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C0" w:rsidRPr="00D03789" w:rsidRDefault="00964EC0" w:rsidP="00964EC0">
      <w:pPr>
        <w:spacing w:line="480" w:lineRule="auto"/>
        <w:jc w:val="center"/>
        <w:rPr>
          <w:rFonts w:ascii="Times New Roman" w:hAnsi="Times New Roman" w:cs="Times New Roman"/>
          <w:b/>
          <w:sz w:val="24"/>
        </w:rPr>
      </w:pPr>
      <w:bookmarkStart w:id="0" w:name="_GoBack"/>
      <w:bookmarkEnd w:id="0"/>
      <w:r w:rsidRPr="00D03789">
        <w:rPr>
          <w:rFonts w:ascii="Times New Roman" w:hAnsi="Times New Roman" w:cs="Times New Roman"/>
          <w:b/>
          <w:sz w:val="24"/>
        </w:rPr>
        <w:t>ABSTRAK</w:t>
      </w:r>
    </w:p>
    <w:p w:rsidR="00964EC0" w:rsidRPr="00D03789" w:rsidRDefault="00964EC0" w:rsidP="00964EC0">
      <w:pPr>
        <w:spacing w:line="240" w:lineRule="auto"/>
        <w:ind w:firstLine="720"/>
        <w:jc w:val="both"/>
        <w:rPr>
          <w:rFonts w:ascii="Times New Roman" w:hAnsi="Times New Roman" w:cs="Times New Roman"/>
          <w:b/>
          <w:sz w:val="24"/>
        </w:rPr>
      </w:pPr>
    </w:p>
    <w:p w:rsidR="00964EC0" w:rsidRPr="00D03789" w:rsidRDefault="00964EC0" w:rsidP="00964EC0">
      <w:pPr>
        <w:spacing w:line="240" w:lineRule="auto"/>
        <w:jc w:val="both"/>
        <w:rPr>
          <w:rFonts w:ascii="Times New Roman" w:hAnsi="Times New Roman" w:cs="Times New Roman"/>
          <w:b/>
          <w:sz w:val="24"/>
        </w:rPr>
      </w:pPr>
      <w:r w:rsidRPr="00D03789">
        <w:rPr>
          <w:rFonts w:ascii="Times New Roman" w:hAnsi="Times New Roman" w:cs="Times New Roman"/>
          <w:b/>
          <w:sz w:val="24"/>
        </w:rPr>
        <w:tab/>
        <w:t xml:space="preserve">Penelitian ini berjudul “FENOMENA </w:t>
      </w:r>
      <w:r w:rsidRPr="00D03789">
        <w:rPr>
          <w:rFonts w:ascii="Times New Roman" w:hAnsi="Times New Roman" w:cs="Times New Roman"/>
          <w:b/>
          <w:i/>
          <w:sz w:val="24"/>
        </w:rPr>
        <w:t>CYBER PUBLIC RELATIONS</w:t>
      </w:r>
      <w:r w:rsidRPr="00D03789">
        <w:rPr>
          <w:rFonts w:ascii="Times New Roman" w:hAnsi="Times New Roman" w:cs="Times New Roman"/>
          <w:b/>
          <w:sz w:val="24"/>
        </w:rPr>
        <w:t xml:space="preserve"> DI </w:t>
      </w:r>
      <w:r w:rsidRPr="00D03789">
        <w:rPr>
          <w:rFonts w:ascii="Times New Roman" w:hAnsi="Times New Roman" w:cs="Times New Roman"/>
          <w:b/>
          <w:i/>
          <w:sz w:val="24"/>
        </w:rPr>
        <w:t>WELLBORN COMPANY</w:t>
      </w:r>
      <w:r w:rsidRPr="00D03789">
        <w:rPr>
          <w:rFonts w:ascii="Times New Roman" w:hAnsi="Times New Roman" w:cs="Times New Roman"/>
          <w:b/>
          <w:sz w:val="24"/>
        </w:rPr>
        <w:t xml:space="preserve"> BANDUNG” penelitian ini difokuskan untuk memahami fenomena </w:t>
      </w:r>
      <w:r w:rsidRPr="00D03789">
        <w:rPr>
          <w:rFonts w:ascii="Times New Roman" w:hAnsi="Times New Roman" w:cs="Times New Roman"/>
          <w:b/>
          <w:i/>
          <w:sz w:val="24"/>
        </w:rPr>
        <w:t>cyber</w:t>
      </w:r>
      <w:r w:rsidRPr="00D03789">
        <w:rPr>
          <w:rFonts w:ascii="Times New Roman" w:hAnsi="Times New Roman" w:cs="Times New Roman"/>
          <w:b/>
          <w:sz w:val="24"/>
        </w:rPr>
        <w:t xml:space="preserve"> </w:t>
      </w:r>
      <w:r w:rsidRPr="00D03789">
        <w:rPr>
          <w:rFonts w:ascii="Times New Roman" w:hAnsi="Times New Roman" w:cs="Times New Roman"/>
          <w:b/>
          <w:i/>
          <w:sz w:val="24"/>
        </w:rPr>
        <w:t>public</w:t>
      </w:r>
      <w:r w:rsidRPr="00D03789">
        <w:rPr>
          <w:rFonts w:ascii="Times New Roman" w:hAnsi="Times New Roman" w:cs="Times New Roman"/>
          <w:b/>
          <w:sz w:val="24"/>
        </w:rPr>
        <w:t xml:space="preserve"> </w:t>
      </w:r>
      <w:r w:rsidRPr="00D03789">
        <w:rPr>
          <w:rFonts w:ascii="Times New Roman" w:hAnsi="Times New Roman" w:cs="Times New Roman"/>
          <w:b/>
          <w:i/>
          <w:sz w:val="24"/>
        </w:rPr>
        <w:t>relations</w:t>
      </w:r>
      <w:r w:rsidRPr="00D03789">
        <w:rPr>
          <w:rFonts w:ascii="Times New Roman" w:hAnsi="Times New Roman" w:cs="Times New Roman"/>
          <w:b/>
          <w:sz w:val="24"/>
        </w:rPr>
        <w:t xml:space="preserve"> di </w:t>
      </w:r>
      <w:r w:rsidRPr="00D03789">
        <w:rPr>
          <w:rFonts w:ascii="Times New Roman" w:hAnsi="Times New Roman" w:cs="Times New Roman"/>
          <w:b/>
          <w:i/>
          <w:sz w:val="24"/>
        </w:rPr>
        <w:t>wellborn</w:t>
      </w:r>
      <w:r w:rsidRPr="00D03789">
        <w:rPr>
          <w:rFonts w:ascii="Times New Roman" w:hAnsi="Times New Roman" w:cs="Times New Roman"/>
          <w:b/>
          <w:sz w:val="24"/>
        </w:rPr>
        <w:t xml:space="preserve"> </w:t>
      </w:r>
      <w:r w:rsidRPr="00D03789">
        <w:rPr>
          <w:rFonts w:ascii="Times New Roman" w:hAnsi="Times New Roman" w:cs="Times New Roman"/>
          <w:b/>
          <w:i/>
          <w:sz w:val="24"/>
        </w:rPr>
        <w:t>company</w:t>
      </w:r>
      <w:r w:rsidRPr="00D03789">
        <w:rPr>
          <w:rFonts w:ascii="Times New Roman" w:hAnsi="Times New Roman" w:cs="Times New Roman"/>
          <w:b/>
          <w:sz w:val="24"/>
        </w:rPr>
        <w:t xml:space="preserve"> bandung. Penelitian ini bertujuan untuk mengetahui motif, makna, dan tindakan dari </w:t>
      </w:r>
      <w:r w:rsidRPr="00D03789">
        <w:rPr>
          <w:rFonts w:ascii="Times New Roman" w:hAnsi="Times New Roman" w:cs="Times New Roman"/>
          <w:b/>
          <w:i/>
          <w:sz w:val="24"/>
        </w:rPr>
        <w:t>public</w:t>
      </w:r>
      <w:r w:rsidRPr="00D03789">
        <w:rPr>
          <w:rFonts w:ascii="Times New Roman" w:hAnsi="Times New Roman" w:cs="Times New Roman"/>
          <w:b/>
          <w:sz w:val="24"/>
        </w:rPr>
        <w:t xml:space="preserve"> </w:t>
      </w:r>
      <w:r w:rsidRPr="00D03789">
        <w:rPr>
          <w:rFonts w:ascii="Times New Roman" w:hAnsi="Times New Roman" w:cs="Times New Roman"/>
          <w:b/>
          <w:i/>
          <w:sz w:val="24"/>
        </w:rPr>
        <w:t>relations</w:t>
      </w:r>
      <w:r w:rsidRPr="00D03789">
        <w:rPr>
          <w:rFonts w:ascii="Times New Roman" w:hAnsi="Times New Roman" w:cs="Times New Roman"/>
          <w:b/>
          <w:sz w:val="24"/>
        </w:rPr>
        <w:t xml:space="preserve"> </w:t>
      </w:r>
      <w:r w:rsidRPr="00D03789">
        <w:rPr>
          <w:rFonts w:ascii="Times New Roman" w:hAnsi="Times New Roman" w:cs="Times New Roman"/>
          <w:b/>
          <w:i/>
          <w:sz w:val="24"/>
        </w:rPr>
        <w:t>wellborn</w:t>
      </w:r>
      <w:r w:rsidRPr="00D03789">
        <w:rPr>
          <w:rFonts w:ascii="Times New Roman" w:hAnsi="Times New Roman" w:cs="Times New Roman"/>
          <w:b/>
          <w:sz w:val="24"/>
        </w:rPr>
        <w:t>.</w:t>
      </w:r>
    </w:p>
    <w:p w:rsidR="00964EC0" w:rsidRPr="00D03789" w:rsidRDefault="00964EC0" w:rsidP="00964EC0">
      <w:pPr>
        <w:spacing w:line="240" w:lineRule="auto"/>
        <w:jc w:val="both"/>
        <w:rPr>
          <w:rFonts w:ascii="Times New Roman" w:hAnsi="Times New Roman" w:cs="Times New Roman"/>
          <w:b/>
          <w:sz w:val="24"/>
        </w:rPr>
      </w:pPr>
      <w:r w:rsidRPr="00D03789">
        <w:rPr>
          <w:rFonts w:ascii="Times New Roman" w:hAnsi="Times New Roman" w:cs="Times New Roman"/>
          <w:b/>
          <w:sz w:val="24"/>
        </w:rPr>
        <w:tab/>
        <w:t>Jenis penelitian ini menggunakan jenis penelitian kualitatif dengan menggunakan metode ekploratif yang didasari oleh teori Alfred Shuctz yaitu untuk menggambarkan atau mengungkap fenomena. Penelitian ini menggunakan   teknik pengumpulan data berupa observasi, studi kepustakaan, dan wawancara secara mendalam. Teknik analisis data pada penelitian kualitatif ini dilakukan beberapa tahapan, yaitu proses reduksi data, penyajian data, dan penarikan kesimpulan.</w:t>
      </w:r>
    </w:p>
    <w:p w:rsidR="00964EC0" w:rsidRPr="00D03789" w:rsidRDefault="00964EC0" w:rsidP="00964EC0">
      <w:pPr>
        <w:spacing w:line="240" w:lineRule="auto"/>
        <w:jc w:val="both"/>
        <w:rPr>
          <w:rFonts w:ascii="Times New Roman" w:hAnsi="Times New Roman" w:cs="Times New Roman"/>
          <w:b/>
          <w:sz w:val="24"/>
        </w:rPr>
      </w:pPr>
      <w:r w:rsidRPr="00D03789">
        <w:rPr>
          <w:rFonts w:ascii="Times New Roman" w:hAnsi="Times New Roman" w:cs="Times New Roman"/>
          <w:b/>
          <w:sz w:val="24"/>
        </w:rPr>
        <w:tab/>
        <w:t xml:space="preserve">Hasil yang diperoleh dari penelitian ini ialah, </w:t>
      </w:r>
      <w:r w:rsidRPr="00D03789">
        <w:rPr>
          <w:rFonts w:ascii="Times New Roman" w:hAnsi="Times New Roman"/>
          <w:b/>
          <w:color w:val="000000"/>
          <w:sz w:val="24"/>
        </w:rPr>
        <w:t xml:space="preserve">Informan memandang dan menilai bahwa tindakan </w:t>
      </w:r>
      <w:r w:rsidRPr="00D03789">
        <w:rPr>
          <w:rFonts w:ascii="Times New Roman" w:hAnsi="Times New Roman"/>
          <w:b/>
          <w:i/>
          <w:color w:val="000000"/>
          <w:sz w:val="24"/>
        </w:rPr>
        <w:t>Cyber</w:t>
      </w:r>
      <w:r w:rsidRPr="00D03789">
        <w:rPr>
          <w:rFonts w:ascii="Times New Roman" w:hAnsi="Times New Roman"/>
          <w:b/>
          <w:color w:val="000000"/>
          <w:sz w:val="24"/>
        </w:rPr>
        <w:t xml:space="preserve"> </w:t>
      </w:r>
      <w:r w:rsidRPr="00D03789">
        <w:rPr>
          <w:rFonts w:ascii="Times New Roman" w:hAnsi="Times New Roman"/>
          <w:b/>
          <w:i/>
          <w:color w:val="000000"/>
          <w:sz w:val="24"/>
        </w:rPr>
        <w:t>Public</w:t>
      </w:r>
      <w:r w:rsidRPr="00D03789">
        <w:rPr>
          <w:rFonts w:ascii="Times New Roman" w:hAnsi="Times New Roman"/>
          <w:b/>
          <w:color w:val="000000"/>
          <w:sz w:val="24"/>
        </w:rPr>
        <w:t xml:space="preserve"> </w:t>
      </w:r>
      <w:r w:rsidRPr="00D03789">
        <w:rPr>
          <w:rFonts w:ascii="Times New Roman" w:hAnsi="Times New Roman"/>
          <w:b/>
          <w:i/>
          <w:color w:val="000000"/>
          <w:sz w:val="24"/>
        </w:rPr>
        <w:t>relations</w:t>
      </w:r>
      <w:r w:rsidRPr="00D03789">
        <w:rPr>
          <w:rFonts w:ascii="Times New Roman" w:hAnsi="Times New Roman"/>
          <w:b/>
          <w:color w:val="000000"/>
          <w:sz w:val="24"/>
        </w:rPr>
        <w:t xml:space="preserve"> oleh </w:t>
      </w:r>
      <w:r w:rsidRPr="00D03789">
        <w:rPr>
          <w:rFonts w:ascii="Times New Roman" w:hAnsi="Times New Roman"/>
          <w:b/>
          <w:i/>
          <w:color w:val="000000"/>
          <w:sz w:val="24"/>
        </w:rPr>
        <w:t>Wellborn</w:t>
      </w:r>
      <w:r w:rsidRPr="00D03789">
        <w:rPr>
          <w:rFonts w:ascii="Times New Roman" w:hAnsi="Times New Roman"/>
          <w:b/>
          <w:color w:val="000000"/>
          <w:sz w:val="24"/>
        </w:rPr>
        <w:t xml:space="preserve"> </w:t>
      </w:r>
      <w:r w:rsidRPr="00D03789">
        <w:rPr>
          <w:rFonts w:ascii="Times New Roman" w:hAnsi="Times New Roman"/>
          <w:b/>
          <w:i/>
          <w:color w:val="000000"/>
          <w:sz w:val="24"/>
        </w:rPr>
        <w:t>Company</w:t>
      </w:r>
      <w:r w:rsidRPr="00D03789">
        <w:rPr>
          <w:rFonts w:ascii="Times New Roman" w:hAnsi="Times New Roman"/>
          <w:b/>
          <w:color w:val="000000"/>
          <w:sz w:val="24"/>
        </w:rPr>
        <w:t xml:space="preserve"> Bandung merupakan tindakan yang sangat baik dan sangat memudahkan, dan memberikan kepuasan sendiri terhadap masing masing individu dari informan. Penerimaan positif dari informan mempengaruhi perilaku informan, sehingga berpengaruh pula terhadap presepsi informan tentang </w:t>
      </w:r>
      <w:r w:rsidRPr="00D03789">
        <w:rPr>
          <w:rFonts w:ascii="Times New Roman" w:hAnsi="Times New Roman"/>
          <w:b/>
          <w:i/>
          <w:color w:val="000000"/>
          <w:sz w:val="24"/>
        </w:rPr>
        <w:t>Wellborn</w:t>
      </w:r>
      <w:r w:rsidRPr="00D03789">
        <w:rPr>
          <w:rFonts w:ascii="Times New Roman" w:hAnsi="Times New Roman"/>
          <w:b/>
          <w:color w:val="000000"/>
          <w:sz w:val="24"/>
        </w:rPr>
        <w:t>.</w:t>
      </w:r>
      <w:r w:rsidRPr="00D03789">
        <w:rPr>
          <w:rFonts w:ascii="Times New Roman" w:hAnsi="Times New Roman" w:cs="Times New Roman"/>
          <w:b/>
          <w:sz w:val="24"/>
        </w:rPr>
        <w:t xml:space="preserve"> </w:t>
      </w:r>
    </w:p>
    <w:p w:rsidR="00964EC0" w:rsidRPr="00D03789" w:rsidRDefault="00964EC0" w:rsidP="00964EC0">
      <w:pPr>
        <w:pStyle w:val="ListParagraph"/>
        <w:spacing w:line="240" w:lineRule="auto"/>
        <w:ind w:left="0" w:firstLine="720"/>
        <w:jc w:val="both"/>
        <w:rPr>
          <w:rFonts w:ascii="Times New Roman" w:hAnsi="Times New Roman" w:cs="Times New Roman"/>
          <w:b/>
          <w:sz w:val="24"/>
        </w:rPr>
      </w:pPr>
      <w:r w:rsidRPr="00D03789">
        <w:rPr>
          <w:rFonts w:ascii="Times New Roman" w:hAnsi="Times New Roman" w:cs="Times New Roman"/>
          <w:b/>
          <w:sz w:val="24"/>
        </w:rPr>
        <w:t xml:space="preserve">Saran yang ingin peneliti sampaikan adalah sebaiknya teruslah mengikuti perkembangan jaman dan teknologi, juga peralihan konsumen mengikuti media-media </w:t>
      </w:r>
      <w:r w:rsidRPr="00D03789">
        <w:rPr>
          <w:rFonts w:ascii="Times New Roman" w:hAnsi="Times New Roman" w:cs="Times New Roman"/>
          <w:b/>
          <w:i/>
          <w:sz w:val="24"/>
        </w:rPr>
        <w:t>cyber</w:t>
      </w:r>
      <w:r w:rsidRPr="00D03789">
        <w:rPr>
          <w:rFonts w:ascii="Times New Roman" w:hAnsi="Times New Roman" w:cs="Times New Roman"/>
          <w:b/>
          <w:sz w:val="24"/>
        </w:rPr>
        <w:t xml:space="preserve"> atau </w:t>
      </w:r>
      <w:r w:rsidRPr="00D03789">
        <w:rPr>
          <w:rFonts w:ascii="Times New Roman" w:hAnsi="Times New Roman" w:cs="Times New Roman"/>
          <w:b/>
          <w:i/>
          <w:sz w:val="24"/>
        </w:rPr>
        <w:t>online</w:t>
      </w:r>
      <w:r w:rsidRPr="00D03789">
        <w:rPr>
          <w:rFonts w:ascii="Times New Roman" w:hAnsi="Times New Roman" w:cs="Times New Roman"/>
          <w:b/>
          <w:sz w:val="24"/>
        </w:rPr>
        <w:t xml:space="preserve"> apa saja yang mereka gunakan dikemudian harinya, tetaplah menjadi </w:t>
      </w:r>
      <w:r w:rsidRPr="00D03789">
        <w:rPr>
          <w:rFonts w:ascii="Times New Roman" w:hAnsi="Times New Roman" w:cs="Times New Roman"/>
          <w:b/>
          <w:i/>
          <w:sz w:val="24"/>
        </w:rPr>
        <w:t>public</w:t>
      </w:r>
      <w:r w:rsidRPr="00D03789">
        <w:rPr>
          <w:rFonts w:ascii="Times New Roman" w:hAnsi="Times New Roman" w:cs="Times New Roman"/>
          <w:b/>
          <w:sz w:val="24"/>
        </w:rPr>
        <w:t xml:space="preserve"> </w:t>
      </w:r>
      <w:r w:rsidRPr="00D03789">
        <w:rPr>
          <w:rFonts w:ascii="Times New Roman" w:hAnsi="Times New Roman" w:cs="Times New Roman"/>
          <w:b/>
          <w:i/>
          <w:sz w:val="24"/>
        </w:rPr>
        <w:t>relations</w:t>
      </w:r>
      <w:r w:rsidRPr="00D03789">
        <w:rPr>
          <w:rFonts w:ascii="Times New Roman" w:hAnsi="Times New Roman" w:cs="Times New Roman"/>
          <w:b/>
          <w:sz w:val="24"/>
        </w:rPr>
        <w:t xml:space="preserve"> yang kredibel, dan mampu mendengar seluruh aspirasi ataupun keluhan dari pengguna secara cepat tanggap. Dan juga bagi universitas agar menjadikan penelitian ini sebagai salah satu koleksi perpustakaan sehingga dapat menjadi rujukan skripsi bagi para peneliti selanjutnya.</w:t>
      </w:r>
    </w:p>
    <w:p w:rsidR="000B1B02" w:rsidRDefault="00964EC0"/>
    <w:sectPr w:rsidR="000B1B02" w:rsidSect="00964EC0">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C0"/>
    <w:rsid w:val="0017263F"/>
    <w:rsid w:val="00964EC0"/>
    <w:rsid w:val="00A9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E52D-20AC-4D74-842C-A7BBAD77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C0"/>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shalizaä</dc:creator>
  <cp:keywords/>
  <dc:description/>
  <cp:lastModifiedBy>shalizaä</cp:lastModifiedBy>
  <cp:revision>1</cp:revision>
  <dcterms:created xsi:type="dcterms:W3CDTF">2016-09-21T03:36:00Z</dcterms:created>
  <dcterms:modified xsi:type="dcterms:W3CDTF">2016-09-21T03:37:00Z</dcterms:modified>
</cp:coreProperties>
</file>