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C0" w:rsidRDefault="006745B4" w:rsidP="00627D72">
      <w:pPr>
        <w:spacing w:line="360" w:lineRule="auto"/>
        <w:jc w:val="center"/>
        <w:rPr>
          <w:rFonts w:ascii="Times New Roman" w:hAnsi="Times New Roman" w:cs="Times New Roman"/>
          <w:b/>
          <w:sz w:val="32"/>
          <w:szCs w:val="32"/>
        </w:rPr>
      </w:pPr>
      <w:r w:rsidRPr="006745B4">
        <w:rPr>
          <w:rFonts w:ascii="Times New Roman" w:hAnsi="Times New Roman" w:cs="Times New Roman"/>
          <w:b/>
          <w:sz w:val="32"/>
          <w:szCs w:val="32"/>
        </w:rPr>
        <w:t>ABSTRAK</w:t>
      </w:r>
    </w:p>
    <w:p w:rsidR="006745B4" w:rsidRDefault="006745B4" w:rsidP="00627D72">
      <w:pPr>
        <w:spacing w:line="360" w:lineRule="auto"/>
        <w:rPr>
          <w:rFonts w:ascii="Times New Roman" w:hAnsi="Times New Roman" w:cs="Times New Roman"/>
          <w:b/>
          <w:sz w:val="32"/>
          <w:szCs w:val="32"/>
        </w:rPr>
      </w:pPr>
    </w:p>
    <w:p w:rsidR="006745B4" w:rsidRPr="008316E3" w:rsidRDefault="006745B4" w:rsidP="00687F89">
      <w:pPr>
        <w:ind w:firstLine="720"/>
        <w:jc w:val="both"/>
        <w:rPr>
          <w:rFonts w:ascii="Times New Roman" w:hAnsi="Times New Roman" w:cs="Times New Roman"/>
          <w:sz w:val="24"/>
          <w:szCs w:val="24"/>
        </w:rPr>
      </w:pPr>
      <w:r w:rsidRPr="008316E3">
        <w:rPr>
          <w:rFonts w:ascii="Times New Roman" w:hAnsi="Times New Roman" w:cs="Times New Roman"/>
          <w:sz w:val="24"/>
          <w:szCs w:val="24"/>
        </w:rPr>
        <w:t xml:space="preserve">Pariwisata merupakan </w:t>
      </w:r>
      <w:r w:rsidR="009D50A7" w:rsidRPr="008316E3">
        <w:rPr>
          <w:rFonts w:ascii="Times New Roman" w:hAnsi="Times New Roman" w:cs="Times New Roman"/>
          <w:sz w:val="24"/>
          <w:szCs w:val="24"/>
        </w:rPr>
        <w:t xml:space="preserve">sebuah </w:t>
      </w:r>
      <w:r w:rsidRPr="008316E3">
        <w:rPr>
          <w:rFonts w:ascii="Times New Roman" w:hAnsi="Times New Roman" w:cs="Times New Roman"/>
          <w:sz w:val="24"/>
          <w:szCs w:val="24"/>
        </w:rPr>
        <w:t xml:space="preserve">isu </w:t>
      </w:r>
      <w:r w:rsidR="009D50A7" w:rsidRPr="008316E3">
        <w:rPr>
          <w:rFonts w:ascii="Times New Roman" w:hAnsi="Times New Roman" w:cs="Times New Roman"/>
          <w:sz w:val="24"/>
          <w:szCs w:val="24"/>
        </w:rPr>
        <w:t>baru pasca berakhirnya perang dingin dalam konteks hubungan internasional, dan semakin marak dengan berkembangnya era globalisasi dimana masyarakat dapat mengakses teknologi informasi dengan mudah mengenai tujuan wisata yang ingin dikunjungi oleh para wisatawan. Penelitian ini mendeskripsikan bagaimana upaya-upaya yang dilakukan pemerintah provinsi lampung dalam meningkatkan wisatawan mancanegara ke teluk kiluan. Dalam penelitian ini digunakan pendekatan pluralisme, teori pariwisata, teori globalisasi, teori organisasi internasional, teori promosi, teori daya tarik wisata, dan juga teori pembangunan.</w:t>
      </w:r>
    </w:p>
    <w:p w:rsidR="009D50A7" w:rsidRPr="008316E3" w:rsidRDefault="009D50A7" w:rsidP="00687F89">
      <w:pPr>
        <w:ind w:firstLine="720"/>
        <w:jc w:val="both"/>
        <w:rPr>
          <w:rFonts w:ascii="Times New Roman" w:hAnsi="Times New Roman" w:cs="Times New Roman"/>
          <w:sz w:val="24"/>
          <w:szCs w:val="24"/>
        </w:rPr>
      </w:pPr>
      <w:r w:rsidRPr="008316E3">
        <w:rPr>
          <w:rFonts w:ascii="Times New Roman" w:hAnsi="Times New Roman" w:cs="Times New Roman"/>
          <w:sz w:val="24"/>
          <w:szCs w:val="24"/>
        </w:rPr>
        <w:t>Tujuan dari penelitian ini adalah untuk mengetahui apa saja upaya yang telah dilakukan pemerintah provinsi lampung dalam meningkatkan wisatawan mancanegara ke teluk kiluan, yang merupakan rumusan masalah “bagaimana upaya</w:t>
      </w:r>
      <w:r w:rsidR="008316E3" w:rsidRPr="008316E3">
        <w:rPr>
          <w:rFonts w:ascii="Times New Roman" w:hAnsi="Times New Roman" w:cs="Times New Roman"/>
          <w:sz w:val="24"/>
          <w:szCs w:val="24"/>
        </w:rPr>
        <w:t xml:space="preserve"> pemerintah provinsi lampung dalam meningkatkan wisatawan  mancanegara ke teluk kiluan lampung?”</w:t>
      </w:r>
    </w:p>
    <w:p w:rsidR="008316E3" w:rsidRPr="008316E3" w:rsidRDefault="008316E3" w:rsidP="00687F89">
      <w:pPr>
        <w:ind w:firstLine="720"/>
        <w:jc w:val="both"/>
        <w:rPr>
          <w:rFonts w:ascii="Times New Roman" w:hAnsi="Times New Roman" w:cs="Times New Roman"/>
          <w:sz w:val="24"/>
          <w:szCs w:val="24"/>
        </w:rPr>
      </w:pPr>
      <w:r w:rsidRPr="008316E3">
        <w:rPr>
          <w:rFonts w:ascii="Times New Roman" w:hAnsi="Times New Roman" w:cs="Times New Roman"/>
          <w:sz w:val="24"/>
          <w:szCs w:val="24"/>
        </w:rPr>
        <w:t xml:space="preserve">Hasil yang didapat dari penelitian ini yaitu teridentifikasinya beberapa upaya yang di lakukan pemerintah provinsi lampung dalam meningkatkan wisatawan mancanegara keteluk kiluan lampung, upaya tersebut diantara lain: 1) melakukan kerjasama melalui organisasi internasional seperti ASEAN dan UNWTO, pelaksanaan MP3EI. 2) menerapkan kebijakan daerah dalam sektor pariwisata. 3) promosi dan kerja sama yang dilakukan pihak swasta. </w:t>
      </w:r>
    </w:p>
    <w:p w:rsidR="008316E3" w:rsidRPr="008316E3" w:rsidRDefault="008316E3" w:rsidP="00687F89">
      <w:pPr>
        <w:jc w:val="both"/>
        <w:rPr>
          <w:rFonts w:ascii="Times New Roman" w:hAnsi="Times New Roman" w:cs="Times New Roman"/>
          <w:sz w:val="24"/>
          <w:szCs w:val="24"/>
        </w:rPr>
      </w:pPr>
      <w:r w:rsidRPr="008316E3">
        <w:rPr>
          <w:rFonts w:ascii="Times New Roman" w:hAnsi="Times New Roman" w:cs="Times New Roman"/>
          <w:sz w:val="24"/>
          <w:szCs w:val="24"/>
        </w:rPr>
        <w:t>Jadi dalam penelitian ini dapat terlihat bahwa pemerintah provinsi lampung dan piha</w:t>
      </w:r>
      <w:r w:rsidR="00627D72">
        <w:rPr>
          <w:rFonts w:ascii="Times New Roman" w:hAnsi="Times New Roman" w:cs="Times New Roman"/>
          <w:sz w:val="24"/>
          <w:szCs w:val="24"/>
        </w:rPr>
        <w:t>k swasta telah berkerja sama dalam</w:t>
      </w:r>
      <w:r w:rsidRPr="008316E3">
        <w:rPr>
          <w:rFonts w:ascii="Times New Roman" w:hAnsi="Times New Roman" w:cs="Times New Roman"/>
          <w:sz w:val="24"/>
          <w:szCs w:val="24"/>
        </w:rPr>
        <w:t xml:space="preserve"> berupaya dalam meningkatkan jumlah wisatawan mancanegara ke teluk kiluan lampung pada tahun 2010 sampai dengan tahun 2016 </w:t>
      </w:r>
    </w:p>
    <w:p w:rsidR="009D50A7" w:rsidRDefault="009D50A7" w:rsidP="00687F89">
      <w:pPr>
        <w:jc w:val="both"/>
        <w:rPr>
          <w:rFonts w:ascii="Times New Roman" w:hAnsi="Times New Roman" w:cs="Times New Roman"/>
          <w:sz w:val="24"/>
          <w:szCs w:val="24"/>
        </w:rPr>
      </w:pPr>
    </w:p>
    <w:p w:rsidR="00627D72" w:rsidRPr="001E3AE2" w:rsidRDefault="00627D72" w:rsidP="00687F89">
      <w:pPr>
        <w:jc w:val="both"/>
        <w:rPr>
          <w:rFonts w:ascii="Times New Roman" w:hAnsi="Times New Roman" w:cs="Times New Roman"/>
          <w:sz w:val="24"/>
          <w:szCs w:val="24"/>
        </w:rPr>
      </w:pPr>
      <w:r w:rsidRPr="00627D72">
        <w:rPr>
          <w:rFonts w:ascii="Times New Roman" w:hAnsi="Times New Roman" w:cs="Times New Roman"/>
          <w:b/>
          <w:sz w:val="24"/>
          <w:szCs w:val="24"/>
        </w:rPr>
        <w:t>Kecap konci:</w:t>
      </w:r>
      <w:r w:rsidRPr="001E3AE2">
        <w:rPr>
          <w:rFonts w:ascii="Times New Roman" w:hAnsi="Times New Roman" w:cs="Times New Roman"/>
          <w:b/>
          <w:i/>
          <w:sz w:val="24"/>
          <w:szCs w:val="24"/>
        </w:rPr>
        <w:t xml:space="preserve"> Upaya provinsi l</w:t>
      </w:r>
      <w:bookmarkStart w:id="0" w:name="_GoBack"/>
      <w:bookmarkEnd w:id="0"/>
      <w:r w:rsidRPr="001E3AE2">
        <w:rPr>
          <w:rFonts w:ascii="Times New Roman" w:hAnsi="Times New Roman" w:cs="Times New Roman"/>
          <w:b/>
          <w:i/>
          <w:sz w:val="24"/>
          <w:szCs w:val="24"/>
        </w:rPr>
        <w:t>ampung,Pariwisata</w:t>
      </w:r>
      <w:r w:rsidR="001E3AE2">
        <w:rPr>
          <w:rFonts w:ascii="Times New Roman" w:hAnsi="Times New Roman" w:cs="Times New Roman"/>
          <w:b/>
          <w:i/>
          <w:sz w:val="24"/>
          <w:szCs w:val="24"/>
        </w:rPr>
        <w:t>.</w:t>
      </w:r>
    </w:p>
    <w:sectPr w:rsidR="00627D72" w:rsidRPr="001E3AE2" w:rsidSect="002957E3">
      <w:footerReference w:type="default" r:id="rId8"/>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BB" w:rsidRDefault="00C368BB" w:rsidP="006E3760">
      <w:pPr>
        <w:spacing w:after="0" w:line="240" w:lineRule="auto"/>
      </w:pPr>
      <w:r>
        <w:separator/>
      </w:r>
    </w:p>
  </w:endnote>
  <w:endnote w:type="continuationSeparator" w:id="0">
    <w:p w:rsidR="00C368BB" w:rsidRDefault="00C368BB" w:rsidP="006E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60" w:rsidRPr="006E3760" w:rsidRDefault="006E3760" w:rsidP="006E3760">
    <w:pPr>
      <w:pStyle w:val="Footer"/>
      <w:jc w:val="center"/>
      <w:rPr>
        <w:rFonts w:ascii="Times New Roman" w:hAnsi="Times New Roman" w:cs="Times New Roman"/>
        <w:sz w:val="24"/>
        <w:szCs w:val="24"/>
      </w:rPr>
    </w:pPr>
    <w:r>
      <w:rPr>
        <w:rFonts w:ascii="Times New Roman" w:hAnsi="Times New Roman" w:cs="Times New Roman"/>
        <w:sz w:val="24"/>
        <w:szCs w:val="24"/>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BB" w:rsidRDefault="00C368BB" w:rsidP="006E3760">
      <w:pPr>
        <w:spacing w:after="0" w:line="240" w:lineRule="auto"/>
      </w:pPr>
      <w:r>
        <w:separator/>
      </w:r>
    </w:p>
  </w:footnote>
  <w:footnote w:type="continuationSeparator" w:id="0">
    <w:p w:rsidR="00C368BB" w:rsidRDefault="00C368BB" w:rsidP="006E3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3"/>
    <w:rsid w:val="001E3AE2"/>
    <w:rsid w:val="002957E3"/>
    <w:rsid w:val="00422AC0"/>
    <w:rsid w:val="00627D72"/>
    <w:rsid w:val="006745B4"/>
    <w:rsid w:val="00687F89"/>
    <w:rsid w:val="006E3760"/>
    <w:rsid w:val="008316E3"/>
    <w:rsid w:val="009D50A7"/>
    <w:rsid w:val="00C368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760"/>
  </w:style>
  <w:style w:type="paragraph" w:styleId="Footer">
    <w:name w:val="footer"/>
    <w:basedOn w:val="Normal"/>
    <w:link w:val="FooterChar"/>
    <w:uiPriority w:val="99"/>
    <w:unhideWhenUsed/>
    <w:rsid w:val="006E3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760"/>
  </w:style>
  <w:style w:type="paragraph" w:styleId="Footer">
    <w:name w:val="footer"/>
    <w:basedOn w:val="Normal"/>
    <w:link w:val="FooterChar"/>
    <w:uiPriority w:val="99"/>
    <w:unhideWhenUsed/>
    <w:rsid w:val="006E3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F652-3506-485C-A3F7-B3BA6EDB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4</cp:revision>
  <dcterms:created xsi:type="dcterms:W3CDTF">2016-08-04T02:53:00Z</dcterms:created>
  <dcterms:modified xsi:type="dcterms:W3CDTF">2016-09-08T02:32:00Z</dcterms:modified>
</cp:coreProperties>
</file>