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B9" w:rsidRDefault="00A430B9" w:rsidP="00F00A6B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A430B9">
        <w:rPr>
          <w:rFonts w:ascii="Times New Roman" w:hAnsi="Times New Roman" w:cs="Times New Roman"/>
          <w:b/>
          <w:sz w:val="24"/>
        </w:rPr>
        <w:t>DAFTAR PUSTAKA</w:t>
      </w:r>
    </w:p>
    <w:p w:rsidR="00F774D9" w:rsidRDefault="00F774D9" w:rsidP="00F00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B2B8C" w:rsidRDefault="00654B14" w:rsidP="00BE644F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Style w:val="Strong"/>
          <w:bCs w:val="0"/>
        </w:rPr>
      </w:pPr>
      <w:r w:rsidRPr="00654B14">
        <w:rPr>
          <w:rStyle w:val="Strong"/>
          <w:bCs w:val="0"/>
        </w:rPr>
        <w:t xml:space="preserve">Buku Teks </w:t>
      </w:r>
    </w:p>
    <w:p w:rsidR="001B2B8C" w:rsidRPr="001B2B8C" w:rsidRDefault="001B2B8C" w:rsidP="00BE644F">
      <w:pPr>
        <w:pStyle w:val="NormalWeb"/>
        <w:spacing w:before="0" w:beforeAutospacing="0" w:after="0" w:afterAutospacing="0"/>
        <w:ind w:left="426"/>
        <w:jc w:val="both"/>
        <w:rPr>
          <w:rStyle w:val="Strong"/>
          <w:bCs w:val="0"/>
        </w:rPr>
      </w:pPr>
    </w:p>
    <w:p w:rsidR="00BE644F" w:rsidRDefault="00E958C2" w:rsidP="00BE644F">
      <w:pPr>
        <w:pStyle w:val="NormalWeb"/>
        <w:spacing w:before="0" w:beforeAutospacing="0" w:after="0" w:afterAutospacing="0"/>
        <w:ind w:left="567" w:hanging="567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Achlis. (1993</w:t>
      </w:r>
      <w:r w:rsidR="00BE644F">
        <w:rPr>
          <w:rStyle w:val="Strong"/>
          <w:b w:val="0"/>
          <w:bCs w:val="0"/>
        </w:rPr>
        <w:t xml:space="preserve">). </w:t>
      </w:r>
      <w:r w:rsidR="00BE644F" w:rsidRPr="00BE644F">
        <w:rPr>
          <w:rStyle w:val="Strong"/>
          <w:b w:val="0"/>
          <w:bCs w:val="0"/>
          <w:i/>
        </w:rPr>
        <w:t>Seri: Praktek Pekerjaan Sosial. Wawancara</w:t>
      </w:r>
      <w:r w:rsidR="00BE644F">
        <w:rPr>
          <w:rStyle w:val="Strong"/>
          <w:b w:val="0"/>
          <w:bCs w:val="0"/>
        </w:rPr>
        <w:t>. Bandung: Koperasi Mahasiswa STKS.</w:t>
      </w:r>
    </w:p>
    <w:p w:rsidR="00C640A4" w:rsidRDefault="00C640A4" w:rsidP="00BE644F">
      <w:pPr>
        <w:pStyle w:val="NormalWeb"/>
        <w:spacing w:before="0" w:beforeAutospacing="0" w:after="0" w:afterAutospacing="0"/>
        <w:ind w:left="567" w:hanging="567"/>
        <w:jc w:val="both"/>
        <w:rPr>
          <w:rStyle w:val="Strong"/>
          <w:b w:val="0"/>
          <w:bCs w:val="0"/>
        </w:rPr>
      </w:pPr>
    </w:p>
    <w:p w:rsidR="001B2B8C" w:rsidRDefault="00B0312D" w:rsidP="00BE644F">
      <w:pPr>
        <w:pStyle w:val="NormalWeb"/>
        <w:spacing w:before="0" w:beforeAutospacing="0" w:after="0" w:afterAutospacing="0"/>
        <w:ind w:left="567" w:hanging="567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  <w:lang w:val="en-US"/>
        </w:rPr>
        <w:t>A</w:t>
      </w:r>
      <w:r w:rsidR="001B7D10">
        <w:rPr>
          <w:rStyle w:val="Strong"/>
          <w:b w:val="0"/>
          <w:bCs w:val="0"/>
        </w:rPr>
        <w:t>lwasilah, A. Chaedar</w:t>
      </w:r>
      <w:r>
        <w:rPr>
          <w:rStyle w:val="Strong"/>
          <w:b w:val="0"/>
          <w:bCs w:val="0"/>
          <w:lang w:val="en-US"/>
        </w:rPr>
        <w:t xml:space="preserve">. </w:t>
      </w:r>
      <w:r w:rsidR="001B2B8C">
        <w:rPr>
          <w:rStyle w:val="Strong"/>
          <w:b w:val="0"/>
          <w:bCs w:val="0"/>
        </w:rPr>
        <w:t>(</w:t>
      </w:r>
      <w:r>
        <w:rPr>
          <w:rStyle w:val="Strong"/>
          <w:b w:val="0"/>
          <w:bCs w:val="0"/>
          <w:lang w:val="en-US"/>
        </w:rPr>
        <w:t>2012</w:t>
      </w:r>
      <w:r w:rsidR="001B2B8C">
        <w:rPr>
          <w:rStyle w:val="Strong"/>
          <w:b w:val="0"/>
          <w:bCs w:val="0"/>
        </w:rPr>
        <w:t>)</w:t>
      </w:r>
      <w:r>
        <w:rPr>
          <w:rStyle w:val="Strong"/>
          <w:b w:val="0"/>
          <w:bCs w:val="0"/>
          <w:lang w:val="en-US"/>
        </w:rPr>
        <w:t xml:space="preserve">. </w:t>
      </w:r>
      <w:r w:rsidR="001B7D10">
        <w:rPr>
          <w:rStyle w:val="Strong"/>
          <w:b w:val="0"/>
          <w:bCs w:val="0"/>
          <w:i/>
        </w:rPr>
        <w:t xml:space="preserve">Pokoknya </w:t>
      </w:r>
      <w:proofErr w:type="spellStart"/>
      <w:r>
        <w:rPr>
          <w:rStyle w:val="Strong"/>
          <w:b w:val="0"/>
          <w:bCs w:val="0"/>
          <w:i/>
          <w:lang w:val="en-US"/>
        </w:rPr>
        <w:t>Kualitatif</w:t>
      </w:r>
      <w:proofErr w:type="spellEnd"/>
      <w:r w:rsidR="005C343C">
        <w:rPr>
          <w:rStyle w:val="Strong"/>
          <w:b w:val="0"/>
          <w:bCs w:val="0"/>
          <w:lang w:val="en-US"/>
        </w:rPr>
        <w:t>.</w:t>
      </w:r>
      <w:r w:rsidR="005C343C">
        <w:rPr>
          <w:rStyle w:val="Strong"/>
          <w:b w:val="0"/>
          <w:bCs w:val="0"/>
        </w:rPr>
        <w:t xml:space="preserve"> </w:t>
      </w:r>
      <w:r>
        <w:rPr>
          <w:rStyle w:val="Strong"/>
          <w:b w:val="0"/>
          <w:bCs w:val="0"/>
          <w:lang w:val="en-US"/>
        </w:rPr>
        <w:t xml:space="preserve">Bandung: </w:t>
      </w:r>
      <w:proofErr w:type="spellStart"/>
      <w:r>
        <w:rPr>
          <w:rStyle w:val="Strong"/>
          <w:b w:val="0"/>
          <w:bCs w:val="0"/>
          <w:lang w:val="en-US"/>
        </w:rPr>
        <w:t>Pustaka</w:t>
      </w:r>
      <w:proofErr w:type="spellEnd"/>
      <w:r>
        <w:rPr>
          <w:rStyle w:val="Strong"/>
          <w:b w:val="0"/>
          <w:bCs w:val="0"/>
          <w:lang w:val="en-US"/>
        </w:rPr>
        <w:t xml:space="preserve"> </w:t>
      </w:r>
      <w:r w:rsidR="001B7D10">
        <w:rPr>
          <w:rStyle w:val="Strong"/>
          <w:b w:val="0"/>
          <w:bCs w:val="0"/>
        </w:rPr>
        <w:t>Jaya</w:t>
      </w:r>
      <w:r w:rsidR="00FF42A6">
        <w:rPr>
          <w:rStyle w:val="Strong"/>
          <w:b w:val="0"/>
          <w:bCs w:val="0"/>
        </w:rPr>
        <w:t>.</w:t>
      </w:r>
    </w:p>
    <w:p w:rsidR="00C640A4" w:rsidRDefault="00C640A4" w:rsidP="00BE644F">
      <w:pPr>
        <w:pStyle w:val="NormalWeb"/>
        <w:spacing w:before="0" w:beforeAutospacing="0" w:after="0" w:afterAutospacing="0"/>
        <w:ind w:left="567" w:hanging="567"/>
        <w:jc w:val="both"/>
        <w:rPr>
          <w:rStyle w:val="Strong"/>
          <w:b w:val="0"/>
          <w:bCs w:val="0"/>
        </w:rPr>
      </w:pPr>
    </w:p>
    <w:p w:rsidR="00A329FD" w:rsidRDefault="005C343C" w:rsidP="00BE644F">
      <w:pPr>
        <w:spacing w:after="0" w:line="240" w:lineRule="auto"/>
        <w:ind w:left="567" w:hanging="567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D8760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Baihaqi, MIF.</w:t>
      </w:r>
      <w:r w:rsidR="009745E3" w:rsidRPr="00D8760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745E3" w:rsidRPr="00D87602">
        <w:rPr>
          <w:rFonts w:ascii="Times New Roman" w:hAnsi="Times New Roman" w:cs="Times New Roman"/>
          <w:i/>
          <w:sz w:val="24"/>
          <w:szCs w:val="24"/>
        </w:rPr>
        <w:t>et.al</w:t>
      </w:r>
      <w:r w:rsidR="009745E3" w:rsidRPr="00D87602">
        <w:rPr>
          <w:rFonts w:ascii="Times New Roman" w:hAnsi="Times New Roman" w:cs="Times New Roman"/>
          <w:sz w:val="24"/>
          <w:szCs w:val="24"/>
        </w:rPr>
        <w:t xml:space="preserve">. </w:t>
      </w:r>
      <w:r w:rsidR="001B2B8C" w:rsidRPr="00D8760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Pr="00D8760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2005</w:t>
      </w:r>
      <w:r w:rsidR="001B2B8C" w:rsidRPr="00D8760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D8760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D87602"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4"/>
        </w:rPr>
        <w:t>Psikiatri Konsep Dasar dan Gangguan-Gangguan</w:t>
      </w:r>
      <w:r w:rsidRPr="00D8760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. Bandung: Refika Adimata</w:t>
      </w:r>
      <w:r w:rsidR="00FF42A6" w:rsidRPr="00D8760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2323B9" w:rsidRDefault="002323B9" w:rsidP="00BE644F">
      <w:pPr>
        <w:spacing w:after="0" w:line="240" w:lineRule="auto"/>
        <w:ind w:left="567" w:hanging="567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2323B9" w:rsidRPr="002323B9" w:rsidRDefault="002323B9" w:rsidP="002323B9">
      <w:pPr>
        <w:pStyle w:val="NoSpacing"/>
        <w:spacing w:line="240" w:lineRule="auto"/>
        <w:ind w:left="567" w:hanging="567"/>
        <w:jc w:val="both"/>
        <w:rPr>
          <w:rStyle w:val="Strong"/>
          <w:b w:val="0"/>
          <w:bCs w:val="0"/>
        </w:rPr>
      </w:pPr>
      <w:r>
        <w:t xml:space="preserve">Dani, Rahma. (2015). </w:t>
      </w:r>
      <w:r w:rsidRPr="002323B9">
        <w:rPr>
          <w:i/>
        </w:rPr>
        <w:t>Hubungan Motivasi, Harapan, dan Dukungan Petugas Kesehatan Terhadap Kepatuhan Pasien Gagal Ginjal Kronik Untuk Menjalani Hemodialisis.</w:t>
      </w:r>
      <w:r>
        <w:t xml:space="preserve"> Program Studi Ilmu Keperawatan. Universitas Riau.</w:t>
      </w:r>
    </w:p>
    <w:p w:rsidR="00C640A4" w:rsidRPr="00D87602" w:rsidRDefault="00C640A4" w:rsidP="00BE644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329FD" w:rsidRDefault="00A329FD" w:rsidP="00BE644F">
      <w:pPr>
        <w:autoSpaceDE w:val="0"/>
        <w:autoSpaceDN w:val="0"/>
        <w:adjustRightInd w:val="0"/>
        <w:spacing w:after="0" w:line="240" w:lineRule="auto"/>
        <w:ind w:left="567" w:right="0" w:hanging="567"/>
        <w:jc w:val="both"/>
        <w:rPr>
          <w:rFonts w:ascii="Times New Roman" w:hAnsi="Times New Roman" w:cs="Times New Roman"/>
          <w:sz w:val="24"/>
          <w:szCs w:val="20"/>
        </w:rPr>
      </w:pPr>
      <w:r w:rsidRPr="000820DE">
        <w:rPr>
          <w:rFonts w:ascii="Times New Roman" w:hAnsi="Times New Roman" w:cs="Times New Roman"/>
          <w:sz w:val="24"/>
          <w:szCs w:val="20"/>
        </w:rPr>
        <w:t xml:space="preserve">Dharma, Seto. Paul. </w:t>
      </w:r>
      <w:r w:rsidR="001B2B8C" w:rsidRPr="000820DE">
        <w:rPr>
          <w:rFonts w:ascii="Times New Roman" w:hAnsi="Times New Roman" w:cs="Times New Roman"/>
          <w:sz w:val="24"/>
          <w:szCs w:val="20"/>
        </w:rPr>
        <w:t>(</w:t>
      </w:r>
      <w:r w:rsidRPr="000820DE">
        <w:rPr>
          <w:rFonts w:ascii="Times New Roman" w:hAnsi="Times New Roman" w:cs="Times New Roman"/>
          <w:sz w:val="24"/>
          <w:szCs w:val="20"/>
        </w:rPr>
        <w:t>2015</w:t>
      </w:r>
      <w:r w:rsidR="001B2B8C" w:rsidRPr="000820DE">
        <w:rPr>
          <w:rFonts w:ascii="Times New Roman" w:hAnsi="Times New Roman" w:cs="Times New Roman"/>
          <w:sz w:val="24"/>
          <w:szCs w:val="20"/>
        </w:rPr>
        <w:t>)</w:t>
      </w:r>
      <w:r w:rsidRPr="000820DE">
        <w:rPr>
          <w:rFonts w:ascii="Times New Roman" w:hAnsi="Times New Roman" w:cs="Times New Roman"/>
          <w:sz w:val="24"/>
          <w:szCs w:val="20"/>
        </w:rPr>
        <w:t xml:space="preserve">. </w:t>
      </w:r>
      <w:r w:rsidRPr="000820DE">
        <w:rPr>
          <w:rFonts w:ascii="Times New Roman" w:hAnsi="Times New Roman" w:cs="Times New Roman"/>
          <w:i/>
          <w:sz w:val="24"/>
          <w:szCs w:val="20"/>
        </w:rPr>
        <w:t>Penyakit Ginjal</w:t>
      </w:r>
      <w:r w:rsidR="00490F9D" w:rsidRPr="000820DE">
        <w:rPr>
          <w:rFonts w:ascii="Times New Roman" w:hAnsi="Times New Roman" w:cs="Times New Roman"/>
          <w:i/>
          <w:sz w:val="24"/>
          <w:szCs w:val="20"/>
        </w:rPr>
        <w:t xml:space="preserve">. </w:t>
      </w:r>
      <w:r w:rsidRPr="000820DE">
        <w:rPr>
          <w:rFonts w:ascii="Times New Roman" w:hAnsi="Times New Roman" w:cs="Times New Roman"/>
          <w:i/>
          <w:sz w:val="24"/>
          <w:szCs w:val="20"/>
        </w:rPr>
        <w:t>Deteksi Dini Dan Pencegahan</w:t>
      </w:r>
      <w:r w:rsidR="00F61DBF" w:rsidRPr="000820DE">
        <w:rPr>
          <w:rFonts w:ascii="Times New Roman" w:hAnsi="Times New Roman" w:cs="Times New Roman"/>
          <w:i/>
          <w:sz w:val="24"/>
          <w:szCs w:val="20"/>
        </w:rPr>
        <w:t xml:space="preserve">. </w:t>
      </w:r>
      <w:r w:rsidR="00F61DBF" w:rsidRPr="000820DE">
        <w:rPr>
          <w:rFonts w:ascii="Times New Roman" w:hAnsi="Times New Roman" w:cs="Times New Roman"/>
          <w:sz w:val="24"/>
          <w:szCs w:val="20"/>
        </w:rPr>
        <w:t xml:space="preserve">Tuban: </w:t>
      </w:r>
      <w:r w:rsidRPr="000820DE">
        <w:rPr>
          <w:rFonts w:ascii="Times New Roman" w:hAnsi="Times New Roman" w:cs="Times New Roman"/>
          <w:sz w:val="24"/>
          <w:szCs w:val="20"/>
        </w:rPr>
        <w:t>Dafa Publishing</w:t>
      </w:r>
      <w:r w:rsidR="001B2B8C" w:rsidRPr="000820DE">
        <w:rPr>
          <w:rFonts w:ascii="Times New Roman" w:hAnsi="Times New Roman" w:cs="Times New Roman"/>
          <w:sz w:val="24"/>
          <w:szCs w:val="20"/>
        </w:rPr>
        <w:t>.</w:t>
      </w:r>
    </w:p>
    <w:p w:rsidR="00C640A4" w:rsidRPr="000820DE" w:rsidRDefault="00C640A4" w:rsidP="00BE644F">
      <w:pPr>
        <w:autoSpaceDE w:val="0"/>
        <w:autoSpaceDN w:val="0"/>
        <w:adjustRightInd w:val="0"/>
        <w:spacing w:after="0" w:line="240" w:lineRule="auto"/>
        <w:ind w:left="567" w:right="0" w:hanging="567"/>
        <w:jc w:val="both"/>
        <w:rPr>
          <w:rFonts w:ascii="Times New Roman" w:hAnsi="Times New Roman" w:cs="Times New Roman"/>
          <w:sz w:val="24"/>
          <w:szCs w:val="20"/>
        </w:rPr>
      </w:pPr>
    </w:p>
    <w:p w:rsidR="00CC6E0C" w:rsidRPr="000820DE" w:rsidRDefault="00D41BA2" w:rsidP="00BE644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0820DE">
        <w:rPr>
          <w:rFonts w:ascii="Times New Roman" w:hAnsi="Times New Roman" w:cs="Times New Roman"/>
          <w:sz w:val="24"/>
        </w:rPr>
        <w:t xml:space="preserve">Entjang, Indan. </w:t>
      </w:r>
      <w:r w:rsidR="001B2B8C" w:rsidRPr="000820DE">
        <w:rPr>
          <w:rFonts w:ascii="Times New Roman" w:hAnsi="Times New Roman" w:cs="Times New Roman"/>
          <w:sz w:val="24"/>
        </w:rPr>
        <w:t>(</w:t>
      </w:r>
      <w:r w:rsidRPr="000820DE">
        <w:rPr>
          <w:rFonts w:ascii="Times New Roman" w:hAnsi="Times New Roman" w:cs="Times New Roman"/>
          <w:sz w:val="24"/>
        </w:rPr>
        <w:t>2000</w:t>
      </w:r>
      <w:r w:rsidR="001B2B8C" w:rsidRPr="000820DE">
        <w:rPr>
          <w:rFonts w:ascii="Times New Roman" w:hAnsi="Times New Roman" w:cs="Times New Roman"/>
          <w:sz w:val="24"/>
        </w:rPr>
        <w:t>)</w:t>
      </w:r>
      <w:r w:rsidRPr="000820DE">
        <w:rPr>
          <w:rFonts w:ascii="Times New Roman" w:hAnsi="Times New Roman" w:cs="Times New Roman"/>
          <w:sz w:val="24"/>
        </w:rPr>
        <w:t xml:space="preserve">. </w:t>
      </w:r>
      <w:r w:rsidRPr="000820DE">
        <w:rPr>
          <w:rFonts w:ascii="Times New Roman" w:hAnsi="Times New Roman" w:cs="Times New Roman"/>
          <w:i/>
          <w:sz w:val="24"/>
        </w:rPr>
        <w:t xml:space="preserve">Ilmu Kesehatan Masyarakat. </w:t>
      </w:r>
      <w:r w:rsidR="005C343C" w:rsidRPr="000820DE">
        <w:rPr>
          <w:rFonts w:ascii="Times New Roman" w:hAnsi="Times New Roman" w:cs="Times New Roman"/>
          <w:sz w:val="24"/>
        </w:rPr>
        <w:t>Bandung</w:t>
      </w:r>
      <w:r w:rsidR="00F61DBF" w:rsidRPr="000820DE">
        <w:rPr>
          <w:rFonts w:ascii="Times New Roman" w:hAnsi="Times New Roman" w:cs="Times New Roman"/>
          <w:sz w:val="24"/>
        </w:rPr>
        <w:t xml:space="preserve">: </w:t>
      </w:r>
      <w:r w:rsidRPr="000820DE">
        <w:rPr>
          <w:rFonts w:ascii="Times New Roman" w:hAnsi="Times New Roman" w:cs="Times New Roman"/>
          <w:sz w:val="24"/>
        </w:rPr>
        <w:t xml:space="preserve">PT Citra Aditya </w:t>
      </w:r>
    </w:p>
    <w:p w:rsidR="00CC6E0C" w:rsidRDefault="00CC6E0C" w:rsidP="00BE644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0820DE">
        <w:rPr>
          <w:rFonts w:ascii="Times New Roman" w:hAnsi="Times New Roman" w:cs="Times New Roman"/>
          <w:sz w:val="24"/>
        </w:rPr>
        <w:tab/>
      </w:r>
      <w:r w:rsidR="00D41BA2" w:rsidRPr="000820DE">
        <w:rPr>
          <w:rFonts w:ascii="Times New Roman" w:hAnsi="Times New Roman" w:cs="Times New Roman"/>
          <w:sz w:val="24"/>
        </w:rPr>
        <w:t>Bakti</w:t>
      </w:r>
      <w:r w:rsidR="00FF42A6" w:rsidRPr="000820DE">
        <w:rPr>
          <w:rFonts w:ascii="Times New Roman" w:hAnsi="Times New Roman" w:cs="Times New Roman"/>
          <w:sz w:val="24"/>
        </w:rPr>
        <w:t>.</w:t>
      </w:r>
    </w:p>
    <w:p w:rsidR="00C640A4" w:rsidRPr="000820DE" w:rsidRDefault="00C640A4" w:rsidP="00BE644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CC6E0C" w:rsidRDefault="00D41BA2" w:rsidP="00EB37E4">
      <w:pPr>
        <w:tabs>
          <w:tab w:val="left" w:pos="900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Fahrudin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Adi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. </w:t>
      </w:r>
      <w:r w:rsidR="001B2B8C">
        <w:rPr>
          <w:rFonts w:ascii="Times New Roman" w:eastAsia="Calibri" w:hAnsi="Times New Roman" w:cs="Times New Roman"/>
          <w:sz w:val="24"/>
        </w:rPr>
        <w:t>(</w:t>
      </w:r>
      <w:r>
        <w:rPr>
          <w:rFonts w:ascii="Times New Roman" w:eastAsia="Calibri" w:hAnsi="Times New Roman" w:cs="Times New Roman"/>
          <w:sz w:val="24"/>
        </w:rPr>
        <w:t>2012</w:t>
      </w:r>
      <w:r w:rsidR="001B2B8C">
        <w:rPr>
          <w:rFonts w:ascii="Times New Roman" w:eastAsia="Calibri" w:hAnsi="Times New Roman" w:cs="Times New Roman"/>
          <w:sz w:val="24"/>
        </w:rPr>
        <w:t>)</w:t>
      </w:r>
      <w:r>
        <w:rPr>
          <w:rFonts w:ascii="Times New Roman" w:eastAsia="Calibri" w:hAnsi="Times New Roman" w:cs="Times New Roman"/>
          <w:sz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</w:rPr>
        <w:t>Pengantar Kesejahteraan Sosial</w:t>
      </w:r>
      <w:r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i/>
          <w:sz w:val="24"/>
        </w:rPr>
        <w:t xml:space="preserve"> </w:t>
      </w:r>
      <w:r w:rsidR="005C343C">
        <w:rPr>
          <w:rFonts w:ascii="Times New Roman" w:eastAsia="Calibri" w:hAnsi="Times New Roman" w:cs="Times New Roman"/>
          <w:sz w:val="24"/>
        </w:rPr>
        <w:t xml:space="preserve">Bandung: </w:t>
      </w:r>
      <w:r>
        <w:rPr>
          <w:rFonts w:ascii="Times New Roman" w:eastAsia="Calibri" w:hAnsi="Times New Roman" w:cs="Times New Roman"/>
          <w:sz w:val="24"/>
        </w:rPr>
        <w:t>Refika Aditama.</w:t>
      </w:r>
    </w:p>
    <w:p w:rsidR="00C640A4" w:rsidRDefault="00C640A4" w:rsidP="00EB37E4">
      <w:pPr>
        <w:tabs>
          <w:tab w:val="left" w:pos="900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</w:p>
    <w:p w:rsidR="00C640A4" w:rsidRDefault="00644FFD" w:rsidP="00C640A4">
      <w:pPr>
        <w:tabs>
          <w:tab w:val="left" w:pos="900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Fitria, Nita. </w:t>
      </w:r>
      <w:r w:rsidR="009745E3" w:rsidRPr="009745E3">
        <w:rPr>
          <w:rFonts w:ascii="Times New Roman" w:hAnsi="Times New Roman" w:cs="Times New Roman"/>
          <w:i/>
          <w:sz w:val="24"/>
          <w:szCs w:val="24"/>
        </w:rPr>
        <w:t>et.al</w:t>
      </w:r>
      <w:r>
        <w:rPr>
          <w:rFonts w:ascii="Times New Roman" w:eastAsia="Calibri" w:hAnsi="Times New Roman" w:cs="Times New Roman"/>
          <w:sz w:val="24"/>
        </w:rPr>
        <w:t xml:space="preserve">. (2013). </w:t>
      </w:r>
      <w:r w:rsidRPr="00644FFD">
        <w:rPr>
          <w:rFonts w:ascii="Times New Roman" w:eastAsia="Calibri" w:hAnsi="Times New Roman" w:cs="Times New Roman"/>
          <w:i/>
          <w:sz w:val="24"/>
        </w:rPr>
        <w:t>Laporan Pendahuluan tentang Masalah Psikososial.</w:t>
      </w:r>
      <w:r>
        <w:rPr>
          <w:rFonts w:ascii="Times New Roman" w:eastAsia="Calibri" w:hAnsi="Times New Roman" w:cs="Times New Roman"/>
          <w:sz w:val="24"/>
        </w:rPr>
        <w:t xml:space="preserve"> J</w:t>
      </w:r>
      <w:r w:rsidR="00C640A4">
        <w:rPr>
          <w:rFonts w:ascii="Times New Roman" w:eastAsia="Calibri" w:hAnsi="Times New Roman" w:cs="Times New Roman"/>
          <w:sz w:val="24"/>
        </w:rPr>
        <w:t>akarta: Penerbit Salemba Medika.</w:t>
      </w:r>
    </w:p>
    <w:p w:rsidR="00C640A4" w:rsidRPr="00644FFD" w:rsidRDefault="00C640A4" w:rsidP="007A4349">
      <w:pPr>
        <w:tabs>
          <w:tab w:val="left" w:pos="90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</w:rPr>
      </w:pPr>
    </w:p>
    <w:p w:rsidR="00F92912" w:rsidRDefault="00160A19" w:rsidP="00BE644F">
      <w:pPr>
        <w:tabs>
          <w:tab w:val="left" w:pos="900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Gerungan, W.A. </w:t>
      </w:r>
      <w:r w:rsidR="001B2B8C">
        <w:rPr>
          <w:rFonts w:ascii="Times New Roman" w:eastAsia="Calibri" w:hAnsi="Times New Roman" w:cs="Times New Roman"/>
          <w:sz w:val="24"/>
        </w:rPr>
        <w:t>(</w:t>
      </w:r>
      <w:r w:rsidR="00E17C07">
        <w:rPr>
          <w:rFonts w:ascii="Times New Roman" w:eastAsia="Calibri" w:hAnsi="Times New Roman" w:cs="Times New Roman"/>
          <w:sz w:val="24"/>
        </w:rPr>
        <w:t>2010</w:t>
      </w:r>
      <w:r w:rsidR="001B2B8C">
        <w:rPr>
          <w:rFonts w:ascii="Times New Roman" w:eastAsia="Calibri" w:hAnsi="Times New Roman" w:cs="Times New Roman"/>
          <w:sz w:val="24"/>
        </w:rPr>
        <w:t>)</w:t>
      </w:r>
      <w:r>
        <w:rPr>
          <w:rFonts w:ascii="Times New Roman" w:eastAsia="Calibri" w:hAnsi="Times New Roman" w:cs="Times New Roman"/>
          <w:sz w:val="24"/>
        </w:rPr>
        <w:t xml:space="preserve">. </w:t>
      </w:r>
      <w:r w:rsidRPr="00160A19">
        <w:rPr>
          <w:rFonts w:ascii="Times New Roman" w:eastAsia="Calibri" w:hAnsi="Times New Roman" w:cs="Times New Roman"/>
          <w:i/>
          <w:sz w:val="24"/>
        </w:rPr>
        <w:t>Psikologi Sosial.</w:t>
      </w:r>
      <w:r w:rsidR="005C343C">
        <w:rPr>
          <w:rFonts w:ascii="Times New Roman" w:eastAsia="Calibri" w:hAnsi="Times New Roman" w:cs="Times New Roman"/>
          <w:sz w:val="24"/>
        </w:rPr>
        <w:t xml:space="preserve"> Bandung</w:t>
      </w:r>
      <w:r w:rsidR="00FF42A6">
        <w:rPr>
          <w:rFonts w:ascii="Times New Roman" w:eastAsia="Calibri" w:hAnsi="Times New Roman" w:cs="Times New Roman"/>
          <w:sz w:val="24"/>
        </w:rPr>
        <w:t>: Refika Adimata.</w:t>
      </w:r>
    </w:p>
    <w:p w:rsidR="00C640A4" w:rsidRDefault="00C640A4" w:rsidP="00BE644F">
      <w:pPr>
        <w:tabs>
          <w:tab w:val="left" w:pos="900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</w:p>
    <w:p w:rsidR="0088242A" w:rsidRDefault="0088242A" w:rsidP="0088242A">
      <w:pPr>
        <w:autoSpaceDE w:val="0"/>
        <w:autoSpaceDN w:val="0"/>
        <w:adjustRightInd w:val="0"/>
        <w:spacing w:after="0" w:line="240" w:lineRule="auto"/>
        <w:ind w:left="567" w:right="0" w:hanging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Hidayat, A. Aziz &amp; Uliyah, Musrifatul (2014). </w:t>
      </w:r>
      <w:r w:rsidRPr="002A72A3">
        <w:rPr>
          <w:rFonts w:ascii="Times New Roman" w:hAnsi="Times New Roman" w:cs="Times New Roman"/>
          <w:i/>
          <w:sz w:val="24"/>
          <w:szCs w:val="20"/>
        </w:rPr>
        <w:t>Pengantar Kebutuhan Dasar Manusia</w:t>
      </w:r>
      <w:r>
        <w:rPr>
          <w:rFonts w:ascii="Times New Roman" w:hAnsi="Times New Roman" w:cs="Times New Roman"/>
          <w:sz w:val="24"/>
          <w:szCs w:val="20"/>
        </w:rPr>
        <w:t>. Jakarta: Penerbit Salemba Medika.</w:t>
      </w:r>
    </w:p>
    <w:p w:rsidR="0088242A" w:rsidRDefault="0088242A" w:rsidP="00BE644F">
      <w:pPr>
        <w:autoSpaceDE w:val="0"/>
        <w:autoSpaceDN w:val="0"/>
        <w:adjustRightInd w:val="0"/>
        <w:spacing w:after="0" w:line="240" w:lineRule="auto"/>
        <w:ind w:left="567" w:right="0" w:hanging="567"/>
        <w:jc w:val="both"/>
        <w:rPr>
          <w:rFonts w:ascii="Times New Roman" w:hAnsi="Times New Roman" w:cs="Times New Roman"/>
          <w:sz w:val="24"/>
          <w:szCs w:val="20"/>
        </w:rPr>
      </w:pPr>
    </w:p>
    <w:p w:rsidR="00C640A4" w:rsidRDefault="00A93777" w:rsidP="0088242A">
      <w:pPr>
        <w:autoSpaceDE w:val="0"/>
        <w:autoSpaceDN w:val="0"/>
        <w:adjustRightInd w:val="0"/>
        <w:spacing w:after="0" w:line="240" w:lineRule="auto"/>
        <w:ind w:left="567" w:right="0" w:hanging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Huraerah, Abu. (2011). </w:t>
      </w:r>
      <w:r w:rsidRPr="00A93777">
        <w:rPr>
          <w:rFonts w:ascii="Times New Roman" w:hAnsi="Times New Roman" w:cs="Times New Roman"/>
          <w:i/>
          <w:sz w:val="24"/>
          <w:szCs w:val="20"/>
        </w:rPr>
        <w:t>Pengorganisasian dan Pengembangan Masyarakat</w:t>
      </w:r>
      <w:r>
        <w:rPr>
          <w:rFonts w:ascii="Times New Roman" w:hAnsi="Times New Roman" w:cs="Times New Roman"/>
          <w:sz w:val="24"/>
          <w:szCs w:val="20"/>
        </w:rPr>
        <w:t>. Bandung: Humaniora.</w:t>
      </w:r>
    </w:p>
    <w:p w:rsidR="0088242A" w:rsidRDefault="0088242A" w:rsidP="0088242A">
      <w:pPr>
        <w:autoSpaceDE w:val="0"/>
        <w:autoSpaceDN w:val="0"/>
        <w:adjustRightInd w:val="0"/>
        <w:spacing w:after="0" w:line="240" w:lineRule="auto"/>
        <w:ind w:left="567" w:right="0" w:hanging="567"/>
        <w:jc w:val="both"/>
        <w:rPr>
          <w:rFonts w:ascii="Times New Roman" w:hAnsi="Times New Roman" w:cs="Times New Roman"/>
          <w:sz w:val="24"/>
          <w:szCs w:val="20"/>
        </w:rPr>
      </w:pPr>
    </w:p>
    <w:p w:rsidR="0088242A" w:rsidRDefault="0088242A" w:rsidP="0088242A">
      <w:pPr>
        <w:autoSpaceDE w:val="0"/>
        <w:autoSpaceDN w:val="0"/>
        <w:adjustRightInd w:val="0"/>
        <w:spacing w:after="0" w:line="240" w:lineRule="auto"/>
        <w:ind w:left="567" w:right="0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Japaries, Willie. (1995). </w:t>
      </w:r>
      <w:r w:rsidRPr="00C640A4">
        <w:rPr>
          <w:rFonts w:ascii="Times New Roman" w:hAnsi="Times New Roman" w:cs="Times New Roman"/>
          <w:i/>
          <w:color w:val="000000"/>
          <w:sz w:val="24"/>
          <w:szCs w:val="24"/>
        </w:rPr>
        <w:t>Penyakit Ginjal</w:t>
      </w:r>
      <w:r>
        <w:rPr>
          <w:rFonts w:ascii="Times New Roman" w:hAnsi="Times New Roman" w:cs="Times New Roman"/>
          <w:color w:val="000000"/>
          <w:sz w:val="24"/>
          <w:szCs w:val="24"/>
        </w:rPr>
        <w:t>. Jakarta: Penerbit Arcan.</w:t>
      </w:r>
    </w:p>
    <w:p w:rsidR="0088242A" w:rsidRPr="00C640A4" w:rsidRDefault="0088242A" w:rsidP="0088242A">
      <w:pPr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2912" w:rsidRDefault="00F92912" w:rsidP="00BE644F">
      <w:pPr>
        <w:autoSpaceDE w:val="0"/>
        <w:autoSpaceDN w:val="0"/>
        <w:adjustRightInd w:val="0"/>
        <w:spacing w:after="0" w:line="240" w:lineRule="auto"/>
        <w:ind w:left="567" w:right="0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Jusman, Iskandar. (1993). </w:t>
      </w:r>
      <w:r w:rsidRPr="00F929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Beberapa Keahlian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Penting </w:t>
      </w:r>
      <w:r w:rsidRPr="00F92912">
        <w:rPr>
          <w:rFonts w:ascii="Times New Roman" w:hAnsi="Times New Roman" w:cs="Times New Roman"/>
          <w:i/>
          <w:color w:val="000000"/>
          <w:sz w:val="24"/>
          <w:szCs w:val="24"/>
        </w:rPr>
        <w:t>Dalam Bidang Pekerjaan Sosial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Bandung: Koperasi Mahasiswa. STKS. </w:t>
      </w:r>
    </w:p>
    <w:p w:rsidR="0088242A" w:rsidRDefault="0088242A" w:rsidP="00BE644F">
      <w:pPr>
        <w:autoSpaceDE w:val="0"/>
        <w:autoSpaceDN w:val="0"/>
        <w:adjustRightInd w:val="0"/>
        <w:spacing w:after="0" w:line="240" w:lineRule="auto"/>
        <w:ind w:left="567" w:right="0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242A" w:rsidRDefault="0088242A" w:rsidP="0088242A">
      <w:pPr>
        <w:autoSpaceDE w:val="0"/>
        <w:autoSpaceDN w:val="0"/>
        <w:adjustRightInd w:val="0"/>
        <w:spacing w:after="0" w:line="240" w:lineRule="auto"/>
        <w:ind w:left="567" w:right="0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Johnston, Mary. (1988).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Relasi Dinamis antara Pekerja Sosial dengan Klien dalam Setting Rumah Sakit</w:t>
      </w:r>
      <w:r>
        <w:rPr>
          <w:rFonts w:ascii="Times New Roman" w:hAnsi="Times New Roman" w:cs="Times New Roman"/>
          <w:color w:val="000000"/>
          <w:sz w:val="24"/>
          <w:szCs w:val="24"/>
        </w:rPr>
        <w:t>. Surakarta: Rumah Sakit Orthopaedi dan Prothese.</w:t>
      </w:r>
    </w:p>
    <w:p w:rsidR="00C640A4" w:rsidRDefault="00C640A4" w:rsidP="0088242A">
      <w:pPr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0A4" w:rsidRDefault="00D87602" w:rsidP="002A2FB1">
      <w:pPr>
        <w:autoSpaceDE w:val="0"/>
        <w:autoSpaceDN w:val="0"/>
        <w:adjustRightInd w:val="0"/>
        <w:spacing w:after="0" w:line="240" w:lineRule="auto"/>
        <w:ind w:left="567" w:right="0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Kartono, Kartini. (2003). </w:t>
      </w:r>
      <w:r w:rsidR="00D57BA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Patologi Sosial 3. </w:t>
      </w:r>
      <w:r w:rsidRPr="00D87602">
        <w:rPr>
          <w:rFonts w:ascii="Times New Roman" w:hAnsi="Times New Roman" w:cs="Times New Roman"/>
          <w:i/>
          <w:color w:val="000000"/>
          <w:sz w:val="24"/>
          <w:szCs w:val="24"/>
        </w:rPr>
        <w:t>Gangguan-Gangguan Kejiwaan</w:t>
      </w:r>
      <w:r>
        <w:rPr>
          <w:rFonts w:ascii="Times New Roman" w:hAnsi="Times New Roman" w:cs="Times New Roman"/>
          <w:color w:val="000000"/>
          <w:sz w:val="24"/>
          <w:szCs w:val="24"/>
        </w:rPr>
        <w:t>. Jakarta: PT. Raja Grafindo Persada.</w:t>
      </w:r>
    </w:p>
    <w:p w:rsidR="007A4349" w:rsidRPr="002A2FB1" w:rsidRDefault="007A4349" w:rsidP="002A2FB1">
      <w:pPr>
        <w:autoSpaceDE w:val="0"/>
        <w:autoSpaceDN w:val="0"/>
        <w:adjustRightInd w:val="0"/>
        <w:spacing w:after="0" w:line="240" w:lineRule="auto"/>
        <w:ind w:left="567" w:right="0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242A" w:rsidRDefault="0088242A" w:rsidP="0088242A">
      <w:pPr>
        <w:spacing w:after="0" w:line="240" w:lineRule="auto"/>
        <w:ind w:left="567" w:hanging="567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>M</w:t>
      </w:r>
      <w:r w:rsidRPr="0027052F">
        <w:rPr>
          <w:rStyle w:val="citation"/>
          <w:rFonts w:ascii="Times New Roman" w:hAnsi="Times New Roman" w:cs="Times New Roman"/>
          <w:sz w:val="24"/>
          <w:szCs w:val="24"/>
        </w:rPr>
        <w:t xml:space="preserve">idgley, James, Martin B. Tracy dan Michelle Livermore (2000), </w:t>
      </w:r>
      <w:r w:rsidRPr="00FB3028">
        <w:rPr>
          <w:rStyle w:val="citation"/>
          <w:rFonts w:ascii="Times New Roman" w:hAnsi="Times New Roman" w:cs="Times New Roman"/>
          <w:i/>
          <w:sz w:val="24"/>
          <w:szCs w:val="24"/>
        </w:rPr>
        <w:t>“Introduction: Social Policy  and  Social  Welfare”  dalam  James  Midgley,  Martin  B.  Tracy  dan Michelle  Livermore  (ed), The  Handbook  of  Social  Policy</w:t>
      </w:r>
      <w:r>
        <w:rPr>
          <w:rStyle w:val="citation"/>
          <w:rFonts w:ascii="Times New Roman" w:hAnsi="Times New Roman" w:cs="Times New Roman"/>
          <w:sz w:val="24"/>
          <w:szCs w:val="24"/>
        </w:rPr>
        <w:t>. London:  Sage.</w:t>
      </w:r>
    </w:p>
    <w:p w:rsidR="0088242A" w:rsidRDefault="0088242A" w:rsidP="00BE644F">
      <w:pPr>
        <w:tabs>
          <w:tab w:val="left" w:pos="900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</w:p>
    <w:p w:rsidR="00802B44" w:rsidRDefault="00802B44" w:rsidP="00BE644F">
      <w:pPr>
        <w:tabs>
          <w:tab w:val="left" w:pos="900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Muttaqin, Arif. &amp; Sari, Kumala. (2012). </w:t>
      </w:r>
      <w:r w:rsidRPr="00802B44">
        <w:rPr>
          <w:rFonts w:ascii="Times New Roman" w:eastAsia="Calibri" w:hAnsi="Times New Roman" w:cs="Times New Roman"/>
          <w:i/>
          <w:sz w:val="24"/>
        </w:rPr>
        <w:t>Asuhan Keperawatan Gangguan Sistem Perkemihan</w:t>
      </w:r>
      <w:r>
        <w:rPr>
          <w:rFonts w:ascii="Times New Roman" w:eastAsia="Calibri" w:hAnsi="Times New Roman" w:cs="Times New Roman"/>
          <w:sz w:val="24"/>
        </w:rPr>
        <w:t>. Jakarta: Penerbit Salemba Medika.</w:t>
      </w:r>
    </w:p>
    <w:p w:rsidR="00CD2BCC" w:rsidRPr="00CD2BCC" w:rsidRDefault="00CD2BCC" w:rsidP="0088242A">
      <w:p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50B2" w:rsidRDefault="005C343C" w:rsidP="00CD2BCC">
      <w:pPr>
        <w:tabs>
          <w:tab w:val="left" w:pos="900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Nursalam, M. Nurs. </w:t>
      </w:r>
      <w:r w:rsidR="001B2B8C">
        <w:rPr>
          <w:rFonts w:ascii="Times New Roman" w:eastAsia="Calibri" w:hAnsi="Times New Roman" w:cs="Times New Roman"/>
          <w:sz w:val="24"/>
        </w:rPr>
        <w:t>(</w:t>
      </w:r>
      <w:r w:rsidR="00800119">
        <w:rPr>
          <w:rFonts w:ascii="Times New Roman" w:eastAsia="Calibri" w:hAnsi="Times New Roman" w:cs="Times New Roman"/>
          <w:sz w:val="24"/>
        </w:rPr>
        <w:t>2008</w:t>
      </w:r>
      <w:r w:rsidR="001B2B8C">
        <w:rPr>
          <w:rFonts w:ascii="Times New Roman" w:eastAsia="Calibri" w:hAnsi="Times New Roman" w:cs="Times New Roman"/>
          <w:sz w:val="24"/>
        </w:rPr>
        <w:t>)</w:t>
      </w:r>
      <w:r w:rsidR="009C120C">
        <w:rPr>
          <w:rFonts w:ascii="Times New Roman" w:eastAsia="Calibri" w:hAnsi="Times New Roman" w:cs="Times New Roman"/>
          <w:sz w:val="24"/>
        </w:rPr>
        <w:t xml:space="preserve">. </w:t>
      </w:r>
      <w:r w:rsidR="00800119">
        <w:rPr>
          <w:rFonts w:ascii="Times New Roman" w:eastAsia="Calibri" w:hAnsi="Times New Roman" w:cs="Times New Roman"/>
          <w:sz w:val="24"/>
        </w:rPr>
        <w:t xml:space="preserve"> </w:t>
      </w:r>
      <w:r w:rsidR="00800119">
        <w:rPr>
          <w:rFonts w:ascii="Times New Roman" w:eastAsia="Calibri" w:hAnsi="Times New Roman" w:cs="Times New Roman"/>
          <w:i/>
          <w:sz w:val="24"/>
        </w:rPr>
        <w:t xml:space="preserve">Asuhan Keperawatan pada Pasien dengan Gangguan </w:t>
      </w:r>
      <w:r w:rsidR="009C120C" w:rsidRPr="009C120C">
        <w:rPr>
          <w:rFonts w:ascii="Times New Roman" w:eastAsia="Calibri" w:hAnsi="Times New Roman" w:cs="Times New Roman"/>
          <w:i/>
          <w:sz w:val="24"/>
        </w:rPr>
        <w:t>Sistem Perkemihan</w:t>
      </w:r>
      <w:r>
        <w:rPr>
          <w:rFonts w:ascii="Times New Roman" w:eastAsia="Calibri" w:hAnsi="Times New Roman" w:cs="Times New Roman"/>
          <w:sz w:val="24"/>
        </w:rPr>
        <w:t>. Jakarta</w:t>
      </w:r>
      <w:r w:rsidR="009C120C">
        <w:rPr>
          <w:rFonts w:ascii="Times New Roman" w:eastAsia="Calibri" w:hAnsi="Times New Roman" w:cs="Times New Roman"/>
          <w:sz w:val="24"/>
        </w:rPr>
        <w:t>: Penerbit Salemba Medika.</w:t>
      </w:r>
    </w:p>
    <w:p w:rsidR="00C640A4" w:rsidRDefault="00C640A4" w:rsidP="00BE644F">
      <w:pPr>
        <w:tabs>
          <w:tab w:val="left" w:pos="900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</w:p>
    <w:p w:rsidR="00350119" w:rsidRDefault="00350119" w:rsidP="00BE644F">
      <w:pPr>
        <w:tabs>
          <w:tab w:val="left" w:pos="900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Nuryaman, Mu’man. (2000). </w:t>
      </w:r>
      <w:r w:rsidRPr="00350119">
        <w:rPr>
          <w:rFonts w:ascii="Times New Roman" w:eastAsia="Calibri" w:hAnsi="Times New Roman" w:cs="Times New Roman"/>
          <w:i/>
          <w:sz w:val="24"/>
        </w:rPr>
        <w:t>Pekerjaan Sosial Medik di Rumah Sakit</w:t>
      </w:r>
      <w:r>
        <w:rPr>
          <w:rFonts w:ascii="Times New Roman" w:eastAsia="Calibri" w:hAnsi="Times New Roman" w:cs="Times New Roman"/>
          <w:sz w:val="24"/>
        </w:rPr>
        <w:t xml:space="preserve">. </w:t>
      </w:r>
      <w:r w:rsidR="00303887">
        <w:rPr>
          <w:rFonts w:ascii="Times New Roman" w:eastAsia="Calibri" w:hAnsi="Times New Roman" w:cs="Times New Roman"/>
          <w:sz w:val="24"/>
        </w:rPr>
        <w:t xml:space="preserve">Jakarta: Kantor Masalah-Masalah Kemasyarakatan. </w:t>
      </w:r>
      <w:r>
        <w:rPr>
          <w:rFonts w:ascii="Times New Roman" w:eastAsia="Calibri" w:hAnsi="Times New Roman" w:cs="Times New Roman"/>
          <w:sz w:val="24"/>
        </w:rPr>
        <w:t>Departemen Kesehatan dan Kesejahteraan Sosial Republik Indonesia.</w:t>
      </w:r>
    </w:p>
    <w:p w:rsidR="00C640A4" w:rsidRDefault="00C640A4" w:rsidP="00BE644F">
      <w:pPr>
        <w:tabs>
          <w:tab w:val="left" w:pos="900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</w:p>
    <w:p w:rsidR="00FD2803" w:rsidRDefault="00FD2803" w:rsidP="00BE644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O’Callagahan, Chris. (2007). </w:t>
      </w:r>
      <w:r w:rsidRPr="00FD2803">
        <w:rPr>
          <w:rFonts w:ascii="Times New Roman" w:hAnsi="Times New Roman" w:cs="Times New Roman"/>
          <w:i/>
          <w:sz w:val="24"/>
          <w:szCs w:val="24"/>
        </w:rPr>
        <w:t>At A Glance. Sistem Ginjal. Edisi Kedua</w:t>
      </w:r>
      <w:r>
        <w:rPr>
          <w:rFonts w:ascii="Times New Roman" w:hAnsi="Times New Roman" w:cs="Times New Roman"/>
          <w:sz w:val="24"/>
          <w:szCs w:val="24"/>
        </w:rPr>
        <w:t>. Jakarta: Penerbit Erlangga.</w:t>
      </w:r>
    </w:p>
    <w:p w:rsidR="00C640A4" w:rsidRDefault="00C640A4" w:rsidP="00BE644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D2803" w:rsidRDefault="00FD2803" w:rsidP="00BE644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Prabowo, Eko. NS. &amp; Pranata, Eka. Andi. (2014). </w:t>
      </w:r>
      <w:r w:rsidRPr="00FD2803">
        <w:rPr>
          <w:rFonts w:ascii="Times New Roman" w:hAnsi="Times New Roman" w:cs="Times New Roman"/>
          <w:i/>
          <w:sz w:val="24"/>
          <w:szCs w:val="24"/>
        </w:rPr>
        <w:t>Buku Ajaran Asuhan Keperawatan Sistem Perkemihan</w:t>
      </w:r>
      <w:r>
        <w:rPr>
          <w:rFonts w:ascii="Times New Roman" w:hAnsi="Times New Roman" w:cs="Times New Roman"/>
          <w:sz w:val="24"/>
          <w:szCs w:val="24"/>
        </w:rPr>
        <w:t>. Yogjakarta: Nuha Medika.</w:t>
      </w:r>
    </w:p>
    <w:p w:rsidR="00C640A4" w:rsidRDefault="00C640A4" w:rsidP="00BE644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4EA2" w:rsidRDefault="00C963C3" w:rsidP="00BE644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Rukmi</w:t>
      </w:r>
      <w:r w:rsidR="00642E0E">
        <w:rPr>
          <w:rFonts w:ascii="Times New Roman" w:hAnsi="Times New Roman" w:cs="Times New Roman"/>
          <w:sz w:val="24"/>
        </w:rPr>
        <w:t>nto, Adi. Isbandi. (2013</w:t>
      </w:r>
      <w:r w:rsidR="005B4EA2">
        <w:rPr>
          <w:rFonts w:ascii="Times New Roman" w:hAnsi="Times New Roman" w:cs="Times New Roman"/>
          <w:sz w:val="24"/>
        </w:rPr>
        <w:t xml:space="preserve">). </w:t>
      </w:r>
      <w:r w:rsidR="005B4EA2" w:rsidRPr="00A9462F">
        <w:rPr>
          <w:rFonts w:ascii="Times New Roman" w:hAnsi="Times New Roman" w:cs="Times New Roman"/>
          <w:i/>
          <w:sz w:val="24"/>
        </w:rPr>
        <w:t>Kesejahteraan Sosial</w:t>
      </w:r>
      <w:r w:rsidR="00642E0E" w:rsidRPr="00A9462F">
        <w:rPr>
          <w:rFonts w:ascii="Times New Roman" w:hAnsi="Times New Roman" w:cs="Times New Roman"/>
          <w:i/>
          <w:sz w:val="24"/>
        </w:rPr>
        <w:t xml:space="preserve"> (</w:t>
      </w:r>
      <w:r w:rsidR="005B4EA2" w:rsidRPr="00A9462F">
        <w:rPr>
          <w:rFonts w:ascii="Times New Roman" w:hAnsi="Times New Roman" w:cs="Times New Roman"/>
          <w:i/>
          <w:sz w:val="24"/>
        </w:rPr>
        <w:t>Pekerjaan Sosial</w:t>
      </w:r>
      <w:r w:rsidR="00642E0E" w:rsidRPr="00A9462F">
        <w:rPr>
          <w:rFonts w:ascii="Times New Roman" w:hAnsi="Times New Roman" w:cs="Times New Roman"/>
          <w:i/>
          <w:sz w:val="24"/>
        </w:rPr>
        <w:t>, Pembangunan Sosial dan Kajian Pembangunan)</w:t>
      </w:r>
      <w:r w:rsidR="005B4EA2">
        <w:rPr>
          <w:rFonts w:ascii="Times New Roman" w:hAnsi="Times New Roman" w:cs="Times New Roman"/>
          <w:sz w:val="24"/>
        </w:rPr>
        <w:t xml:space="preserve">. Jakarta: </w:t>
      </w:r>
      <w:r w:rsidR="00642E0E">
        <w:rPr>
          <w:rFonts w:ascii="Times New Roman" w:hAnsi="Times New Roman" w:cs="Times New Roman"/>
          <w:sz w:val="24"/>
        </w:rPr>
        <w:t>PT</w:t>
      </w:r>
      <w:r w:rsidR="005B4EA2">
        <w:rPr>
          <w:rFonts w:ascii="Times New Roman" w:hAnsi="Times New Roman" w:cs="Times New Roman"/>
          <w:sz w:val="24"/>
        </w:rPr>
        <w:t>.</w:t>
      </w:r>
      <w:r w:rsidR="00642E0E">
        <w:rPr>
          <w:rFonts w:ascii="Times New Roman" w:hAnsi="Times New Roman" w:cs="Times New Roman"/>
          <w:sz w:val="24"/>
        </w:rPr>
        <w:t xml:space="preserve"> Raja Grafindo Persada</w:t>
      </w:r>
      <w:r w:rsidR="00C640A4">
        <w:rPr>
          <w:rFonts w:ascii="Times New Roman" w:hAnsi="Times New Roman" w:cs="Times New Roman"/>
          <w:sz w:val="24"/>
        </w:rPr>
        <w:t>.</w:t>
      </w:r>
    </w:p>
    <w:p w:rsidR="00C640A4" w:rsidRDefault="00C640A4" w:rsidP="00BE644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482599" w:rsidRDefault="00482599" w:rsidP="0048259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Safaria, Triantoro &amp; Saputra, Eka. Nofrans. (2012). </w:t>
      </w:r>
      <w:r w:rsidRPr="001320BF">
        <w:rPr>
          <w:rFonts w:ascii="Times New Roman" w:hAnsi="Times New Roman"/>
          <w:i/>
          <w:sz w:val="24"/>
          <w:szCs w:val="24"/>
        </w:rPr>
        <w:t>Manajemen Emosi: Sebuah Panduan Cerdas Bagaimana Mengelola Emosi Positif Dalam Hidup Anda.</w:t>
      </w:r>
      <w:r>
        <w:rPr>
          <w:rFonts w:ascii="Times New Roman" w:hAnsi="Times New Roman"/>
          <w:sz w:val="24"/>
          <w:szCs w:val="24"/>
        </w:rPr>
        <w:t xml:space="preserve"> Jakarta: Bumi Aksara.</w:t>
      </w:r>
    </w:p>
    <w:p w:rsidR="00C640A4" w:rsidRDefault="00C640A4" w:rsidP="007A4349">
      <w:pPr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482599" w:rsidRDefault="00482599" w:rsidP="0048259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Sarwono, W. Sarlito &amp; Meinarno, A. Eko. (2009). </w:t>
      </w:r>
      <w:r w:rsidRPr="0062601B">
        <w:rPr>
          <w:rFonts w:ascii="Times New Roman" w:hAnsi="Times New Roman"/>
          <w:i/>
          <w:sz w:val="24"/>
          <w:szCs w:val="24"/>
        </w:rPr>
        <w:t>Psikologi Sosial</w:t>
      </w:r>
      <w:r>
        <w:rPr>
          <w:rFonts w:ascii="Times New Roman" w:hAnsi="Times New Roman"/>
          <w:sz w:val="24"/>
          <w:szCs w:val="24"/>
        </w:rPr>
        <w:t>. Jakarta: Penerbit Salemba Humanika.</w:t>
      </w:r>
    </w:p>
    <w:p w:rsidR="00482599" w:rsidRDefault="00482599" w:rsidP="00BE644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482599" w:rsidRDefault="00482599" w:rsidP="00482599">
      <w:pPr>
        <w:autoSpaceDE w:val="0"/>
        <w:autoSpaceDN w:val="0"/>
        <w:adjustRightInd w:val="0"/>
        <w:spacing w:after="0" w:line="240" w:lineRule="auto"/>
        <w:ind w:left="567" w:right="0" w:hanging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Suud, Mohammad. (2006). </w:t>
      </w:r>
      <w:r w:rsidRPr="007A1948">
        <w:rPr>
          <w:rFonts w:ascii="Times New Roman" w:hAnsi="Times New Roman" w:cs="Times New Roman"/>
          <w:i/>
          <w:sz w:val="24"/>
          <w:szCs w:val="20"/>
        </w:rPr>
        <w:t>3 Orientasi Kesejahteraan Sosial.</w:t>
      </w:r>
      <w:r>
        <w:rPr>
          <w:rFonts w:ascii="Times New Roman" w:hAnsi="Times New Roman" w:cs="Times New Roman"/>
          <w:sz w:val="24"/>
          <w:szCs w:val="20"/>
        </w:rPr>
        <w:t xml:space="preserve"> Jakarta: Prestasi Pustaka Publisher.</w:t>
      </w:r>
    </w:p>
    <w:p w:rsidR="00482599" w:rsidRDefault="00482599" w:rsidP="00482599">
      <w:pPr>
        <w:autoSpaceDE w:val="0"/>
        <w:autoSpaceDN w:val="0"/>
        <w:adjustRightInd w:val="0"/>
        <w:spacing w:after="0" w:line="240" w:lineRule="auto"/>
        <w:ind w:left="567" w:right="0" w:hanging="567"/>
        <w:jc w:val="both"/>
        <w:rPr>
          <w:rFonts w:ascii="Times New Roman" w:hAnsi="Times New Roman" w:cs="Times New Roman"/>
          <w:sz w:val="24"/>
          <w:szCs w:val="20"/>
        </w:rPr>
      </w:pPr>
    </w:p>
    <w:p w:rsidR="00482599" w:rsidRDefault="00482599" w:rsidP="00482599">
      <w:pPr>
        <w:autoSpaceDE w:val="0"/>
        <w:autoSpaceDN w:val="0"/>
        <w:adjustRightInd w:val="0"/>
        <w:spacing w:after="0" w:line="240" w:lineRule="auto"/>
        <w:ind w:left="567" w:right="0" w:hanging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Suharto, Edi. Dkk. (2011). </w:t>
      </w:r>
      <w:r w:rsidRPr="00543260">
        <w:rPr>
          <w:rFonts w:ascii="Times New Roman" w:hAnsi="Times New Roman" w:cs="Times New Roman"/>
          <w:i/>
          <w:sz w:val="24"/>
          <w:szCs w:val="20"/>
        </w:rPr>
        <w:t>Pekerjaan Sosial di Indonesia</w:t>
      </w:r>
      <w:r>
        <w:rPr>
          <w:rFonts w:ascii="Times New Roman" w:hAnsi="Times New Roman" w:cs="Times New Roman"/>
          <w:i/>
          <w:sz w:val="24"/>
          <w:szCs w:val="20"/>
        </w:rPr>
        <w:t>.</w:t>
      </w:r>
      <w:r w:rsidRPr="00543260">
        <w:rPr>
          <w:rFonts w:ascii="Times New Roman" w:hAnsi="Times New Roman" w:cs="Times New Roman"/>
          <w:i/>
          <w:sz w:val="24"/>
          <w:szCs w:val="20"/>
        </w:rPr>
        <w:t xml:space="preserve"> Sejarah dan Dinamika Perkembangan.</w:t>
      </w:r>
      <w:r>
        <w:rPr>
          <w:rFonts w:ascii="Times New Roman" w:hAnsi="Times New Roman" w:cs="Times New Roman"/>
          <w:sz w:val="24"/>
          <w:szCs w:val="20"/>
        </w:rPr>
        <w:t xml:space="preserve"> Yogjakarta: Penerbit Samudra Biru.</w:t>
      </w:r>
    </w:p>
    <w:p w:rsidR="00482599" w:rsidRDefault="00482599" w:rsidP="00482599">
      <w:pPr>
        <w:autoSpaceDE w:val="0"/>
        <w:autoSpaceDN w:val="0"/>
        <w:adjustRightInd w:val="0"/>
        <w:spacing w:after="0" w:line="240" w:lineRule="auto"/>
        <w:ind w:left="567" w:right="0" w:hanging="567"/>
        <w:jc w:val="both"/>
        <w:rPr>
          <w:rFonts w:ascii="Times New Roman" w:hAnsi="Times New Roman" w:cs="Times New Roman"/>
          <w:sz w:val="24"/>
          <w:szCs w:val="20"/>
        </w:rPr>
      </w:pPr>
    </w:p>
    <w:p w:rsidR="00482599" w:rsidRDefault="00482599" w:rsidP="00482599">
      <w:pPr>
        <w:autoSpaceDE w:val="0"/>
        <w:autoSpaceDN w:val="0"/>
        <w:adjustRightInd w:val="0"/>
        <w:spacing w:after="0" w:line="240" w:lineRule="auto"/>
        <w:ind w:left="567" w:right="0" w:hanging="567"/>
        <w:jc w:val="both"/>
        <w:rPr>
          <w:rFonts w:ascii="Times New Roman" w:hAnsi="Times New Roman" w:cs="Times New Roman"/>
          <w:sz w:val="24"/>
          <w:szCs w:val="20"/>
        </w:rPr>
      </w:pPr>
      <w:r w:rsidRPr="000612AE">
        <w:rPr>
          <w:rFonts w:ascii="Times New Roman" w:hAnsi="Times New Roman"/>
          <w:sz w:val="24"/>
          <w:szCs w:val="24"/>
          <w:lang w:val="fi-FI"/>
        </w:rPr>
        <w:t>___________</w:t>
      </w:r>
      <w:r>
        <w:rPr>
          <w:rFonts w:ascii="Times New Roman" w:hAnsi="Times New Roman" w:cs="Times New Roman"/>
          <w:sz w:val="24"/>
          <w:szCs w:val="20"/>
        </w:rPr>
        <w:t xml:space="preserve"> (2009). </w:t>
      </w:r>
      <w:r w:rsidRPr="00543260">
        <w:rPr>
          <w:rFonts w:ascii="Times New Roman" w:hAnsi="Times New Roman" w:cs="Times New Roman"/>
          <w:i/>
          <w:sz w:val="24"/>
          <w:szCs w:val="20"/>
        </w:rPr>
        <w:t xml:space="preserve">Pekerjaan Sosial di </w:t>
      </w:r>
      <w:r>
        <w:rPr>
          <w:rFonts w:ascii="Times New Roman" w:hAnsi="Times New Roman" w:cs="Times New Roman"/>
          <w:i/>
          <w:sz w:val="24"/>
          <w:szCs w:val="20"/>
        </w:rPr>
        <w:t>Dunia Industri.</w:t>
      </w:r>
      <w:r w:rsidRPr="00543260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Memperkuat CSR (Corporate Social Responsibility). </w:t>
      </w:r>
      <w:r>
        <w:rPr>
          <w:rFonts w:ascii="Times New Roman" w:hAnsi="Times New Roman" w:cs="Times New Roman"/>
          <w:sz w:val="24"/>
          <w:szCs w:val="20"/>
        </w:rPr>
        <w:t>Bandung: Penerbit Alfabeta.</w:t>
      </w:r>
    </w:p>
    <w:p w:rsidR="00482599" w:rsidRDefault="00482599" w:rsidP="00482599">
      <w:pPr>
        <w:autoSpaceDE w:val="0"/>
        <w:autoSpaceDN w:val="0"/>
        <w:adjustRightInd w:val="0"/>
        <w:spacing w:after="0" w:line="240" w:lineRule="auto"/>
        <w:ind w:left="567" w:right="0" w:hanging="567"/>
        <w:jc w:val="both"/>
        <w:rPr>
          <w:rFonts w:ascii="Times New Roman" w:hAnsi="Times New Roman" w:cs="Times New Roman"/>
          <w:sz w:val="24"/>
          <w:szCs w:val="20"/>
        </w:rPr>
      </w:pPr>
    </w:p>
    <w:p w:rsidR="00482599" w:rsidRDefault="00482599" w:rsidP="00482599">
      <w:pPr>
        <w:autoSpaceDE w:val="0"/>
        <w:autoSpaceDN w:val="0"/>
        <w:adjustRightInd w:val="0"/>
        <w:spacing w:after="0" w:line="240" w:lineRule="auto"/>
        <w:ind w:left="567" w:right="0" w:hanging="567"/>
        <w:jc w:val="both"/>
        <w:rPr>
          <w:rFonts w:ascii="Times New Roman" w:hAnsi="Times New Roman" w:cs="Times New Roman"/>
          <w:sz w:val="24"/>
          <w:szCs w:val="20"/>
        </w:rPr>
      </w:pPr>
      <w:r w:rsidRPr="000612AE">
        <w:rPr>
          <w:rFonts w:ascii="Times New Roman" w:hAnsi="Times New Roman"/>
          <w:sz w:val="24"/>
          <w:szCs w:val="24"/>
          <w:lang w:val="fi-FI"/>
        </w:rPr>
        <w:lastRenderedPageBreak/>
        <w:t>___________</w:t>
      </w:r>
      <w:r>
        <w:rPr>
          <w:rFonts w:ascii="Times New Roman" w:hAnsi="Times New Roman" w:cs="Times New Roman"/>
          <w:sz w:val="24"/>
          <w:szCs w:val="20"/>
        </w:rPr>
        <w:t xml:space="preserve"> (2014). </w:t>
      </w:r>
      <w:r w:rsidRPr="00126616">
        <w:rPr>
          <w:rFonts w:ascii="Times New Roman" w:hAnsi="Times New Roman" w:cs="Times New Roman"/>
          <w:i/>
          <w:sz w:val="24"/>
          <w:szCs w:val="20"/>
        </w:rPr>
        <w:t>Membangun Masyarakat Memberdayakan Rakyat. Kajian Strategi Pembangunan Kesejahteraan Sosial dan Pekerjaan Sosial</w:t>
      </w:r>
      <w:r>
        <w:rPr>
          <w:rFonts w:ascii="Times New Roman" w:hAnsi="Times New Roman" w:cs="Times New Roman"/>
          <w:sz w:val="24"/>
          <w:szCs w:val="20"/>
        </w:rPr>
        <w:t xml:space="preserve">.  Bandung: Refika Aditama. </w:t>
      </w:r>
    </w:p>
    <w:p w:rsidR="00482599" w:rsidRDefault="00482599" w:rsidP="00BE644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482599" w:rsidRDefault="00482599" w:rsidP="0048259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Soehartono, Irawan. (</w:t>
      </w:r>
      <w:r w:rsidRPr="00E260EE">
        <w:rPr>
          <w:rFonts w:ascii="Times New Roman" w:hAnsi="Times New Roman"/>
          <w:sz w:val="24"/>
          <w:szCs w:val="24"/>
        </w:rPr>
        <w:t>2008</w:t>
      </w:r>
      <w:r>
        <w:rPr>
          <w:rFonts w:ascii="Times New Roman" w:hAnsi="Times New Roman"/>
          <w:sz w:val="24"/>
          <w:szCs w:val="24"/>
        </w:rPr>
        <w:t>)</w:t>
      </w:r>
      <w:r w:rsidRPr="00E260EE">
        <w:rPr>
          <w:rFonts w:ascii="Times New Roman" w:hAnsi="Times New Roman"/>
          <w:sz w:val="24"/>
          <w:szCs w:val="24"/>
        </w:rPr>
        <w:t xml:space="preserve">. </w:t>
      </w:r>
      <w:r w:rsidRPr="00D41BA2">
        <w:rPr>
          <w:rFonts w:ascii="Times New Roman" w:hAnsi="Times New Roman"/>
          <w:i/>
          <w:sz w:val="24"/>
          <w:szCs w:val="24"/>
        </w:rPr>
        <w:t>Metode Penelitian Sosial</w:t>
      </w:r>
      <w:r>
        <w:rPr>
          <w:rFonts w:ascii="Times New Roman" w:hAnsi="Times New Roman"/>
          <w:sz w:val="24"/>
          <w:szCs w:val="24"/>
        </w:rPr>
        <w:t xml:space="preserve">. Bandung: </w:t>
      </w:r>
      <w:r w:rsidRPr="00E260EE">
        <w:rPr>
          <w:rFonts w:ascii="Times New Roman" w:hAnsi="Times New Roman"/>
          <w:sz w:val="24"/>
          <w:szCs w:val="24"/>
        </w:rPr>
        <w:t>PT. Remaja Rosdakarya.</w:t>
      </w:r>
    </w:p>
    <w:p w:rsidR="00482599" w:rsidRDefault="00482599" w:rsidP="0048259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482599" w:rsidRDefault="00482599" w:rsidP="0048259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Soekanto, Soerjono. (2002). </w:t>
      </w:r>
      <w:r w:rsidRPr="00E9268B">
        <w:rPr>
          <w:rFonts w:ascii="Times New Roman" w:hAnsi="Times New Roman"/>
          <w:i/>
          <w:sz w:val="24"/>
          <w:szCs w:val="24"/>
        </w:rPr>
        <w:t>Sosiologi Suatu Pengantar</w:t>
      </w:r>
      <w:r>
        <w:rPr>
          <w:rFonts w:ascii="Times New Roman" w:hAnsi="Times New Roman"/>
          <w:sz w:val="24"/>
          <w:szCs w:val="24"/>
        </w:rPr>
        <w:t>. Jakarta: PT. Raja Grafindo Persada.</w:t>
      </w:r>
    </w:p>
    <w:p w:rsidR="00482599" w:rsidRDefault="00482599" w:rsidP="0048259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482599" w:rsidRDefault="00482599" w:rsidP="0048259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Soemantri, Seno. (2012). </w:t>
      </w:r>
      <w:r w:rsidRPr="009E37AB">
        <w:rPr>
          <w:rFonts w:ascii="Times New Roman" w:hAnsi="Times New Roman"/>
          <w:i/>
          <w:sz w:val="24"/>
          <w:szCs w:val="24"/>
        </w:rPr>
        <w:t>Panduan Lengkap Mencegah &amp; Mengobati Serangan Jantung, Stroke &amp; Gagal Ginjal</w:t>
      </w:r>
      <w:r>
        <w:rPr>
          <w:rFonts w:ascii="Times New Roman" w:hAnsi="Times New Roman"/>
          <w:sz w:val="24"/>
          <w:szCs w:val="24"/>
        </w:rPr>
        <w:t>. Yogjakarta: Araska.</w:t>
      </w:r>
    </w:p>
    <w:p w:rsidR="00482599" w:rsidRDefault="00482599" w:rsidP="00BE644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391042" w:rsidRDefault="00391042" w:rsidP="00BE644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Smet, Bart. (1994). </w:t>
      </w:r>
      <w:r w:rsidRPr="00391042">
        <w:rPr>
          <w:rFonts w:ascii="Times New Roman" w:hAnsi="Times New Roman" w:cs="Times New Roman"/>
          <w:i/>
          <w:sz w:val="24"/>
        </w:rPr>
        <w:t>Psikologi Kesehatan</w:t>
      </w:r>
      <w:r>
        <w:rPr>
          <w:rFonts w:ascii="Times New Roman" w:hAnsi="Times New Roman" w:cs="Times New Roman"/>
          <w:sz w:val="24"/>
        </w:rPr>
        <w:t>. Jakarta: PT. Grasindo.</w:t>
      </w:r>
    </w:p>
    <w:p w:rsidR="00482599" w:rsidRDefault="00482599" w:rsidP="007A4349">
      <w:pPr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Times New Roman" w:hAnsi="Times New Roman" w:cs="Times New Roman"/>
          <w:sz w:val="24"/>
          <w:szCs w:val="20"/>
        </w:rPr>
      </w:pPr>
    </w:p>
    <w:p w:rsidR="00B246DB" w:rsidRDefault="001A79E2" w:rsidP="00B246DB">
      <w:pPr>
        <w:autoSpaceDE w:val="0"/>
        <w:autoSpaceDN w:val="0"/>
        <w:adjustRightInd w:val="0"/>
        <w:spacing w:after="0" w:line="240" w:lineRule="auto"/>
        <w:ind w:left="567" w:right="0" w:hanging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Tungga, EM. Yeane. Dkk. (2013). </w:t>
      </w:r>
      <w:r w:rsidRPr="001A79E2">
        <w:rPr>
          <w:rFonts w:ascii="Times New Roman" w:hAnsi="Times New Roman" w:cs="Times New Roman"/>
          <w:i/>
          <w:sz w:val="24"/>
          <w:szCs w:val="20"/>
        </w:rPr>
        <w:t>Terapi Psikososial Suatu Pengantar</w:t>
      </w:r>
      <w:r>
        <w:rPr>
          <w:rFonts w:ascii="Times New Roman" w:hAnsi="Times New Roman" w:cs="Times New Roman"/>
          <w:sz w:val="24"/>
          <w:szCs w:val="20"/>
        </w:rPr>
        <w:t>. Bandung: Koperasi Mahasiswa. STKS.</w:t>
      </w:r>
    </w:p>
    <w:p w:rsidR="00B246DB" w:rsidRDefault="00B246DB" w:rsidP="00B246DB">
      <w:pPr>
        <w:autoSpaceDE w:val="0"/>
        <w:autoSpaceDN w:val="0"/>
        <w:adjustRightInd w:val="0"/>
        <w:spacing w:after="0" w:line="240" w:lineRule="auto"/>
        <w:ind w:left="567" w:right="0" w:hanging="567"/>
        <w:jc w:val="both"/>
        <w:rPr>
          <w:rFonts w:ascii="Times New Roman" w:hAnsi="Times New Roman" w:cs="Times New Roman"/>
          <w:sz w:val="24"/>
          <w:szCs w:val="20"/>
        </w:rPr>
      </w:pPr>
    </w:p>
    <w:p w:rsidR="00B246DB" w:rsidRPr="00B246DB" w:rsidRDefault="00B246DB" w:rsidP="00B246DB">
      <w:pPr>
        <w:autoSpaceDE w:val="0"/>
        <w:autoSpaceDN w:val="0"/>
        <w:adjustRightInd w:val="0"/>
        <w:spacing w:after="0" w:line="240" w:lineRule="auto"/>
        <w:ind w:left="567" w:right="0" w:hanging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Wilda, </w:t>
      </w:r>
      <w:r w:rsidRPr="008656D4">
        <w:rPr>
          <w:rFonts w:ascii="Times New Roman" w:hAnsi="Times New Roman" w:cs="Times New Roman"/>
          <w:sz w:val="24"/>
          <w:szCs w:val="24"/>
        </w:rPr>
        <w:t>Rahmi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56D4">
        <w:rPr>
          <w:rFonts w:ascii="Times New Roman" w:hAnsi="Times New Roman" w:cs="Times New Roman"/>
          <w:sz w:val="24"/>
          <w:szCs w:val="24"/>
        </w:rPr>
        <w:t> (2008)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56D4">
        <w:rPr>
          <w:rFonts w:ascii="Times New Roman" w:hAnsi="Times New Roman" w:cs="Times New Roman"/>
          <w:sz w:val="24"/>
          <w:szCs w:val="24"/>
        </w:rPr>
        <w:t> </w:t>
      </w:r>
      <w:r w:rsidRPr="00B246DB">
        <w:rPr>
          <w:rFonts w:ascii="Times New Roman" w:hAnsi="Times New Roman" w:cs="Times New Roman"/>
          <w:i/>
          <w:sz w:val="24"/>
          <w:szCs w:val="24"/>
        </w:rPr>
        <w:t>Gambaran Tentang Tingkat Kecemasan Pasien Yang Pertama Kali Menjalani Hemodialisa Di Ruang Hemodialisa Rs Dr. M. Djamil Padang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656D4">
        <w:rPr>
          <w:rFonts w:ascii="Times New Roman" w:hAnsi="Times New Roman" w:cs="Times New Roman"/>
          <w:sz w:val="24"/>
          <w:szCs w:val="24"/>
        </w:rPr>
        <w:t>Fakultas Kedokteran.</w:t>
      </w:r>
      <w:r>
        <w:rPr>
          <w:rFonts w:ascii="Times New Roman" w:hAnsi="Times New Roman" w:cs="Times New Roman"/>
          <w:sz w:val="24"/>
          <w:szCs w:val="24"/>
        </w:rPr>
        <w:t xml:space="preserve"> Universitas Andalas.</w:t>
      </w:r>
    </w:p>
    <w:p w:rsidR="00C640A4" w:rsidRDefault="00C640A4" w:rsidP="005B3AB5">
      <w:pPr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Times New Roman" w:hAnsi="Times New Roman" w:cs="Times New Roman"/>
          <w:sz w:val="24"/>
          <w:szCs w:val="20"/>
        </w:rPr>
      </w:pPr>
    </w:p>
    <w:p w:rsidR="00E84E80" w:rsidRDefault="00E84E80" w:rsidP="00BE644F">
      <w:pPr>
        <w:autoSpaceDE w:val="0"/>
        <w:autoSpaceDN w:val="0"/>
        <w:adjustRightInd w:val="0"/>
        <w:spacing w:after="0" w:line="240" w:lineRule="auto"/>
        <w:ind w:left="567" w:right="0" w:hanging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Wijayakusuma, Hembing. (2008). </w:t>
      </w:r>
      <w:r w:rsidRPr="00E84E80">
        <w:rPr>
          <w:rFonts w:ascii="Times New Roman" w:hAnsi="Times New Roman" w:cs="Times New Roman"/>
          <w:i/>
          <w:sz w:val="24"/>
          <w:szCs w:val="20"/>
        </w:rPr>
        <w:t>Bebas Penyakit Ginjal dan Saluran Kemih</w:t>
      </w:r>
      <w:r>
        <w:rPr>
          <w:rFonts w:ascii="Times New Roman" w:hAnsi="Times New Roman" w:cs="Times New Roman"/>
          <w:sz w:val="24"/>
          <w:szCs w:val="20"/>
        </w:rPr>
        <w:t>. Jakarta: Pustaka Bunda.</w:t>
      </w:r>
    </w:p>
    <w:p w:rsidR="002A2FB1" w:rsidRDefault="002A2FB1" w:rsidP="00BE644F">
      <w:pPr>
        <w:autoSpaceDE w:val="0"/>
        <w:autoSpaceDN w:val="0"/>
        <w:adjustRightInd w:val="0"/>
        <w:spacing w:after="0" w:line="240" w:lineRule="auto"/>
        <w:ind w:left="567" w:right="0" w:hanging="567"/>
        <w:jc w:val="both"/>
        <w:rPr>
          <w:rFonts w:ascii="Times New Roman" w:hAnsi="Times New Roman" w:cs="Times New Roman"/>
          <w:sz w:val="24"/>
          <w:szCs w:val="20"/>
        </w:rPr>
      </w:pPr>
    </w:p>
    <w:p w:rsidR="00F00A6B" w:rsidRPr="00B64929" w:rsidRDefault="00F00A6B" w:rsidP="00BE644F">
      <w:pPr>
        <w:autoSpaceDE w:val="0"/>
        <w:autoSpaceDN w:val="0"/>
        <w:adjustRightInd w:val="0"/>
        <w:spacing w:after="0" w:line="240" w:lineRule="auto"/>
        <w:ind w:left="0" w:right="0"/>
        <w:rPr>
          <w:rFonts w:ascii="Times New Roman" w:hAnsi="Times New Roman" w:cs="Times New Roman"/>
          <w:sz w:val="24"/>
          <w:szCs w:val="20"/>
        </w:rPr>
      </w:pPr>
    </w:p>
    <w:p w:rsidR="00654B14" w:rsidRDefault="00654B14" w:rsidP="00BE64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0" w:hanging="426"/>
        <w:rPr>
          <w:rFonts w:ascii="Times New Roman" w:hAnsi="Times New Roman" w:cs="Times New Roman"/>
          <w:b/>
          <w:sz w:val="24"/>
          <w:szCs w:val="20"/>
        </w:rPr>
      </w:pPr>
      <w:r w:rsidRPr="00654B14">
        <w:rPr>
          <w:rFonts w:ascii="Times New Roman" w:hAnsi="Times New Roman" w:cs="Times New Roman"/>
          <w:b/>
          <w:sz w:val="24"/>
          <w:szCs w:val="20"/>
        </w:rPr>
        <w:t>Dokumen Pendukung</w:t>
      </w:r>
    </w:p>
    <w:p w:rsidR="00BE644F" w:rsidRPr="00BE644F" w:rsidRDefault="00BE644F" w:rsidP="00BE644F">
      <w:pPr>
        <w:pStyle w:val="ListParagraph"/>
        <w:autoSpaceDE w:val="0"/>
        <w:autoSpaceDN w:val="0"/>
        <w:adjustRightInd w:val="0"/>
        <w:spacing w:after="0" w:line="240" w:lineRule="auto"/>
        <w:ind w:left="426" w:right="0"/>
        <w:rPr>
          <w:rFonts w:ascii="Times New Roman" w:hAnsi="Times New Roman" w:cs="Times New Roman"/>
          <w:b/>
          <w:sz w:val="24"/>
          <w:szCs w:val="20"/>
        </w:rPr>
      </w:pPr>
    </w:p>
    <w:p w:rsidR="00F56F7B" w:rsidRDefault="007849D6" w:rsidP="00BE644F">
      <w:pPr>
        <w:shd w:val="clear" w:color="auto" w:fill="FFFFFF"/>
        <w:spacing w:after="0" w:line="240" w:lineRule="auto"/>
        <w:ind w:left="0" w:right="0"/>
        <w:jc w:val="both"/>
      </w:pPr>
      <w:hyperlink r:id="rId8" w:history="1">
        <w:r w:rsidR="00F56F7B" w:rsidRPr="00F56F7B">
          <w:rPr>
            <w:rStyle w:val="Hyperlink"/>
            <w:rFonts w:ascii="Times New Roman" w:hAnsi="Times New Roman" w:cs="Times New Roman"/>
            <w:sz w:val="24"/>
          </w:rPr>
          <w:t>http://www.kompasiana.com/psikosomatik_andri/aspek-psikososial-pasien-gagal-ginjal_55123a95a33311c856ba7ff5</w:t>
        </w:r>
      </w:hyperlink>
    </w:p>
    <w:p w:rsidR="00C640A4" w:rsidRPr="00F56F7B" w:rsidRDefault="00C640A4" w:rsidP="00BE644F">
      <w:pPr>
        <w:shd w:val="clear" w:color="auto" w:fill="FFFFFF"/>
        <w:spacing w:after="0" w:line="240" w:lineRule="auto"/>
        <w:ind w:left="0" w:right="0"/>
        <w:jc w:val="both"/>
        <w:rPr>
          <w:rFonts w:ascii="Times New Roman" w:hAnsi="Times New Roman" w:cs="Times New Roman"/>
          <w:sz w:val="24"/>
        </w:rPr>
      </w:pPr>
    </w:p>
    <w:p w:rsidR="00F634C2" w:rsidRDefault="007849D6" w:rsidP="00BE644F">
      <w:pPr>
        <w:shd w:val="clear" w:color="auto" w:fill="FFFFFF"/>
        <w:spacing w:after="0" w:line="240" w:lineRule="auto"/>
        <w:ind w:left="0" w:right="0"/>
        <w:jc w:val="both"/>
      </w:pPr>
      <w:hyperlink r:id="rId9" w:history="1">
        <w:r w:rsidR="00F634C2" w:rsidRPr="00F634C2">
          <w:rPr>
            <w:rStyle w:val="Hyperlink"/>
            <w:rFonts w:ascii="Times New Roman" w:hAnsi="Times New Roman" w:cs="Times New Roman"/>
            <w:sz w:val="24"/>
          </w:rPr>
          <w:t>http://health.kompas.com/read/2012/10/28/16245456/Abaikan.Kesehatan.Pasien.Jiwa..Bahaya.yang.Didapat</w:t>
        </w:r>
      </w:hyperlink>
    </w:p>
    <w:p w:rsidR="00C640A4" w:rsidRPr="00F634C2" w:rsidRDefault="00C640A4" w:rsidP="00BE644F">
      <w:pPr>
        <w:shd w:val="clear" w:color="auto" w:fill="FFFFFF"/>
        <w:spacing w:after="0" w:line="240" w:lineRule="auto"/>
        <w:ind w:left="0" w:right="0"/>
        <w:jc w:val="both"/>
        <w:rPr>
          <w:rFonts w:ascii="Times New Roman" w:hAnsi="Times New Roman" w:cs="Times New Roman"/>
          <w:sz w:val="24"/>
        </w:rPr>
      </w:pPr>
    </w:p>
    <w:p w:rsidR="00AF369E" w:rsidRDefault="007849D6" w:rsidP="00BE644F">
      <w:pPr>
        <w:shd w:val="clear" w:color="auto" w:fill="FFFFFF"/>
        <w:spacing w:after="0" w:line="240" w:lineRule="auto"/>
        <w:ind w:left="0" w:right="0"/>
        <w:jc w:val="both"/>
      </w:pPr>
      <w:hyperlink r:id="rId10" w:history="1">
        <w:r w:rsidR="00AF369E" w:rsidRPr="00AF369E">
          <w:rPr>
            <w:rStyle w:val="Hyperlink"/>
            <w:rFonts w:ascii="Times New Roman" w:hAnsi="Times New Roman" w:cs="Times New Roman"/>
            <w:sz w:val="24"/>
          </w:rPr>
          <w:t>http://tipskesehatanlengkap.com/artikel-cuci-darah-hemodialisis/</w:t>
        </w:r>
      </w:hyperlink>
    </w:p>
    <w:p w:rsidR="00C640A4" w:rsidRPr="002A0D19" w:rsidRDefault="00C640A4" w:rsidP="00BE644F">
      <w:pPr>
        <w:shd w:val="clear" w:color="auto" w:fill="FFFFFF"/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id-ID"/>
        </w:rPr>
      </w:pPr>
    </w:p>
    <w:p w:rsidR="00F634C2" w:rsidRDefault="007849D6" w:rsidP="00BE644F">
      <w:pPr>
        <w:spacing w:after="0" w:line="240" w:lineRule="auto"/>
        <w:ind w:left="0"/>
        <w:jc w:val="both"/>
      </w:pPr>
      <w:hyperlink r:id="rId11" w:history="1">
        <w:r w:rsidR="00F634C2" w:rsidRPr="00271C2E">
          <w:rPr>
            <w:rStyle w:val="Hyperlink"/>
            <w:rFonts w:ascii="Times New Roman" w:hAnsi="Times New Roman" w:cs="Times New Roman"/>
            <w:sz w:val="24"/>
          </w:rPr>
          <w:t>http://lifestyle.okezone.com/read/2011/11/28/27/535001/pasien-hemodialisa-butuh-dukungan-keluarga</w:t>
        </w:r>
      </w:hyperlink>
    </w:p>
    <w:p w:rsidR="00C640A4" w:rsidRDefault="00C640A4" w:rsidP="00BE644F">
      <w:pPr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F56F7B" w:rsidRDefault="007849D6" w:rsidP="00BE644F">
      <w:pPr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hyperlink r:id="rId12" w:history="1">
        <w:r w:rsidR="00F56F7B" w:rsidRPr="00035644">
          <w:rPr>
            <w:rStyle w:val="Hyperlink"/>
            <w:rFonts w:ascii="Times New Roman" w:hAnsi="Times New Roman" w:cs="Times New Roman"/>
            <w:sz w:val="24"/>
          </w:rPr>
          <w:t>http://health.detik.com/read/2013/03/06/191818/2187865/763/gangguan-jiwa-ini-sering-dialami-pasien-gagal-ginjal</w:t>
        </w:r>
      </w:hyperlink>
      <w:r w:rsidR="00F56F7B">
        <w:rPr>
          <w:rFonts w:ascii="Times New Roman" w:hAnsi="Times New Roman" w:cs="Times New Roman"/>
          <w:sz w:val="24"/>
        </w:rPr>
        <w:t xml:space="preserve"> </w:t>
      </w:r>
    </w:p>
    <w:p w:rsidR="00C640A4" w:rsidRPr="00F634C2" w:rsidRDefault="00C640A4" w:rsidP="00BE644F">
      <w:pPr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F634C2" w:rsidRDefault="007849D6" w:rsidP="00BE644F">
      <w:pPr>
        <w:spacing w:after="0" w:line="240" w:lineRule="auto"/>
        <w:ind w:left="0"/>
        <w:jc w:val="both"/>
      </w:pPr>
      <w:hyperlink r:id="rId13" w:history="1">
        <w:r w:rsidR="00F634C2" w:rsidRPr="00F634C2">
          <w:rPr>
            <w:rStyle w:val="Hyperlink"/>
            <w:rFonts w:ascii="Times New Roman" w:hAnsi="Times New Roman" w:cs="Times New Roman"/>
            <w:sz w:val="24"/>
          </w:rPr>
          <w:t>http://kenkonokai.co.id/index.php?option=com_content&amp;view=article&amp;id=123:kunjungan-ke-rumah-sakit-pgi-cikini&amp;catid=88&amp;Itemid=1234</w:t>
        </w:r>
      </w:hyperlink>
    </w:p>
    <w:p w:rsidR="00C640A4" w:rsidRPr="00F634C2" w:rsidRDefault="00C640A4" w:rsidP="00BE644F">
      <w:pPr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FF42A6" w:rsidRDefault="007849D6" w:rsidP="00BE644F">
      <w:p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2B52A8" w:rsidRPr="00051BE5">
          <w:rPr>
            <w:rStyle w:val="Hyperlink"/>
            <w:rFonts w:ascii="Times New Roman" w:hAnsi="Times New Roman" w:cs="Times New Roman"/>
            <w:sz w:val="24"/>
            <w:szCs w:val="24"/>
          </w:rPr>
          <w:t>http://repository.unand.ac.id/5650/</w:t>
        </w:r>
      </w:hyperlink>
      <w:r w:rsidR="002B5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6DB" w:rsidRDefault="00B246DB" w:rsidP="00BE644F">
      <w:p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049F" w:rsidRDefault="007849D6" w:rsidP="00BE644F">
      <w:p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DC049F" w:rsidRPr="002444D1">
          <w:rPr>
            <w:rStyle w:val="Hyperlink"/>
            <w:rFonts w:ascii="Times New Roman" w:hAnsi="Times New Roman" w:cs="Times New Roman"/>
            <w:sz w:val="24"/>
            <w:szCs w:val="24"/>
          </w:rPr>
          <w:t>http://doktersehat.com/bahaya-minuman-bersoda/</w:t>
        </w:r>
      </w:hyperlink>
    </w:p>
    <w:p w:rsidR="00DC049F" w:rsidRDefault="00DC049F" w:rsidP="00BE644F">
      <w:p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049F" w:rsidRDefault="007849D6" w:rsidP="00BE644F">
      <w:p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DC049F" w:rsidRPr="002444D1">
          <w:rPr>
            <w:rStyle w:val="Hyperlink"/>
            <w:rFonts w:ascii="Times New Roman" w:hAnsi="Times New Roman" w:cs="Times New Roman"/>
            <w:sz w:val="24"/>
            <w:szCs w:val="24"/>
          </w:rPr>
          <w:t>https://www.dokter.id/berita/bahaya-soda-untuk-ginjal</w:t>
        </w:r>
      </w:hyperlink>
    </w:p>
    <w:p w:rsidR="00DC049F" w:rsidRDefault="00DC049F" w:rsidP="00BE644F">
      <w:p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1A13" w:rsidRDefault="007849D6" w:rsidP="00BE644F">
      <w:pPr>
        <w:spacing w:after="0" w:line="240" w:lineRule="auto"/>
        <w:ind w:left="0"/>
        <w:jc w:val="both"/>
      </w:pPr>
      <w:hyperlink r:id="rId17" w:history="1">
        <w:r w:rsidR="00B01A13" w:rsidRPr="00271C2E">
          <w:rPr>
            <w:rStyle w:val="Hyperlink"/>
            <w:rFonts w:ascii="Times New Roman" w:hAnsi="Times New Roman" w:cs="Times New Roman"/>
            <w:sz w:val="24"/>
            <w:szCs w:val="24"/>
          </w:rPr>
          <w:t>https://id.wikipedia.org/wiki/Hemodialisis</w:t>
        </w:r>
      </w:hyperlink>
    </w:p>
    <w:p w:rsidR="00C640A4" w:rsidRDefault="00C640A4" w:rsidP="00BE644F">
      <w:p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C734B" w:rsidRDefault="00F947E6" w:rsidP="00BE644F">
      <w:p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UU No.</w:t>
      </w:r>
      <w:r w:rsidR="00153922" w:rsidRPr="00F947E6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11 Tahun 2009</w:t>
      </w:r>
      <w:r w:rsidR="00153922" w:rsidRPr="00F947E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53922" w:rsidRPr="00F947E6">
        <w:rPr>
          <w:rFonts w:ascii="Times New Roman" w:hAnsi="Times New Roman" w:cs="Times New Roman"/>
          <w:sz w:val="24"/>
          <w:szCs w:val="24"/>
          <w:shd w:val="clear" w:color="auto" w:fill="FFFFFF"/>
        </w:rPr>
        <w:t>tentang Kesejahteraan Sosial</w:t>
      </w:r>
    </w:p>
    <w:p w:rsidR="00C640A4" w:rsidRDefault="00C640A4" w:rsidP="00BE644F">
      <w:p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C280D" w:rsidRDefault="005C280D" w:rsidP="00BE644F">
      <w:pPr>
        <w:spacing w:after="0" w:line="240" w:lineRule="auto"/>
        <w:ind w:left="0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  <w:r>
        <w:rPr>
          <w:rFonts w:ascii="Times New Roman" w:hAnsi="Times New Roman"/>
          <w:sz w:val="24"/>
          <w:szCs w:val="21"/>
          <w:shd w:val="clear" w:color="auto" w:fill="FFFFFF"/>
        </w:rPr>
        <w:t xml:space="preserve">UU </w:t>
      </w:r>
      <w:r w:rsidRPr="00F27B5C">
        <w:rPr>
          <w:rFonts w:ascii="Times New Roman" w:hAnsi="Times New Roman"/>
          <w:sz w:val="24"/>
          <w:szCs w:val="21"/>
          <w:shd w:val="clear" w:color="auto" w:fill="FFFFFF"/>
        </w:rPr>
        <w:t>No. 29 Tahun 2004 Tentang Praktik Kedokteran</w:t>
      </w:r>
    </w:p>
    <w:p w:rsidR="00C640A4" w:rsidRPr="005B7CDB" w:rsidRDefault="00C640A4" w:rsidP="00BE644F">
      <w:p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734B" w:rsidRDefault="001C734B" w:rsidP="00BE644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UU No. 9 Tahun 1960 Tentang Pokok-Pokok Kesehatan</w:t>
      </w:r>
    </w:p>
    <w:p w:rsidR="00C640A4" w:rsidRDefault="00C640A4" w:rsidP="00BE644F">
      <w:p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92912" w:rsidRDefault="00F92912" w:rsidP="00BE644F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Website Kota Cimahi</w:t>
      </w:r>
    </w:p>
    <w:p w:rsidR="00016671" w:rsidRDefault="00016671" w:rsidP="00BE644F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F83" w:rsidRDefault="00EE6F83" w:rsidP="00BE644F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Website Rumah Sakit Kasih Bunda Kota Cimahi</w:t>
      </w:r>
    </w:p>
    <w:p w:rsidR="00016671" w:rsidRDefault="00016671" w:rsidP="00BE644F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F83" w:rsidRDefault="00EE6F83" w:rsidP="00EE6F83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Website Rumah Sakit Cibabat Kota Cimahi</w:t>
      </w:r>
    </w:p>
    <w:p w:rsidR="00016671" w:rsidRDefault="00016671" w:rsidP="00EE6F83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F83" w:rsidRDefault="00EE6F83" w:rsidP="00EE6F83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Website Rumah Sakit Dustira Kota Cimahi</w:t>
      </w:r>
    </w:p>
    <w:p w:rsidR="00EE6F83" w:rsidRDefault="00EE6F83" w:rsidP="00BE644F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E6F83" w:rsidSect="000938E8">
      <w:headerReference w:type="default" r:id="rId18"/>
      <w:pgSz w:w="11906" w:h="16838"/>
      <w:pgMar w:top="2268" w:right="1701" w:bottom="1701" w:left="2268" w:header="708" w:footer="708" w:gutter="0"/>
      <w:pgNumType w:start="14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30B" w:rsidRDefault="00A3430B" w:rsidP="0035599C">
      <w:pPr>
        <w:spacing w:after="0" w:line="240" w:lineRule="auto"/>
      </w:pPr>
      <w:r>
        <w:separator/>
      </w:r>
    </w:p>
  </w:endnote>
  <w:endnote w:type="continuationSeparator" w:id="1">
    <w:p w:rsidR="00A3430B" w:rsidRDefault="00A3430B" w:rsidP="00355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30B" w:rsidRDefault="00A3430B" w:rsidP="0035599C">
      <w:pPr>
        <w:spacing w:after="0" w:line="240" w:lineRule="auto"/>
      </w:pPr>
      <w:r>
        <w:separator/>
      </w:r>
    </w:p>
  </w:footnote>
  <w:footnote w:type="continuationSeparator" w:id="1">
    <w:p w:rsidR="00A3430B" w:rsidRDefault="00A3430B" w:rsidP="00355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8086"/>
      <w:docPartObj>
        <w:docPartGallery w:val="Page Numbers (Top of Page)"/>
        <w:docPartUnique/>
      </w:docPartObj>
    </w:sdtPr>
    <w:sdtContent>
      <w:p w:rsidR="0035599C" w:rsidRDefault="007849D6">
        <w:pPr>
          <w:pStyle w:val="Header"/>
          <w:jc w:val="right"/>
        </w:pPr>
        <w:fldSimple w:instr=" PAGE   \* MERGEFORMAT ">
          <w:r w:rsidR="000938E8">
            <w:rPr>
              <w:noProof/>
            </w:rPr>
            <w:t>141</w:t>
          </w:r>
        </w:fldSimple>
      </w:p>
    </w:sdtContent>
  </w:sdt>
  <w:p w:rsidR="0035599C" w:rsidRDefault="003559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27A88"/>
    <w:multiLevelType w:val="hybridMultilevel"/>
    <w:tmpl w:val="CF102B9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0B9"/>
    <w:rsid w:val="00010A0B"/>
    <w:rsid w:val="00013CFC"/>
    <w:rsid w:val="00016671"/>
    <w:rsid w:val="00051E0F"/>
    <w:rsid w:val="00052723"/>
    <w:rsid w:val="00056753"/>
    <w:rsid w:val="00060170"/>
    <w:rsid w:val="000753D5"/>
    <w:rsid w:val="000820DE"/>
    <w:rsid w:val="00083C71"/>
    <w:rsid w:val="00085768"/>
    <w:rsid w:val="000923D2"/>
    <w:rsid w:val="00092689"/>
    <w:rsid w:val="000938E8"/>
    <w:rsid w:val="000B0BF2"/>
    <w:rsid w:val="000E4D0A"/>
    <w:rsid w:val="00121B52"/>
    <w:rsid w:val="00126616"/>
    <w:rsid w:val="001320BF"/>
    <w:rsid w:val="00144434"/>
    <w:rsid w:val="00153922"/>
    <w:rsid w:val="00160A19"/>
    <w:rsid w:val="00162186"/>
    <w:rsid w:val="001638F3"/>
    <w:rsid w:val="00164F6C"/>
    <w:rsid w:val="00174514"/>
    <w:rsid w:val="00180220"/>
    <w:rsid w:val="00186D1C"/>
    <w:rsid w:val="001A26CB"/>
    <w:rsid w:val="001A79E2"/>
    <w:rsid w:val="001B2B8C"/>
    <w:rsid w:val="001B7319"/>
    <w:rsid w:val="001B7D10"/>
    <w:rsid w:val="001C734B"/>
    <w:rsid w:val="001D0092"/>
    <w:rsid w:val="001F54B6"/>
    <w:rsid w:val="002014D5"/>
    <w:rsid w:val="00217D06"/>
    <w:rsid w:val="00220662"/>
    <w:rsid w:val="002209D6"/>
    <w:rsid w:val="002323B9"/>
    <w:rsid w:val="00260056"/>
    <w:rsid w:val="002701A1"/>
    <w:rsid w:val="00280F60"/>
    <w:rsid w:val="002A0D19"/>
    <w:rsid w:val="002A2FB1"/>
    <w:rsid w:val="002A72A3"/>
    <w:rsid w:val="002B4744"/>
    <w:rsid w:val="002B47D5"/>
    <w:rsid w:val="002B52A8"/>
    <w:rsid w:val="002D1F63"/>
    <w:rsid w:val="003019D0"/>
    <w:rsid w:val="0030316A"/>
    <w:rsid w:val="00303887"/>
    <w:rsid w:val="00337C0F"/>
    <w:rsid w:val="00347441"/>
    <w:rsid w:val="00350119"/>
    <w:rsid w:val="0035599C"/>
    <w:rsid w:val="00367F47"/>
    <w:rsid w:val="00391042"/>
    <w:rsid w:val="003942CE"/>
    <w:rsid w:val="003A50B2"/>
    <w:rsid w:val="003B460A"/>
    <w:rsid w:val="003C741A"/>
    <w:rsid w:val="003C78E4"/>
    <w:rsid w:val="003F5A58"/>
    <w:rsid w:val="004027E1"/>
    <w:rsid w:val="004124B2"/>
    <w:rsid w:val="00436448"/>
    <w:rsid w:val="004404F2"/>
    <w:rsid w:val="00444B87"/>
    <w:rsid w:val="004659AB"/>
    <w:rsid w:val="00467397"/>
    <w:rsid w:val="00482599"/>
    <w:rsid w:val="00490F9D"/>
    <w:rsid w:val="004A4C97"/>
    <w:rsid w:val="004B2B82"/>
    <w:rsid w:val="004C4FE5"/>
    <w:rsid w:val="004D56FD"/>
    <w:rsid w:val="004F5468"/>
    <w:rsid w:val="00543260"/>
    <w:rsid w:val="00547ECC"/>
    <w:rsid w:val="00552490"/>
    <w:rsid w:val="00557484"/>
    <w:rsid w:val="00561DE3"/>
    <w:rsid w:val="00575F01"/>
    <w:rsid w:val="005840AE"/>
    <w:rsid w:val="00587256"/>
    <w:rsid w:val="00597C27"/>
    <w:rsid w:val="005A241C"/>
    <w:rsid w:val="005A43DB"/>
    <w:rsid w:val="005B3AB5"/>
    <w:rsid w:val="005B4EA2"/>
    <w:rsid w:val="005B776E"/>
    <w:rsid w:val="005B7CDB"/>
    <w:rsid w:val="005B7E8D"/>
    <w:rsid w:val="005C280D"/>
    <w:rsid w:val="005C343C"/>
    <w:rsid w:val="005D6375"/>
    <w:rsid w:val="005E07F9"/>
    <w:rsid w:val="00606E86"/>
    <w:rsid w:val="0062601B"/>
    <w:rsid w:val="0064015A"/>
    <w:rsid w:val="00642E0E"/>
    <w:rsid w:val="00644FFD"/>
    <w:rsid w:val="00645CFC"/>
    <w:rsid w:val="00654B14"/>
    <w:rsid w:val="00677840"/>
    <w:rsid w:val="006847A7"/>
    <w:rsid w:val="00685FB7"/>
    <w:rsid w:val="006862F8"/>
    <w:rsid w:val="0069547E"/>
    <w:rsid w:val="00695A70"/>
    <w:rsid w:val="0069628A"/>
    <w:rsid w:val="006B0767"/>
    <w:rsid w:val="006C50BA"/>
    <w:rsid w:val="006C60A4"/>
    <w:rsid w:val="006F107D"/>
    <w:rsid w:val="0070258C"/>
    <w:rsid w:val="00713D64"/>
    <w:rsid w:val="00714A74"/>
    <w:rsid w:val="0072366A"/>
    <w:rsid w:val="00756F0E"/>
    <w:rsid w:val="00767F28"/>
    <w:rsid w:val="00784934"/>
    <w:rsid w:val="007849D6"/>
    <w:rsid w:val="00793818"/>
    <w:rsid w:val="007A1948"/>
    <w:rsid w:val="007A3451"/>
    <w:rsid w:val="007A4349"/>
    <w:rsid w:val="007B436F"/>
    <w:rsid w:val="007C1026"/>
    <w:rsid w:val="007D38EC"/>
    <w:rsid w:val="007E0711"/>
    <w:rsid w:val="00800119"/>
    <w:rsid w:val="00802B44"/>
    <w:rsid w:val="00827D19"/>
    <w:rsid w:val="00832F77"/>
    <w:rsid w:val="00850E29"/>
    <w:rsid w:val="00855A28"/>
    <w:rsid w:val="0088242A"/>
    <w:rsid w:val="00897AE1"/>
    <w:rsid w:val="008A4A22"/>
    <w:rsid w:val="008F1477"/>
    <w:rsid w:val="008F69AE"/>
    <w:rsid w:val="00910086"/>
    <w:rsid w:val="00927644"/>
    <w:rsid w:val="009408E2"/>
    <w:rsid w:val="009612A0"/>
    <w:rsid w:val="00966F4D"/>
    <w:rsid w:val="009745E3"/>
    <w:rsid w:val="00994FFD"/>
    <w:rsid w:val="0099688B"/>
    <w:rsid w:val="009C120C"/>
    <w:rsid w:val="009C1F2A"/>
    <w:rsid w:val="009D5103"/>
    <w:rsid w:val="009E37AB"/>
    <w:rsid w:val="009E5BF5"/>
    <w:rsid w:val="009F3DD5"/>
    <w:rsid w:val="009F6EC9"/>
    <w:rsid w:val="00A0600B"/>
    <w:rsid w:val="00A21735"/>
    <w:rsid w:val="00A21892"/>
    <w:rsid w:val="00A329FD"/>
    <w:rsid w:val="00A33CC0"/>
    <w:rsid w:val="00A3430B"/>
    <w:rsid w:val="00A360B2"/>
    <w:rsid w:val="00A430B9"/>
    <w:rsid w:val="00A472A6"/>
    <w:rsid w:val="00A721EA"/>
    <w:rsid w:val="00A93777"/>
    <w:rsid w:val="00A9462F"/>
    <w:rsid w:val="00AD4412"/>
    <w:rsid w:val="00AD6F24"/>
    <w:rsid w:val="00AE64EB"/>
    <w:rsid w:val="00AF369E"/>
    <w:rsid w:val="00B01A13"/>
    <w:rsid w:val="00B0312D"/>
    <w:rsid w:val="00B11052"/>
    <w:rsid w:val="00B203B0"/>
    <w:rsid w:val="00B20B7D"/>
    <w:rsid w:val="00B246DB"/>
    <w:rsid w:val="00B268D4"/>
    <w:rsid w:val="00B36C21"/>
    <w:rsid w:val="00B64929"/>
    <w:rsid w:val="00B65B67"/>
    <w:rsid w:val="00B667A2"/>
    <w:rsid w:val="00B73270"/>
    <w:rsid w:val="00B744B5"/>
    <w:rsid w:val="00B85B9C"/>
    <w:rsid w:val="00B96A82"/>
    <w:rsid w:val="00BA129E"/>
    <w:rsid w:val="00BB7EF5"/>
    <w:rsid w:val="00BC2825"/>
    <w:rsid w:val="00BC3383"/>
    <w:rsid w:val="00BE150C"/>
    <w:rsid w:val="00BE1B50"/>
    <w:rsid w:val="00BE3A6C"/>
    <w:rsid w:val="00BE644F"/>
    <w:rsid w:val="00BF66B6"/>
    <w:rsid w:val="00C10BBC"/>
    <w:rsid w:val="00C1406E"/>
    <w:rsid w:val="00C145E9"/>
    <w:rsid w:val="00C32172"/>
    <w:rsid w:val="00C632C2"/>
    <w:rsid w:val="00C640A4"/>
    <w:rsid w:val="00C64474"/>
    <w:rsid w:val="00C8165C"/>
    <w:rsid w:val="00C872D5"/>
    <w:rsid w:val="00C963C3"/>
    <w:rsid w:val="00CA53C5"/>
    <w:rsid w:val="00CC0E67"/>
    <w:rsid w:val="00CC6E0C"/>
    <w:rsid w:val="00CD2BCC"/>
    <w:rsid w:val="00CD3863"/>
    <w:rsid w:val="00CD6EC4"/>
    <w:rsid w:val="00CE0C15"/>
    <w:rsid w:val="00CF20D2"/>
    <w:rsid w:val="00CF3374"/>
    <w:rsid w:val="00CF5953"/>
    <w:rsid w:val="00D07DBD"/>
    <w:rsid w:val="00D40728"/>
    <w:rsid w:val="00D41BA2"/>
    <w:rsid w:val="00D4226C"/>
    <w:rsid w:val="00D44210"/>
    <w:rsid w:val="00D45953"/>
    <w:rsid w:val="00D57BA1"/>
    <w:rsid w:val="00D60C5D"/>
    <w:rsid w:val="00D659C7"/>
    <w:rsid w:val="00D673F2"/>
    <w:rsid w:val="00D82D94"/>
    <w:rsid w:val="00D87602"/>
    <w:rsid w:val="00D9130C"/>
    <w:rsid w:val="00DA0F83"/>
    <w:rsid w:val="00DC049F"/>
    <w:rsid w:val="00DC2121"/>
    <w:rsid w:val="00DC5F0C"/>
    <w:rsid w:val="00DE35E6"/>
    <w:rsid w:val="00DF7CF9"/>
    <w:rsid w:val="00E0220B"/>
    <w:rsid w:val="00E17C07"/>
    <w:rsid w:val="00E516FF"/>
    <w:rsid w:val="00E55E41"/>
    <w:rsid w:val="00E61B28"/>
    <w:rsid w:val="00E84E80"/>
    <w:rsid w:val="00E9268B"/>
    <w:rsid w:val="00E934EB"/>
    <w:rsid w:val="00E94F20"/>
    <w:rsid w:val="00E958C2"/>
    <w:rsid w:val="00EA2766"/>
    <w:rsid w:val="00EB0C9F"/>
    <w:rsid w:val="00EB2F59"/>
    <w:rsid w:val="00EB37E4"/>
    <w:rsid w:val="00EB7DFD"/>
    <w:rsid w:val="00EE3D52"/>
    <w:rsid w:val="00EE5113"/>
    <w:rsid w:val="00EE6F83"/>
    <w:rsid w:val="00F00A6B"/>
    <w:rsid w:val="00F024E3"/>
    <w:rsid w:val="00F040A5"/>
    <w:rsid w:val="00F05E38"/>
    <w:rsid w:val="00F066D8"/>
    <w:rsid w:val="00F239A8"/>
    <w:rsid w:val="00F402EF"/>
    <w:rsid w:val="00F522C7"/>
    <w:rsid w:val="00F56F7B"/>
    <w:rsid w:val="00F61DBF"/>
    <w:rsid w:val="00F634C2"/>
    <w:rsid w:val="00F65C4C"/>
    <w:rsid w:val="00F7202D"/>
    <w:rsid w:val="00F745A8"/>
    <w:rsid w:val="00F774D9"/>
    <w:rsid w:val="00F84AED"/>
    <w:rsid w:val="00F92912"/>
    <w:rsid w:val="00F947E6"/>
    <w:rsid w:val="00FA00AE"/>
    <w:rsid w:val="00FC268B"/>
    <w:rsid w:val="00FC28C7"/>
    <w:rsid w:val="00FD2803"/>
    <w:rsid w:val="00FF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227" w:righ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30B9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A430B9"/>
    <w:rPr>
      <w:b/>
      <w:bCs/>
    </w:rPr>
  </w:style>
  <w:style w:type="character" w:styleId="Hyperlink">
    <w:name w:val="Hyperlink"/>
    <w:basedOn w:val="DefaultParagraphFont"/>
    <w:uiPriority w:val="99"/>
    <w:unhideWhenUsed/>
    <w:rsid w:val="00B0312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53922"/>
    <w:rPr>
      <w:i/>
      <w:iCs/>
    </w:rPr>
  </w:style>
  <w:style w:type="character" w:customStyle="1" w:styleId="apple-converted-space">
    <w:name w:val="apple-converted-space"/>
    <w:basedOn w:val="DefaultParagraphFont"/>
    <w:rsid w:val="00153922"/>
  </w:style>
  <w:style w:type="character" w:styleId="FollowedHyperlink">
    <w:name w:val="FollowedHyperlink"/>
    <w:basedOn w:val="DefaultParagraphFont"/>
    <w:uiPriority w:val="99"/>
    <w:semiHidden/>
    <w:unhideWhenUsed/>
    <w:rsid w:val="009C120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54B14"/>
    <w:pPr>
      <w:ind w:left="720"/>
      <w:contextualSpacing/>
    </w:pPr>
  </w:style>
  <w:style w:type="paragraph" w:styleId="NoSpacing">
    <w:name w:val="No Spacing"/>
    <w:qFormat/>
    <w:rsid w:val="00AE64EB"/>
    <w:pPr>
      <w:spacing w:after="0" w:line="360" w:lineRule="auto"/>
      <w:ind w:left="0" w:right="0"/>
    </w:pPr>
    <w:rPr>
      <w:rFonts w:ascii="Times New Roman" w:eastAsia="Calibri" w:hAnsi="Times New Roman" w:cs="Times New Roman"/>
      <w:noProof/>
      <w:sz w:val="24"/>
    </w:rPr>
  </w:style>
  <w:style w:type="character" w:customStyle="1" w:styleId="citation">
    <w:name w:val="citation"/>
    <w:basedOn w:val="DefaultParagraphFont"/>
    <w:rsid w:val="00CD2BCC"/>
  </w:style>
  <w:style w:type="paragraph" w:styleId="Header">
    <w:name w:val="header"/>
    <w:basedOn w:val="Normal"/>
    <w:link w:val="HeaderChar"/>
    <w:uiPriority w:val="99"/>
    <w:unhideWhenUsed/>
    <w:rsid w:val="00355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99C"/>
  </w:style>
  <w:style w:type="paragraph" w:styleId="Footer">
    <w:name w:val="footer"/>
    <w:basedOn w:val="Normal"/>
    <w:link w:val="FooterChar"/>
    <w:uiPriority w:val="99"/>
    <w:semiHidden/>
    <w:unhideWhenUsed/>
    <w:rsid w:val="00355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59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asiana.com/psikosomatik_andri/aspek-psikososial-pasien-gagal-ginjal_55123a95a33311c856ba7ff5" TargetMode="External"/><Relationship Id="rId13" Type="http://schemas.openxmlformats.org/officeDocument/2006/relationships/hyperlink" Target="http://kenkonokai.co.id/index.php?option=com_content&amp;view=article&amp;id=123:kunjungan-ke-rumah-sakit-pgi-cikini&amp;catid=88&amp;Itemid=1234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ealth.detik.com/read/2013/03/06/191818/2187865/763/gangguan-jiwa-ini-sering-dialami-pasien-gagal-ginjal" TargetMode="External"/><Relationship Id="rId17" Type="http://schemas.openxmlformats.org/officeDocument/2006/relationships/hyperlink" Target="https://id.wikipedia.org/wiki/Hemodialisi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okter.id/berita/bahaya-soda-untuk-ginja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festyle.okezone.com/read/2011/11/28/27/535001/pasien-hemodialisa-butuh-dukungan-keluarg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ktersehat.com/bahaya-minuman-bersoda/" TargetMode="External"/><Relationship Id="rId10" Type="http://schemas.openxmlformats.org/officeDocument/2006/relationships/hyperlink" Target="http://tipskesehatanlengkap.com/artikel-cuci-darah-hemodialisi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ealth.kompas.com/read/2012/10/28/16245456/Abaikan.Kesehatan.Pasien.Jiwa..Bahaya.yang.Didapat" TargetMode="External"/><Relationship Id="rId14" Type="http://schemas.openxmlformats.org/officeDocument/2006/relationships/hyperlink" Target="http://repository.unand.ac.id/565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1B6B2-65F5-4722-B2D6-FC9E9079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UTUY</dc:creator>
  <cp:lastModifiedBy>UTUY</cp:lastModifiedBy>
  <cp:revision>146</cp:revision>
  <dcterms:created xsi:type="dcterms:W3CDTF">2015-10-01T16:13:00Z</dcterms:created>
  <dcterms:modified xsi:type="dcterms:W3CDTF">2016-05-23T19:08:00Z</dcterms:modified>
</cp:coreProperties>
</file>