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54" w:rsidRDefault="00CE4339" w:rsidP="00153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E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53AE9" w:rsidRDefault="00153AE9" w:rsidP="00153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9C1" w:rsidRPr="00CE5B44" w:rsidRDefault="003A5782" w:rsidP="008212A8">
      <w:pPr>
        <w:spacing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hAnsi="Times New Roman" w:cs="Times New Roman"/>
          <w:sz w:val="24"/>
          <w:szCs w:val="24"/>
        </w:rPr>
        <w:t xml:space="preserve">Desmita. 2009. </w:t>
      </w:r>
      <w:r w:rsidRPr="00CE5B44">
        <w:rPr>
          <w:rFonts w:ascii="Times New Roman" w:hAnsi="Times New Roman" w:cs="Times New Roman"/>
          <w:i/>
          <w:sz w:val="24"/>
          <w:szCs w:val="24"/>
        </w:rPr>
        <w:t>Psikologi Perkembangan Peserta Didik. Bandung</w:t>
      </w:r>
      <w:r w:rsidR="005B287A">
        <w:rPr>
          <w:rFonts w:ascii="Times New Roman" w:hAnsi="Times New Roman" w:cs="Times New Roman"/>
          <w:sz w:val="24"/>
          <w:szCs w:val="24"/>
        </w:rPr>
        <w:t xml:space="preserve"> : PT. </w:t>
      </w:r>
      <w:r w:rsidRPr="00CE5B44">
        <w:rPr>
          <w:rFonts w:ascii="Times New Roman" w:hAnsi="Times New Roman" w:cs="Times New Roman"/>
          <w:sz w:val="24"/>
          <w:szCs w:val="24"/>
        </w:rPr>
        <w:t xml:space="preserve">Remaja </w:t>
      </w:r>
      <w:r w:rsidR="00EC2364" w:rsidRPr="00CE5B44">
        <w:rPr>
          <w:rFonts w:ascii="Times New Roman" w:hAnsi="Times New Roman" w:cs="Times New Roman"/>
          <w:sz w:val="24"/>
          <w:szCs w:val="24"/>
        </w:rPr>
        <w:t xml:space="preserve">      </w:t>
      </w:r>
      <w:r w:rsidRPr="00CE5B44">
        <w:rPr>
          <w:rFonts w:ascii="Times New Roman" w:hAnsi="Times New Roman" w:cs="Times New Roman"/>
          <w:sz w:val="24"/>
          <w:szCs w:val="24"/>
        </w:rPr>
        <w:t>Rosdakarya</w:t>
      </w:r>
    </w:p>
    <w:p w:rsidR="00525DDE" w:rsidRDefault="00525DDE" w:rsidP="00525DDE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hAnsi="Times New Roman" w:cs="Times New Roman"/>
          <w:sz w:val="24"/>
          <w:szCs w:val="24"/>
        </w:rPr>
        <w:t xml:space="preserve">Frank G. Goble, </w:t>
      </w:r>
      <w:r w:rsidRPr="00CE5B44">
        <w:rPr>
          <w:rFonts w:ascii="Times New Roman" w:hAnsi="Times New Roman" w:cs="Times New Roman"/>
          <w:i/>
          <w:sz w:val="24"/>
          <w:szCs w:val="24"/>
        </w:rPr>
        <w:t>Mahzab Ketiga : Psikologi Humanistik Abraham Maslow,</w:t>
      </w:r>
      <w:r w:rsidRPr="00CE5B44">
        <w:rPr>
          <w:rFonts w:ascii="Times New Roman" w:hAnsi="Times New Roman" w:cs="Times New Roman"/>
          <w:sz w:val="24"/>
          <w:szCs w:val="24"/>
        </w:rPr>
        <w:t xml:space="preserve"> Yogyakarta, Kanisius, 1987.</w:t>
      </w:r>
    </w:p>
    <w:p w:rsidR="00FD5482" w:rsidRPr="00CE5B44" w:rsidRDefault="00FD5482" w:rsidP="00525DDE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Gerungan, WA. 2000. </w:t>
      </w:r>
      <w:r w:rsidRPr="00FD5482">
        <w:rPr>
          <w:rFonts w:ascii="Times New Roman" w:hAnsi="Times New Roman" w:cs="Times New Roman"/>
          <w:i/>
          <w:sz w:val="24"/>
          <w:szCs w:val="24"/>
        </w:rPr>
        <w:t>Psikologi Sosial</w:t>
      </w:r>
      <w:r>
        <w:rPr>
          <w:rFonts w:ascii="Times New Roman" w:hAnsi="Times New Roman" w:cs="Times New Roman"/>
          <w:sz w:val="24"/>
          <w:szCs w:val="24"/>
        </w:rPr>
        <w:t>. Bandung : PT. Refika Aditama</w:t>
      </w:r>
    </w:p>
    <w:p w:rsidR="00525DDE" w:rsidRPr="00CE5B44" w:rsidRDefault="00525DDE" w:rsidP="00525DD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hAnsi="Times New Roman" w:cs="Times New Roman"/>
          <w:sz w:val="24"/>
          <w:szCs w:val="24"/>
        </w:rPr>
        <w:t xml:space="preserve">Hariwoejanto. 1999. </w:t>
      </w:r>
      <w:r w:rsidRPr="00CE5B44">
        <w:rPr>
          <w:rFonts w:ascii="Times New Roman" w:hAnsi="Times New Roman" w:cs="Times New Roman"/>
          <w:i/>
          <w:sz w:val="24"/>
          <w:szCs w:val="24"/>
        </w:rPr>
        <w:t>Intervensi Pekerjaan Sosial.</w:t>
      </w:r>
      <w:r w:rsidRPr="00CE5B44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525DDE" w:rsidRDefault="00525DDE" w:rsidP="00525DD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hAnsi="Times New Roman" w:cs="Times New Roman"/>
          <w:sz w:val="24"/>
          <w:szCs w:val="24"/>
        </w:rPr>
        <w:t xml:space="preserve">Huraerah, Abu. 2003. </w:t>
      </w:r>
      <w:r w:rsidRPr="00CE5B44">
        <w:rPr>
          <w:rFonts w:ascii="Times New Roman" w:hAnsi="Times New Roman" w:cs="Times New Roman"/>
          <w:i/>
          <w:sz w:val="24"/>
          <w:szCs w:val="24"/>
        </w:rPr>
        <w:t>Isu-isu Kesejahteraan Sosial.</w:t>
      </w:r>
      <w:r w:rsidRPr="00CE5B44">
        <w:rPr>
          <w:rFonts w:ascii="Times New Roman" w:hAnsi="Times New Roman" w:cs="Times New Roman"/>
          <w:sz w:val="24"/>
          <w:szCs w:val="24"/>
        </w:rPr>
        <w:t xml:space="preserve"> Bandung : Ceplas Fisip Unpas</w:t>
      </w:r>
    </w:p>
    <w:p w:rsidR="00310087" w:rsidRPr="00CE5B44" w:rsidRDefault="00310087" w:rsidP="00310087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Ilyas, Yaslis, 2003, </w:t>
      </w:r>
      <w:r w:rsidRPr="00310087">
        <w:rPr>
          <w:rFonts w:ascii="Times New Roman" w:hAnsi="Times New Roman" w:cs="Times New Roman"/>
          <w:i/>
          <w:sz w:val="24"/>
          <w:szCs w:val="24"/>
        </w:rPr>
        <w:t>Mengenal Asuransi Kesehatan : Review Utilisasi, Manajemen Klaim, dan Fraud (Kecurangan Asuransi Kesehatan)</w:t>
      </w:r>
      <w:r>
        <w:rPr>
          <w:rFonts w:ascii="Times New Roman" w:hAnsi="Times New Roman" w:cs="Times New Roman"/>
          <w:sz w:val="24"/>
          <w:szCs w:val="24"/>
        </w:rPr>
        <w:t>, Depok : Fakultas Kesehatan Masyarakat Universitas Indonesia</w:t>
      </w:r>
    </w:p>
    <w:p w:rsidR="00525DDE" w:rsidRPr="00CE5B44" w:rsidRDefault="00525DDE" w:rsidP="00525DDE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hAnsi="Times New Roman" w:cs="Times New Roman"/>
          <w:sz w:val="24"/>
          <w:szCs w:val="24"/>
        </w:rPr>
        <w:t xml:space="preserve">Iskandar, Jusman. 1993. </w:t>
      </w:r>
      <w:r w:rsidRPr="00CE5B44">
        <w:rPr>
          <w:rFonts w:ascii="Times New Roman" w:hAnsi="Times New Roman" w:cs="Times New Roman"/>
          <w:i/>
          <w:sz w:val="24"/>
          <w:szCs w:val="24"/>
        </w:rPr>
        <w:t>Beberapa Catatan Penting Mengenai Praktikum di Lembaga Pelayanan Kesejahteraan Sosial.</w:t>
      </w:r>
      <w:r w:rsidRPr="00CE5B44">
        <w:rPr>
          <w:rFonts w:ascii="Times New Roman" w:hAnsi="Times New Roman" w:cs="Times New Roman"/>
          <w:sz w:val="24"/>
          <w:szCs w:val="24"/>
        </w:rPr>
        <w:t xml:space="preserve"> Bandung : KOPMA STKS</w:t>
      </w:r>
    </w:p>
    <w:p w:rsidR="00525DDE" w:rsidRPr="00CE5B44" w:rsidRDefault="00525DDE" w:rsidP="00525DDE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hAnsi="Times New Roman" w:cs="Times New Roman"/>
          <w:sz w:val="24"/>
          <w:szCs w:val="24"/>
        </w:rPr>
        <w:t xml:space="preserve">Iskandar, Jusman. 1994. </w:t>
      </w:r>
      <w:r w:rsidRPr="00CE5B44">
        <w:rPr>
          <w:rFonts w:ascii="Times New Roman" w:hAnsi="Times New Roman" w:cs="Times New Roman"/>
          <w:i/>
          <w:sz w:val="24"/>
          <w:szCs w:val="24"/>
        </w:rPr>
        <w:t>Beberapa Keahlian Penting dalam Pekerjaan Sosial.</w:t>
      </w:r>
      <w:r w:rsidRPr="00CE5B44">
        <w:rPr>
          <w:rFonts w:ascii="Times New Roman" w:hAnsi="Times New Roman" w:cs="Times New Roman"/>
          <w:sz w:val="24"/>
          <w:szCs w:val="24"/>
        </w:rPr>
        <w:t xml:space="preserve"> Bandung : KOPMA STKS.</w:t>
      </w:r>
    </w:p>
    <w:p w:rsidR="00525DDE" w:rsidRDefault="00525DDE" w:rsidP="00525DDE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hAnsi="Times New Roman" w:cs="Times New Roman"/>
          <w:sz w:val="24"/>
          <w:szCs w:val="24"/>
        </w:rPr>
        <w:t xml:space="preserve">Muhidin, Syarif. 1992. </w:t>
      </w:r>
      <w:r w:rsidRPr="00CE5B44">
        <w:rPr>
          <w:rFonts w:ascii="Times New Roman" w:hAnsi="Times New Roman" w:cs="Times New Roman"/>
          <w:i/>
          <w:sz w:val="24"/>
          <w:szCs w:val="24"/>
        </w:rPr>
        <w:t>Pengantar Ilmu Kesejahteraan Sosial.</w:t>
      </w:r>
      <w:r w:rsidRPr="00CE5B44">
        <w:rPr>
          <w:rFonts w:ascii="Times New Roman" w:hAnsi="Times New Roman" w:cs="Times New Roman"/>
          <w:sz w:val="24"/>
          <w:szCs w:val="24"/>
        </w:rPr>
        <w:t xml:space="preserve"> Bandung : KOPMA STKS</w:t>
      </w:r>
    </w:p>
    <w:p w:rsidR="006A6D8E" w:rsidRDefault="006A6D8E" w:rsidP="00525DDE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Perundang-undangan. 2009. </w:t>
      </w:r>
      <w:r w:rsidRPr="00880E49">
        <w:rPr>
          <w:rFonts w:ascii="Times New Roman" w:hAnsi="Times New Roman" w:cs="Times New Roman"/>
          <w:i/>
          <w:sz w:val="24"/>
          <w:szCs w:val="24"/>
        </w:rPr>
        <w:t>Undang-Undang Kesejahteraan Sosial</w:t>
      </w:r>
      <w:r w:rsidR="004C484D">
        <w:rPr>
          <w:rFonts w:ascii="Times New Roman" w:hAnsi="Times New Roman" w:cs="Times New Roman"/>
          <w:sz w:val="24"/>
          <w:szCs w:val="24"/>
        </w:rPr>
        <w:t>. Jakarta : Sinar Grafika.</w:t>
      </w:r>
    </w:p>
    <w:p w:rsidR="000A71A8" w:rsidRDefault="00AB5D59" w:rsidP="00525DDE">
      <w:pPr>
        <w:spacing w:line="48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Perundang-undangan. </w:t>
      </w:r>
      <w:r w:rsidR="000A71A8">
        <w:rPr>
          <w:rFonts w:ascii="Times New Roman" w:hAnsi="Times New Roman" w:cs="Times New Roman"/>
          <w:sz w:val="24"/>
          <w:szCs w:val="24"/>
        </w:rPr>
        <w:t xml:space="preserve">2011. </w:t>
      </w:r>
      <w:r w:rsidR="000A71A8" w:rsidRPr="000A71A8">
        <w:rPr>
          <w:rFonts w:ascii="Times New Roman" w:hAnsi="Times New Roman" w:cs="Times New Roman"/>
          <w:i/>
          <w:sz w:val="24"/>
          <w:szCs w:val="24"/>
        </w:rPr>
        <w:t>Undang-Undang Badan Pen</w:t>
      </w:r>
      <w:r>
        <w:rPr>
          <w:rFonts w:ascii="Times New Roman" w:hAnsi="Times New Roman" w:cs="Times New Roman"/>
          <w:i/>
          <w:sz w:val="24"/>
          <w:szCs w:val="24"/>
        </w:rPr>
        <w:t>yelenggara Jaminan Sosial (BPJS</w:t>
      </w:r>
      <w:r w:rsidRPr="00AB5D59">
        <w:rPr>
          <w:rFonts w:ascii="Times New Roman" w:hAnsi="Times New Roman" w:cs="Times New Roman"/>
          <w:i/>
          <w:sz w:val="24"/>
          <w:szCs w:val="24"/>
        </w:rPr>
        <w:t>).</w:t>
      </w:r>
    </w:p>
    <w:p w:rsidR="000A71A8" w:rsidRPr="00CE5B44" w:rsidRDefault="00AB5D59" w:rsidP="00525DDE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Perundang-undangan. </w:t>
      </w:r>
      <w:bookmarkStart w:id="0" w:name="_GoBack"/>
      <w:bookmarkEnd w:id="0"/>
      <w:r w:rsidR="000A71A8">
        <w:rPr>
          <w:rFonts w:ascii="Times New Roman" w:hAnsi="Times New Roman" w:cs="Times New Roman"/>
          <w:sz w:val="24"/>
          <w:szCs w:val="24"/>
        </w:rPr>
        <w:t>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D59">
        <w:rPr>
          <w:rFonts w:ascii="Times New Roman" w:hAnsi="Times New Roman" w:cs="Times New Roman"/>
          <w:i/>
          <w:sz w:val="24"/>
          <w:szCs w:val="24"/>
        </w:rPr>
        <w:t>Undang-undang Sistem Jaminan Sosial Nasional (SJSN).</w:t>
      </w:r>
      <w:r w:rsidR="000A7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DDE" w:rsidRPr="00CE5B44" w:rsidRDefault="00525DDE" w:rsidP="00525DD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eastAsia="Times New Roman" w:hAnsi="Times New Roman" w:cs="Times New Roman"/>
          <w:sz w:val="24"/>
          <w:szCs w:val="24"/>
        </w:rPr>
        <w:t xml:space="preserve">Potter &amp; Perry. 2006. </w:t>
      </w:r>
      <w:r w:rsidRPr="00CE5B44">
        <w:rPr>
          <w:rFonts w:ascii="Times New Roman" w:eastAsia="Times New Roman" w:hAnsi="Times New Roman" w:cs="Times New Roman"/>
          <w:i/>
          <w:sz w:val="24"/>
          <w:szCs w:val="24"/>
        </w:rPr>
        <w:t>Fundamental Keperawatan. EGC</w:t>
      </w:r>
      <w:r w:rsidRPr="00CE5B44">
        <w:rPr>
          <w:rFonts w:ascii="Times New Roman" w:eastAsia="Times New Roman" w:hAnsi="Times New Roman" w:cs="Times New Roman"/>
          <w:sz w:val="24"/>
          <w:szCs w:val="24"/>
        </w:rPr>
        <w:t>: Jakarta</w:t>
      </w:r>
    </w:p>
    <w:p w:rsidR="00525DDE" w:rsidRPr="00CE5B44" w:rsidRDefault="00525DDE" w:rsidP="00525DDE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hAnsi="Times New Roman" w:cs="Times New Roman"/>
          <w:sz w:val="24"/>
          <w:szCs w:val="24"/>
        </w:rPr>
        <w:t xml:space="preserve">Rahmat, Jalahuddin. 2005. </w:t>
      </w:r>
      <w:r w:rsidRPr="00CE5B44">
        <w:rPr>
          <w:rFonts w:ascii="Times New Roman" w:hAnsi="Times New Roman" w:cs="Times New Roman"/>
          <w:i/>
          <w:sz w:val="24"/>
          <w:szCs w:val="24"/>
        </w:rPr>
        <w:t>Psikologi Komunikasi.</w:t>
      </w:r>
      <w:r w:rsidRPr="00CE5B44">
        <w:rPr>
          <w:rFonts w:ascii="Times New Roman" w:hAnsi="Times New Roman" w:cs="Times New Roman"/>
          <w:sz w:val="24"/>
          <w:szCs w:val="24"/>
        </w:rPr>
        <w:t xml:space="preserve"> Bandung : PT. Remaja Rosdakarya.</w:t>
      </w:r>
    </w:p>
    <w:p w:rsidR="00525DDE" w:rsidRDefault="00525DDE" w:rsidP="00525DDE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hAnsi="Times New Roman" w:cs="Times New Roman"/>
          <w:sz w:val="24"/>
          <w:szCs w:val="24"/>
        </w:rPr>
        <w:t xml:space="preserve">Suharto, Edi. 2005. </w:t>
      </w:r>
      <w:r w:rsidRPr="00CE5B44">
        <w:rPr>
          <w:rFonts w:ascii="Times New Roman" w:hAnsi="Times New Roman" w:cs="Times New Roman"/>
          <w:i/>
          <w:sz w:val="24"/>
          <w:szCs w:val="24"/>
        </w:rPr>
        <w:t>Membangun Masyarakat Memberdayakan Rakyat.</w:t>
      </w:r>
      <w:r w:rsidRPr="00CE5B44">
        <w:rPr>
          <w:rFonts w:ascii="Times New Roman" w:hAnsi="Times New Roman" w:cs="Times New Roman"/>
          <w:sz w:val="24"/>
          <w:szCs w:val="24"/>
        </w:rPr>
        <w:t xml:space="preserve"> Bandung : PT. Refika Aditarma.</w:t>
      </w:r>
    </w:p>
    <w:p w:rsidR="00D15F38" w:rsidRPr="00CE5B44" w:rsidRDefault="00D15F38" w:rsidP="00525DDE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Suharto, Edi. 2009. </w:t>
      </w:r>
      <w:r w:rsidRPr="00D15F38">
        <w:rPr>
          <w:rFonts w:ascii="Times New Roman" w:hAnsi="Times New Roman" w:cs="Times New Roman"/>
          <w:i/>
          <w:sz w:val="24"/>
          <w:szCs w:val="24"/>
        </w:rPr>
        <w:t>Pekerjaan Sosial di Dunia Industri</w:t>
      </w:r>
      <w:r>
        <w:rPr>
          <w:rFonts w:ascii="Times New Roman" w:hAnsi="Times New Roman" w:cs="Times New Roman"/>
          <w:sz w:val="24"/>
          <w:szCs w:val="24"/>
        </w:rPr>
        <w:t>. Bandung : CV. Alfabeta</w:t>
      </w:r>
    </w:p>
    <w:p w:rsidR="00525DDE" w:rsidRDefault="00525DDE" w:rsidP="007A2313">
      <w:pPr>
        <w:spacing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hAnsi="Times New Roman" w:cs="Times New Roman"/>
          <w:sz w:val="24"/>
          <w:szCs w:val="24"/>
        </w:rPr>
        <w:t xml:space="preserve">Sutarso. (1993). </w:t>
      </w:r>
      <w:r w:rsidRPr="00CE5B44">
        <w:rPr>
          <w:rFonts w:ascii="Times New Roman" w:hAnsi="Times New Roman" w:cs="Times New Roman"/>
          <w:i/>
          <w:sz w:val="24"/>
          <w:szCs w:val="24"/>
        </w:rPr>
        <w:t>Pengantar Kesejahteraan Sosial</w:t>
      </w:r>
      <w:r w:rsidRPr="00CE5B44">
        <w:rPr>
          <w:rFonts w:ascii="Times New Roman" w:hAnsi="Times New Roman" w:cs="Times New Roman"/>
          <w:sz w:val="24"/>
          <w:szCs w:val="24"/>
        </w:rPr>
        <w:t>. Bandung: STKS</w:t>
      </w:r>
    </w:p>
    <w:p w:rsidR="002163A8" w:rsidRPr="00CE5B44" w:rsidRDefault="002163A8" w:rsidP="007A2313">
      <w:pPr>
        <w:spacing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Sukoco, Dwi Heru. 1993. </w:t>
      </w:r>
      <w:r w:rsidRPr="002163A8">
        <w:rPr>
          <w:rFonts w:ascii="Times New Roman" w:hAnsi="Times New Roman" w:cs="Times New Roman"/>
          <w:i/>
          <w:sz w:val="24"/>
          <w:szCs w:val="24"/>
        </w:rPr>
        <w:t>Profesi Pekerjaan Sosial dan Proses Pertolongannya</w:t>
      </w:r>
      <w:r>
        <w:rPr>
          <w:rFonts w:ascii="Times New Roman" w:hAnsi="Times New Roman" w:cs="Times New Roman"/>
          <w:sz w:val="24"/>
          <w:szCs w:val="24"/>
        </w:rPr>
        <w:t>. Bandung : STKS</w:t>
      </w:r>
    </w:p>
    <w:p w:rsidR="00525DDE" w:rsidRPr="00CE5B44" w:rsidRDefault="00525DDE" w:rsidP="00525DD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hAnsi="Times New Roman" w:cs="Times New Roman"/>
          <w:sz w:val="24"/>
          <w:szCs w:val="24"/>
        </w:rPr>
        <w:t xml:space="preserve">Suud, Mohammad. 2006. </w:t>
      </w:r>
      <w:r w:rsidRPr="00CE5B44">
        <w:rPr>
          <w:rFonts w:ascii="Times New Roman" w:hAnsi="Times New Roman" w:cs="Times New Roman"/>
          <w:i/>
          <w:sz w:val="24"/>
          <w:szCs w:val="24"/>
        </w:rPr>
        <w:t>Orientasi Kesejahteraan Sosial.</w:t>
      </w:r>
      <w:r w:rsidRPr="00CE5B44">
        <w:rPr>
          <w:rFonts w:ascii="Times New Roman" w:hAnsi="Times New Roman" w:cs="Times New Roman"/>
          <w:sz w:val="24"/>
          <w:szCs w:val="24"/>
        </w:rPr>
        <w:t xml:space="preserve"> Yogyakarta : PT. Hanindita.</w:t>
      </w:r>
    </w:p>
    <w:p w:rsidR="00525DDE" w:rsidRPr="00CE5B44" w:rsidRDefault="00525DDE" w:rsidP="00525DD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hAnsi="Times New Roman" w:cs="Times New Roman"/>
          <w:sz w:val="24"/>
          <w:szCs w:val="24"/>
        </w:rPr>
        <w:t xml:space="preserve">Syamsudin, Abin. 2002. </w:t>
      </w:r>
      <w:r w:rsidRPr="00CE5B44">
        <w:rPr>
          <w:rFonts w:ascii="Times New Roman" w:hAnsi="Times New Roman" w:cs="Times New Roman"/>
          <w:i/>
          <w:sz w:val="24"/>
          <w:szCs w:val="24"/>
        </w:rPr>
        <w:t>Psikologi Perkembangan.</w:t>
      </w:r>
      <w:r w:rsidRPr="00CE5B44">
        <w:rPr>
          <w:rFonts w:ascii="Times New Roman" w:hAnsi="Times New Roman" w:cs="Times New Roman"/>
          <w:sz w:val="24"/>
          <w:szCs w:val="24"/>
        </w:rPr>
        <w:t xml:space="preserve"> Bandung : CV. Rosdakarya.</w:t>
      </w:r>
    </w:p>
    <w:p w:rsidR="00525DDE" w:rsidRPr="00CE5B44" w:rsidRDefault="00525DDE" w:rsidP="00525DD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44">
        <w:rPr>
          <w:rFonts w:ascii="Times New Roman" w:hAnsi="Times New Roman" w:cs="Times New Roman"/>
          <w:sz w:val="24"/>
          <w:szCs w:val="24"/>
        </w:rPr>
        <w:t xml:space="preserve">Wirawan, Sarlito. 2009. </w:t>
      </w:r>
      <w:r w:rsidRPr="00CE5B44">
        <w:rPr>
          <w:rFonts w:ascii="Times New Roman" w:hAnsi="Times New Roman" w:cs="Times New Roman"/>
          <w:i/>
          <w:sz w:val="24"/>
          <w:szCs w:val="24"/>
        </w:rPr>
        <w:t>Pengantar Psikologi Umum.</w:t>
      </w:r>
      <w:r w:rsidR="005B287A">
        <w:rPr>
          <w:rFonts w:ascii="Times New Roman" w:hAnsi="Times New Roman" w:cs="Times New Roman"/>
          <w:sz w:val="24"/>
          <w:szCs w:val="24"/>
        </w:rPr>
        <w:t xml:space="preserve"> Jakarta : PT. </w:t>
      </w:r>
      <w:r w:rsidRPr="00CE5B44">
        <w:rPr>
          <w:rFonts w:ascii="Times New Roman" w:hAnsi="Times New Roman" w:cs="Times New Roman"/>
          <w:sz w:val="24"/>
          <w:szCs w:val="24"/>
        </w:rPr>
        <w:t>Raja Grafindo.</w:t>
      </w:r>
    </w:p>
    <w:p w:rsidR="00CE5B44" w:rsidRDefault="00D2178E" w:rsidP="00525DDE">
      <w:pPr>
        <w:spacing w:line="48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CE5B44" w:rsidRPr="00CE5B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http://www.kompasiana.com</w:t>
        </w:r>
      </w:hyperlink>
    </w:p>
    <w:p w:rsidR="00816658" w:rsidRDefault="00816658" w:rsidP="00525DDE">
      <w:pPr>
        <w:spacing w:line="480" w:lineRule="auto"/>
        <w:jc w:val="both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816658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Dokumen</w:t>
      </w:r>
    </w:p>
    <w:p w:rsidR="00816658" w:rsidRPr="00816658" w:rsidRDefault="00816658" w:rsidP="00525DDE">
      <w:pPr>
        <w:spacing w:line="48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81665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Profil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perusahaan PT. Pindad (Persero) Kota Bandung </w:t>
      </w:r>
      <w:r w:rsidRPr="0081665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816658" w:rsidRPr="00CE5B44" w:rsidRDefault="00816658" w:rsidP="00525DD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B44" w:rsidRPr="00197D18" w:rsidRDefault="00CE5B44" w:rsidP="00525DDE">
      <w:pPr>
        <w:spacing w:line="480" w:lineRule="auto"/>
        <w:jc w:val="both"/>
        <w:rPr>
          <w:rFonts w:ascii="Times New Roman" w:hAnsi="Times New Roman" w:cs="Times New Roman"/>
        </w:rPr>
      </w:pPr>
    </w:p>
    <w:p w:rsidR="00525DDE" w:rsidRPr="00EC2364" w:rsidRDefault="00525DDE" w:rsidP="00EC2364">
      <w:pPr>
        <w:spacing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sectPr w:rsidR="00525DDE" w:rsidRPr="00EC2364" w:rsidSect="00EB3DE2">
      <w:footerReference w:type="default" r:id="rId8"/>
      <w:pgSz w:w="11906" w:h="16838"/>
      <w:pgMar w:top="2268" w:right="1701" w:bottom="2268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8E" w:rsidRDefault="00D2178E" w:rsidP="00EB3DE2">
      <w:pPr>
        <w:spacing w:after="0" w:line="240" w:lineRule="auto"/>
      </w:pPr>
      <w:r>
        <w:separator/>
      </w:r>
    </w:p>
  </w:endnote>
  <w:endnote w:type="continuationSeparator" w:id="0">
    <w:p w:rsidR="00D2178E" w:rsidRDefault="00D2178E" w:rsidP="00EB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E2" w:rsidRDefault="00EB3DE2">
    <w:pPr>
      <w:pStyle w:val="Footer"/>
      <w:jc w:val="center"/>
    </w:pPr>
  </w:p>
  <w:p w:rsidR="00EB3DE2" w:rsidRDefault="00EB3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8E" w:rsidRDefault="00D2178E" w:rsidP="00EB3DE2">
      <w:pPr>
        <w:spacing w:after="0" w:line="240" w:lineRule="auto"/>
      </w:pPr>
      <w:r>
        <w:separator/>
      </w:r>
    </w:p>
  </w:footnote>
  <w:footnote w:type="continuationSeparator" w:id="0">
    <w:p w:rsidR="00D2178E" w:rsidRDefault="00D2178E" w:rsidP="00EB3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E9"/>
    <w:rsid w:val="00083CC7"/>
    <w:rsid w:val="000A71A8"/>
    <w:rsid w:val="000D4853"/>
    <w:rsid w:val="00107724"/>
    <w:rsid w:val="00153AE9"/>
    <w:rsid w:val="00182764"/>
    <w:rsid w:val="001D08C2"/>
    <w:rsid w:val="001F6B6D"/>
    <w:rsid w:val="002163A8"/>
    <w:rsid w:val="002225C7"/>
    <w:rsid w:val="002B0708"/>
    <w:rsid w:val="00310087"/>
    <w:rsid w:val="00380754"/>
    <w:rsid w:val="003A5782"/>
    <w:rsid w:val="00426DE9"/>
    <w:rsid w:val="004C484D"/>
    <w:rsid w:val="00525DDE"/>
    <w:rsid w:val="005B287A"/>
    <w:rsid w:val="006659C1"/>
    <w:rsid w:val="006A6D8E"/>
    <w:rsid w:val="00750B0D"/>
    <w:rsid w:val="007A2313"/>
    <w:rsid w:val="00816658"/>
    <w:rsid w:val="008212A8"/>
    <w:rsid w:val="00880E49"/>
    <w:rsid w:val="008811F0"/>
    <w:rsid w:val="0088189D"/>
    <w:rsid w:val="00901C98"/>
    <w:rsid w:val="00974C4D"/>
    <w:rsid w:val="009E416C"/>
    <w:rsid w:val="00AB5D59"/>
    <w:rsid w:val="00BA0E28"/>
    <w:rsid w:val="00C41DC7"/>
    <w:rsid w:val="00C72E7A"/>
    <w:rsid w:val="00C76B35"/>
    <w:rsid w:val="00CE4339"/>
    <w:rsid w:val="00CE5B44"/>
    <w:rsid w:val="00D15F38"/>
    <w:rsid w:val="00D2178E"/>
    <w:rsid w:val="00DD26D7"/>
    <w:rsid w:val="00E86D23"/>
    <w:rsid w:val="00EB3DE2"/>
    <w:rsid w:val="00EC2364"/>
    <w:rsid w:val="00F951C6"/>
    <w:rsid w:val="00FD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5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3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E2"/>
  </w:style>
  <w:style w:type="paragraph" w:styleId="Footer">
    <w:name w:val="footer"/>
    <w:basedOn w:val="Normal"/>
    <w:link w:val="FooterChar"/>
    <w:uiPriority w:val="99"/>
    <w:unhideWhenUsed/>
    <w:rsid w:val="00EB3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E2"/>
  </w:style>
  <w:style w:type="character" w:styleId="Hyperlink">
    <w:name w:val="Hyperlink"/>
    <w:basedOn w:val="DefaultParagraphFont"/>
    <w:uiPriority w:val="99"/>
    <w:unhideWhenUsed/>
    <w:rsid w:val="00CE5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5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3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E2"/>
  </w:style>
  <w:style w:type="paragraph" w:styleId="Footer">
    <w:name w:val="footer"/>
    <w:basedOn w:val="Normal"/>
    <w:link w:val="FooterChar"/>
    <w:uiPriority w:val="99"/>
    <w:unhideWhenUsed/>
    <w:rsid w:val="00EB3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E2"/>
  </w:style>
  <w:style w:type="character" w:styleId="Hyperlink">
    <w:name w:val="Hyperlink"/>
    <w:basedOn w:val="DefaultParagraphFont"/>
    <w:uiPriority w:val="99"/>
    <w:unhideWhenUsed/>
    <w:rsid w:val="00CE5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mpasian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 Wulansari</dc:creator>
  <cp:lastModifiedBy>Monkey D-Dragon</cp:lastModifiedBy>
  <cp:revision>19</cp:revision>
  <cp:lastPrinted>2016-04-14T23:59:00Z</cp:lastPrinted>
  <dcterms:created xsi:type="dcterms:W3CDTF">2016-03-28T21:00:00Z</dcterms:created>
  <dcterms:modified xsi:type="dcterms:W3CDTF">2016-06-05T14:37:00Z</dcterms:modified>
</cp:coreProperties>
</file>