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F2" w:rsidRDefault="00A82DF2" w:rsidP="00A82DF2">
      <w:pPr>
        <w:spacing w:line="480" w:lineRule="auto"/>
        <w:ind w:left="2160" w:firstLine="720"/>
        <w:jc w:val="both"/>
        <w:rPr>
          <w:rFonts w:ascii="Times New Roman" w:hAnsi="Times New Roman" w:cs="Times New Roman"/>
          <w:b/>
          <w:sz w:val="24"/>
        </w:rPr>
      </w:pPr>
      <w:r w:rsidRPr="00C87AD7">
        <w:rPr>
          <w:rFonts w:ascii="Times New Roman" w:hAnsi="Times New Roman" w:cs="Times New Roman"/>
          <w:b/>
          <w:sz w:val="24"/>
        </w:rPr>
        <w:t>DAFTAR PUSTAKA</w:t>
      </w:r>
    </w:p>
    <w:p w:rsidR="00A82DF2" w:rsidRDefault="00A82DF2" w:rsidP="00A82DF2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BUKU :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t>Ahmad Yani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4E4840">
        <w:rPr>
          <w:rFonts w:ascii="Times New Roman" w:hAnsi="Times New Roman" w:cs="Times New Roman"/>
          <w:sz w:val="24"/>
          <w:szCs w:val="24"/>
        </w:rPr>
        <w:t>Gunawan Widjaja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4840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4840">
        <w:rPr>
          <w:rFonts w:ascii="Times New Roman" w:hAnsi="Times New Roman" w:cs="Times New Roman"/>
          <w:sz w:val="24"/>
          <w:szCs w:val="24"/>
        </w:rPr>
        <w:t>Transaksi Bisnis Internasional (Ekspor Impor dan Imbal Beli)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4840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karta: PT RajaGrafindo Persada.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t>Boediono, 1983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4840">
        <w:rPr>
          <w:rFonts w:ascii="Times New Roman" w:hAnsi="Times New Roman" w:cs="Times New Roman"/>
          <w:sz w:val="24"/>
          <w:szCs w:val="24"/>
        </w:rPr>
        <w:t>Perdagangan Internasional</w:t>
      </w:r>
      <w:r>
        <w:rPr>
          <w:rFonts w:ascii="Times New Roman" w:hAnsi="Times New Roman" w:cs="Times New Roman"/>
          <w:sz w:val="24"/>
          <w:szCs w:val="24"/>
        </w:rPr>
        <w:t>. Yogyakarta: BPFE.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t>Clay Wescott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4840">
        <w:rPr>
          <w:rFonts w:ascii="Times New Roman" w:hAnsi="Times New Roman" w:cs="Times New Roman"/>
          <w:sz w:val="24"/>
          <w:szCs w:val="24"/>
        </w:rPr>
        <w:t>Cuong Nguyen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4840">
        <w:rPr>
          <w:rFonts w:ascii="Times New Roman" w:hAnsi="Times New Roman" w:cs="Times New Roman"/>
          <w:sz w:val="24"/>
          <w:szCs w:val="24"/>
        </w:rPr>
        <w:t>Result-Based Monitoring of Regional Intergration and Coorperation in ASEAN”, dalam Phillipe De Lamboerde, Antoni Estevadeordal, Kati Suominon (ed), Governing Regional Intergration for Development : Monitoring Experience, Methods and Prospe</w:t>
      </w:r>
      <w:r>
        <w:rPr>
          <w:rFonts w:ascii="Times New Roman" w:hAnsi="Times New Roman" w:cs="Times New Roman"/>
          <w:sz w:val="24"/>
          <w:szCs w:val="24"/>
        </w:rPr>
        <w:t xml:space="preserve">cts, Ashgate Publishing Limited. </w:t>
      </w:r>
      <w:r w:rsidRPr="004E4840">
        <w:rPr>
          <w:rFonts w:ascii="Times New Roman" w:hAnsi="Times New Roman" w:cs="Times New Roman"/>
          <w:sz w:val="24"/>
          <w:szCs w:val="24"/>
        </w:rPr>
        <w:t>England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t>Direktorat kerjasama ASEAN kementrian Luar Negeri Repubplik Indonesia</w:t>
      </w:r>
      <w:r>
        <w:rPr>
          <w:rFonts w:ascii="Times New Roman" w:hAnsi="Times New Roman" w:cs="Times New Roman"/>
          <w:sz w:val="24"/>
          <w:szCs w:val="24"/>
        </w:rPr>
        <w:t xml:space="preserve">. 2010. </w:t>
      </w:r>
      <w:r w:rsidRPr="004E4840">
        <w:rPr>
          <w:rFonts w:ascii="Times New Roman" w:hAnsi="Times New Roman" w:cs="Times New Roman"/>
          <w:sz w:val="24"/>
          <w:szCs w:val="24"/>
        </w:rPr>
        <w:t>ASEAN selayang pandang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t>Dumairy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4840">
        <w:rPr>
          <w:rFonts w:ascii="Times New Roman" w:hAnsi="Times New Roman" w:cs="Times New Roman"/>
          <w:sz w:val="24"/>
          <w:szCs w:val="24"/>
        </w:rPr>
        <w:t>1996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4840">
        <w:rPr>
          <w:rFonts w:ascii="Times New Roman" w:hAnsi="Times New Roman" w:cs="Times New Roman"/>
          <w:i/>
          <w:sz w:val="24"/>
          <w:szCs w:val="24"/>
        </w:rPr>
        <w:t>Perekonomian Indonesia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4840">
        <w:rPr>
          <w:rFonts w:ascii="Times New Roman" w:hAnsi="Times New Roman" w:cs="Times New Roman"/>
          <w:sz w:val="24"/>
          <w:szCs w:val="24"/>
        </w:rPr>
        <w:t>Jakarta : Erlangg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t>Dominick Salvatore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4840">
        <w:rPr>
          <w:rFonts w:ascii="Times New Roman" w:hAnsi="Times New Roman" w:cs="Times New Roman"/>
          <w:sz w:val="24"/>
          <w:szCs w:val="24"/>
        </w:rPr>
        <w:t>1984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4840">
        <w:rPr>
          <w:rFonts w:ascii="Times New Roman" w:hAnsi="Times New Roman" w:cs="Times New Roman"/>
          <w:sz w:val="24"/>
          <w:szCs w:val="24"/>
        </w:rPr>
        <w:t>Ekonomi Internasional (Terjemahan R</w:t>
      </w:r>
      <w:r>
        <w:rPr>
          <w:rFonts w:ascii="Times New Roman" w:hAnsi="Times New Roman" w:cs="Times New Roman"/>
          <w:sz w:val="24"/>
          <w:szCs w:val="24"/>
        </w:rPr>
        <w:t>udi Situmpul). Jakarta : Erlangga.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t>Dominick Salvatore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4840"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4840">
        <w:rPr>
          <w:rFonts w:ascii="Times New Roman" w:hAnsi="Times New Roman" w:cs="Times New Roman"/>
          <w:sz w:val="24"/>
          <w:szCs w:val="24"/>
        </w:rPr>
        <w:t xml:space="preserve">Theory and Problem of International Economy (sanduran </w:t>
      </w:r>
      <w:r>
        <w:rPr>
          <w:rFonts w:ascii="Times New Roman" w:hAnsi="Times New Roman" w:cs="Times New Roman"/>
          <w:sz w:val="24"/>
          <w:szCs w:val="24"/>
        </w:rPr>
        <w:t xml:space="preserve">Rudi Situmpul). </w:t>
      </w:r>
      <w:r w:rsidRPr="004E4840"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Pr="004E4840">
        <w:rPr>
          <w:rFonts w:ascii="Times New Roman" w:hAnsi="Times New Roman" w:cs="Times New Roman"/>
          <w:sz w:val="24"/>
          <w:szCs w:val="24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Donald E. </w:t>
      </w:r>
      <w:r w:rsidRPr="004E484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08. ASEAN’s Identity Crisis.Weatherbee.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Handiwita, Bob Sugeng. 2002</w:t>
      </w:r>
      <w:r w:rsidRPr="004E4840">
        <w:rPr>
          <w:rFonts w:ascii="Times New Roman" w:hAnsi="Times New Roman" w:cs="Times New Roman"/>
          <w:sz w:val="24"/>
          <w:szCs w:val="24"/>
        </w:rPr>
        <w:t>. Politik Bisnis Internasional.</w:t>
      </w:r>
      <w:r>
        <w:rPr>
          <w:rFonts w:ascii="Times New Roman" w:hAnsi="Times New Roman" w:cs="Times New Roman"/>
          <w:sz w:val="24"/>
          <w:szCs w:val="24"/>
        </w:rPr>
        <w:t xml:space="preserve"> Yogyakarta: </w:t>
      </w:r>
      <w:r w:rsidRPr="004E4840">
        <w:rPr>
          <w:rFonts w:ascii="Times New Roman" w:hAnsi="Times New Roman" w:cs="Times New Roman"/>
          <w:sz w:val="24"/>
          <w:szCs w:val="24"/>
        </w:rPr>
        <w:t>Kanisius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t>Hang out Mata Kuliah Hubungan Internasional Kawasan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t>H. Bintoro Tjokroaminoto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4840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4840">
        <w:rPr>
          <w:rFonts w:ascii="Times New Roman" w:hAnsi="Times New Roman" w:cs="Times New Roman"/>
          <w:sz w:val="24"/>
          <w:szCs w:val="24"/>
        </w:rPr>
        <w:t xml:space="preserve"> Politik Bisnis Internasional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4840">
        <w:rPr>
          <w:rFonts w:ascii="Times New Roman" w:hAnsi="Times New Roman" w:cs="Times New Roman"/>
          <w:sz w:val="24"/>
          <w:szCs w:val="24"/>
        </w:rPr>
        <w:t>Yogyakarta: K</w:t>
      </w:r>
      <w:r>
        <w:rPr>
          <w:rFonts w:ascii="Times New Roman" w:hAnsi="Times New Roman" w:cs="Times New Roman"/>
          <w:sz w:val="24"/>
          <w:szCs w:val="24"/>
        </w:rPr>
        <w:t>alisius.</w:t>
      </w:r>
    </w:p>
    <w:p w:rsidR="00A82DF2" w:rsidRDefault="00A82DF2" w:rsidP="00A82D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Bintoro Tjokroaminoto. </w:t>
      </w:r>
      <w:r w:rsidRPr="004E4840"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4840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eori dan Perkembangan Strategi.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t>Holsti,K.J.1992</w:t>
      </w:r>
      <w:r>
        <w:rPr>
          <w:rFonts w:ascii="Times New Roman" w:hAnsi="Times New Roman" w:cs="Times New Roman"/>
          <w:sz w:val="24"/>
          <w:szCs w:val="24"/>
        </w:rPr>
        <w:t>.Politik I</w:t>
      </w:r>
      <w:r w:rsidRPr="004E4840">
        <w:rPr>
          <w:rFonts w:ascii="Times New Roman" w:hAnsi="Times New Roman" w:cs="Times New Roman"/>
          <w:sz w:val="24"/>
          <w:szCs w:val="24"/>
        </w:rPr>
        <w:t>nte</w:t>
      </w:r>
      <w:r>
        <w:rPr>
          <w:rFonts w:ascii="Times New Roman" w:hAnsi="Times New Roman" w:cs="Times New Roman"/>
          <w:sz w:val="24"/>
          <w:szCs w:val="24"/>
        </w:rPr>
        <w:t>rnasional Sebagai Kerangka A</w:t>
      </w:r>
      <w:r w:rsidRPr="004E4840">
        <w:rPr>
          <w:rFonts w:ascii="Times New Roman" w:hAnsi="Times New Roman" w:cs="Times New Roman"/>
          <w:sz w:val="24"/>
          <w:szCs w:val="24"/>
        </w:rPr>
        <w:t>nalitis (terjemahan wa</w:t>
      </w:r>
      <w:r>
        <w:rPr>
          <w:rFonts w:ascii="Times New Roman" w:hAnsi="Times New Roman" w:cs="Times New Roman"/>
          <w:sz w:val="24"/>
          <w:szCs w:val="24"/>
        </w:rPr>
        <w:t>wan juanda). bandung : bina cipta.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t>Holsti,K.J. 1981 Internasional Politic: A framework for A</w:t>
      </w:r>
      <w:r>
        <w:rPr>
          <w:rFonts w:ascii="Times New Roman" w:hAnsi="Times New Roman" w:cs="Times New Roman"/>
          <w:sz w:val="24"/>
          <w:szCs w:val="24"/>
        </w:rPr>
        <w:t>nalysis.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wayan dipta.</w:t>
      </w:r>
      <w:r w:rsidRPr="004E4840">
        <w:rPr>
          <w:rFonts w:ascii="Times New Roman" w:hAnsi="Times New Roman" w:cs="Times New Roman"/>
          <w:sz w:val="24"/>
          <w:szCs w:val="24"/>
        </w:rPr>
        <w:t>tantangan dan kesiapan Indonesia dalam menghadapi MEA 2015 (power point)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t>Mamoer,R.E.A.1974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4840">
        <w:rPr>
          <w:rFonts w:ascii="Times New Roman" w:hAnsi="Times New Roman" w:cs="Times New Roman"/>
          <w:sz w:val="24"/>
          <w:szCs w:val="24"/>
        </w:rPr>
        <w:t xml:space="preserve"> Ekonomi </w:t>
      </w:r>
      <w:r>
        <w:rPr>
          <w:rFonts w:ascii="Times New Roman" w:hAnsi="Times New Roman" w:cs="Times New Roman"/>
          <w:sz w:val="24"/>
          <w:szCs w:val="24"/>
        </w:rPr>
        <w:t xml:space="preserve">Internasional: Suata Pengantar. </w:t>
      </w:r>
      <w:r w:rsidRPr="004E4840">
        <w:rPr>
          <w:rFonts w:ascii="Times New Roman" w:hAnsi="Times New Roman" w:cs="Times New Roman"/>
          <w:sz w:val="24"/>
          <w:szCs w:val="24"/>
        </w:rPr>
        <w:t>Bandung: Yayasan F</w:t>
      </w:r>
      <w:r>
        <w:rPr>
          <w:rFonts w:ascii="Times New Roman" w:hAnsi="Times New Roman" w:cs="Times New Roman"/>
          <w:sz w:val="24"/>
          <w:szCs w:val="24"/>
        </w:rPr>
        <w:t>akultas UNPAD.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P.Todaro. </w:t>
      </w:r>
      <w:r w:rsidRPr="004E4840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4840">
        <w:rPr>
          <w:rFonts w:ascii="Times New Roman" w:hAnsi="Times New Roman" w:cs="Times New Roman"/>
          <w:i/>
          <w:sz w:val="24"/>
          <w:szCs w:val="24"/>
        </w:rPr>
        <w:t>Pembangunan Ekonomi di Dunia Ketiga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4840">
        <w:rPr>
          <w:rFonts w:ascii="Times New Roman" w:hAnsi="Times New Roman" w:cs="Times New Roman"/>
          <w:sz w:val="24"/>
          <w:szCs w:val="24"/>
        </w:rPr>
        <w:t xml:space="preserve"> (terjema</w:t>
      </w:r>
      <w:r>
        <w:rPr>
          <w:rFonts w:ascii="Times New Roman" w:hAnsi="Times New Roman" w:cs="Times New Roman"/>
          <w:sz w:val="24"/>
          <w:szCs w:val="24"/>
        </w:rPr>
        <w:t xml:space="preserve">han Drs. Haris Munandar, M.A.). </w:t>
      </w:r>
      <w:r w:rsidRPr="004E4840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karta : Erlangga.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lastRenderedPageBreak/>
        <w:t>Moctar Mas’oed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4840">
        <w:rPr>
          <w:rFonts w:ascii="Times New Roman" w:hAnsi="Times New Roman" w:cs="Times New Roman"/>
          <w:sz w:val="24"/>
          <w:szCs w:val="24"/>
        </w:rPr>
        <w:t>1990 Ilmu Hubungan I</w:t>
      </w:r>
      <w:r>
        <w:rPr>
          <w:rFonts w:ascii="Times New Roman" w:hAnsi="Times New Roman" w:cs="Times New Roman"/>
          <w:sz w:val="24"/>
          <w:szCs w:val="24"/>
        </w:rPr>
        <w:t>nternasional.Jakarta : LP3ES.</w:t>
      </w:r>
    </w:p>
    <w:p w:rsidR="00A82DF2" w:rsidRDefault="00A82DF2" w:rsidP="00A82D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Ulric Killio. 2007. </w:t>
      </w:r>
      <w:r w:rsidRPr="004E4840">
        <w:rPr>
          <w:rFonts w:ascii="Times New Roman" w:hAnsi="Times New Roman" w:cs="Times New Roman"/>
          <w:sz w:val="24"/>
          <w:szCs w:val="24"/>
        </w:rPr>
        <w:t>The New Milliennium: APEC and Emerging China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Nopirin.</w:t>
      </w:r>
      <w:r w:rsidRPr="004E4840">
        <w:rPr>
          <w:rFonts w:ascii="Times New Roman" w:hAnsi="Times New Roman" w:cs="Times New Roman"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4840">
        <w:rPr>
          <w:rFonts w:ascii="Times New Roman" w:hAnsi="Times New Roman" w:cs="Times New Roman"/>
          <w:sz w:val="24"/>
          <w:szCs w:val="24"/>
        </w:rPr>
        <w:t>Ekonomi I</w:t>
      </w:r>
      <w:r>
        <w:rPr>
          <w:rFonts w:ascii="Times New Roman" w:hAnsi="Times New Roman" w:cs="Times New Roman"/>
          <w:sz w:val="24"/>
          <w:szCs w:val="24"/>
        </w:rPr>
        <w:t>nternasional. Yogyakarta : BPFE.</w:t>
      </w:r>
    </w:p>
    <w:p w:rsidR="00A82DF2" w:rsidRDefault="00A82DF2" w:rsidP="00A82DF2">
      <w:pPr>
        <w:spacing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t>P.K. Yaday</w:t>
      </w:r>
      <w:r>
        <w:rPr>
          <w:rFonts w:ascii="Times New Roman" w:hAnsi="Times New Roman" w:cs="Times New Roman"/>
          <w:sz w:val="24"/>
          <w:szCs w:val="24"/>
        </w:rPr>
        <w:t>. Sanjay Misra. 2009.</w:t>
      </w:r>
      <w:r w:rsidRPr="004E4840">
        <w:rPr>
          <w:rFonts w:ascii="Times New Roman" w:hAnsi="Times New Roman" w:cs="Times New Roman"/>
          <w:sz w:val="24"/>
          <w:szCs w:val="24"/>
        </w:rPr>
        <w:t xml:space="preserve"> Internasional Business</w:t>
      </w:r>
      <w:r>
        <w:rPr>
          <w:rFonts w:ascii="Times New Roman" w:hAnsi="Times New Roman" w:cs="Times New Roman"/>
          <w:sz w:val="24"/>
          <w:szCs w:val="24"/>
        </w:rPr>
        <w:t xml:space="preserve"> : Text An Cases.</w:t>
      </w:r>
      <w:r w:rsidRPr="004E4840">
        <w:rPr>
          <w:rFonts w:ascii="Times New Roman" w:hAnsi="Times New Roman" w:cs="Times New Roman"/>
          <w:sz w:val="24"/>
          <w:szCs w:val="24"/>
        </w:rPr>
        <w:t xml:space="preserve"> PHI Lear</w:t>
      </w:r>
      <w:r>
        <w:rPr>
          <w:rFonts w:ascii="Times New Roman" w:hAnsi="Times New Roman" w:cs="Times New Roman"/>
          <w:sz w:val="24"/>
          <w:szCs w:val="24"/>
        </w:rPr>
        <w:t>ning Private Limited. New Delhi.</w:t>
      </w:r>
    </w:p>
    <w:p w:rsidR="00A82DF2" w:rsidRPr="00F41E4C" w:rsidRDefault="00A82DF2" w:rsidP="00A82DF2">
      <w:pPr>
        <w:spacing w:line="240" w:lineRule="auto"/>
        <w:ind w:left="810" w:hanging="81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</w:rPr>
        <w:t>Raoul Oberman dkk. 2012</w:t>
      </w:r>
      <w:r w:rsidRPr="00F41E4C">
        <w:rPr>
          <w:rFonts w:ascii="Times New Roman" w:hAnsi="Times New Roman" w:cs="Times New Roman"/>
          <w:sz w:val="24"/>
        </w:rPr>
        <w:t xml:space="preserve"> The Archipelago Economy: Unleashing Indonesia’s Potent</w:t>
      </w:r>
      <w:r>
        <w:rPr>
          <w:rFonts w:ascii="Times New Roman" w:hAnsi="Times New Roman" w:cs="Times New Roman"/>
          <w:sz w:val="24"/>
        </w:rPr>
        <w:t>ial. Jakarta : McKinsey Global Institute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Rina Rosanti. </w:t>
      </w:r>
      <w:r w:rsidRPr="004E4840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4840">
        <w:rPr>
          <w:rFonts w:ascii="Times New Roman" w:hAnsi="Times New Roman" w:cs="Times New Roman"/>
          <w:sz w:val="24"/>
          <w:szCs w:val="24"/>
        </w:rPr>
        <w:t xml:space="preserve"> “Pembentukan Kawasan Perdagangan Bebas Asia Timur (EAFTA) dan Pengaruhnya Terhadap Terhadap Pertumbuhan Ekonomi Indo</w:t>
      </w:r>
      <w:r>
        <w:rPr>
          <w:rFonts w:ascii="Times New Roman" w:hAnsi="Times New Roman" w:cs="Times New Roman"/>
          <w:sz w:val="24"/>
          <w:szCs w:val="24"/>
        </w:rPr>
        <w:t>nesia”, Skripsi FISIP-HI Unpas.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t>Riswandi,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4E4840">
        <w:rPr>
          <w:rFonts w:ascii="Times New Roman" w:hAnsi="Times New Roman" w:cs="Times New Roman"/>
          <w:sz w:val="24"/>
          <w:szCs w:val="24"/>
        </w:rPr>
        <w:t>Sjamsumar Dam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4840">
        <w:rPr>
          <w:rFonts w:ascii="Times New Roman" w:hAnsi="Times New Roman" w:cs="Times New Roman"/>
          <w:sz w:val="24"/>
          <w:szCs w:val="24"/>
        </w:rPr>
        <w:t xml:space="preserve"> 1996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4840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erjasama ASEAN. </w:t>
      </w:r>
      <w:r w:rsidRPr="004E4840">
        <w:rPr>
          <w:rFonts w:ascii="Times New Roman" w:hAnsi="Times New Roman" w:cs="Times New Roman"/>
          <w:sz w:val="24"/>
          <w:szCs w:val="24"/>
        </w:rPr>
        <w:t>Jakarta: G</w:t>
      </w:r>
      <w:r>
        <w:rPr>
          <w:rFonts w:ascii="Times New Roman" w:hAnsi="Times New Roman" w:cs="Times New Roman"/>
          <w:sz w:val="24"/>
          <w:szCs w:val="24"/>
        </w:rPr>
        <w:t>halia Indonesia.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t>Robert F. Gorman,</w:t>
      </w:r>
      <w:r>
        <w:rPr>
          <w:rFonts w:ascii="Times New Roman" w:hAnsi="Times New Roman" w:cs="Times New Roman"/>
          <w:sz w:val="24"/>
          <w:szCs w:val="24"/>
        </w:rPr>
        <w:t xml:space="preserve"> And Peter A.Toma.</w:t>
      </w:r>
      <w:r w:rsidRPr="004E4840">
        <w:rPr>
          <w:rFonts w:ascii="Times New Roman" w:hAnsi="Times New Roman" w:cs="Times New Roman"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4840">
        <w:rPr>
          <w:rFonts w:ascii="Times New Roman" w:hAnsi="Times New Roman" w:cs="Times New Roman"/>
          <w:i/>
          <w:sz w:val="24"/>
          <w:szCs w:val="24"/>
        </w:rPr>
        <w:t>International Relatons : Understanding Global Issues</w:t>
      </w:r>
      <w:r>
        <w:rPr>
          <w:rFonts w:ascii="Times New Roman" w:hAnsi="Times New Roman" w:cs="Times New Roman"/>
          <w:sz w:val="24"/>
          <w:szCs w:val="24"/>
        </w:rPr>
        <w:t>. California: Wadsworth. Inc.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t>Roy Olton,</w:t>
      </w:r>
      <w:r>
        <w:rPr>
          <w:rFonts w:ascii="Times New Roman" w:hAnsi="Times New Roman" w:cs="Times New Roman"/>
          <w:sz w:val="24"/>
          <w:szCs w:val="24"/>
        </w:rPr>
        <w:t xml:space="preserve"> dan C. Plano. 1999.</w:t>
      </w:r>
      <w:r w:rsidRPr="004E4840">
        <w:rPr>
          <w:rFonts w:ascii="Times New Roman" w:hAnsi="Times New Roman" w:cs="Times New Roman"/>
          <w:sz w:val="24"/>
          <w:szCs w:val="24"/>
        </w:rPr>
        <w:t xml:space="preserve"> Kamus Hubungan Internasional (Terjemahan Wawan J</w:t>
      </w:r>
      <w:r>
        <w:rPr>
          <w:rFonts w:ascii="Times New Roman" w:hAnsi="Times New Roman" w:cs="Times New Roman"/>
          <w:sz w:val="24"/>
          <w:szCs w:val="24"/>
        </w:rPr>
        <w:t>uanda).</w:t>
      </w:r>
      <w:r w:rsidRPr="004E4840">
        <w:rPr>
          <w:rFonts w:ascii="Times New Roman" w:hAnsi="Times New Roman" w:cs="Times New Roman"/>
          <w:sz w:val="24"/>
          <w:szCs w:val="24"/>
        </w:rPr>
        <w:t>Jakarta: Putra A. B</w:t>
      </w:r>
      <w:r>
        <w:rPr>
          <w:rFonts w:ascii="Times New Roman" w:hAnsi="Times New Roman" w:cs="Times New Roman"/>
          <w:sz w:val="24"/>
          <w:szCs w:val="24"/>
        </w:rPr>
        <w:t>ardin.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t>Simon s.c. T</w:t>
      </w:r>
      <w:r>
        <w:rPr>
          <w:rFonts w:ascii="Times New Roman" w:hAnsi="Times New Roman" w:cs="Times New Roman"/>
          <w:sz w:val="24"/>
          <w:szCs w:val="24"/>
        </w:rPr>
        <w:t>ay, Jesus P. Estanislao. Hadi soesastro (ed).</w:t>
      </w:r>
      <w:r w:rsidRPr="004E4840">
        <w:rPr>
          <w:rFonts w:ascii="Times New Roman" w:hAnsi="Times New Roman" w:cs="Times New Roman"/>
          <w:sz w:val="24"/>
          <w:szCs w:val="24"/>
        </w:rPr>
        <w:t>Rein</w:t>
      </w:r>
      <w:r>
        <w:rPr>
          <w:rFonts w:ascii="Times New Roman" w:hAnsi="Times New Roman" w:cs="Times New Roman"/>
          <w:sz w:val="24"/>
          <w:szCs w:val="24"/>
        </w:rPr>
        <w:t>venting ASEAN, ISEAS Publishing.</w:t>
      </w:r>
      <w:r w:rsidRPr="004E4840">
        <w:rPr>
          <w:rFonts w:ascii="Times New Roman" w:hAnsi="Times New Roman" w:cs="Times New Roman"/>
          <w:sz w:val="24"/>
          <w:szCs w:val="24"/>
        </w:rPr>
        <w:t xml:space="preserve"> Singapore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t>Suryana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4840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4840">
        <w:rPr>
          <w:rFonts w:ascii="Times New Roman" w:hAnsi="Times New Roman" w:cs="Times New Roman"/>
          <w:sz w:val="24"/>
          <w:szCs w:val="24"/>
        </w:rPr>
        <w:t>ekonomi kreatif, ekonomi baru : mengubah ide dan menciptakan peluang, Jakarta: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4E4840">
        <w:rPr>
          <w:rFonts w:ascii="Times New Roman" w:hAnsi="Times New Roman" w:cs="Times New Roman"/>
          <w:sz w:val="24"/>
          <w:szCs w:val="24"/>
        </w:rPr>
        <w:t>alemba empat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Teuku M.Rudy. </w:t>
      </w:r>
      <w:r w:rsidRPr="004E4840"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4840">
        <w:rPr>
          <w:rFonts w:ascii="Times New Roman" w:hAnsi="Times New Roman" w:cs="Times New Roman"/>
          <w:i/>
          <w:sz w:val="24"/>
          <w:szCs w:val="24"/>
        </w:rPr>
        <w:t>Teori, etika dan k</w:t>
      </w:r>
      <w:r>
        <w:rPr>
          <w:rFonts w:ascii="Times New Roman" w:hAnsi="Times New Roman" w:cs="Times New Roman"/>
          <w:i/>
          <w:sz w:val="24"/>
          <w:szCs w:val="24"/>
        </w:rPr>
        <w:t>ebijakan hubungan internasional</w:t>
      </w:r>
      <w:r>
        <w:rPr>
          <w:rFonts w:ascii="Times New Roman" w:hAnsi="Times New Roman" w:cs="Times New Roman"/>
          <w:sz w:val="24"/>
          <w:szCs w:val="24"/>
        </w:rPr>
        <w:t>.Bandung : Agkasa.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Teuku May Rudi. 2005.</w:t>
      </w:r>
      <w:r w:rsidRPr="004E4840">
        <w:rPr>
          <w:rFonts w:ascii="Times New Roman" w:hAnsi="Times New Roman" w:cs="Times New Roman"/>
          <w:sz w:val="24"/>
          <w:szCs w:val="24"/>
        </w:rPr>
        <w:t xml:space="preserve"> Administrasi</w:t>
      </w:r>
      <w:r>
        <w:rPr>
          <w:rFonts w:ascii="Times New Roman" w:hAnsi="Times New Roman" w:cs="Times New Roman"/>
          <w:sz w:val="24"/>
          <w:szCs w:val="24"/>
        </w:rPr>
        <w:t xml:space="preserve"> dan Organisasi Internasional. </w:t>
      </w:r>
      <w:r w:rsidRPr="004E484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andung : Refika Aditama.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May Rudi. </w:t>
      </w:r>
      <w:r w:rsidRPr="004E4840">
        <w:rPr>
          <w:rFonts w:ascii="Times New Roman" w:hAnsi="Times New Roman" w:cs="Times New Roman"/>
          <w:sz w:val="24"/>
          <w:szCs w:val="24"/>
        </w:rPr>
        <w:t>1993 Etika dan Ke</w:t>
      </w:r>
      <w:r>
        <w:rPr>
          <w:rFonts w:ascii="Times New Roman" w:hAnsi="Times New Roman" w:cs="Times New Roman"/>
          <w:sz w:val="24"/>
          <w:szCs w:val="24"/>
        </w:rPr>
        <w:t>bijakan Hubungan Internasional.</w:t>
      </w:r>
      <w:r w:rsidRPr="004E4840">
        <w:rPr>
          <w:rFonts w:ascii="Times New Roman" w:hAnsi="Times New Roman" w:cs="Times New Roman"/>
          <w:sz w:val="24"/>
          <w:szCs w:val="24"/>
        </w:rPr>
        <w:t>Bandung: B</w:t>
      </w:r>
      <w:r>
        <w:rPr>
          <w:rFonts w:ascii="Times New Roman" w:hAnsi="Times New Roman" w:cs="Times New Roman"/>
          <w:sz w:val="24"/>
          <w:szCs w:val="24"/>
        </w:rPr>
        <w:t>ina Budaya.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Umar Suryadi Bakry. </w:t>
      </w:r>
      <w:r w:rsidRPr="004E4840"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4840">
        <w:rPr>
          <w:rFonts w:ascii="Times New Roman" w:hAnsi="Times New Roman" w:cs="Times New Roman"/>
          <w:i/>
          <w:sz w:val="24"/>
          <w:szCs w:val="24"/>
        </w:rPr>
        <w:t xml:space="preserve">Pengantar Hubungan </w:t>
      </w:r>
      <w:r w:rsidRPr="000828FC">
        <w:rPr>
          <w:rFonts w:ascii="Times New Roman" w:hAnsi="Times New Roman" w:cs="Times New Roman"/>
          <w:sz w:val="24"/>
          <w:szCs w:val="24"/>
        </w:rPr>
        <w:t>Internasiona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4840"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</w:rPr>
        <w:t xml:space="preserve"> : Jayabaya University Press.</w:t>
      </w:r>
    </w:p>
    <w:p w:rsidR="00A82DF2" w:rsidRDefault="00A82DF2" w:rsidP="00A82DF2">
      <w:pPr>
        <w:spacing w:line="240" w:lineRule="auto"/>
        <w:ind w:left="806" w:hanging="806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t>Yati kurniati,R. Winantyo,</w:t>
      </w:r>
      <w:r>
        <w:rPr>
          <w:rFonts w:ascii="Times New Roman" w:hAnsi="Times New Roman" w:cs="Times New Roman"/>
          <w:sz w:val="24"/>
          <w:szCs w:val="24"/>
        </w:rPr>
        <w:t xml:space="preserve"> Sjamsul Arifin.</w:t>
      </w:r>
      <w:r w:rsidRPr="004E4840">
        <w:rPr>
          <w:rFonts w:ascii="Times New Roman" w:hAnsi="Times New Roman" w:cs="Times New Roman"/>
          <w:sz w:val="24"/>
          <w:szCs w:val="24"/>
        </w:rPr>
        <w:t xml:space="preserve"> Integrasi Keuangan dan Moneter di Asia Timur: Pelua</w:t>
      </w:r>
      <w:r>
        <w:rPr>
          <w:rFonts w:ascii="Times New Roman" w:hAnsi="Times New Roman" w:cs="Times New Roman"/>
          <w:sz w:val="24"/>
          <w:szCs w:val="24"/>
        </w:rPr>
        <w:t>ng dan Tantangan Bagi Indonesia.</w:t>
      </w:r>
      <w:r w:rsidRPr="004E4840">
        <w:rPr>
          <w:rFonts w:ascii="Times New Roman" w:hAnsi="Times New Roman" w:cs="Times New Roman"/>
          <w:sz w:val="24"/>
          <w:szCs w:val="24"/>
        </w:rPr>
        <w:t xml:space="preserve">Elex media </w:t>
      </w:r>
      <w:r>
        <w:rPr>
          <w:rFonts w:ascii="Times New Roman" w:hAnsi="Times New Roman" w:cs="Times New Roman"/>
          <w:sz w:val="24"/>
          <w:szCs w:val="24"/>
        </w:rPr>
        <w:t>Komputindo. Indonesia.</w:t>
      </w:r>
    </w:p>
    <w:p w:rsidR="00A82DF2" w:rsidRDefault="00A82DF2" w:rsidP="00A82D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Yukiko Nishikawa. 2010.</w:t>
      </w:r>
      <w:r w:rsidRPr="004E4840">
        <w:rPr>
          <w:rFonts w:ascii="Times New Roman" w:hAnsi="Times New Roman" w:cs="Times New Roman"/>
          <w:sz w:val="24"/>
          <w:szCs w:val="24"/>
        </w:rPr>
        <w:t xml:space="preserve"> Human Securit</w:t>
      </w:r>
      <w:r>
        <w:rPr>
          <w:rFonts w:ascii="Times New Roman" w:hAnsi="Times New Roman" w:cs="Times New Roman"/>
          <w:sz w:val="24"/>
          <w:szCs w:val="24"/>
        </w:rPr>
        <w:t>y in Southeast Asia. Routledge.</w:t>
      </w:r>
      <w:r w:rsidRPr="004E4840">
        <w:rPr>
          <w:rFonts w:ascii="Times New Roman" w:hAnsi="Times New Roman" w:cs="Times New Roman"/>
          <w:sz w:val="24"/>
          <w:szCs w:val="24"/>
        </w:rPr>
        <w:t>USA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Default="00A82DF2" w:rsidP="00A82D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Makalah :</w:t>
      </w:r>
    </w:p>
    <w:p w:rsidR="00A82DF2" w:rsidRDefault="00A82DF2" w:rsidP="00A82DF2">
      <w:pPr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Harefa, </w:t>
      </w:r>
      <w:r w:rsidRPr="004E4840">
        <w:rPr>
          <w:rFonts w:ascii="Times New Roman" w:hAnsi="Times New Roman" w:cs="Times New Roman"/>
          <w:sz w:val="24"/>
          <w:szCs w:val="24"/>
        </w:rPr>
        <w:t>Mandala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4840">
        <w:rPr>
          <w:rFonts w:ascii="Times New Roman" w:hAnsi="Times New Roman" w:cs="Times New Roman"/>
          <w:sz w:val="24"/>
          <w:szCs w:val="24"/>
        </w:rPr>
        <w:t>“Kebijakan pembangunan dan kesenjangan antar Daerah”, Makalah, dalam http://berkas.dpr.go.id/pengkajian/files/buku_tim/buku-t</w:t>
      </w:r>
      <w:r>
        <w:rPr>
          <w:rFonts w:ascii="Times New Roman" w:hAnsi="Times New Roman" w:cs="Times New Roman"/>
          <w:sz w:val="24"/>
          <w:szCs w:val="24"/>
        </w:rPr>
        <w:t>im-16.pdf.diakses 4 Maret 2016.</w:t>
      </w:r>
    </w:p>
    <w:p w:rsidR="00A82DF2" w:rsidRDefault="00A82DF2" w:rsidP="00A82DF2">
      <w:pPr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t xml:space="preserve">Makalah Ekspor-Impor”, dalam </w:t>
      </w:r>
      <w:r w:rsidRPr="004D17F0">
        <w:rPr>
          <w:rFonts w:ascii="Times New Roman" w:hAnsi="Times New Roman" w:cs="Times New Roman"/>
          <w:sz w:val="24"/>
          <w:szCs w:val="24"/>
        </w:rPr>
        <w:t>http://cwegigs.blogspot.com/2010/10/makalah-ekspor-impor.html diakses 4 Maret 2016</w:t>
      </w:r>
      <w:r w:rsidRPr="004E4840">
        <w:rPr>
          <w:rFonts w:ascii="Times New Roman" w:hAnsi="Times New Roman" w:cs="Times New Roman"/>
          <w:sz w:val="24"/>
          <w:szCs w:val="24"/>
        </w:rPr>
        <w:t>.</w:t>
      </w:r>
    </w:p>
    <w:p w:rsidR="00A82DF2" w:rsidRDefault="00A82DF2" w:rsidP="00A82DF2">
      <w:pPr>
        <w:spacing w:line="36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t>PERKEMBANGAN_EKONOMI_KREATIF_DALAM_ARUS_PEMBANGUNAN_EKONOMI_MODERN_Makalah_Disusun_Oleh_PROGRAM_STUDI_PENDIDIKAN_EKONOMI_FAKULTAS_PENDIDIKAN_EKONOMI_DAN_BISNIS</w:t>
      </w:r>
      <w:r>
        <w:rPr>
          <w:rFonts w:ascii="Times New Roman" w:hAnsi="Times New Roman" w:cs="Times New Roman"/>
          <w:sz w:val="24"/>
          <w:szCs w:val="24"/>
        </w:rPr>
        <w:t xml:space="preserve"> dalam </w:t>
      </w:r>
      <w:r w:rsidRPr="004E4840">
        <w:rPr>
          <w:rFonts w:ascii="Times New Roman" w:hAnsi="Times New Roman" w:cs="Times New Roman"/>
          <w:sz w:val="24"/>
          <w:szCs w:val="24"/>
        </w:rPr>
        <w:t>https://www.academia.edu/7852799/ diakses 30 Maret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Pr="00893095" w:rsidRDefault="00A82DF2" w:rsidP="00A82D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Laporan :</w:t>
      </w:r>
    </w:p>
    <w:p w:rsidR="00A82DF2" w:rsidRPr="00893095" w:rsidRDefault="00A82DF2" w:rsidP="00A82DF2">
      <w:pPr>
        <w:pStyle w:val="FootnoteText"/>
        <w:ind w:left="907" w:hanging="907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</w:rPr>
        <w:t>Bank Indonesia.2009</w:t>
      </w:r>
      <w:r w:rsidRPr="00893095">
        <w:rPr>
          <w:rFonts w:ascii="Times New Roman" w:hAnsi="Times New Roman" w:cs="Times New Roman"/>
          <w:sz w:val="24"/>
        </w:rPr>
        <w:t xml:space="preserve">. Laporan Perekonomian Indonesia Tahun 2008. Jakarta: </w:t>
      </w:r>
      <w:r>
        <w:rPr>
          <w:rFonts w:ascii="Times New Roman" w:hAnsi="Times New Roman" w:cs="Times New Roman"/>
          <w:sz w:val="24"/>
        </w:rPr>
        <w:t>Bank Indonesia</w:t>
      </w:r>
    </w:p>
    <w:p w:rsidR="00A82DF2" w:rsidRDefault="00A82DF2" w:rsidP="00A82DF2">
      <w:pPr>
        <w:pStyle w:val="FootnoteText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t xml:space="preserve">Deputi Bidang Koordinasi Ekonomi Kreatif, Kewirausahaan, dan Daya Saing KUKM </w:t>
      </w:r>
      <w:r>
        <w:rPr>
          <w:rFonts w:ascii="Times New Roman" w:hAnsi="Times New Roman" w:cs="Times New Roman"/>
          <w:sz w:val="24"/>
          <w:szCs w:val="24"/>
        </w:rPr>
        <w:t>Laporan Akhir tahun 2015. Jakarta.</w:t>
      </w:r>
    </w:p>
    <w:p w:rsidR="00A82DF2" w:rsidRDefault="00A82DF2" w:rsidP="00A82DF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Koran :</w:t>
      </w:r>
    </w:p>
    <w:p w:rsidR="00A82DF2" w:rsidRDefault="00A82DF2" w:rsidP="00A82D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t xml:space="preserve">Tabloid diplomasi (media komunikasi dan </w:t>
      </w:r>
      <w:r>
        <w:rPr>
          <w:rFonts w:ascii="Times New Roman" w:hAnsi="Times New Roman" w:cs="Times New Roman"/>
          <w:sz w:val="24"/>
          <w:szCs w:val="24"/>
        </w:rPr>
        <w:t>interaksi). 16 mei 2014</w:t>
      </w:r>
      <w:r w:rsidRPr="004E4840">
        <w:rPr>
          <w:rFonts w:ascii="Times New Roman" w:hAnsi="Times New Roman" w:cs="Times New Roman"/>
          <w:sz w:val="24"/>
          <w:szCs w:val="24"/>
        </w:rPr>
        <w:t xml:space="preserve"> Hal. 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Default="00A82DF2" w:rsidP="00A82DF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Internet (Media Online) :</w:t>
      </w:r>
    </w:p>
    <w:p w:rsidR="00A82DF2" w:rsidRDefault="00A82DF2" w:rsidP="00A82DF2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>EAN, History of ASEAN Community. Dalam</w:t>
      </w:r>
      <w:r w:rsidRPr="004E4840">
        <w:rPr>
          <w:rFonts w:ascii="Times New Roman" w:hAnsi="Times New Roman" w:cs="Times New Roman"/>
          <w:sz w:val="24"/>
          <w:szCs w:val="24"/>
        </w:rPr>
        <w:t xml:space="preserve"> http://aseantalk.com/index.php/topic=2.0 diakses pada tanggal 12 Juni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Default="00A82DF2" w:rsidP="00A82DF2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 Ekonomi Kreatif. dalam</w:t>
      </w:r>
      <w:r w:rsidRPr="004E4840">
        <w:rPr>
          <w:rFonts w:ascii="Times New Roman" w:hAnsi="Times New Roman" w:cs="Times New Roman"/>
          <w:sz w:val="24"/>
          <w:szCs w:val="24"/>
        </w:rPr>
        <w:t>https://id.wikipedia.org/wiki/Badan_Ekonomi_Kreatif di akses pada tanggal 12 Mei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Default="00A82DF2" w:rsidP="00A82DF2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Bekraf targetkan serap 13 juta pekerja kreatif dalam 4 tahun.dalam</w:t>
      </w:r>
      <w:r w:rsidRPr="00CF5D9A">
        <w:rPr>
          <w:rFonts w:ascii="Times New Roman" w:hAnsi="Times New Roman" w:cs="Times New Roman"/>
          <w:sz w:val="24"/>
          <w:szCs w:val="24"/>
        </w:rPr>
        <w:t>http://ekonomi.rimanews.com/bisnis/read/20160315/267781/Bekraf-Targetkan-Serap-13-Juta-Pekerja-Kreatif-dalam-4-Tahun-</w:t>
      </w:r>
      <w:r>
        <w:rPr>
          <w:rFonts w:ascii="Times New Roman" w:hAnsi="Times New Roman" w:cs="Times New Roman"/>
          <w:sz w:val="24"/>
          <w:szCs w:val="24"/>
        </w:rPr>
        <w:t xml:space="preserve"> diakses pada tanggal 15 juni 2016.</w:t>
      </w:r>
    </w:p>
    <w:p w:rsidR="00A82DF2" w:rsidRDefault="00A82DF2" w:rsidP="00A82DF2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Bekraf mendukung pertumbuhan internet of things dalam menghadapi mea.Dalam </w:t>
      </w:r>
      <w:r w:rsidRPr="004E4840">
        <w:rPr>
          <w:rFonts w:ascii="Times New Roman" w:hAnsi="Times New Roman" w:cs="Times New Roman"/>
          <w:sz w:val="24"/>
          <w:szCs w:val="24"/>
        </w:rPr>
        <w:t>https://www.codepolitan.com/bekraf-dukung-pertumbuhan-internet-of-things-indonesia-dalam-menghadapi-mea/?utm_source=codepolitan&amp;utm_medium=article&amp;utm_campaign=inset diakses pada tanggal 15 juni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Default="00A82DF2" w:rsidP="00A82DF2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Bekraf luncurkan program bekup upaya meningkatkan keberhasilan pre startup Indonesia.Dalam </w:t>
      </w:r>
      <w:r w:rsidRPr="004E4840">
        <w:rPr>
          <w:rFonts w:ascii="Times New Roman" w:hAnsi="Times New Roman" w:cs="Times New Roman"/>
          <w:sz w:val="24"/>
          <w:szCs w:val="24"/>
        </w:rPr>
        <w:t>https://www.codepolitan.com/bekraf-luncurkan-program-bekup-upaya-meningkatkan-keberhasilan-pre-startup-indonesia/ diakses pada tanggal 15 juni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Default="00A82DF2" w:rsidP="00A82DF2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Bekraf industry kreatif sumbang 7 persen PDB.Dalam </w:t>
      </w:r>
      <w:r w:rsidRPr="004E4840">
        <w:rPr>
          <w:rFonts w:ascii="Times New Roman" w:hAnsi="Times New Roman" w:cs="Times New Roman"/>
          <w:sz w:val="24"/>
          <w:szCs w:val="24"/>
        </w:rPr>
        <w:t>https://m.tempo.co/read/news/2016/03/15/090753904/bekraf-industri-kreatif-sumbang-7-persen-pdb diakses pada tanggal 15 juni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Default="00A82DF2" w:rsidP="00A82DF2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Cetak biru komunitas ekonomi asean.Dalam </w:t>
      </w:r>
      <w:r w:rsidRPr="004E4840">
        <w:rPr>
          <w:rFonts w:ascii="Times New Roman" w:hAnsi="Times New Roman" w:cs="Times New Roman"/>
          <w:sz w:val="24"/>
          <w:szCs w:val="24"/>
        </w:rPr>
        <w:t>https://www.google.co.id/url?q=http://aeccenter.kemendag.go.id/media/176978/cetak-biru-komunitas-ekonomi-asean.pdf.Diakses tanggal 13 juni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Pr="00CF5D9A" w:rsidRDefault="00A82DF2" w:rsidP="00A82DF2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Definisi ilmu ekonomi menurut para ahli.Dalam </w:t>
      </w:r>
      <w:r w:rsidRPr="004E4840">
        <w:rPr>
          <w:rFonts w:ascii="Times New Roman" w:hAnsi="Times New Roman" w:cs="Times New Roman"/>
          <w:sz w:val="24"/>
          <w:szCs w:val="24"/>
        </w:rPr>
        <w:t>http://www.pendidikanekonomi.com/2012/05/defenisi-ilmu-ekonomi-oleh-prof-p.html di akses 30 Mei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Default="00A82DF2" w:rsidP="00A82DF2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 berbasis kreativitas.dalam</w:t>
      </w:r>
      <w:r w:rsidRPr="004E4840">
        <w:rPr>
          <w:rFonts w:ascii="Times New Roman" w:hAnsi="Times New Roman" w:cs="Times New Roman"/>
          <w:sz w:val="24"/>
          <w:szCs w:val="24"/>
        </w:rPr>
        <w:t>https://www.ekon.go.id/berita/print/ekonomi-berbasis-kreativitas.1659.html di akses 12 april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Pr="00F41E4C" w:rsidRDefault="00A82DF2" w:rsidP="00A82DF2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Indeks daya saing Indonesia.Dalam </w:t>
      </w:r>
      <w:r w:rsidRPr="00F41E4C">
        <w:rPr>
          <w:rFonts w:ascii="Times New Roman" w:hAnsi="Times New Roman" w:cs="Times New Roman"/>
          <w:sz w:val="24"/>
        </w:rPr>
        <w:t>http://www.kemenkeu.go.id/Berita/peringkat-34-dari-144-negara-indeks-daya-saing-indonesia-kembali-meningkat di akses pada tanggal 28 agustus 2016</w:t>
      </w:r>
      <w:r>
        <w:rPr>
          <w:rFonts w:ascii="Times New Roman" w:hAnsi="Times New Roman" w:cs="Times New Roman"/>
          <w:sz w:val="24"/>
        </w:rPr>
        <w:t>.</w:t>
      </w:r>
    </w:p>
    <w:p w:rsidR="00A82DF2" w:rsidRDefault="00A82DF2" w:rsidP="00A82DF2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Industry pengolahan non migas tumbuh signifikat.Dalam </w:t>
      </w:r>
      <w:r w:rsidRPr="004E4840">
        <w:rPr>
          <w:rFonts w:ascii="Times New Roman" w:hAnsi="Times New Roman" w:cs="Times New Roman"/>
          <w:sz w:val="24"/>
          <w:szCs w:val="24"/>
        </w:rPr>
        <w:t>http://www.kemenperin.go.id/artikel/11054/Industri-Pengolahan-Non-Migas-Tumbuh-Signifikan diakses pada tanggal 15 juni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Default="00A82DF2" w:rsidP="00A82DF2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Informasi Teknologi. Dalam </w:t>
      </w:r>
      <w:r w:rsidRPr="004E4840">
        <w:rPr>
          <w:rFonts w:ascii="Times New Roman" w:hAnsi="Times New Roman" w:cs="Times New Roman"/>
          <w:sz w:val="24"/>
          <w:szCs w:val="24"/>
        </w:rPr>
        <w:t>http://en.wikipedia.org/wiki/Information_technologydi akses pada tanggal 28 agustus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Default="00A82DF2" w:rsidP="00A82DF2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Wikipedia.</w:t>
      </w:r>
      <w:r w:rsidRPr="00D35C24">
        <w:rPr>
          <w:rFonts w:ascii="Times New Roman" w:hAnsi="Times New Roman" w:cs="Times New Roman"/>
        </w:rPr>
        <w:t xml:space="preserve"> “Revolusi Industri”, wikipedia, diakses dari http://id.wikipedia.org/wiki/Revolusi_Industri pada tanggal 18 februari 2014.</w:t>
      </w:r>
    </w:p>
    <w:p w:rsidR="00A82DF2" w:rsidRDefault="00A82DF2" w:rsidP="00A82DF2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Kein industry harus punya keunggulan kompetitif. Dalam </w:t>
      </w:r>
      <w:r w:rsidRPr="004E4840">
        <w:rPr>
          <w:rFonts w:ascii="Times New Roman" w:hAnsi="Times New Roman" w:cs="Times New Roman"/>
          <w:sz w:val="24"/>
          <w:szCs w:val="24"/>
        </w:rPr>
        <w:t>https://bisnis.tempo.co/read/news/2016/04/07/090760632/kein-industri-harus-punya-keunggulan-kompetitif di  akses 22 april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Default="00A82DF2" w:rsidP="00A82DF2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Konsep pontensi pengembangan ekonomi kreatif di Indonesia.Dalam </w:t>
      </w:r>
      <w:r w:rsidRPr="004E4840">
        <w:rPr>
          <w:rFonts w:ascii="Times New Roman" w:hAnsi="Times New Roman" w:cs="Times New Roman"/>
          <w:sz w:val="24"/>
          <w:szCs w:val="24"/>
        </w:rPr>
        <w:t>https://prezi.com/oj0nt_vaftc8/konsep-potensi-pengembangan-ekonomi-kreatif-di-indonesia/ diakses pada tanggal 20 juni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Default="00A82DF2" w:rsidP="00A82DF2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Kota kreatif meningkatkan daya saing Indonesia.Dalam </w:t>
      </w:r>
      <w:r w:rsidRPr="004E4840">
        <w:rPr>
          <w:rFonts w:ascii="Times New Roman" w:hAnsi="Times New Roman" w:cs="Times New Roman"/>
          <w:sz w:val="24"/>
          <w:szCs w:val="24"/>
        </w:rPr>
        <w:t>http://daerah.sindonews.com/read/1096993/23/kota-kreatif-meningkatkan-daya-saing-indonesia-1459344887 di akses pada tanggal 15 juni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Default="00A82DF2" w:rsidP="00A82DF2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Liberalisasi ekonomi yang dikendalikan negara bukan pasar.Dalam </w:t>
      </w:r>
      <w:r w:rsidRPr="00005A01">
        <w:rPr>
          <w:rFonts w:ascii="Times New Roman" w:hAnsi="Times New Roman" w:cs="Times New Roman"/>
          <w:sz w:val="24"/>
          <w:szCs w:val="24"/>
        </w:rPr>
        <w:t>http://www.mpr.go.id//berita/read/2013/11/25/12913/liberalisasi-ekonomi-yang-dikendalikan-negara-bukan-pasar</w:t>
      </w:r>
      <w:r>
        <w:rPr>
          <w:rFonts w:ascii="Times New Roman" w:hAnsi="Times New Roman" w:cs="Times New Roman"/>
          <w:sz w:val="24"/>
          <w:szCs w:val="24"/>
        </w:rPr>
        <w:t>. Di akses 27 mei 2016.</w:t>
      </w:r>
    </w:p>
    <w:p w:rsidR="00A82DF2" w:rsidRDefault="00A82DF2" w:rsidP="00A82DF2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Pengertian inovasi dan kreatif menurut para ahli.Dalam </w:t>
      </w:r>
      <w:r w:rsidRPr="00A83619">
        <w:rPr>
          <w:rFonts w:ascii="Times New Roman" w:hAnsi="Times New Roman" w:cs="Times New Roman"/>
          <w:sz w:val="24"/>
          <w:szCs w:val="24"/>
        </w:rPr>
        <w:t>http://www.artikelsiana.com/2015/06/pengertian-inovasi-kreatif-para-ahli</w:t>
      </w:r>
      <w:r w:rsidRPr="004E4840">
        <w:rPr>
          <w:rFonts w:ascii="Times New Roman" w:hAnsi="Times New Roman" w:cs="Times New Roman"/>
          <w:sz w:val="24"/>
          <w:szCs w:val="24"/>
        </w:rPr>
        <w:t>definisi.html di akses 22 April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Default="00A82DF2" w:rsidP="00A82DF2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Pengertian distribusi dan fungsi jenis distribusi.Dalam </w:t>
      </w:r>
      <w:r w:rsidRPr="004E4840">
        <w:rPr>
          <w:rFonts w:ascii="Times New Roman" w:hAnsi="Times New Roman" w:cs="Times New Roman"/>
          <w:sz w:val="24"/>
          <w:szCs w:val="24"/>
        </w:rPr>
        <w:t>http://www.pengertianahli.com/2014/03/pengertian-fungsi-jenis-distribusi.html di akses 18 April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Default="00A82DF2" w:rsidP="00A82DF2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Peluang dan tantangan dan resiko bagi Indonesia dengan adanya mea.Dalam </w:t>
      </w:r>
      <w:r w:rsidRPr="00CF5D9A">
        <w:rPr>
          <w:rFonts w:ascii="Times New Roman" w:hAnsi="Times New Roman" w:cs="Times New Roman"/>
          <w:sz w:val="24"/>
          <w:szCs w:val="24"/>
        </w:rPr>
        <w:t>http://crmsindonesia.org/knowledge/crms-articles/peluang-tantangan-dan-risiko-bagi-indonesia-dengan-adanya-masyarakat-ekonomi</w:t>
      </w:r>
      <w:r>
        <w:rPr>
          <w:rFonts w:ascii="Times New Roman" w:hAnsi="Times New Roman" w:cs="Times New Roman"/>
          <w:sz w:val="24"/>
          <w:szCs w:val="24"/>
        </w:rPr>
        <w:t xml:space="preserve"> diakses pada tanggal 15 juni 2016.</w:t>
      </w:r>
    </w:p>
    <w:p w:rsidR="00A82DF2" w:rsidRDefault="00A82DF2" w:rsidP="00A82DF2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Perhimpunan bangsa-bangsa asia tenggara. Dalam </w:t>
      </w:r>
      <w:r w:rsidRPr="008359DC">
        <w:rPr>
          <w:rFonts w:ascii="Times New Roman" w:hAnsi="Times New Roman" w:cs="Times New Roman"/>
          <w:sz w:val="24"/>
          <w:szCs w:val="24"/>
        </w:rPr>
        <w:t>https://id.wikipedia.org/wiki/Perhimpunan_Bangsa-Bangsa_Asia_Tenggara</w:t>
      </w:r>
      <w:r>
        <w:rPr>
          <w:rFonts w:ascii="Times New Roman" w:hAnsi="Times New Roman" w:cs="Times New Roman"/>
          <w:sz w:val="24"/>
          <w:szCs w:val="24"/>
        </w:rPr>
        <w:t>.di akses april 2016.</w:t>
      </w:r>
    </w:p>
    <w:p w:rsidR="00A82DF2" w:rsidRDefault="00A82DF2" w:rsidP="00A82DF2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Perpres no 8 tahun tentang komite ekonomi dan industry nasional.Dalam </w:t>
      </w:r>
      <w:r w:rsidRPr="004E4840">
        <w:rPr>
          <w:rFonts w:ascii="Times New Roman" w:hAnsi="Times New Roman" w:cs="Times New Roman"/>
          <w:sz w:val="24"/>
          <w:szCs w:val="24"/>
        </w:rPr>
        <w:t>http://setkab.go.id/inilah-perpres-nomor-8-tahun-2016-tentang-komite-ekonomi-dan-industri-nasional/ di akses 22 April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Default="00A82DF2" w:rsidP="00A82DF2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 w:rsidRPr="004E4840">
        <w:rPr>
          <w:rFonts w:ascii="Times New Roman" w:hAnsi="Times New Roman" w:cs="Times New Roman"/>
          <w:sz w:val="24"/>
          <w:szCs w:val="24"/>
        </w:rPr>
        <w:t>Pertumbuhan Ekonomi Indonesia.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4E4840">
        <w:rPr>
          <w:rFonts w:ascii="Times New Roman" w:hAnsi="Times New Roman" w:cs="Times New Roman"/>
          <w:sz w:val="24"/>
          <w:szCs w:val="24"/>
        </w:rPr>
        <w:t>https://www.bps.go.id/brs/view/id/1267 di akses 18 april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DF2" w:rsidRDefault="00A82DF2" w:rsidP="00A82DF2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 distribusi.Dalam </w:t>
      </w:r>
      <w:r w:rsidRPr="004E4840">
        <w:rPr>
          <w:rFonts w:ascii="Times New Roman" w:hAnsi="Times New Roman" w:cs="Times New Roman"/>
          <w:sz w:val="24"/>
          <w:szCs w:val="24"/>
        </w:rPr>
        <w:t>https://coecoesm.wordpress.com/2011/11/28/strategi-distribusi/ di akses 18 April 2016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333FE" w:rsidRDefault="00E333FE"/>
    <w:sectPr w:rsidR="00E333FE" w:rsidSect="00934063">
      <w:headerReference w:type="default" r:id="rId4"/>
      <w:footerReference w:type="default" r:id="rId5"/>
      <w:pgSz w:w="12240" w:h="15840"/>
      <w:pgMar w:top="1440" w:right="1440" w:bottom="1440" w:left="1800" w:header="864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CF" w:rsidRDefault="00A82DF2" w:rsidP="000D63EB">
    <w:pPr>
      <w:pStyle w:val="Footer"/>
    </w:pPr>
  </w:p>
  <w:p w:rsidR="00B113CF" w:rsidRDefault="00A82DF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4914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13CF" w:rsidRDefault="00A82DF2">
        <w:pPr>
          <w:pStyle w:val="Header"/>
          <w:jc w:val="right"/>
        </w:pPr>
      </w:p>
      <w:p w:rsidR="00B113CF" w:rsidRDefault="00A82DF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3CF" w:rsidRDefault="00A82D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2DF2"/>
    <w:rsid w:val="004A1329"/>
    <w:rsid w:val="0093101B"/>
    <w:rsid w:val="00A82DF2"/>
    <w:rsid w:val="00E3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F2"/>
    <w:pPr>
      <w:spacing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82D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2DF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2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DF2"/>
  </w:style>
  <w:style w:type="paragraph" w:styleId="Footer">
    <w:name w:val="footer"/>
    <w:basedOn w:val="Normal"/>
    <w:link w:val="FooterChar"/>
    <w:uiPriority w:val="99"/>
    <w:unhideWhenUsed/>
    <w:rsid w:val="00A82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1242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2016-09-20T06:24:00Z</dcterms:created>
  <dcterms:modified xsi:type="dcterms:W3CDTF">2016-09-20T06:28:00Z</dcterms:modified>
</cp:coreProperties>
</file>