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13" w:rsidRPr="00EC0360" w:rsidRDefault="00312113" w:rsidP="00312113">
      <w:pPr>
        <w:spacing w:line="480" w:lineRule="auto"/>
        <w:jc w:val="center"/>
        <w:rPr>
          <w:rFonts w:ascii="Times New Roman" w:hAnsi="Times New Roman" w:cs="Times New Roman"/>
          <w:b/>
          <w:sz w:val="24"/>
          <w:szCs w:val="24"/>
        </w:rPr>
      </w:pPr>
      <w:r w:rsidRPr="00EC0360">
        <w:rPr>
          <w:rFonts w:ascii="Times New Roman" w:hAnsi="Times New Roman" w:cs="Times New Roman"/>
          <w:b/>
          <w:sz w:val="24"/>
          <w:szCs w:val="24"/>
        </w:rPr>
        <w:t>BAB II</w:t>
      </w:r>
    </w:p>
    <w:p w:rsidR="00312113" w:rsidRDefault="00312113" w:rsidP="0031211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EKSISTENSI WORLD FOOD PROGRAMME (WFP) SEBAGAI ORGANISASI INTERNASIONAL</w:t>
      </w:r>
    </w:p>
    <w:p w:rsidR="00312113" w:rsidRPr="00312113" w:rsidRDefault="00312113" w:rsidP="00312113">
      <w:pPr>
        <w:pStyle w:val="ListParagraph"/>
        <w:numPr>
          <w:ilvl w:val="1"/>
          <w:numId w:val="1"/>
        </w:numPr>
        <w:spacing w:line="480" w:lineRule="auto"/>
        <w:jc w:val="both"/>
        <w:rPr>
          <w:rFonts w:ascii="Times New Roman" w:hAnsi="Times New Roman" w:cs="Times New Roman"/>
          <w:b/>
          <w:sz w:val="24"/>
          <w:szCs w:val="24"/>
        </w:rPr>
      </w:pPr>
      <w:r w:rsidRPr="00312113">
        <w:rPr>
          <w:rFonts w:ascii="Times New Roman" w:hAnsi="Times New Roman" w:cs="Times New Roman"/>
          <w:b/>
          <w:sz w:val="24"/>
          <w:szCs w:val="24"/>
        </w:rPr>
        <w:t>Latar Belakang WFP</w:t>
      </w:r>
    </w:p>
    <w:p w:rsidR="00312113" w:rsidRPr="00312113" w:rsidRDefault="00312113" w:rsidP="00312113">
      <w:pPr>
        <w:autoSpaceDE w:val="0"/>
        <w:autoSpaceDN w:val="0"/>
        <w:adjustRightInd w:val="0"/>
        <w:spacing w:after="0" w:line="480" w:lineRule="auto"/>
        <w:ind w:left="1080"/>
        <w:contextualSpacing/>
        <w:jc w:val="both"/>
        <w:rPr>
          <w:rFonts w:ascii="Times New Roman" w:hAnsi="Times New Roman" w:cs="Times New Roman"/>
          <w:sz w:val="24"/>
          <w:szCs w:val="24"/>
        </w:rPr>
      </w:pPr>
      <w:r w:rsidRPr="00312113">
        <w:rPr>
          <w:rFonts w:ascii="Times New Roman" w:hAnsi="Times New Roman" w:cs="Times New Roman"/>
          <w:sz w:val="24"/>
          <w:szCs w:val="24"/>
        </w:rPr>
        <w:t>Ide lahirnya WFP terjadi pada tahun 1960 yang pada awalnya digagas oleh</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George McGovern pada masa pemerintahan presiden John F. Kennedy.</w:t>
      </w:r>
      <w:r w:rsidRPr="00312113">
        <w:rPr>
          <w:rStyle w:val="FootnoteReference"/>
          <w:rFonts w:ascii="Times New Roman" w:hAnsi="Times New Roman" w:cs="Times New Roman"/>
          <w:sz w:val="24"/>
          <w:szCs w:val="24"/>
        </w:rPr>
        <w:footnoteReference w:id="2"/>
      </w:r>
      <w:r w:rsidRPr="00312113">
        <w:rPr>
          <w:rFonts w:ascii="Times New Roman" w:hAnsi="Times New Roman" w:cs="Times New Roman"/>
          <w:sz w:val="24"/>
          <w:szCs w:val="24"/>
        </w:rPr>
        <w:t xml:space="preserve"> WFP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didirikan pada tahun 1961 dan lahir sebagai organisasi dalam sistem PBB yang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menangani bantuan pangan. WFP pertama kali beroperasi pada 1963 dengan tugas</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menggunakan bantuan pangan untuk mendukung pembangunan sosial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ekonomi, menyediakan makanan dan logistik lainnya jika dalam keadaan darurat,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dan secara umum mempromosikan </w:t>
      </w:r>
      <w:r w:rsidRPr="00312113">
        <w:rPr>
          <w:rFonts w:ascii="Times New Roman" w:hAnsi="Times New Roman" w:cs="Times New Roman"/>
          <w:i/>
          <w:iCs/>
          <w:sz w:val="24"/>
          <w:szCs w:val="24"/>
        </w:rPr>
        <w:t xml:space="preserve">world food security </w:t>
      </w:r>
      <w:r w:rsidRPr="00312113">
        <w:rPr>
          <w:rFonts w:ascii="Times New Roman" w:hAnsi="Times New Roman" w:cs="Times New Roman"/>
          <w:sz w:val="24"/>
          <w:szCs w:val="24"/>
        </w:rPr>
        <w:t>(ketahanan pangan dunia).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WFP adalah sebuah lembaga kemanusiaan terbesar di dunia yang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berkantor pusat di Roma, Italia. Selain itu, WFP juga memiliki kantor perwakilan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yang tersebar di 80 negara. WFP bekerja untuk membantu masyarakat yang tidak</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mampu memperoleh atau menghasilkan pangan baik bagi diri mereka sendiri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keluarga mereka. Setiap tahun, WFP memberi makan sekitar 90 juta orang,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dengan sebagian besarnya adalah anak-anak, di 80 negara.</w:t>
      </w:r>
      <w:r w:rsidRPr="00312113">
        <w:rPr>
          <w:rStyle w:val="FootnoteReference"/>
          <w:rFonts w:ascii="Times New Roman" w:hAnsi="Times New Roman" w:cs="Times New Roman"/>
          <w:sz w:val="24"/>
          <w:szCs w:val="24"/>
        </w:rPr>
        <w:footnoteReference w:id="3"/>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WFP melakukan operasinya bersama dengan dua badan lain, yaitu FAO</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dan </w:t>
      </w:r>
      <w:r w:rsidRPr="00312113">
        <w:rPr>
          <w:rFonts w:ascii="Times New Roman" w:hAnsi="Times New Roman" w:cs="Times New Roman"/>
          <w:i/>
          <w:iCs/>
          <w:sz w:val="24"/>
          <w:szCs w:val="24"/>
        </w:rPr>
        <w:t xml:space="preserve">International Fund for Agricultural Organization </w:t>
      </w:r>
      <w:r w:rsidRPr="00312113">
        <w:rPr>
          <w:rFonts w:ascii="Times New Roman" w:hAnsi="Times New Roman" w:cs="Times New Roman"/>
          <w:sz w:val="24"/>
          <w:szCs w:val="24"/>
        </w:rPr>
        <w:t>(IFAD) dengan melakukan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kerjasama dan saling koordinasi. Tiga badan yang saling berhubungan ini disebut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lastRenderedPageBreak/>
        <w:t>“</w:t>
      </w:r>
      <w:r w:rsidRPr="00312113">
        <w:rPr>
          <w:rFonts w:ascii="Times New Roman" w:hAnsi="Times New Roman" w:cs="Times New Roman"/>
          <w:i/>
          <w:iCs/>
          <w:sz w:val="24"/>
          <w:szCs w:val="24"/>
        </w:rPr>
        <w:t>Triple Alliance in Rome</w:t>
      </w:r>
      <w:r w:rsidRPr="00312113">
        <w:rPr>
          <w:rFonts w:ascii="Times New Roman" w:hAnsi="Times New Roman" w:cs="Times New Roman"/>
          <w:sz w:val="24"/>
          <w:szCs w:val="24"/>
        </w:rPr>
        <w:t>”, karena ketiga badan ini berpusat di Roma, Italia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sz w:val="24"/>
          <w:szCs w:val="24"/>
        </w:rPr>
        <w:t xml:space="preserve">bergerak secara komplementer. Ketiganya bekerja untuk memenuhi amanat </w:t>
      </w:r>
      <w:r w:rsidRPr="00312113">
        <w:rPr>
          <w:rFonts w:ascii="Times New Roman" w:hAnsi="Times New Roman" w:cs="Times New Roman"/>
          <w:i/>
          <w:iCs/>
          <w:sz w:val="24"/>
          <w:szCs w:val="24"/>
        </w:rPr>
        <w:t>World</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t xml:space="preserve">Food Summit </w:t>
      </w:r>
      <w:r w:rsidRPr="00312113">
        <w:rPr>
          <w:rFonts w:ascii="Times New Roman" w:hAnsi="Times New Roman" w:cs="Times New Roman"/>
          <w:sz w:val="24"/>
          <w:szCs w:val="24"/>
        </w:rPr>
        <w:t>dalam mengurangi kelaparan global dan kemiskinan. WFP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melakukan operasi bantuan pangan, sedang FAO bergerak melalui bantuan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pembangunan pertanian secara teknis, dan IFAD melakukan bantuan keuangan</w:t>
      </w:r>
    </w:p>
    <w:p w:rsid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internasional.</w:t>
      </w:r>
      <w:r w:rsidRPr="00312113">
        <w:rPr>
          <w:rStyle w:val="FootnoteReference"/>
          <w:rFonts w:ascii="Times New Roman" w:hAnsi="Times New Roman" w:cs="Times New Roman"/>
          <w:sz w:val="24"/>
          <w:szCs w:val="24"/>
        </w:rPr>
        <w:footnoteReference w:id="4"/>
      </w:r>
    </w:p>
    <w:p w:rsidR="00312113" w:rsidRPr="00312113" w:rsidRDefault="00312113" w:rsidP="00312113">
      <w:pPr>
        <w:pStyle w:val="ListParagraph"/>
        <w:numPr>
          <w:ilvl w:val="0"/>
          <w:numId w:val="5"/>
        </w:numPr>
        <w:autoSpaceDE w:val="0"/>
        <w:autoSpaceDN w:val="0"/>
        <w:adjustRightInd w:val="0"/>
        <w:spacing w:after="0" w:line="480" w:lineRule="auto"/>
        <w:jc w:val="both"/>
        <w:rPr>
          <w:rFonts w:ascii="Times New Roman" w:hAnsi="Times New Roman" w:cs="Times New Roman"/>
          <w:b/>
          <w:sz w:val="24"/>
          <w:szCs w:val="24"/>
        </w:rPr>
      </w:pPr>
      <w:r w:rsidRPr="00312113">
        <w:rPr>
          <w:rFonts w:ascii="Times New Roman" w:hAnsi="Times New Roman" w:cs="Times New Roman"/>
          <w:b/>
          <w:sz w:val="24"/>
          <w:szCs w:val="24"/>
        </w:rPr>
        <w:t>Tujuan dan Fungsi WFP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WFP bergerak untuk menghapuskan kelaparan dan malnutrisi, dengan</w:t>
      </w:r>
    </w:p>
    <w:p w:rsidR="00312113" w:rsidRPr="00312113" w:rsidRDefault="00312113" w:rsidP="00312113">
      <w:pPr>
        <w:autoSpaceDE w:val="0"/>
        <w:autoSpaceDN w:val="0"/>
        <w:adjustRightInd w:val="0"/>
        <w:spacing w:after="0" w:line="480" w:lineRule="auto"/>
        <w:ind w:left="810"/>
        <w:contextualSpacing/>
        <w:jc w:val="both"/>
        <w:rPr>
          <w:rFonts w:ascii="Times New Roman" w:hAnsi="Times New Roman" w:cs="Times New Roman"/>
          <w:sz w:val="24"/>
          <w:szCs w:val="24"/>
        </w:rPr>
      </w:pPr>
      <w:r w:rsidRPr="00312113">
        <w:rPr>
          <w:rFonts w:ascii="Times New Roman" w:hAnsi="Times New Roman" w:cs="Times New Roman"/>
          <w:sz w:val="24"/>
          <w:szCs w:val="24"/>
        </w:rPr>
        <w:t>tujuan utama menghilangkan kebutuhan akan bantuan pangan. Strategi utama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yang mendasari aktivitas WFP adalah menyediakan bantuan pangan dengan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tujuan:</w:t>
      </w:r>
      <w:r w:rsidRPr="00312113">
        <w:rPr>
          <w:rStyle w:val="FootnoteReference"/>
          <w:rFonts w:ascii="Times New Roman" w:hAnsi="Times New Roman" w:cs="Times New Roman"/>
          <w:sz w:val="24"/>
          <w:szCs w:val="24"/>
        </w:rPr>
        <w:footnoteReference w:id="5"/>
      </w:r>
    </w:p>
    <w:p w:rsidR="00312113" w:rsidRPr="00312113" w:rsidRDefault="00312113" w:rsidP="00312113">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Menyelamatkan manusia yang merupakan pengungsi dan dalam situasi darurat</w:t>
      </w:r>
    </w:p>
    <w:p w:rsidR="00312113" w:rsidRDefault="00312113" w:rsidP="00312113">
      <w:pPr>
        <w:autoSpaceDE w:val="0"/>
        <w:autoSpaceDN w:val="0"/>
        <w:adjustRightInd w:val="0"/>
        <w:spacing w:after="0" w:line="480" w:lineRule="auto"/>
        <w:ind w:left="720"/>
        <w:contextualSpacing/>
        <w:jc w:val="both"/>
        <w:rPr>
          <w:rFonts w:ascii="Times New Roman" w:hAnsi="Times New Roman" w:cs="Times New Roman"/>
          <w:sz w:val="24"/>
          <w:szCs w:val="24"/>
        </w:rPr>
      </w:pPr>
      <w:r w:rsidRPr="00312113">
        <w:rPr>
          <w:rFonts w:ascii="Times New Roman" w:hAnsi="Times New Roman" w:cs="Times New Roman"/>
          <w:sz w:val="24"/>
          <w:szCs w:val="24"/>
        </w:rPr>
        <w:t>lainnya;</w:t>
      </w:r>
    </w:p>
    <w:p w:rsidR="00312113" w:rsidRPr="00312113" w:rsidRDefault="00312113" w:rsidP="00312113">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Memperbaiki gizi dan kualitas hidup masyarakat yang paling rentan pada saat</w:t>
      </w:r>
    </w:p>
    <w:p w:rsidR="00312113" w:rsidRPr="00312113" w:rsidRDefault="00312113" w:rsidP="00312113">
      <w:pPr>
        <w:autoSpaceDE w:val="0"/>
        <w:autoSpaceDN w:val="0"/>
        <w:adjustRightInd w:val="0"/>
        <w:spacing w:after="0" w:line="480" w:lineRule="auto"/>
        <w:ind w:left="720"/>
        <w:contextualSpacing/>
        <w:jc w:val="both"/>
        <w:rPr>
          <w:rFonts w:ascii="Times New Roman" w:hAnsi="Times New Roman" w:cs="Times New Roman"/>
          <w:sz w:val="24"/>
          <w:szCs w:val="24"/>
        </w:rPr>
      </w:pPr>
      <w:r w:rsidRPr="00312113">
        <w:rPr>
          <w:rFonts w:ascii="Times New Roman" w:hAnsi="Times New Roman" w:cs="Times New Roman"/>
          <w:sz w:val="24"/>
          <w:szCs w:val="24"/>
        </w:rPr>
        <w:t>mendesak;</w:t>
      </w:r>
    </w:p>
    <w:p w:rsidR="00312113" w:rsidRPr="00312113" w:rsidRDefault="00312113" w:rsidP="00312113">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Membantu membangun aset dan memperbaiki taraf hidup masyarakat miskin</w:t>
      </w:r>
    </w:p>
    <w:p w:rsidR="00312113" w:rsidRPr="00312113" w:rsidRDefault="00312113" w:rsidP="00312113">
      <w:pPr>
        <w:autoSpaceDE w:val="0"/>
        <w:autoSpaceDN w:val="0"/>
        <w:adjustRightInd w:val="0"/>
        <w:spacing w:after="0" w:line="480" w:lineRule="auto"/>
        <w:ind w:left="720"/>
        <w:contextualSpacing/>
        <w:jc w:val="both"/>
        <w:rPr>
          <w:rFonts w:ascii="Times New Roman" w:hAnsi="Times New Roman" w:cs="Times New Roman"/>
          <w:sz w:val="24"/>
          <w:szCs w:val="24"/>
        </w:rPr>
      </w:pPr>
      <w:r w:rsidRPr="00312113">
        <w:rPr>
          <w:rFonts w:ascii="Times New Roman" w:hAnsi="Times New Roman" w:cs="Times New Roman"/>
          <w:sz w:val="24"/>
          <w:szCs w:val="24"/>
        </w:rPr>
        <w:t>khususnya melalui program padat karya.</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Dalam menjalankan tujuan utamanya WFP mengimplementasikan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program dan aktivitas b</w:t>
      </w:r>
      <w:r>
        <w:rPr>
          <w:rFonts w:ascii="Times New Roman" w:hAnsi="Times New Roman" w:cs="Times New Roman"/>
          <w:sz w:val="24"/>
          <w:szCs w:val="24"/>
        </w:rPr>
        <w:t>antuan pangannya dengan cara:</w:t>
      </w:r>
      <w:r>
        <w:rPr>
          <w:rStyle w:val="FootnoteReference"/>
          <w:rFonts w:ascii="Times New Roman" w:hAnsi="Times New Roman" w:cs="Times New Roman"/>
          <w:sz w:val="24"/>
          <w:szCs w:val="24"/>
        </w:rPr>
        <w:footnoteReference w:id="6"/>
      </w:r>
    </w:p>
    <w:p w:rsidR="00312113" w:rsidRPr="00312113" w:rsidRDefault="00312113" w:rsidP="00312113">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Membantu pembangunan ekonomi dan sosial dengan berkonsentrasi pada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kebutuhan masyarakat dan negara yang bersangkutan</w:t>
      </w:r>
    </w:p>
    <w:p w:rsidR="00312113" w:rsidRPr="00312113" w:rsidRDefault="00312113" w:rsidP="00312113">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lastRenderedPageBreak/>
        <w:t>Membantu secara terus menerus dari saat darurat sampai terjadinya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pembangunan dengan memprioritaskan pada pencegahan bencana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rehabilitasi pasca terjadinya bencana</w:t>
      </w:r>
    </w:p>
    <w:p w:rsidR="00312113" w:rsidRPr="00312113" w:rsidRDefault="00312113" w:rsidP="00312113">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Membantu menemukan korban konflik dan pihak yang membutuhkan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sumbangan pangan, dan menyediakan kebutuhan mereka baik dalam hal</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pangan dan juga pembangunan</w:t>
      </w:r>
    </w:p>
    <w:p w:rsidR="00312113" w:rsidRPr="00312113" w:rsidRDefault="00312113" w:rsidP="00312113">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Menyediakan layanan bagi negara pendonor, badan-badan PBB dan NGO agar</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dapat konsisten pada tujuan WFP dan melengkapi operasi WFP.</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WFP mengumpulkan kelebihan pangan yang terjadi di suatu negara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menyalurkannya sebagai bantuan kemanusiaan untuk mengatasi keadaan darurat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sz w:val="24"/>
          <w:szCs w:val="24"/>
        </w:rPr>
        <w:t xml:space="preserve">pangan di negara-negara yang dikategorikan sebagai negara </w:t>
      </w:r>
      <w:r w:rsidRPr="00312113">
        <w:rPr>
          <w:rFonts w:ascii="Times New Roman" w:hAnsi="Times New Roman" w:cs="Times New Roman"/>
          <w:i/>
          <w:iCs/>
          <w:sz w:val="24"/>
          <w:szCs w:val="24"/>
        </w:rPr>
        <w:t>Low Income Food</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t xml:space="preserve">Deficit Countries </w:t>
      </w:r>
      <w:r w:rsidRPr="00312113">
        <w:rPr>
          <w:rFonts w:ascii="Times New Roman" w:hAnsi="Times New Roman" w:cs="Times New Roman"/>
          <w:sz w:val="24"/>
          <w:szCs w:val="24"/>
        </w:rPr>
        <w:t>(LIFDCs), bantuan tersebut diberikan oleh WFP dengan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sasaran:</w:t>
      </w:r>
    </w:p>
    <w:p w:rsidR="00312113" w:rsidRPr="00312113" w:rsidRDefault="00312113" w:rsidP="0031211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Untuk menutupi kekurangan pangan yang mendesak akibat bencana alam,</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konflik sosial dan akibat peperangan; dan</w:t>
      </w:r>
    </w:p>
    <w:p w:rsidR="00312113" w:rsidRPr="00312113" w:rsidRDefault="00312113" w:rsidP="0031211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Untuk membantu pelaksanaan proyek-proyek pengembangan ekonomi sosial</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Selain itu, dalam bekerjasama dengan organisasi lain, WFP juga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sz w:val="24"/>
          <w:szCs w:val="24"/>
        </w:rPr>
        <w:t xml:space="preserve">menyediakan program pembangunan seperti </w:t>
      </w:r>
      <w:r w:rsidRPr="00312113">
        <w:rPr>
          <w:rFonts w:ascii="Times New Roman" w:hAnsi="Times New Roman" w:cs="Times New Roman"/>
          <w:i/>
          <w:iCs/>
          <w:sz w:val="24"/>
          <w:szCs w:val="24"/>
        </w:rPr>
        <w:t xml:space="preserve">school feeding </w:t>
      </w:r>
      <w:r w:rsidRPr="00312113">
        <w:rPr>
          <w:rFonts w:ascii="Times New Roman" w:hAnsi="Times New Roman" w:cs="Times New Roman"/>
          <w:sz w:val="24"/>
          <w:szCs w:val="24"/>
        </w:rPr>
        <w:t xml:space="preserve">dan </w:t>
      </w:r>
      <w:r w:rsidRPr="00312113">
        <w:rPr>
          <w:rFonts w:ascii="Times New Roman" w:hAnsi="Times New Roman" w:cs="Times New Roman"/>
          <w:i/>
          <w:iCs/>
          <w:sz w:val="24"/>
          <w:szCs w:val="24"/>
        </w:rPr>
        <w:t>food for work</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sz w:val="24"/>
          <w:szCs w:val="24"/>
        </w:rPr>
        <w:t xml:space="preserve">yang membantu mempromosikan pendidikan dasar, stabilitas sosial, dan </w:t>
      </w:r>
      <w:r w:rsidRPr="00312113">
        <w:rPr>
          <w:rFonts w:ascii="Times New Roman" w:hAnsi="Times New Roman" w:cs="Times New Roman"/>
          <w:i/>
          <w:iCs/>
          <w:sz w:val="24"/>
          <w:szCs w:val="24"/>
        </w:rPr>
        <w:t>self</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t>reliance</w:t>
      </w:r>
      <w:r w:rsidRPr="00312113">
        <w:rPr>
          <w:rFonts w:ascii="Times New Roman" w:hAnsi="Times New Roman" w:cs="Times New Roman"/>
          <w:sz w:val="24"/>
          <w:szCs w:val="24"/>
        </w:rPr>
        <w:t>.</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Bantuan pangan WFP juga ditujukan untuk memerangi masalah kurang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gizi, menurunkan tingkat kematian anak, memperbaiki kesehatan ibu hamil,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sz w:val="24"/>
          <w:szCs w:val="24"/>
        </w:rPr>
        <w:t xml:space="preserve">memerangi berbagai penyakit termasuk </w:t>
      </w:r>
      <w:r w:rsidRPr="00312113">
        <w:rPr>
          <w:rFonts w:ascii="Times New Roman" w:hAnsi="Times New Roman" w:cs="Times New Roman"/>
          <w:i/>
          <w:iCs/>
          <w:sz w:val="24"/>
          <w:szCs w:val="24"/>
        </w:rPr>
        <w:t>Human Immunodeficiency Virus/Acquired</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lastRenderedPageBreak/>
        <w:t xml:space="preserve">Immunodeficiency Syndrome </w:t>
      </w:r>
      <w:r w:rsidRPr="00312113">
        <w:rPr>
          <w:rFonts w:ascii="Times New Roman" w:hAnsi="Times New Roman" w:cs="Times New Roman"/>
          <w:sz w:val="24"/>
          <w:szCs w:val="24"/>
        </w:rPr>
        <w:t>(HIV/AIDS), serta Program Padat Karya (PPK)</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membantu meningkatkan stabilitas lingkungan hidup dan ekonomi serta produksi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agrikultur.</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p>
    <w:p w:rsidR="00312113" w:rsidRPr="00312113" w:rsidRDefault="00312113" w:rsidP="00312113">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312113">
        <w:rPr>
          <w:rFonts w:ascii="Times New Roman" w:hAnsi="Times New Roman" w:cs="Times New Roman"/>
          <w:b/>
          <w:sz w:val="24"/>
          <w:szCs w:val="24"/>
        </w:rPr>
        <w:t>Struktur Organisasi WFP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Mulai 1 Januari 1996 sesuai dengan Resolusi PBB No.48/162 tentang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“The Restructuring and Revitalization of the UN in Economic, Social and Related</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Field”, WFP resmi membentuk </w:t>
      </w:r>
      <w:r w:rsidRPr="00312113">
        <w:rPr>
          <w:rFonts w:ascii="Times New Roman" w:hAnsi="Times New Roman" w:cs="Times New Roman"/>
          <w:i/>
          <w:iCs/>
          <w:sz w:val="24"/>
          <w:szCs w:val="24"/>
        </w:rPr>
        <w:t xml:space="preserve">Executive Board </w:t>
      </w:r>
      <w:r w:rsidRPr="00312113">
        <w:rPr>
          <w:rFonts w:ascii="Times New Roman" w:hAnsi="Times New Roman" w:cs="Times New Roman"/>
          <w:sz w:val="24"/>
          <w:szCs w:val="24"/>
        </w:rPr>
        <w:t>(Badan Eksekutif) yang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sebelumnya sebagai </w:t>
      </w:r>
      <w:r w:rsidRPr="00312113">
        <w:rPr>
          <w:rFonts w:ascii="Times New Roman" w:hAnsi="Times New Roman" w:cs="Times New Roman"/>
          <w:i/>
          <w:iCs/>
          <w:sz w:val="24"/>
          <w:szCs w:val="24"/>
        </w:rPr>
        <w:t xml:space="preserve">Committee on Food Aid Policies and Programme </w:t>
      </w:r>
      <w:r w:rsidRPr="00312113">
        <w:rPr>
          <w:rFonts w:ascii="Times New Roman" w:hAnsi="Times New Roman" w:cs="Times New Roman"/>
          <w:sz w:val="24"/>
          <w:szCs w:val="24"/>
        </w:rPr>
        <w:t>(CFA).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Badan ini memiliki 36 anggota yang terdiri dari :</w:t>
      </w:r>
    </w:p>
    <w:p w:rsidR="00312113" w:rsidRDefault="00312113" w:rsidP="00312113">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List-A (Kelompok negara Afrika);</w:t>
      </w:r>
    </w:p>
    <w:p w:rsidR="00312113" w:rsidRDefault="00312113" w:rsidP="00312113">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List-B ( Kelompok negara Asia);</w:t>
      </w:r>
    </w:p>
    <w:p w:rsidR="00312113" w:rsidRDefault="00312113" w:rsidP="00312113">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List-C (Kelompok negara Latin Amerika &amp; Caribia);</w:t>
      </w:r>
    </w:p>
    <w:p w:rsidR="00312113" w:rsidRDefault="00312113" w:rsidP="00312113">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List-D (Kelompok negara Eropa Barat).</w:t>
      </w:r>
    </w:p>
    <w:p w:rsidR="00FA3F26" w:rsidRDefault="00FA3F26" w:rsidP="00FA3F26">
      <w:pPr>
        <w:autoSpaceDE w:val="0"/>
        <w:autoSpaceDN w:val="0"/>
        <w:adjustRightInd w:val="0"/>
        <w:spacing w:after="0" w:line="480" w:lineRule="auto"/>
        <w:jc w:val="both"/>
        <w:rPr>
          <w:rFonts w:ascii="Times New Roman" w:hAnsi="Times New Roman" w:cs="Times New Roman"/>
          <w:sz w:val="24"/>
          <w:szCs w:val="24"/>
        </w:rPr>
      </w:pPr>
    </w:p>
    <w:p w:rsidR="00FA3F26" w:rsidRDefault="00FA3F26" w:rsidP="00FA3F26">
      <w:pPr>
        <w:autoSpaceDE w:val="0"/>
        <w:autoSpaceDN w:val="0"/>
        <w:adjustRightInd w:val="0"/>
        <w:spacing w:after="0" w:line="480" w:lineRule="auto"/>
        <w:jc w:val="both"/>
        <w:rPr>
          <w:rFonts w:ascii="Times New Roman" w:hAnsi="Times New Roman" w:cs="Times New Roman"/>
          <w:sz w:val="24"/>
          <w:szCs w:val="24"/>
        </w:rPr>
      </w:pPr>
    </w:p>
    <w:p w:rsidR="00FA3F26" w:rsidRDefault="00FA3F26" w:rsidP="00FA3F26">
      <w:pPr>
        <w:autoSpaceDE w:val="0"/>
        <w:autoSpaceDN w:val="0"/>
        <w:adjustRightInd w:val="0"/>
        <w:spacing w:after="0" w:line="480" w:lineRule="auto"/>
        <w:jc w:val="both"/>
        <w:rPr>
          <w:rFonts w:ascii="Times New Roman" w:hAnsi="Times New Roman" w:cs="Times New Roman"/>
          <w:sz w:val="24"/>
          <w:szCs w:val="24"/>
        </w:rPr>
      </w:pPr>
    </w:p>
    <w:p w:rsidR="00FA3F26" w:rsidRDefault="00FA3F26" w:rsidP="00FA3F26">
      <w:pPr>
        <w:autoSpaceDE w:val="0"/>
        <w:autoSpaceDN w:val="0"/>
        <w:adjustRightInd w:val="0"/>
        <w:spacing w:after="0" w:line="480" w:lineRule="auto"/>
        <w:jc w:val="both"/>
        <w:rPr>
          <w:rFonts w:ascii="Times New Roman" w:hAnsi="Times New Roman" w:cs="Times New Roman"/>
          <w:sz w:val="24"/>
          <w:szCs w:val="24"/>
        </w:rPr>
      </w:pPr>
    </w:p>
    <w:p w:rsidR="00FA3F26" w:rsidRDefault="00FA3F26" w:rsidP="00FA3F26">
      <w:pPr>
        <w:autoSpaceDE w:val="0"/>
        <w:autoSpaceDN w:val="0"/>
        <w:adjustRightInd w:val="0"/>
        <w:spacing w:after="0" w:line="480" w:lineRule="auto"/>
        <w:jc w:val="both"/>
        <w:rPr>
          <w:rFonts w:ascii="Times New Roman" w:hAnsi="Times New Roman" w:cs="Times New Roman"/>
          <w:sz w:val="24"/>
          <w:szCs w:val="24"/>
        </w:rPr>
      </w:pPr>
    </w:p>
    <w:p w:rsidR="00FA3F26" w:rsidRDefault="00FA3F26" w:rsidP="00FA3F26">
      <w:pPr>
        <w:autoSpaceDE w:val="0"/>
        <w:autoSpaceDN w:val="0"/>
        <w:adjustRightInd w:val="0"/>
        <w:spacing w:after="0" w:line="480" w:lineRule="auto"/>
        <w:jc w:val="both"/>
        <w:rPr>
          <w:rFonts w:ascii="Times New Roman" w:hAnsi="Times New Roman" w:cs="Times New Roman"/>
          <w:sz w:val="24"/>
          <w:szCs w:val="24"/>
        </w:rPr>
      </w:pPr>
    </w:p>
    <w:p w:rsidR="00FA3F26" w:rsidRDefault="00FA3F26" w:rsidP="00FA3F26">
      <w:pPr>
        <w:autoSpaceDE w:val="0"/>
        <w:autoSpaceDN w:val="0"/>
        <w:adjustRightInd w:val="0"/>
        <w:spacing w:after="0" w:line="480" w:lineRule="auto"/>
        <w:jc w:val="both"/>
        <w:rPr>
          <w:rFonts w:ascii="Times New Roman" w:hAnsi="Times New Roman" w:cs="Times New Roman"/>
          <w:sz w:val="24"/>
          <w:szCs w:val="24"/>
        </w:rPr>
      </w:pPr>
    </w:p>
    <w:p w:rsidR="00FA3F26" w:rsidRDefault="00FA3F26" w:rsidP="00FA3F26">
      <w:pPr>
        <w:autoSpaceDE w:val="0"/>
        <w:autoSpaceDN w:val="0"/>
        <w:adjustRightInd w:val="0"/>
        <w:spacing w:after="0" w:line="480" w:lineRule="auto"/>
        <w:jc w:val="both"/>
        <w:rPr>
          <w:rFonts w:ascii="Times New Roman" w:hAnsi="Times New Roman" w:cs="Times New Roman"/>
          <w:sz w:val="24"/>
          <w:szCs w:val="24"/>
        </w:rPr>
      </w:pPr>
    </w:p>
    <w:p w:rsidR="00FA3F26" w:rsidRPr="00FA3F26" w:rsidRDefault="00FA3F26" w:rsidP="00FA3F26">
      <w:pPr>
        <w:autoSpaceDE w:val="0"/>
        <w:autoSpaceDN w:val="0"/>
        <w:adjustRightInd w:val="0"/>
        <w:spacing w:after="0" w:line="480" w:lineRule="auto"/>
        <w:jc w:val="both"/>
        <w:rPr>
          <w:rFonts w:ascii="Times New Roman" w:hAnsi="Times New Roman" w:cs="Times New Roman"/>
          <w:sz w:val="24"/>
          <w:szCs w:val="24"/>
        </w:rPr>
      </w:pPr>
    </w:p>
    <w:p w:rsidR="00FA3F26" w:rsidRDefault="00FA3F26" w:rsidP="00FA3F26">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Gambar Struktur Organisasi WFP</w:t>
      </w:r>
    </w:p>
    <w:p w:rsidR="00FA3F26" w:rsidRPr="00312113" w:rsidRDefault="00FA3F26" w:rsidP="00FA3F26">
      <w:pPr>
        <w:pStyle w:val="ListParagraph"/>
        <w:autoSpaceDE w:val="0"/>
        <w:autoSpaceDN w:val="0"/>
        <w:adjustRightInd w:val="0"/>
        <w:spacing w:after="0" w:line="480" w:lineRule="auto"/>
        <w:jc w:val="both"/>
        <w:rPr>
          <w:rFonts w:ascii="Times New Roman" w:hAnsi="Times New Roman" w:cs="Times New Roman"/>
          <w:sz w:val="24"/>
          <w:szCs w:val="24"/>
        </w:rPr>
      </w:pPr>
      <w:r w:rsidRPr="00FA3F26">
        <w:rPr>
          <w:rFonts w:ascii="Times New Roman" w:hAnsi="Times New Roman" w:cs="Times New Roman"/>
          <w:noProof/>
          <w:sz w:val="24"/>
          <w:szCs w:val="24"/>
        </w:rPr>
        <w:drawing>
          <wp:inline distT="0" distB="0" distL="0" distR="0">
            <wp:extent cx="5943600" cy="420368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43600" cy="4203686"/>
                    </a:xfrm>
                    <a:prstGeom prst="rect">
                      <a:avLst/>
                    </a:prstGeom>
                    <a:noFill/>
                    <a:ln w="9525">
                      <a:noFill/>
                      <a:miter lim="800000"/>
                      <a:headEnd/>
                      <a:tailEnd/>
                    </a:ln>
                  </pic:spPr>
                </pic:pic>
              </a:graphicData>
            </a:graphic>
          </wp:inline>
        </w:drawing>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 xml:space="preserve">Executive Board </w:t>
      </w:r>
      <w:r w:rsidRPr="00312113">
        <w:rPr>
          <w:rFonts w:ascii="Times New Roman" w:hAnsi="Times New Roman" w:cs="Times New Roman"/>
          <w:sz w:val="24"/>
          <w:szCs w:val="24"/>
        </w:rPr>
        <w:t xml:space="preserve">WFP 18 anggotanya berasal dari </w:t>
      </w:r>
      <w:r w:rsidRPr="00312113">
        <w:rPr>
          <w:rFonts w:ascii="Times New Roman" w:hAnsi="Times New Roman" w:cs="Times New Roman"/>
          <w:i/>
          <w:iCs/>
          <w:sz w:val="24"/>
          <w:szCs w:val="24"/>
        </w:rPr>
        <w:t>Economic and Social</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t xml:space="preserve">Council of the United Nations </w:t>
      </w:r>
      <w:r w:rsidRPr="00312113">
        <w:rPr>
          <w:rFonts w:ascii="Times New Roman" w:hAnsi="Times New Roman" w:cs="Times New Roman"/>
          <w:sz w:val="24"/>
          <w:szCs w:val="24"/>
        </w:rPr>
        <w:t>(ECOSOC) dan 18 anggota lainnya berasal dari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FAO. Setiap anggota tersebut memiliki waktu selama tiga tahun dalam</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sz w:val="24"/>
          <w:szCs w:val="24"/>
        </w:rPr>
        <w:t xml:space="preserve">menjalankan tugasnya untuk dapat dipilih kembali menjadi anggota </w:t>
      </w:r>
      <w:r w:rsidRPr="00312113">
        <w:rPr>
          <w:rFonts w:ascii="Times New Roman" w:hAnsi="Times New Roman" w:cs="Times New Roman"/>
          <w:i/>
          <w:iCs/>
          <w:sz w:val="24"/>
          <w:szCs w:val="24"/>
        </w:rPr>
        <w:t>Executive</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t>Board</w:t>
      </w:r>
      <w:r w:rsidRPr="00312113">
        <w:rPr>
          <w:rFonts w:ascii="Times New Roman" w:hAnsi="Times New Roman" w:cs="Times New Roman"/>
          <w:sz w:val="24"/>
          <w:szCs w:val="24"/>
        </w:rPr>
        <w:t>. Ketiga puluh enam negara anggota ini bertemu setiap empat kali setahun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di markas pusat WFP di Roma.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Fungsi </w:t>
      </w:r>
      <w:r w:rsidRPr="00312113">
        <w:rPr>
          <w:rFonts w:ascii="Times New Roman" w:hAnsi="Times New Roman" w:cs="Times New Roman"/>
          <w:i/>
          <w:iCs/>
          <w:sz w:val="24"/>
          <w:szCs w:val="24"/>
        </w:rPr>
        <w:t>Executive Board</w:t>
      </w:r>
      <w:r w:rsidRPr="00312113">
        <w:rPr>
          <w:rFonts w:ascii="Times New Roman" w:hAnsi="Times New Roman" w:cs="Times New Roman"/>
          <w:sz w:val="24"/>
          <w:szCs w:val="24"/>
        </w:rPr>
        <w:t>:</w:t>
      </w:r>
      <w:r w:rsidRPr="00312113">
        <w:rPr>
          <w:rStyle w:val="FootnoteReference"/>
          <w:rFonts w:ascii="Times New Roman" w:hAnsi="Times New Roman" w:cs="Times New Roman"/>
          <w:sz w:val="24"/>
          <w:szCs w:val="24"/>
        </w:rPr>
        <w:footnoteReference w:id="7"/>
      </w:r>
    </w:p>
    <w:p w:rsidR="00312113" w:rsidRPr="00312113" w:rsidRDefault="00312113" w:rsidP="00312113">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Untuk membantu mengembangkan dan mengkoordinir kebijakan bantuan</w:t>
      </w:r>
    </w:p>
    <w:p w:rsidR="00312113" w:rsidRDefault="00312113" w:rsidP="00312113">
      <w:pPr>
        <w:tabs>
          <w:tab w:val="left" w:pos="720"/>
        </w:tabs>
        <w:autoSpaceDE w:val="0"/>
        <w:autoSpaceDN w:val="0"/>
        <w:adjustRightInd w:val="0"/>
        <w:spacing w:after="0" w:line="480" w:lineRule="auto"/>
        <w:ind w:left="720"/>
        <w:contextualSpacing/>
        <w:jc w:val="both"/>
        <w:rPr>
          <w:rFonts w:ascii="Times New Roman" w:hAnsi="Times New Roman" w:cs="Times New Roman"/>
          <w:sz w:val="24"/>
          <w:szCs w:val="24"/>
        </w:rPr>
      </w:pPr>
      <w:r w:rsidRPr="00312113">
        <w:rPr>
          <w:rFonts w:ascii="Times New Roman" w:hAnsi="Times New Roman" w:cs="Times New Roman"/>
          <w:sz w:val="24"/>
          <w:szCs w:val="24"/>
        </w:rPr>
        <w:lastRenderedPageBreak/>
        <w:t>pangan jangka panjang dan jangka pendek</w:t>
      </w:r>
    </w:p>
    <w:p w:rsidR="00312113" w:rsidRPr="00312113" w:rsidRDefault="00312113" w:rsidP="00312113">
      <w:pPr>
        <w:pStyle w:val="ListParagraph"/>
        <w:numPr>
          <w:ilvl w:val="0"/>
          <w:numId w:val="10"/>
        </w:numPr>
        <w:tabs>
          <w:tab w:val="left" w:pos="720"/>
        </w:tabs>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Mengawasi dan mengarahkan managemen WFP</w:t>
      </w:r>
    </w:p>
    <w:p w:rsidR="00312113" w:rsidRPr="00312113" w:rsidRDefault="00312113" w:rsidP="00312113">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Untuk memeriksa, mengubah, dan menyetujui program dan proyek kegiatan</w:t>
      </w:r>
    </w:p>
    <w:p w:rsidR="00312113" w:rsidRDefault="00312113" w:rsidP="00312113">
      <w:pPr>
        <w:autoSpaceDE w:val="0"/>
        <w:autoSpaceDN w:val="0"/>
        <w:adjustRightInd w:val="0"/>
        <w:spacing w:after="0" w:line="480" w:lineRule="auto"/>
        <w:ind w:left="720"/>
        <w:contextualSpacing/>
        <w:jc w:val="both"/>
        <w:rPr>
          <w:rFonts w:ascii="Times New Roman" w:hAnsi="Times New Roman" w:cs="Times New Roman"/>
          <w:iCs/>
          <w:sz w:val="24"/>
          <w:szCs w:val="24"/>
        </w:rPr>
      </w:pPr>
      <w:r w:rsidRPr="00312113">
        <w:rPr>
          <w:rFonts w:ascii="Times New Roman" w:hAnsi="Times New Roman" w:cs="Times New Roman"/>
          <w:sz w:val="24"/>
          <w:szCs w:val="24"/>
        </w:rPr>
        <w:t xml:space="preserve">yang diserahkan oleh </w:t>
      </w:r>
      <w:r w:rsidRPr="00312113">
        <w:rPr>
          <w:rFonts w:ascii="Times New Roman" w:hAnsi="Times New Roman" w:cs="Times New Roman"/>
          <w:i/>
          <w:iCs/>
          <w:sz w:val="24"/>
          <w:szCs w:val="24"/>
        </w:rPr>
        <w:t>Executive Director</w:t>
      </w:r>
      <w:r>
        <w:rPr>
          <w:rFonts w:ascii="Times New Roman" w:hAnsi="Times New Roman" w:cs="Times New Roman"/>
          <w:i/>
          <w:iCs/>
          <w:sz w:val="24"/>
          <w:szCs w:val="24"/>
        </w:rPr>
        <w:t>.</w:t>
      </w:r>
    </w:p>
    <w:p w:rsidR="00312113" w:rsidRPr="00312113" w:rsidRDefault="00312113" w:rsidP="00312113">
      <w:pPr>
        <w:pStyle w:val="ListParagraph"/>
        <w:numPr>
          <w:ilvl w:val="0"/>
          <w:numId w:val="10"/>
        </w:numPr>
        <w:autoSpaceDE w:val="0"/>
        <w:autoSpaceDN w:val="0"/>
        <w:adjustRightInd w:val="0"/>
        <w:spacing w:after="0" w:line="480" w:lineRule="auto"/>
        <w:jc w:val="both"/>
        <w:rPr>
          <w:rFonts w:ascii="Times New Roman" w:hAnsi="Times New Roman" w:cs="Times New Roman"/>
          <w:iCs/>
          <w:sz w:val="24"/>
          <w:szCs w:val="24"/>
        </w:rPr>
      </w:pPr>
      <w:r w:rsidRPr="00312113">
        <w:rPr>
          <w:rFonts w:ascii="Times New Roman" w:hAnsi="Times New Roman" w:cs="Times New Roman"/>
          <w:sz w:val="24"/>
          <w:szCs w:val="24"/>
        </w:rPr>
        <w:t>Untuk memeriksa, mengubah, dan menyetujui anggaran program, proyek</w:t>
      </w:r>
    </w:p>
    <w:p w:rsidR="00312113" w:rsidRPr="00312113" w:rsidRDefault="00312113" w:rsidP="00312113">
      <w:pPr>
        <w:autoSpaceDE w:val="0"/>
        <w:autoSpaceDN w:val="0"/>
        <w:adjustRightInd w:val="0"/>
        <w:spacing w:after="0" w:line="480" w:lineRule="auto"/>
        <w:ind w:left="720"/>
        <w:contextualSpacing/>
        <w:jc w:val="both"/>
        <w:rPr>
          <w:rFonts w:ascii="Times New Roman" w:hAnsi="Times New Roman" w:cs="Times New Roman"/>
          <w:sz w:val="24"/>
          <w:szCs w:val="24"/>
        </w:rPr>
      </w:pPr>
      <w:r w:rsidRPr="00312113">
        <w:rPr>
          <w:rFonts w:ascii="Times New Roman" w:hAnsi="Times New Roman" w:cs="Times New Roman"/>
          <w:sz w:val="24"/>
          <w:szCs w:val="24"/>
        </w:rPr>
        <w:t>kegiatan dan memeriksa administrasi serta pelaksanaan program dan proyek</w:t>
      </w:r>
    </w:p>
    <w:p w:rsidR="00312113" w:rsidRDefault="00312113" w:rsidP="00312113">
      <w:pPr>
        <w:autoSpaceDE w:val="0"/>
        <w:autoSpaceDN w:val="0"/>
        <w:adjustRightInd w:val="0"/>
        <w:spacing w:after="0" w:line="480" w:lineRule="auto"/>
        <w:ind w:left="720"/>
        <w:contextualSpacing/>
        <w:jc w:val="both"/>
        <w:rPr>
          <w:rFonts w:ascii="Times New Roman" w:hAnsi="Times New Roman" w:cs="Times New Roman"/>
          <w:sz w:val="24"/>
          <w:szCs w:val="24"/>
        </w:rPr>
      </w:pPr>
      <w:r w:rsidRPr="00312113">
        <w:rPr>
          <w:rFonts w:ascii="Times New Roman" w:hAnsi="Times New Roman" w:cs="Times New Roman"/>
          <w:sz w:val="24"/>
          <w:szCs w:val="24"/>
        </w:rPr>
        <w:t>kegiatan WFP yang telah disetujui</w:t>
      </w:r>
    </w:p>
    <w:p w:rsidR="00312113" w:rsidRPr="00312113" w:rsidRDefault="00312113" w:rsidP="00312113">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Melaporkan program dan kegiatan WFP setiap tahunnya, termasuk</w:t>
      </w:r>
    </w:p>
    <w:p w:rsidR="00312113" w:rsidRPr="00312113" w:rsidRDefault="00312113" w:rsidP="00312113">
      <w:pPr>
        <w:autoSpaceDE w:val="0"/>
        <w:autoSpaceDN w:val="0"/>
        <w:adjustRightInd w:val="0"/>
        <w:spacing w:after="0" w:line="480" w:lineRule="auto"/>
        <w:ind w:left="720"/>
        <w:contextualSpacing/>
        <w:jc w:val="both"/>
        <w:rPr>
          <w:rFonts w:ascii="Times New Roman" w:hAnsi="Times New Roman" w:cs="Times New Roman"/>
          <w:sz w:val="24"/>
          <w:szCs w:val="24"/>
        </w:rPr>
      </w:pPr>
      <w:r w:rsidRPr="00312113">
        <w:rPr>
          <w:rFonts w:ascii="Times New Roman" w:hAnsi="Times New Roman" w:cs="Times New Roman"/>
          <w:sz w:val="24"/>
          <w:szCs w:val="24"/>
        </w:rPr>
        <w:t>didalamnya keputusan ke sesi substantif dari Dewan Ekonomi dan Sosial dan</w:t>
      </w:r>
    </w:p>
    <w:p w:rsidR="00312113" w:rsidRPr="00312113" w:rsidRDefault="00312113" w:rsidP="00312113">
      <w:pPr>
        <w:autoSpaceDE w:val="0"/>
        <w:autoSpaceDN w:val="0"/>
        <w:adjustRightInd w:val="0"/>
        <w:spacing w:after="0" w:line="480" w:lineRule="auto"/>
        <w:ind w:left="720"/>
        <w:contextualSpacing/>
        <w:jc w:val="both"/>
        <w:rPr>
          <w:rFonts w:ascii="Times New Roman" w:hAnsi="Times New Roman" w:cs="Times New Roman"/>
          <w:sz w:val="24"/>
          <w:szCs w:val="24"/>
        </w:rPr>
      </w:pPr>
      <w:r w:rsidRPr="00312113">
        <w:rPr>
          <w:rFonts w:ascii="Times New Roman" w:hAnsi="Times New Roman" w:cs="Times New Roman"/>
          <w:sz w:val="24"/>
          <w:szCs w:val="24"/>
        </w:rPr>
        <w:t>Dewan FAO.</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WFP dipimpin oleh seorang </w:t>
      </w:r>
      <w:r w:rsidRPr="00312113">
        <w:rPr>
          <w:rFonts w:ascii="Times New Roman" w:hAnsi="Times New Roman" w:cs="Times New Roman"/>
          <w:i/>
          <w:iCs/>
          <w:sz w:val="24"/>
          <w:szCs w:val="24"/>
        </w:rPr>
        <w:t xml:space="preserve">Executive Director </w:t>
      </w:r>
      <w:r w:rsidRPr="00312113">
        <w:rPr>
          <w:rFonts w:ascii="Times New Roman" w:hAnsi="Times New Roman" w:cs="Times New Roman"/>
          <w:sz w:val="24"/>
          <w:szCs w:val="24"/>
        </w:rPr>
        <w:t>dan dibantu oleh seorang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wakil (</w:t>
      </w:r>
      <w:r w:rsidRPr="00312113">
        <w:rPr>
          <w:rFonts w:ascii="Times New Roman" w:hAnsi="Times New Roman" w:cs="Times New Roman"/>
          <w:i/>
          <w:iCs/>
          <w:sz w:val="24"/>
          <w:szCs w:val="24"/>
        </w:rPr>
        <w:t>Deputy Executive Directors</w:t>
      </w:r>
      <w:r w:rsidRPr="00312113">
        <w:rPr>
          <w:rFonts w:ascii="Times New Roman" w:hAnsi="Times New Roman" w:cs="Times New Roman"/>
          <w:sz w:val="24"/>
          <w:szCs w:val="24"/>
        </w:rPr>
        <w:t xml:space="preserve">). </w:t>
      </w:r>
      <w:r w:rsidRPr="00312113">
        <w:rPr>
          <w:rFonts w:ascii="Times New Roman" w:hAnsi="Times New Roman" w:cs="Times New Roman"/>
          <w:i/>
          <w:iCs/>
          <w:sz w:val="24"/>
          <w:szCs w:val="24"/>
        </w:rPr>
        <w:t xml:space="preserve">Executive Director </w:t>
      </w:r>
      <w:r w:rsidRPr="00312113">
        <w:rPr>
          <w:rFonts w:ascii="Times New Roman" w:hAnsi="Times New Roman" w:cs="Times New Roman"/>
          <w:sz w:val="24"/>
          <w:szCs w:val="24"/>
        </w:rPr>
        <w:t>WFP ditunjuk oleh</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Sekretaris Jenderal (Sekjen) PBB dan Direktur Jenderal FAO setelah</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berkonsultasi dengan Dewan (</w:t>
      </w:r>
      <w:r w:rsidRPr="00312113">
        <w:rPr>
          <w:rFonts w:ascii="Times New Roman" w:hAnsi="Times New Roman" w:cs="Times New Roman"/>
          <w:i/>
          <w:iCs/>
          <w:sz w:val="24"/>
          <w:szCs w:val="24"/>
        </w:rPr>
        <w:t>Board</w:t>
      </w:r>
      <w:r w:rsidRPr="00312113">
        <w:rPr>
          <w:rFonts w:ascii="Times New Roman" w:hAnsi="Times New Roman" w:cs="Times New Roman"/>
          <w:sz w:val="24"/>
          <w:szCs w:val="24"/>
        </w:rPr>
        <w:t>) WFP serta memiliki masa jabatan lima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tahun. </w:t>
      </w:r>
      <w:r w:rsidRPr="00312113">
        <w:rPr>
          <w:rFonts w:ascii="Times New Roman" w:hAnsi="Times New Roman" w:cs="Times New Roman"/>
          <w:i/>
          <w:iCs/>
          <w:sz w:val="24"/>
          <w:szCs w:val="24"/>
        </w:rPr>
        <w:t xml:space="preserve">Executive Director </w:t>
      </w:r>
      <w:r w:rsidRPr="00312113">
        <w:rPr>
          <w:rFonts w:ascii="Times New Roman" w:hAnsi="Times New Roman" w:cs="Times New Roman"/>
          <w:sz w:val="24"/>
          <w:szCs w:val="24"/>
        </w:rPr>
        <w:t>bertanggung jawab terhadap Dewan dalam hal</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administrasi WFP, dan implementasi program serta aktivitas yang telah dijalankan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oleh WFP; penyediaan kebutuhan Dewan; pemilihan dan penunjukan untuk staf</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dan organisasi kesekretariatan; memberikan pengarahan kepada staf WFP dalam</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berkoordinasi dengan </w:t>
      </w:r>
      <w:r w:rsidRPr="00312113">
        <w:rPr>
          <w:rFonts w:ascii="Times New Roman" w:hAnsi="Times New Roman" w:cs="Times New Roman"/>
          <w:i/>
          <w:iCs/>
          <w:sz w:val="24"/>
          <w:szCs w:val="24"/>
        </w:rPr>
        <w:t xml:space="preserve">FAO staff Regulations and Rules </w:t>
      </w:r>
      <w:r w:rsidRPr="00312113">
        <w:rPr>
          <w:rFonts w:ascii="Times New Roman" w:hAnsi="Times New Roman" w:cs="Times New Roman"/>
          <w:sz w:val="24"/>
          <w:szCs w:val="24"/>
        </w:rPr>
        <w:t>dan beberapa peraturan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yang dibuat oleh </w:t>
      </w:r>
      <w:r w:rsidRPr="00312113">
        <w:rPr>
          <w:rFonts w:ascii="Times New Roman" w:hAnsi="Times New Roman" w:cs="Times New Roman"/>
          <w:i/>
          <w:iCs/>
          <w:sz w:val="24"/>
          <w:szCs w:val="24"/>
        </w:rPr>
        <w:t xml:space="preserve">Executive Director </w:t>
      </w:r>
      <w:r w:rsidRPr="00312113">
        <w:rPr>
          <w:rFonts w:ascii="Times New Roman" w:hAnsi="Times New Roman" w:cs="Times New Roman"/>
          <w:sz w:val="24"/>
          <w:szCs w:val="24"/>
        </w:rPr>
        <w:t>dengan persetujuan Sekretaris Jenderal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Direktur Jenderal; dan penunjukan perwakilan WFP untuk negara-negara anggota.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 xml:space="preserve">Executive Director </w:t>
      </w:r>
      <w:r w:rsidRPr="00312113">
        <w:rPr>
          <w:rFonts w:ascii="Times New Roman" w:hAnsi="Times New Roman" w:cs="Times New Roman"/>
          <w:sz w:val="24"/>
          <w:szCs w:val="24"/>
        </w:rPr>
        <w:t xml:space="preserve">membawahi sebelas divisi, yaitu </w:t>
      </w:r>
      <w:r w:rsidRPr="00312113">
        <w:rPr>
          <w:rFonts w:ascii="Times New Roman" w:hAnsi="Times New Roman" w:cs="Times New Roman"/>
          <w:i/>
          <w:iCs/>
          <w:sz w:val="24"/>
          <w:szCs w:val="24"/>
        </w:rPr>
        <w:t>Inspector General</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 xml:space="preserve">and Oversight Services Division </w:t>
      </w:r>
      <w:r w:rsidRPr="00312113">
        <w:rPr>
          <w:rFonts w:ascii="Times New Roman" w:hAnsi="Times New Roman" w:cs="Times New Roman"/>
          <w:sz w:val="24"/>
          <w:szCs w:val="24"/>
        </w:rPr>
        <w:t xml:space="preserve">(OSD), </w:t>
      </w:r>
      <w:r w:rsidRPr="00312113">
        <w:rPr>
          <w:rFonts w:ascii="Times New Roman" w:hAnsi="Times New Roman" w:cs="Times New Roman"/>
          <w:i/>
          <w:iCs/>
          <w:sz w:val="24"/>
          <w:szCs w:val="24"/>
        </w:rPr>
        <w:t xml:space="preserve">Office of Evaluation </w:t>
      </w:r>
      <w:r w:rsidRPr="00312113">
        <w:rPr>
          <w:rFonts w:ascii="Times New Roman" w:hAnsi="Times New Roman" w:cs="Times New Roman"/>
          <w:sz w:val="24"/>
          <w:szCs w:val="24"/>
        </w:rPr>
        <w:t>(OEDE</w:t>
      </w:r>
      <w:r w:rsidRPr="00312113">
        <w:rPr>
          <w:rFonts w:ascii="Times New Roman" w:hAnsi="Times New Roman" w:cs="Times New Roman"/>
          <w:i/>
          <w:iCs/>
          <w:sz w:val="24"/>
          <w:szCs w:val="24"/>
        </w:rPr>
        <w:t>), Ethnics</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lastRenderedPageBreak/>
        <w:t xml:space="preserve">Office </w:t>
      </w:r>
      <w:r w:rsidRPr="00312113">
        <w:rPr>
          <w:rFonts w:ascii="Times New Roman" w:hAnsi="Times New Roman" w:cs="Times New Roman"/>
          <w:sz w:val="24"/>
          <w:szCs w:val="24"/>
        </w:rPr>
        <w:t xml:space="preserve">(OEDX), </w:t>
      </w:r>
      <w:r w:rsidRPr="00312113">
        <w:rPr>
          <w:rFonts w:ascii="Times New Roman" w:hAnsi="Times New Roman" w:cs="Times New Roman"/>
          <w:i/>
          <w:iCs/>
          <w:sz w:val="24"/>
          <w:szCs w:val="24"/>
        </w:rPr>
        <w:t xml:space="preserve">Policy, Planning and Strategy Division </w:t>
      </w:r>
      <w:r w:rsidRPr="00312113">
        <w:rPr>
          <w:rFonts w:ascii="Times New Roman" w:hAnsi="Times New Roman" w:cs="Times New Roman"/>
          <w:sz w:val="24"/>
          <w:szCs w:val="24"/>
        </w:rPr>
        <w:t>(OEDP),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 xml:space="preserve">Communications and Public Policy Strategy Division </w:t>
      </w:r>
      <w:r w:rsidRPr="00312113">
        <w:rPr>
          <w:rFonts w:ascii="Times New Roman" w:hAnsi="Times New Roman" w:cs="Times New Roman"/>
          <w:sz w:val="24"/>
          <w:szCs w:val="24"/>
        </w:rPr>
        <w:t xml:space="preserve">(OEDC), </w:t>
      </w:r>
      <w:r w:rsidRPr="00312113">
        <w:rPr>
          <w:rFonts w:ascii="Times New Roman" w:hAnsi="Times New Roman" w:cs="Times New Roman"/>
          <w:i/>
          <w:iCs/>
          <w:sz w:val="24"/>
          <w:szCs w:val="24"/>
        </w:rPr>
        <w:t>Office of Hunger</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 xml:space="preserve">Solutions </w:t>
      </w:r>
      <w:r w:rsidRPr="00312113">
        <w:rPr>
          <w:rFonts w:ascii="Times New Roman" w:hAnsi="Times New Roman" w:cs="Times New Roman"/>
          <w:sz w:val="24"/>
          <w:szCs w:val="24"/>
        </w:rPr>
        <w:t xml:space="preserve">(OEDH), </w:t>
      </w:r>
      <w:r w:rsidRPr="00312113">
        <w:rPr>
          <w:rFonts w:ascii="Times New Roman" w:hAnsi="Times New Roman" w:cs="Times New Roman"/>
          <w:i/>
          <w:iCs/>
          <w:sz w:val="24"/>
          <w:szCs w:val="24"/>
        </w:rPr>
        <w:t xml:space="preserve">Office of the Ombudsman </w:t>
      </w:r>
      <w:r w:rsidRPr="00312113">
        <w:rPr>
          <w:rFonts w:ascii="Times New Roman" w:hAnsi="Times New Roman" w:cs="Times New Roman"/>
          <w:sz w:val="24"/>
          <w:szCs w:val="24"/>
        </w:rPr>
        <w:t xml:space="preserve">(OEDO), </w:t>
      </w:r>
      <w:r w:rsidRPr="00312113">
        <w:rPr>
          <w:rFonts w:ascii="Times New Roman" w:hAnsi="Times New Roman" w:cs="Times New Roman"/>
          <w:i/>
          <w:iCs/>
          <w:sz w:val="24"/>
          <w:szCs w:val="24"/>
        </w:rPr>
        <w:t>Office of Executive</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 xml:space="preserve">Director </w:t>
      </w:r>
      <w:r w:rsidRPr="00312113">
        <w:rPr>
          <w:rFonts w:ascii="Times New Roman" w:hAnsi="Times New Roman" w:cs="Times New Roman"/>
          <w:sz w:val="24"/>
          <w:szCs w:val="24"/>
        </w:rPr>
        <w:t xml:space="preserve">(OED), </w:t>
      </w:r>
      <w:r w:rsidRPr="00312113">
        <w:rPr>
          <w:rFonts w:ascii="Times New Roman" w:hAnsi="Times New Roman" w:cs="Times New Roman"/>
          <w:i/>
          <w:iCs/>
          <w:sz w:val="24"/>
          <w:szCs w:val="24"/>
        </w:rPr>
        <w:t xml:space="preserve">Finance and Legal Division </w:t>
      </w:r>
      <w:r w:rsidRPr="00312113">
        <w:rPr>
          <w:rFonts w:ascii="Times New Roman" w:hAnsi="Times New Roman" w:cs="Times New Roman"/>
          <w:sz w:val="24"/>
          <w:szCs w:val="24"/>
        </w:rPr>
        <w:t xml:space="preserve">(FL), </w:t>
      </w:r>
      <w:r w:rsidRPr="00312113">
        <w:rPr>
          <w:rFonts w:ascii="Times New Roman" w:hAnsi="Times New Roman" w:cs="Times New Roman"/>
          <w:i/>
          <w:iCs/>
          <w:sz w:val="24"/>
          <w:szCs w:val="24"/>
        </w:rPr>
        <w:t>Operations and Management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t xml:space="preserve">Department (OM), External Affairs and Resource Development Department </w:t>
      </w:r>
      <w:r w:rsidRPr="00312113">
        <w:rPr>
          <w:rFonts w:ascii="Times New Roman" w:hAnsi="Times New Roman" w:cs="Times New Roman"/>
          <w:sz w:val="24"/>
          <w:szCs w:val="24"/>
        </w:rPr>
        <w:t>(RE).</w:t>
      </w:r>
    </w:p>
    <w:p w:rsidR="00312113" w:rsidRPr="00312113" w:rsidRDefault="00312113" w:rsidP="00FA3F26">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Dalam menjalankan misinya, WFP tidak mendapatkan dana dari PBB, tetapi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mendapatkannya dari kontribusi pemerintahan negara-negara didunia, NGOs,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perusahaan-perusahaan. Untuk mendapatkan pihak-pihak yang ingin memberikan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kontribusi bagi program WFP dan berhubungan dengan mereka dilakukan oleh</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RE. Sedangkan FL bertugas untuk mengatur segala sesuatu yang berhubungan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dengan keuangan. Pelaksanaannya tugas WFP dilapangan diatur oleh OM yang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memiliki garis koordinasi dengan </w:t>
      </w:r>
      <w:r w:rsidRPr="00312113">
        <w:rPr>
          <w:rFonts w:ascii="Times New Roman" w:hAnsi="Times New Roman" w:cs="Times New Roman"/>
          <w:i/>
          <w:iCs/>
          <w:sz w:val="24"/>
          <w:szCs w:val="24"/>
        </w:rPr>
        <w:t>Executive Director</w:t>
      </w:r>
      <w:r w:rsidRPr="00312113">
        <w:rPr>
          <w:rFonts w:ascii="Times New Roman" w:hAnsi="Times New Roman" w:cs="Times New Roman"/>
          <w:sz w:val="24"/>
          <w:szCs w:val="24"/>
        </w:rPr>
        <w:t>.</w:t>
      </w:r>
    </w:p>
    <w:p w:rsidR="00312113" w:rsidRPr="00312113" w:rsidRDefault="00312113" w:rsidP="00312113">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312113">
        <w:rPr>
          <w:rFonts w:ascii="Times New Roman" w:hAnsi="Times New Roman" w:cs="Times New Roman"/>
          <w:b/>
          <w:sz w:val="24"/>
          <w:szCs w:val="24"/>
        </w:rPr>
        <w:t>Dana WFP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WFP merupakan satu-satunya organisasi dibawah naungan PBB yang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tidak mendapatkan alokasi dana dari PBB. Kontribusi yang didapatkan WFP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berasal dari proyek kemanusiaan dan pembangunan, yaitu dari pemerintah,</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perusahaan, lembaga kemanusiaan dan individual.</w:t>
      </w:r>
      <w:r w:rsidRPr="00312113">
        <w:rPr>
          <w:rStyle w:val="FootnoteReference"/>
          <w:rFonts w:ascii="Times New Roman" w:hAnsi="Times New Roman" w:cs="Times New Roman"/>
          <w:sz w:val="24"/>
          <w:szCs w:val="24"/>
        </w:rPr>
        <w:footnoteReference w:id="8"/>
      </w:r>
    </w:p>
    <w:p w:rsidR="00312113" w:rsidRPr="00312113" w:rsidRDefault="00312113" w:rsidP="00312113">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Pemerintah</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Pemerintah merupakan sumber dana pokok bagi WFP. Sekitar lebih dari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60 pemerintahan yang menanggung pembangunan proyek kemanusiaan dari WFP.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Pemerintah melakukan dukungan secara sukarela dan sepenuhnya terhadap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pembangunan proyek-proyek kemanusiaan tersebut.</w:t>
      </w:r>
    </w:p>
    <w:p w:rsidR="00312113" w:rsidRPr="00312113" w:rsidRDefault="00312113" w:rsidP="00312113">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lastRenderedPageBreak/>
        <w:t>Perusahaan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Melalui program yang dimiliki, setiap perusahaan dapat membuat sebuah</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kontribusi penting untuk memerangi kelaparan dan membantu mengurangi krisis</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pangan yang terjadi. Kontribusi yang diberikan oleh perusahaan dapat berupa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sumbangan uang tunai perusahaan, produk atau layanan yang dapat membantu</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WFP dalam menangani krisis pangan.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Beberapa perusahaan yang memberikan kontribusi untuk WFP adalah Citi,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DSM, </w:t>
      </w:r>
      <w:r w:rsidRPr="00312113">
        <w:rPr>
          <w:rFonts w:ascii="Times New Roman" w:hAnsi="Times New Roman" w:cs="Times New Roman"/>
          <w:i/>
          <w:iCs/>
          <w:sz w:val="24"/>
          <w:szCs w:val="24"/>
        </w:rPr>
        <w:t>National Postcode Loterij (The Dutch Postcode Lottery)</w:t>
      </w:r>
      <w:r w:rsidRPr="00312113">
        <w:rPr>
          <w:rFonts w:ascii="Times New Roman" w:hAnsi="Times New Roman" w:cs="Times New Roman"/>
          <w:sz w:val="24"/>
          <w:szCs w:val="24"/>
        </w:rPr>
        <w:t>, TNT, Unilever,</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Yum! Brands.</w:t>
      </w:r>
    </w:p>
    <w:p w:rsidR="00312113" w:rsidRPr="00312113" w:rsidRDefault="00312113" w:rsidP="00312113">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Individual</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Sumbangan individu dapat berupa :</w:t>
      </w:r>
    </w:p>
    <w:p w:rsidR="00312113" w:rsidRPr="00312113" w:rsidRDefault="00312113" w:rsidP="00312113">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 xml:space="preserve">Makanan khusus untuk anak-anak kelaparan di </w:t>
      </w:r>
      <w:r w:rsidRPr="00312113">
        <w:rPr>
          <w:rFonts w:ascii="Times New Roman" w:hAnsi="Times New Roman" w:cs="Times New Roman"/>
          <w:i/>
          <w:iCs/>
          <w:sz w:val="24"/>
          <w:szCs w:val="24"/>
        </w:rPr>
        <w:t>nurseries</w:t>
      </w:r>
      <w:r w:rsidRPr="00312113">
        <w:rPr>
          <w:rFonts w:ascii="Times New Roman" w:hAnsi="Times New Roman" w:cs="Times New Roman"/>
          <w:sz w:val="24"/>
          <w:szCs w:val="24"/>
        </w:rPr>
        <w:t>,</w:t>
      </w:r>
    </w:p>
    <w:p w:rsidR="00312113" w:rsidRPr="00312113" w:rsidRDefault="00312113" w:rsidP="00312113">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Makanan insentif untuk mendorong keluarga miskin agar mengirim anak</w:t>
      </w:r>
    </w:p>
    <w:p w:rsid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perempuan mereka ke sekolah</w:t>
      </w:r>
    </w:p>
    <w:p w:rsidR="00312113" w:rsidRPr="00312113" w:rsidRDefault="00312113" w:rsidP="00312113">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Makanan sebagai alat untuk membayar orang-orang yang membangun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kembali sekolah, jalanan dan infrastruktur lain setelah terjadinya konflik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bencana alam.</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Sumbangan yang diberikan dapat berupa uang dalam dolar Amerika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w:t>
      </w:r>
      <w:r w:rsidRPr="00312113">
        <w:rPr>
          <w:rFonts w:ascii="Times New Roman" w:hAnsi="Times New Roman" w:cs="Times New Roman"/>
          <w:i/>
          <w:iCs/>
          <w:sz w:val="24"/>
          <w:szCs w:val="24"/>
        </w:rPr>
        <w:t>cash</w:t>
      </w:r>
      <w:r w:rsidRPr="00312113">
        <w:rPr>
          <w:rFonts w:ascii="Times New Roman" w:hAnsi="Times New Roman" w:cs="Times New Roman"/>
          <w:sz w:val="24"/>
          <w:szCs w:val="24"/>
        </w:rPr>
        <w:t>), sumbangan dalam bentuk jasa (</w:t>
      </w:r>
      <w:r w:rsidRPr="00312113">
        <w:rPr>
          <w:rFonts w:ascii="Times New Roman" w:hAnsi="Times New Roman" w:cs="Times New Roman"/>
          <w:i/>
          <w:iCs/>
          <w:sz w:val="24"/>
          <w:szCs w:val="24"/>
        </w:rPr>
        <w:t>services</w:t>
      </w:r>
      <w:r w:rsidRPr="00312113">
        <w:rPr>
          <w:rFonts w:ascii="Times New Roman" w:hAnsi="Times New Roman" w:cs="Times New Roman"/>
          <w:sz w:val="24"/>
          <w:szCs w:val="24"/>
        </w:rPr>
        <w:t>), dan dalam bentuk komoditi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pertanian (</w:t>
      </w:r>
      <w:r w:rsidRPr="00312113">
        <w:rPr>
          <w:rFonts w:ascii="Times New Roman" w:hAnsi="Times New Roman" w:cs="Times New Roman"/>
          <w:i/>
          <w:iCs/>
          <w:sz w:val="24"/>
          <w:szCs w:val="24"/>
        </w:rPr>
        <w:t>commodity</w:t>
      </w:r>
      <w:r w:rsidRPr="00312113">
        <w:rPr>
          <w:rFonts w:ascii="Times New Roman" w:hAnsi="Times New Roman" w:cs="Times New Roman"/>
          <w:sz w:val="24"/>
          <w:szCs w:val="24"/>
        </w:rPr>
        <w:t>). Hingga saat ini, WFP memiliki 20 pesawat terbang, 40</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kapal, dan lebih dari 5000 truk untuk mengirimkan makanan kepada yang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membutuhkan.</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Selama tiga tahun pertama WFP beroperasi (1963-1965) tidak kurang dari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lastRenderedPageBreak/>
        <w:t>US$ 100 juta sumber dana didapatkan oleh WFP.</w:t>
      </w:r>
      <w:r w:rsidR="00967484">
        <w:rPr>
          <w:rStyle w:val="FootnoteReference"/>
          <w:rFonts w:ascii="Times New Roman" w:hAnsi="Times New Roman" w:cs="Times New Roman"/>
          <w:sz w:val="24"/>
          <w:szCs w:val="24"/>
        </w:rPr>
        <w:footnoteReference w:id="9"/>
      </w:r>
      <w:r w:rsidRPr="00312113">
        <w:rPr>
          <w:rFonts w:ascii="Times New Roman" w:hAnsi="Times New Roman" w:cs="Times New Roman"/>
          <w:sz w:val="24"/>
          <w:szCs w:val="24"/>
        </w:rPr>
        <w:t xml:space="preserve"> Di tahun 2005, WFP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Memperoleh dana hampir sekitar US$ 2,8 juta dari kontribusi negara-negara.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Seluruh dana sepenuhnya yang diperoleh berdasarkan sumbangan sukarela.</w:t>
      </w:r>
      <w:r w:rsidR="00967484">
        <w:rPr>
          <w:rStyle w:val="FootnoteReference"/>
          <w:rFonts w:ascii="Times New Roman" w:hAnsi="Times New Roman" w:cs="Times New Roman"/>
          <w:sz w:val="24"/>
          <w:szCs w:val="24"/>
        </w:rPr>
        <w:footnoteReference w:id="10"/>
      </w:r>
    </w:p>
    <w:p w:rsidR="00312113" w:rsidRPr="00312113" w:rsidRDefault="00312113" w:rsidP="00312113">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312113">
        <w:rPr>
          <w:rFonts w:ascii="Times New Roman" w:hAnsi="Times New Roman" w:cs="Times New Roman"/>
          <w:b/>
          <w:sz w:val="24"/>
          <w:szCs w:val="24"/>
        </w:rPr>
        <w:t>Operasi WFP</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Pada 1994, WFP menjadi organisasi PBB pertama yang mengadopsi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sebuah pernyataan misi. WFP membuat kebijakan, menentukan siapa, apa, dimana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dan bagaimana misi WFP dijalankan untuk meringankan kelaparan global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kemiskinan. Misi WFP adalah sebagai lembaga penyedia bahan makanan, WFP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mengirimkan makanan jika dalam keadaan darurat dan mendukung pembangunan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sosial dan ekonomi. Badan ini juga menyediakan dukungan logistik yang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diperlukan untuk memberikan makanan kepada orang pada waktu dan tempat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yang tepat.</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WFP bekerja untuk meletakan kelaparan ditengah agenda internasional,</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mempromosikan kebijakan, strategi dan operasi yang secara langsung bermanfaat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bagi masyarakat miskin dan kelaparan. Apabila terjadi bencana, baik bencana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yang berasal dari alam maupun bencana yang terjadi karena ulah manusia, salah</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satu korban yang akan diberikan pertolongan pertama kali adalah korban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kelaparan.</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Sejak WFP terbentuk, sudah banyak operasi yang dilakukan untuk</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menjalankan misinya dalam mengatasi kelaparan global, krisis pangan,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membantu tercapainya </w:t>
      </w:r>
      <w:r w:rsidRPr="00312113">
        <w:rPr>
          <w:rFonts w:ascii="Times New Roman" w:hAnsi="Times New Roman" w:cs="Times New Roman"/>
          <w:i/>
          <w:iCs/>
          <w:sz w:val="24"/>
          <w:szCs w:val="24"/>
        </w:rPr>
        <w:t xml:space="preserve">world food security </w:t>
      </w:r>
      <w:r w:rsidRPr="00312113">
        <w:rPr>
          <w:rFonts w:ascii="Times New Roman" w:hAnsi="Times New Roman" w:cs="Times New Roman"/>
          <w:sz w:val="24"/>
          <w:szCs w:val="24"/>
        </w:rPr>
        <w:t>diberbagai belahan dunia. Hingga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akhir tahun 2007 WFP terus memberikan bantuan.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lastRenderedPageBreak/>
        <w:t>Satu tahun setelah berdiri, pada September 1962, WFP langsung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menjalankan misinya untuk memberikan bantuan pangan kepada Iran, sebagai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respon atas gempa bumi yang terjadi. Pada bulan Oktober 1962, WFP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memberikan bantuannya pada Thailand karena adanya hujan badai.</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WFP terus mendistribusikan bantuan pangan kepada korban bencana alam,</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konflik, ataupun kejadian yang bersifat darurat lainnya hingga sekarang. Seperti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pada tahun 1992, WFP mendistribusikan bantuan pangan untuk Nepal karena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permintaan dari pemerintah setempat. Pada Oktober 1998, WFP menyalurkan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bantuan pangan ke Honduras, Nikaragua, El Salvador dan Guatemala karena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badai topan </w:t>
      </w:r>
      <w:r w:rsidRPr="00312113">
        <w:rPr>
          <w:rFonts w:ascii="Times New Roman" w:hAnsi="Times New Roman" w:cs="Times New Roman"/>
          <w:i/>
          <w:iCs/>
          <w:sz w:val="24"/>
          <w:szCs w:val="24"/>
        </w:rPr>
        <w:t xml:space="preserve">Mitch </w:t>
      </w:r>
      <w:r w:rsidRPr="00312113">
        <w:rPr>
          <w:rFonts w:ascii="Times New Roman" w:hAnsi="Times New Roman" w:cs="Times New Roman"/>
          <w:sz w:val="24"/>
          <w:szCs w:val="24"/>
        </w:rPr>
        <w:t>yang mengakibatkan korban sebanyak satu juta penduduk di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wilayah tersebut. Selain itu, WFP juga memberikan bantuan kepada para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pengungsi yang berada pada zona kemiskinan dan kekurangan gizi, seperti di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Republik Demokratik Kongo dan Kolombia.</w:t>
      </w:r>
      <w:r w:rsidR="00967484">
        <w:rPr>
          <w:rStyle w:val="FootnoteReference"/>
          <w:rFonts w:ascii="Times New Roman" w:hAnsi="Times New Roman" w:cs="Times New Roman"/>
          <w:sz w:val="24"/>
          <w:szCs w:val="24"/>
        </w:rPr>
        <w:footnoteReference w:id="11"/>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Pada tahun 2003, bantuan pangan WFP disalurkan ke Irak untuk korban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gempa, dan tahun 2004 untuk korban tsunami dan banjir di Bangladesh. </w:t>
      </w:r>
      <w:r w:rsidR="00967484">
        <w:rPr>
          <w:rStyle w:val="FootnoteReference"/>
          <w:rFonts w:ascii="Times New Roman" w:hAnsi="Times New Roman" w:cs="Times New Roman"/>
          <w:sz w:val="24"/>
          <w:szCs w:val="24"/>
        </w:rPr>
        <w:footnoteReference w:id="12"/>
      </w:r>
      <w:r w:rsidRPr="00312113">
        <w:rPr>
          <w:rFonts w:ascii="Times New Roman" w:hAnsi="Times New Roman" w:cs="Times New Roman"/>
          <w:sz w:val="24"/>
          <w:szCs w:val="24"/>
        </w:rPr>
        <w:t>Di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tahun 2005, WFP mendistribusikan 4,2 juta ton bahan makanan kepada 96,7 juta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orang di 85 negara. Operasi terbesar di tahun 2005 adalah operasi di Darfur,</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Sudan, bantuan pangan yang didistribusikan oleh WFP ini menyentuh 3,4 juta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orang. </w:t>
      </w:r>
      <w:r w:rsidRPr="00312113">
        <w:rPr>
          <w:rFonts w:ascii="Times New Roman" w:hAnsi="Times New Roman" w:cs="Times New Roman"/>
          <w:sz w:val="24"/>
          <w:szCs w:val="24"/>
        </w:rPr>
        <w:t>Pada 2006, WFP menyalurkan bantuan pada korban bencana alam</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kekeringan di Afrika Timur.</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Di tahun 2007, WFP menyediakan 3,3 juta ton makanan untuk 86,1 juta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penduduk di 80 negara. Bantuan makanan itu disebarkan kepada 62,3 juta orang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lastRenderedPageBreak/>
        <w:t>yang berada dalam operasi darurat, 23,8 juta orang yang sedang melakukan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proyek pembangunan, 51,8 persennya atau sebanyak 44,6 juta, berada di Afrika.</w:t>
      </w:r>
      <w:r w:rsidR="00D1578E">
        <w:rPr>
          <w:rStyle w:val="FootnoteReference"/>
          <w:rFonts w:ascii="Times New Roman" w:hAnsi="Times New Roman" w:cs="Times New Roman"/>
          <w:sz w:val="24"/>
          <w:szCs w:val="24"/>
        </w:rPr>
        <w:footnoteReference w:id="13"/>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Dalam operasi pemberian bantuan pangan, WFP juga menjalankan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beberapa program lain, seperti </w:t>
      </w:r>
      <w:r w:rsidRPr="00312113">
        <w:rPr>
          <w:rFonts w:ascii="Times New Roman" w:hAnsi="Times New Roman" w:cs="Times New Roman"/>
          <w:i/>
          <w:iCs/>
          <w:sz w:val="24"/>
          <w:szCs w:val="24"/>
        </w:rPr>
        <w:t xml:space="preserve">school-feeding. </w:t>
      </w:r>
      <w:r w:rsidRPr="00312113">
        <w:rPr>
          <w:rFonts w:ascii="Times New Roman" w:hAnsi="Times New Roman" w:cs="Times New Roman"/>
          <w:sz w:val="24"/>
          <w:szCs w:val="24"/>
        </w:rPr>
        <w:t>Program bantuan pangan bagi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anak-anak ini telah dilaksanakan di 74 negara dengan tujuan untuk mendorong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orang tua untuk menyekolahkan anak-anak mereka, terutama anak perempuan.</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Selain bantuan pangan, WFP juga memberikan operasi darurat di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Afganistan, Korea Utara, Pakistan, dan Niger pada tahun 2005. Pada operasi ini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WFP mengeluarkan dana secara langsung sebesar 2,9 juta dolar Amerika untuk</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menjalankan program perbaikan dan normalisasi.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Pada saat beroperasi WFP tidak dapat bekerja sendirian, WFP memiliki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lima tipe mitra kerja yang membantunya, yaitu :</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1. National Government</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Pemerintah merupakan mitra kerja yang sangat penting bagi WFP. Dari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kerjasama ini, WFP mendapatkan otoritas untuk menjalankan rencana pada suatu</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wilayah atau daerah. Kerjasama WFP dengan pemerintah memiliki program untuk</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menyediakan bantuan pangan. Bantuan tersebut juga termasuk menyediakan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logistik dan teknisi. Proyek ini mendapat dukungan penuh dan melibatkan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pemerintah setempat.</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Untuk dapat memberikan bantuan kepada suatu negara, pemerintah dari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negara tersebut yang harus terlebih dahulu melakukan permohonan bantuan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kepada WFP, dan program yang nantinya akan dijalankan di negara tersebut harus sesuai dengan negara tersebut. Pada kasus tertentu, pemerintah berkonsultasi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lastRenderedPageBreak/>
        <w:t>terlebih dahulu kepada kantor perwakilan WFP yang ada di negara tersebut untuk</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merencanakan pencegahan bencana atau mengirimkan permohonan bantuan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pembangunan. Jika suatu negara mengalami krisis yang sangat parah, WFP akan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menyediakan bantuan tanpa adanya permintaan atau undangan dari pemerintah</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setempat, tentunya pemberian bantuan tersebut atas adanya permintaan dari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Sekjen PBB.</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2. NGOs</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NGOs menyediakan berbagai macam pelayanan dalam kerjasamanya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dengan WFP. Dalam kerjasamanya NGOs bertugas :</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a. Menangani transportasi dan distribusi makanan ketika pemerintah setempat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tidak mampu menanganinya.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b. Mengawasi dampak kelaparan pada suatu wilayah.</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c. Menyediakan para teknisi untuk WFP di beberapa wilayah.</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 Apabila suatu NGOs memiliki proyek bantuan pangan dengan skala kecil,</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NGOs dapat melakukan kerjasama dengan program bantuan pangan WFP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yang skalanya lebih besar.</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WFP memiliki </w:t>
      </w:r>
      <w:r w:rsidRPr="00312113">
        <w:rPr>
          <w:rFonts w:ascii="Times New Roman" w:hAnsi="Times New Roman" w:cs="Times New Roman"/>
          <w:i/>
          <w:iCs/>
          <w:sz w:val="24"/>
          <w:szCs w:val="24"/>
        </w:rPr>
        <w:t xml:space="preserve">Memoranda of Understanding </w:t>
      </w:r>
      <w:r w:rsidRPr="00312113">
        <w:rPr>
          <w:rFonts w:ascii="Times New Roman" w:hAnsi="Times New Roman" w:cs="Times New Roman"/>
          <w:sz w:val="24"/>
          <w:szCs w:val="24"/>
        </w:rPr>
        <w:t>(MoUs) dalam bekerjasama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sz w:val="24"/>
          <w:szCs w:val="24"/>
        </w:rPr>
        <w:t xml:space="preserve">dengan beberapa NGOs, diantaranya </w:t>
      </w:r>
      <w:r w:rsidRPr="00312113">
        <w:rPr>
          <w:rFonts w:ascii="Times New Roman" w:hAnsi="Times New Roman" w:cs="Times New Roman"/>
          <w:i/>
          <w:iCs/>
          <w:sz w:val="24"/>
          <w:szCs w:val="24"/>
        </w:rPr>
        <w:t xml:space="preserve">Chatolic Relief Services </w:t>
      </w:r>
      <w:r w:rsidRPr="00312113">
        <w:rPr>
          <w:rFonts w:ascii="Times New Roman" w:hAnsi="Times New Roman" w:cs="Times New Roman"/>
          <w:sz w:val="24"/>
          <w:szCs w:val="24"/>
        </w:rPr>
        <w:t xml:space="preserve">(CRS), </w:t>
      </w:r>
      <w:r w:rsidRPr="00312113">
        <w:rPr>
          <w:rFonts w:ascii="Times New Roman" w:hAnsi="Times New Roman" w:cs="Times New Roman"/>
          <w:i/>
          <w:iCs/>
          <w:sz w:val="24"/>
          <w:szCs w:val="24"/>
        </w:rPr>
        <w:t>Save the</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t>Children</w:t>
      </w:r>
      <w:r w:rsidRPr="00312113">
        <w:rPr>
          <w:rFonts w:ascii="Times New Roman" w:hAnsi="Times New Roman" w:cs="Times New Roman"/>
          <w:sz w:val="24"/>
          <w:szCs w:val="24"/>
        </w:rPr>
        <w:t xml:space="preserve">-US, </w:t>
      </w:r>
      <w:r w:rsidRPr="00312113">
        <w:rPr>
          <w:rFonts w:ascii="Times New Roman" w:hAnsi="Times New Roman" w:cs="Times New Roman"/>
          <w:i/>
          <w:iCs/>
          <w:sz w:val="24"/>
          <w:szCs w:val="24"/>
        </w:rPr>
        <w:t xml:space="preserve">World Vision International </w:t>
      </w:r>
      <w:r w:rsidRPr="00312113">
        <w:rPr>
          <w:rFonts w:ascii="Times New Roman" w:hAnsi="Times New Roman" w:cs="Times New Roman"/>
          <w:sz w:val="24"/>
          <w:szCs w:val="24"/>
        </w:rPr>
        <w:t xml:space="preserve">(WVI), </w:t>
      </w:r>
      <w:r w:rsidRPr="00312113">
        <w:rPr>
          <w:rFonts w:ascii="Times New Roman" w:hAnsi="Times New Roman" w:cs="Times New Roman"/>
          <w:i/>
          <w:iCs/>
          <w:sz w:val="24"/>
          <w:szCs w:val="24"/>
        </w:rPr>
        <w:t>Care</w:t>
      </w:r>
      <w:r w:rsidRPr="00312113">
        <w:rPr>
          <w:rFonts w:ascii="Times New Roman" w:hAnsi="Times New Roman" w:cs="Times New Roman"/>
          <w:sz w:val="24"/>
          <w:szCs w:val="24"/>
        </w:rPr>
        <w:t xml:space="preserve">-US, </w:t>
      </w:r>
      <w:r w:rsidRPr="00312113">
        <w:rPr>
          <w:rFonts w:ascii="Times New Roman" w:hAnsi="Times New Roman" w:cs="Times New Roman"/>
          <w:i/>
          <w:iCs/>
          <w:sz w:val="24"/>
          <w:szCs w:val="24"/>
        </w:rPr>
        <w:t>Care</w:t>
      </w:r>
      <w:r w:rsidRPr="00312113">
        <w:rPr>
          <w:rFonts w:ascii="Times New Roman" w:hAnsi="Times New Roman" w:cs="Times New Roman"/>
          <w:sz w:val="24"/>
          <w:szCs w:val="24"/>
        </w:rPr>
        <w:t>-Canada,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German Agro Action</w:t>
      </w:r>
      <w:r w:rsidRPr="00312113">
        <w:rPr>
          <w:rFonts w:ascii="Times New Roman" w:hAnsi="Times New Roman" w:cs="Times New Roman"/>
          <w:sz w:val="24"/>
          <w:szCs w:val="24"/>
        </w:rPr>
        <w:t xml:space="preserve">, </w:t>
      </w:r>
      <w:r w:rsidRPr="00312113">
        <w:rPr>
          <w:rFonts w:ascii="Times New Roman" w:hAnsi="Times New Roman" w:cs="Times New Roman"/>
          <w:i/>
          <w:iCs/>
          <w:sz w:val="24"/>
          <w:szCs w:val="24"/>
        </w:rPr>
        <w:t xml:space="preserve">Danish Refugee Council </w:t>
      </w:r>
      <w:r w:rsidRPr="00312113">
        <w:rPr>
          <w:rFonts w:ascii="Times New Roman" w:hAnsi="Times New Roman" w:cs="Times New Roman"/>
          <w:sz w:val="24"/>
          <w:szCs w:val="24"/>
        </w:rPr>
        <w:t xml:space="preserve">(DRC), </w:t>
      </w:r>
      <w:r w:rsidRPr="00312113">
        <w:rPr>
          <w:rFonts w:ascii="Times New Roman" w:hAnsi="Times New Roman" w:cs="Times New Roman"/>
          <w:i/>
          <w:iCs/>
          <w:sz w:val="24"/>
          <w:szCs w:val="24"/>
        </w:rPr>
        <w:t>Norwegian Refugee</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 xml:space="preserve">Council </w:t>
      </w:r>
      <w:r w:rsidRPr="00312113">
        <w:rPr>
          <w:rFonts w:ascii="Times New Roman" w:hAnsi="Times New Roman" w:cs="Times New Roman"/>
          <w:sz w:val="24"/>
          <w:szCs w:val="24"/>
        </w:rPr>
        <w:t xml:space="preserve">(NRC), </w:t>
      </w:r>
      <w:r w:rsidRPr="00312113">
        <w:rPr>
          <w:rFonts w:ascii="Times New Roman" w:hAnsi="Times New Roman" w:cs="Times New Roman"/>
          <w:i/>
          <w:iCs/>
          <w:sz w:val="24"/>
          <w:szCs w:val="24"/>
        </w:rPr>
        <w:t>Food for the Hungry-International</w:t>
      </w:r>
      <w:r w:rsidRPr="00312113">
        <w:rPr>
          <w:rFonts w:ascii="Times New Roman" w:hAnsi="Times New Roman" w:cs="Times New Roman"/>
          <w:sz w:val="24"/>
          <w:szCs w:val="24"/>
        </w:rPr>
        <w:t xml:space="preserve">, </w:t>
      </w:r>
      <w:r w:rsidRPr="00312113">
        <w:rPr>
          <w:rFonts w:ascii="Times New Roman" w:hAnsi="Times New Roman" w:cs="Times New Roman"/>
          <w:i/>
          <w:iCs/>
          <w:sz w:val="24"/>
          <w:szCs w:val="24"/>
        </w:rPr>
        <w:t>Care</w:t>
      </w:r>
      <w:r w:rsidRPr="00312113">
        <w:rPr>
          <w:rFonts w:ascii="Times New Roman" w:hAnsi="Times New Roman" w:cs="Times New Roman"/>
          <w:sz w:val="24"/>
          <w:szCs w:val="24"/>
        </w:rPr>
        <w:t xml:space="preserve">-Australia, </w:t>
      </w:r>
      <w:r w:rsidRPr="00312113">
        <w:rPr>
          <w:rFonts w:ascii="Times New Roman" w:hAnsi="Times New Roman" w:cs="Times New Roman"/>
          <w:i/>
          <w:iCs/>
          <w:sz w:val="24"/>
          <w:szCs w:val="24"/>
        </w:rPr>
        <w:t>Adventist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t>Dev &amp; Felief Agency</w:t>
      </w:r>
      <w:r w:rsidRPr="00312113">
        <w:rPr>
          <w:rFonts w:ascii="Times New Roman" w:hAnsi="Times New Roman" w:cs="Times New Roman"/>
          <w:sz w:val="24"/>
          <w:szCs w:val="24"/>
        </w:rPr>
        <w:t xml:space="preserve">, </w:t>
      </w:r>
      <w:r w:rsidRPr="00312113">
        <w:rPr>
          <w:rFonts w:ascii="Times New Roman" w:hAnsi="Times New Roman" w:cs="Times New Roman"/>
          <w:i/>
          <w:iCs/>
          <w:sz w:val="24"/>
          <w:szCs w:val="24"/>
        </w:rPr>
        <w:t>Action contre la Faim network</w:t>
      </w:r>
      <w:r w:rsidRPr="00312113">
        <w:rPr>
          <w:rFonts w:ascii="Times New Roman" w:hAnsi="Times New Roman" w:cs="Times New Roman"/>
          <w:sz w:val="24"/>
          <w:szCs w:val="24"/>
        </w:rPr>
        <w:t xml:space="preserve">, </w:t>
      </w:r>
      <w:r w:rsidRPr="00312113">
        <w:rPr>
          <w:rFonts w:ascii="Times New Roman" w:hAnsi="Times New Roman" w:cs="Times New Roman"/>
          <w:i/>
          <w:iCs/>
          <w:sz w:val="24"/>
          <w:szCs w:val="24"/>
        </w:rPr>
        <w:t>Caritas Internationalis</w:t>
      </w:r>
      <w:r w:rsidRPr="00312113">
        <w:rPr>
          <w:rFonts w:ascii="Times New Roman" w:hAnsi="Times New Roman" w:cs="Times New Roman"/>
          <w:sz w:val="24"/>
          <w:szCs w:val="24"/>
        </w:rPr>
        <w: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Movimondo-Molisv</w:t>
      </w:r>
      <w:r w:rsidRPr="00312113">
        <w:rPr>
          <w:rFonts w:ascii="Times New Roman" w:hAnsi="Times New Roman" w:cs="Times New Roman"/>
          <w:sz w:val="24"/>
          <w:szCs w:val="24"/>
        </w:rPr>
        <w:t xml:space="preserve">, </w:t>
      </w:r>
      <w:r w:rsidRPr="00312113">
        <w:rPr>
          <w:rFonts w:ascii="Times New Roman" w:hAnsi="Times New Roman" w:cs="Times New Roman"/>
          <w:i/>
          <w:iCs/>
          <w:sz w:val="24"/>
          <w:szCs w:val="24"/>
        </w:rPr>
        <w:t xml:space="preserve">Lutheran World Federation </w:t>
      </w:r>
      <w:r w:rsidRPr="00312113">
        <w:rPr>
          <w:rFonts w:ascii="Times New Roman" w:hAnsi="Times New Roman" w:cs="Times New Roman"/>
          <w:sz w:val="24"/>
          <w:szCs w:val="24"/>
        </w:rPr>
        <w:t xml:space="preserve">(LWF), </w:t>
      </w:r>
      <w:r w:rsidRPr="00312113">
        <w:rPr>
          <w:rFonts w:ascii="Times New Roman" w:hAnsi="Times New Roman" w:cs="Times New Roman"/>
          <w:i/>
          <w:iCs/>
          <w:sz w:val="24"/>
          <w:szCs w:val="24"/>
        </w:rPr>
        <w:t>Islamic Relief</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lastRenderedPageBreak/>
        <w:t>Worldwide</w:t>
      </w:r>
      <w:r w:rsidRPr="00312113">
        <w:rPr>
          <w:rFonts w:ascii="Times New Roman" w:hAnsi="Times New Roman" w:cs="Times New Roman"/>
          <w:sz w:val="24"/>
          <w:szCs w:val="24"/>
        </w:rPr>
        <w: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3. FAO and IFAD</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Seperti yang telah dijelaskan sebelumnya WFP melakukan operasinya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bersama dengan dua badan lain, yaitu FAO dan IFAD. Tiga badan yang saling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berhubungan ini disebut </w:t>
      </w:r>
      <w:r w:rsidRPr="00312113">
        <w:rPr>
          <w:rFonts w:ascii="Times New Roman" w:hAnsi="Times New Roman" w:cs="Times New Roman"/>
          <w:i/>
          <w:iCs/>
          <w:sz w:val="24"/>
          <w:szCs w:val="24"/>
        </w:rPr>
        <w:t>Triple Alliance in Rome</w:t>
      </w:r>
      <w:r w:rsidRPr="00312113">
        <w:rPr>
          <w:rFonts w:ascii="Times New Roman" w:hAnsi="Times New Roman" w:cs="Times New Roman"/>
          <w:sz w:val="24"/>
          <w:szCs w:val="24"/>
        </w:rPr>
        <w:t>, karena ketiga badan ini berpusat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di Roma, Italia dan bergerak secara komplementer. Ketiganya bekerja untuk</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memenuhi amanat </w:t>
      </w:r>
      <w:r w:rsidRPr="00312113">
        <w:rPr>
          <w:rFonts w:ascii="Times New Roman" w:hAnsi="Times New Roman" w:cs="Times New Roman"/>
          <w:i/>
          <w:iCs/>
          <w:sz w:val="24"/>
          <w:szCs w:val="24"/>
        </w:rPr>
        <w:t xml:space="preserve">World Food Summit </w:t>
      </w:r>
      <w:r w:rsidRPr="00312113">
        <w:rPr>
          <w:rFonts w:ascii="Times New Roman" w:hAnsi="Times New Roman" w:cs="Times New Roman"/>
          <w:sz w:val="24"/>
          <w:szCs w:val="24"/>
        </w:rPr>
        <w:t>dalam mengurangi kelaparan global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kemiskinan. Aktivitas ketiga badan PBB ini dirancang untuk membantu</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menciptakan kondisi diperbolehkannya masyarakat miskin wilayah setempat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untuk ikut aktif berpartisipasi dalam kegiatan perekonomian lokal.</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WFP dan FAO bekerjasama untuk menyediakan makanan, melindungi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pendistribusian bibit pertanian, dan mendukung kegiatan infrastruktur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sz w:val="24"/>
          <w:szCs w:val="24"/>
        </w:rPr>
        <w:t xml:space="preserve">pertanian WFP dengan FAO dengan dilaksanakannya </w:t>
      </w:r>
      <w:r w:rsidRPr="00312113">
        <w:rPr>
          <w:rFonts w:ascii="Times New Roman" w:hAnsi="Times New Roman" w:cs="Times New Roman"/>
          <w:i/>
          <w:iCs/>
          <w:sz w:val="24"/>
          <w:szCs w:val="24"/>
        </w:rPr>
        <w:t>25 Joint FAO/WFP Crop</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t>and Food Supply Assessment Missions</w:t>
      </w:r>
      <w:r w:rsidRPr="00312113">
        <w:rPr>
          <w:rFonts w:ascii="Times New Roman" w:hAnsi="Times New Roman" w:cs="Times New Roman"/>
          <w:sz w:val="24"/>
          <w:szCs w:val="24"/>
        </w:rPr>
        <w:t>, seperti yang di adakan di Afrika and Asia.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Sedang</w:t>
      </w:r>
      <w:r>
        <w:rPr>
          <w:rFonts w:ascii="Times New Roman" w:hAnsi="Times New Roman" w:cs="Times New Roman"/>
          <w:sz w:val="24"/>
          <w:szCs w:val="24"/>
        </w:rPr>
        <w:tab/>
      </w:r>
      <w:r w:rsidRPr="00312113">
        <w:rPr>
          <w:rFonts w:ascii="Times New Roman" w:hAnsi="Times New Roman" w:cs="Times New Roman"/>
          <w:sz w:val="24"/>
          <w:szCs w:val="24"/>
        </w:rPr>
        <w:t>kan implementasi proyek WFP dengan IFAD adalah pembangunan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infrastruktur dan kegiatan keuangan.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4. Other UN Agencies</w:t>
      </w:r>
    </w:p>
    <w:p w:rsidR="00312113" w:rsidRPr="00312113" w:rsidRDefault="00312113" w:rsidP="00312113">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Ketika terjadi serangan bencana, baik yang disebabkan oleh alam atau</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manusia, pangan bukan merupakan satu-satunya hal yang sangat dibutuhkan. Air,</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kebersihan, kesehatan, dan tempat tinggal darurat juga merupakan hal penting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yang dibutuhkan. Oleh karena itu, WFP bekerjasama dengan beberapa badan PBB</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lain dengan membentuk </w:t>
      </w:r>
      <w:r w:rsidRPr="00312113">
        <w:rPr>
          <w:rFonts w:ascii="Times New Roman" w:hAnsi="Times New Roman" w:cs="Times New Roman"/>
          <w:i/>
          <w:iCs/>
          <w:sz w:val="24"/>
          <w:szCs w:val="24"/>
        </w:rPr>
        <w:t>UN Development Assistance Framework</w:t>
      </w:r>
      <w:r w:rsidRPr="00312113">
        <w:rPr>
          <w:rFonts w:ascii="Times New Roman" w:hAnsi="Times New Roman" w:cs="Times New Roman"/>
          <w:sz w:val="24"/>
          <w:szCs w:val="24"/>
        </w:rPr>
        <w:t>. Badan-badan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PBB tersebut dapat saling melengkapi satu sama lain. Badan-badan PBB tersebut</w:t>
      </w:r>
    </w:p>
    <w:p w:rsid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y</w:t>
      </w:r>
      <w:r w:rsidRPr="00312113">
        <w:rPr>
          <w:rFonts w:ascii="Times New Roman" w:hAnsi="Times New Roman" w:cs="Times New Roman"/>
          <w:sz w:val="24"/>
          <w:szCs w:val="24"/>
        </w:rPr>
        <w:t>aitu</w:t>
      </w:r>
      <w:r>
        <w:rPr>
          <w:rFonts w:ascii="Times New Roman" w:hAnsi="Times New Roman" w:cs="Times New Roman"/>
          <w:sz w:val="24"/>
          <w:szCs w:val="24"/>
        </w:rPr>
        <w:t>:</w:t>
      </w:r>
    </w:p>
    <w:p w:rsidR="00312113" w:rsidRPr="00312113" w:rsidRDefault="00312113" w:rsidP="00312113">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sz w:val="24"/>
          <w:szCs w:val="24"/>
        </w:rPr>
        <w:t xml:space="preserve">ILO. Menyediakan bantuan teknis dalam program </w:t>
      </w:r>
      <w:r w:rsidRPr="00312113">
        <w:rPr>
          <w:rFonts w:ascii="Times New Roman" w:hAnsi="Times New Roman" w:cs="Times New Roman"/>
          <w:i/>
          <w:iCs/>
          <w:sz w:val="24"/>
          <w:szCs w:val="24"/>
        </w:rPr>
        <w:t xml:space="preserve">Food for </w:t>
      </w:r>
      <w:r w:rsidRPr="00312113">
        <w:rPr>
          <w:rFonts w:ascii="Times New Roman" w:hAnsi="Times New Roman" w:cs="Times New Roman"/>
          <w:iCs/>
          <w:sz w:val="24"/>
          <w:szCs w:val="24"/>
        </w:rPr>
        <w:t>Work</w:t>
      </w:r>
    </w:p>
    <w:p w:rsidR="00312113" w:rsidRPr="00312113" w:rsidRDefault="00312113" w:rsidP="00312113">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312113">
        <w:rPr>
          <w:rFonts w:ascii="Times New Roman" w:hAnsi="Times New Roman" w:cs="Times New Roman"/>
          <w:i/>
          <w:iCs/>
          <w:sz w:val="24"/>
          <w:szCs w:val="24"/>
        </w:rPr>
        <w:t>World Bank</w:t>
      </w:r>
      <w:r w:rsidRPr="00312113">
        <w:rPr>
          <w:rFonts w:ascii="Times New Roman" w:hAnsi="Times New Roman" w:cs="Times New Roman"/>
          <w:sz w:val="24"/>
          <w:szCs w:val="24"/>
        </w:rPr>
        <w:t xml:space="preserve">. WFP bekerjasama dengan </w:t>
      </w:r>
      <w:r w:rsidRPr="00312113">
        <w:rPr>
          <w:rFonts w:ascii="Times New Roman" w:hAnsi="Times New Roman" w:cs="Times New Roman"/>
          <w:i/>
          <w:iCs/>
          <w:sz w:val="24"/>
          <w:szCs w:val="24"/>
        </w:rPr>
        <w:t>World Bank’s Cooperative</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t>Development Framework Intiative</w:t>
      </w:r>
      <w:r w:rsidRPr="00312113">
        <w:rPr>
          <w:rFonts w:ascii="Times New Roman" w:hAnsi="Times New Roman" w:cs="Times New Roman"/>
          <w:sz w:val="24"/>
          <w:szCs w:val="24"/>
        </w:rPr>
        <w:t>. WFP juga mendukung Bank Dunia dalam</w:t>
      </w:r>
    </w:p>
    <w:p w:rsidR="00967484"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membantu negara-negara </w:t>
      </w:r>
      <w:r w:rsidRPr="00312113">
        <w:rPr>
          <w:rFonts w:ascii="Times New Roman" w:hAnsi="Times New Roman" w:cs="Times New Roman"/>
          <w:i/>
          <w:iCs/>
          <w:sz w:val="24"/>
          <w:szCs w:val="24"/>
        </w:rPr>
        <w:t xml:space="preserve">Least Developed </w:t>
      </w:r>
      <w:r w:rsidRPr="00312113">
        <w:rPr>
          <w:rFonts w:ascii="Times New Roman" w:hAnsi="Times New Roman" w:cs="Times New Roman"/>
          <w:sz w:val="24"/>
          <w:szCs w:val="24"/>
        </w:rPr>
        <w:t>dalam mobilisasi sumber daya.</w:t>
      </w:r>
    </w:p>
    <w:p w:rsidR="00312113" w:rsidRPr="00967484" w:rsidRDefault="00312113" w:rsidP="00967484">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967484">
        <w:rPr>
          <w:rFonts w:ascii="Times New Roman" w:hAnsi="Times New Roman" w:cs="Times New Roman"/>
          <w:sz w:val="24"/>
          <w:szCs w:val="24"/>
        </w:rPr>
        <w:t>UNDP. WFP bekerjasama dengan UNDP untuk mengetahui daerah yang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memungkinkan untuk diberikan bantuan pembangunan. UNDP juga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menyediakan dana untuk bantuan teknis.</w:t>
      </w:r>
    </w:p>
    <w:p w:rsidR="00312113" w:rsidRPr="00967484" w:rsidRDefault="00312113" w:rsidP="00967484">
      <w:pPr>
        <w:pStyle w:val="ListParagraph"/>
        <w:numPr>
          <w:ilvl w:val="0"/>
          <w:numId w:val="14"/>
        </w:numPr>
        <w:autoSpaceDE w:val="0"/>
        <w:autoSpaceDN w:val="0"/>
        <w:adjustRightInd w:val="0"/>
        <w:spacing w:after="0" w:line="480" w:lineRule="auto"/>
        <w:jc w:val="both"/>
        <w:rPr>
          <w:rFonts w:ascii="Times New Roman" w:hAnsi="Times New Roman" w:cs="Times New Roman"/>
          <w:i/>
          <w:iCs/>
          <w:sz w:val="24"/>
          <w:szCs w:val="24"/>
        </w:rPr>
      </w:pPr>
      <w:r w:rsidRPr="00967484">
        <w:rPr>
          <w:rFonts w:ascii="Times New Roman" w:hAnsi="Times New Roman" w:cs="Times New Roman"/>
          <w:i/>
          <w:iCs/>
          <w:sz w:val="24"/>
          <w:szCs w:val="24"/>
        </w:rPr>
        <w:t>United Nations Educational, Scientific and Cultural Organization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sz w:val="24"/>
          <w:szCs w:val="24"/>
        </w:rPr>
        <w:t xml:space="preserve">(UNESCO). Menyediakan bantuan teknik dalam misi inisiatif seperti </w:t>
      </w:r>
      <w:r w:rsidRPr="00312113">
        <w:rPr>
          <w:rFonts w:ascii="Times New Roman" w:hAnsi="Times New Roman" w:cs="Times New Roman"/>
          <w:i/>
          <w:iCs/>
          <w:sz w:val="24"/>
          <w:szCs w:val="24"/>
        </w:rPr>
        <w:t>school</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feeding.</w:t>
      </w:r>
    </w:p>
    <w:p w:rsidR="00312113" w:rsidRPr="00967484" w:rsidRDefault="00312113" w:rsidP="00967484">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967484">
        <w:rPr>
          <w:rFonts w:ascii="Times New Roman" w:hAnsi="Times New Roman" w:cs="Times New Roman"/>
          <w:i/>
          <w:iCs/>
          <w:sz w:val="24"/>
          <w:szCs w:val="24"/>
        </w:rPr>
        <w:t xml:space="preserve">United Nations Children Fund </w:t>
      </w:r>
      <w:r w:rsidRPr="00967484">
        <w:rPr>
          <w:rFonts w:ascii="Times New Roman" w:hAnsi="Times New Roman" w:cs="Times New Roman"/>
          <w:sz w:val="24"/>
          <w:szCs w:val="24"/>
        </w:rPr>
        <w:t>(UNICEF). Kerjasama dengan UNICEF lebih</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berhubungan dengan perawatan kesehatan, nutrisi, pendidikan, persediaan air</w:t>
      </w:r>
    </w:p>
    <w:p w:rsidR="00967484"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dan kebersihan.</w:t>
      </w:r>
    </w:p>
    <w:p w:rsidR="00312113" w:rsidRPr="00967484" w:rsidRDefault="00312113" w:rsidP="00967484">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967484">
        <w:rPr>
          <w:rFonts w:ascii="Times New Roman" w:hAnsi="Times New Roman" w:cs="Times New Roman"/>
          <w:sz w:val="24"/>
          <w:szCs w:val="24"/>
        </w:rPr>
        <w:t>WHO. WHO memberikan bantuan teknis pada daerah bencana dan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sz w:val="24"/>
          <w:szCs w:val="24"/>
        </w:rPr>
        <w:t>menyediakan pengawasan terhadap kesehatan ibu dan anak (</w:t>
      </w:r>
      <w:r w:rsidRPr="00312113">
        <w:rPr>
          <w:rFonts w:ascii="Times New Roman" w:hAnsi="Times New Roman" w:cs="Times New Roman"/>
          <w:i/>
          <w:iCs/>
          <w:sz w:val="24"/>
          <w:szCs w:val="24"/>
        </w:rPr>
        <w:t>Mother and Child</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i/>
          <w:iCs/>
          <w:sz w:val="24"/>
          <w:szCs w:val="24"/>
        </w:rPr>
        <w:t>Health</w:t>
      </w:r>
      <w:r w:rsidRPr="00312113">
        <w:rPr>
          <w:rFonts w:ascii="Times New Roman" w:hAnsi="Times New Roman" w:cs="Times New Roman"/>
          <w:sz w:val="24"/>
          <w:szCs w:val="24"/>
        </w:rPr>
        <w:t>-MCH)</w:t>
      </w:r>
    </w:p>
    <w:p w:rsidR="00312113" w:rsidRPr="00312113" w:rsidRDefault="00312113" w:rsidP="00967484">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Untuk membuat koordinasi antara WFP dengan badan PBB lain lebih</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mudah, WFP membentuk </w:t>
      </w:r>
      <w:r w:rsidRPr="00312113">
        <w:rPr>
          <w:rFonts w:ascii="Times New Roman" w:hAnsi="Times New Roman" w:cs="Times New Roman"/>
          <w:i/>
          <w:iCs/>
          <w:sz w:val="24"/>
          <w:szCs w:val="24"/>
        </w:rPr>
        <w:t xml:space="preserve">United Nations Disaster Management Team </w:t>
      </w:r>
      <w:r w:rsidRPr="00312113">
        <w:rPr>
          <w:rFonts w:ascii="Times New Roman" w:hAnsi="Times New Roman" w:cs="Times New Roman"/>
          <w:sz w:val="24"/>
          <w:szCs w:val="24"/>
        </w:rPr>
        <w:t>(UNDMT).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UNDMT bertugas merancang program-program yang akan dijalankan</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WFP dan mitra kerjanya.</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i/>
          <w:iCs/>
          <w:sz w:val="24"/>
          <w:szCs w:val="24"/>
        </w:rPr>
      </w:pPr>
      <w:r w:rsidRPr="00312113">
        <w:rPr>
          <w:rFonts w:ascii="Times New Roman" w:hAnsi="Times New Roman" w:cs="Times New Roman"/>
          <w:i/>
          <w:iCs/>
          <w:sz w:val="24"/>
          <w:szCs w:val="24"/>
        </w:rPr>
        <w:t>5. Corporate Partners</w:t>
      </w:r>
    </w:p>
    <w:p w:rsidR="00312113" w:rsidRPr="00312113" w:rsidRDefault="00312113" w:rsidP="00967484">
      <w:pPr>
        <w:autoSpaceDE w:val="0"/>
        <w:autoSpaceDN w:val="0"/>
        <w:adjustRightInd w:val="0"/>
        <w:spacing w:after="0" w:line="480" w:lineRule="auto"/>
        <w:ind w:firstLine="720"/>
        <w:contextualSpacing/>
        <w:jc w:val="both"/>
        <w:rPr>
          <w:rFonts w:ascii="Times New Roman" w:hAnsi="Times New Roman" w:cs="Times New Roman"/>
          <w:sz w:val="24"/>
          <w:szCs w:val="24"/>
        </w:rPr>
      </w:pPr>
      <w:r w:rsidRPr="00312113">
        <w:rPr>
          <w:rFonts w:ascii="Times New Roman" w:hAnsi="Times New Roman" w:cs="Times New Roman"/>
          <w:sz w:val="24"/>
          <w:szCs w:val="24"/>
        </w:rPr>
        <w:t xml:space="preserve">WFP mencari dana tambahan dan </w:t>
      </w:r>
      <w:r w:rsidRPr="00312113">
        <w:rPr>
          <w:rFonts w:ascii="Times New Roman" w:hAnsi="Times New Roman" w:cs="Times New Roman"/>
          <w:i/>
          <w:iCs/>
          <w:sz w:val="24"/>
          <w:szCs w:val="24"/>
        </w:rPr>
        <w:t xml:space="preserve">valuable expertise </w:t>
      </w:r>
      <w:r w:rsidRPr="00312113">
        <w:rPr>
          <w:rFonts w:ascii="Times New Roman" w:hAnsi="Times New Roman" w:cs="Times New Roman"/>
          <w:sz w:val="24"/>
          <w:szCs w:val="24"/>
        </w:rPr>
        <w:t>dari perusahaan yang</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lastRenderedPageBreak/>
        <w:t>aktif di bidang transportasi, makanan, teknologi komunikasi dan informasi,</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logistik, pendanaan dan SDM. Singkatnya bekerjasama dengan perusahaan dapat</w:t>
      </w:r>
    </w:p>
    <w:p w:rsidR="00312113" w:rsidRPr="00312113" w:rsidRDefault="00312113" w:rsidP="00312113">
      <w:pPr>
        <w:autoSpaceDE w:val="0"/>
        <w:autoSpaceDN w:val="0"/>
        <w:adjustRightInd w:val="0"/>
        <w:spacing w:after="0"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membantu WFP agar lebih efisien, efektif dan pastinya dapat membantu WFP</w:t>
      </w:r>
    </w:p>
    <w:p w:rsidR="001A57FB" w:rsidRDefault="00312113" w:rsidP="00967484">
      <w:pPr>
        <w:spacing w:line="480" w:lineRule="auto"/>
        <w:contextualSpacing/>
        <w:jc w:val="both"/>
        <w:rPr>
          <w:rFonts w:ascii="Times New Roman" w:hAnsi="Times New Roman" w:cs="Times New Roman"/>
          <w:sz w:val="24"/>
          <w:szCs w:val="24"/>
        </w:rPr>
      </w:pPr>
      <w:r w:rsidRPr="00312113">
        <w:rPr>
          <w:rFonts w:ascii="Times New Roman" w:hAnsi="Times New Roman" w:cs="Times New Roman"/>
          <w:sz w:val="24"/>
          <w:szCs w:val="24"/>
        </w:rPr>
        <w:t>untuk memberikan bantuan makanan kepada yang membutuhkan diseluruh duni</w:t>
      </w:r>
      <w:r w:rsidR="00967484">
        <w:rPr>
          <w:rFonts w:ascii="Times New Roman" w:hAnsi="Times New Roman" w:cs="Times New Roman"/>
          <w:sz w:val="24"/>
          <w:szCs w:val="24"/>
        </w:rPr>
        <w:t>a.</w:t>
      </w:r>
    </w:p>
    <w:p w:rsidR="00FA3F26" w:rsidRPr="001804CB" w:rsidRDefault="001F3A48" w:rsidP="001804CB">
      <w:pPr>
        <w:pStyle w:val="ListParagraph"/>
        <w:numPr>
          <w:ilvl w:val="1"/>
          <w:numId w:val="1"/>
        </w:numPr>
        <w:spacing w:line="480" w:lineRule="auto"/>
        <w:ind w:left="1080"/>
        <w:jc w:val="both"/>
        <w:rPr>
          <w:rFonts w:ascii="Times New Roman" w:hAnsi="Times New Roman" w:cs="Times New Roman"/>
          <w:sz w:val="24"/>
          <w:szCs w:val="24"/>
        </w:rPr>
      </w:pPr>
      <w:r w:rsidRPr="001804CB">
        <w:rPr>
          <w:rFonts w:ascii="Times New Roman" w:hAnsi="Times New Roman" w:cs="Times New Roman"/>
          <w:sz w:val="24"/>
          <w:szCs w:val="24"/>
        </w:rPr>
        <w:t>Keahlian WFP</w:t>
      </w:r>
    </w:p>
    <w:p w:rsidR="00963956" w:rsidRPr="001804CB" w:rsidRDefault="001F3A48" w:rsidP="001804CB">
      <w:pPr>
        <w:pStyle w:val="ListParagraph"/>
        <w:numPr>
          <w:ilvl w:val="0"/>
          <w:numId w:val="15"/>
        </w:numPr>
        <w:spacing w:line="480" w:lineRule="auto"/>
        <w:jc w:val="both"/>
        <w:rPr>
          <w:rFonts w:ascii="Times New Roman" w:hAnsi="Times New Roman" w:cs="Times New Roman"/>
          <w:sz w:val="24"/>
          <w:szCs w:val="24"/>
        </w:rPr>
      </w:pPr>
      <w:r w:rsidRPr="001804CB">
        <w:rPr>
          <w:rFonts w:ascii="Times New Roman" w:hAnsi="Times New Roman" w:cs="Times New Roman"/>
          <w:sz w:val="24"/>
          <w:szCs w:val="24"/>
        </w:rPr>
        <w:t>Beeing Ready</w:t>
      </w:r>
      <w:r w:rsidR="001804CB">
        <w:rPr>
          <w:rFonts w:ascii="Times New Roman" w:hAnsi="Times New Roman" w:cs="Times New Roman"/>
          <w:sz w:val="24"/>
          <w:szCs w:val="24"/>
        </w:rPr>
        <w:t xml:space="preserve"> (</w:t>
      </w:r>
      <w:r w:rsidR="00963956" w:rsidRPr="001804CB">
        <w:rPr>
          <w:rFonts w:ascii="Times New Roman" w:hAnsi="Times New Roman" w:cs="Times New Roman"/>
          <w:sz w:val="24"/>
          <w:szCs w:val="24"/>
        </w:rPr>
        <w:t>kesiapsiagaan darurat</w:t>
      </w:r>
      <w:r w:rsidR="001804CB">
        <w:rPr>
          <w:rFonts w:ascii="Times New Roman" w:hAnsi="Times New Roman" w:cs="Times New Roman"/>
          <w:sz w:val="24"/>
          <w:szCs w:val="24"/>
        </w:rPr>
        <w:t>)</w:t>
      </w:r>
    </w:p>
    <w:p w:rsidR="00963956" w:rsidRPr="001804CB" w:rsidRDefault="00963956" w:rsidP="0085731B">
      <w:pPr>
        <w:pStyle w:val="ListParagraph"/>
        <w:spacing w:line="480" w:lineRule="auto"/>
        <w:ind w:left="1440" w:firstLine="720"/>
        <w:jc w:val="both"/>
        <w:rPr>
          <w:rFonts w:ascii="Times New Roman" w:hAnsi="Times New Roman" w:cs="Times New Roman"/>
          <w:sz w:val="24"/>
          <w:szCs w:val="24"/>
        </w:rPr>
      </w:pPr>
      <w:r w:rsidRPr="001804CB">
        <w:rPr>
          <w:rFonts w:ascii="Times New Roman" w:hAnsi="Times New Roman" w:cs="Times New Roman"/>
          <w:sz w:val="24"/>
          <w:szCs w:val="24"/>
        </w:rPr>
        <w:t>Korban konflik atau bencana alam bisa kehilangan segalanya yang mereka miliki dalam beberapa menit. Beberapa dipukul oleh krisis</w:t>
      </w:r>
      <w:r w:rsidR="0085731B">
        <w:rPr>
          <w:rFonts w:ascii="Times New Roman" w:hAnsi="Times New Roman" w:cs="Times New Roman"/>
          <w:sz w:val="24"/>
          <w:szCs w:val="24"/>
        </w:rPr>
        <w:t xml:space="preserve"> berulang, </w:t>
      </w:r>
      <w:r w:rsidRPr="001804CB">
        <w:rPr>
          <w:rFonts w:ascii="Times New Roman" w:hAnsi="Times New Roman" w:cs="Times New Roman"/>
          <w:sz w:val="24"/>
          <w:szCs w:val="24"/>
        </w:rPr>
        <w:t xml:space="preserve">mendorong mereka lebih dalam </w:t>
      </w:r>
      <w:r w:rsidR="0085731B">
        <w:rPr>
          <w:rFonts w:ascii="Times New Roman" w:hAnsi="Times New Roman" w:cs="Times New Roman"/>
          <w:sz w:val="24"/>
          <w:szCs w:val="24"/>
        </w:rPr>
        <w:t xml:space="preserve">kepada </w:t>
      </w:r>
      <w:r w:rsidRPr="001804CB">
        <w:rPr>
          <w:rFonts w:ascii="Times New Roman" w:hAnsi="Times New Roman" w:cs="Times New Roman"/>
          <w:sz w:val="24"/>
          <w:szCs w:val="24"/>
        </w:rPr>
        <w:t>kelaparan dan kemiskinan.</w:t>
      </w:r>
    </w:p>
    <w:p w:rsidR="00963956" w:rsidRPr="0085731B" w:rsidRDefault="0085731B" w:rsidP="0085731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Bersiap</w:t>
      </w:r>
      <w:r w:rsidR="00963956" w:rsidRPr="001804CB">
        <w:rPr>
          <w:rFonts w:ascii="Times New Roman" w:hAnsi="Times New Roman" w:cs="Times New Roman"/>
          <w:sz w:val="24"/>
          <w:szCs w:val="24"/>
        </w:rPr>
        <w:t xml:space="preserve"> untuk keadaan darurat tersebut adalah prioritas utama bagi WFP.</w:t>
      </w:r>
    </w:p>
    <w:p w:rsidR="00963956" w:rsidRPr="0085731B" w:rsidRDefault="00963956" w:rsidP="0085731B">
      <w:pPr>
        <w:pStyle w:val="ListParagraph"/>
        <w:spacing w:line="480" w:lineRule="auto"/>
        <w:ind w:left="1440" w:firstLine="720"/>
        <w:jc w:val="both"/>
        <w:rPr>
          <w:rFonts w:ascii="Times New Roman" w:hAnsi="Times New Roman" w:cs="Times New Roman"/>
          <w:sz w:val="24"/>
          <w:szCs w:val="24"/>
        </w:rPr>
      </w:pPr>
      <w:r w:rsidRPr="001804CB">
        <w:rPr>
          <w:rFonts w:ascii="Times New Roman" w:hAnsi="Times New Roman" w:cs="Times New Roman"/>
          <w:sz w:val="24"/>
          <w:szCs w:val="24"/>
        </w:rPr>
        <w:t>Ini berarti mengetahui fakta-fakta dan angka untuk mengambil keputusan terbaik, dan memiliki rencana untuk memindahkan staf dan persediaan cepat. Ini juga berarti menggunakan sumber daya dengan bijak karena, terutama pada awal krisis, mereka sering terbatas.</w:t>
      </w:r>
    </w:p>
    <w:p w:rsidR="001F3A48" w:rsidRPr="0085731B" w:rsidRDefault="00963956" w:rsidP="0085731B">
      <w:pPr>
        <w:pStyle w:val="ListParagraph"/>
        <w:spacing w:line="480" w:lineRule="auto"/>
        <w:ind w:left="1440" w:firstLine="720"/>
        <w:jc w:val="both"/>
        <w:rPr>
          <w:rFonts w:ascii="Times New Roman" w:hAnsi="Times New Roman" w:cs="Times New Roman"/>
          <w:sz w:val="24"/>
          <w:szCs w:val="24"/>
        </w:rPr>
      </w:pPr>
      <w:r w:rsidRPr="0085731B">
        <w:rPr>
          <w:rFonts w:ascii="Times New Roman" w:hAnsi="Times New Roman" w:cs="Times New Roman"/>
          <w:sz w:val="24"/>
          <w:szCs w:val="24"/>
        </w:rPr>
        <w:t>Sebuah bendera peringatan adalah pertahanan terbaik terhadap bencana. WFP memiliki salah satu yang paling komprehensif Sistem Peringatan Dini, mengumpulkan dan menganalisis informasi tentang bahaya dibuat alam dan manusia.</w:t>
      </w:r>
    </w:p>
    <w:p w:rsidR="00963956" w:rsidRPr="0085731B" w:rsidRDefault="0085731B" w:rsidP="0085731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Tim Kesiapan Darurat WFP telah dibekali</w:t>
      </w:r>
      <w:r w:rsidR="00963956" w:rsidRPr="001804CB">
        <w:rPr>
          <w:rFonts w:ascii="Times New Roman" w:hAnsi="Times New Roman" w:cs="Times New Roman"/>
          <w:sz w:val="24"/>
          <w:szCs w:val="24"/>
        </w:rPr>
        <w:t xml:space="preserve"> kemitraan dengan lembaga pendidikan terkemuka di dunia dan ahli teknologi untuk mengembangkan cara-cara inovatif - seperti </w:t>
      </w:r>
      <w:r>
        <w:rPr>
          <w:rFonts w:ascii="Times New Roman" w:hAnsi="Times New Roman" w:cs="Times New Roman"/>
          <w:sz w:val="24"/>
          <w:szCs w:val="24"/>
        </w:rPr>
        <w:t>data mining - memastikan WFP</w:t>
      </w:r>
      <w:r w:rsidR="00963956" w:rsidRPr="001804CB">
        <w:rPr>
          <w:rFonts w:ascii="Times New Roman" w:hAnsi="Times New Roman" w:cs="Times New Roman"/>
          <w:sz w:val="24"/>
          <w:szCs w:val="24"/>
        </w:rPr>
        <w:t xml:space="preserve"> mengambil semua sinyal.</w:t>
      </w:r>
    </w:p>
    <w:p w:rsidR="00963956" w:rsidRPr="0085731B" w:rsidRDefault="00963956" w:rsidP="0085731B">
      <w:pPr>
        <w:pStyle w:val="ListParagraph"/>
        <w:spacing w:line="480" w:lineRule="auto"/>
        <w:ind w:left="1440" w:firstLine="720"/>
        <w:jc w:val="both"/>
        <w:rPr>
          <w:rFonts w:ascii="Times New Roman" w:hAnsi="Times New Roman" w:cs="Times New Roman"/>
          <w:sz w:val="24"/>
          <w:szCs w:val="24"/>
        </w:rPr>
      </w:pPr>
      <w:r w:rsidRPr="001804CB">
        <w:rPr>
          <w:rFonts w:ascii="Times New Roman" w:hAnsi="Times New Roman" w:cs="Times New Roman"/>
          <w:sz w:val="24"/>
          <w:szCs w:val="24"/>
        </w:rPr>
        <w:t xml:space="preserve">WFP bertujuan untuk memberi makan lebih dari 90 juta orang setiap tahun. Di masa depan, lebih banyak orang mungkin memerlukan bantuan karena </w:t>
      </w:r>
      <w:r w:rsidRPr="001804CB">
        <w:rPr>
          <w:rFonts w:ascii="Times New Roman" w:hAnsi="Times New Roman" w:cs="Times New Roman"/>
          <w:sz w:val="24"/>
          <w:szCs w:val="24"/>
        </w:rPr>
        <w:lastRenderedPageBreak/>
        <w:t>kami merespon dan membantu masyarakat beradaptasi dengan pola cuaca tak terduga yang dibawa oleh perubahan iklim.</w:t>
      </w:r>
    </w:p>
    <w:p w:rsidR="00963956" w:rsidRPr="0085731B" w:rsidRDefault="00963956" w:rsidP="0085731B">
      <w:pPr>
        <w:pStyle w:val="ListParagraph"/>
        <w:spacing w:line="480" w:lineRule="auto"/>
        <w:ind w:left="1440" w:firstLine="720"/>
        <w:jc w:val="both"/>
        <w:rPr>
          <w:rFonts w:ascii="Times New Roman" w:hAnsi="Times New Roman" w:cs="Times New Roman"/>
          <w:sz w:val="24"/>
          <w:szCs w:val="24"/>
        </w:rPr>
      </w:pPr>
      <w:r w:rsidRPr="001804CB">
        <w:rPr>
          <w:rFonts w:ascii="Times New Roman" w:hAnsi="Times New Roman" w:cs="Times New Roman"/>
          <w:sz w:val="24"/>
          <w:szCs w:val="24"/>
        </w:rPr>
        <w:t>Sekali lag</w:t>
      </w:r>
      <w:r w:rsidR="0085731B">
        <w:rPr>
          <w:rFonts w:ascii="Times New Roman" w:hAnsi="Times New Roman" w:cs="Times New Roman"/>
          <w:sz w:val="24"/>
          <w:szCs w:val="24"/>
        </w:rPr>
        <w:t>i, teknologi dapat membantu</w:t>
      </w:r>
      <w:r w:rsidRPr="001804CB">
        <w:rPr>
          <w:rFonts w:ascii="Times New Roman" w:hAnsi="Times New Roman" w:cs="Times New Roman"/>
          <w:sz w:val="24"/>
          <w:szCs w:val="24"/>
        </w:rPr>
        <w:t>. Ketika be</w:t>
      </w:r>
      <w:r w:rsidR="0085731B">
        <w:rPr>
          <w:rFonts w:ascii="Times New Roman" w:hAnsi="Times New Roman" w:cs="Times New Roman"/>
          <w:sz w:val="24"/>
          <w:szCs w:val="24"/>
        </w:rPr>
        <w:t>ncana terjadi, mitra ilmiah membantu WFP</w:t>
      </w:r>
      <w:r w:rsidRPr="001804CB">
        <w:rPr>
          <w:rFonts w:ascii="Times New Roman" w:hAnsi="Times New Roman" w:cs="Times New Roman"/>
          <w:sz w:val="24"/>
          <w:szCs w:val="24"/>
        </w:rPr>
        <w:t xml:space="preserve"> menghasilkan Analisis Dampak cepat. Mereka menggunakan citra satel</w:t>
      </w:r>
      <w:r w:rsidR="0085731B">
        <w:rPr>
          <w:rFonts w:ascii="Times New Roman" w:hAnsi="Times New Roman" w:cs="Times New Roman"/>
          <w:sz w:val="24"/>
          <w:szCs w:val="24"/>
        </w:rPr>
        <w:t>it untuk menunjukkan kepada WFP</w:t>
      </w:r>
      <w:r w:rsidRPr="001804CB">
        <w:rPr>
          <w:rFonts w:ascii="Times New Roman" w:hAnsi="Times New Roman" w:cs="Times New Roman"/>
          <w:sz w:val="24"/>
          <w:szCs w:val="24"/>
        </w:rPr>
        <w:t xml:space="preserve"> situasi di lapangan, dan pemodelan komputer untuk memprediksi bagaimana hal itu bisa berubah.</w:t>
      </w:r>
    </w:p>
    <w:p w:rsidR="00963956" w:rsidRPr="0085731B" w:rsidRDefault="00963956" w:rsidP="0085731B">
      <w:pPr>
        <w:pStyle w:val="ListParagraph"/>
        <w:spacing w:line="480" w:lineRule="auto"/>
        <w:ind w:left="1440"/>
        <w:jc w:val="both"/>
        <w:rPr>
          <w:rFonts w:ascii="Times New Roman" w:hAnsi="Times New Roman" w:cs="Times New Roman"/>
          <w:sz w:val="24"/>
          <w:szCs w:val="24"/>
        </w:rPr>
      </w:pPr>
      <w:r w:rsidRPr="001804CB">
        <w:rPr>
          <w:rFonts w:ascii="Times New Roman" w:hAnsi="Times New Roman" w:cs="Times New Roman"/>
          <w:sz w:val="24"/>
          <w:szCs w:val="24"/>
        </w:rPr>
        <w:t>spesialis pemetaan WFP kemudian menambahkan informasi, seperti di mana kebanyakan orang tinggal atau di mana kerusakan lingkungan membuat banjir lebih buruk, untuk menghasilkan gambar berlapis-lapis yang jelas dari krisis.</w:t>
      </w:r>
    </w:p>
    <w:p w:rsidR="00963956" w:rsidRPr="0085731B" w:rsidRDefault="00963956" w:rsidP="0085731B">
      <w:pPr>
        <w:pStyle w:val="ListParagraph"/>
        <w:spacing w:line="480" w:lineRule="auto"/>
        <w:ind w:left="1440" w:firstLine="720"/>
        <w:jc w:val="both"/>
        <w:rPr>
          <w:rFonts w:ascii="Times New Roman" w:hAnsi="Times New Roman" w:cs="Times New Roman"/>
          <w:sz w:val="24"/>
          <w:szCs w:val="24"/>
        </w:rPr>
      </w:pPr>
      <w:r w:rsidRPr="001804CB">
        <w:rPr>
          <w:rFonts w:ascii="Times New Roman" w:hAnsi="Times New Roman" w:cs="Times New Roman"/>
          <w:sz w:val="24"/>
          <w:szCs w:val="24"/>
        </w:rPr>
        <w:t>Unit Gawat Darurat Kesiapan WFP telah menyiapkan brosur ini di mana Anda dapat mempelajari lebih lanjut tentang bagaimana kita memastikan bahwa kita siap</w:t>
      </w:r>
      <w:r w:rsidR="0085731B">
        <w:rPr>
          <w:rFonts w:ascii="Times New Roman" w:hAnsi="Times New Roman" w:cs="Times New Roman"/>
          <w:sz w:val="24"/>
          <w:szCs w:val="24"/>
        </w:rPr>
        <w:t xml:space="preserve"> siaga</w:t>
      </w:r>
      <w:r w:rsidRPr="001804CB">
        <w:rPr>
          <w:rFonts w:ascii="Times New Roman" w:hAnsi="Times New Roman" w:cs="Times New Roman"/>
          <w:sz w:val="24"/>
          <w:szCs w:val="24"/>
        </w:rPr>
        <w:t xml:space="preserve"> setiap saat.</w:t>
      </w:r>
    </w:p>
    <w:p w:rsidR="00963956" w:rsidRPr="001804CB" w:rsidRDefault="00963956" w:rsidP="0085731B">
      <w:pPr>
        <w:pStyle w:val="ListParagraph"/>
        <w:spacing w:line="480" w:lineRule="auto"/>
        <w:ind w:left="1440" w:firstLine="720"/>
        <w:jc w:val="both"/>
        <w:rPr>
          <w:rFonts w:ascii="Times New Roman" w:hAnsi="Times New Roman" w:cs="Times New Roman"/>
          <w:sz w:val="24"/>
          <w:szCs w:val="24"/>
        </w:rPr>
      </w:pPr>
      <w:r w:rsidRPr="001804CB">
        <w:rPr>
          <w:rFonts w:ascii="Times New Roman" w:hAnsi="Times New Roman" w:cs="Times New Roman"/>
          <w:sz w:val="24"/>
          <w:szCs w:val="24"/>
        </w:rPr>
        <w:t>Jika WFP dapat melihat bahwa keadaan darurat menjulang, kita dapat mengurangi dampaknya. persediaan tambahan dapat dipesan di muka dan digerakkan oleh truk dan kapal, bukan oleh udara. Hal ini menghemat waktu, uang - dan kehidupan. Tapi dunia berubah cepat. bahaya baru, seperti influenza pandemi, muncul. WFP perlu terus berpikir ke depan, untuk menjadi siap untuk membantu.</w:t>
      </w:r>
    </w:p>
    <w:p w:rsidR="00963956" w:rsidRPr="00573380" w:rsidRDefault="00963956" w:rsidP="001804CB">
      <w:pPr>
        <w:pStyle w:val="ListParagraph"/>
        <w:numPr>
          <w:ilvl w:val="0"/>
          <w:numId w:val="15"/>
        </w:numPr>
        <w:spacing w:line="480" w:lineRule="auto"/>
        <w:jc w:val="both"/>
        <w:rPr>
          <w:rFonts w:ascii="Times New Roman" w:hAnsi="Times New Roman" w:cs="Times New Roman"/>
          <w:b/>
          <w:sz w:val="24"/>
          <w:szCs w:val="24"/>
        </w:rPr>
      </w:pPr>
      <w:r w:rsidRPr="00573380">
        <w:rPr>
          <w:rFonts w:ascii="Times New Roman" w:eastAsia="Times New Roman" w:hAnsi="Times New Roman" w:cs="Times New Roman"/>
          <w:b/>
          <w:sz w:val="24"/>
          <w:szCs w:val="24"/>
        </w:rPr>
        <w:t>Responding to Emergencies</w:t>
      </w:r>
    </w:p>
    <w:p w:rsidR="00963956" w:rsidRPr="00573380" w:rsidRDefault="00963956" w:rsidP="00573380">
      <w:pPr>
        <w:pStyle w:val="ListParagraph"/>
        <w:spacing w:line="480" w:lineRule="auto"/>
        <w:ind w:left="1440"/>
        <w:jc w:val="both"/>
        <w:rPr>
          <w:rFonts w:ascii="Times New Roman" w:hAnsi="Times New Roman" w:cs="Times New Roman"/>
          <w:sz w:val="24"/>
          <w:szCs w:val="24"/>
        </w:rPr>
      </w:pPr>
      <w:r w:rsidRPr="001804CB">
        <w:rPr>
          <w:rFonts w:ascii="Times New Roman" w:hAnsi="Times New Roman" w:cs="Times New Roman"/>
          <w:sz w:val="24"/>
          <w:szCs w:val="24"/>
        </w:rPr>
        <w:t>Begitu pemerintah daerah telah meminta bantuan WFP</w:t>
      </w:r>
      <w:r w:rsidR="00573380">
        <w:rPr>
          <w:rFonts w:ascii="Times New Roman" w:hAnsi="Times New Roman" w:cs="Times New Roman"/>
          <w:sz w:val="24"/>
          <w:szCs w:val="24"/>
        </w:rPr>
        <w:t>, mekanisme tanggap darurat WFP</w:t>
      </w:r>
      <w:r w:rsidRPr="001804CB">
        <w:rPr>
          <w:rFonts w:ascii="Times New Roman" w:hAnsi="Times New Roman" w:cs="Times New Roman"/>
          <w:sz w:val="24"/>
          <w:szCs w:val="24"/>
        </w:rPr>
        <w:t xml:space="preserve"> </w:t>
      </w:r>
      <w:r w:rsidR="00630094">
        <w:rPr>
          <w:rFonts w:ascii="Times New Roman" w:hAnsi="Times New Roman" w:cs="Times New Roman"/>
          <w:sz w:val="24"/>
          <w:szCs w:val="24"/>
        </w:rPr>
        <w:t xml:space="preserve">akan </w:t>
      </w:r>
      <w:r w:rsidRPr="001804CB">
        <w:rPr>
          <w:rFonts w:ascii="Times New Roman" w:hAnsi="Times New Roman" w:cs="Times New Roman"/>
          <w:sz w:val="24"/>
          <w:szCs w:val="24"/>
        </w:rPr>
        <w:t>ber</w:t>
      </w:r>
      <w:r w:rsidR="00573380">
        <w:rPr>
          <w:rFonts w:ascii="Times New Roman" w:hAnsi="Times New Roman" w:cs="Times New Roman"/>
          <w:sz w:val="24"/>
          <w:szCs w:val="24"/>
        </w:rPr>
        <w:t>aksi. T</w:t>
      </w:r>
      <w:r w:rsidRPr="001804CB">
        <w:rPr>
          <w:rFonts w:ascii="Times New Roman" w:hAnsi="Times New Roman" w:cs="Times New Roman"/>
          <w:sz w:val="24"/>
          <w:szCs w:val="24"/>
        </w:rPr>
        <w:t>im Kesiapan</w:t>
      </w:r>
      <w:r w:rsidR="00573380">
        <w:rPr>
          <w:rFonts w:ascii="Times New Roman" w:hAnsi="Times New Roman" w:cs="Times New Roman"/>
          <w:sz w:val="24"/>
          <w:szCs w:val="24"/>
        </w:rPr>
        <w:t xml:space="preserve"> Darurat</w:t>
      </w:r>
      <w:r w:rsidRPr="001804CB">
        <w:rPr>
          <w:rFonts w:ascii="Times New Roman" w:hAnsi="Times New Roman" w:cs="Times New Roman"/>
          <w:sz w:val="24"/>
          <w:szCs w:val="24"/>
        </w:rPr>
        <w:t xml:space="preserve"> memastikan WF</w:t>
      </w:r>
      <w:r w:rsidR="00573380">
        <w:rPr>
          <w:rFonts w:ascii="Times New Roman" w:hAnsi="Times New Roman" w:cs="Times New Roman"/>
          <w:sz w:val="24"/>
          <w:szCs w:val="24"/>
        </w:rPr>
        <w:t>P siap untuk pergi, kapan saja.</w:t>
      </w:r>
    </w:p>
    <w:p w:rsidR="00963956" w:rsidRPr="00630094" w:rsidRDefault="00630094" w:rsidP="0063009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r w:rsidR="00963956" w:rsidRPr="001804CB">
        <w:rPr>
          <w:rFonts w:ascii="Times New Roman" w:hAnsi="Times New Roman" w:cs="Times New Roman"/>
          <w:sz w:val="24"/>
          <w:szCs w:val="24"/>
        </w:rPr>
        <w:t xml:space="preserve">awal keadaan </w:t>
      </w:r>
      <w:r>
        <w:rPr>
          <w:rFonts w:ascii="Times New Roman" w:hAnsi="Times New Roman" w:cs="Times New Roman"/>
          <w:sz w:val="24"/>
          <w:szCs w:val="24"/>
        </w:rPr>
        <w:t xml:space="preserve">darurat, </w:t>
      </w:r>
      <w:r w:rsidR="00963956" w:rsidRPr="001804CB">
        <w:rPr>
          <w:rFonts w:ascii="Times New Roman" w:hAnsi="Times New Roman" w:cs="Times New Roman"/>
          <w:sz w:val="24"/>
          <w:szCs w:val="24"/>
        </w:rPr>
        <w:t>tim Penilaian darurat juga dikirim untuk mengukur persis bagaimana ban</w:t>
      </w:r>
      <w:r>
        <w:rPr>
          <w:rFonts w:ascii="Times New Roman" w:hAnsi="Times New Roman" w:cs="Times New Roman"/>
          <w:sz w:val="24"/>
          <w:szCs w:val="24"/>
        </w:rPr>
        <w:t xml:space="preserve">tuan makanan yang dibutuhkan dan </w:t>
      </w:r>
      <w:r w:rsidR="00963956" w:rsidRPr="001804CB">
        <w:rPr>
          <w:rFonts w:ascii="Times New Roman" w:hAnsi="Times New Roman" w:cs="Times New Roman"/>
          <w:sz w:val="24"/>
          <w:szCs w:val="24"/>
        </w:rPr>
        <w:t>berapa banyak</w:t>
      </w:r>
      <w:r>
        <w:rPr>
          <w:rFonts w:ascii="Times New Roman" w:hAnsi="Times New Roman" w:cs="Times New Roman"/>
          <w:sz w:val="24"/>
          <w:szCs w:val="24"/>
        </w:rPr>
        <w:t xml:space="preserve"> yang membutuhkan, serta untuk jangka waktu</w:t>
      </w:r>
      <w:r w:rsidR="00963956" w:rsidRPr="001804CB">
        <w:rPr>
          <w:rFonts w:ascii="Times New Roman" w:hAnsi="Times New Roman" w:cs="Times New Roman"/>
          <w:sz w:val="24"/>
          <w:szCs w:val="24"/>
        </w:rPr>
        <w:t xml:space="preserve"> berapa lama. Mereka juga harus mengetahui bagaimana</w:t>
      </w:r>
      <w:r>
        <w:rPr>
          <w:rFonts w:ascii="Times New Roman" w:hAnsi="Times New Roman" w:cs="Times New Roman"/>
          <w:sz w:val="24"/>
          <w:szCs w:val="24"/>
        </w:rPr>
        <w:t xml:space="preserve"> agar</w:t>
      </w:r>
      <w:r w:rsidR="00963956" w:rsidRPr="001804CB">
        <w:rPr>
          <w:rFonts w:ascii="Times New Roman" w:hAnsi="Times New Roman" w:cs="Times New Roman"/>
          <w:sz w:val="24"/>
          <w:szCs w:val="24"/>
        </w:rPr>
        <w:t xml:space="preserve"> m</w:t>
      </w:r>
      <w:r>
        <w:rPr>
          <w:rFonts w:ascii="Times New Roman" w:hAnsi="Times New Roman" w:cs="Times New Roman"/>
          <w:sz w:val="24"/>
          <w:szCs w:val="24"/>
        </w:rPr>
        <w:t>akanan terbaik dapat disalurkan kepada yang membutuhkan</w:t>
      </w:r>
      <w:r w:rsidR="00963956" w:rsidRPr="001804CB">
        <w:rPr>
          <w:rFonts w:ascii="Times New Roman" w:hAnsi="Times New Roman" w:cs="Times New Roman"/>
          <w:sz w:val="24"/>
          <w:szCs w:val="24"/>
        </w:rPr>
        <w:t>.</w:t>
      </w:r>
    </w:p>
    <w:p w:rsidR="00630094" w:rsidRDefault="00963956" w:rsidP="00630094">
      <w:pPr>
        <w:pStyle w:val="ListParagraph"/>
        <w:spacing w:line="480" w:lineRule="auto"/>
        <w:ind w:left="1440"/>
        <w:jc w:val="both"/>
        <w:rPr>
          <w:rFonts w:ascii="Times New Roman" w:hAnsi="Times New Roman" w:cs="Times New Roman"/>
          <w:sz w:val="24"/>
          <w:szCs w:val="24"/>
        </w:rPr>
      </w:pPr>
      <w:r w:rsidRPr="001804CB">
        <w:rPr>
          <w:rFonts w:ascii="Times New Roman" w:hAnsi="Times New Roman" w:cs="Times New Roman"/>
          <w:sz w:val="24"/>
          <w:szCs w:val="24"/>
        </w:rPr>
        <w:t>Berikutnya, WFP meluncurkan Banding kepada masyarakat internasional untuk dana dan bantuan pangan. Badan ini bergantung sepenuhnya pada sumbangan sukarela untuk membiayai operasinya, dengan sumbangan dilakukan seca</w:t>
      </w:r>
      <w:r w:rsidR="00630094">
        <w:rPr>
          <w:rFonts w:ascii="Times New Roman" w:hAnsi="Times New Roman" w:cs="Times New Roman"/>
          <w:sz w:val="24"/>
          <w:szCs w:val="24"/>
        </w:rPr>
        <w:t>ra tunai, makanan atau layanan.</w:t>
      </w:r>
    </w:p>
    <w:p w:rsidR="00963956" w:rsidRPr="00630094" w:rsidRDefault="00963956" w:rsidP="00630094">
      <w:pPr>
        <w:pStyle w:val="ListParagraph"/>
        <w:spacing w:line="480" w:lineRule="auto"/>
        <w:ind w:left="1440" w:firstLine="720"/>
        <w:jc w:val="both"/>
        <w:rPr>
          <w:rFonts w:ascii="Times New Roman" w:hAnsi="Times New Roman" w:cs="Times New Roman"/>
          <w:sz w:val="24"/>
          <w:szCs w:val="24"/>
        </w:rPr>
      </w:pPr>
      <w:r w:rsidRPr="00630094">
        <w:rPr>
          <w:rFonts w:ascii="Times New Roman" w:hAnsi="Times New Roman" w:cs="Times New Roman"/>
          <w:sz w:val="24"/>
          <w:szCs w:val="24"/>
        </w:rPr>
        <w:t>WFP bekerja dengan sekitar 3.000 LSM internasional dan lokal untuk mendistribusikan bantuan pangan.</w:t>
      </w:r>
      <w:r w:rsidR="00630094">
        <w:rPr>
          <w:rFonts w:ascii="Times New Roman" w:hAnsi="Times New Roman" w:cs="Times New Roman"/>
          <w:sz w:val="24"/>
          <w:szCs w:val="24"/>
        </w:rPr>
        <w:t xml:space="preserve"> </w:t>
      </w:r>
      <w:r w:rsidRPr="00630094">
        <w:rPr>
          <w:rFonts w:ascii="Times New Roman" w:hAnsi="Times New Roman" w:cs="Times New Roman"/>
          <w:sz w:val="24"/>
          <w:szCs w:val="24"/>
        </w:rPr>
        <w:t>Pada tahap ini, tokoh masyarakat setempat bekerja sama dengan WFP u</w:t>
      </w:r>
      <w:r w:rsidR="00630094">
        <w:rPr>
          <w:rFonts w:ascii="Times New Roman" w:hAnsi="Times New Roman" w:cs="Times New Roman"/>
          <w:sz w:val="24"/>
          <w:szCs w:val="24"/>
        </w:rPr>
        <w:t>ntuk memastikan jatah</w:t>
      </w:r>
      <w:r w:rsidRPr="00630094">
        <w:rPr>
          <w:rFonts w:ascii="Times New Roman" w:hAnsi="Times New Roman" w:cs="Times New Roman"/>
          <w:sz w:val="24"/>
          <w:szCs w:val="24"/>
        </w:rPr>
        <w:t xml:space="preserve"> orang-orang yang paling membutuhkan</w:t>
      </w:r>
      <w:r w:rsidR="00630094">
        <w:rPr>
          <w:rFonts w:ascii="Times New Roman" w:hAnsi="Times New Roman" w:cs="Times New Roman"/>
          <w:sz w:val="24"/>
          <w:szCs w:val="24"/>
        </w:rPr>
        <w:t xml:space="preserve"> seperti</w:t>
      </w:r>
      <w:r w:rsidRPr="00630094">
        <w:rPr>
          <w:rFonts w:ascii="Times New Roman" w:hAnsi="Times New Roman" w:cs="Times New Roman"/>
          <w:sz w:val="24"/>
          <w:szCs w:val="24"/>
        </w:rPr>
        <w:t>: ibu, wanita hamil, anak-anak dan orang tua.</w:t>
      </w:r>
    </w:p>
    <w:p w:rsidR="00963956" w:rsidRPr="001804CB" w:rsidRDefault="00AA00BC" w:rsidP="001804CB">
      <w:pPr>
        <w:pStyle w:val="ListParagraph"/>
        <w:numPr>
          <w:ilvl w:val="0"/>
          <w:numId w:val="15"/>
        </w:numPr>
        <w:spacing w:line="480" w:lineRule="auto"/>
        <w:jc w:val="both"/>
        <w:rPr>
          <w:rFonts w:ascii="Times New Roman" w:hAnsi="Times New Roman" w:cs="Times New Roman"/>
          <w:sz w:val="24"/>
          <w:szCs w:val="24"/>
        </w:rPr>
      </w:pPr>
      <w:r w:rsidRPr="001804CB">
        <w:rPr>
          <w:rFonts w:ascii="Times New Roman" w:hAnsi="Times New Roman" w:cs="Times New Roman"/>
          <w:sz w:val="24"/>
          <w:szCs w:val="24"/>
        </w:rPr>
        <w:t>Food Security Analysis</w:t>
      </w:r>
    </w:p>
    <w:p w:rsidR="00630094" w:rsidRDefault="00630094" w:rsidP="006300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w:t>
      </w:r>
      <w:r w:rsidR="00AA00BC" w:rsidRPr="001804CB">
        <w:rPr>
          <w:rFonts w:ascii="Times New Roman" w:hAnsi="Times New Roman" w:cs="Times New Roman"/>
          <w:sz w:val="24"/>
          <w:szCs w:val="24"/>
        </w:rPr>
        <w:t>nalis keamanan pangan bekerja sama dengan pemerintah nasional, mitra PBB dan LSM. Pekerjaan mereka menginformasikan kebijakan dan program yang WFP dan mitra-mitranya mengadopsi untuk memerangi kelaparan dalam situasi yang berbeda. Untuk mengumpulkan, mengelola dan menganalisis data, mereka menggunakan teknologi canggih seperti citra satelit, Sistem Informasi Geografis (GIS) dan platform pengumpulan data mobile seperti ponsel pintar, tablet dan Personal Digital Assistant.</w:t>
      </w:r>
    </w:p>
    <w:p w:rsidR="00630094" w:rsidRDefault="00630094" w:rsidP="006300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w:t>
      </w:r>
      <w:r w:rsidR="00AA00BC" w:rsidRPr="00630094">
        <w:rPr>
          <w:rFonts w:ascii="Times New Roman" w:hAnsi="Times New Roman" w:cs="Times New Roman"/>
          <w:sz w:val="24"/>
          <w:szCs w:val="24"/>
        </w:rPr>
        <w:t xml:space="preserve">nalis keamanan pangan melakukan berbagai penilaian untuk mengidentifikasi populasi lapar dan makanan tidak aman dan untuk menetapkan </w:t>
      </w:r>
      <w:r w:rsidR="00AA00BC" w:rsidRPr="00630094">
        <w:rPr>
          <w:rFonts w:ascii="Times New Roman" w:hAnsi="Times New Roman" w:cs="Times New Roman"/>
          <w:sz w:val="24"/>
          <w:szCs w:val="24"/>
        </w:rPr>
        <w:lastRenderedPageBreak/>
        <w:t>penyebab. Contohnya termasuk 'dasar' penilaian (juga dikenal sebagai Comprehensive Ketahanan Pangan dan Kerentanan Analisis - CFSVAs), penilaian darurat (EFSAs) dan analisis pasar.</w:t>
      </w:r>
    </w:p>
    <w:p w:rsidR="00630094" w:rsidRDefault="00630094" w:rsidP="006300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U</w:t>
      </w:r>
      <w:r w:rsidR="00AA00BC" w:rsidRPr="00630094">
        <w:rPr>
          <w:rFonts w:ascii="Times New Roman" w:hAnsi="Times New Roman" w:cs="Times New Roman"/>
          <w:sz w:val="24"/>
          <w:szCs w:val="24"/>
        </w:rPr>
        <w:t>ntuk terus memantau kondisi keamanan pan</w:t>
      </w:r>
      <w:r>
        <w:rPr>
          <w:rFonts w:ascii="Times New Roman" w:hAnsi="Times New Roman" w:cs="Times New Roman"/>
          <w:sz w:val="24"/>
          <w:szCs w:val="24"/>
        </w:rPr>
        <w:t xml:space="preserve">gan dan harga pasar, WFP </w:t>
      </w:r>
      <w:r w:rsidR="00AA00BC" w:rsidRPr="00630094">
        <w:rPr>
          <w:rFonts w:ascii="Times New Roman" w:hAnsi="Times New Roman" w:cs="Times New Roman"/>
          <w:sz w:val="24"/>
          <w:szCs w:val="24"/>
        </w:rPr>
        <w:t>bekerja sama dengan mitra untuk membangun Food Security Sistem Monitoring (FSMS). Buletin, laporan, dan analisis yang dihasilkan dari semua kegiatan ini adalah masyarakat dan dapat didownload dari Ketahanan Pangan Analisis Assessment Bank.</w:t>
      </w:r>
    </w:p>
    <w:p w:rsidR="00AA00BC" w:rsidRPr="00630094" w:rsidRDefault="00630094" w:rsidP="006300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w:t>
      </w:r>
      <w:r w:rsidR="00AA00BC" w:rsidRPr="00630094">
        <w:rPr>
          <w:rFonts w:ascii="Times New Roman" w:hAnsi="Times New Roman" w:cs="Times New Roman"/>
          <w:sz w:val="24"/>
          <w:szCs w:val="24"/>
        </w:rPr>
        <w:t>edoman dan referensi VAM ini, memberikan komunitas kemanusiaan dengan up-to-date bimbingan, alat dan tips untuk menilai kebutuhan dalam konteks yang berbeda.</w:t>
      </w:r>
    </w:p>
    <w:p w:rsidR="00AA00BC" w:rsidRPr="00630094" w:rsidRDefault="008673E7" w:rsidP="001804CB">
      <w:pPr>
        <w:pStyle w:val="ListParagraph"/>
        <w:numPr>
          <w:ilvl w:val="0"/>
          <w:numId w:val="15"/>
        </w:numPr>
        <w:spacing w:line="480" w:lineRule="auto"/>
        <w:jc w:val="both"/>
        <w:rPr>
          <w:rFonts w:ascii="Times New Roman" w:hAnsi="Times New Roman" w:cs="Times New Roman"/>
          <w:b/>
          <w:i/>
          <w:sz w:val="24"/>
          <w:szCs w:val="24"/>
        </w:rPr>
      </w:pPr>
      <w:r w:rsidRPr="00630094">
        <w:rPr>
          <w:rFonts w:ascii="Times New Roman" w:hAnsi="Times New Roman" w:cs="Times New Roman"/>
          <w:b/>
          <w:i/>
          <w:sz w:val="24"/>
          <w:szCs w:val="24"/>
        </w:rPr>
        <w:t>Procurement</w:t>
      </w:r>
    </w:p>
    <w:p w:rsidR="00630094" w:rsidRDefault="008673E7" w:rsidP="00630094">
      <w:pPr>
        <w:pStyle w:val="ListParagraph"/>
        <w:spacing w:line="480" w:lineRule="auto"/>
        <w:ind w:left="1440" w:firstLine="720"/>
        <w:jc w:val="both"/>
        <w:rPr>
          <w:rFonts w:ascii="Times New Roman" w:hAnsi="Times New Roman" w:cs="Times New Roman"/>
          <w:sz w:val="24"/>
          <w:szCs w:val="24"/>
        </w:rPr>
      </w:pPr>
      <w:r w:rsidRPr="001804CB">
        <w:rPr>
          <w:rFonts w:ascii="Times New Roman" w:hAnsi="Times New Roman" w:cs="Times New Roman"/>
          <w:sz w:val="24"/>
          <w:szCs w:val="24"/>
        </w:rPr>
        <w:t>Berbasis di Roma Markas dengan tim di seluruh dunia, kantor pengadaan WFP bertanggung jawab untuk mengamankan makanan dan barang-barang dan jasa yang diperlukan untuk mendukung perang g</w:t>
      </w:r>
      <w:r w:rsidR="00630094">
        <w:rPr>
          <w:rFonts w:ascii="Times New Roman" w:hAnsi="Times New Roman" w:cs="Times New Roman"/>
          <w:sz w:val="24"/>
          <w:szCs w:val="24"/>
        </w:rPr>
        <w:t>lobal lembaga melawan kelaparan.</w:t>
      </w:r>
    </w:p>
    <w:p w:rsidR="00630094" w:rsidRDefault="008673E7" w:rsidP="00630094">
      <w:pPr>
        <w:pStyle w:val="ListParagraph"/>
        <w:spacing w:line="480" w:lineRule="auto"/>
        <w:ind w:left="1440" w:firstLine="720"/>
        <w:jc w:val="both"/>
        <w:rPr>
          <w:rFonts w:ascii="Times New Roman" w:hAnsi="Times New Roman" w:cs="Times New Roman"/>
          <w:sz w:val="24"/>
          <w:szCs w:val="24"/>
        </w:rPr>
      </w:pPr>
      <w:r w:rsidRPr="00630094">
        <w:rPr>
          <w:rFonts w:ascii="Times New Roman" w:hAnsi="Times New Roman" w:cs="Times New Roman"/>
          <w:sz w:val="24"/>
          <w:szCs w:val="24"/>
        </w:rPr>
        <w:t>WFP membeli lebih dari 2 juta metrik ton makanan setiap tahun. Setidaknya tiga perempat dari itu berasal dari negara-negar</w:t>
      </w:r>
      <w:r w:rsidR="00630094">
        <w:rPr>
          <w:rFonts w:ascii="Times New Roman" w:hAnsi="Times New Roman" w:cs="Times New Roman"/>
          <w:sz w:val="24"/>
          <w:szCs w:val="24"/>
        </w:rPr>
        <w:t>a berkembang. Hal ini karena</w:t>
      </w:r>
      <w:r w:rsidRPr="00630094">
        <w:rPr>
          <w:rFonts w:ascii="Times New Roman" w:hAnsi="Times New Roman" w:cs="Times New Roman"/>
          <w:sz w:val="24"/>
          <w:szCs w:val="24"/>
        </w:rPr>
        <w:t xml:space="preserve"> kebijakan WF</w:t>
      </w:r>
      <w:r w:rsidR="00630094">
        <w:rPr>
          <w:rFonts w:ascii="Times New Roman" w:hAnsi="Times New Roman" w:cs="Times New Roman"/>
          <w:sz w:val="24"/>
          <w:szCs w:val="24"/>
        </w:rPr>
        <w:t>P untuk membeli makanan se</w:t>
      </w:r>
      <w:r w:rsidRPr="00630094">
        <w:rPr>
          <w:rFonts w:ascii="Times New Roman" w:hAnsi="Times New Roman" w:cs="Times New Roman"/>
          <w:sz w:val="24"/>
          <w:szCs w:val="24"/>
        </w:rPr>
        <w:t>dekat</w:t>
      </w:r>
      <w:r w:rsidR="00630094">
        <w:rPr>
          <w:rFonts w:ascii="Times New Roman" w:hAnsi="Times New Roman" w:cs="Times New Roman"/>
          <w:sz w:val="24"/>
          <w:szCs w:val="24"/>
        </w:rPr>
        <w:t xml:space="preserve"> mungkin</w:t>
      </w:r>
      <w:r w:rsidRPr="00630094">
        <w:rPr>
          <w:rFonts w:ascii="Times New Roman" w:hAnsi="Times New Roman" w:cs="Times New Roman"/>
          <w:sz w:val="24"/>
          <w:szCs w:val="24"/>
        </w:rPr>
        <w:t xml:space="preserve"> dengan te</w:t>
      </w:r>
      <w:r w:rsidR="00630094">
        <w:rPr>
          <w:rFonts w:ascii="Times New Roman" w:hAnsi="Times New Roman" w:cs="Times New Roman"/>
          <w:sz w:val="24"/>
          <w:szCs w:val="24"/>
        </w:rPr>
        <w:t>mpat yang membutuhkan</w:t>
      </w:r>
      <w:r w:rsidRPr="00630094">
        <w:rPr>
          <w:rFonts w:ascii="Times New Roman" w:hAnsi="Times New Roman" w:cs="Times New Roman"/>
          <w:sz w:val="24"/>
          <w:szCs w:val="24"/>
        </w:rPr>
        <w:t>. Dengan membeli secara lokal agen</w:t>
      </w:r>
      <w:r w:rsidR="00630094">
        <w:rPr>
          <w:rFonts w:ascii="Times New Roman" w:hAnsi="Times New Roman" w:cs="Times New Roman"/>
          <w:sz w:val="24"/>
          <w:szCs w:val="24"/>
        </w:rPr>
        <w:t xml:space="preserve"> WFP</w:t>
      </w:r>
      <w:r w:rsidRPr="00630094">
        <w:rPr>
          <w:rFonts w:ascii="Times New Roman" w:hAnsi="Times New Roman" w:cs="Times New Roman"/>
          <w:sz w:val="24"/>
          <w:szCs w:val="24"/>
        </w:rPr>
        <w:t xml:space="preserve"> dapat menghemat waktu serta uang untuk biaya transportasi dan juga membantu mempertahankan ekonomi lokal.</w:t>
      </w:r>
    </w:p>
    <w:p w:rsidR="008673E7" w:rsidRPr="00630094" w:rsidRDefault="00630094" w:rsidP="006300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S</w:t>
      </w:r>
      <w:r w:rsidR="008673E7" w:rsidRPr="00630094">
        <w:rPr>
          <w:rFonts w:ascii="Times New Roman" w:hAnsi="Times New Roman" w:cs="Times New Roman"/>
          <w:sz w:val="24"/>
          <w:szCs w:val="24"/>
        </w:rPr>
        <w:t>elama beberapa tahun terakhir, WFP telah menerima peningkatan jumlah kontribusi tunai dari donor, membuat kegiatan pengadaan yang semakin penting. Banyak donor memaksakan kondisi pada sumbangan mereka (misalnya, uang yang harus dikeluarkan di negara tertentu atau bantuan harus pergi ke negara tertentu). Tapi lebih bebas dari kendala dan lebih fleksibel kontribusi, semakin besar kemungkinan bahwa WFP dapat melaku</w:t>
      </w:r>
      <w:r w:rsidR="002B3EFF">
        <w:rPr>
          <w:rFonts w:ascii="Times New Roman" w:hAnsi="Times New Roman" w:cs="Times New Roman"/>
          <w:sz w:val="24"/>
          <w:szCs w:val="24"/>
        </w:rPr>
        <w:t>kan pembelian yang efektif</w:t>
      </w:r>
      <w:r w:rsidR="008673E7" w:rsidRPr="00630094">
        <w:rPr>
          <w:rFonts w:ascii="Times New Roman" w:hAnsi="Times New Roman" w:cs="Times New Roman"/>
          <w:sz w:val="24"/>
          <w:szCs w:val="24"/>
        </w:rPr>
        <w:t>. Itulah mengapa sangat membantu jika kontribusi dapat diberi batas waktu sedemikian rupa sehingga jumlah maksimum dapat dijamin pada harga terendah, biasanya setelah masa panen.</w:t>
      </w:r>
    </w:p>
    <w:p w:rsidR="008673E7" w:rsidRPr="002B3EFF" w:rsidRDefault="008673E7" w:rsidP="001804CB">
      <w:pPr>
        <w:pStyle w:val="ListParagraph"/>
        <w:numPr>
          <w:ilvl w:val="0"/>
          <w:numId w:val="15"/>
        </w:numPr>
        <w:spacing w:line="480" w:lineRule="auto"/>
        <w:jc w:val="both"/>
        <w:rPr>
          <w:rFonts w:ascii="Times New Roman" w:hAnsi="Times New Roman" w:cs="Times New Roman"/>
          <w:b/>
          <w:i/>
          <w:sz w:val="24"/>
          <w:szCs w:val="24"/>
        </w:rPr>
      </w:pPr>
      <w:r w:rsidRPr="002B3EFF">
        <w:rPr>
          <w:rFonts w:ascii="Times New Roman" w:hAnsi="Times New Roman" w:cs="Times New Roman"/>
          <w:b/>
          <w:i/>
          <w:sz w:val="24"/>
          <w:szCs w:val="24"/>
        </w:rPr>
        <w:t>Nutrition</w:t>
      </w:r>
    </w:p>
    <w:p w:rsidR="008673E7" w:rsidRPr="001804CB" w:rsidRDefault="002B3EFF" w:rsidP="002B3EFF">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N</w:t>
      </w:r>
      <w:r w:rsidR="008673E7" w:rsidRPr="001804CB">
        <w:rPr>
          <w:rFonts w:ascii="Times New Roman" w:hAnsi="Times New Roman" w:cs="Times New Roman"/>
          <w:sz w:val="24"/>
          <w:szCs w:val="24"/>
        </w:rPr>
        <w:t>utrisi yang baik secara luas diakui menjadi elemen penting dalam kemampuan untuk menjalani hidup sehat dan produktif. Namun gizi buruk masih menjadi masalah glo</w:t>
      </w:r>
      <w:r>
        <w:rPr>
          <w:rFonts w:ascii="Times New Roman" w:hAnsi="Times New Roman" w:cs="Times New Roman"/>
          <w:sz w:val="24"/>
          <w:szCs w:val="24"/>
        </w:rPr>
        <w:t>bal penting: Setiap tahun, terdapat korban</w:t>
      </w:r>
      <w:r w:rsidR="008673E7" w:rsidRPr="001804CB">
        <w:rPr>
          <w:rFonts w:ascii="Times New Roman" w:hAnsi="Times New Roman" w:cs="Times New Roman"/>
          <w:sz w:val="24"/>
          <w:szCs w:val="24"/>
        </w:rPr>
        <w:t xml:space="preserve"> meninggal akibat gizi dari A</w:t>
      </w:r>
      <w:r>
        <w:rPr>
          <w:rFonts w:ascii="Times New Roman" w:hAnsi="Times New Roman" w:cs="Times New Roman"/>
          <w:sz w:val="24"/>
          <w:szCs w:val="24"/>
        </w:rPr>
        <w:t>IDS, malaria dan TBC</w:t>
      </w:r>
      <w:r w:rsidR="008673E7" w:rsidRPr="001804CB">
        <w:rPr>
          <w:rFonts w:ascii="Times New Roman" w:hAnsi="Times New Roman" w:cs="Times New Roman"/>
          <w:sz w:val="24"/>
          <w:szCs w:val="24"/>
        </w:rPr>
        <w:t>.</w:t>
      </w:r>
    </w:p>
    <w:p w:rsidR="001650B2" w:rsidRDefault="002B3EFF" w:rsidP="001650B2">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Mengakhiri</w:t>
      </w:r>
      <w:r w:rsidR="008673E7" w:rsidRPr="001804CB">
        <w:rPr>
          <w:rFonts w:ascii="Times New Roman" w:hAnsi="Times New Roman" w:cs="Times New Roman"/>
          <w:sz w:val="24"/>
          <w:szCs w:val="24"/>
        </w:rPr>
        <w:t xml:space="preserve"> malnutrisi pada tahun 2030 adalah elemen inti dari Tujuan Pembangunan Berkelanjutan, dan juga mendasari k</w:t>
      </w:r>
      <w:r>
        <w:rPr>
          <w:rFonts w:ascii="Times New Roman" w:hAnsi="Times New Roman" w:cs="Times New Roman"/>
          <w:sz w:val="24"/>
          <w:szCs w:val="24"/>
        </w:rPr>
        <w:t xml:space="preserve">erja WFP terhadap </w:t>
      </w:r>
      <w:r w:rsidRPr="002B3EFF">
        <w:rPr>
          <w:rFonts w:ascii="Times New Roman" w:hAnsi="Times New Roman" w:cs="Times New Roman"/>
          <w:i/>
          <w:sz w:val="24"/>
          <w:szCs w:val="24"/>
        </w:rPr>
        <w:t>Zero Hunger</w:t>
      </w:r>
      <w:r>
        <w:rPr>
          <w:rFonts w:ascii="Times New Roman" w:hAnsi="Times New Roman" w:cs="Times New Roman"/>
          <w:sz w:val="24"/>
          <w:szCs w:val="24"/>
        </w:rPr>
        <w:t>.</w:t>
      </w:r>
    </w:p>
    <w:p w:rsidR="001650B2" w:rsidRDefault="008673E7" w:rsidP="001650B2">
      <w:pPr>
        <w:pStyle w:val="ListParagraph"/>
        <w:spacing w:line="480" w:lineRule="auto"/>
        <w:ind w:left="1440" w:firstLine="720"/>
        <w:jc w:val="both"/>
        <w:rPr>
          <w:rFonts w:ascii="Times New Roman" w:hAnsi="Times New Roman" w:cs="Times New Roman"/>
          <w:sz w:val="24"/>
          <w:szCs w:val="24"/>
        </w:rPr>
      </w:pPr>
      <w:r w:rsidRPr="001650B2">
        <w:rPr>
          <w:rFonts w:ascii="Times New Roman" w:hAnsi="Times New Roman" w:cs="Times New Roman"/>
          <w:sz w:val="24"/>
          <w:szCs w:val="24"/>
        </w:rPr>
        <w:t xml:space="preserve">Efek dari kekurangan gizi </w:t>
      </w:r>
      <w:r w:rsidR="001650B2">
        <w:rPr>
          <w:rFonts w:ascii="Times New Roman" w:hAnsi="Times New Roman" w:cs="Times New Roman"/>
          <w:sz w:val="24"/>
          <w:szCs w:val="24"/>
        </w:rPr>
        <w:t>i</w:t>
      </w:r>
      <w:r w:rsidRPr="001650B2">
        <w:rPr>
          <w:rFonts w:ascii="Times New Roman" w:hAnsi="Times New Roman" w:cs="Times New Roman"/>
          <w:sz w:val="24"/>
          <w:szCs w:val="24"/>
        </w:rPr>
        <w:t>ni tidak hanya menyebabkan hilangnya nyawa, tetapi juga melemahkan sistem kekebalan tubuh dan meningkatkan risiko penyakit. Ini menurunkan tingkat keberhasilan dalam pendidikan dan pekerjaan, akhirnya menyebabkan hilangnya produktivitas dan kesejahteraan masyarakat dan bangsa</w:t>
      </w:r>
      <w:r w:rsidR="001650B2">
        <w:rPr>
          <w:rFonts w:ascii="Times New Roman" w:hAnsi="Times New Roman" w:cs="Times New Roman"/>
          <w:sz w:val="24"/>
          <w:szCs w:val="24"/>
        </w:rPr>
        <w:t>.</w:t>
      </w:r>
    </w:p>
    <w:p w:rsidR="001650B2" w:rsidRDefault="008673E7" w:rsidP="001650B2">
      <w:pPr>
        <w:pStyle w:val="ListParagraph"/>
        <w:spacing w:line="480" w:lineRule="auto"/>
        <w:ind w:left="1440" w:firstLine="720"/>
        <w:jc w:val="both"/>
        <w:rPr>
          <w:rFonts w:ascii="Times New Roman" w:hAnsi="Times New Roman" w:cs="Times New Roman"/>
          <w:sz w:val="24"/>
          <w:szCs w:val="24"/>
        </w:rPr>
      </w:pPr>
      <w:r w:rsidRPr="001650B2">
        <w:rPr>
          <w:rFonts w:ascii="Times New Roman" w:hAnsi="Times New Roman" w:cs="Times New Roman"/>
          <w:sz w:val="24"/>
          <w:szCs w:val="24"/>
        </w:rPr>
        <w:lastRenderedPageBreak/>
        <w:t>WFP bekerja untuk mengembangkan kapasitas nasional untuk menemukan solusi jangka panjang, dan bekerja untuk mempengaruhi dialog kebijakan yang lebih luas pada keamanan pangan dan gizi.</w:t>
      </w:r>
    </w:p>
    <w:p w:rsidR="001650B2" w:rsidRDefault="001650B2" w:rsidP="001650B2">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WFP </w:t>
      </w:r>
      <w:r w:rsidR="008673E7" w:rsidRPr="001650B2">
        <w:rPr>
          <w:rFonts w:ascii="Times New Roman" w:hAnsi="Times New Roman" w:cs="Times New Roman"/>
          <w:sz w:val="24"/>
          <w:szCs w:val="24"/>
        </w:rPr>
        <w:t>bekerja sama dengan mitra di seluruh sektor seperti kesehatan, pertanian, pendidikan dan perlindungan sosial untuk menciptakan lingkungan yang mendorong gizi yang baik.</w:t>
      </w:r>
    </w:p>
    <w:p w:rsidR="001650B2" w:rsidRDefault="008673E7" w:rsidP="001650B2">
      <w:pPr>
        <w:pStyle w:val="ListParagraph"/>
        <w:spacing w:line="480" w:lineRule="auto"/>
        <w:ind w:left="1440" w:firstLine="720"/>
        <w:jc w:val="both"/>
        <w:rPr>
          <w:rFonts w:ascii="Times New Roman" w:hAnsi="Times New Roman" w:cs="Times New Roman"/>
          <w:sz w:val="24"/>
          <w:szCs w:val="24"/>
        </w:rPr>
      </w:pPr>
      <w:r w:rsidRPr="001650B2">
        <w:rPr>
          <w:rFonts w:ascii="Times New Roman" w:hAnsi="Times New Roman" w:cs="Times New Roman"/>
          <w:sz w:val="24"/>
          <w:szCs w:val="24"/>
        </w:rPr>
        <w:t>Hampir setengah dari seluruh kematian anak terkait dengan gizi - lebih besar dar</w:t>
      </w:r>
      <w:r w:rsidR="001650B2">
        <w:rPr>
          <w:rFonts w:ascii="Times New Roman" w:hAnsi="Times New Roman" w:cs="Times New Roman"/>
          <w:sz w:val="24"/>
          <w:szCs w:val="24"/>
        </w:rPr>
        <w:t xml:space="preserve">i penyebab lain dari kematian. Anak dengan kekurangan gizi </w:t>
      </w:r>
      <w:r w:rsidRPr="001650B2">
        <w:rPr>
          <w:rFonts w:ascii="Times New Roman" w:hAnsi="Times New Roman" w:cs="Times New Roman"/>
          <w:sz w:val="24"/>
          <w:szCs w:val="24"/>
        </w:rPr>
        <w:t xml:space="preserve">lebih mungkin untuk memiliki tingkat yang lebih rendah </w:t>
      </w:r>
      <w:r w:rsidR="001650B2">
        <w:rPr>
          <w:rFonts w:ascii="Times New Roman" w:hAnsi="Times New Roman" w:cs="Times New Roman"/>
          <w:sz w:val="24"/>
          <w:szCs w:val="24"/>
        </w:rPr>
        <w:t xml:space="preserve">dalam </w:t>
      </w:r>
      <w:r w:rsidRPr="001650B2">
        <w:rPr>
          <w:rFonts w:ascii="Times New Roman" w:hAnsi="Times New Roman" w:cs="Times New Roman"/>
          <w:sz w:val="24"/>
          <w:szCs w:val="24"/>
        </w:rPr>
        <w:t>pendidikan dan pendapatan seumur hidup, serta peningkatan risiko penyakit kronis dan kematian dini.</w:t>
      </w:r>
    </w:p>
    <w:p w:rsidR="008673E7" w:rsidRPr="001650B2" w:rsidRDefault="001650B2" w:rsidP="001650B2">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I</w:t>
      </w:r>
      <w:r w:rsidR="008673E7" w:rsidRPr="001650B2">
        <w:rPr>
          <w:rFonts w:ascii="Times New Roman" w:hAnsi="Times New Roman" w:cs="Times New Roman"/>
          <w:sz w:val="24"/>
          <w:szCs w:val="24"/>
        </w:rPr>
        <w:t>nilah sebabnya mengapa sebagian besar pekerjaan gizi WFP diarahkan pada anak-anak dan i</w:t>
      </w:r>
      <w:r>
        <w:rPr>
          <w:rFonts w:ascii="Times New Roman" w:hAnsi="Times New Roman" w:cs="Times New Roman"/>
          <w:sz w:val="24"/>
          <w:szCs w:val="24"/>
        </w:rPr>
        <w:t xml:space="preserve">bu-ibu, memberikan </w:t>
      </w:r>
      <w:r w:rsidR="008673E7" w:rsidRPr="001650B2">
        <w:rPr>
          <w:rFonts w:ascii="Times New Roman" w:hAnsi="Times New Roman" w:cs="Times New Roman"/>
          <w:sz w:val="24"/>
          <w:szCs w:val="24"/>
        </w:rPr>
        <w:t>dukungan tingkat masyarakat baik dalam situasi kemanusiaan dan pemulihan.</w:t>
      </w:r>
    </w:p>
    <w:p w:rsidR="008673E7" w:rsidRPr="001650B2" w:rsidRDefault="008673E7" w:rsidP="001804CB">
      <w:pPr>
        <w:pStyle w:val="ListParagraph"/>
        <w:numPr>
          <w:ilvl w:val="0"/>
          <w:numId w:val="15"/>
        </w:numPr>
        <w:spacing w:line="480" w:lineRule="auto"/>
        <w:jc w:val="both"/>
        <w:rPr>
          <w:rFonts w:ascii="Times New Roman" w:hAnsi="Times New Roman" w:cs="Times New Roman"/>
          <w:b/>
          <w:i/>
          <w:sz w:val="24"/>
          <w:szCs w:val="24"/>
        </w:rPr>
      </w:pPr>
      <w:r w:rsidRPr="001650B2">
        <w:rPr>
          <w:rFonts w:ascii="Times New Roman" w:hAnsi="Times New Roman" w:cs="Times New Roman"/>
          <w:b/>
          <w:i/>
          <w:sz w:val="24"/>
          <w:szCs w:val="24"/>
        </w:rPr>
        <w:t>Logistics</w:t>
      </w:r>
    </w:p>
    <w:p w:rsidR="008673E7" w:rsidRPr="001650B2" w:rsidRDefault="001650B2" w:rsidP="001650B2">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Rata</w:t>
      </w:r>
      <w:r w:rsidR="008673E7" w:rsidRPr="001650B2">
        <w:rPr>
          <w:rFonts w:ascii="Times New Roman" w:hAnsi="Times New Roman" w:cs="Times New Roman"/>
          <w:sz w:val="24"/>
          <w:szCs w:val="24"/>
        </w:rPr>
        <w:t xml:space="preserve">-rata, WFP mencapai </w:t>
      </w:r>
      <w:r>
        <w:rPr>
          <w:rFonts w:ascii="Times New Roman" w:hAnsi="Times New Roman" w:cs="Times New Roman"/>
          <w:sz w:val="24"/>
          <w:szCs w:val="24"/>
        </w:rPr>
        <w:t xml:space="preserve">target </w:t>
      </w:r>
      <w:r w:rsidR="008673E7" w:rsidRPr="001650B2">
        <w:rPr>
          <w:rFonts w:ascii="Times New Roman" w:hAnsi="Times New Roman" w:cs="Times New Roman"/>
          <w:sz w:val="24"/>
          <w:szCs w:val="24"/>
        </w:rPr>
        <w:t>lebih dari 80 juta orang dengan bantuan pangan di 75 negara setiap tahun.</w:t>
      </w:r>
    </w:p>
    <w:p w:rsidR="001650B2" w:rsidRDefault="001650B2" w:rsidP="001650B2">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w:t>
      </w:r>
      <w:r w:rsidR="008673E7" w:rsidRPr="001804CB">
        <w:rPr>
          <w:rFonts w:ascii="Times New Roman" w:hAnsi="Times New Roman" w:cs="Times New Roman"/>
          <w:sz w:val="24"/>
          <w:szCs w:val="24"/>
        </w:rPr>
        <w:t>emberikan makanan</w:t>
      </w:r>
      <w:r>
        <w:rPr>
          <w:rFonts w:ascii="Times New Roman" w:hAnsi="Times New Roman" w:cs="Times New Roman"/>
          <w:sz w:val="24"/>
          <w:szCs w:val="24"/>
        </w:rPr>
        <w:t xml:space="preserve"> di</w:t>
      </w:r>
      <w:r w:rsidR="008673E7" w:rsidRPr="001804CB">
        <w:rPr>
          <w:rFonts w:ascii="Times New Roman" w:hAnsi="Times New Roman" w:cs="Times New Roman"/>
          <w:sz w:val="24"/>
          <w:szCs w:val="24"/>
        </w:rPr>
        <w:t xml:space="preserve"> darat, laut dan udara, WFP Logistik adalah link penting dalam memberi makan 80 juta orang di seluruh dunia setiap tahun</w:t>
      </w:r>
      <w:r>
        <w:rPr>
          <w:rFonts w:ascii="Times New Roman" w:hAnsi="Times New Roman" w:cs="Times New Roman"/>
          <w:sz w:val="24"/>
          <w:szCs w:val="24"/>
        </w:rPr>
        <w:t>.</w:t>
      </w:r>
    </w:p>
    <w:p w:rsidR="008673E7" w:rsidRPr="001804CB" w:rsidRDefault="008673E7" w:rsidP="001650B2">
      <w:pPr>
        <w:pStyle w:val="ListParagraph"/>
        <w:spacing w:line="480" w:lineRule="auto"/>
        <w:ind w:left="1440"/>
        <w:jc w:val="both"/>
        <w:rPr>
          <w:rFonts w:ascii="Times New Roman" w:hAnsi="Times New Roman" w:cs="Times New Roman"/>
          <w:sz w:val="24"/>
          <w:szCs w:val="24"/>
        </w:rPr>
      </w:pPr>
      <w:r w:rsidRPr="001650B2">
        <w:rPr>
          <w:rFonts w:ascii="Times New Roman" w:hAnsi="Times New Roman" w:cs="Times New Roman"/>
          <w:sz w:val="24"/>
          <w:szCs w:val="24"/>
        </w:rPr>
        <w:t>Ketika daerah membutuhkan makanan yang tidak dapat diakses melalui jalan darat, k</w:t>
      </w:r>
      <w:r w:rsidR="001650B2">
        <w:rPr>
          <w:rFonts w:ascii="Times New Roman" w:hAnsi="Times New Roman" w:cs="Times New Roman"/>
          <w:sz w:val="24"/>
          <w:szCs w:val="24"/>
        </w:rPr>
        <w:t>ereta api atau sungai, WFP akan menemukan metode lain. Saat keadaan d</w:t>
      </w:r>
      <w:r w:rsidRPr="001650B2">
        <w:rPr>
          <w:rFonts w:ascii="Times New Roman" w:hAnsi="Times New Roman" w:cs="Times New Roman"/>
          <w:sz w:val="24"/>
          <w:szCs w:val="24"/>
        </w:rPr>
        <w:t xml:space="preserve">arurat mungkin memerlukan penurunan kargo dari pesawat atau airlift </w:t>
      </w:r>
      <w:r w:rsidRPr="001650B2">
        <w:rPr>
          <w:rFonts w:ascii="Times New Roman" w:hAnsi="Times New Roman" w:cs="Times New Roman"/>
          <w:sz w:val="24"/>
          <w:szCs w:val="24"/>
        </w:rPr>
        <w:lastRenderedPageBreak/>
        <w:t>helikopter, te</w:t>
      </w:r>
      <w:r w:rsidR="001650B2">
        <w:rPr>
          <w:rFonts w:ascii="Times New Roman" w:hAnsi="Times New Roman" w:cs="Times New Roman"/>
          <w:sz w:val="24"/>
          <w:szCs w:val="24"/>
        </w:rPr>
        <w:t>tapi ada pilihan lain juga. Seperti buruh lokal, bahkan memanfaatkan hewan seperti</w:t>
      </w:r>
      <w:r w:rsidRPr="001650B2">
        <w:rPr>
          <w:rFonts w:ascii="Times New Roman" w:hAnsi="Times New Roman" w:cs="Times New Roman"/>
          <w:sz w:val="24"/>
          <w:szCs w:val="24"/>
        </w:rPr>
        <w:t xml:space="preserve"> keledai dan unta juga digunakan bila diperlukan</w:t>
      </w:r>
    </w:p>
    <w:p w:rsidR="00A75494" w:rsidRDefault="008673E7" w:rsidP="00A75494">
      <w:pPr>
        <w:pStyle w:val="ListParagraph"/>
        <w:spacing w:line="480" w:lineRule="auto"/>
        <w:ind w:left="1440" w:firstLine="720"/>
        <w:jc w:val="both"/>
        <w:rPr>
          <w:rFonts w:ascii="Times New Roman" w:hAnsi="Times New Roman" w:cs="Times New Roman"/>
          <w:sz w:val="24"/>
          <w:szCs w:val="24"/>
        </w:rPr>
      </w:pPr>
      <w:r w:rsidRPr="001804CB">
        <w:rPr>
          <w:rFonts w:ascii="Times New Roman" w:hAnsi="Times New Roman" w:cs="Times New Roman"/>
          <w:sz w:val="24"/>
          <w:szCs w:val="24"/>
        </w:rPr>
        <w:t>Cara yang berbeda WFP mengangkut makanan dapat dikelompokkan menjadi tiga kategori: permukaan transportasi, pelayaran dan penerbangan</w:t>
      </w:r>
    </w:p>
    <w:p w:rsidR="00A75494" w:rsidRDefault="00A75494" w:rsidP="00A754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w:t>
      </w:r>
      <w:r w:rsidR="008673E7" w:rsidRPr="00A75494">
        <w:rPr>
          <w:rFonts w:ascii="Times New Roman" w:hAnsi="Times New Roman" w:cs="Times New Roman"/>
          <w:sz w:val="24"/>
          <w:szCs w:val="24"/>
        </w:rPr>
        <w:t>ekitar setengah makanan didistribusikan oleh WFP yang bersumber langsung dalam negara atau wilayah di mana diperlukan. Sisi lain, bersumber internasional, dikirim oleh laut dan dibongkar di lebih dari 70 pelabuhan di seluruh dunia.</w:t>
      </w:r>
    </w:p>
    <w:p w:rsidR="008673E7" w:rsidRPr="00A75494" w:rsidRDefault="00A75494" w:rsidP="00A754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w:t>
      </w:r>
      <w:r w:rsidR="008673E7" w:rsidRPr="00A75494">
        <w:rPr>
          <w:rFonts w:ascii="Times New Roman" w:hAnsi="Times New Roman" w:cs="Times New Roman"/>
          <w:sz w:val="24"/>
          <w:szCs w:val="24"/>
        </w:rPr>
        <w:t>erkat berbagai strategi, WFP selalu mampu memberikan respon cepat untuk keadaan darurat kelaparan. Elemen kunci dalam respon ini adalah jaringan WFP dikelola dari Depot Tanggap Kemanusiaan PBB. Ini adalah hub, diposisikan dekat daerah rawan bencana di seluruh dunia, di mana persediaan darurat disimpan dalam kesiapan.</w:t>
      </w:r>
    </w:p>
    <w:p w:rsidR="008673E7" w:rsidRPr="00A75494" w:rsidRDefault="00A75494" w:rsidP="001804CB">
      <w:pPr>
        <w:pStyle w:val="ListParagraph"/>
        <w:numPr>
          <w:ilvl w:val="0"/>
          <w:numId w:val="15"/>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Social Protection A</w:t>
      </w:r>
      <w:r w:rsidR="008673E7" w:rsidRPr="00A75494">
        <w:rPr>
          <w:rFonts w:ascii="Times New Roman" w:hAnsi="Times New Roman" w:cs="Times New Roman"/>
          <w:b/>
          <w:i/>
          <w:sz w:val="24"/>
          <w:szCs w:val="24"/>
        </w:rPr>
        <w:t>nd Safety Nets</w:t>
      </w:r>
    </w:p>
    <w:p w:rsidR="00A75494" w:rsidRDefault="00A75494" w:rsidP="00A754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O</w:t>
      </w:r>
      <w:r w:rsidR="008673E7" w:rsidRPr="001804CB">
        <w:rPr>
          <w:rFonts w:ascii="Times New Roman" w:hAnsi="Times New Roman" w:cs="Times New Roman"/>
          <w:sz w:val="24"/>
          <w:szCs w:val="24"/>
        </w:rPr>
        <w:t>rang yang miskin rentan terhadap kelaparan karena mereka tidak memiliki pendapatan dan aset yang diperlukan untuk membantu mereka memenuhi pangan dan gizi dasar kebutuhan mereka setiap hari. Mereka juga sangat rentan terhadap guncangan kecil sekalipun yang bisa mendorong mereka lebih dekat dengan kemiskinan, malnutrisi dan kematian dini, karena mereka jarang memiliki tabungan dan stok pangan untuk jatuh kembali pada saat krisis.</w:t>
      </w:r>
    </w:p>
    <w:p w:rsidR="00A75494" w:rsidRDefault="00A75494" w:rsidP="00A754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w:t>
      </w:r>
      <w:r w:rsidR="008673E7" w:rsidRPr="00A75494">
        <w:rPr>
          <w:rFonts w:ascii="Times New Roman" w:hAnsi="Times New Roman" w:cs="Times New Roman"/>
          <w:sz w:val="24"/>
          <w:szCs w:val="24"/>
        </w:rPr>
        <w:t xml:space="preserve">erlindungan sosial terdiri dari kebijakan dan program yang dirancang untuk melindungi orang dari guncangan dan tekanan sepanjang hidup mereka, dan memainkan peran penting dalam mengurangi kemiskinan dan ketidaksetaraan </w:t>
      </w:r>
      <w:r w:rsidR="008673E7" w:rsidRPr="00A75494">
        <w:rPr>
          <w:rFonts w:ascii="Times New Roman" w:hAnsi="Times New Roman" w:cs="Times New Roman"/>
          <w:sz w:val="24"/>
          <w:szCs w:val="24"/>
        </w:rPr>
        <w:lastRenderedPageBreak/>
        <w:t>sementara mendukung pertumbuhan inklusif. Namun, 73 persen dari populasi dunia masih hidup tanpa cakupan perlindungan sosial yang memadai.</w:t>
      </w:r>
    </w:p>
    <w:p w:rsidR="00A75494" w:rsidRDefault="00A75494" w:rsidP="00A754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T</w:t>
      </w:r>
      <w:r w:rsidR="008673E7" w:rsidRPr="00A75494">
        <w:rPr>
          <w:rFonts w:ascii="Times New Roman" w:hAnsi="Times New Roman" w:cs="Times New Roman"/>
          <w:sz w:val="24"/>
          <w:szCs w:val="24"/>
        </w:rPr>
        <w:t>anggapan perlindungan sosial yang efektif untuk berhubungan dengan kemiskinan kerawanan pangan termasuk mempromosikan kegiatan yang diduga dan terpercaya mentransfer pendapatan atau makanan untuk peserta, sehingga memberikan mereka dengan "jaring pengaman" sementara mendukung dan mempromosikan mata pencaharian dan kapan dan di mana mungkin, membantu melindungi ibu, bayi dan kesehatan anak dengan memastikan kebutuhan nutrisi spesifik terpenuhi selama masa kritis perkembangan dan pertumbuhan. contoh kegiatan dapat mencakup proyek-proyek aset masyarakat penciptaan, mengunjungi pusat ibu-anak-kesehatan untuk perawatan pra dan pasca-natal, dan bahkan sekolah menghadir</w:t>
      </w:r>
      <w:r>
        <w:rPr>
          <w:rFonts w:ascii="Times New Roman" w:hAnsi="Times New Roman" w:cs="Times New Roman"/>
          <w:sz w:val="24"/>
          <w:szCs w:val="24"/>
        </w:rPr>
        <w:t>.</w:t>
      </w:r>
    </w:p>
    <w:p w:rsidR="00A75494" w:rsidRDefault="00A75494" w:rsidP="00A754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w:t>
      </w:r>
      <w:r w:rsidR="008673E7" w:rsidRPr="00A75494">
        <w:rPr>
          <w:rFonts w:ascii="Times New Roman" w:hAnsi="Times New Roman" w:cs="Times New Roman"/>
          <w:sz w:val="24"/>
          <w:szCs w:val="24"/>
        </w:rPr>
        <w:t>ebagai bagian dari komitmennya untuk dunia kelaparan bebas yang berkelanjutan dan tangguh, WFP mendukung pemerintah nasional dalam merancang, operasionalisasi dan mengevaluasi mekanisme keamanan pangan dan gizi-sensitif jaring pengaman dan perlindungan sosial hemat biaya untuk populasi yang paling rentan di rapuh dan menantang operasional konteks; contoh yang baik dari ini dapat ditemukan dalam program yang menyediakan voucher makanan segar untuk wanita hamil dan menyusui di Suriah.</w:t>
      </w:r>
    </w:p>
    <w:p w:rsidR="00A75494" w:rsidRDefault="008673E7" w:rsidP="00A75494">
      <w:pPr>
        <w:pStyle w:val="ListParagraph"/>
        <w:spacing w:line="480" w:lineRule="auto"/>
        <w:ind w:left="1440" w:firstLine="720"/>
        <w:jc w:val="both"/>
        <w:rPr>
          <w:rFonts w:ascii="Times New Roman" w:hAnsi="Times New Roman" w:cs="Times New Roman"/>
          <w:sz w:val="24"/>
          <w:szCs w:val="24"/>
        </w:rPr>
      </w:pPr>
      <w:r w:rsidRPr="00A75494">
        <w:rPr>
          <w:rFonts w:ascii="Times New Roman" w:hAnsi="Times New Roman" w:cs="Times New Roman"/>
          <w:sz w:val="24"/>
          <w:szCs w:val="24"/>
        </w:rPr>
        <w:t xml:space="preserve">WFP juga bekerja untuk membangun pengalaman dan keahlian dalam merancang dan memberikan bantuan tunai berbasis, mengembangkan dan menggunakan instrumen manajemen risiko dan melakukan mendalam analisis biaya rantai nilai gizi untuk mengembangkan pendekatan yang berbeda untuk </w:t>
      </w:r>
      <w:r w:rsidRPr="00A75494">
        <w:rPr>
          <w:rFonts w:ascii="Times New Roman" w:hAnsi="Times New Roman" w:cs="Times New Roman"/>
          <w:sz w:val="24"/>
          <w:szCs w:val="24"/>
        </w:rPr>
        <w:lastRenderedPageBreak/>
        <w:t>mendukung membangun sistem perlindungan sosial nasional dengan bantuan dan penjangkauan.</w:t>
      </w:r>
    </w:p>
    <w:p w:rsidR="008673E7" w:rsidRPr="00A75494" w:rsidRDefault="008673E7" w:rsidP="00A75494">
      <w:pPr>
        <w:pStyle w:val="ListParagraph"/>
        <w:spacing w:line="480" w:lineRule="auto"/>
        <w:ind w:left="1440" w:firstLine="720"/>
        <w:jc w:val="both"/>
        <w:rPr>
          <w:rFonts w:ascii="Times New Roman" w:hAnsi="Times New Roman" w:cs="Times New Roman"/>
          <w:sz w:val="24"/>
          <w:szCs w:val="24"/>
        </w:rPr>
      </w:pPr>
      <w:r w:rsidRPr="00A75494">
        <w:rPr>
          <w:rFonts w:ascii="Times New Roman" w:hAnsi="Times New Roman" w:cs="Times New Roman"/>
          <w:sz w:val="24"/>
          <w:szCs w:val="24"/>
        </w:rPr>
        <w:t>WFP juga menyediakan bimbingan dan dukungan dalam keamanan pangan dan gizi analisis kerentanan dan pemetaan, dan manajemen informasi untuk membantu memastikan jaring pengaman dan perlindungan sosial intervensi secara efektif target dan mencapai populasi yang paling rentan dan tidak dapat diakses.</w:t>
      </w:r>
    </w:p>
    <w:p w:rsidR="008673E7" w:rsidRPr="00A75494" w:rsidRDefault="008673E7" w:rsidP="001804CB">
      <w:pPr>
        <w:pStyle w:val="ListParagraph"/>
        <w:numPr>
          <w:ilvl w:val="0"/>
          <w:numId w:val="15"/>
        </w:numPr>
        <w:spacing w:line="480" w:lineRule="auto"/>
        <w:jc w:val="both"/>
        <w:rPr>
          <w:rFonts w:ascii="Times New Roman" w:hAnsi="Times New Roman" w:cs="Times New Roman"/>
          <w:b/>
          <w:i/>
          <w:sz w:val="24"/>
          <w:szCs w:val="24"/>
        </w:rPr>
      </w:pPr>
      <w:r w:rsidRPr="00A75494">
        <w:rPr>
          <w:rFonts w:ascii="Times New Roman" w:hAnsi="Times New Roman" w:cs="Times New Roman"/>
          <w:b/>
          <w:i/>
          <w:sz w:val="24"/>
          <w:szCs w:val="24"/>
        </w:rPr>
        <w:t>Disasters Risk reduction</w:t>
      </w:r>
    </w:p>
    <w:p w:rsidR="00A75494" w:rsidRDefault="00A75494" w:rsidP="00A754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w:t>
      </w:r>
      <w:r w:rsidR="008673E7" w:rsidRPr="00A75494">
        <w:rPr>
          <w:rFonts w:ascii="Times New Roman" w:hAnsi="Times New Roman" w:cs="Times New Roman"/>
          <w:sz w:val="24"/>
          <w:szCs w:val="24"/>
        </w:rPr>
        <w:t>encana alam adalah penyebab utama kelaparan dan kekurangan gizi. Bencana mempengaruhi akses ekonomi dan fisik untuk makanan, ketersediaan dan stabilitas pasokan, dan gizi. Kelaparan dan kekurangan gizi juga meningkatkan risiko bencana</w:t>
      </w:r>
      <w:r>
        <w:rPr>
          <w:rFonts w:ascii="Times New Roman" w:hAnsi="Times New Roman" w:cs="Times New Roman"/>
          <w:sz w:val="24"/>
          <w:szCs w:val="24"/>
        </w:rPr>
        <w:t>.</w:t>
      </w:r>
    </w:p>
    <w:p w:rsidR="00A75494" w:rsidRDefault="00A75494" w:rsidP="00A754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T</w:t>
      </w:r>
      <w:r w:rsidR="008673E7" w:rsidRPr="00A75494">
        <w:rPr>
          <w:rFonts w:ascii="Times New Roman" w:hAnsi="Times New Roman" w:cs="Times New Roman"/>
          <w:sz w:val="24"/>
          <w:szCs w:val="24"/>
        </w:rPr>
        <w:t>anpa perlindungan dari risiko bencana, orang yang paling rentan tidak bisa mulai membangun ketahanan mereka dan mengurangi risiko yang mereka hadapi agar menjadi makanan yang aman. Oleh karena itu pengurangan risiko bencana merupakan prasyarat bagi pembangunan berkelanjutan dan untuk menghilangkan rasa lapar.</w:t>
      </w:r>
    </w:p>
    <w:p w:rsidR="00A75494" w:rsidRDefault="00A75494" w:rsidP="00A754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w:t>
      </w:r>
      <w:r w:rsidR="008673E7" w:rsidRPr="00A75494">
        <w:rPr>
          <w:rFonts w:ascii="Times New Roman" w:hAnsi="Times New Roman" w:cs="Times New Roman"/>
          <w:sz w:val="24"/>
          <w:szCs w:val="24"/>
        </w:rPr>
        <w:t>engurangan risiko bencana merupakan prioritas utama bagi WFP. Sekitar setengah dari program WFP mengatasi risiko bencana alam dan dampaknya terhadap keamanan pangan, mencapai sekitar 80 juta orang di 60 negara setiap tahun.</w:t>
      </w:r>
    </w:p>
    <w:p w:rsidR="008673E7" w:rsidRPr="00A75494" w:rsidRDefault="008673E7" w:rsidP="00A75494">
      <w:pPr>
        <w:pStyle w:val="ListParagraph"/>
        <w:spacing w:line="480" w:lineRule="auto"/>
        <w:ind w:left="1440" w:firstLine="720"/>
        <w:jc w:val="both"/>
        <w:rPr>
          <w:rFonts w:ascii="Times New Roman" w:hAnsi="Times New Roman" w:cs="Times New Roman"/>
          <w:sz w:val="24"/>
          <w:szCs w:val="24"/>
        </w:rPr>
      </w:pPr>
      <w:r w:rsidRPr="00A75494">
        <w:rPr>
          <w:rFonts w:ascii="Times New Roman" w:hAnsi="Times New Roman" w:cs="Times New Roman"/>
          <w:sz w:val="24"/>
          <w:szCs w:val="24"/>
        </w:rPr>
        <w:t xml:space="preserve">WFP adalah inovator terkemuka di bidang pengurangan risiko keamanan pangan dan bencana dan telah merintis kesiapsiagaan darurat mutakhir dan sistem </w:t>
      </w:r>
      <w:r w:rsidRPr="00A75494">
        <w:rPr>
          <w:rFonts w:ascii="Times New Roman" w:hAnsi="Times New Roman" w:cs="Times New Roman"/>
          <w:sz w:val="24"/>
          <w:szCs w:val="24"/>
        </w:rPr>
        <w:lastRenderedPageBreak/>
        <w:t>peringatan dini yang telah diadopsi secara global. WFP juga telah menyebabkan aplikasi</w:t>
      </w:r>
      <w:r w:rsidR="00A75494">
        <w:rPr>
          <w:rFonts w:ascii="Times New Roman" w:hAnsi="Times New Roman" w:cs="Times New Roman"/>
          <w:sz w:val="24"/>
          <w:szCs w:val="24"/>
        </w:rPr>
        <w:t xml:space="preserve"> </w:t>
      </w:r>
      <w:r w:rsidRPr="00A75494">
        <w:rPr>
          <w:rFonts w:ascii="Times New Roman" w:hAnsi="Times New Roman" w:cs="Times New Roman"/>
          <w:sz w:val="24"/>
          <w:szCs w:val="24"/>
        </w:rPr>
        <w:t>alat pembiayaan risiko yang inovatif, seperti asuransi indeks, dalam menanggapi bencana dan jaring pengaman. bidang DRR keahlian meliputi:</w:t>
      </w:r>
      <w:r w:rsidR="00A75494">
        <w:rPr>
          <w:rFonts w:ascii="Times New Roman" w:hAnsi="Times New Roman" w:cs="Times New Roman"/>
          <w:sz w:val="24"/>
          <w:szCs w:val="24"/>
        </w:rPr>
        <w:t xml:space="preserve"> </w:t>
      </w:r>
      <w:r w:rsidRPr="00A75494">
        <w:rPr>
          <w:rFonts w:ascii="Times New Roman" w:hAnsi="Times New Roman" w:cs="Times New Roman"/>
          <w:sz w:val="24"/>
          <w:szCs w:val="24"/>
        </w:rPr>
        <w:t>kesiapsiagaan darurat, respon dan pemulihan</w:t>
      </w:r>
      <w:r w:rsidR="00A75494">
        <w:rPr>
          <w:rFonts w:ascii="Times New Roman" w:hAnsi="Times New Roman" w:cs="Times New Roman"/>
          <w:sz w:val="24"/>
          <w:szCs w:val="24"/>
        </w:rPr>
        <w:t xml:space="preserve">, </w:t>
      </w:r>
      <w:r w:rsidRPr="00A75494">
        <w:rPr>
          <w:rFonts w:ascii="Times New Roman" w:hAnsi="Times New Roman" w:cs="Times New Roman"/>
          <w:sz w:val="24"/>
          <w:szCs w:val="24"/>
        </w:rPr>
        <w:t>Membangun ketahanan dan melindungi yang paling rentan</w:t>
      </w:r>
      <w:r w:rsidR="00A75494">
        <w:rPr>
          <w:rFonts w:ascii="Times New Roman" w:hAnsi="Times New Roman" w:cs="Times New Roman"/>
          <w:sz w:val="24"/>
          <w:szCs w:val="24"/>
        </w:rPr>
        <w:t xml:space="preserve">, </w:t>
      </w:r>
      <w:r w:rsidRPr="00A75494">
        <w:rPr>
          <w:rFonts w:ascii="Times New Roman" w:hAnsi="Times New Roman" w:cs="Times New Roman"/>
          <w:sz w:val="24"/>
          <w:szCs w:val="24"/>
        </w:rPr>
        <w:t>Dukungan untuk jaring pengaman dan perlindungan sosial</w:t>
      </w:r>
      <w:r w:rsidR="00A75494">
        <w:rPr>
          <w:rFonts w:ascii="Times New Roman" w:hAnsi="Times New Roman" w:cs="Times New Roman"/>
          <w:sz w:val="24"/>
          <w:szCs w:val="24"/>
        </w:rPr>
        <w:t xml:space="preserve">, </w:t>
      </w:r>
      <w:r w:rsidRPr="00A75494">
        <w:rPr>
          <w:rFonts w:ascii="Times New Roman" w:hAnsi="Times New Roman" w:cs="Times New Roman"/>
          <w:sz w:val="24"/>
          <w:szCs w:val="24"/>
        </w:rPr>
        <w:t>analisis ketahanan pangan dan monitoring, dan peringatan dini</w:t>
      </w:r>
      <w:r w:rsidR="00A75494">
        <w:rPr>
          <w:rFonts w:ascii="Times New Roman" w:hAnsi="Times New Roman" w:cs="Times New Roman"/>
          <w:sz w:val="24"/>
          <w:szCs w:val="24"/>
        </w:rPr>
        <w:t xml:space="preserve"> </w:t>
      </w:r>
      <w:r w:rsidRPr="00A75494">
        <w:rPr>
          <w:rFonts w:ascii="Times New Roman" w:hAnsi="Times New Roman" w:cs="Times New Roman"/>
          <w:sz w:val="24"/>
          <w:szCs w:val="24"/>
        </w:rPr>
        <w:t>pengembangan kapasitas dan Kerjasama Selatan-Selatan</w:t>
      </w:r>
    </w:p>
    <w:p w:rsidR="008673E7" w:rsidRPr="00A75494" w:rsidRDefault="008673E7" w:rsidP="001804CB">
      <w:pPr>
        <w:pStyle w:val="ListParagraph"/>
        <w:numPr>
          <w:ilvl w:val="0"/>
          <w:numId w:val="15"/>
        </w:numPr>
        <w:spacing w:line="480" w:lineRule="auto"/>
        <w:jc w:val="both"/>
        <w:rPr>
          <w:rFonts w:ascii="Times New Roman" w:hAnsi="Times New Roman" w:cs="Times New Roman"/>
          <w:b/>
          <w:i/>
          <w:sz w:val="24"/>
          <w:szCs w:val="24"/>
        </w:rPr>
      </w:pPr>
      <w:r w:rsidRPr="00A75494">
        <w:rPr>
          <w:rFonts w:ascii="Times New Roman" w:hAnsi="Times New Roman" w:cs="Times New Roman"/>
          <w:b/>
          <w:i/>
          <w:sz w:val="24"/>
          <w:szCs w:val="24"/>
        </w:rPr>
        <w:t>Climate Change</w:t>
      </w:r>
    </w:p>
    <w:p w:rsidR="00A75494" w:rsidRDefault="00A75494" w:rsidP="00A754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w:t>
      </w:r>
      <w:r w:rsidR="008673E7" w:rsidRPr="001804CB">
        <w:rPr>
          <w:rFonts w:ascii="Times New Roman" w:hAnsi="Times New Roman" w:cs="Times New Roman"/>
          <w:sz w:val="24"/>
          <w:szCs w:val="24"/>
        </w:rPr>
        <w:t>erubahan iklim membuat bencana iklim, seperti banjir dan kekeringan, lebih sering dan intens, tanah dan air semakin langka dan sulit untuk mengakses, dan peningkatan produktivitas pertanian lebih sulit untuk dicapai.</w:t>
      </w:r>
    </w:p>
    <w:p w:rsidR="00A75494" w:rsidRDefault="00A75494" w:rsidP="00A754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w:t>
      </w:r>
      <w:r w:rsidR="008673E7" w:rsidRPr="00A75494">
        <w:rPr>
          <w:rFonts w:ascii="Times New Roman" w:hAnsi="Times New Roman" w:cs="Times New Roman"/>
          <w:sz w:val="24"/>
          <w:szCs w:val="24"/>
        </w:rPr>
        <w:t>ampak ini meningkatkan risiko kelaparan dan pemecahan sistem pangan. Tanpa upaya besar dilakukan untuk meningkatkan ketahanan iklim masyarakat, telah diperkirakan bahwa risiko kelaparan dan kekurangan gizi bisa meningkat hi</w:t>
      </w:r>
      <w:r>
        <w:rPr>
          <w:rFonts w:ascii="Times New Roman" w:hAnsi="Times New Roman" w:cs="Times New Roman"/>
          <w:sz w:val="24"/>
          <w:szCs w:val="24"/>
        </w:rPr>
        <w:t>ngga 20 persen pada tahun 2050.</w:t>
      </w:r>
    </w:p>
    <w:p w:rsidR="00A75494" w:rsidRDefault="008673E7" w:rsidP="00A75494">
      <w:pPr>
        <w:pStyle w:val="ListParagraph"/>
        <w:spacing w:line="480" w:lineRule="auto"/>
        <w:ind w:left="1440" w:firstLine="720"/>
        <w:jc w:val="both"/>
        <w:rPr>
          <w:rFonts w:ascii="Times New Roman" w:hAnsi="Times New Roman" w:cs="Times New Roman"/>
          <w:sz w:val="24"/>
          <w:szCs w:val="24"/>
        </w:rPr>
      </w:pPr>
      <w:r w:rsidRPr="00A75494">
        <w:rPr>
          <w:rFonts w:ascii="Times New Roman" w:hAnsi="Times New Roman" w:cs="Times New Roman"/>
          <w:sz w:val="24"/>
          <w:szCs w:val="24"/>
        </w:rPr>
        <w:t>Kerawanan Pangan dan Perubahan Iklim Kerentanan peta, yang dihasilkan oleh Program Pangan Dunia PBB (WFP) dan Met Office Hadley Centre, menggambarkan seberapa kuat upaya adaptasi dan mitigasi akan mencegah dampak terburuk perubahan iklim terhadap kelaparan global dan membantu membuat orang lebih rentan terhadap kerawanan pangan.</w:t>
      </w:r>
    </w:p>
    <w:p w:rsidR="00A75494" w:rsidRDefault="00A75494" w:rsidP="00A754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w:t>
      </w:r>
      <w:r w:rsidR="008673E7" w:rsidRPr="00A75494">
        <w:rPr>
          <w:rFonts w:ascii="Times New Roman" w:hAnsi="Times New Roman" w:cs="Times New Roman"/>
          <w:sz w:val="24"/>
          <w:szCs w:val="24"/>
        </w:rPr>
        <w:t xml:space="preserve">erubahan iklim menempatkan jutaan kehidupan masyarakat yang berisiko, dan </w:t>
      </w:r>
      <w:r>
        <w:rPr>
          <w:rFonts w:ascii="Times New Roman" w:hAnsi="Times New Roman" w:cs="Times New Roman"/>
          <w:sz w:val="24"/>
          <w:szCs w:val="24"/>
        </w:rPr>
        <w:t xml:space="preserve">perangkap </w:t>
      </w:r>
      <w:r w:rsidR="008673E7" w:rsidRPr="00A75494">
        <w:rPr>
          <w:rFonts w:ascii="Times New Roman" w:hAnsi="Times New Roman" w:cs="Times New Roman"/>
          <w:sz w:val="24"/>
          <w:szCs w:val="24"/>
        </w:rPr>
        <w:t>rumah tangga miskin di ke</w:t>
      </w:r>
      <w:r>
        <w:rPr>
          <w:rFonts w:ascii="Times New Roman" w:hAnsi="Times New Roman" w:cs="Times New Roman"/>
          <w:sz w:val="24"/>
          <w:szCs w:val="24"/>
        </w:rPr>
        <w:t xml:space="preserve">rawanan pangan dan </w:t>
      </w:r>
      <w:r>
        <w:rPr>
          <w:rFonts w:ascii="Times New Roman" w:hAnsi="Times New Roman" w:cs="Times New Roman"/>
          <w:sz w:val="24"/>
          <w:szCs w:val="24"/>
        </w:rPr>
        <w:lastRenderedPageBreak/>
        <w:t>kemiskinan. G</w:t>
      </w:r>
      <w:r w:rsidR="008673E7" w:rsidRPr="00A75494">
        <w:rPr>
          <w:rFonts w:ascii="Times New Roman" w:hAnsi="Times New Roman" w:cs="Times New Roman"/>
          <w:sz w:val="24"/>
          <w:szCs w:val="24"/>
        </w:rPr>
        <w:t>uncangan iklim secara tidak proporsional mempengaruhi orang-orang yang paling rentan berisiko kelaparan, te</w:t>
      </w:r>
      <w:r>
        <w:rPr>
          <w:rFonts w:ascii="Times New Roman" w:hAnsi="Times New Roman" w:cs="Times New Roman"/>
          <w:sz w:val="24"/>
          <w:szCs w:val="24"/>
        </w:rPr>
        <w:t>rutama perempuan dan anak-anak.</w:t>
      </w:r>
    </w:p>
    <w:p w:rsidR="00A75494" w:rsidRDefault="008673E7" w:rsidP="00A75494">
      <w:pPr>
        <w:pStyle w:val="ListParagraph"/>
        <w:spacing w:line="480" w:lineRule="auto"/>
        <w:ind w:left="1440" w:firstLine="720"/>
        <w:jc w:val="both"/>
        <w:rPr>
          <w:rFonts w:ascii="Times New Roman" w:hAnsi="Times New Roman" w:cs="Times New Roman"/>
          <w:sz w:val="24"/>
          <w:szCs w:val="24"/>
        </w:rPr>
      </w:pPr>
      <w:r w:rsidRPr="00A75494">
        <w:rPr>
          <w:rFonts w:ascii="Times New Roman" w:hAnsi="Times New Roman" w:cs="Times New Roman"/>
          <w:sz w:val="24"/>
          <w:szCs w:val="24"/>
        </w:rPr>
        <w:t>Sebagian besar dari orang-orang lapar di dunia hidup di lingkungan yang rentan rawan bahaya iklim yang mereka tidak dapat mengatasi. Ketika bencana iklim menyerang, situasi orang sudah rentan dapat dengan cepat memburuk ke dalam krisis pangan dan gizi.</w:t>
      </w:r>
    </w:p>
    <w:p w:rsidR="00A75494" w:rsidRDefault="008673E7" w:rsidP="00A75494">
      <w:pPr>
        <w:pStyle w:val="ListParagraph"/>
        <w:spacing w:line="480" w:lineRule="auto"/>
        <w:ind w:left="1440" w:firstLine="720"/>
        <w:jc w:val="both"/>
        <w:rPr>
          <w:rFonts w:ascii="Times New Roman" w:hAnsi="Times New Roman" w:cs="Times New Roman"/>
          <w:sz w:val="24"/>
          <w:szCs w:val="24"/>
        </w:rPr>
      </w:pPr>
      <w:r w:rsidRPr="00A75494">
        <w:rPr>
          <w:rFonts w:ascii="Times New Roman" w:hAnsi="Times New Roman" w:cs="Times New Roman"/>
          <w:sz w:val="24"/>
          <w:szCs w:val="24"/>
        </w:rPr>
        <w:t>Bekerja dengan pemerintah, mitra internasional dan masyarakat lokal, WFP memiliki keahlian dalam mengembangkan dan memberikan skala besar inovasi ketahanan iklim. Inovasi ini membantu masyarakat yang paling rawan pangan, paling berisiko dan dengan kapasitas setidaknya untuk mempersiapkan, menanggapi dan pulih dari bencana terkait iklim sehingga ketahanan pangan tidak lagi merupakan tujuan yang sulit dipahami bagi mereka.</w:t>
      </w:r>
    </w:p>
    <w:p w:rsidR="008673E7" w:rsidRPr="00A75494" w:rsidRDefault="00A75494" w:rsidP="00A7549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w:t>
      </w:r>
      <w:r w:rsidR="008673E7" w:rsidRPr="00A75494">
        <w:rPr>
          <w:rFonts w:ascii="Times New Roman" w:hAnsi="Times New Roman" w:cs="Times New Roman"/>
          <w:sz w:val="24"/>
          <w:szCs w:val="24"/>
        </w:rPr>
        <w:t>erja ketahanan iklim WFP terintegrasi erat dengan upaya Pengurangan Risiko Bencana organisasi.</w:t>
      </w:r>
    </w:p>
    <w:p w:rsidR="008673E7" w:rsidRPr="00A75494" w:rsidRDefault="008673E7" w:rsidP="001804CB">
      <w:pPr>
        <w:pStyle w:val="ListParagraph"/>
        <w:numPr>
          <w:ilvl w:val="0"/>
          <w:numId w:val="15"/>
        </w:numPr>
        <w:spacing w:line="480" w:lineRule="auto"/>
        <w:jc w:val="both"/>
        <w:rPr>
          <w:rFonts w:ascii="Times New Roman" w:hAnsi="Times New Roman" w:cs="Times New Roman"/>
          <w:b/>
          <w:i/>
          <w:sz w:val="24"/>
          <w:szCs w:val="24"/>
        </w:rPr>
      </w:pPr>
      <w:r w:rsidRPr="00A75494">
        <w:rPr>
          <w:rFonts w:ascii="Times New Roman" w:hAnsi="Times New Roman" w:cs="Times New Roman"/>
          <w:b/>
          <w:i/>
          <w:sz w:val="24"/>
          <w:szCs w:val="24"/>
        </w:rPr>
        <w:t>Country Capacity Strengthening</w:t>
      </w:r>
    </w:p>
    <w:p w:rsidR="00A75494" w:rsidRDefault="008673E7" w:rsidP="00A75494">
      <w:pPr>
        <w:pStyle w:val="ListParagraph"/>
        <w:spacing w:line="480" w:lineRule="auto"/>
        <w:ind w:left="1440" w:firstLine="720"/>
        <w:jc w:val="both"/>
        <w:rPr>
          <w:rFonts w:ascii="Times New Roman" w:hAnsi="Times New Roman" w:cs="Times New Roman"/>
          <w:sz w:val="24"/>
          <w:szCs w:val="24"/>
        </w:rPr>
      </w:pPr>
      <w:r w:rsidRPr="001804CB">
        <w:rPr>
          <w:rFonts w:ascii="Times New Roman" w:hAnsi="Times New Roman" w:cs="Times New Roman"/>
          <w:sz w:val="24"/>
          <w:szCs w:val="24"/>
        </w:rPr>
        <w:t>Seluruh negara dan benua, warga semakin berbagi harapan akuntabilitas dan tata kelola yang baik. Dengan latar belakang ini, pemerintah telah dengan suara bulat mengadopsi Goals Pembangunan Berkelanjutan (SDGs): ini merupakan upaya luas sejauh untuk mengatasi berbagai tantangan, termasuk kemiskinan persisten, kelaparan dan kekurangan gizi.</w:t>
      </w:r>
    </w:p>
    <w:p w:rsidR="00EB4762" w:rsidRDefault="008673E7" w:rsidP="00EB4762">
      <w:pPr>
        <w:pStyle w:val="ListParagraph"/>
        <w:spacing w:line="480" w:lineRule="auto"/>
        <w:ind w:left="1440" w:firstLine="720"/>
        <w:jc w:val="both"/>
        <w:rPr>
          <w:rFonts w:ascii="Times New Roman" w:hAnsi="Times New Roman" w:cs="Times New Roman"/>
          <w:sz w:val="24"/>
          <w:szCs w:val="24"/>
        </w:rPr>
      </w:pPr>
      <w:r w:rsidRPr="00A75494">
        <w:rPr>
          <w:rFonts w:ascii="Times New Roman" w:hAnsi="Times New Roman" w:cs="Times New Roman"/>
          <w:sz w:val="24"/>
          <w:szCs w:val="24"/>
        </w:rPr>
        <w:t>Mencapai Nol Kelaparan</w:t>
      </w:r>
      <w:r w:rsidR="00A75494">
        <w:rPr>
          <w:rFonts w:ascii="Times New Roman" w:hAnsi="Times New Roman" w:cs="Times New Roman"/>
          <w:sz w:val="24"/>
          <w:szCs w:val="24"/>
        </w:rPr>
        <w:t xml:space="preserve"> </w:t>
      </w:r>
      <w:r w:rsidRPr="00A75494">
        <w:rPr>
          <w:rFonts w:ascii="Times New Roman" w:hAnsi="Times New Roman" w:cs="Times New Roman"/>
          <w:sz w:val="24"/>
          <w:szCs w:val="24"/>
        </w:rPr>
        <w:t xml:space="preserve">berarti bahwa Negara harus mampu menyusun dan menerapkan kebijakan yang mempromosikan tujuan keamanan pangan dan gizi. Ini mendukung kapasitas negara-negara 'untuk menahan guncangan dan stres </w:t>
      </w:r>
      <w:r w:rsidRPr="00A75494">
        <w:rPr>
          <w:rFonts w:ascii="Times New Roman" w:hAnsi="Times New Roman" w:cs="Times New Roman"/>
          <w:sz w:val="24"/>
          <w:szCs w:val="24"/>
        </w:rPr>
        <w:lastRenderedPageBreak/>
        <w:t>faktor yang membatasi ketersediaan makanan atau membatasi akses ke sana. Relevan dan efektif, kebijakan ketahanan pangan dan gizi harus berakar pada pemerintahan yang kuat, lembaga responsif dan lingkungan yang memungkinkan. Kombinasi sering terlibat rencana manajemen risiko bencana, sistem perlindungan sosial yang kuat dan program ekonomi dan sosial yang inklusif.</w:t>
      </w:r>
    </w:p>
    <w:p w:rsidR="00EB4762" w:rsidRDefault="008673E7" w:rsidP="00EB4762">
      <w:pPr>
        <w:pStyle w:val="ListParagraph"/>
        <w:spacing w:line="480" w:lineRule="auto"/>
        <w:ind w:left="1440" w:firstLine="720"/>
        <w:jc w:val="both"/>
        <w:rPr>
          <w:rFonts w:ascii="Times New Roman" w:hAnsi="Times New Roman" w:cs="Times New Roman"/>
          <w:sz w:val="24"/>
          <w:szCs w:val="24"/>
        </w:rPr>
      </w:pPr>
      <w:r w:rsidRPr="00EB4762">
        <w:rPr>
          <w:rFonts w:ascii="Times New Roman" w:hAnsi="Times New Roman" w:cs="Times New Roman"/>
          <w:sz w:val="24"/>
          <w:szCs w:val="24"/>
        </w:rPr>
        <w:t>World Food Programme (WFP) menawarkan bantuan teknis nasional disesuaikan dan pengembangan kapasitas untuk memperkuat kapasitas pemerintah in</w:t>
      </w:r>
      <w:r w:rsidR="00EB4762">
        <w:rPr>
          <w:rFonts w:ascii="Times New Roman" w:hAnsi="Times New Roman" w:cs="Times New Roman"/>
          <w:sz w:val="24"/>
          <w:szCs w:val="24"/>
        </w:rPr>
        <w:t>dividu di semua bidang ini. WFP</w:t>
      </w:r>
      <w:r w:rsidRPr="00EB4762">
        <w:rPr>
          <w:rFonts w:ascii="Times New Roman" w:hAnsi="Times New Roman" w:cs="Times New Roman"/>
          <w:sz w:val="24"/>
          <w:szCs w:val="24"/>
        </w:rPr>
        <w:t xml:space="preserve"> menanggapi kesenjangan kapasitas diidentifikasi melalui proses penilaian yang dipimpin oleh pemerintah mitra, yang difasilitasi oleh diri kita sendiri, dan didukung oleh mitra lainnya. Ini tarif proses nasional ketahanan pangan dan gizi kapasitas pemerintahan terhadap lima indikator, yang mengukur keberadaan:</w:t>
      </w:r>
    </w:p>
    <w:p w:rsidR="00EB4762" w:rsidRDefault="008673E7" w:rsidP="00EB4762">
      <w:pPr>
        <w:pStyle w:val="ListParagraph"/>
        <w:numPr>
          <w:ilvl w:val="2"/>
          <w:numId w:val="1"/>
        </w:numPr>
        <w:spacing w:line="480" w:lineRule="auto"/>
        <w:jc w:val="both"/>
        <w:rPr>
          <w:rFonts w:ascii="Times New Roman" w:hAnsi="Times New Roman" w:cs="Times New Roman"/>
          <w:sz w:val="24"/>
          <w:szCs w:val="24"/>
        </w:rPr>
      </w:pPr>
      <w:r w:rsidRPr="00EB4762">
        <w:rPr>
          <w:rFonts w:ascii="Times New Roman" w:hAnsi="Times New Roman" w:cs="Times New Roman"/>
          <w:sz w:val="24"/>
          <w:szCs w:val="24"/>
        </w:rPr>
        <w:t>kebijakan dan undang-undang anti-kelaparan Efektif;</w:t>
      </w:r>
    </w:p>
    <w:p w:rsidR="00EB4762" w:rsidRDefault="008673E7" w:rsidP="00EB4762">
      <w:pPr>
        <w:pStyle w:val="ListParagraph"/>
        <w:numPr>
          <w:ilvl w:val="2"/>
          <w:numId w:val="1"/>
        </w:numPr>
        <w:spacing w:line="480" w:lineRule="auto"/>
        <w:jc w:val="both"/>
        <w:rPr>
          <w:rFonts w:ascii="Times New Roman" w:hAnsi="Times New Roman" w:cs="Times New Roman"/>
          <w:sz w:val="24"/>
          <w:szCs w:val="24"/>
        </w:rPr>
      </w:pPr>
      <w:r w:rsidRPr="00EB4762">
        <w:rPr>
          <w:rFonts w:ascii="Times New Roman" w:hAnsi="Times New Roman" w:cs="Times New Roman"/>
          <w:sz w:val="24"/>
          <w:szCs w:val="24"/>
        </w:rPr>
        <w:t>lembaga anti-kelaparan jawab Efektif;</w:t>
      </w:r>
    </w:p>
    <w:p w:rsidR="00EB4762" w:rsidRDefault="008673E7" w:rsidP="00EB4762">
      <w:pPr>
        <w:pStyle w:val="ListParagraph"/>
        <w:numPr>
          <w:ilvl w:val="2"/>
          <w:numId w:val="1"/>
        </w:numPr>
        <w:spacing w:line="480" w:lineRule="auto"/>
        <w:jc w:val="both"/>
        <w:rPr>
          <w:rFonts w:ascii="Times New Roman" w:hAnsi="Times New Roman" w:cs="Times New Roman"/>
          <w:sz w:val="24"/>
          <w:szCs w:val="24"/>
        </w:rPr>
      </w:pPr>
      <w:r w:rsidRPr="00EB4762">
        <w:rPr>
          <w:rFonts w:ascii="Times New Roman" w:hAnsi="Times New Roman" w:cs="Times New Roman"/>
          <w:sz w:val="24"/>
          <w:szCs w:val="24"/>
        </w:rPr>
        <w:t>perencanaan anti-kelaparan Strategis dan pembiayaan;</w:t>
      </w:r>
    </w:p>
    <w:p w:rsidR="00EB4762" w:rsidRDefault="008673E7" w:rsidP="00EB4762">
      <w:pPr>
        <w:pStyle w:val="ListParagraph"/>
        <w:numPr>
          <w:ilvl w:val="2"/>
          <w:numId w:val="1"/>
        </w:numPr>
        <w:spacing w:line="480" w:lineRule="auto"/>
        <w:jc w:val="both"/>
        <w:rPr>
          <w:rFonts w:ascii="Times New Roman" w:hAnsi="Times New Roman" w:cs="Times New Roman"/>
          <w:sz w:val="24"/>
          <w:szCs w:val="24"/>
        </w:rPr>
      </w:pPr>
      <w:r w:rsidRPr="00EB4762">
        <w:rPr>
          <w:rFonts w:ascii="Times New Roman" w:hAnsi="Times New Roman" w:cs="Times New Roman"/>
          <w:sz w:val="24"/>
          <w:szCs w:val="24"/>
        </w:rPr>
        <w:t>Anti-kelaparan rancangan program dan pengiriman;</w:t>
      </w:r>
    </w:p>
    <w:p w:rsidR="00EB4762" w:rsidRDefault="008673E7" w:rsidP="00EB4762">
      <w:pPr>
        <w:pStyle w:val="ListParagraph"/>
        <w:numPr>
          <w:ilvl w:val="2"/>
          <w:numId w:val="1"/>
        </w:numPr>
        <w:spacing w:line="480" w:lineRule="auto"/>
        <w:jc w:val="both"/>
        <w:rPr>
          <w:rFonts w:ascii="Times New Roman" w:hAnsi="Times New Roman" w:cs="Times New Roman"/>
          <w:sz w:val="24"/>
          <w:szCs w:val="24"/>
        </w:rPr>
      </w:pPr>
      <w:r w:rsidRPr="00EB4762">
        <w:rPr>
          <w:rFonts w:ascii="Times New Roman" w:hAnsi="Times New Roman" w:cs="Times New Roman"/>
          <w:sz w:val="24"/>
          <w:szCs w:val="24"/>
        </w:rPr>
        <w:t>Continuity dan kapasitas nasional berkelanjutan untuk mengelola, mengurangi, dan menghilangkan rasa lapar.</w:t>
      </w:r>
    </w:p>
    <w:p w:rsidR="00EB4762" w:rsidRDefault="00EB4762" w:rsidP="00EB4762">
      <w:pPr>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D</w:t>
      </w:r>
      <w:r w:rsidR="008673E7" w:rsidRPr="00EB4762">
        <w:rPr>
          <w:rFonts w:ascii="Times New Roman" w:hAnsi="Times New Roman" w:cs="Times New Roman"/>
          <w:sz w:val="24"/>
          <w:szCs w:val="24"/>
        </w:rPr>
        <w:t xml:space="preserve">aerah-daerah ini juga membimbing tawaran WFP bantuan teknis dan pengembangan kapasitas. Permintaan bantuan WFP harus diartikulasikan sekitar prioritas pembangunan nasional, kebutuhan kritis dan sumber daya yang tersedia. Sesuai ketahanan pangan dan gizi solusi yang berkelanjutan secara bersama-sama diputuskan oleh pemerintah nasional dan semua mitra </w:t>
      </w:r>
      <w:r w:rsidR="008673E7" w:rsidRPr="00EB4762">
        <w:rPr>
          <w:rFonts w:ascii="Times New Roman" w:hAnsi="Times New Roman" w:cs="Times New Roman"/>
          <w:sz w:val="24"/>
          <w:szCs w:val="24"/>
        </w:rPr>
        <w:lastRenderedPageBreak/>
        <w:t>pembangunan, termasuk diri kita sendiri. Solusi ini mungkin memerlukan kapasitas untuk kesiapan dan tanggap darurat, logistik, dan manajemen rantai pasokan membangun; memperkuat kemampuan pengurangan risiko melalui jaring pengaman sosial; dan memperkuat manajemen risiko iklim, adaptasi dan ketahanan. Sering termasuk dalam program negara adalah dukungan untuk pasar rakyat dan pembangunan kapasitas di bidang lintas sektor seperti nutrisi dan program HIV / AIDS.</w:t>
      </w:r>
    </w:p>
    <w:p w:rsidR="000813E9" w:rsidRPr="001804CB" w:rsidRDefault="008673E7" w:rsidP="00EB4762">
      <w:pPr>
        <w:spacing w:line="480" w:lineRule="auto"/>
        <w:ind w:left="1800" w:firstLine="360"/>
        <w:jc w:val="both"/>
        <w:rPr>
          <w:rFonts w:ascii="Times New Roman" w:hAnsi="Times New Roman" w:cs="Times New Roman"/>
          <w:sz w:val="24"/>
          <w:szCs w:val="24"/>
        </w:rPr>
      </w:pPr>
      <w:r w:rsidRPr="00EB4762">
        <w:rPr>
          <w:rFonts w:ascii="Times New Roman" w:hAnsi="Times New Roman" w:cs="Times New Roman"/>
          <w:sz w:val="24"/>
          <w:szCs w:val="24"/>
        </w:rPr>
        <w:t xml:space="preserve">Kedua bantuan dan kapasitas teknis pembangunan dapat diberikan melalui staf WFP sendiri dan sebagai bagian dari kegiatan program, atau yang lain melalui penyebaran ahli eksternal. WFP juga dapat memfasilitasi transfer pengetahuan dengan pihak ketiga, misalnya melalui model South-South atau Triangular Cooperation, yang mempromosikan peer-to-peer berbagi praktik terbaik </w:t>
      </w:r>
      <w:r w:rsidR="00EB4762">
        <w:rPr>
          <w:rFonts w:ascii="Times New Roman" w:hAnsi="Times New Roman" w:cs="Times New Roman"/>
          <w:sz w:val="24"/>
          <w:szCs w:val="24"/>
        </w:rPr>
        <w:t>antara negara-negara berkembang.</w:t>
      </w:r>
    </w:p>
    <w:sectPr w:rsidR="000813E9" w:rsidRPr="001804CB" w:rsidSect="001A57F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55C" w:rsidRDefault="00C5455C" w:rsidP="00312113">
      <w:pPr>
        <w:spacing w:after="0" w:line="240" w:lineRule="auto"/>
      </w:pPr>
      <w:r>
        <w:separator/>
      </w:r>
    </w:p>
  </w:endnote>
  <w:endnote w:type="continuationSeparator" w:id="1">
    <w:p w:rsidR="00C5455C" w:rsidRDefault="00C5455C" w:rsidP="00312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55C" w:rsidRDefault="00C5455C" w:rsidP="00312113">
      <w:pPr>
        <w:spacing w:after="0" w:line="240" w:lineRule="auto"/>
      </w:pPr>
      <w:r>
        <w:separator/>
      </w:r>
    </w:p>
  </w:footnote>
  <w:footnote w:type="continuationSeparator" w:id="1">
    <w:p w:rsidR="00C5455C" w:rsidRDefault="00C5455C" w:rsidP="00312113">
      <w:pPr>
        <w:spacing w:after="0" w:line="240" w:lineRule="auto"/>
      </w:pPr>
      <w:r>
        <w:continuationSeparator/>
      </w:r>
    </w:p>
  </w:footnote>
  <w:footnote w:id="2">
    <w:p w:rsidR="00630094" w:rsidRPr="00312113" w:rsidRDefault="00630094" w:rsidP="00312113">
      <w:pPr>
        <w:autoSpaceDE w:val="0"/>
        <w:autoSpaceDN w:val="0"/>
        <w:adjustRightInd w:val="0"/>
        <w:spacing w:after="0" w:line="240" w:lineRule="auto"/>
        <w:jc w:val="both"/>
        <w:rPr>
          <w:rFonts w:ascii="Times New Roman" w:hAnsi="Times New Roman" w:cs="Times New Roman"/>
          <w:sz w:val="20"/>
          <w:szCs w:val="20"/>
        </w:rPr>
      </w:pPr>
      <w:r w:rsidRPr="00312113">
        <w:rPr>
          <w:rStyle w:val="FootnoteReference"/>
          <w:rFonts w:ascii="Times New Roman" w:hAnsi="Times New Roman" w:cs="Times New Roman"/>
          <w:sz w:val="20"/>
          <w:szCs w:val="20"/>
        </w:rPr>
        <w:footnoteRef/>
      </w:r>
      <w:r w:rsidRPr="00312113">
        <w:rPr>
          <w:rFonts w:ascii="Times New Roman" w:hAnsi="Times New Roman" w:cs="Times New Roman"/>
          <w:sz w:val="20"/>
          <w:szCs w:val="20"/>
        </w:rPr>
        <w:t xml:space="preserve"> D. John Shaw, </w:t>
      </w:r>
      <w:r w:rsidRPr="00312113">
        <w:rPr>
          <w:rFonts w:ascii="Times New Roman" w:hAnsi="Times New Roman" w:cs="Times New Roman"/>
          <w:i/>
          <w:iCs/>
          <w:sz w:val="20"/>
          <w:szCs w:val="20"/>
        </w:rPr>
        <w:t>The UN World Food Programme and the Development of Food Aid</w:t>
      </w:r>
      <w:r w:rsidRPr="00312113">
        <w:rPr>
          <w:rFonts w:ascii="Times New Roman" w:hAnsi="Times New Roman" w:cs="Times New Roman"/>
          <w:sz w:val="20"/>
          <w:szCs w:val="20"/>
        </w:rPr>
        <w:t>, (New</w:t>
      </w:r>
    </w:p>
    <w:p w:rsidR="00630094" w:rsidRPr="00312113" w:rsidRDefault="00630094" w:rsidP="00312113">
      <w:pPr>
        <w:autoSpaceDE w:val="0"/>
        <w:autoSpaceDN w:val="0"/>
        <w:adjustRightInd w:val="0"/>
        <w:spacing w:after="0" w:line="240" w:lineRule="auto"/>
        <w:jc w:val="both"/>
        <w:rPr>
          <w:rFonts w:ascii="Times New Roman" w:hAnsi="Times New Roman" w:cs="Times New Roman"/>
          <w:sz w:val="20"/>
          <w:szCs w:val="20"/>
        </w:rPr>
      </w:pPr>
      <w:r w:rsidRPr="00312113">
        <w:rPr>
          <w:rFonts w:ascii="Times New Roman" w:hAnsi="Times New Roman" w:cs="Times New Roman"/>
          <w:sz w:val="20"/>
          <w:szCs w:val="20"/>
        </w:rPr>
        <w:t>York: Palgrave, 2001) hlmn. 6</w:t>
      </w:r>
    </w:p>
  </w:footnote>
  <w:footnote w:id="3">
    <w:p w:rsidR="00630094" w:rsidRPr="00312113" w:rsidRDefault="00630094" w:rsidP="00312113">
      <w:pPr>
        <w:autoSpaceDE w:val="0"/>
        <w:autoSpaceDN w:val="0"/>
        <w:adjustRightInd w:val="0"/>
        <w:spacing w:after="0" w:line="240" w:lineRule="auto"/>
        <w:jc w:val="both"/>
        <w:rPr>
          <w:rFonts w:ascii="Times New Roman" w:hAnsi="Times New Roman" w:cs="Times New Roman"/>
          <w:sz w:val="20"/>
          <w:szCs w:val="20"/>
        </w:rPr>
      </w:pPr>
      <w:r w:rsidRPr="00312113">
        <w:rPr>
          <w:rStyle w:val="FootnoteReference"/>
          <w:rFonts w:ascii="Times New Roman" w:hAnsi="Times New Roman" w:cs="Times New Roman"/>
          <w:sz w:val="20"/>
          <w:szCs w:val="20"/>
        </w:rPr>
        <w:footnoteRef/>
      </w:r>
      <w:r w:rsidRPr="00312113">
        <w:rPr>
          <w:rFonts w:ascii="Times New Roman" w:hAnsi="Times New Roman" w:cs="Times New Roman"/>
          <w:sz w:val="20"/>
          <w:szCs w:val="20"/>
        </w:rPr>
        <w:t xml:space="preserve"> “Friends of the Wor</w:t>
      </w:r>
      <w:r w:rsidR="008F64F3">
        <w:rPr>
          <w:rFonts w:ascii="Times New Roman" w:hAnsi="Times New Roman" w:cs="Times New Roman"/>
          <w:sz w:val="20"/>
          <w:szCs w:val="20"/>
        </w:rPr>
        <w:t>ld Food Programme”, dalam</w:t>
      </w:r>
    </w:p>
    <w:p w:rsidR="00630094" w:rsidRPr="008F64F3" w:rsidRDefault="00F92D24" w:rsidP="00312113">
      <w:pPr>
        <w:pStyle w:val="FootnoteText"/>
      </w:pPr>
      <w:hyperlink r:id="rId1" w:history="1">
        <w:r w:rsidR="008F64F3" w:rsidRPr="00EB3DA7">
          <w:rPr>
            <w:rStyle w:val="Hyperlink"/>
            <w:rFonts w:ascii="Times New Roman" w:hAnsi="Times New Roman" w:cs="Times New Roman"/>
            <w:i/>
            <w:iCs/>
          </w:rPr>
          <w:t>http://www.friendsofwfp.org/site/pp.asp?c=7oIJLSOsGpF&amp;b=246274</w:t>
        </w:r>
      </w:hyperlink>
      <w:r w:rsidR="008F64F3">
        <w:rPr>
          <w:rFonts w:ascii="Times New Roman" w:hAnsi="Times New Roman" w:cs="Times New Roman"/>
          <w:iCs/>
        </w:rPr>
        <w:t>, diakses pada tanggal  1 Juni 2016</w:t>
      </w:r>
    </w:p>
  </w:footnote>
  <w:footnote w:id="4">
    <w:p w:rsidR="00630094" w:rsidRPr="008F64F3" w:rsidRDefault="00630094" w:rsidP="00312113">
      <w:pPr>
        <w:autoSpaceDE w:val="0"/>
        <w:autoSpaceDN w:val="0"/>
        <w:adjustRightInd w:val="0"/>
        <w:spacing w:after="0" w:line="240" w:lineRule="auto"/>
        <w:jc w:val="both"/>
        <w:rPr>
          <w:rFonts w:ascii="Times New Roman" w:hAnsi="Times New Roman" w:cs="Times New Roman"/>
          <w:sz w:val="20"/>
          <w:szCs w:val="20"/>
        </w:rPr>
      </w:pPr>
      <w:r w:rsidRPr="008F64F3">
        <w:rPr>
          <w:rStyle w:val="FootnoteReference"/>
          <w:rFonts w:ascii="Times New Roman" w:hAnsi="Times New Roman" w:cs="Times New Roman"/>
          <w:sz w:val="20"/>
          <w:szCs w:val="20"/>
        </w:rPr>
        <w:footnoteRef/>
      </w:r>
      <w:r w:rsidRPr="008F64F3">
        <w:rPr>
          <w:rFonts w:ascii="Times New Roman" w:hAnsi="Times New Roman" w:cs="Times New Roman"/>
          <w:sz w:val="20"/>
          <w:szCs w:val="20"/>
        </w:rPr>
        <w:t xml:space="preserve"> “Triple Alliance in Rome”,</w:t>
      </w:r>
      <w:r w:rsidR="008F64F3" w:rsidRPr="008F64F3">
        <w:rPr>
          <w:rFonts w:ascii="Times New Roman" w:hAnsi="Times New Roman" w:cs="Times New Roman"/>
          <w:sz w:val="20"/>
          <w:szCs w:val="20"/>
        </w:rPr>
        <w:t xml:space="preserve"> dalam</w:t>
      </w:r>
    </w:p>
    <w:p w:rsidR="00630094" w:rsidRPr="008F64F3" w:rsidRDefault="00F92D24" w:rsidP="00312113">
      <w:pPr>
        <w:pStyle w:val="FootnoteText"/>
        <w:rPr>
          <w:rFonts w:ascii="Times New Roman" w:hAnsi="Times New Roman" w:cs="Times New Roman"/>
        </w:rPr>
      </w:pPr>
      <w:hyperlink r:id="rId2" w:history="1">
        <w:r w:rsidR="008F64F3" w:rsidRPr="008F64F3">
          <w:rPr>
            <w:rStyle w:val="Hyperlink"/>
            <w:rFonts w:ascii="Times New Roman" w:hAnsi="Times New Roman" w:cs="Times New Roman"/>
            <w:i/>
            <w:iCs/>
          </w:rPr>
          <w:t>http://www.wfp.org/aboutwfp/partners/agencies</w:t>
        </w:r>
      </w:hyperlink>
      <w:r w:rsidR="008F64F3" w:rsidRPr="008F64F3">
        <w:rPr>
          <w:rFonts w:ascii="Times New Roman" w:hAnsi="Times New Roman" w:cs="Times New Roman"/>
          <w:iCs/>
        </w:rPr>
        <w:t>, diakses pada tanggal 1 Juni 2016</w:t>
      </w:r>
    </w:p>
  </w:footnote>
  <w:footnote w:id="5">
    <w:p w:rsidR="00630094" w:rsidRPr="008F64F3" w:rsidRDefault="00630094" w:rsidP="00312113">
      <w:pPr>
        <w:pStyle w:val="FootnoteText"/>
        <w:rPr>
          <w:rFonts w:ascii="Times New Roman" w:hAnsi="Times New Roman" w:cs="Times New Roman"/>
        </w:rPr>
      </w:pPr>
      <w:r w:rsidRPr="008F64F3">
        <w:rPr>
          <w:rStyle w:val="FootnoteReference"/>
          <w:rFonts w:ascii="Times New Roman" w:hAnsi="Times New Roman" w:cs="Times New Roman"/>
        </w:rPr>
        <w:footnoteRef/>
      </w:r>
      <w:r w:rsidRPr="008F64F3">
        <w:rPr>
          <w:rFonts w:ascii="Times New Roman" w:hAnsi="Times New Roman" w:cs="Times New Roman"/>
        </w:rPr>
        <w:t xml:space="preserve"> W</w:t>
      </w:r>
      <w:r w:rsidR="008F64F3" w:rsidRPr="008F64F3">
        <w:rPr>
          <w:rFonts w:ascii="Times New Roman" w:hAnsi="Times New Roman" w:cs="Times New Roman"/>
        </w:rPr>
        <w:t xml:space="preserve">FP”, dalam </w:t>
      </w:r>
      <w:r w:rsidRPr="008F64F3">
        <w:rPr>
          <w:rFonts w:ascii="Times New Roman" w:hAnsi="Times New Roman" w:cs="Times New Roman"/>
        </w:rPr>
        <w:t xml:space="preserve"> </w:t>
      </w:r>
      <w:hyperlink r:id="rId3" w:history="1">
        <w:r w:rsidR="008F64F3" w:rsidRPr="008F64F3">
          <w:rPr>
            <w:rStyle w:val="Hyperlink"/>
            <w:rFonts w:ascii="Times New Roman" w:hAnsi="Times New Roman" w:cs="Times New Roman"/>
            <w:i/>
            <w:iCs/>
          </w:rPr>
          <w:t>http://www.indonesianembassy.it/home/oi-wfp.htm</w:t>
        </w:r>
      </w:hyperlink>
      <w:r w:rsidR="008F64F3" w:rsidRPr="008F64F3">
        <w:rPr>
          <w:rFonts w:ascii="Times New Roman" w:hAnsi="Times New Roman" w:cs="Times New Roman"/>
          <w:iCs/>
        </w:rPr>
        <w:t>, diakses pada tanggal 1 Juni 2016</w:t>
      </w:r>
    </w:p>
  </w:footnote>
  <w:footnote w:id="6">
    <w:p w:rsidR="00630094" w:rsidRDefault="00630094">
      <w:pPr>
        <w:pStyle w:val="FootnoteText"/>
      </w:pPr>
      <w:r w:rsidRPr="008F64F3">
        <w:rPr>
          <w:rStyle w:val="FootnoteReference"/>
          <w:rFonts w:ascii="Times New Roman" w:hAnsi="Times New Roman" w:cs="Times New Roman"/>
        </w:rPr>
        <w:footnoteRef/>
      </w:r>
      <w:r w:rsidRPr="008F64F3">
        <w:rPr>
          <w:rFonts w:ascii="Times New Roman" w:hAnsi="Times New Roman" w:cs="Times New Roman"/>
        </w:rPr>
        <w:t xml:space="preserve"> ibid</w:t>
      </w:r>
    </w:p>
  </w:footnote>
  <w:footnote w:id="7">
    <w:p w:rsidR="00630094" w:rsidRPr="008F64F3" w:rsidRDefault="00630094" w:rsidP="00312113">
      <w:pPr>
        <w:pStyle w:val="FootnoteText"/>
        <w:rPr>
          <w:rFonts w:ascii="Times New Roman" w:hAnsi="Times New Roman" w:cs="Times New Roman"/>
        </w:rPr>
      </w:pPr>
      <w:r w:rsidRPr="008F64F3">
        <w:rPr>
          <w:rStyle w:val="FootnoteReference"/>
          <w:rFonts w:ascii="Times New Roman" w:hAnsi="Times New Roman" w:cs="Times New Roman"/>
        </w:rPr>
        <w:footnoteRef/>
      </w:r>
      <w:r w:rsidRPr="008F64F3">
        <w:rPr>
          <w:rFonts w:ascii="Times New Roman" w:hAnsi="Times New Roman" w:cs="Times New Roman"/>
        </w:rPr>
        <w:t xml:space="preserve"> </w:t>
      </w:r>
      <w:r w:rsidR="008F64F3" w:rsidRPr="008F64F3">
        <w:rPr>
          <w:rFonts w:ascii="Times New Roman" w:hAnsi="Times New Roman" w:cs="Times New Roman"/>
        </w:rPr>
        <w:t>“Executive Board”, dalam</w:t>
      </w:r>
      <w:r w:rsidRPr="008F64F3">
        <w:rPr>
          <w:rFonts w:ascii="Times New Roman" w:hAnsi="Times New Roman" w:cs="Times New Roman"/>
          <w:i/>
          <w:iCs/>
        </w:rPr>
        <w:t xml:space="preserve"> </w:t>
      </w:r>
      <w:hyperlink r:id="rId4" w:history="1">
        <w:r w:rsidR="008F64F3" w:rsidRPr="008F64F3">
          <w:rPr>
            <w:rStyle w:val="Hyperlink"/>
            <w:rFonts w:ascii="Times New Roman" w:hAnsi="Times New Roman" w:cs="Times New Roman"/>
            <w:i/>
            <w:iCs/>
          </w:rPr>
          <w:t>http://beta.wfp.org/about/corporate-information/executiveboard</w:t>
        </w:r>
      </w:hyperlink>
      <w:r w:rsidR="008F64F3" w:rsidRPr="008F64F3">
        <w:rPr>
          <w:rFonts w:ascii="Times New Roman" w:hAnsi="Times New Roman" w:cs="Times New Roman"/>
          <w:iCs/>
        </w:rPr>
        <w:t>. diakses pada tanggal 1</w:t>
      </w:r>
      <w:r w:rsidR="00F50A71">
        <w:rPr>
          <w:rFonts w:ascii="Times New Roman" w:hAnsi="Times New Roman" w:cs="Times New Roman"/>
          <w:iCs/>
        </w:rPr>
        <w:t>4</w:t>
      </w:r>
      <w:r w:rsidR="008F64F3" w:rsidRPr="008F64F3">
        <w:rPr>
          <w:rFonts w:ascii="Times New Roman" w:hAnsi="Times New Roman" w:cs="Times New Roman"/>
          <w:iCs/>
        </w:rPr>
        <w:t xml:space="preserve"> Juni 2016</w:t>
      </w:r>
    </w:p>
  </w:footnote>
  <w:footnote w:id="8">
    <w:p w:rsidR="00630094" w:rsidRPr="008F64F3" w:rsidRDefault="00630094" w:rsidP="00312113">
      <w:pPr>
        <w:pStyle w:val="FootnoteText"/>
        <w:rPr>
          <w:rFonts w:ascii="Times New Roman" w:hAnsi="Times New Roman" w:cs="Times New Roman"/>
        </w:rPr>
      </w:pPr>
      <w:r w:rsidRPr="00312113">
        <w:rPr>
          <w:rStyle w:val="FootnoteReference"/>
          <w:rFonts w:ascii="Times New Roman" w:hAnsi="Times New Roman" w:cs="Times New Roman"/>
        </w:rPr>
        <w:footnoteRef/>
      </w:r>
      <w:r w:rsidRPr="00312113">
        <w:rPr>
          <w:rFonts w:ascii="Times New Roman" w:hAnsi="Times New Roman" w:cs="Times New Roman"/>
        </w:rPr>
        <w:t xml:space="preserve"> </w:t>
      </w:r>
      <w:r w:rsidR="008F64F3">
        <w:rPr>
          <w:rFonts w:ascii="Times New Roman" w:hAnsi="Times New Roman" w:cs="Times New Roman"/>
        </w:rPr>
        <w:t xml:space="preserve">“Funding”, dalam </w:t>
      </w:r>
      <w:hyperlink r:id="rId5" w:history="1">
        <w:r w:rsidR="008F64F3" w:rsidRPr="00EB3DA7">
          <w:rPr>
            <w:rStyle w:val="Hyperlink"/>
            <w:rFonts w:ascii="Times New Roman" w:hAnsi="Times New Roman" w:cs="Times New Roman"/>
            <w:i/>
            <w:iCs/>
          </w:rPr>
          <w:t>http://www.wfp.org/aboutwfp/funding/index.asp?section=1&amp;sub_section=7</w:t>
        </w:r>
      </w:hyperlink>
      <w:r w:rsidR="008F64F3">
        <w:rPr>
          <w:rFonts w:ascii="Times New Roman" w:hAnsi="Times New Roman" w:cs="Times New Roman"/>
          <w:iCs/>
        </w:rPr>
        <w:t>, diakses pada tanggal 1 Juni 2016</w:t>
      </w:r>
    </w:p>
  </w:footnote>
  <w:footnote w:id="9">
    <w:p w:rsidR="00630094" w:rsidRDefault="00630094">
      <w:pPr>
        <w:pStyle w:val="FootnoteText"/>
      </w:pPr>
      <w:r>
        <w:rPr>
          <w:rStyle w:val="FootnoteReference"/>
        </w:rPr>
        <w:footnoteRef/>
      </w:r>
      <w:r>
        <w:t xml:space="preserve"> </w:t>
      </w:r>
      <w:r>
        <w:rPr>
          <w:rFonts w:ascii="Times New Roman" w:hAnsi="Times New Roman" w:cs="Times New Roman"/>
        </w:rPr>
        <w:t xml:space="preserve">Shaw, </w:t>
      </w:r>
      <w:r>
        <w:rPr>
          <w:rFonts w:ascii="Times New Roman" w:hAnsi="Times New Roman" w:cs="Times New Roman"/>
          <w:i/>
          <w:iCs/>
        </w:rPr>
        <w:t>Op.cit</w:t>
      </w:r>
      <w:r w:rsidR="008F64F3">
        <w:rPr>
          <w:rFonts w:ascii="Times New Roman" w:hAnsi="Times New Roman" w:cs="Times New Roman"/>
        </w:rPr>
        <w:t>, hlm</w:t>
      </w:r>
      <w:r>
        <w:rPr>
          <w:rFonts w:ascii="Times New Roman" w:hAnsi="Times New Roman" w:cs="Times New Roman"/>
        </w:rPr>
        <w:t>. 2.</w:t>
      </w:r>
    </w:p>
  </w:footnote>
  <w:footnote w:id="10">
    <w:p w:rsidR="00630094" w:rsidRDefault="00630094">
      <w:pPr>
        <w:pStyle w:val="FootnoteText"/>
      </w:pPr>
      <w:r>
        <w:rPr>
          <w:rStyle w:val="FootnoteReference"/>
        </w:rPr>
        <w:footnoteRef/>
      </w:r>
      <w:r>
        <w:t xml:space="preserve"> “</w:t>
      </w:r>
      <w:r>
        <w:rPr>
          <w:rFonts w:ascii="Times New Roman" w:hAnsi="Times New Roman" w:cs="Times New Roman"/>
        </w:rPr>
        <w:t xml:space="preserve">WFP”, </w:t>
      </w:r>
      <w:r>
        <w:rPr>
          <w:rFonts w:ascii="Times New Roman" w:hAnsi="Times New Roman" w:cs="Times New Roman"/>
          <w:i/>
          <w:iCs/>
        </w:rPr>
        <w:t>Loc.cit</w:t>
      </w:r>
    </w:p>
  </w:footnote>
  <w:footnote w:id="11">
    <w:p w:rsidR="00630094" w:rsidRPr="008F64F3" w:rsidRDefault="00630094" w:rsidP="00967484">
      <w:pPr>
        <w:autoSpaceDE w:val="0"/>
        <w:autoSpaceDN w:val="0"/>
        <w:adjustRightInd w:val="0"/>
        <w:spacing w:after="0" w:line="240" w:lineRule="auto"/>
        <w:rPr>
          <w:rFonts w:ascii="Times New Roman" w:hAnsi="Times New Roman" w:cs="Times New Roman"/>
          <w:sz w:val="20"/>
          <w:szCs w:val="20"/>
        </w:rPr>
      </w:pPr>
      <w:r w:rsidRPr="008F64F3">
        <w:rPr>
          <w:rStyle w:val="FootnoteReference"/>
          <w:rFonts w:ascii="Times New Roman" w:hAnsi="Times New Roman" w:cs="Times New Roman"/>
        </w:rPr>
        <w:footnoteRef/>
      </w:r>
      <w:r w:rsidRPr="008F64F3">
        <w:rPr>
          <w:rFonts w:ascii="Times New Roman" w:hAnsi="Times New Roman" w:cs="Times New Roman"/>
        </w:rPr>
        <w:t xml:space="preserve"> </w:t>
      </w:r>
      <w:r w:rsidRPr="008F64F3">
        <w:rPr>
          <w:rFonts w:ascii="Times New Roman" w:hAnsi="Times New Roman" w:cs="Times New Roman"/>
          <w:sz w:val="20"/>
          <w:szCs w:val="20"/>
        </w:rPr>
        <w:t>“Krisis Pangan dan Energi : Imbauan Berhemat S</w:t>
      </w:r>
      <w:r w:rsidR="008F64F3" w:rsidRPr="008F64F3">
        <w:rPr>
          <w:rFonts w:ascii="Times New Roman" w:hAnsi="Times New Roman" w:cs="Times New Roman"/>
          <w:sz w:val="20"/>
          <w:szCs w:val="20"/>
        </w:rPr>
        <w:t>aja Tidak efektif”, dalam</w:t>
      </w:r>
    </w:p>
    <w:p w:rsidR="00630094" w:rsidRPr="008F64F3" w:rsidRDefault="00F92D24" w:rsidP="00967484">
      <w:pPr>
        <w:autoSpaceDE w:val="0"/>
        <w:autoSpaceDN w:val="0"/>
        <w:adjustRightInd w:val="0"/>
        <w:spacing w:after="0" w:line="240" w:lineRule="auto"/>
        <w:rPr>
          <w:rFonts w:ascii="Times New Roman" w:hAnsi="Times New Roman" w:cs="Times New Roman"/>
          <w:sz w:val="20"/>
          <w:szCs w:val="20"/>
        </w:rPr>
      </w:pPr>
      <w:hyperlink r:id="rId6" w:history="1">
        <w:r w:rsidR="008F64F3" w:rsidRPr="008F64F3">
          <w:rPr>
            <w:rStyle w:val="Hyperlink"/>
            <w:rFonts w:ascii="Times New Roman" w:hAnsi="Times New Roman" w:cs="Times New Roman"/>
            <w:i/>
            <w:iCs/>
            <w:sz w:val="20"/>
            <w:szCs w:val="20"/>
          </w:rPr>
          <w:t>http://www.suarakarya-online.com/news.html?id=198679</w:t>
        </w:r>
      </w:hyperlink>
      <w:r w:rsidR="008F64F3" w:rsidRPr="008F64F3">
        <w:rPr>
          <w:rFonts w:ascii="Times New Roman" w:hAnsi="Times New Roman" w:cs="Times New Roman"/>
          <w:iCs/>
          <w:sz w:val="20"/>
          <w:szCs w:val="20"/>
        </w:rPr>
        <w:t>, diakses pada tanggal 1 Juni 2016</w:t>
      </w:r>
    </w:p>
  </w:footnote>
  <w:footnote w:id="12">
    <w:p w:rsidR="00630094" w:rsidRDefault="00630094">
      <w:pPr>
        <w:pStyle w:val="FootnoteText"/>
      </w:pPr>
      <w:r w:rsidRPr="008F64F3">
        <w:rPr>
          <w:rStyle w:val="FootnoteReference"/>
          <w:rFonts w:ascii="Times New Roman" w:hAnsi="Times New Roman" w:cs="Times New Roman"/>
        </w:rPr>
        <w:footnoteRef/>
      </w:r>
      <w:r w:rsidRPr="008F64F3">
        <w:rPr>
          <w:rFonts w:ascii="Times New Roman" w:hAnsi="Times New Roman" w:cs="Times New Roman"/>
        </w:rPr>
        <w:t xml:space="preserve"> ibid</w:t>
      </w:r>
    </w:p>
  </w:footnote>
  <w:footnote w:id="13">
    <w:p w:rsidR="00630094" w:rsidRPr="00D1578E" w:rsidRDefault="00630094">
      <w:pPr>
        <w:pStyle w:val="FootnoteText"/>
        <w:rPr>
          <w:rFonts w:ascii="Times New Roman" w:hAnsi="Times New Roman" w:cs="Times New Roman"/>
        </w:rPr>
      </w:pPr>
      <w:r w:rsidRPr="00D1578E">
        <w:rPr>
          <w:rStyle w:val="FootnoteReference"/>
          <w:rFonts w:ascii="Times New Roman" w:hAnsi="Times New Roman" w:cs="Times New Roman"/>
        </w:rPr>
        <w:footnoteRef/>
      </w:r>
      <w:r w:rsidRPr="00D1578E">
        <w:rPr>
          <w:rFonts w:ascii="Times New Roman" w:hAnsi="Times New Roman" w:cs="Times New Roman"/>
        </w:rPr>
        <w:t xml:space="preserve"> </w:t>
      </w:r>
      <w:r w:rsidRPr="00D1578E">
        <w:rPr>
          <w:rFonts w:ascii="Times New Roman" w:hAnsi="Times New Roman" w:cs="Times New Roman"/>
          <w:iCs/>
        </w:rPr>
        <w:t xml:space="preserve">World Food Programme : </w:t>
      </w:r>
      <w:r w:rsidRPr="008F64F3">
        <w:rPr>
          <w:rFonts w:ascii="Times New Roman" w:hAnsi="Times New Roman" w:cs="Times New Roman"/>
          <w:i/>
          <w:iCs/>
        </w:rPr>
        <w:t>WFP Fact and Figure</w:t>
      </w:r>
      <w:r w:rsidRPr="00D1578E">
        <w:rPr>
          <w:rFonts w:ascii="Times New Roman" w:hAnsi="Times New Roman" w:cs="Times New Roman"/>
        </w:rPr>
        <w:t>, 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79B2"/>
    <w:multiLevelType w:val="hybridMultilevel"/>
    <w:tmpl w:val="5A8AC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41F22"/>
    <w:multiLevelType w:val="hybridMultilevel"/>
    <w:tmpl w:val="4824F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85767"/>
    <w:multiLevelType w:val="hybridMultilevel"/>
    <w:tmpl w:val="5E16F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96A7F"/>
    <w:multiLevelType w:val="hybridMultilevel"/>
    <w:tmpl w:val="CBEE2056"/>
    <w:lvl w:ilvl="0" w:tplc="F050BCF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E15FE"/>
    <w:multiLevelType w:val="hybridMultilevel"/>
    <w:tmpl w:val="29109816"/>
    <w:lvl w:ilvl="0" w:tplc="05AE492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D9A5B50"/>
    <w:multiLevelType w:val="multilevel"/>
    <w:tmpl w:val="3DE015C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A40D56"/>
    <w:multiLevelType w:val="hybridMultilevel"/>
    <w:tmpl w:val="06A8D8CC"/>
    <w:lvl w:ilvl="0" w:tplc="DB38B2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08148E"/>
    <w:multiLevelType w:val="hybridMultilevel"/>
    <w:tmpl w:val="41B08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B38D7"/>
    <w:multiLevelType w:val="hybridMultilevel"/>
    <w:tmpl w:val="B0288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A30A7F"/>
    <w:multiLevelType w:val="hybridMultilevel"/>
    <w:tmpl w:val="7C484520"/>
    <w:lvl w:ilvl="0" w:tplc="090A2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EB7820"/>
    <w:multiLevelType w:val="hybridMultilevel"/>
    <w:tmpl w:val="587C0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8E063B"/>
    <w:multiLevelType w:val="hybridMultilevel"/>
    <w:tmpl w:val="67CA1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6661C"/>
    <w:multiLevelType w:val="hybridMultilevel"/>
    <w:tmpl w:val="6AD4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D9242E"/>
    <w:multiLevelType w:val="hybridMultilevel"/>
    <w:tmpl w:val="DE5AE5D6"/>
    <w:lvl w:ilvl="0" w:tplc="4E14C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4D5819"/>
    <w:multiLevelType w:val="hybridMultilevel"/>
    <w:tmpl w:val="3C0AD106"/>
    <w:lvl w:ilvl="0" w:tplc="4B182B0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14"/>
  </w:num>
  <w:num w:numId="5">
    <w:abstractNumId w:val="13"/>
  </w:num>
  <w:num w:numId="6">
    <w:abstractNumId w:val="0"/>
  </w:num>
  <w:num w:numId="7">
    <w:abstractNumId w:val="7"/>
  </w:num>
  <w:num w:numId="8">
    <w:abstractNumId w:val="8"/>
  </w:num>
  <w:num w:numId="9">
    <w:abstractNumId w:val="9"/>
  </w:num>
  <w:num w:numId="10">
    <w:abstractNumId w:val="10"/>
  </w:num>
  <w:num w:numId="11">
    <w:abstractNumId w:val="6"/>
  </w:num>
  <w:num w:numId="12">
    <w:abstractNumId w:val="1"/>
  </w:num>
  <w:num w:numId="13">
    <w:abstractNumId w:val="2"/>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12113"/>
    <w:rsid w:val="000813E9"/>
    <w:rsid w:val="001074C5"/>
    <w:rsid w:val="001650B2"/>
    <w:rsid w:val="001804CB"/>
    <w:rsid w:val="001A57FB"/>
    <w:rsid w:val="001F3A48"/>
    <w:rsid w:val="0022480E"/>
    <w:rsid w:val="002B3EFF"/>
    <w:rsid w:val="00312113"/>
    <w:rsid w:val="00350056"/>
    <w:rsid w:val="00562CBB"/>
    <w:rsid w:val="00573380"/>
    <w:rsid w:val="00630094"/>
    <w:rsid w:val="00817203"/>
    <w:rsid w:val="008174B8"/>
    <w:rsid w:val="0085731B"/>
    <w:rsid w:val="008673E7"/>
    <w:rsid w:val="00881098"/>
    <w:rsid w:val="008F64F3"/>
    <w:rsid w:val="00963956"/>
    <w:rsid w:val="00967484"/>
    <w:rsid w:val="00A75494"/>
    <w:rsid w:val="00AA00BC"/>
    <w:rsid w:val="00C5455C"/>
    <w:rsid w:val="00C549F0"/>
    <w:rsid w:val="00D1578E"/>
    <w:rsid w:val="00E034E2"/>
    <w:rsid w:val="00EB4762"/>
    <w:rsid w:val="00F05694"/>
    <w:rsid w:val="00F50A71"/>
    <w:rsid w:val="00F53388"/>
    <w:rsid w:val="00F92D24"/>
    <w:rsid w:val="00FA3F26"/>
    <w:rsid w:val="00FC3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13"/>
    <w:rPr>
      <w:lang w:val="en-US"/>
    </w:rPr>
  </w:style>
  <w:style w:type="paragraph" w:styleId="Heading1">
    <w:name w:val="heading 1"/>
    <w:basedOn w:val="Normal"/>
    <w:next w:val="Normal"/>
    <w:link w:val="Heading1Char"/>
    <w:uiPriority w:val="9"/>
    <w:qFormat/>
    <w:rsid w:val="00107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2C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2C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2C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62CB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2CB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2C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2C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62C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4C5"/>
    <w:pPr>
      <w:ind w:left="720"/>
      <w:contextualSpacing/>
    </w:pPr>
  </w:style>
  <w:style w:type="character" w:customStyle="1" w:styleId="Heading1Char">
    <w:name w:val="Heading 1 Char"/>
    <w:basedOn w:val="DefaultParagraphFont"/>
    <w:link w:val="Heading1"/>
    <w:uiPriority w:val="9"/>
    <w:rsid w:val="001074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2C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2C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2CB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62CB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62CB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62C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62C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62CB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62C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2CB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62C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2CBB"/>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562CBB"/>
    <w:rPr>
      <w:b/>
      <w:bCs/>
    </w:rPr>
  </w:style>
  <w:style w:type="character" w:styleId="Emphasis">
    <w:name w:val="Emphasis"/>
    <w:uiPriority w:val="20"/>
    <w:qFormat/>
    <w:rsid w:val="00562CBB"/>
    <w:rPr>
      <w:i/>
      <w:iCs/>
    </w:rPr>
  </w:style>
  <w:style w:type="paragraph" w:styleId="NoSpacing">
    <w:name w:val="No Spacing"/>
    <w:basedOn w:val="Normal"/>
    <w:uiPriority w:val="1"/>
    <w:qFormat/>
    <w:rsid w:val="00562CBB"/>
    <w:pPr>
      <w:spacing w:after="0" w:line="240" w:lineRule="auto"/>
    </w:pPr>
  </w:style>
  <w:style w:type="paragraph" w:styleId="Quote">
    <w:name w:val="Quote"/>
    <w:basedOn w:val="Normal"/>
    <w:next w:val="Normal"/>
    <w:link w:val="QuoteChar"/>
    <w:uiPriority w:val="29"/>
    <w:qFormat/>
    <w:rsid w:val="00562CBB"/>
    <w:rPr>
      <w:i/>
      <w:iCs/>
      <w:color w:val="000000" w:themeColor="text1"/>
    </w:rPr>
  </w:style>
  <w:style w:type="character" w:customStyle="1" w:styleId="QuoteChar">
    <w:name w:val="Quote Char"/>
    <w:basedOn w:val="DefaultParagraphFont"/>
    <w:link w:val="Quote"/>
    <w:uiPriority w:val="29"/>
    <w:rsid w:val="00562CBB"/>
    <w:rPr>
      <w:i/>
      <w:iCs/>
      <w:color w:val="000000" w:themeColor="text1"/>
    </w:rPr>
  </w:style>
  <w:style w:type="paragraph" w:styleId="IntenseQuote">
    <w:name w:val="Intense Quote"/>
    <w:basedOn w:val="Normal"/>
    <w:next w:val="Normal"/>
    <w:link w:val="IntenseQuoteChar"/>
    <w:uiPriority w:val="30"/>
    <w:qFormat/>
    <w:rsid w:val="00562C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2CBB"/>
    <w:rPr>
      <w:b/>
      <w:bCs/>
      <w:i/>
      <w:iCs/>
      <w:color w:val="4F81BD" w:themeColor="accent1"/>
    </w:rPr>
  </w:style>
  <w:style w:type="character" w:styleId="SubtleEmphasis">
    <w:name w:val="Subtle Emphasis"/>
    <w:uiPriority w:val="19"/>
    <w:qFormat/>
    <w:rsid w:val="00562CBB"/>
    <w:rPr>
      <w:i/>
      <w:iCs/>
      <w:color w:val="808080" w:themeColor="text1" w:themeTint="7F"/>
    </w:rPr>
  </w:style>
  <w:style w:type="character" w:styleId="IntenseEmphasis">
    <w:name w:val="Intense Emphasis"/>
    <w:uiPriority w:val="21"/>
    <w:qFormat/>
    <w:rsid w:val="00562CBB"/>
    <w:rPr>
      <w:b/>
      <w:bCs/>
      <w:i/>
      <w:iCs/>
      <w:color w:val="4F81BD" w:themeColor="accent1"/>
    </w:rPr>
  </w:style>
  <w:style w:type="character" w:styleId="SubtleReference">
    <w:name w:val="Subtle Reference"/>
    <w:uiPriority w:val="31"/>
    <w:qFormat/>
    <w:rsid w:val="00562CBB"/>
    <w:rPr>
      <w:smallCaps/>
      <w:color w:val="C0504D" w:themeColor="accent2"/>
      <w:u w:val="single"/>
    </w:rPr>
  </w:style>
  <w:style w:type="character" w:styleId="IntenseReference">
    <w:name w:val="Intense Reference"/>
    <w:uiPriority w:val="32"/>
    <w:qFormat/>
    <w:rsid w:val="00562CBB"/>
    <w:rPr>
      <w:b/>
      <w:bCs/>
      <w:smallCaps/>
      <w:color w:val="C0504D" w:themeColor="accent2"/>
      <w:spacing w:val="5"/>
      <w:u w:val="single"/>
    </w:rPr>
  </w:style>
  <w:style w:type="character" w:styleId="BookTitle">
    <w:name w:val="Book Title"/>
    <w:uiPriority w:val="33"/>
    <w:qFormat/>
    <w:rsid w:val="00562CBB"/>
    <w:rPr>
      <w:b/>
      <w:bCs/>
      <w:smallCaps/>
      <w:spacing w:val="5"/>
    </w:rPr>
  </w:style>
  <w:style w:type="paragraph" w:styleId="TOCHeading">
    <w:name w:val="TOC Heading"/>
    <w:basedOn w:val="Heading1"/>
    <w:next w:val="Normal"/>
    <w:uiPriority w:val="39"/>
    <w:unhideWhenUsed/>
    <w:qFormat/>
    <w:rsid w:val="001074C5"/>
    <w:pPr>
      <w:outlineLvl w:val="9"/>
    </w:pPr>
  </w:style>
  <w:style w:type="paragraph" w:styleId="FootnoteText">
    <w:name w:val="footnote text"/>
    <w:basedOn w:val="Normal"/>
    <w:link w:val="FootnoteTextChar"/>
    <w:uiPriority w:val="99"/>
    <w:unhideWhenUsed/>
    <w:rsid w:val="00312113"/>
    <w:pPr>
      <w:spacing w:after="0" w:line="240" w:lineRule="auto"/>
    </w:pPr>
    <w:rPr>
      <w:sz w:val="20"/>
      <w:szCs w:val="20"/>
    </w:rPr>
  </w:style>
  <w:style w:type="character" w:customStyle="1" w:styleId="FootnoteTextChar">
    <w:name w:val="Footnote Text Char"/>
    <w:basedOn w:val="DefaultParagraphFont"/>
    <w:link w:val="FootnoteText"/>
    <w:uiPriority w:val="99"/>
    <w:rsid w:val="00312113"/>
    <w:rPr>
      <w:sz w:val="20"/>
      <w:szCs w:val="20"/>
      <w:lang w:val="en-US"/>
    </w:rPr>
  </w:style>
  <w:style w:type="character" w:styleId="FootnoteReference">
    <w:name w:val="footnote reference"/>
    <w:basedOn w:val="DefaultParagraphFont"/>
    <w:uiPriority w:val="99"/>
    <w:semiHidden/>
    <w:unhideWhenUsed/>
    <w:rsid w:val="00312113"/>
    <w:rPr>
      <w:vertAlign w:val="superscript"/>
    </w:rPr>
  </w:style>
  <w:style w:type="paragraph" w:styleId="BalloonText">
    <w:name w:val="Balloon Text"/>
    <w:basedOn w:val="Normal"/>
    <w:link w:val="BalloonTextChar"/>
    <w:uiPriority w:val="99"/>
    <w:semiHidden/>
    <w:unhideWhenUsed/>
    <w:rsid w:val="00FA3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26"/>
    <w:rPr>
      <w:rFonts w:ascii="Tahoma" w:hAnsi="Tahoma" w:cs="Tahoma"/>
      <w:sz w:val="16"/>
      <w:szCs w:val="16"/>
      <w:lang w:val="en-US"/>
    </w:rPr>
  </w:style>
  <w:style w:type="character" w:styleId="Hyperlink">
    <w:name w:val="Hyperlink"/>
    <w:basedOn w:val="DefaultParagraphFont"/>
    <w:uiPriority w:val="99"/>
    <w:unhideWhenUsed/>
    <w:rsid w:val="008F64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9408010">
      <w:bodyDiv w:val="1"/>
      <w:marLeft w:val="0"/>
      <w:marRight w:val="0"/>
      <w:marTop w:val="0"/>
      <w:marBottom w:val="0"/>
      <w:divBdr>
        <w:top w:val="none" w:sz="0" w:space="0" w:color="auto"/>
        <w:left w:val="none" w:sz="0" w:space="0" w:color="auto"/>
        <w:bottom w:val="none" w:sz="0" w:space="0" w:color="auto"/>
        <w:right w:val="none" w:sz="0" w:space="0" w:color="auto"/>
      </w:divBdr>
    </w:div>
    <w:div w:id="1174952613">
      <w:bodyDiv w:val="1"/>
      <w:marLeft w:val="0"/>
      <w:marRight w:val="0"/>
      <w:marTop w:val="0"/>
      <w:marBottom w:val="0"/>
      <w:divBdr>
        <w:top w:val="none" w:sz="0" w:space="0" w:color="auto"/>
        <w:left w:val="none" w:sz="0" w:space="0" w:color="auto"/>
        <w:bottom w:val="none" w:sz="0" w:space="0" w:color="auto"/>
        <w:right w:val="none" w:sz="0" w:space="0" w:color="auto"/>
      </w:divBdr>
    </w:div>
    <w:div w:id="20886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ndonesianembassy.it/home/oi-wfp.htm" TargetMode="External"/><Relationship Id="rId2" Type="http://schemas.openxmlformats.org/officeDocument/2006/relationships/hyperlink" Target="http://www.wfp.org/aboutwfp/partners/agencies" TargetMode="External"/><Relationship Id="rId1" Type="http://schemas.openxmlformats.org/officeDocument/2006/relationships/hyperlink" Target="http://www.friendsofwfp.org/site/pp.asp?c=7oIJLSOsGpF&amp;b=246274" TargetMode="External"/><Relationship Id="rId6" Type="http://schemas.openxmlformats.org/officeDocument/2006/relationships/hyperlink" Target="http://www.suarakarya-online.com/news.html?id=198679" TargetMode="External"/><Relationship Id="rId5" Type="http://schemas.openxmlformats.org/officeDocument/2006/relationships/hyperlink" Target="http://www.wfp.org/aboutwfp/funding/index.asp?section=1&amp;sub_section=7" TargetMode="External"/><Relationship Id="rId4" Type="http://schemas.openxmlformats.org/officeDocument/2006/relationships/hyperlink" Target="http://beta.wfp.org/about/corporate-information/executive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4FF8-D084-4551-93BB-E72E3EC8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5282</Words>
  <Characters>30110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-nony-</dc:creator>
  <cp:keywords/>
  <dc:description/>
  <cp:lastModifiedBy>-nony-</cp:lastModifiedBy>
  <cp:revision>3</cp:revision>
  <dcterms:created xsi:type="dcterms:W3CDTF">2016-09-19T01:00:00Z</dcterms:created>
  <dcterms:modified xsi:type="dcterms:W3CDTF">2016-09-19T01:30:00Z</dcterms:modified>
</cp:coreProperties>
</file>