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3F7" w:rsidRPr="00DA629D" w:rsidRDefault="00FF33F7" w:rsidP="00FF33F7">
      <w:pPr>
        <w:pStyle w:val="BodyText"/>
        <w:spacing w:line="480" w:lineRule="auto"/>
        <w:jc w:val="center"/>
        <w:rPr>
          <w:rFonts w:ascii="Times New Roman" w:hAnsi="Times New Roman" w:cs="Times New Roman"/>
          <w:b/>
          <w:sz w:val="24"/>
        </w:rPr>
      </w:pPr>
      <w:r w:rsidRPr="00DA629D">
        <w:rPr>
          <w:rFonts w:ascii="Times New Roman" w:hAnsi="Times New Roman" w:cs="Times New Roman"/>
          <w:b/>
          <w:sz w:val="24"/>
        </w:rPr>
        <w:t>BAB  II</w:t>
      </w:r>
    </w:p>
    <w:p w:rsidR="00FF33F7" w:rsidRPr="000431BE" w:rsidRDefault="000431BE" w:rsidP="00FF33F7">
      <w:pPr>
        <w:pStyle w:val="BodyText"/>
        <w:spacing w:after="60" w:line="480" w:lineRule="auto"/>
        <w:jc w:val="center"/>
        <w:rPr>
          <w:rFonts w:ascii="Times New Roman" w:hAnsi="Times New Roman" w:cs="Times New Roman"/>
          <w:b/>
          <w:sz w:val="24"/>
          <w:lang w:val="id-ID"/>
        </w:rPr>
      </w:pPr>
      <w:r>
        <w:rPr>
          <w:rFonts w:ascii="Times New Roman" w:hAnsi="Times New Roman" w:cs="Times New Roman"/>
          <w:b/>
          <w:sz w:val="24"/>
          <w:lang w:val="id-ID"/>
        </w:rPr>
        <w:t>KAJIAN</w:t>
      </w:r>
      <w:r w:rsidR="00FF33F7" w:rsidRPr="00DA629D">
        <w:rPr>
          <w:rFonts w:ascii="Times New Roman" w:hAnsi="Times New Roman" w:cs="Times New Roman"/>
          <w:b/>
          <w:sz w:val="24"/>
        </w:rPr>
        <w:t xml:space="preserve"> PUSTAKA</w:t>
      </w:r>
      <w:r>
        <w:rPr>
          <w:rFonts w:ascii="Times New Roman" w:hAnsi="Times New Roman" w:cs="Times New Roman"/>
          <w:b/>
          <w:sz w:val="24"/>
          <w:lang w:val="id-ID"/>
        </w:rPr>
        <w:t xml:space="preserve"> DAN KERANGKA </w:t>
      </w:r>
      <w:r w:rsidR="00F81377">
        <w:rPr>
          <w:rFonts w:ascii="Times New Roman" w:hAnsi="Times New Roman" w:cs="Times New Roman"/>
          <w:b/>
          <w:sz w:val="24"/>
          <w:lang w:val="id-ID"/>
        </w:rPr>
        <w:t>PEMIKIRAN</w:t>
      </w:r>
    </w:p>
    <w:p w:rsidR="002E6F11" w:rsidRDefault="002E6F11" w:rsidP="00FF33F7">
      <w:pPr>
        <w:pStyle w:val="ListParagraph"/>
        <w:tabs>
          <w:tab w:val="num" w:pos="360"/>
        </w:tabs>
        <w:autoSpaceDE w:val="0"/>
        <w:autoSpaceDN w:val="0"/>
        <w:spacing w:line="480" w:lineRule="auto"/>
        <w:ind w:left="360" w:right="0" w:hanging="360"/>
        <w:contextualSpacing w:val="0"/>
        <w:rPr>
          <w:rFonts w:ascii="Times New Roman" w:hAnsi="Times New Roman"/>
          <w:b/>
          <w:sz w:val="24"/>
          <w:szCs w:val="24"/>
        </w:rPr>
      </w:pPr>
    </w:p>
    <w:p w:rsidR="00FF33F7" w:rsidRPr="00DA629D" w:rsidRDefault="00DB683D" w:rsidP="00FF33F7">
      <w:pPr>
        <w:pStyle w:val="ListParagraph"/>
        <w:tabs>
          <w:tab w:val="num" w:pos="360"/>
        </w:tabs>
        <w:autoSpaceDE w:val="0"/>
        <w:autoSpaceDN w:val="0"/>
        <w:spacing w:line="480" w:lineRule="auto"/>
        <w:ind w:left="360" w:right="0" w:hanging="360"/>
        <w:contextualSpacing w:val="0"/>
        <w:rPr>
          <w:rFonts w:ascii="Times New Roman" w:hAnsi="Times New Roman"/>
          <w:b/>
          <w:vanish/>
          <w:sz w:val="24"/>
          <w:szCs w:val="24"/>
        </w:rPr>
      </w:pPr>
      <w:r w:rsidRPr="00DA629D">
        <w:rPr>
          <w:rFonts w:ascii="Times New Roman" w:hAnsi="Times New Roman"/>
          <w:b/>
          <w:sz w:val="24"/>
          <w:szCs w:val="24"/>
        </w:rPr>
        <w:t xml:space="preserve"> </w:t>
      </w:r>
    </w:p>
    <w:p w:rsidR="00FF33F7" w:rsidRPr="00DA629D" w:rsidRDefault="00FF33F7" w:rsidP="00FF33F7">
      <w:pPr>
        <w:pStyle w:val="ListParagraph"/>
        <w:tabs>
          <w:tab w:val="num" w:pos="360"/>
        </w:tabs>
        <w:autoSpaceDE w:val="0"/>
        <w:autoSpaceDN w:val="0"/>
        <w:spacing w:line="480" w:lineRule="auto"/>
        <w:ind w:left="360" w:right="0" w:hanging="360"/>
        <w:contextualSpacing w:val="0"/>
        <w:rPr>
          <w:rFonts w:ascii="Times New Roman" w:hAnsi="Times New Roman"/>
          <w:b/>
          <w:vanish/>
          <w:sz w:val="24"/>
          <w:szCs w:val="24"/>
        </w:rPr>
      </w:pPr>
    </w:p>
    <w:p w:rsidR="00FF33F7" w:rsidRPr="00DA629D" w:rsidRDefault="00DA629D" w:rsidP="00FF33F7">
      <w:pPr>
        <w:tabs>
          <w:tab w:val="left" w:pos="567"/>
        </w:tabs>
        <w:autoSpaceDE w:val="0"/>
        <w:autoSpaceDN w:val="0"/>
        <w:spacing w:before="60" w:line="480" w:lineRule="auto"/>
        <w:rPr>
          <w:rFonts w:ascii="Times New Roman" w:hAnsi="Times New Roman"/>
          <w:b/>
          <w:sz w:val="24"/>
          <w:szCs w:val="24"/>
        </w:rPr>
      </w:pPr>
      <w:r w:rsidRPr="00DA629D">
        <w:rPr>
          <w:rFonts w:ascii="Times New Roman" w:hAnsi="Times New Roman"/>
          <w:b/>
          <w:sz w:val="24"/>
          <w:szCs w:val="24"/>
        </w:rPr>
        <w:t>2</w:t>
      </w:r>
      <w:r w:rsidR="00FF33F7" w:rsidRPr="00DA629D">
        <w:rPr>
          <w:rFonts w:ascii="Times New Roman" w:hAnsi="Times New Roman"/>
          <w:b/>
          <w:sz w:val="24"/>
          <w:szCs w:val="24"/>
        </w:rPr>
        <w:t>.1</w:t>
      </w:r>
      <w:r w:rsidR="00FF33F7" w:rsidRPr="00DA629D">
        <w:rPr>
          <w:rFonts w:ascii="Times New Roman" w:hAnsi="Times New Roman"/>
          <w:b/>
          <w:sz w:val="24"/>
          <w:szCs w:val="24"/>
        </w:rPr>
        <w:tab/>
        <w:t>Kajian Pustaka</w:t>
      </w:r>
    </w:p>
    <w:p w:rsidR="0062658B" w:rsidRDefault="00FF33F7" w:rsidP="00084D6C">
      <w:pPr>
        <w:pStyle w:val="ListParagraph"/>
        <w:widowControl w:val="0"/>
        <w:tabs>
          <w:tab w:val="left" w:pos="567"/>
        </w:tabs>
        <w:spacing w:line="480" w:lineRule="auto"/>
        <w:ind w:left="0"/>
        <w:rPr>
          <w:rFonts w:ascii="Times New Roman" w:hAnsi="Times New Roman"/>
          <w:sz w:val="24"/>
          <w:szCs w:val="24"/>
        </w:rPr>
      </w:pPr>
      <w:r w:rsidRPr="009C683C">
        <w:rPr>
          <w:rFonts w:ascii="Times New Roman" w:hAnsi="Times New Roman"/>
          <w:sz w:val="24"/>
          <w:szCs w:val="24"/>
        </w:rPr>
        <w:tab/>
        <w:t xml:space="preserve">Kajian Pustaka merupakan kajian secara luas tentang konsep dan kajian hasil penelitian yang telah dilaksanakan sebelumnya yang digunakan dalam mendukung penelitian yang akan dilakukan melalui pembahasan mengenai variabel-variabel yang diteliti dalam penelitian ini. Beberapa hasil penelitian yang mengkaji dimensi, aspek dan unsur lain dari </w:t>
      </w:r>
      <w:r w:rsidR="001F39EC">
        <w:rPr>
          <w:rFonts w:ascii="Times New Roman" w:hAnsi="Times New Roman"/>
          <w:sz w:val="24"/>
          <w:szCs w:val="24"/>
        </w:rPr>
        <w:t xml:space="preserve">optimalisasi </w:t>
      </w:r>
      <w:r w:rsidRPr="009C683C">
        <w:rPr>
          <w:rFonts w:ascii="Times New Roman" w:hAnsi="Times New Roman"/>
          <w:sz w:val="24"/>
          <w:szCs w:val="24"/>
        </w:rPr>
        <w:t xml:space="preserve">pemanfaatan  aset </w:t>
      </w:r>
      <w:r w:rsidR="00DA629D">
        <w:rPr>
          <w:rFonts w:ascii="Times New Roman" w:hAnsi="Times New Roman"/>
          <w:sz w:val="24"/>
          <w:szCs w:val="24"/>
        </w:rPr>
        <w:t>diuraikan luas sebagai berikut .</w:t>
      </w:r>
    </w:p>
    <w:p w:rsidR="00084D6C" w:rsidRDefault="00084D6C" w:rsidP="00084D6C">
      <w:pPr>
        <w:pStyle w:val="ListParagraph"/>
        <w:widowControl w:val="0"/>
        <w:tabs>
          <w:tab w:val="left" w:pos="567"/>
        </w:tabs>
        <w:spacing w:line="480" w:lineRule="auto"/>
        <w:ind w:left="0"/>
        <w:rPr>
          <w:rFonts w:ascii="Times New Roman" w:hAnsi="Times New Roman"/>
          <w:sz w:val="24"/>
          <w:szCs w:val="24"/>
        </w:rPr>
      </w:pPr>
    </w:p>
    <w:p w:rsidR="00DA629D" w:rsidRPr="00DA629D" w:rsidRDefault="00DA629D" w:rsidP="005C2993">
      <w:pPr>
        <w:tabs>
          <w:tab w:val="left" w:pos="0"/>
          <w:tab w:val="left" w:pos="567"/>
          <w:tab w:val="left" w:leader="dot" w:pos="7655"/>
          <w:tab w:val="right" w:pos="8505"/>
        </w:tabs>
        <w:ind w:left="0"/>
        <w:rPr>
          <w:rFonts w:ascii="Times New Roman" w:hAnsi="Times New Roman"/>
          <w:b/>
          <w:sz w:val="24"/>
          <w:szCs w:val="24"/>
        </w:rPr>
      </w:pPr>
      <w:r w:rsidRPr="00DA629D">
        <w:rPr>
          <w:rFonts w:ascii="Times New Roman" w:hAnsi="Times New Roman"/>
          <w:b/>
          <w:sz w:val="24"/>
          <w:szCs w:val="24"/>
        </w:rPr>
        <w:t>2.1.1</w:t>
      </w:r>
      <w:r w:rsidR="0062658B">
        <w:rPr>
          <w:rFonts w:ascii="Times New Roman" w:hAnsi="Times New Roman"/>
          <w:b/>
          <w:sz w:val="24"/>
          <w:szCs w:val="24"/>
        </w:rPr>
        <w:t xml:space="preserve"> </w:t>
      </w:r>
      <w:r w:rsidR="0062658B">
        <w:rPr>
          <w:rFonts w:ascii="Times New Roman" w:hAnsi="Times New Roman"/>
          <w:b/>
          <w:sz w:val="24"/>
          <w:szCs w:val="24"/>
        </w:rPr>
        <w:tab/>
      </w:r>
      <w:r w:rsidRPr="00DA629D">
        <w:rPr>
          <w:rFonts w:ascii="Times New Roman" w:hAnsi="Times New Roman"/>
          <w:b/>
          <w:sz w:val="24"/>
          <w:szCs w:val="24"/>
        </w:rPr>
        <w:t xml:space="preserve"> Hasil Penelitian Sebelumnya  </w:t>
      </w:r>
    </w:p>
    <w:p w:rsidR="00DA629D" w:rsidRPr="009C683C" w:rsidRDefault="00DA629D" w:rsidP="00DA629D">
      <w:pPr>
        <w:tabs>
          <w:tab w:val="left" w:pos="2127"/>
          <w:tab w:val="left" w:leader="dot" w:pos="7655"/>
          <w:tab w:val="right" w:pos="8505"/>
        </w:tabs>
        <w:ind w:left="851"/>
        <w:rPr>
          <w:rFonts w:ascii="Times New Roman" w:hAnsi="Times New Roman"/>
          <w:sz w:val="24"/>
          <w:szCs w:val="24"/>
        </w:rPr>
      </w:pPr>
      <w:r>
        <w:t xml:space="preserve">          </w:t>
      </w:r>
      <w:r>
        <w:tab/>
      </w:r>
    </w:p>
    <w:p w:rsidR="00FF33F7" w:rsidRPr="0062658B" w:rsidRDefault="00DA629D" w:rsidP="00FF33F7">
      <w:pPr>
        <w:widowControl w:val="0"/>
        <w:spacing w:line="480" w:lineRule="auto"/>
        <w:ind w:left="0"/>
        <w:rPr>
          <w:rFonts w:ascii="Times New Roman" w:eastAsia="Times New Roman" w:hAnsi="Times New Roman"/>
          <w:color w:val="FF0000"/>
          <w:sz w:val="24"/>
          <w:szCs w:val="24"/>
          <w:lang w:eastAsia="id-ID"/>
        </w:rPr>
      </w:pPr>
      <w:r w:rsidRPr="0062658B">
        <w:rPr>
          <w:rFonts w:ascii="Times New Roman" w:eastAsia="Times New Roman" w:hAnsi="Times New Roman"/>
          <w:b/>
          <w:sz w:val="24"/>
          <w:szCs w:val="24"/>
          <w:lang w:eastAsia="id-ID"/>
        </w:rPr>
        <w:t>2.1.1.1</w:t>
      </w:r>
      <w:r w:rsidR="005C2993">
        <w:rPr>
          <w:rFonts w:ascii="Times New Roman" w:eastAsia="Times New Roman" w:hAnsi="Times New Roman"/>
          <w:b/>
          <w:sz w:val="24"/>
          <w:szCs w:val="24"/>
          <w:lang w:eastAsia="id-ID"/>
        </w:rPr>
        <w:t xml:space="preserve"> </w:t>
      </w:r>
      <w:r w:rsidR="00FF33F7" w:rsidRPr="0062658B">
        <w:rPr>
          <w:rFonts w:ascii="Times New Roman" w:eastAsia="Times New Roman" w:hAnsi="Times New Roman"/>
          <w:b/>
          <w:sz w:val="24"/>
          <w:szCs w:val="24"/>
          <w:lang w:eastAsia="id-ID"/>
        </w:rPr>
        <w:t>Penelitian Sugeng Riyono</w:t>
      </w:r>
    </w:p>
    <w:p w:rsidR="00DA629D" w:rsidRDefault="0062658B" w:rsidP="00DA629D">
      <w:pPr>
        <w:widowControl w:val="0"/>
        <w:spacing w:line="480" w:lineRule="auto"/>
        <w:ind w:left="0"/>
        <w:rPr>
          <w:rFonts w:ascii="Times New Roman" w:eastAsia="Times New Roman" w:hAnsi="Times New Roman"/>
          <w:b/>
          <w:sz w:val="24"/>
          <w:szCs w:val="24"/>
          <w:lang w:eastAsia="id-ID"/>
        </w:rPr>
      </w:pPr>
      <w:r w:rsidRPr="0062658B">
        <w:rPr>
          <w:rFonts w:ascii="Times New Roman" w:hAnsi="Times New Roman"/>
          <w:sz w:val="24"/>
          <w:szCs w:val="24"/>
        </w:rPr>
        <w:t xml:space="preserve">Sugeng Riyono (2013) </w:t>
      </w:r>
      <w:r w:rsidR="00FF33F7" w:rsidRPr="0062658B">
        <w:rPr>
          <w:rFonts w:ascii="Times New Roman" w:eastAsia="Times New Roman" w:hAnsi="Times New Roman"/>
          <w:sz w:val="24"/>
          <w:szCs w:val="24"/>
          <w:lang w:eastAsia="id-ID"/>
        </w:rPr>
        <w:t>melakukan studi</w:t>
      </w:r>
      <w:r w:rsidR="00FF33F7" w:rsidRPr="0062658B">
        <w:rPr>
          <w:rFonts w:ascii="Times New Roman" w:eastAsia="Times New Roman" w:hAnsi="Times New Roman"/>
          <w:color w:val="FF0000"/>
          <w:sz w:val="24"/>
          <w:szCs w:val="24"/>
          <w:lang w:eastAsia="id-ID"/>
        </w:rPr>
        <w:t xml:space="preserve"> </w:t>
      </w:r>
      <w:r w:rsidR="00FF33F7" w:rsidRPr="0062658B">
        <w:rPr>
          <w:rFonts w:ascii="Times New Roman" w:hAnsi="Times New Roman"/>
          <w:color w:val="000000"/>
          <w:sz w:val="24"/>
          <w:szCs w:val="24"/>
        </w:rPr>
        <w:t xml:space="preserve"> Pemanfaatan aset tanah di Provinsi Jawa Timur,</w:t>
      </w:r>
      <w:r w:rsidR="001F39EC">
        <w:rPr>
          <w:rFonts w:ascii="Times New Roman" w:hAnsi="Times New Roman"/>
          <w:color w:val="000000"/>
          <w:sz w:val="24"/>
          <w:szCs w:val="24"/>
        </w:rPr>
        <w:t>dia</w:t>
      </w:r>
      <w:r w:rsidR="00FF33F7" w:rsidRPr="0062658B">
        <w:rPr>
          <w:rFonts w:ascii="Times New Roman" w:hAnsi="Times New Roman"/>
          <w:color w:val="000000"/>
          <w:sz w:val="24"/>
          <w:szCs w:val="24"/>
        </w:rPr>
        <w:t xml:space="preserve"> mengkaji </w:t>
      </w:r>
      <w:r w:rsidR="001F39EC">
        <w:rPr>
          <w:rFonts w:ascii="Times New Roman" w:hAnsi="Times New Roman"/>
          <w:color w:val="000000"/>
          <w:sz w:val="24"/>
          <w:szCs w:val="24"/>
        </w:rPr>
        <w:t>secara</w:t>
      </w:r>
      <w:r w:rsidR="00FF33F7" w:rsidRPr="0062658B">
        <w:rPr>
          <w:rFonts w:ascii="Times New Roman" w:hAnsi="Times New Roman"/>
          <w:color w:val="000000"/>
          <w:sz w:val="24"/>
          <w:szCs w:val="24"/>
        </w:rPr>
        <w:t xml:space="preserve"> rinci dan mendalam tentang pemanfaatan</w:t>
      </w:r>
      <w:r w:rsidR="00FF33F7" w:rsidRPr="0062658B">
        <w:rPr>
          <w:rFonts w:ascii="Times New Roman" w:eastAsia="Times New Roman" w:hAnsi="Times New Roman"/>
          <w:color w:val="FF0000"/>
          <w:sz w:val="24"/>
          <w:szCs w:val="24"/>
          <w:lang w:eastAsia="id-ID"/>
        </w:rPr>
        <w:t xml:space="preserve"> </w:t>
      </w:r>
      <w:r w:rsidR="00FF33F7" w:rsidRPr="0062658B">
        <w:rPr>
          <w:rFonts w:ascii="Times New Roman" w:hAnsi="Times New Roman"/>
          <w:color w:val="000000"/>
          <w:sz w:val="24"/>
          <w:szCs w:val="24"/>
        </w:rPr>
        <w:t>aset tanah daerah di Pemerintah Provinsi Jawa Timur. Berdasarkan pemanfaatan aset yang telah dilakukan oleh Biro Pengelola aset Daerah dalam peningkatan PAD, hanya berkisar 0,60% pertahun dalam 5 tahun terakhir.</w:t>
      </w:r>
      <w:r w:rsidR="00FF33F7" w:rsidRPr="009C683C">
        <w:rPr>
          <w:rFonts w:ascii="Times New Roman" w:hAnsi="Times New Roman"/>
          <w:color w:val="000000"/>
          <w:sz w:val="24"/>
          <w:szCs w:val="24"/>
        </w:rPr>
        <w:t xml:space="preserve"> Sedangkan aset tanah yang belum dimanfaatkan di 9 Kabupten Kota di Provinsi Jawa Timur bersikar 831 bidang. </w:t>
      </w:r>
      <w:r w:rsidR="001F39EC">
        <w:rPr>
          <w:rFonts w:ascii="Times New Roman" w:hAnsi="Times New Roman"/>
          <w:color w:val="000000"/>
          <w:sz w:val="24"/>
          <w:szCs w:val="24"/>
        </w:rPr>
        <w:t>Menurut Sugeng Riyono p</w:t>
      </w:r>
      <w:r w:rsidR="00FF33F7" w:rsidRPr="009C683C">
        <w:rPr>
          <w:rFonts w:ascii="Times New Roman" w:hAnsi="Times New Roman"/>
          <w:color w:val="000000"/>
          <w:sz w:val="24"/>
          <w:szCs w:val="24"/>
        </w:rPr>
        <w:t>engelolaan barang/aset daerah membutuhkan pengelolaan yang harus dilakukan oleh lembaga yang mempunyai kewenangan tersendiri, agar upaya peningkatan pendapatan asli daerah melalui pemanfaatan barang/aset daerah</w:t>
      </w:r>
      <w:r w:rsidR="001F39EC">
        <w:rPr>
          <w:rFonts w:ascii="Times New Roman" w:hAnsi="Times New Roman"/>
          <w:color w:val="000000"/>
          <w:sz w:val="24"/>
          <w:szCs w:val="24"/>
        </w:rPr>
        <w:t xml:space="preserve"> lebih maksimal</w:t>
      </w:r>
      <w:r w:rsidR="00FF33F7" w:rsidRPr="009C683C">
        <w:rPr>
          <w:rFonts w:ascii="Times New Roman" w:hAnsi="Times New Roman"/>
          <w:color w:val="000000"/>
          <w:sz w:val="24"/>
          <w:szCs w:val="24"/>
        </w:rPr>
        <w:t>.</w:t>
      </w:r>
      <w:r w:rsidR="00FF33F7" w:rsidRPr="009C683C">
        <w:rPr>
          <w:rFonts w:ascii="Times New Roman" w:eastAsia="Times New Roman" w:hAnsi="Times New Roman"/>
          <w:b/>
          <w:sz w:val="24"/>
          <w:szCs w:val="24"/>
          <w:lang w:eastAsia="id-ID"/>
        </w:rPr>
        <w:t xml:space="preserve"> </w:t>
      </w:r>
    </w:p>
    <w:p w:rsidR="00FF33F7" w:rsidRPr="00DA629D" w:rsidRDefault="00DA629D" w:rsidP="00DA629D">
      <w:pPr>
        <w:widowControl w:val="0"/>
        <w:spacing w:line="480" w:lineRule="auto"/>
        <w:ind w:left="0"/>
        <w:rPr>
          <w:rFonts w:ascii="Times New Roman" w:eastAsia="Times New Roman" w:hAnsi="Times New Roman"/>
          <w:color w:val="FF0000"/>
          <w:sz w:val="24"/>
          <w:szCs w:val="24"/>
          <w:lang w:eastAsia="id-ID"/>
        </w:rPr>
      </w:pPr>
      <w:r>
        <w:rPr>
          <w:rFonts w:ascii="Times New Roman" w:eastAsia="Times New Roman" w:hAnsi="Times New Roman"/>
          <w:b/>
          <w:sz w:val="24"/>
          <w:szCs w:val="24"/>
          <w:lang w:eastAsia="id-ID"/>
        </w:rPr>
        <w:lastRenderedPageBreak/>
        <w:t xml:space="preserve">2.1.1.2 </w:t>
      </w:r>
      <w:r w:rsidR="00FF33F7" w:rsidRPr="009C683C">
        <w:rPr>
          <w:rFonts w:ascii="Times New Roman" w:eastAsia="Times New Roman" w:hAnsi="Times New Roman"/>
          <w:b/>
          <w:sz w:val="24"/>
          <w:szCs w:val="24"/>
          <w:lang w:eastAsia="id-ID"/>
        </w:rPr>
        <w:t>Penelitian Mahsun</w:t>
      </w:r>
    </w:p>
    <w:p w:rsidR="00FF33F7" w:rsidRPr="009C683C" w:rsidRDefault="00FF33F7" w:rsidP="005968A1">
      <w:pPr>
        <w:spacing w:line="480" w:lineRule="auto"/>
        <w:ind w:left="0" w:right="0"/>
        <w:rPr>
          <w:rFonts w:ascii="Times New Roman" w:eastAsia="Times New Roman" w:hAnsi="Times New Roman"/>
          <w:sz w:val="24"/>
          <w:szCs w:val="24"/>
          <w:lang w:eastAsia="id-ID"/>
        </w:rPr>
      </w:pPr>
      <w:r w:rsidRPr="009C683C">
        <w:rPr>
          <w:rFonts w:ascii="Times New Roman" w:eastAsia="Times New Roman" w:hAnsi="Times New Roman"/>
          <w:sz w:val="24"/>
          <w:szCs w:val="24"/>
          <w:lang w:eastAsia="id-ID"/>
        </w:rPr>
        <w:t>Mahsun (2003) melakukan studi kasus milik Pemerintah Kota Yogyakarta tahun anggaran 2001/2002 tentang analisis efektivitas manajemen aset properti riil Pemerintah Kota Yogyakarta. Metode yang digunakan dalam penelitian ini adalah : pertama dengan melakukan wawancara dengan pejabat di lingkungan pemerintah kota, yang kedua melakukan pengamatan dan observasi di lingkungan pemerintah kota dan yang ketiga melakukan tinjauan data baik literatur akademik maupun laporan pertanggungjawaban. Hasil penelitian menunjukan bahwa praktek manajemen aset di Pemerintah Kota Yogyakarta masih belum optimal, karena pemkot masih belum mempunyai kapasitas yang memadai untuk mengelola aset-aset yang dimiliki terutama aset besar.</w:t>
      </w:r>
      <w:r w:rsidR="005968A1">
        <w:rPr>
          <w:rFonts w:ascii="Times New Roman" w:eastAsia="Times New Roman" w:hAnsi="Times New Roman"/>
          <w:sz w:val="24"/>
          <w:szCs w:val="24"/>
          <w:lang w:eastAsia="id-ID"/>
        </w:rPr>
        <w:t xml:space="preserve"> </w:t>
      </w:r>
      <w:r w:rsidRPr="009C683C">
        <w:rPr>
          <w:rFonts w:ascii="Times New Roman" w:eastAsia="Times New Roman" w:hAnsi="Times New Roman"/>
          <w:sz w:val="24"/>
          <w:szCs w:val="24"/>
          <w:lang w:eastAsia="id-ID"/>
        </w:rPr>
        <w:t xml:space="preserve">Atas dasar uraian di atas, maka penelitian ini tertarik melakukan penelitian terkait Optimalisasi Pemanfaatan </w:t>
      </w:r>
      <w:r w:rsidR="007A55EA">
        <w:rPr>
          <w:rFonts w:ascii="Times New Roman" w:eastAsia="Times New Roman" w:hAnsi="Times New Roman"/>
          <w:sz w:val="24"/>
          <w:szCs w:val="24"/>
          <w:lang w:eastAsia="id-ID"/>
        </w:rPr>
        <w:t>Aset Tanah dan Bangunan Milik Pemerintah Kota banjar</w:t>
      </w:r>
    </w:p>
    <w:p w:rsidR="00FF33F7" w:rsidRPr="009C683C" w:rsidRDefault="00FF33F7" w:rsidP="00FF33F7">
      <w:pPr>
        <w:pStyle w:val="ListParagraph"/>
        <w:widowControl w:val="0"/>
        <w:autoSpaceDE w:val="0"/>
        <w:autoSpaceDN w:val="0"/>
        <w:adjustRightInd w:val="0"/>
        <w:spacing w:line="480" w:lineRule="auto"/>
        <w:ind w:left="0" w:right="0"/>
        <w:rPr>
          <w:rFonts w:ascii="Times New Roman" w:hAnsi="Times New Roman"/>
          <w:b/>
          <w:kern w:val="2"/>
          <w:sz w:val="24"/>
          <w:szCs w:val="24"/>
        </w:rPr>
      </w:pPr>
    </w:p>
    <w:p w:rsidR="00FF33F7" w:rsidRPr="00DA629D" w:rsidRDefault="00DA629D" w:rsidP="00DA629D">
      <w:pPr>
        <w:pStyle w:val="ListParagraph"/>
        <w:numPr>
          <w:ilvl w:val="3"/>
          <w:numId w:val="18"/>
        </w:numPr>
        <w:spacing w:before="120" w:line="480" w:lineRule="auto"/>
        <w:ind w:right="0" w:hanging="663"/>
        <w:rPr>
          <w:rFonts w:ascii="Times New Roman" w:hAnsi="Times New Roman"/>
          <w:b/>
          <w:spacing w:val="6"/>
          <w:sz w:val="24"/>
          <w:szCs w:val="24"/>
        </w:rPr>
      </w:pPr>
      <w:r>
        <w:rPr>
          <w:rFonts w:ascii="Times New Roman" w:hAnsi="Times New Roman"/>
          <w:b/>
          <w:spacing w:val="6"/>
          <w:sz w:val="24"/>
          <w:szCs w:val="24"/>
        </w:rPr>
        <w:t xml:space="preserve">    </w:t>
      </w:r>
      <w:r w:rsidR="00FF33F7" w:rsidRPr="00DA629D">
        <w:rPr>
          <w:rFonts w:ascii="Times New Roman" w:hAnsi="Times New Roman"/>
          <w:b/>
          <w:spacing w:val="6"/>
          <w:sz w:val="24"/>
          <w:szCs w:val="24"/>
        </w:rPr>
        <w:t>Relevansi dengan Hasil Penelitian Terdahulu</w:t>
      </w:r>
    </w:p>
    <w:p w:rsidR="006A05F7" w:rsidRDefault="00FF33F7" w:rsidP="006A05F7">
      <w:pPr>
        <w:spacing w:line="480" w:lineRule="auto"/>
        <w:ind w:left="0" w:firstLine="567"/>
        <w:rPr>
          <w:rFonts w:ascii="Times New Roman" w:hAnsi="Times New Roman"/>
          <w:sz w:val="24"/>
          <w:szCs w:val="24"/>
        </w:rPr>
      </w:pPr>
      <w:r w:rsidRPr="004F57CA">
        <w:rPr>
          <w:rFonts w:ascii="Times New Roman" w:hAnsi="Times New Roman"/>
          <w:sz w:val="24"/>
          <w:szCs w:val="24"/>
        </w:rPr>
        <w:t xml:space="preserve">Hasil-hasil penelitian tersebut di atas, digunakan peneliti sebagai alat untuk mengembangkan konsep berpikir terutama menyangkut </w:t>
      </w:r>
      <w:r w:rsidR="007A55EA">
        <w:rPr>
          <w:rFonts w:ascii="Times New Roman" w:hAnsi="Times New Roman"/>
          <w:sz w:val="24"/>
          <w:szCs w:val="24"/>
        </w:rPr>
        <w:t>optimalisasi pemanfaatan aset</w:t>
      </w:r>
      <w:r w:rsidRPr="004F57CA">
        <w:rPr>
          <w:rFonts w:ascii="Times New Roman" w:hAnsi="Times New Roman"/>
          <w:sz w:val="24"/>
          <w:szCs w:val="24"/>
        </w:rPr>
        <w:t xml:space="preserve">. Relevansi keterkaitan antara hasil penelitian di atas dengan penelitian yang dilakukan peneliti </w:t>
      </w:r>
      <w:r w:rsidR="00160BD8">
        <w:rPr>
          <w:rFonts w:ascii="Times New Roman" w:hAnsi="Times New Roman"/>
          <w:sz w:val="24"/>
          <w:szCs w:val="24"/>
        </w:rPr>
        <w:t>adalah</w:t>
      </w:r>
      <w:r w:rsidRPr="004F57CA">
        <w:rPr>
          <w:rFonts w:ascii="Times New Roman" w:hAnsi="Times New Roman"/>
          <w:sz w:val="24"/>
          <w:szCs w:val="24"/>
        </w:rPr>
        <w:t xml:space="preserve"> sebagai berikut :</w:t>
      </w:r>
      <w:r w:rsidR="006A05F7">
        <w:rPr>
          <w:rFonts w:ascii="Times New Roman" w:hAnsi="Times New Roman"/>
          <w:sz w:val="24"/>
          <w:szCs w:val="24"/>
        </w:rPr>
        <w:t xml:space="preserve"> k</w:t>
      </w:r>
      <w:r w:rsidRPr="009C683C">
        <w:rPr>
          <w:rFonts w:ascii="Times New Roman" w:hAnsi="Times New Roman"/>
          <w:sz w:val="24"/>
          <w:szCs w:val="24"/>
        </w:rPr>
        <w:t xml:space="preserve">eterkaitan kedua penelitian terdahulu dengan yang dilakukan peneliti, bahwa </w:t>
      </w:r>
      <w:r w:rsidR="00160BD8" w:rsidRPr="009C683C">
        <w:rPr>
          <w:rFonts w:ascii="Times New Roman" w:hAnsi="Times New Roman"/>
          <w:sz w:val="24"/>
          <w:szCs w:val="24"/>
        </w:rPr>
        <w:t>penelitian Sugeng Riyono bersifat stud</w:t>
      </w:r>
      <w:r w:rsidR="00160BD8">
        <w:rPr>
          <w:rFonts w:ascii="Times New Roman" w:hAnsi="Times New Roman"/>
          <w:sz w:val="24"/>
          <w:szCs w:val="24"/>
        </w:rPr>
        <w:t xml:space="preserve">i kasus tentang manajemen aset </w:t>
      </w:r>
      <w:r w:rsidR="00160BD8" w:rsidRPr="009C683C">
        <w:rPr>
          <w:rFonts w:ascii="Times New Roman" w:hAnsi="Times New Roman"/>
          <w:sz w:val="24"/>
          <w:szCs w:val="24"/>
        </w:rPr>
        <w:t>tanah</w:t>
      </w:r>
      <w:r w:rsidR="00160BD8">
        <w:rPr>
          <w:rFonts w:ascii="Times New Roman" w:hAnsi="Times New Roman"/>
          <w:sz w:val="24"/>
          <w:szCs w:val="24"/>
        </w:rPr>
        <w:t xml:space="preserve">, </w:t>
      </w:r>
      <w:r w:rsidR="00160BD8" w:rsidRPr="009C683C">
        <w:rPr>
          <w:rFonts w:ascii="Times New Roman" w:hAnsi="Times New Roman"/>
          <w:sz w:val="24"/>
          <w:szCs w:val="24"/>
        </w:rPr>
        <w:t>hampir sama dengan dengan penelitian yang dilakukan Peneliti, perbedaannya pada lokus</w:t>
      </w:r>
      <w:r w:rsidR="00476475">
        <w:rPr>
          <w:rFonts w:ascii="Times New Roman" w:hAnsi="Times New Roman"/>
          <w:sz w:val="24"/>
          <w:szCs w:val="24"/>
        </w:rPr>
        <w:t>nya</w:t>
      </w:r>
      <w:r w:rsidR="00160BD8" w:rsidRPr="009C683C">
        <w:rPr>
          <w:rFonts w:ascii="Times New Roman" w:hAnsi="Times New Roman"/>
          <w:sz w:val="24"/>
          <w:szCs w:val="24"/>
        </w:rPr>
        <w:t xml:space="preserve"> </w:t>
      </w:r>
      <w:r w:rsidR="00476475">
        <w:rPr>
          <w:rFonts w:ascii="Times New Roman" w:hAnsi="Times New Roman"/>
          <w:sz w:val="24"/>
          <w:szCs w:val="24"/>
        </w:rPr>
        <w:t xml:space="preserve">di Provinsi Jawa Timur  </w:t>
      </w:r>
      <w:r w:rsidR="00160BD8" w:rsidRPr="009C683C">
        <w:rPr>
          <w:rFonts w:ascii="Times New Roman" w:hAnsi="Times New Roman"/>
          <w:sz w:val="24"/>
          <w:szCs w:val="24"/>
        </w:rPr>
        <w:t xml:space="preserve">dan fokus pada Pola Kemitraan sedangkan peneliti lebih fokus kepada Pemanfaatan </w:t>
      </w:r>
      <w:r w:rsidR="00160BD8" w:rsidRPr="009C683C">
        <w:rPr>
          <w:rFonts w:ascii="Times New Roman" w:hAnsi="Times New Roman"/>
          <w:sz w:val="24"/>
          <w:szCs w:val="24"/>
        </w:rPr>
        <w:lastRenderedPageBreak/>
        <w:t>Aset</w:t>
      </w:r>
      <w:r w:rsidR="00476475">
        <w:rPr>
          <w:rFonts w:ascii="Times New Roman" w:hAnsi="Times New Roman"/>
          <w:sz w:val="24"/>
          <w:szCs w:val="24"/>
        </w:rPr>
        <w:t>,</w:t>
      </w:r>
      <w:r w:rsidR="00160BD8">
        <w:rPr>
          <w:rFonts w:ascii="Times New Roman" w:hAnsi="Times New Roman"/>
          <w:sz w:val="24"/>
          <w:szCs w:val="24"/>
        </w:rPr>
        <w:t xml:space="preserve"> </w:t>
      </w:r>
      <w:r w:rsidR="00476475">
        <w:rPr>
          <w:rFonts w:ascii="Times New Roman" w:hAnsi="Times New Roman"/>
          <w:sz w:val="24"/>
          <w:szCs w:val="24"/>
        </w:rPr>
        <w:t>s</w:t>
      </w:r>
      <w:r w:rsidR="00160BD8">
        <w:rPr>
          <w:rFonts w:ascii="Times New Roman" w:hAnsi="Times New Roman"/>
          <w:sz w:val="24"/>
          <w:szCs w:val="24"/>
        </w:rPr>
        <w:t xml:space="preserve">elain itu perbedaan lainnya adalah penelitian Sugeng Riyono  </w:t>
      </w:r>
      <w:r w:rsidR="006A05F7">
        <w:rPr>
          <w:rFonts w:ascii="Times New Roman" w:hAnsi="Times New Roman"/>
          <w:sz w:val="24"/>
          <w:szCs w:val="24"/>
        </w:rPr>
        <w:t xml:space="preserve">secara spesifik </w:t>
      </w:r>
      <w:r w:rsidR="00476475">
        <w:rPr>
          <w:rFonts w:ascii="Times New Roman" w:hAnsi="Times New Roman"/>
          <w:sz w:val="24"/>
          <w:szCs w:val="24"/>
        </w:rPr>
        <w:t xml:space="preserve">memotret jumlah aset tanah yang dimanfaatkan dan yang tidak dimanfaatkan </w:t>
      </w:r>
      <w:r w:rsidR="006A05F7">
        <w:rPr>
          <w:rFonts w:ascii="Times New Roman" w:hAnsi="Times New Roman"/>
          <w:sz w:val="24"/>
          <w:szCs w:val="24"/>
        </w:rPr>
        <w:t>dan</w:t>
      </w:r>
      <w:r w:rsidR="00476475">
        <w:rPr>
          <w:rFonts w:ascii="Times New Roman" w:hAnsi="Times New Roman"/>
          <w:sz w:val="24"/>
          <w:szCs w:val="24"/>
        </w:rPr>
        <w:t xml:space="preserve"> persentase </w:t>
      </w:r>
      <w:r w:rsidR="006A05F7">
        <w:rPr>
          <w:rFonts w:ascii="Times New Roman" w:hAnsi="Times New Roman"/>
          <w:sz w:val="24"/>
          <w:szCs w:val="24"/>
        </w:rPr>
        <w:t xml:space="preserve">kontribusi </w:t>
      </w:r>
      <w:r w:rsidR="00476475">
        <w:rPr>
          <w:rFonts w:ascii="Times New Roman" w:hAnsi="Times New Roman"/>
          <w:sz w:val="24"/>
          <w:szCs w:val="24"/>
        </w:rPr>
        <w:t>dalam peningkatan Pendapatan Asli Daerah. P</w:t>
      </w:r>
      <w:r w:rsidRPr="009C683C">
        <w:rPr>
          <w:rFonts w:ascii="Times New Roman" w:hAnsi="Times New Roman"/>
          <w:sz w:val="24"/>
          <w:szCs w:val="24"/>
        </w:rPr>
        <w:t xml:space="preserve">enelitian Mahsun (2003) menganalisis masalah efektifitas manajemen aset properti Pemerintah Kota Yogya. </w:t>
      </w:r>
      <w:r w:rsidR="00476475">
        <w:rPr>
          <w:rFonts w:ascii="Times New Roman" w:hAnsi="Times New Roman"/>
          <w:sz w:val="24"/>
          <w:szCs w:val="24"/>
        </w:rPr>
        <w:t xml:space="preserve">Perbedaan penelitian Mahsun dengan Peneliti adalah pada </w:t>
      </w:r>
      <w:r w:rsidRPr="009C683C">
        <w:rPr>
          <w:rFonts w:ascii="Times New Roman" w:hAnsi="Times New Roman"/>
          <w:sz w:val="24"/>
          <w:szCs w:val="24"/>
        </w:rPr>
        <w:t>lokus serta fokus</w:t>
      </w:r>
      <w:r w:rsidR="00476475">
        <w:rPr>
          <w:rFonts w:ascii="Times New Roman" w:hAnsi="Times New Roman"/>
          <w:sz w:val="24"/>
          <w:szCs w:val="24"/>
        </w:rPr>
        <w:t xml:space="preserve">, lokus penelitian Mahsun di Pemerintah Kota Yogya dan fokus pada </w:t>
      </w:r>
      <w:r w:rsidRPr="009C683C">
        <w:rPr>
          <w:rFonts w:ascii="Times New Roman" w:hAnsi="Times New Roman"/>
          <w:sz w:val="24"/>
          <w:szCs w:val="24"/>
        </w:rPr>
        <w:t xml:space="preserve"> </w:t>
      </w:r>
      <w:r w:rsidR="00476475">
        <w:rPr>
          <w:rFonts w:ascii="Times New Roman" w:hAnsi="Times New Roman"/>
          <w:sz w:val="24"/>
          <w:szCs w:val="24"/>
        </w:rPr>
        <w:t xml:space="preserve">praktek manajemen aset, sedangkan Peneliti lebih spesifik pada pemanfaatan aset. </w:t>
      </w:r>
    </w:p>
    <w:p w:rsidR="00FF33F7" w:rsidRDefault="006A05F7" w:rsidP="006A05F7">
      <w:pPr>
        <w:spacing w:line="480" w:lineRule="auto"/>
        <w:ind w:left="0" w:firstLine="567"/>
        <w:rPr>
          <w:rFonts w:ascii="Times New Roman" w:hAnsi="Times New Roman"/>
          <w:sz w:val="24"/>
          <w:szCs w:val="24"/>
        </w:rPr>
      </w:pPr>
      <w:r>
        <w:rPr>
          <w:rFonts w:ascii="Times New Roman" w:hAnsi="Times New Roman"/>
          <w:sz w:val="24"/>
          <w:szCs w:val="24"/>
        </w:rPr>
        <w:t xml:space="preserve">Selain perbedaan-perbedaan yang telah disebutkan diatas, ada </w:t>
      </w:r>
      <w:r w:rsidR="00D8507F">
        <w:rPr>
          <w:rFonts w:ascii="Times New Roman" w:hAnsi="Times New Roman"/>
          <w:sz w:val="24"/>
          <w:szCs w:val="24"/>
        </w:rPr>
        <w:t xml:space="preserve">nilai tambah </w:t>
      </w:r>
      <w:r w:rsidR="000422C0">
        <w:rPr>
          <w:rFonts w:ascii="Times New Roman" w:hAnsi="Times New Roman"/>
          <w:sz w:val="24"/>
          <w:szCs w:val="24"/>
        </w:rPr>
        <w:t xml:space="preserve">dalam penelitian </w:t>
      </w:r>
      <w:r>
        <w:rPr>
          <w:rFonts w:ascii="Times New Roman" w:hAnsi="Times New Roman"/>
          <w:sz w:val="24"/>
          <w:szCs w:val="24"/>
        </w:rPr>
        <w:t>yang di</w:t>
      </w:r>
      <w:r w:rsidR="000422C0">
        <w:rPr>
          <w:rFonts w:ascii="Times New Roman" w:hAnsi="Times New Roman"/>
          <w:sz w:val="24"/>
          <w:szCs w:val="24"/>
        </w:rPr>
        <w:t>lakukan</w:t>
      </w:r>
      <w:r>
        <w:rPr>
          <w:rFonts w:ascii="Times New Roman" w:hAnsi="Times New Roman"/>
          <w:sz w:val="24"/>
          <w:szCs w:val="24"/>
        </w:rPr>
        <w:t xml:space="preserve"> peneliti bila dibandingkan dengan penelitian terdahulu yaitu : </w:t>
      </w:r>
      <w:r w:rsidR="000422C0">
        <w:rPr>
          <w:rFonts w:ascii="Times New Roman" w:hAnsi="Times New Roman"/>
          <w:sz w:val="24"/>
          <w:szCs w:val="24"/>
        </w:rPr>
        <w:t xml:space="preserve">pertama </w:t>
      </w:r>
      <w:r>
        <w:rPr>
          <w:rFonts w:ascii="Times New Roman" w:hAnsi="Times New Roman"/>
          <w:sz w:val="24"/>
          <w:szCs w:val="24"/>
        </w:rPr>
        <w:t>dalam penelitian yang dilakukan</w:t>
      </w:r>
      <w:r w:rsidR="000422C0">
        <w:rPr>
          <w:rFonts w:ascii="Times New Roman" w:hAnsi="Times New Roman"/>
          <w:sz w:val="24"/>
          <w:szCs w:val="24"/>
        </w:rPr>
        <w:t>, peneliti</w:t>
      </w:r>
      <w:r>
        <w:rPr>
          <w:rFonts w:ascii="Times New Roman" w:hAnsi="Times New Roman"/>
          <w:sz w:val="24"/>
          <w:szCs w:val="24"/>
        </w:rPr>
        <w:t xml:space="preserve"> menganalisi</w:t>
      </w:r>
      <w:r w:rsidR="000422C0">
        <w:rPr>
          <w:rFonts w:ascii="Times New Roman" w:hAnsi="Times New Roman"/>
          <w:sz w:val="24"/>
          <w:szCs w:val="24"/>
        </w:rPr>
        <w:t>s</w:t>
      </w:r>
      <w:r>
        <w:rPr>
          <w:rFonts w:ascii="Times New Roman" w:hAnsi="Times New Roman"/>
          <w:sz w:val="24"/>
          <w:szCs w:val="24"/>
        </w:rPr>
        <w:t xml:space="preserve"> faktor-faktor yang berpengaruh dalam optimalisasi pemanfaatan aset, baik faktor-faktor penghambat maupun faktor-faktor pendukung </w:t>
      </w:r>
      <w:r w:rsidR="000422C0">
        <w:rPr>
          <w:rFonts w:ascii="Times New Roman" w:hAnsi="Times New Roman"/>
          <w:sz w:val="24"/>
          <w:szCs w:val="24"/>
        </w:rPr>
        <w:t xml:space="preserve">dan yang kedua peneliti merumuskan strategi-strategi yang harus dilakukan dalam upaya </w:t>
      </w:r>
      <w:r>
        <w:rPr>
          <w:rFonts w:ascii="Times New Roman" w:hAnsi="Times New Roman"/>
          <w:sz w:val="24"/>
          <w:szCs w:val="24"/>
        </w:rPr>
        <w:t>yang dilakukan</w:t>
      </w:r>
      <w:r w:rsidR="000422C0">
        <w:rPr>
          <w:rFonts w:ascii="Times New Roman" w:hAnsi="Times New Roman"/>
          <w:sz w:val="24"/>
          <w:szCs w:val="24"/>
        </w:rPr>
        <w:t xml:space="preserve"> untuk mengoptimalisasikan pemanfaatan aset tanah dan bangunan.</w:t>
      </w:r>
      <w:r>
        <w:rPr>
          <w:rFonts w:ascii="Times New Roman" w:hAnsi="Times New Roman"/>
          <w:sz w:val="24"/>
          <w:szCs w:val="24"/>
        </w:rPr>
        <w:t xml:space="preserve"> </w:t>
      </w:r>
      <w:r w:rsidR="00FF33F7" w:rsidRPr="009C683C">
        <w:rPr>
          <w:rFonts w:ascii="Times New Roman" w:hAnsi="Times New Roman"/>
          <w:sz w:val="24"/>
          <w:szCs w:val="24"/>
        </w:rPr>
        <w:t xml:space="preserve">Atas perbedaan-perbedaan </w:t>
      </w:r>
      <w:r w:rsidR="000422C0">
        <w:rPr>
          <w:rFonts w:ascii="Times New Roman" w:hAnsi="Times New Roman"/>
          <w:sz w:val="24"/>
          <w:szCs w:val="24"/>
        </w:rPr>
        <w:t xml:space="preserve">dan kelebihan-kelebihan </w:t>
      </w:r>
      <w:r w:rsidR="00FF33F7" w:rsidRPr="009C683C">
        <w:rPr>
          <w:rFonts w:ascii="Times New Roman" w:hAnsi="Times New Roman"/>
          <w:sz w:val="24"/>
          <w:szCs w:val="24"/>
        </w:rPr>
        <w:t>tersebut, maka kedua peneliti</w:t>
      </w:r>
      <w:r w:rsidR="000422C0">
        <w:rPr>
          <w:rFonts w:ascii="Times New Roman" w:hAnsi="Times New Roman"/>
          <w:sz w:val="24"/>
          <w:szCs w:val="24"/>
        </w:rPr>
        <w:t>an</w:t>
      </w:r>
      <w:r w:rsidR="00FF33F7" w:rsidRPr="009C683C">
        <w:rPr>
          <w:rFonts w:ascii="Times New Roman" w:hAnsi="Times New Roman"/>
          <w:sz w:val="24"/>
          <w:szCs w:val="24"/>
        </w:rPr>
        <w:t xml:space="preserve"> terdahulu dengan peneliti</w:t>
      </w:r>
      <w:r w:rsidR="000422C0">
        <w:rPr>
          <w:rFonts w:ascii="Times New Roman" w:hAnsi="Times New Roman"/>
          <w:sz w:val="24"/>
          <w:szCs w:val="24"/>
        </w:rPr>
        <w:t>an yang dilakukan Peneliti</w:t>
      </w:r>
      <w:r w:rsidR="00FF33F7" w:rsidRPr="009C683C">
        <w:rPr>
          <w:rFonts w:ascii="Times New Roman" w:hAnsi="Times New Roman"/>
          <w:sz w:val="24"/>
          <w:szCs w:val="24"/>
        </w:rPr>
        <w:t xml:space="preserve"> berbeda, sehingga tingkat originalitasnya secara akademis tetap terjaga.</w:t>
      </w:r>
    </w:p>
    <w:p w:rsidR="006216C4" w:rsidRDefault="006216C4" w:rsidP="006A05F7">
      <w:pPr>
        <w:spacing w:line="480" w:lineRule="auto"/>
        <w:ind w:left="0" w:firstLine="567"/>
        <w:rPr>
          <w:rFonts w:ascii="Times New Roman" w:hAnsi="Times New Roman"/>
          <w:sz w:val="24"/>
          <w:szCs w:val="24"/>
        </w:rPr>
      </w:pPr>
    </w:p>
    <w:p w:rsidR="00B2490D" w:rsidRDefault="00B2490D" w:rsidP="006A05F7">
      <w:pPr>
        <w:spacing w:line="480" w:lineRule="auto"/>
        <w:ind w:left="0" w:firstLine="567"/>
        <w:rPr>
          <w:rFonts w:ascii="Times New Roman" w:hAnsi="Times New Roman"/>
          <w:sz w:val="24"/>
          <w:szCs w:val="24"/>
        </w:rPr>
      </w:pPr>
    </w:p>
    <w:p w:rsidR="006216C4" w:rsidRDefault="006216C4" w:rsidP="006A05F7">
      <w:pPr>
        <w:spacing w:line="480" w:lineRule="auto"/>
        <w:ind w:left="0" w:firstLine="567"/>
        <w:rPr>
          <w:rFonts w:ascii="Times New Roman" w:hAnsi="Times New Roman"/>
          <w:sz w:val="24"/>
          <w:szCs w:val="24"/>
        </w:rPr>
      </w:pPr>
    </w:p>
    <w:p w:rsidR="006216C4" w:rsidRDefault="006216C4" w:rsidP="006A05F7">
      <w:pPr>
        <w:spacing w:line="480" w:lineRule="auto"/>
        <w:ind w:left="0" w:firstLine="567"/>
        <w:rPr>
          <w:rFonts w:ascii="Times New Roman" w:hAnsi="Times New Roman"/>
          <w:sz w:val="24"/>
          <w:szCs w:val="24"/>
        </w:rPr>
      </w:pPr>
    </w:p>
    <w:p w:rsidR="006216C4" w:rsidRPr="004F57CA" w:rsidRDefault="006216C4" w:rsidP="006A05F7">
      <w:pPr>
        <w:spacing w:line="480" w:lineRule="auto"/>
        <w:ind w:left="0" w:firstLine="567"/>
        <w:rPr>
          <w:rFonts w:ascii="Times New Roman" w:hAnsi="Times New Roman"/>
          <w:sz w:val="24"/>
          <w:szCs w:val="24"/>
        </w:rPr>
      </w:pPr>
    </w:p>
    <w:p w:rsidR="00FF33F7" w:rsidRPr="004F57CA" w:rsidRDefault="00FF33F7" w:rsidP="00FF33F7">
      <w:pPr>
        <w:jc w:val="center"/>
        <w:rPr>
          <w:spacing w:val="6"/>
          <w:sz w:val="24"/>
          <w:szCs w:val="24"/>
        </w:rPr>
      </w:pPr>
      <w:r w:rsidRPr="004F57CA">
        <w:rPr>
          <w:spacing w:val="6"/>
          <w:sz w:val="24"/>
          <w:szCs w:val="24"/>
        </w:rPr>
        <w:lastRenderedPageBreak/>
        <w:t>Tabel 2.1</w:t>
      </w:r>
    </w:p>
    <w:p w:rsidR="00FF33F7" w:rsidRPr="00045E41" w:rsidRDefault="00FF33F7" w:rsidP="00FF33F7">
      <w:pPr>
        <w:spacing w:after="240"/>
        <w:ind w:left="-142" w:right="-142"/>
        <w:jc w:val="center"/>
        <w:rPr>
          <w:rFonts w:ascii="Times New Roman" w:hAnsi="Times New Roman"/>
          <w:b/>
          <w:spacing w:val="6"/>
          <w:sz w:val="24"/>
          <w:szCs w:val="24"/>
        </w:rPr>
      </w:pPr>
      <w:r w:rsidRPr="00045E41">
        <w:rPr>
          <w:rFonts w:ascii="Times New Roman" w:hAnsi="Times New Roman"/>
          <w:b/>
          <w:spacing w:val="6"/>
          <w:sz w:val="24"/>
          <w:szCs w:val="24"/>
        </w:rPr>
        <w:t xml:space="preserve">Keterkaitan antara Penelitian Terdahulu </w:t>
      </w:r>
      <w:r w:rsidR="00B2490D">
        <w:rPr>
          <w:rFonts w:ascii="Times New Roman" w:hAnsi="Times New Roman"/>
          <w:b/>
          <w:spacing w:val="6"/>
          <w:sz w:val="24"/>
          <w:szCs w:val="24"/>
        </w:rPr>
        <w:t>dengan</w:t>
      </w:r>
      <w:r w:rsidRPr="00045E41">
        <w:rPr>
          <w:rFonts w:ascii="Times New Roman" w:hAnsi="Times New Roman"/>
          <w:b/>
          <w:spacing w:val="6"/>
          <w:sz w:val="24"/>
          <w:szCs w:val="24"/>
        </w:rPr>
        <w:t xml:space="preserve"> Penelitian Peneliti</w:t>
      </w:r>
    </w:p>
    <w:tbl>
      <w:tblPr>
        <w:tblW w:w="10632" w:type="dxa"/>
        <w:tblInd w:w="-1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135"/>
        <w:gridCol w:w="1985"/>
        <w:gridCol w:w="1842"/>
        <w:gridCol w:w="2835"/>
        <w:gridCol w:w="2268"/>
      </w:tblGrid>
      <w:tr w:rsidR="00772D5D" w:rsidRPr="00E475D5" w:rsidTr="00F059E9">
        <w:trPr>
          <w:trHeight w:val="1235"/>
        </w:trPr>
        <w:tc>
          <w:tcPr>
            <w:tcW w:w="567" w:type="dxa"/>
            <w:vAlign w:val="center"/>
          </w:tcPr>
          <w:p w:rsidR="00490B1A" w:rsidRPr="00904261" w:rsidRDefault="00490B1A" w:rsidP="00DB683D">
            <w:pPr>
              <w:pStyle w:val="ListParagraph"/>
              <w:widowControl w:val="0"/>
              <w:spacing w:line="240" w:lineRule="auto"/>
              <w:ind w:left="0"/>
              <w:rPr>
                <w:rFonts w:ascii="Times New Roman" w:hAnsi="Times New Roman"/>
                <w:b/>
                <w:sz w:val="24"/>
                <w:szCs w:val="24"/>
              </w:rPr>
            </w:pPr>
            <w:r w:rsidRPr="00904261">
              <w:rPr>
                <w:rFonts w:ascii="Times New Roman" w:hAnsi="Times New Roman"/>
                <w:b/>
                <w:sz w:val="24"/>
                <w:szCs w:val="24"/>
              </w:rPr>
              <w:t>No</w:t>
            </w:r>
          </w:p>
        </w:tc>
        <w:tc>
          <w:tcPr>
            <w:tcW w:w="1135" w:type="dxa"/>
            <w:vAlign w:val="center"/>
          </w:tcPr>
          <w:p w:rsidR="00490B1A" w:rsidRPr="00904261" w:rsidRDefault="00490B1A" w:rsidP="00DB683D">
            <w:pPr>
              <w:pStyle w:val="ListParagraph"/>
              <w:widowControl w:val="0"/>
              <w:spacing w:line="240" w:lineRule="auto"/>
              <w:ind w:left="0"/>
              <w:jc w:val="center"/>
              <w:rPr>
                <w:rFonts w:ascii="Times New Roman" w:hAnsi="Times New Roman"/>
                <w:b/>
                <w:sz w:val="24"/>
                <w:szCs w:val="24"/>
              </w:rPr>
            </w:pPr>
            <w:r w:rsidRPr="00904261">
              <w:rPr>
                <w:rFonts w:ascii="Times New Roman" w:hAnsi="Times New Roman"/>
                <w:b/>
                <w:sz w:val="24"/>
                <w:szCs w:val="24"/>
              </w:rPr>
              <w:t>Nama Peneliti</w:t>
            </w:r>
          </w:p>
        </w:tc>
        <w:tc>
          <w:tcPr>
            <w:tcW w:w="1985" w:type="dxa"/>
            <w:vAlign w:val="center"/>
          </w:tcPr>
          <w:p w:rsidR="00490B1A" w:rsidRPr="00904261" w:rsidRDefault="00490B1A" w:rsidP="00DB683D">
            <w:pPr>
              <w:pStyle w:val="ListParagraph"/>
              <w:widowControl w:val="0"/>
              <w:spacing w:line="240" w:lineRule="auto"/>
              <w:ind w:left="0"/>
              <w:jc w:val="center"/>
              <w:rPr>
                <w:rFonts w:ascii="Times New Roman" w:hAnsi="Times New Roman"/>
                <w:b/>
                <w:sz w:val="24"/>
                <w:szCs w:val="24"/>
              </w:rPr>
            </w:pPr>
            <w:r w:rsidRPr="00904261">
              <w:rPr>
                <w:rFonts w:ascii="Times New Roman" w:hAnsi="Times New Roman"/>
                <w:b/>
                <w:sz w:val="24"/>
                <w:szCs w:val="24"/>
              </w:rPr>
              <w:t>Judul Penelitian</w:t>
            </w:r>
          </w:p>
        </w:tc>
        <w:tc>
          <w:tcPr>
            <w:tcW w:w="1842" w:type="dxa"/>
            <w:vAlign w:val="center"/>
          </w:tcPr>
          <w:p w:rsidR="00490B1A" w:rsidRPr="00904261" w:rsidRDefault="00904261" w:rsidP="00DB683D">
            <w:pPr>
              <w:pStyle w:val="ListParagraph"/>
              <w:widowControl w:val="0"/>
              <w:spacing w:line="240" w:lineRule="auto"/>
              <w:ind w:left="0"/>
              <w:jc w:val="center"/>
              <w:rPr>
                <w:rFonts w:ascii="Times New Roman" w:hAnsi="Times New Roman"/>
                <w:b/>
                <w:sz w:val="24"/>
                <w:szCs w:val="24"/>
              </w:rPr>
            </w:pPr>
            <w:r w:rsidRPr="00904261">
              <w:rPr>
                <w:rFonts w:ascii="Times New Roman" w:hAnsi="Times New Roman"/>
                <w:b/>
                <w:sz w:val="24"/>
                <w:szCs w:val="24"/>
              </w:rPr>
              <w:t>Sumber Teori yang D</w:t>
            </w:r>
            <w:r w:rsidR="00490B1A" w:rsidRPr="00904261">
              <w:rPr>
                <w:rFonts w:ascii="Times New Roman" w:hAnsi="Times New Roman"/>
                <w:b/>
                <w:sz w:val="24"/>
                <w:szCs w:val="24"/>
              </w:rPr>
              <w:t>igunakan</w:t>
            </w:r>
          </w:p>
        </w:tc>
        <w:tc>
          <w:tcPr>
            <w:tcW w:w="2835" w:type="dxa"/>
            <w:vAlign w:val="center"/>
          </w:tcPr>
          <w:p w:rsidR="00490B1A" w:rsidRPr="00904261" w:rsidRDefault="00904261" w:rsidP="00904261">
            <w:pPr>
              <w:pStyle w:val="ListParagraph"/>
              <w:widowControl w:val="0"/>
              <w:spacing w:line="240" w:lineRule="auto"/>
              <w:ind w:left="0"/>
              <w:jc w:val="center"/>
              <w:rPr>
                <w:rFonts w:ascii="Times New Roman" w:hAnsi="Times New Roman"/>
                <w:b/>
                <w:sz w:val="24"/>
                <w:szCs w:val="24"/>
              </w:rPr>
            </w:pPr>
            <w:r w:rsidRPr="00904261">
              <w:rPr>
                <w:rFonts w:ascii="Times New Roman" w:hAnsi="Times New Roman"/>
                <w:b/>
                <w:sz w:val="24"/>
                <w:szCs w:val="24"/>
              </w:rPr>
              <w:t>Perbedaan dan Persamaan dengan P</w:t>
            </w:r>
            <w:r w:rsidR="00490B1A" w:rsidRPr="00904261">
              <w:rPr>
                <w:rFonts w:ascii="Times New Roman" w:hAnsi="Times New Roman"/>
                <w:b/>
                <w:sz w:val="24"/>
                <w:szCs w:val="24"/>
              </w:rPr>
              <w:t xml:space="preserve">enelitian </w:t>
            </w:r>
            <w:r w:rsidRPr="00904261">
              <w:rPr>
                <w:rFonts w:ascii="Times New Roman" w:hAnsi="Times New Roman"/>
                <w:b/>
                <w:sz w:val="24"/>
                <w:szCs w:val="24"/>
              </w:rPr>
              <w:t>Terdahulu</w:t>
            </w:r>
          </w:p>
        </w:tc>
        <w:tc>
          <w:tcPr>
            <w:tcW w:w="2268" w:type="dxa"/>
            <w:vAlign w:val="center"/>
          </w:tcPr>
          <w:p w:rsidR="00490B1A" w:rsidRPr="00904261" w:rsidRDefault="00056237" w:rsidP="00D910E2">
            <w:pPr>
              <w:pStyle w:val="ListParagraph"/>
              <w:widowControl w:val="0"/>
              <w:spacing w:line="240" w:lineRule="auto"/>
              <w:ind w:left="0"/>
              <w:jc w:val="center"/>
              <w:rPr>
                <w:rFonts w:ascii="Times New Roman" w:hAnsi="Times New Roman"/>
                <w:b/>
                <w:sz w:val="24"/>
                <w:szCs w:val="24"/>
              </w:rPr>
            </w:pPr>
            <w:r w:rsidRPr="00904261">
              <w:rPr>
                <w:rFonts w:ascii="Times New Roman" w:hAnsi="Times New Roman"/>
                <w:b/>
                <w:sz w:val="24"/>
                <w:szCs w:val="24"/>
              </w:rPr>
              <w:t>Nilai Lebih</w:t>
            </w:r>
            <w:r w:rsidR="00D910E2" w:rsidRPr="00904261">
              <w:rPr>
                <w:rFonts w:ascii="Times New Roman" w:hAnsi="Times New Roman"/>
                <w:b/>
                <w:sz w:val="24"/>
                <w:szCs w:val="24"/>
              </w:rPr>
              <w:t xml:space="preserve"> Hasil Penelitian dengan Penelitian Terdahulu </w:t>
            </w:r>
          </w:p>
        </w:tc>
      </w:tr>
      <w:tr w:rsidR="00534BAC" w:rsidRPr="00B520F5" w:rsidTr="00F059E9">
        <w:trPr>
          <w:trHeight w:val="710"/>
        </w:trPr>
        <w:tc>
          <w:tcPr>
            <w:tcW w:w="567" w:type="dxa"/>
          </w:tcPr>
          <w:p w:rsidR="00490B1A" w:rsidRPr="00384A22" w:rsidRDefault="00490B1A" w:rsidP="00DB683D">
            <w:pPr>
              <w:pStyle w:val="ListParagraph"/>
              <w:widowControl w:val="0"/>
              <w:spacing w:line="240" w:lineRule="auto"/>
              <w:ind w:left="0"/>
              <w:jc w:val="left"/>
              <w:rPr>
                <w:rFonts w:ascii="Times New Roman" w:hAnsi="Times New Roman"/>
                <w:b/>
                <w:sz w:val="24"/>
                <w:szCs w:val="24"/>
              </w:rPr>
            </w:pPr>
            <w:r w:rsidRPr="00384A22">
              <w:rPr>
                <w:rFonts w:ascii="Times New Roman" w:hAnsi="Times New Roman"/>
                <w:b/>
                <w:sz w:val="24"/>
                <w:szCs w:val="24"/>
              </w:rPr>
              <w:t>1</w:t>
            </w:r>
          </w:p>
          <w:p w:rsidR="00490B1A" w:rsidRPr="00384A22" w:rsidRDefault="00490B1A" w:rsidP="00DB683D">
            <w:pPr>
              <w:pStyle w:val="ListParagraph"/>
              <w:widowControl w:val="0"/>
              <w:spacing w:line="240" w:lineRule="auto"/>
              <w:ind w:left="0"/>
              <w:jc w:val="left"/>
              <w:rPr>
                <w:rFonts w:ascii="Times New Roman" w:hAnsi="Times New Roman"/>
                <w:b/>
                <w:sz w:val="24"/>
                <w:szCs w:val="24"/>
              </w:rPr>
            </w:pPr>
          </w:p>
          <w:p w:rsidR="00490B1A" w:rsidRPr="00384A22" w:rsidRDefault="00490B1A" w:rsidP="00DB683D">
            <w:pPr>
              <w:pStyle w:val="ListParagraph"/>
              <w:widowControl w:val="0"/>
              <w:spacing w:line="240" w:lineRule="auto"/>
              <w:ind w:left="0"/>
              <w:jc w:val="left"/>
              <w:rPr>
                <w:rFonts w:ascii="Times New Roman" w:hAnsi="Times New Roman"/>
                <w:b/>
                <w:sz w:val="24"/>
                <w:szCs w:val="24"/>
              </w:rPr>
            </w:pPr>
          </w:p>
          <w:p w:rsidR="00490B1A" w:rsidRPr="00384A22" w:rsidRDefault="00490B1A" w:rsidP="00DB683D">
            <w:pPr>
              <w:pStyle w:val="ListParagraph"/>
              <w:widowControl w:val="0"/>
              <w:spacing w:line="240" w:lineRule="auto"/>
              <w:ind w:left="0"/>
              <w:jc w:val="left"/>
              <w:rPr>
                <w:rFonts w:ascii="Times New Roman" w:hAnsi="Times New Roman"/>
                <w:b/>
                <w:sz w:val="24"/>
                <w:szCs w:val="24"/>
              </w:rPr>
            </w:pPr>
          </w:p>
          <w:p w:rsidR="00490B1A" w:rsidRPr="00384A22" w:rsidRDefault="00490B1A" w:rsidP="00DB683D">
            <w:pPr>
              <w:pStyle w:val="ListParagraph"/>
              <w:widowControl w:val="0"/>
              <w:spacing w:line="240" w:lineRule="auto"/>
              <w:ind w:left="0"/>
              <w:jc w:val="left"/>
              <w:rPr>
                <w:rFonts w:ascii="Times New Roman" w:hAnsi="Times New Roman"/>
                <w:b/>
                <w:sz w:val="24"/>
                <w:szCs w:val="24"/>
              </w:rPr>
            </w:pPr>
          </w:p>
          <w:p w:rsidR="00490B1A" w:rsidRPr="00384A22" w:rsidRDefault="00490B1A" w:rsidP="00DB683D">
            <w:pPr>
              <w:pStyle w:val="ListParagraph"/>
              <w:widowControl w:val="0"/>
              <w:spacing w:line="240" w:lineRule="auto"/>
              <w:ind w:left="0"/>
              <w:jc w:val="left"/>
              <w:rPr>
                <w:rFonts w:ascii="Times New Roman" w:hAnsi="Times New Roman"/>
                <w:b/>
                <w:sz w:val="24"/>
                <w:szCs w:val="24"/>
              </w:rPr>
            </w:pPr>
          </w:p>
          <w:p w:rsidR="00490B1A" w:rsidRDefault="00490B1A" w:rsidP="00DB683D">
            <w:pPr>
              <w:pStyle w:val="ListParagraph"/>
              <w:widowControl w:val="0"/>
              <w:spacing w:line="240" w:lineRule="auto"/>
              <w:ind w:left="0"/>
              <w:jc w:val="left"/>
              <w:rPr>
                <w:rFonts w:ascii="Times New Roman" w:hAnsi="Times New Roman"/>
                <w:b/>
                <w:sz w:val="24"/>
                <w:szCs w:val="24"/>
              </w:rPr>
            </w:pPr>
          </w:p>
          <w:p w:rsidR="00772D5D" w:rsidRDefault="00772D5D" w:rsidP="00DB683D">
            <w:pPr>
              <w:pStyle w:val="ListParagraph"/>
              <w:widowControl w:val="0"/>
              <w:spacing w:line="240" w:lineRule="auto"/>
              <w:ind w:left="0"/>
              <w:jc w:val="left"/>
              <w:rPr>
                <w:rFonts w:ascii="Times New Roman" w:hAnsi="Times New Roman"/>
                <w:b/>
                <w:sz w:val="24"/>
                <w:szCs w:val="24"/>
              </w:rPr>
            </w:pPr>
          </w:p>
          <w:p w:rsidR="00056237" w:rsidRDefault="00056237" w:rsidP="00DB683D">
            <w:pPr>
              <w:pStyle w:val="ListParagraph"/>
              <w:widowControl w:val="0"/>
              <w:spacing w:line="240" w:lineRule="auto"/>
              <w:ind w:left="0"/>
              <w:jc w:val="left"/>
              <w:rPr>
                <w:rFonts w:ascii="Times New Roman" w:hAnsi="Times New Roman"/>
                <w:b/>
                <w:sz w:val="24"/>
                <w:szCs w:val="24"/>
              </w:rPr>
            </w:pPr>
          </w:p>
          <w:p w:rsidR="00056237" w:rsidRDefault="00056237" w:rsidP="00DB683D">
            <w:pPr>
              <w:pStyle w:val="ListParagraph"/>
              <w:widowControl w:val="0"/>
              <w:spacing w:line="240" w:lineRule="auto"/>
              <w:ind w:left="0"/>
              <w:jc w:val="left"/>
              <w:rPr>
                <w:rFonts w:ascii="Times New Roman" w:hAnsi="Times New Roman"/>
                <w:b/>
                <w:sz w:val="24"/>
                <w:szCs w:val="24"/>
              </w:rPr>
            </w:pPr>
          </w:p>
          <w:p w:rsidR="00534BAC" w:rsidRDefault="00534BAC" w:rsidP="00DB683D">
            <w:pPr>
              <w:pStyle w:val="ListParagraph"/>
              <w:widowControl w:val="0"/>
              <w:spacing w:line="240" w:lineRule="auto"/>
              <w:ind w:left="0"/>
              <w:jc w:val="left"/>
              <w:rPr>
                <w:rFonts w:ascii="Times New Roman" w:hAnsi="Times New Roman"/>
                <w:b/>
                <w:sz w:val="24"/>
                <w:szCs w:val="24"/>
              </w:rPr>
            </w:pPr>
          </w:p>
          <w:p w:rsidR="00490B1A" w:rsidRDefault="00490B1A" w:rsidP="00DB683D">
            <w:pPr>
              <w:pStyle w:val="ListParagraph"/>
              <w:widowControl w:val="0"/>
              <w:spacing w:line="240" w:lineRule="auto"/>
              <w:ind w:left="0"/>
              <w:jc w:val="left"/>
              <w:rPr>
                <w:rFonts w:ascii="Times New Roman" w:hAnsi="Times New Roman"/>
                <w:b/>
                <w:sz w:val="24"/>
                <w:szCs w:val="24"/>
              </w:rPr>
            </w:pPr>
          </w:p>
          <w:p w:rsidR="00490B1A" w:rsidRPr="00384A22" w:rsidRDefault="00490B1A" w:rsidP="00DB683D">
            <w:pPr>
              <w:pStyle w:val="ListParagraph"/>
              <w:widowControl w:val="0"/>
              <w:spacing w:line="240" w:lineRule="auto"/>
              <w:ind w:left="0"/>
              <w:jc w:val="left"/>
              <w:rPr>
                <w:rFonts w:ascii="Times New Roman" w:hAnsi="Times New Roman"/>
                <w:b/>
                <w:sz w:val="24"/>
                <w:szCs w:val="24"/>
              </w:rPr>
            </w:pPr>
            <w:r w:rsidRPr="00384A22">
              <w:rPr>
                <w:rFonts w:ascii="Times New Roman" w:hAnsi="Times New Roman"/>
                <w:b/>
                <w:sz w:val="24"/>
                <w:szCs w:val="24"/>
              </w:rPr>
              <w:t>2</w:t>
            </w:r>
          </w:p>
          <w:p w:rsidR="00490B1A" w:rsidRPr="00384A22" w:rsidRDefault="00490B1A" w:rsidP="00DB683D">
            <w:pPr>
              <w:pStyle w:val="ListParagraph"/>
              <w:widowControl w:val="0"/>
              <w:spacing w:line="240" w:lineRule="auto"/>
              <w:ind w:left="0"/>
              <w:jc w:val="left"/>
              <w:rPr>
                <w:rFonts w:ascii="Times New Roman" w:hAnsi="Times New Roman"/>
                <w:b/>
                <w:sz w:val="24"/>
                <w:szCs w:val="24"/>
              </w:rPr>
            </w:pPr>
          </w:p>
          <w:p w:rsidR="00490B1A" w:rsidRPr="00384A22" w:rsidRDefault="00490B1A" w:rsidP="00DB683D">
            <w:pPr>
              <w:pStyle w:val="ListParagraph"/>
              <w:widowControl w:val="0"/>
              <w:spacing w:line="240" w:lineRule="auto"/>
              <w:ind w:left="0"/>
              <w:jc w:val="left"/>
              <w:rPr>
                <w:rFonts w:ascii="Times New Roman" w:hAnsi="Times New Roman"/>
                <w:b/>
                <w:sz w:val="24"/>
                <w:szCs w:val="24"/>
              </w:rPr>
            </w:pPr>
          </w:p>
          <w:p w:rsidR="00490B1A" w:rsidRPr="00384A22" w:rsidRDefault="00490B1A" w:rsidP="00DB683D">
            <w:pPr>
              <w:pStyle w:val="ListParagraph"/>
              <w:widowControl w:val="0"/>
              <w:spacing w:line="240" w:lineRule="auto"/>
              <w:ind w:left="0"/>
              <w:jc w:val="left"/>
              <w:rPr>
                <w:rFonts w:ascii="Times New Roman" w:hAnsi="Times New Roman"/>
                <w:b/>
                <w:sz w:val="24"/>
                <w:szCs w:val="24"/>
              </w:rPr>
            </w:pPr>
          </w:p>
          <w:p w:rsidR="00490B1A" w:rsidRPr="00384A22" w:rsidRDefault="00490B1A" w:rsidP="00DB683D">
            <w:pPr>
              <w:pStyle w:val="ListParagraph"/>
              <w:widowControl w:val="0"/>
              <w:spacing w:line="240" w:lineRule="auto"/>
              <w:ind w:left="0"/>
              <w:jc w:val="left"/>
              <w:rPr>
                <w:rFonts w:ascii="Times New Roman" w:hAnsi="Times New Roman"/>
                <w:b/>
                <w:sz w:val="24"/>
                <w:szCs w:val="24"/>
              </w:rPr>
            </w:pPr>
          </w:p>
          <w:p w:rsidR="00490B1A" w:rsidRDefault="00490B1A" w:rsidP="00DB683D">
            <w:pPr>
              <w:pStyle w:val="ListParagraph"/>
              <w:widowControl w:val="0"/>
              <w:spacing w:line="240" w:lineRule="auto"/>
              <w:ind w:left="0"/>
              <w:jc w:val="left"/>
              <w:rPr>
                <w:rFonts w:ascii="Times New Roman" w:hAnsi="Times New Roman"/>
                <w:b/>
                <w:sz w:val="24"/>
                <w:szCs w:val="24"/>
              </w:rPr>
            </w:pPr>
          </w:p>
          <w:p w:rsidR="00490B1A" w:rsidRDefault="00490B1A" w:rsidP="00DB683D">
            <w:pPr>
              <w:pStyle w:val="ListParagraph"/>
              <w:widowControl w:val="0"/>
              <w:spacing w:line="240" w:lineRule="auto"/>
              <w:ind w:left="0"/>
              <w:jc w:val="left"/>
              <w:rPr>
                <w:rFonts w:ascii="Times New Roman" w:hAnsi="Times New Roman"/>
                <w:b/>
                <w:sz w:val="24"/>
                <w:szCs w:val="24"/>
              </w:rPr>
            </w:pPr>
          </w:p>
          <w:p w:rsidR="00490B1A" w:rsidRDefault="00490B1A" w:rsidP="00DB683D">
            <w:pPr>
              <w:pStyle w:val="ListParagraph"/>
              <w:widowControl w:val="0"/>
              <w:spacing w:line="240" w:lineRule="auto"/>
              <w:ind w:left="0"/>
              <w:jc w:val="left"/>
              <w:rPr>
                <w:rFonts w:ascii="Times New Roman" w:hAnsi="Times New Roman"/>
                <w:b/>
                <w:sz w:val="24"/>
                <w:szCs w:val="24"/>
              </w:rPr>
            </w:pPr>
          </w:p>
          <w:p w:rsidR="00490B1A" w:rsidRDefault="00490B1A" w:rsidP="00DB683D">
            <w:pPr>
              <w:pStyle w:val="ListParagraph"/>
              <w:widowControl w:val="0"/>
              <w:spacing w:line="240" w:lineRule="auto"/>
              <w:ind w:left="0"/>
              <w:jc w:val="left"/>
              <w:rPr>
                <w:rFonts w:ascii="Times New Roman" w:hAnsi="Times New Roman"/>
                <w:b/>
                <w:sz w:val="24"/>
                <w:szCs w:val="24"/>
              </w:rPr>
            </w:pPr>
          </w:p>
          <w:p w:rsidR="00490B1A" w:rsidRDefault="00490B1A" w:rsidP="00DB683D">
            <w:pPr>
              <w:pStyle w:val="ListParagraph"/>
              <w:widowControl w:val="0"/>
              <w:spacing w:line="240" w:lineRule="auto"/>
              <w:ind w:left="0"/>
              <w:jc w:val="left"/>
              <w:rPr>
                <w:rFonts w:ascii="Times New Roman" w:hAnsi="Times New Roman"/>
                <w:b/>
                <w:sz w:val="24"/>
                <w:szCs w:val="24"/>
              </w:rPr>
            </w:pPr>
          </w:p>
          <w:p w:rsidR="00490B1A" w:rsidRDefault="00490B1A" w:rsidP="00DB683D">
            <w:pPr>
              <w:pStyle w:val="ListParagraph"/>
              <w:widowControl w:val="0"/>
              <w:spacing w:line="240" w:lineRule="auto"/>
              <w:ind w:left="0"/>
              <w:jc w:val="left"/>
              <w:rPr>
                <w:rFonts w:ascii="Times New Roman" w:hAnsi="Times New Roman"/>
                <w:b/>
                <w:sz w:val="24"/>
                <w:szCs w:val="24"/>
              </w:rPr>
            </w:pPr>
          </w:p>
          <w:p w:rsidR="00772D5D" w:rsidRDefault="00772D5D" w:rsidP="00DB683D">
            <w:pPr>
              <w:pStyle w:val="ListParagraph"/>
              <w:widowControl w:val="0"/>
              <w:spacing w:line="240" w:lineRule="auto"/>
              <w:ind w:left="0"/>
              <w:jc w:val="left"/>
              <w:rPr>
                <w:rFonts w:ascii="Times New Roman" w:hAnsi="Times New Roman"/>
                <w:b/>
                <w:sz w:val="24"/>
                <w:szCs w:val="24"/>
              </w:rPr>
            </w:pPr>
          </w:p>
          <w:p w:rsidR="00490B1A" w:rsidRDefault="00490B1A" w:rsidP="00DB683D">
            <w:pPr>
              <w:pStyle w:val="ListParagraph"/>
              <w:widowControl w:val="0"/>
              <w:spacing w:line="240" w:lineRule="auto"/>
              <w:ind w:left="0"/>
              <w:jc w:val="left"/>
              <w:rPr>
                <w:rFonts w:ascii="Times New Roman" w:hAnsi="Times New Roman"/>
                <w:b/>
                <w:sz w:val="24"/>
                <w:szCs w:val="24"/>
              </w:rPr>
            </w:pPr>
          </w:p>
          <w:p w:rsidR="00490B1A" w:rsidRDefault="00490B1A" w:rsidP="00DB683D">
            <w:pPr>
              <w:pStyle w:val="ListParagraph"/>
              <w:widowControl w:val="0"/>
              <w:spacing w:line="240" w:lineRule="auto"/>
              <w:ind w:left="0"/>
              <w:jc w:val="left"/>
              <w:rPr>
                <w:rFonts w:ascii="Times New Roman" w:hAnsi="Times New Roman"/>
                <w:b/>
                <w:sz w:val="24"/>
                <w:szCs w:val="24"/>
              </w:rPr>
            </w:pPr>
          </w:p>
          <w:p w:rsidR="00490B1A" w:rsidRPr="00384A22" w:rsidRDefault="001E1F42" w:rsidP="00DB683D">
            <w:pPr>
              <w:pStyle w:val="ListParagraph"/>
              <w:widowControl w:val="0"/>
              <w:spacing w:line="240" w:lineRule="auto"/>
              <w:ind w:left="0"/>
              <w:jc w:val="left"/>
              <w:rPr>
                <w:rFonts w:ascii="Times New Roman" w:hAnsi="Times New Roman"/>
                <w:b/>
                <w:sz w:val="24"/>
                <w:szCs w:val="24"/>
              </w:rPr>
            </w:pPr>
            <w:r>
              <w:rPr>
                <w:rFonts w:ascii="Times New Roman" w:hAnsi="Times New Roman"/>
                <w:b/>
                <w:sz w:val="24"/>
                <w:szCs w:val="24"/>
              </w:rPr>
              <w:t>3</w:t>
            </w:r>
          </w:p>
        </w:tc>
        <w:tc>
          <w:tcPr>
            <w:tcW w:w="1135" w:type="dxa"/>
          </w:tcPr>
          <w:p w:rsidR="00490B1A" w:rsidRPr="00384A22" w:rsidRDefault="00490B1A" w:rsidP="00DB683D">
            <w:pPr>
              <w:pStyle w:val="ListParagraph"/>
              <w:widowControl w:val="0"/>
              <w:spacing w:line="240" w:lineRule="auto"/>
              <w:ind w:left="0"/>
              <w:jc w:val="left"/>
              <w:rPr>
                <w:rFonts w:ascii="Times New Roman" w:eastAsia="Times New Roman" w:hAnsi="Times New Roman"/>
                <w:sz w:val="24"/>
                <w:szCs w:val="24"/>
                <w:lang w:eastAsia="id-ID"/>
              </w:rPr>
            </w:pPr>
            <w:r w:rsidRPr="00384A22">
              <w:rPr>
                <w:rFonts w:ascii="Times New Roman" w:hAnsi="Times New Roman"/>
                <w:b/>
                <w:bCs/>
                <w:sz w:val="24"/>
                <w:szCs w:val="24"/>
                <w:lang w:eastAsia="id-ID"/>
              </w:rPr>
              <w:t>Sugeng Riyono</w:t>
            </w:r>
          </w:p>
          <w:p w:rsidR="00490B1A" w:rsidRPr="00384A22" w:rsidRDefault="00490B1A" w:rsidP="00DB683D">
            <w:pPr>
              <w:pStyle w:val="ListParagraph"/>
              <w:widowControl w:val="0"/>
              <w:spacing w:line="240" w:lineRule="auto"/>
              <w:ind w:left="0"/>
              <w:jc w:val="left"/>
              <w:rPr>
                <w:rFonts w:ascii="Times New Roman" w:eastAsia="Times New Roman" w:hAnsi="Times New Roman"/>
                <w:sz w:val="24"/>
                <w:szCs w:val="24"/>
                <w:lang w:eastAsia="id-ID"/>
              </w:rPr>
            </w:pPr>
          </w:p>
          <w:p w:rsidR="00490B1A" w:rsidRPr="00384A22" w:rsidRDefault="00490B1A" w:rsidP="00DB683D">
            <w:pPr>
              <w:pStyle w:val="ListParagraph"/>
              <w:widowControl w:val="0"/>
              <w:spacing w:line="240" w:lineRule="auto"/>
              <w:ind w:left="0"/>
              <w:jc w:val="left"/>
              <w:rPr>
                <w:rFonts w:ascii="Times New Roman" w:eastAsia="Times New Roman" w:hAnsi="Times New Roman"/>
                <w:sz w:val="24"/>
                <w:szCs w:val="24"/>
                <w:lang w:eastAsia="id-ID"/>
              </w:rPr>
            </w:pPr>
          </w:p>
          <w:p w:rsidR="00490B1A" w:rsidRPr="00384A22" w:rsidRDefault="00490B1A" w:rsidP="00DB683D">
            <w:pPr>
              <w:pStyle w:val="ListParagraph"/>
              <w:widowControl w:val="0"/>
              <w:spacing w:line="240" w:lineRule="auto"/>
              <w:ind w:left="0"/>
              <w:jc w:val="left"/>
              <w:rPr>
                <w:rFonts w:ascii="Times New Roman" w:eastAsia="Times New Roman" w:hAnsi="Times New Roman"/>
                <w:sz w:val="24"/>
                <w:szCs w:val="24"/>
                <w:lang w:eastAsia="id-ID"/>
              </w:rPr>
            </w:pPr>
          </w:p>
          <w:p w:rsidR="00490B1A" w:rsidRDefault="00490B1A" w:rsidP="00DB683D">
            <w:pPr>
              <w:pStyle w:val="ListParagraph"/>
              <w:widowControl w:val="0"/>
              <w:spacing w:line="240" w:lineRule="auto"/>
              <w:ind w:left="0"/>
              <w:jc w:val="left"/>
              <w:rPr>
                <w:rFonts w:ascii="Times New Roman" w:eastAsia="Times New Roman" w:hAnsi="Times New Roman"/>
                <w:b/>
                <w:sz w:val="24"/>
                <w:szCs w:val="24"/>
                <w:lang w:eastAsia="id-ID"/>
              </w:rPr>
            </w:pPr>
          </w:p>
          <w:p w:rsidR="00772D5D" w:rsidRDefault="00772D5D" w:rsidP="00DB683D">
            <w:pPr>
              <w:pStyle w:val="ListParagraph"/>
              <w:widowControl w:val="0"/>
              <w:spacing w:line="240" w:lineRule="auto"/>
              <w:ind w:left="0"/>
              <w:jc w:val="left"/>
              <w:rPr>
                <w:rFonts w:ascii="Times New Roman" w:eastAsia="Times New Roman" w:hAnsi="Times New Roman"/>
                <w:b/>
                <w:sz w:val="24"/>
                <w:szCs w:val="24"/>
                <w:lang w:eastAsia="id-ID"/>
              </w:rPr>
            </w:pPr>
          </w:p>
          <w:p w:rsidR="00490B1A" w:rsidRDefault="00490B1A" w:rsidP="00DB683D">
            <w:pPr>
              <w:pStyle w:val="ListParagraph"/>
              <w:widowControl w:val="0"/>
              <w:spacing w:line="240" w:lineRule="auto"/>
              <w:ind w:left="0"/>
              <w:jc w:val="left"/>
              <w:rPr>
                <w:rFonts w:ascii="Times New Roman" w:eastAsia="Times New Roman" w:hAnsi="Times New Roman"/>
                <w:b/>
                <w:sz w:val="24"/>
                <w:szCs w:val="24"/>
                <w:lang w:eastAsia="id-ID"/>
              </w:rPr>
            </w:pPr>
          </w:p>
          <w:p w:rsidR="00056237" w:rsidRDefault="00056237" w:rsidP="00DB683D">
            <w:pPr>
              <w:pStyle w:val="ListParagraph"/>
              <w:widowControl w:val="0"/>
              <w:spacing w:line="240" w:lineRule="auto"/>
              <w:ind w:left="0"/>
              <w:jc w:val="left"/>
              <w:rPr>
                <w:rFonts w:ascii="Times New Roman" w:eastAsia="Times New Roman" w:hAnsi="Times New Roman"/>
                <w:b/>
                <w:sz w:val="24"/>
                <w:szCs w:val="24"/>
                <w:lang w:eastAsia="id-ID"/>
              </w:rPr>
            </w:pPr>
          </w:p>
          <w:p w:rsidR="00056237" w:rsidRDefault="00056237" w:rsidP="00DB683D">
            <w:pPr>
              <w:pStyle w:val="ListParagraph"/>
              <w:widowControl w:val="0"/>
              <w:spacing w:line="240" w:lineRule="auto"/>
              <w:ind w:left="0"/>
              <w:jc w:val="left"/>
              <w:rPr>
                <w:rFonts w:ascii="Times New Roman" w:eastAsia="Times New Roman" w:hAnsi="Times New Roman"/>
                <w:b/>
                <w:sz w:val="24"/>
                <w:szCs w:val="24"/>
                <w:lang w:eastAsia="id-ID"/>
              </w:rPr>
            </w:pPr>
          </w:p>
          <w:p w:rsidR="00534BAC" w:rsidRDefault="00534BAC" w:rsidP="00DB683D">
            <w:pPr>
              <w:pStyle w:val="ListParagraph"/>
              <w:widowControl w:val="0"/>
              <w:spacing w:line="240" w:lineRule="auto"/>
              <w:ind w:left="0"/>
              <w:jc w:val="left"/>
              <w:rPr>
                <w:rFonts w:ascii="Times New Roman" w:eastAsia="Times New Roman" w:hAnsi="Times New Roman"/>
                <w:b/>
                <w:sz w:val="24"/>
                <w:szCs w:val="24"/>
                <w:lang w:eastAsia="id-ID"/>
              </w:rPr>
            </w:pPr>
          </w:p>
          <w:p w:rsidR="00490B1A" w:rsidRDefault="00490B1A" w:rsidP="00DB683D">
            <w:pPr>
              <w:pStyle w:val="ListParagraph"/>
              <w:widowControl w:val="0"/>
              <w:spacing w:line="240" w:lineRule="auto"/>
              <w:ind w:left="0"/>
              <w:jc w:val="left"/>
              <w:rPr>
                <w:rFonts w:ascii="Times New Roman" w:eastAsia="Times New Roman" w:hAnsi="Times New Roman"/>
                <w:b/>
                <w:sz w:val="24"/>
                <w:szCs w:val="24"/>
                <w:lang w:eastAsia="id-ID"/>
              </w:rPr>
            </w:pPr>
          </w:p>
          <w:p w:rsidR="00490B1A" w:rsidRPr="00384A22" w:rsidRDefault="00490B1A" w:rsidP="00DB683D">
            <w:pPr>
              <w:pStyle w:val="ListParagraph"/>
              <w:widowControl w:val="0"/>
              <w:spacing w:line="240" w:lineRule="auto"/>
              <w:ind w:left="0"/>
              <w:jc w:val="left"/>
              <w:rPr>
                <w:rFonts w:ascii="Times New Roman" w:eastAsia="Times New Roman" w:hAnsi="Times New Roman"/>
                <w:b/>
                <w:sz w:val="24"/>
                <w:szCs w:val="24"/>
                <w:lang w:eastAsia="id-ID"/>
              </w:rPr>
            </w:pPr>
            <w:r w:rsidRPr="00384A22">
              <w:rPr>
                <w:rFonts w:ascii="Times New Roman" w:eastAsia="Times New Roman" w:hAnsi="Times New Roman"/>
                <w:b/>
                <w:sz w:val="24"/>
                <w:szCs w:val="24"/>
                <w:lang w:eastAsia="id-ID"/>
              </w:rPr>
              <w:t>Mahsun</w:t>
            </w:r>
          </w:p>
          <w:p w:rsidR="00490B1A" w:rsidRPr="00384A22" w:rsidRDefault="00490B1A" w:rsidP="00DB683D">
            <w:pPr>
              <w:pStyle w:val="ListParagraph"/>
              <w:widowControl w:val="0"/>
              <w:spacing w:line="240" w:lineRule="auto"/>
              <w:ind w:left="0"/>
              <w:jc w:val="left"/>
              <w:rPr>
                <w:rFonts w:ascii="Times New Roman" w:eastAsia="Times New Roman" w:hAnsi="Times New Roman"/>
                <w:b/>
                <w:sz w:val="24"/>
                <w:szCs w:val="24"/>
                <w:lang w:eastAsia="id-ID"/>
              </w:rPr>
            </w:pPr>
          </w:p>
          <w:p w:rsidR="00490B1A" w:rsidRDefault="00490B1A" w:rsidP="00DB683D">
            <w:pPr>
              <w:pStyle w:val="ListParagraph"/>
              <w:widowControl w:val="0"/>
              <w:spacing w:line="240" w:lineRule="auto"/>
              <w:ind w:left="0"/>
              <w:jc w:val="left"/>
              <w:rPr>
                <w:rFonts w:ascii="Times New Roman" w:hAnsi="Times New Roman"/>
                <w:b/>
                <w:sz w:val="24"/>
                <w:szCs w:val="24"/>
              </w:rPr>
            </w:pPr>
          </w:p>
          <w:p w:rsidR="00490B1A" w:rsidRDefault="00490B1A" w:rsidP="00DB683D">
            <w:pPr>
              <w:pStyle w:val="ListParagraph"/>
              <w:widowControl w:val="0"/>
              <w:spacing w:line="240" w:lineRule="auto"/>
              <w:ind w:left="0"/>
              <w:jc w:val="left"/>
              <w:rPr>
                <w:rFonts w:ascii="Times New Roman" w:hAnsi="Times New Roman"/>
                <w:b/>
                <w:sz w:val="24"/>
                <w:szCs w:val="24"/>
              </w:rPr>
            </w:pPr>
          </w:p>
          <w:p w:rsidR="00490B1A" w:rsidRDefault="00490B1A" w:rsidP="00DB683D">
            <w:pPr>
              <w:pStyle w:val="ListParagraph"/>
              <w:widowControl w:val="0"/>
              <w:spacing w:line="240" w:lineRule="auto"/>
              <w:ind w:left="0"/>
              <w:jc w:val="left"/>
              <w:rPr>
                <w:rFonts w:ascii="Times New Roman" w:hAnsi="Times New Roman"/>
                <w:b/>
                <w:sz w:val="24"/>
                <w:szCs w:val="24"/>
              </w:rPr>
            </w:pPr>
          </w:p>
          <w:p w:rsidR="00490B1A" w:rsidRDefault="00490B1A" w:rsidP="00DB683D">
            <w:pPr>
              <w:pStyle w:val="ListParagraph"/>
              <w:widowControl w:val="0"/>
              <w:spacing w:line="240" w:lineRule="auto"/>
              <w:ind w:left="0"/>
              <w:jc w:val="left"/>
              <w:rPr>
                <w:rFonts w:ascii="Times New Roman" w:hAnsi="Times New Roman"/>
                <w:b/>
                <w:sz w:val="24"/>
                <w:szCs w:val="24"/>
              </w:rPr>
            </w:pPr>
          </w:p>
          <w:p w:rsidR="00490B1A" w:rsidRDefault="00490B1A" w:rsidP="00DB683D">
            <w:pPr>
              <w:pStyle w:val="ListParagraph"/>
              <w:widowControl w:val="0"/>
              <w:spacing w:line="240" w:lineRule="auto"/>
              <w:ind w:left="0"/>
              <w:jc w:val="left"/>
              <w:rPr>
                <w:rFonts w:ascii="Times New Roman" w:hAnsi="Times New Roman"/>
                <w:b/>
                <w:sz w:val="24"/>
                <w:szCs w:val="24"/>
              </w:rPr>
            </w:pPr>
          </w:p>
          <w:p w:rsidR="00490B1A" w:rsidRDefault="00490B1A" w:rsidP="00DB683D">
            <w:pPr>
              <w:pStyle w:val="ListParagraph"/>
              <w:widowControl w:val="0"/>
              <w:spacing w:line="240" w:lineRule="auto"/>
              <w:ind w:left="0"/>
              <w:jc w:val="left"/>
              <w:rPr>
                <w:rFonts w:ascii="Times New Roman" w:hAnsi="Times New Roman"/>
                <w:b/>
                <w:sz w:val="24"/>
                <w:szCs w:val="24"/>
              </w:rPr>
            </w:pPr>
          </w:p>
          <w:p w:rsidR="00490B1A" w:rsidRDefault="00490B1A" w:rsidP="00DB683D">
            <w:pPr>
              <w:pStyle w:val="ListParagraph"/>
              <w:widowControl w:val="0"/>
              <w:spacing w:line="240" w:lineRule="auto"/>
              <w:ind w:left="0"/>
              <w:jc w:val="left"/>
              <w:rPr>
                <w:rFonts w:ascii="Times New Roman" w:hAnsi="Times New Roman"/>
                <w:b/>
                <w:sz w:val="24"/>
                <w:szCs w:val="24"/>
              </w:rPr>
            </w:pPr>
          </w:p>
          <w:p w:rsidR="00490B1A" w:rsidRDefault="00490B1A" w:rsidP="00DB683D">
            <w:pPr>
              <w:pStyle w:val="ListParagraph"/>
              <w:widowControl w:val="0"/>
              <w:spacing w:line="240" w:lineRule="auto"/>
              <w:ind w:left="0"/>
              <w:jc w:val="left"/>
              <w:rPr>
                <w:rFonts w:ascii="Times New Roman" w:hAnsi="Times New Roman"/>
                <w:b/>
                <w:sz w:val="24"/>
                <w:szCs w:val="24"/>
              </w:rPr>
            </w:pPr>
          </w:p>
          <w:p w:rsidR="00490B1A" w:rsidRDefault="00490B1A" w:rsidP="00DB683D">
            <w:pPr>
              <w:pStyle w:val="ListParagraph"/>
              <w:widowControl w:val="0"/>
              <w:spacing w:line="240" w:lineRule="auto"/>
              <w:ind w:left="0"/>
              <w:jc w:val="left"/>
              <w:rPr>
                <w:rFonts w:ascii="Times New Roman" w:hAnsi="Times New Roman"/>
                <w:b/>
                <w:sz w:val="24"/>
                <w:szCs w:val="24"/>
              </w:rPr>
            </w:pPr>
          </w:p>
          <w:p w:rsidR="00534BAC" w:rsidRDefault="00534BAC" w:rsidP="00DB683D">
            <w:pPr>
              <w:pStyle w:val="ListParagraph"/>
              <w:widowControl w:val="0"/>
              <w:spacing w:line="240" w:lineRule="auto"/>
              <w:ind w:left="0"/>
              <w:jc w:val="left"/>
              <w:rPr>
                <w:rFonts w:ascii="Times New Roman" w:hAnsi="Times New Roman"/>
                <w:b/>
                <w:sz w:val="24"/>
                <w:szCs w:val="24"/>
              </w:rPr>
            </w:pPr>
          </w:p>
          <w:p w:rsidR="00490B1A" w:rsidRDefault="00490B1A" w:rsidP="00DB683D">
            <w:pPr>
              <w:pStyle w:val="ListParagraph"/>
              <w:widowControl w:val="0"/>
              <w:spacing w:line="240" w:lineRule="auto"/>
              <w:ind w:left="0"/>
              <w:jc w:val="left"/>
              <w:rPr>
                <w:rFonts w:ascii="Times New Roman" w:hAnsi="Times New Roman"/>
                <w:b/>
                <w:sz w:val="24"/>
                <w:szCs w:val="24"/>
              </w:rPr>
            </w:pPr>
          </w:p>
          <w:p w:rsidR="00490B1A" w:rsidRDefault="00490B1A" w:rsidP="00DB683D">
            <w:pPr>
              <w:pStyle w:val="ListParagraph"/>
              <w:widowControl w:val="0"/>
              <w:spacing w:line="240" w:lineRule="auto"/>
              <w:ind w:left="0"/>
              <w:jc w:val="left"/>
              <w:rPr>
                <w:rFonts w:ascii="Times New Roman" w:hAnsi="Times New Roman"/>
                <w:b/>
                <w:sz w:val="24"/>
                <w:szCs w:val="24"/>
              </w:rPr>
            </w:pPr>
          </w:p>
          <w:p w:rsidR="00490B1A" w:rsidRPr="00384A22" w:rsidRDefault="001E1F42" w:rsidP="00DB683D">
            <w:pPr>
              <w:pStyle w:val="ListParagraph"/>
              <w:widowControl w:val="0"/>
              <w:spacing w:line="240" w:lineRule="auto"/>
              <w:ind w:left="0"/>
              <w:jc w:val="left"/>
              <w:rPr>
                <w:rFonts w:ascii="Times New Roman" w:hAnsi="Times New Roman"/>
                <w:b/>
                <w:sz w:val="24"/>
                <w:szCs w:val="24"/>
              </w:rPr>
            </w:pPr>
            <w:r>
              <w:rPr>
                <w:rFonts w:ascii="Times New Roman" w:hAnsi="Times New Roman"/>
                <w:b/>
                <w:sz w:val="24"/>
                <w:szCs w:val="24"/>
              </w:rPr>
              <w:t>Peneliti</w:t>
            </w:r>
          </w:p>
        </w:tc>
        <w:tc>
          <w:tcPr>
            <w:tcW w:w="1985" w:type="dxa"/>
          </w:tcPr>
          <w:p w:rsidR="00490B1A" w:rsidRPr="00384A22" w:rsidRDefault="00490B1A" w:rsidP="00DB683D">
            <w:pPr>
              <w:autoSpaceDE w:val="0"/>
              <w:autoSpaceDN w:val="0"/>
              <w:adjustRightInd w:val="0"/>
              <w:spacing w:line="240" w:lineRule="auto"/>
              <w:ind w:left="0" w:right="0"/>
              <w:jc w:val="left"/>
              <w:rPr>
                <w:rFonts w:ascii="Times New Roman" w:hAnsi="Times New Roman"/>
                <w:b/>
                <w:bCs/>
                <w:sz w:val="24"/>
                <w:szCs w:val="24"/>
                <w:lang w:eastAsia="id-ID"/>
              </w:rPr>
            </w:pPr>
            <w:r w:rsidRPr="00384A22">
              <w:rPr>
                <w:rFonts w:ascii="Times New Roman" w:hAnsi="Times New Roman"/>
                <w:b/>
                <w:bCs/>
                <w:sz w:val="24"/>
                <w:szCs w:val="24"/>
                <w:lang w:eastAsia="id-ID"/>
              </w:rPr>
              <w:t>Pemanfaatan Aset Daerah</w:t>
            </w:r>
          </w:p>
          <w:p w:rsidR="00490B1A" w:rsidRPr="00384A22" w:rsidRDefault="00490B1A" w:rsidP="00DB683D">
            <w:pPr>
              <w:pStyle w:val="ListParagraph"/>
              <w:widowControl w:val="0"/>
              <w:spacing w:line="240" w:lineRule="auto"/>
              <w:ind w:left="0"/>
              <w:jc w:val="left"/>
              <w:rPr>
                <w:rFonts w:ascii="Times New Roman" w:eastAsia="Times New Roman" w:hAnsi="Times New Roman"/>
                <w:sz w:val="24"/>
                <w:szCs w:val="24"/>
                <w:lang w:eastAsia="id-ID"/>
              </w:rPr>
            </w:pPr>
            <w:r w:rsidRPr="00384A22">
              <w:rPr>
                <w:rFonts w:ascii="Times New Roman" w:hAnsi="Times New Roman"/>
                <w:sz w:val="24"/>
                <w:szCs w:val="24"/>
                <w:lang w:eastAsia="id-ID"/>
              </w:rPr>
              <w:t>(Studi tentang pola kemitraan asset tanah Pemerintah Provinsi Jawa Timur)</w:t>
            </w:r>
          </w:p>
          <w:p w:rsidR="00490B1A" w:rsidRDefault="00490B1A" w:rsidP="00DB683D">
            <w:pPr>
              <w:pStyle w:val="ListParagraph"/>
              <w:widowControl w:val="0"/>
              <w:spacing w:line="240" w:lineRule="auto"/>
              <w:ind w:left="0"/>
              <w:jc w:val="left"/>
              <w:rPr>
                <w:rFonts w:ascii="Times New Roman" w:eastAsia="Times New Roman" w:hAnsi="Times New Roman"/>
                <w:sz w:val="24"/>
                <w:szCs w:val="24"/>
                <w:lang w:eastAsia="id-ID"/>
              </w:rPr>
            </w:pPr>
          </w:p>
          <w:p w:rsidR="00056237" w:rsidRDefault="00056237" w:rsidP="00DB683D">
            <w:pPr>
              <w:pStyle w:val="ListParagraph"/>
              <w:widowControl w:val="0"/>
              <w:spacing w:line="240" w:lineRule="auto"/>
              <w:ind w:left="0"/>
              <w:jc w:val="left"/>
              <w:rPr>
                <w:rFonts w:ascii="Times New Roman" w:eastAsia="Times New Roman" w:hAnsi="Times New Roman"/>
                <w:sz w:val="24"/>
                <w:szCs w:val="24"/>
                <w:lang w:eastAsia="id-ID"/>
              </w:rPr>
            </w:pPr>
          </w:p>
          <w:p w:rsidR="00534BAC" w:rsidRDefault="00534BAC" w:rsidP="00DB683D">
            <w:pPr>
              <w:pStyle w:val="ListParagraph"/>
              <w:widowControl w:val="0"/>
              <w:spacing w:line="240" w:lineRule="auto"/>
              <w:ind w:left="0"/>
              <w:jc w:val="left"/>
              <w:rPr>
                <w:rFonts w:ascii="Times New Roman" w:eastAsia="Times New Roman" w:hAnsi="Times New Roman"/>
                <w:sz w:val="24"/>
                <w:szCs w:val="24"/>
                <w:lang w:eastAsia="id-ID"/>
              </w:rPr>
            </w:pPr>
          </w:p>
          <w:p w:rsidR="00772D5D" w:rsidRDefault="00772D5D" w:rsidP="00DB683D">
            <w:pPr>
              <w:pStyle w:val="ListParagraph"/>
              <w:widowControl w:val="0"/>
              <w:spacing w:line="240" w:lineRule="auto"/>
              <w:ind w:left="0"/>
              <w:jc w:val="left"/>
              <w:rPr>
                <w:rFonts w:ascii="Times New Roman" w:eastAsia="Times New Roman" w:hAnsi="Times New Roman"/>
                <w:sz w:val="24"/>
                <w:szCs w:val="24"/>
                <w:lang w:eastAsia="id-ID"/>
              </w:rPr>
            </w:pPr>
          </w:p>
          <w:p w:rsidR="00490B1A" w:rsidRDefault="00490B1A" w:rsidP="00DB683D">
            <w:pPr>
              <w:pStyle w:val="ListParagraph"/>
              <w:widowControl w:val="0"/>
              <w:spacing w:line="240" w:lineRule="auto"/>
              <w:ind w:left="0"/>
              <w:jc w:val="left"/>
              <w:rPr>
                <w:rFonts w:ascii="Times New Roman" w:eastAsia="Times New Roman" w:hAnsi="Times New Roman"/>
                <w:sz w:val="24"/>
                <w:szCs w:val="24"/>
                <w:lang w:eastAsia="id-ID"/>
              </w:rPr>
            </w:pPr>
            <w:r w:rsidRPr="00384A22">
              <w:rPr>
                <w:rFonts w:ascii="Times New Roman" w:eastAsia="Times New Roman" w:hAnsi="Times New Roman"/>
                <w:sz w:val="24"/>
                <w:szCs w:val="24"/>
                <w:lang w:eastAsia="id-ID"/>
              </w:rPr>
              <w:t xml:space="preserve">Studi kasus tentang analisis efektivitas manajemen aset properti riil milik Pemerintah Kota Yogyakarta tahun anggaran 2001/2002  </w:t>
            </w:r>
          </w:p>
          <w:p w:rsidR="00490B1A" w:rsidRDefault="00490B1A" w:rsidP="00DB683D">
            <w:pPr>
              <w:pStyle w:val="ListParagraph"/>
              <w:widowControl w:val="0"/>
              <w:spacing w:line="240" w:lineRule="auto"/>
              <w:ind w:left="0"/>
              <w:jc w:val="left"/>
              <w:rPr>
                <w:rFonts w:ascii="Times New Roman" w:eastAsia="Times New Roman" w:hAnsi="Times New Roman"/>
                <w:sz w:val="24"/>
                <w:szCs w:val="24"/>
                <w:lang w:eastAsia="id-ID"/>
              </w:rPr>
            </w:pPr>
          </w:p>
          <w:p w:rsidR="00490B1A" w:rsidRDefault="00490B1A" w:rsidP="00DB683D">
            <w:pPr>
              <w:pStyle w:val="ListParagraph"/>
              <w:widowControl w:val="0"/>
              <w:spacing w:line="240" w:lineRule="auto"/>
              <w:ind w:left="0"/>
              <w:jc w:val="left"/>
              <w:rPr>
                <w:rFonts w:ascii="Times New Roman" w:eastAsia="Times New Roman" w:hAnsi="Times New Roman"/>
                <w:sz w:val="24"/>
                <w:szCs w:val="24"/>
                <w:lang w:eastAsia="id-ID"/>
              </w:rPr>
            </w:pPr>
          </w:p>
          <w:p w:rsidR="00534BAC" w:rsidRDefault="00534BAC" w:rsidP="00DB683D">
            <w:pPr>
              <w:pStyle w:val="ListParagraph"/>
              <w:widowControl w:val="0"/>
              <w:spacing w:line="240" w:lineRule="auto"/>
              <w:ind w:left="0"/>
              <w:jc w:val="left"/>
              <w:rPr>
                <w:rFonts w:ascii="Times New Roman" w:eastAsia="Times New Roman" w:hAnsi="Times New Roman"/>
                <w:sz w:val="24"/>
                <w:szCs w:val="24"/>
                <w:lang w:eastAsia="id-ID"/>
              </w:rPr>
            </w:pPr>
          </w:p>
          <w:p w:rsidR="00D910E2" w:rsidRDefault="00D910E2" w:rsidP="00DB683D">
            <w:pPr>
              <w:pStyle w:val="ListParagraph"/>
              <w:widowControl w:val="0"/>
              <w:spacing w:line="240" w:lineRule="auto"/>
              <w:ind w:left="0"/>
              <w:jc w:val="left"/>
              <w:rPr>
                <w:rFonts w:ascii="Times New Roman" w:eastAsia="Times New Roman" w:hAnsi="Times New Roman"/>
                <w:sz w:val="24"/>
                <w:szCs w:val="24"/>
                <w:lang w:eastAsia="id-ID"/>
              </w:rPr>
            </w:pPr>
          </w:p>
          <w:p w:rsidR="001E1F42" w:rsidRDefault="001E1F42" w:rsidP="00DB683D">
            <w:pPr>
              <w:pStyle w:val="ListParagraph"/>
              <w:widowControl w:val="0"/>
              <w:spacing w:line="240" w:lineRule="auto"/>
              <w:ind w:left="0"/>
              <w:jc w:val="left"/>
              <w:rPr>
                <w:rFonts w:ascii="Times New Roman" w:eastAsia="Times New Roman" w:hAnsi="Times New Roman"/>
                <w:sz w:val="24"/>
                <w:szCs w:val="24"/>
                <w:lang w:eastAsia="id-ID"/>
              </w:rPr>
            </w:pPr>
          </w:p>
          <w:p w:rsidR="00490B1A" w:rsidRPr="00384A22" w:rsidRDefault="00056237" w:rsidP="00056237">
            <w:pPr>
              <w:pStyle w:val="ListParagraph"/>
              <w:widowControl w:val="0"/>
              <w:spacing w:line="240" w:lineRule="auto"/>
              <w:ind w:left="0"/>
              <w:jc w:val="left"/>
              <w:rPr>
                <w:rFonts w:ascii="Times New Roman" w:hAnsi="Times New Roman"/>
                <w:b/>
                <w:sz w:val="24"/>
                <w:szCs w:val="24"/>
              </w:rPr>
            </w:pPr>
            <w:r>
              <w:rPr>
                <w:rFonts w:ascii="Times New Roman" w:eastAsia="Times New Roman" w:hAnsi="Times New Roman"/>
                <w:sz w:val="24"/>
                <w:szCs w:val="24"/>
                <w:lang w:eastAsia="id-ID"/>
              </w:rPr>
              <w:t>Optimalisasi Pemanfaatan Aset Tanah dan BangnanMilik Pemerintah Kota Banjar</w:t>
            </w:r>
          </w:p>
        </w:tc>
        <w:tc>
          <w:tcPr>
            <w:tcW w:w="1842" w:type="dxa"/>
          </w:tcPr>
          <w:p w:rsidR="00490B1A" w:rsidRPr="00384A22" w:rsidRDefault="00490B1A" w:rsidP="00DB683D">
            <w:pPr>
              <w:autoSpaceDE w:val="0"/>
              <w:autoSpaceDN w:val="0"/>
              <w:adjustRightInd w:val="0"/>
              <w:spacing w:line="240" w:lineRule="auto"/>
              <w:ind w:left="0" w:right="0"/>
              <w:jc w:val="left"/>
              <w:rPr>
                <w:rFonts w:ascii="Times New Roman" w:hAnsi="Times New Roman"/>
                <w:sz w:val="24"/>
                <w:szCs w:val="24"/>
                <w:lang w:eastAsia="id-ID"/>
              </w:rPr>
            </w:pPr>
            <w:r w:rsidRPr="00384A22">
              <w:rPr>
                <w:rFonts w:ascii="Times New Roman" w:hAnsi="Times New Roman"/>
                <w:sz w:val="24"/>
                <w:szCs w:val="24"/>
                <w:lang w:eastAsia="id-ID"/>
              </w:rPr>
              <w:t>Doli D Siregar (2004: 518 –</w:t>
            </w:r>
          </w:p>
          <w:p w:rsidR="00490B1A" w:rsidRPr="00384A22" w:rsidRDefault="00490B1A" w:rsidP="00DB683D">
            <w:pPr>
              <w:autoSpaceDE w:val="0"/>
              <w:autoSpaceDN w:val="0"/>
              <w:adjustRightInd w:val="0"/>
              <w:spacing w:line="240" w:lineRule="auto"/>
              <w:ind w:left="0" w:right="0"/>
              <w:jc w:val="left"/>
              <w:rPr>
                <w:rFonts w:ascii="Times New Roman" w:hAnsi="Times New Roman"/>
                <w:sz w:val="24"/>
                <w:szCs w:val="24"/>
                <w:lang w:eastAsia="id-ID"/>
              </w:rPr>
            </w:pPr>
            <w:r w:rsidRPr="00384A22">
              <w:rPr>
                <w:rFonts w:ascii="Times New Roman" w:hAnsi="Times New Roman"/>
                <w:sz w:val="24"/>
                <w:szCs w:val="24"/>
                <w:lang w:eastAsia="id-ID"/>
              </w:rPr>
              <w:t xml:space="preserve">519) </w:t>
            </w:r>
          </w:p>
          <w:p w:rsidR="00490B1A" w:rsidRPr="00384A22" w:rsidRDefault="00490B1A" w:rsidP="00DB683D">
            <w:pPr>
              <w:autoSpaceDE w:val="0"/>
              <w:autoSpaceDN w:val="0"/>
              <w:adjustRightInd w:val="0"/>
              <w:spacing w:line="240" w:lineRule="auto"/>
              <w:ind w:left="0" w:right="0"/>
              <w:jc w:val="left"/>
              <w:rPr>
                <w:rFonts w:ascii="Times New Roman" w:hAnsi="Times New Roman"/>
                <w:sz w:val="24"/>
                <w:szCs w:val="24"/>
                <w:lang w:eastAsia="id-ID"/>
              </w:rPr>
            </w:pPr>
            <w:r w:rsidRPr="00384A22">
              <w:rPr>
                <w:rFonts w:ascii="Times New Roman" w:hAnsi="Times New Roman"/>
                <w:sz w:val="24"/>
                <w:szCs w:val="24"/>
                <w:lang w:eastAsia="id-ID"/>
              </w:rPr>
              <w:t>aspek prosedur pengelolaan aset tanah daerah</w:t>
            </w:r>
          </w:p>
          <w:p w:rsidR="00490B1A" w:rsidRDefault="00490B1A" w:rsidP="00DB683D">
            <w:pPr>
              <w:autoSpaceDE w:val="0"/>
              <w:autoSpaceDN w:val="0"/>
              <w:adjustRightInd w:val="0"/>
              <w:spacing w:line="240" w:lineRule="auto"/>
              <w:ind w:left="0" w:right="0"/>
              <w:jc w:val="left"/>
              <w:rPr>
                <w:rFonts w:ascii="Times New Roman" w:hAnsi="Times New Roman"/>
                <w:sz w:val="24"/>
                <w:szCs w:val="24"/>
                <w:lang w:eastAsia="id-ID"/>
              </w:rPr>
            </w:pPr>
          </w:p>
          <w:p w:rsidR="00490B1A" w:rsidRDefault="00490B1A" w:rsidP="00DB683D">
            <w:pPr>
              <w:autoSpaceDE w:val="0"/>
              <w:autoSpaceDN w:val="0"/>
              <w:adjustRightInd w:val="0"/>
              <w:spacing w:line="240" w:lineRule="auto"/>
              <w:ind w:left="0" w:right="0"/>
              <w:jc w:val="left"/>
              <w:rPr>
                <w:rFonts w:ascii="Times New Roman" w:hAnsi="Times New Roman"/>
                <w:sz w:val="24"/>
                <w:szCs w:val="24"/>
              </w:rPr>
            </w:pPr>
          </w:p>
          <w:p w:rsidR="00772D5D" w:rsidRDefault="00772D5D" w:rsidP="00DB683D">
            <w:pPr>
              <w:autoSpaceDE w:val="0"/>
              <w:autoSpaceDN w:val="0"/>
              <w:adjustRightInd w:val="0"/>
              <w:spacing w:line="240" w:lineRule="auto"/>
              <w:ind w:left="0" w:right="0"/>
              <w:jc w:val="left"/>
              <w:rPr>
                <w:rFonts w:ascii="Times New Roman" w:hAnsi="Times New Roman"/>
                <w:sz w:val="24"/>
                <w:szCs w:val="24"/>
              </w:rPr>
            </w:pPr>
          </w:p>
          <w:p w:rsidR="00772D5D" w:rsidRDefault="00772D5D" w:rsidP="00DB683D">
            <w:pPr>
              <w:autoSpaceDE w:val="0"/>
              <w:autoSpaceDN w:val="0"/>
              <w:adjustRightInd w:val="0"/>
              <w:spacing w:line="240" w:lineRule="auto"/>
              <w:ind w:left="0" w:right="0"/>
              <w:jc w:val="left"/>
              <w:rPr>
                <w:rFonts w:ascii="Times New Roman" w:hAnsi="Times New Roman"/>
                <w:sz w:val="24"/>
                <w:szCs w:val="24"/>
              </w:rPr>
            </w:pPr>
          </w:p>
          <w:p w:rsidR="00056237" w:rsidRDefault="00056237" w:rsidP="00DB683D">
            <w:pPr>
              <w:autoSpaceDE w:val="0"/>
              <w:autoSpaceDN w:val="0"/>
              <w:adjustRightInd w:val="0"/>
              <w:spacing w:line="240" w:lineRule="auto"/>
              <w:ind w:left="0" w:right="0"/>
              <w:jc w:val="left"/>
              <w:rPr>
                <w:rFonts w:ascii="Times New Roman" w:hAnsi="Times New Roman"/>
                <w:sz w:val="24"/>
                <w:szCs w:val="24"/>
              </w:rPr>
            </w:pPr>
          </w:p>
          <w:p w:rsidR="00D910E2" w:rsidRDefault="00D910E2" w:rsidP="00DB683D">
            <w:pPr>
              <w:autoSpaceDE w:val="0"/>
              <w:autoSpaceDN w:val="0"/>
              <w:adjustRightInd w:val="0"/>
              <w:spacing w:line="240" w:lineRule="auto"/>
              <w:ind w:left="0" w:right="0"/>
              <w:jc w:val="left"/>
              <w:rPr>
                <w:rFonts w:ascii="Times New Roman" w:hAnsi="Times New Roman"/>
                <w:sz w:val="24"/>
                <w:szCs w:val="24"/>
              </w:rPr>
            </w:pPr>
          </w:p>
          <w:p w:rsidR="00490B1A" w:rsidRPr="00384A22" w:rsidRDefault="00490B1A" w:rsidP="00DB683D">
            <w:pPr>
              <w:autoSpaceDE w:val="0"/>
              <w:autoSpaceDN w:val="0"/>
              <w:adjustRightInd w:val="0"/>
              <w:spacing w:line="240" w:lineRule="auto"/>
              <w:ind w:left="0" w:right="0"/>
              <w:jc w:val="left"/>
              <w:rPr>
                <w:rFonts w:ascii="Times New Roman" w:hAnsi="Times New Roman"/>
                <w:iCs/>
                <w:sz w:val="24"/>
                <w:szCs w:val="24"/>
              </w:rPr>
            </w:pPr>
            <w:r w:rsidRPr="00384A22">
              <w:rPr>
                <w:rFonts w:ascii="Times New Roman" w:hAnsi="Times New Roman"/>
                <w:sz w:val="24"/>
                <w:szCs w:val="24"/>
              </w:rPr>
              <w:t xml:space="preserve">Suparmoko., 1987, </w:t>
            </w:r>
            <w:r w:rsidRPr="00384A22">
              <w:rPr>
                <w:rFonts w:ascii="Times New Roman" w:hAnsi="Times New Roman"/>
                <w:iCs/>
                <w:sz w:val="24"/>
                <w:szCs w:val="24"/>
              </w:rPr>
              <w:t>Keuangan Negara dalam</w:t>
            </w:r>
          </w:p>
          <w:p w:rsidR="00490B1A" w:rsidRDefault="00490B1A" w:rsidP="00DB683D">
            <w:pPr>
              <w:pStyle w:val="ListParagraph"/>
              <w:widowControl w:val="0"/>
              <w:spacing w:line="240" w:lineRule="auto"/>
              <w:ind w:left="0"/>
              <w:jc w:val="left"/>
              <w:rPr>
                <w:rFonts w:ascii="Times New Roman" w:hAnsi="Times New Roman"/>
                <w:iCs/>
                <w:sz w:val="24"/>
                <w:szCs w:val="24"/>
              </w:rPr>
            </w:pPr>
            <w:r w:rsidRPr="00384A22">
              <w:rPr>
                <w:rFonts w:ascii="Times New Roman" w:hAnsi="Times New Roman"/>
                <w:iCs/>
                <w:sz w:val="24"/>
                <w:szCs w:val="24"/>
              </w:rPr>
              <w:t>Teori dan Praktek,</w:t>
            </w:r>
          </w:p>
          <w:p w:rsidR="00490B1A" w:rsidRDefault="00490B1A" w:rsidP="00DB683D">
            <w:pPr>
              <w:pStyle w:val="ListParagraph"/>
              <w:widowControl w:val="0"/>
              <w:spacing w:line="240" w:lineRule="auto"/>
              <w:ind w:left="0"/>
              <w:jc w:val="left"/>
              <w:rPr>
                <w:rFonts w:ascii="Times New Roman" w:hAnsi="Times New Roman"/>
                <w:iCs/>
                <w:sz w:val="24"/>
                <w:szCs w:val="24"/>
              </w:rPr>
            </w:pPr>
          </w:p>
          <w:p w:rsidR="00886EA6" w:rsidRDefault="00886EA6" w:rsidP="00DB683D">
            <w:pPr>
              <w:pStyle w:val="ListParagraph"/>
              <w:widowControl w:val="0"/>
              <w:spacing w:line="240" w:lineRule="auto"/>
              <w:ind w:left="0"/>
              <w:jc w:val="left"/>
              <w:rPr>
                <w:rFonts w:ascii="Times New Roman" w:hAnsi="Times New Roman"/>
                <w:iCs/>
                <w:sz w:val="24"/>
                <w:szCs w:val="24"/>
              </w:rPr>
            </w:pPr>
          </w:p>
          <w:p w:rsidR="00886EA6" w:rsidRDefault="00886EA6" w:rsidP="00886EA6">
            <w:pPr>
              <w:widowControl w:val="0"/>
              <w:spacing w:line="240" w:lineRule="auto"/>
              <w:ind w:left="0"/>
              <w:jc w:val="left"/>
              <w:rPr>
                <w:rFonts w:ascii="Times New Roman" w:hAnsi="Times New Roman"/>
                <w:sz w:val="24"/>
                <w:szCs w:val="24"/>
              </w:rPr>
            </w:pPr>
          </w:p>
          <w:p w:rsidR="00886EA6" w:rsidRDefault="00886EA6" w:rsidP="00886EA6">
            <w:pPr>
              <w:widowControl w:val="0"/>
              <w:spacing w:line="240" w:lineRule="auto"/>
              <w:ind w:left="0"/>
              <w:jc w:val="left"/>
              <w:rPr>
                <w:rFonts w:ascii="Times New Roman" w:hAnsi="Times New Roman"/>
                <w:sz w:val="24"/>
                <w:szCs w:val="24"/>
              </w:rPr>
            </w:pPr>
          </w:p>
          <w:p w:rsidR="00886EA6" w:rsidRDefault="00886EA6" w:rsidP="00886EA6">
            <w:pPr>
              <w:widowControl w:val="0"/>
              <w:spacing w:line="240" w:lineRule="auto"/>
              <w:ind w:left="0"/>
              <w:jc w:val="left"/>
              <w:rPr>
                <w:rFonts w:ascii="Times New Roman" w:hAnsi="Times New Roman"/>
                <w:sz w:val="24"/>
                <w:szCs w:val="24"/>
              </w:rPr>
            </w:pPr>
          </w:p>
          <w:p w:rsidR="00886EA6" w:rsidRDefault="00886EA6" w:rsidP="00886EA6">
            <w:pPr>
              <w:widowControl w:val="0"/>
              <w:spacing w:line="240" w:lineRule="auto"/>
              <w:ind w:left="0"/>
              <w:jc w:val="left"/>
              <w:rPr>
                <w:rFonts w:ascii="Times New Roman" w:hAnsi="Times New Roman"/>
                <w:sz w:val="24"/>
                <w:szCs w:val="24"/>
              </w:rPr>
            </w:pPr>
          </w:p>
          <w:p w:rsidR="00045E41" w:rsidRDefault="00045E41" w:rsidP="00886EA6">
            <w:pPr>
              <w:widowControl w:val="0"/>
              <w:spacing w:line="240" w:lineRule="auto"/>
              <w:ind w:left="0"/>
              <w:jc w:val="left"/>
              <w:rPr>
                <w:rFonts w:ascii="Times New Roman" w:hAnsi="Times New Roman"/>
                <w:sz w:val="24"/>
                <w:szCs w:val="24"/>
              </w:rPr>
            </w:pPr>
          </w:p>
          <w:p w:rsidR="001E1F42" w:rsidRDefault="001E1F42" w:rsidP="00886EA6">
            <w:pPr>
              <w:widowControl w:val="0"/>
              <w:spacing w:line="240" w:lineRule="auto"/>
              <w:ind w:left="0"/>
              <w:jc w:val="left"/>
              <w:rPr>
                <w:rFonts w:ascii="Times New Roman" w:hAnsi="Times New Roman"/>
                <w:sz w:val="24"/>
                <w:szCs w:val="24"/>
              </w:rPr>
            </w:pPr>
          </w:p>
          <w:p w:rsidR="00045E41" w:rsidRDefault="00045E41" w:rsidP="00886EA6">
            <w:pPr>
              <w:widowControl w:val="0"/>
              <w:spacing w:line="240" w:lineRule="auto"/>
              <w:ind w:left="0"/>
              <w:jc w:val="left"/>
              <w:rPr>
                <w:rFonts w:ascii="Times New Roman" w:hAnsi="Times New Roman"/>
                <w:sz w:val="24"/>
                <w:szCs w:val="24"/>
              </w:rPr>
            </w:pPr>
          </w:p>
          <w:p w:rsidR="00772D5D" w:rsidRPr="00045E41" w:rsidRDefault="00886EA6" w:rsidP="00045E41">
            <w:pPr>
              <w:widowControl w:val="0"/>
              <w:spacing w:line="240" w:lineRule="auto"/>
              <w:ind w:left="0"/>
              <w:jc w:val="left"/>
              <w:rPr>
                <w:rFonts w:ascii="Times New Roman" w:hAnsi="Times New Roman"/>
                <w:sz w:val="24"/>
                <w:szCs w:val="24"/>
              </w:rPr>
            </w:pPr>
            <w:r w:rsidRPr="00886EA6">
              <w:rPr>
                <w:rFonts w:ascii="Times New Roman" w:eastAsia="Times New Roman" w:hAnsi="Times New Roman"/>
                <w:sz w:val="24"/>
                <w:szCs w:val="24"/>
                <w:lang w:eastAsia="id-ID"/>
              </w:rPr>
              <w:t xml:space="preserve">Djumara (2007:23) langkah - langkah optimalisasi aset </w:t>
            </w:r>
          </w:p>
          <w:p w:rsidR="00490B1A" w:rsidRPr="00384A22" w:rsidRDefault="00490B1A" w:rsidP="00AC34E1">
            <w:pPr>
              <w:pStyle w:val="ListParagraph"/>
              <w:spacing w:line="240" w:lineRule="auto"/>
              <w:ind w:left="0"/>
              <w:rPr>
                <w:rFonts w:ascii="Times New Roman" w:hAnsi="Times New Roman"/>
                <w:b/>
                <w:sz w:val="24"/>
                <w:szCs w:val="24"/>
              </w:rPr>
            </w:pPr>
          </w:p>
        </w:tc>
        <w:tc>
          <w:tcPr>
            <w:tcW w:w="2835" w:type="dxa"/>
          </w:tcPr>
          <w:p w:rsidR="00490B1A" w:rsidRDefault="00490B1A" w:rsidP="00AC34E1">
            <w:pPr>
              <w:pStyle w:val="ListParagraph"/>
              <w:widowControl w:val="0"/>
              <w:numPr>
                <w:ilvl w:val="0"/>
                <w:numId w:val="23"/>
              </w:numPr>
              <w:spacing w:line="240" w:lineRule="auto"/>
              <w:ind w:left="176" w:hanging="284"/>
              <w:jc w:val="left"/>
              <w:rPr>
                <w:rFonts w:ascii="Times New Roman" w:hAnsi="Times New Roman"/>
                <w:sz w:val="24"/>
                <w:szCs w:val="24"/>
              </w:rPr>
            </w:pPr>
            <w:r w:rsidRPr="00B520F5">
              <w:rPr>
                <w:rFonts w:ascii="Times New Roman" w:hAnsi="Times New Roman"/>
                <w:sz w:val="24"/>
                <w:szCs w:val="24"/>
              </w:rPr>
              <w:t xml:space="preserve">Variabel </w:t>
            </w:r>
            <w:r>
              <w:rPr>
                <w:rFonts w:ascii="Times New Roman" w:hAnsi="Times New Roman"/>
                <w:sz w:val="24"/>
                <w:szCs w:val="24"/>
              </w:rPr>
              <w:t xml:space="preserve"> yang digunakan</w:t>
            </w:r>
            <w:r w:rsidRPr="00B520F5">
              <w:rPr>
                <w:rFonts w:ascii="Times New Roman" w:hAnsi="Times New Roman"/>
                <w:sz w:val="24"/>
                <w:szCs w:val="24"/>
              </w:rPr>
              <w:t xml:space="preserve"> </w:t>
            </w:r>
            <w:r>
              <w:rPr>
                <w:rFonts w:ascii="Times New Roman" w:hAnsi="Times New Roman"/>
                <w:sz w:val="24"/>
                <w:szCs w:val="24"/>
              </w:rPr>
              <w:t xml:space="preserve">sama yaitu pemanfaatan aset,  perbedaanya terletak </w:t>
            </w:r>
            <w:r w:rsidR="00B2490D">
              <w:rPr>
                <w:rFonts w:ascii="Times New Roman" w:hAnsi="Times New Roman"/>
                <w:sz w:val="24"/>
                <w:szCs w:val="24"/>
              </w:rPr>
              <w:t xml:space="preserve">pada </w:t>
            </w:r>
            <w:r>
              <w:rPr>
                <w:rFonts w:ascii="Times New Roman" w:hAnsi="Times New Roman"/>
                <w:sz w:val="24"/>
                <w:szCs w:val="24"/>
              </w:rPr>
              <w:t>fokus penelitian, dimana Sugeng Riyono fokus pada pola kemitraan, sedangkan pemeliti fokus pada optimalisasi aset.</w:t>
            </w:r>
          </w:p>
          <w:p w:rsidR="00056237" w:rsidRDefault="00056237" w:rsidP="00AC34E1">
            <w:pPr>
              <w:widowControl w:val="0"/>
              <w:spacing w:line="240" w:lineRule="auto"/>
              <w:ind w:left="0"/>
              <w:jc w:val="left"/>
              <w:rPr>
                <w:rFonts w:ascii="Times New Roman" w:hAnsi="Times New Roman"/>
                <w:sz w:val="24"/>
                <w:szCs w:val="24"/>
              </w:rPr>
            </w:pPr>
          </w:p>
          <w:p w:rsidR="00056237" w:rsidRPr="00AC34E1" w:rsidRDefault="00056237" w:rsidP="00AC34E1">
            <w:pPr>
              <w:widowControl w:val="0"/>
              <w:spacing w:line="240" w:lineRule="auto"/>
              <w:ind w:left="0"/>
              <w:jc w:val="left"/>
              <w:rPr>
                <w:rFonts w:ascii="Times New Roman" w:hAnsi="Times New Roman"/>
                <w:sz w:val="24"/>
                <w:szCs w:val="24"/>
              </w:rPr>
            </w:pPr>
          </w:p>
          <w:p w:rsidR="00AC34E1" w:rsidRDefault="00490B1A" w:rsidP="00AC34E1">
            <w:pPr>
              <w:pStyle w:val="ListParagraph"/>
              <w:widowControl w:val="0"/>
              <w:numPr>
                <w:ilvl w:val="0"/>
                <w:numId w:val="23"/>
              </w:numPr>
              <w:spacing w:line="240" w:lineRule="auto"/>
              <w:ind w:left="176" w:hanging="284"/>
              <w:jc w:val="left"/>
              <w:rPr>
                <w:rFonts w:ascii="Times New Roman" w:hAnsi="Times New Roman"/>
                <w:sz w:val="24"/>
                <w:szCs w:val="24"/>
              </w:rPr>
            </w:pPr>
            <w:r w:rsidRPr="00AC34E1">
              <w:rPr>
                <w:rFonts w:ascii="Times New Roman" w:hAnsi="Times New Roman"/>
                <w:sz w:val="24"/>
                <w:szCs w:val="24"/>
              </w:rPr>
              <w:t>Variabel yang digunakan berbeda yaitu Mahsun menggunakan efektivitas manajemen aset properti milik Pemkot Yogyakarta, sedangkan peneliti variabel yang digunakan Pemanfaatan aset. Persamaannya terletak pada studi kasus untuk mengetahui pelaksa</w:t>
            </w:r>
            <w:r w:rsidR="00AC34E1">
              <w:rPr>
                <w:rFonts w:ascii="Times New Roman" w:hAnsi="Times New Roman"/>
                <w:sz w:val="24"/>
                <w:szCs w:val="24"/>
              </w:rPr>
              <w:t>naan dari variabel itu sendiri.</w:t>
            </w:r>
          </w:p>
          <w:p w:rsidR="00AC34E1" w:rsidRPr="00886EA6" w:rsidRDefault="00AC34E1" w:rsidP="00886EA6">
            <w:pPr>
              <w:widowControl w:val="0"/>
              <w:spacing w:line="240" w:lineRule="auto"/>
              <w:ind w:left="0"/>
              <w:jc w:val="left"/>
              <w:rPr>
                <w:rFonts w:ascii="Times New Roman" w:hAnsi="Times New Roman"/>
                <w:sz w:val="24"/>
                <w:szCs w:val="24"/>
              </w:rPr>
            </w:pPr>
          </w:p>
        </w:tc>
        <w:tc>
          <w:tcPr>
            <w:tcW w:w="2268" w:type="dxa"/>
          </w:tcPr>
          <w:p w:rsidR="00534BAC" w:rsidRPr="00534BAC" w:rsidRDefault="00772D5D" w:rsidP="00904261">
            <w:pPr>
              <w:pStyle w:val="ListParagraph"/>
              <w:numPr>
                <w:ilvl w:val="0"/>
                <w:numId w:val="22"/>
              </w:numPr>
              <w:tabs>
                <w:tab w:val="left" w:pos="0"/>
              </w:tabs>
              <w:spacing w:line="240" w:lineRule="auto"/>
              <w:ind w:left="175" w:hanging="232"/>
              <w:jc w:val="left"/>
              <w:rPr>
                <w:rFonts w:ascii="Times New Roman" w:hAnsi="Times New Roman"/>
                <w:color w:val="000000" w:themeColor="text1"/>
                <w:sz w:val="24"/>
                <w:szCs w:val="24"/>
              </w:rPr>
            </w:pPr>
            <w:r>
              <w:rPr>
                <w:rFonts w:ascii="Times New Roman" w:hAnsi="Times New Roman"/>
                <w:sz w:val="24"/>
                <w:szCs w:val="24"/>
              </w:rPr>
              <w:t xml:space="preserve">Peneliti menganalisis faktor-faktor yang </w:t>
            </w:r>
            <w:r w:rsidR="00056237">
              <w:rPr>
                <w:rFonts w:ascii="Times New Roman" w:hAnsi="Times New Roman"/>
                <w:sz w:val="24"/>
                <w:szCs w:val="24"/>
              </w:rPr>
              <w:t>berpengaruh kepada variabel yang diteliti</w:t>
            </w:r>
            <w:r>
              <w:rPr>
                <w:rFonts w:ascii="Times New Roman" w:hAnsi="Times New Roman"/>
                <w:sz w:val="24"/>
                <w:szCs w:val="24"/>
              </w:rPr>
              <w:t>, baik faktor-faktor penghambat maupun faktor-faktor pendukung</w:t>
            </w:r>
          </w:p>
          <w:p w:rsidR="00056237" w:rsidRDefault="00056237" w:rsidP="00904261">
            <w:pPr>
              <w:tabs>
                <w:tab w:val="left" w:pos="0"/>
              </w:tabs>
              <w:spacing w:line="240" w:lineRule="auto"/>
              <w:ind w:left="0"/>
              <w:jc w:val="left"/>
              <w:rPr>
                <w:rFonts w:ascii="Times New Roman" w:hAnsi="Times New Roman"/>
                <w:color w:val="000000" w:themeColor="text1"/>
                <w:sz w:val="24"/>
                <w:szCs w:val="24"/>
              </w:rPr>
            </w:pPr>
          </w:p>
          <w:p w:rsidR="00056237" w:rsidRPr="00AC34E1" w:rsidRDefault="00056237" w:rsidP="00904261">
            <w:pPr>
              <w:tabs>
                <w:tab w:val="left" w:pos="0"/>
              </w:tabs>
              <w:spacing w:line="240" w:lineRule="auto"/>
              <w:ind w:left="0"/>
              <w:jc w:val="left"/>
              <w:rPr>
                <w:rFonts w:ascii="Times New Roman" w:hAnsi="Times New Roman"/>
                <w:color w:val="000000" w:themeColor="text1"/>
                <w:sz w:val="24"/>
                <w:szCs w:val="24"/>
              </w:rPr>
            </w:pPr>
          </w:p>
          <w:p w:rsidR="00772D5D" w:rsidRPr="006938D2" w:rsidRDefault="00772D5D" w:rsidP="00904261">
            <w:pPr>
              <w:pStyle w:val="ListParagraph"/>
              <w:numPr>
                <w:ilvl w:val="0"/>
                <w:numId w:val="22"/>
              </w:numPr>
              <w:tabs>
                <w:tab w:val="left" w:pos="0"/>
              </w:tabs>
              <w:spacing w:line="240" w:lineRule="auto"/>
              <w:ind w:left="175" w:hanging="232"/>
              <w:jc w:val="left"/>
              <w:rPr>
                <w:rFonts w:ascii="Times New Roman" w:hAnsi="Times New Roman"/>
                <w:color w:val="000000" w:themeColor="text1"/>
                <w:sz w:val="24"/>
                <w:szCs w:val="24"/>
              </w:rPr>
            </w:pPr>
            <w:r>
              <w:rPr>
                <w:rFonts w:ascii="Times New Roman" w:hAnsi="Times New Roman"/>
                <w:sz w:val="24"/>
                <w:szCs w:val="24"/>
              </w:rPr>
              <w:t>Peneliti merumuskan strategi-strategi yang harus dilakukan dalam upaya yang dilakukan</w:t>
            </w:r>
            <w:r w:rsidR="001A4F44">
              <w:rPr>
                <w:rFonts w:ascii="Times New Roman" w:hAnsi="Times New Roman"/>
                <w:sz w:val="24"/>
                <w:szCs w:val="24"/>
              </w:rPr>
              <w:t xml:space="preserve"> untuk mengoptimak</w:t>
            </w:r>
            <w:r>
              <w:rPr>
                <w:rFonts w:ascii="Times New Roman" w:hAnsi="Times New Roman"/>
                <w:sz w:val="24"/>
                <w:szCs w:val="24"/>
              </w:rPr>
              <w:t>an variabel yang diteliti</w:t>
            </w:r>
          </w:p>
        </w:tc>
      </w:tr>
    </w:tbl>
    <w:p w:rsidR="00F059E9" w:rsidRDefault="006938D2" w:rsidP="00FF33F7">
      <w:pPr>
        <w:pStyle w:val="ListParagraph"/>
        <w:widowControl w:val="0"/>
        <w:tabs>
          <w:tab w:val="left" w:pos="567"/>
        </w:tabs>
        <w:spacing w:line="480" w:lineRule="auto"/>
        <w:ind w:left="0"/>
        <w:rPr>
          <w:rFonts w:ascii="Times New Roman" w:hAnsi="Times New Roman"/>
          <w:b/>
          <w:color w:val="FF0000"/>
          <w:sz w:val="24"/>
          <w:szCs w:val="24"/>
        </w:rPr>
      </w:pPr>
      <w:r>
        <w:rPr>
          <w:rFonts w:ascii="Times New Roman" w:hAnsi="Times New Roman"/>
          <w:b/>
          <w:color w:val="FF0000"/>
          <w:sz w:val="24"/>
          <w:szCs w:val="24"/>
        </w:rPr>
        <w:tab/>
      </w:r>
    </w:p>
    <w:p w:rsidR="001E1F42" w:rsidRDefault="001E1F42" w:rsidP="00FF33F7">
      <w:pPr>
        <w:pStyle w:val="ListParagraph"/>
        <w:widowControl w:val="0"/>
        <w:tabs>
          <w:tab w:val="left" w:pos="567"/>
        </w:tabs>
        <w:spacing w:line="480" w:lineRule="auto"/>
        <w:ind w:left="0"/>
        <w:rPr>
          <w:rFonts w:ascii="Times New Roman" w:hAnsi="Times New Roman"/>
          <w:b/>
          <w:color w:val="FF0000"/>
          <w:sz w:val="24"/>
          <w:szCs w:val="24"/>
        </w:rPr>
      </w:pPr>
    </w:p>
    <w:p w:rsidR="001E1F42" w:rsidRDefault="001E1F42" w:rsidP="00FF33F7">
      <w:pPr>
        <w:pStyle w:val="ListParagraph"/>
        <w:widowControl w:val="0"/>
        <w:tabs>
          <w:tab w:val="left" w:pos="567"/>
        </w:tabs>
        <w:spacing w:line="480" w:lineRule="auto"/>
        <w:ind w:left="0"/>
        <w:rPr>
          <w:rFonts w:ascii="Times New Roman" w:hAnsi="Times New Roman"/>
          <w:b/>
          <w:color w:val="FF0000"/>
          <w:sz w:val="24"/>
          <w:szCs w:val="24"/>
        </w:rPr>
      </w:pPr>
    </w:p>
    <w:p w:rsidR="00FF33F7" w:rsidRDefault="00FF33F7" w:rsidP="00FF33F7">
      <w:pPr>
        <w:pStyle w:val="ListParagraph"/>
        <w:widowControl w:val="0"/>
        <w:tabs>
          <w:tab w:val="left" w:pos="567"/>
        </w:tabs>
        <w:spacing w:line="480" w:lineRule="auto"/>
        <w:ind w:left="0"/>
        <w:rPr>
          <w:rFonts w:ascii="Times New Roman" w:hAnsi="Times New Roman"/>
          <w:sz w:val="24"/>
          <w:szCs w:val="24"/>
        </w:rPr>
      </w:pPr>
      <w:r w:rsidRPr="009C683C">
        <w:rPr>
          <w:rFonts w:ascii="Times New Roman" w:hAnsi="Times New Roman"/>
          <w:sz w:val="24"/>
          <w:szCs w:val="24"/>
        </w:rPr>
        <w:lastRenderedPageBreak/>
        <w:t xml:space="preserve">Setelelah memahami berbagai persamaan dan perbedaan antara penelitian terdahulu, maka tampak tingkat keaslian penelitian ini </w:t>
      </w:r>
      <w:r w:rsidR="00CF6A76">
        <w:rPr>
          <w:rFonts w:ascii="Times New Roman" w:hAnsi="Times New Roman"/>
          <w:sz w:val="24"/>
          <w:szCs w:val="24"/>
        </w:rPr>
        <w:t>dan</w:t>
      </w:r>
      <w:r w:rsidRPr="009C683C">
        <w:rPr>
          <w:rFonts w:ascii="Times New Roman" w:hAnsi="Times New Roman"/>
          <w:sz w:val="24"/>
          <w:szCs w:val="24"/>
        </w:rPr>
        <w:t xml:space="preserve"> penelitian terdahulu menjadi daya dukung </w:t>
      </w:r>
      <w:r w:rsidR="00CF6A76">
        <w:rPr>
          <w:rFonts w:ascii="Times New Roman" w:hAnsi="Times New Roman"/>
          <w:sz w:val="24"/>
          <w:szCs w:val="24"/>
        </w:rPr>
        <w:t>yang</w:t>
      </w:r>
      <w:r w:rsidRPr="009C683C">
        <w:rPr>
          <w:rFonts w:ascii="Times New Roman" w:hAnsi="Times New Roman"/>
          <w:sz w:val="24"/>
          <w:szCs w:val="24"/>
        </w:rPr>
        <w:t xml:space="preserve"> memberikan inspirasi bagi peneliti untuk menghasilkan penelitian ya</w:t>
      </w:r>
      <w:r w:rsidR="00F059E9">
        <w:rPr>
          <w:rFonts w:ascii="Times New Roman" w:hAnsi="Times New Roman"/>
          <w:sz w:val="24"/>
          <w:szCs w:val="24"/>
        </w:rPr>
        <w:t>ng berkualitas dan orisinal, maka P</w:t>
      </w:r>
      <w:r w:rsidR="00F059E9" w:rsidRPr="009C683C">
        <w:rPr>
          <w:rFonts w:ascii="Times New Roman" w:hAnsi="Times New Roman"/>
          <w:sz w:val="24"/>
          <w:szCs w:val="24"/>
        </w:rPr>
        <w:t>eneliti memandang perl</w:t>
      </w:r>
      <w:r w:rsidR="00F059E9">
        <w:rPr>
          <w:rFonts w:ascii="Times New Roman" w:hAnsi="Times New Roman"/>
          <w:sz w:val="24"/>
          <w:szCs w:val="24"/>
        </w:rPr>
        <w:t xml:space="preserve">u </w:t>
      </w:r>
      <w:r w:rsidR="00CF6A76">
        <w:rPr>
          <w:rFonts w:ascii="Times New Roman" w:hAnsi="Times New Roman"/>
          <w:sz w:val="24"/>
          <w:szCs w:val="24"/>
        </w:rPr>
        <w:t xml:space="preserve">untuk </w:t>
      </w:r>
      <w:r w:rsidR="00F059E9">
        <w:rPr>
          <w:rFonts w:ascii="Times New Roman" w:hAnsi="Times New Roman"/>
          <w:sz w:val="24"/>
          <w:szCs w:val="24"/>
        </w:rPr>
        <w:t xml:space="preserve">dilakukan analisis </w:t>
      </w:r>
      <w:r w:rsidR="00F059E9" w:rsidRPr="009C683C">
        <w:rPr>
          <w:rFonts w:ascii="Times New Roman" w:hAnsi="Times New Roman"/>
          <w:sz w:val="24"/>
          <w:szCs w:val="24"/>
        </w:rPr>
        <w:t xml:space="preserve"> </w:t>
      </w:r>
      <w:r w:rsidR="00F059E9">
        <w:rPr>
          <w:rFonts w:ascii="Times New Roman" w:hAnsi="Times New Roman"/>
          <w:sz w:val="24"/>
          <w:szCs w:val="24"/>
        </w:rPr>
        <w:t xml:space="preserve">Optimalisasi </w:t>
      </w:r>
      <w:r w:rsidR="00F059E9" w:rsidRPr="009C683C">
        <w:rPr>
          <w:rFonts w:ascii="Times New Roman" w:hAnsi="Times New Roman"/>
          <w:sz w:val="24"/>
          <w:szCs w:val="24"/>
        </w:rPr>
        <w:t>Pemanfaatan Aset Tanah dan Bangunan Milik Pemerintah Kota Banjar</w:t>
      </w:r>
    </w:p>
    <w:p w:rsidR="006938D2" w:rsidRPr="009C683C" w:rsidRDefault="006938D2" w:rsidP="00FF33F7">
      <w:pPr>
        <w:pStyle w:val="ListParagraph"/>
        <w:widowControl w:val="0"/>
        <w:tabs>
          <w:tab w:val="left" w:pos="567"/>
        </w:tabs>
        <w:spacing w:line="480" w:lineRule="auto"/>
        <w:ind w:left="0"/>
        <w:rPr>
          <w:rFonts w:ascii="Times New Roman" w:hAnsi="Times New Roman"/>
          <w:sz w:val="24"/>
          <w:szCs w:val="24"/>
        </w:rPr>
      </w:pPr>
    </w:p>
    <w:p w:rsidR="00FF33F7" w:rsidRPr="006C33BC" w:rsidRDefault="0099445E" w:rsidP="005C2993">
      <w:pPr>
        <w:pStyle w:val="ListParagraph"/>
        <w:widowControl w:val="0"/>
        <w:numPr>
          <w:ilvl w:val="2"/>
          <w:numId w:val="18"/>
        </w:numPr>
        <w:tabs>
          <w:tab w:val="left" w:pos="567"/>
        </w:tabs>
        <w:spacing w:line="480" w:lineRule="auto"/>
        <w:ind w:left="567" w:hanging="567"/>
        <w:rPr>
          <w:rFonts w:ascii="Times New Roman" w:hAnsi="Times New Roman"/>
          <w:b/>
          <w:sz w:val="24"/>
          <w:szCs w:val="24"/>
        </w:rPr>
      </w:pPr>
      <w:r>
        <w:rPr>
          <w:rFonts w:ascii="Times New Roman" w:hAnsi="Times New Roman"/>
          <w:b/>
          <w:sz w:val="24"/>
          <w:szCs w:val="24"/>
        </w:rPr>
        <w:t xml:space="preserve"> </w:t>
      </w:r>
      <w:r w:rsidR="00FF33F7" w:rsidRPr="006C33BC">
        <w:rPr>
          <w:rFonts w:ascii="Times New Roman" w:hAnsi="Times New Roman"/>
          <w:b/>
          <w:sz w:val="24"/>
          <w:szCs w:val="24"/>
        </w:rPr>
        <w:t xml:space="preserve">Lingkup Administrasi </w:t>
      </w:r>
      <w:r w:rsidR="0062658B" w:rsidRPr="006C33BC">
        <w:rPr>
          <w:rFonts w:ascii="Times New Roman" w:hAnsi="Times New Roman"/>
          <w:b/>
          <w:sz w:val="24"/>
          <w:szCs w:val="24"/>
        </w:rPr>
        <w:t xml:space="preserve">dan Kebijakan </w:t>
      </w:r>
      <w:r w:rsidR="00FF33F7" w:rsidRPr="006C33BC">
        <w:rPr>
          <w:rFonts w:ascii="Times New Roman" w:hAnsi="Times New Roman"/>
          <w:b/>
          <w:sz w:val="24"/>
          <w:szCs w:val="24"/>
        </w:rPr>
        <w:t>Publik</w:t>
      </w:r>
    </w:p>
    <w:p w:rsidR="006C33BC" w:rsidRPr="00F47935" w:rsidRDefault="0099445E" w:rsidP="005C2993">
      <w:pPr>
        <w:widowControl w:val="0"/>
        <w:tabs>
          <w:tab w:val="left" w:pos="567"/>
        </w:tabs>
        <w:spacing w:line="480" w:lineRule="auto"/>
        <w:ind w:left="-38" w:hanging="720"/>
        <w:rPr>
          <w:rFonts w:ascii="Times New Roman" w:hAnsi="Times New Roman"/>
          <w:b/>
          <w:sz w:val="24"/>
          <w:szCs w:val="24"/>
        </w:rPr>
      </w:pPr>
      <w:r>
        <w:rPr>
          <w:rFonts w:ascii="Times New Roman" w:hAnsi="Times New Roman"/>
          <w:b/>
          <w:sz w:val="24"/>
          <w:szCs w:val="24"/>
        </w:rPr>
        <w:tab/>
        <w:t xml:space="preserve"> </w:t>
      </w:r>
      <w:r w:rsidR="006C33BC" w:rsidRPr="00F47935">
        <w:rPr>
          <w:rFonts w:ascii="Times New Roman" w:hAnsi="Times New Roman"/>
          <w:b/>
          <w:sz w:val="24"/>
          <w:szCs w:val="24"/>
        </w:rPr>
        <w:t>2.1.2.1  Lingkup Administrasi Publik</w:t>
      </w:r>
    </w:p>
    <w:p w:rsidR="00FF33F7" w:rsidRPr="009C683C" w:rsidRDefault="0099445E" w:rsidP="005C2993">
      <w:pPr>
        <w:widowControl w:val="0"/>
        <w:spacing w:line="480" w:lineRule="auto"/>
        <w:ind w:left="0" w:firstLine="567"/>
        <w:rPr>
          <w:rFonts w:ascii="Times New Roman" w:hAnsi="Times New Roman"/>
          <w:sz w:val="24"/>
          <w:szCs w:val="24"/>
        </w:rPr>
      </w:pPr>
      <w:r>
        <w:rPr>
          <w:rFonts w:ascii="Times New Roman" w:hAnsi="Times New Roman"/>
          <w:sz w:val="24"/>
          <w:szCs w:val="24"/>
        </w:rPr>
        <w:t xml:space="preserve"> </w:t>
      </w:r>
      <w:r w:rsidR="00FF33F7" w:rsidRPr="009C683C">
        <w:rPr>
          <w:rFonts w:ascii="Times New Roman" w:hAnsi="Times New Roman"/>
          <w:sz w:val="24"/>
          <w:szCs w:val="24"/>
        </w:rPr>
        <w:t xml:space="preserve">Pengertian administrasi berasal dari kata dalam bahasa latin :  </w:t>
      </w:r>
      <w:r w:rsidR="00FF33F7" w:rsidRPr="009C683C">
        <w:rPr>
          <w:rFonts w:ascii="Times New Roman" w:hAnsi="Times New Roman"/>
          <w:bCs/>
          <w:i/>
          <w:iCs/>
          <w:sz w:val="24"/>
          <w:szCs w:val="24"/>
        </w:rPr>
        <w:t xml:space="preserve">ad </w:t>
      </w:r>
      <w:r w:rsidR="00FF33F7" w:rsidRPr="009C683C">
        <w:rPr>
          <w:rFonts w:ascii="Times New Roman" w:hAnsi="Times New Roman"/>
          <w:bCs/>
          <w:iCs/>
          <w:sz w:val="24"/>
          <w:szCs w:val="24"/>
        </w:rPr>
        <w:t xml:space="preserve">berarti </w:t>
      </w:r>
      <w:r w:rsidR="00FF33F7" w:rsidRPr="009C683C">
        <w:rPr>
          <w:rFonts w:ascii="Times New Roman" w:hAnsi="Times New Roman"/>
          <w:bCs/>
          <w:i/>
          <w:iCs/>
          <w:sz w:val="24"/>
          <w:szCs w:val="24"/>
        </w:rPr>
        <w:t xml:space="preserve">intensif  </w:t>
      </w:r>
      <w:r w:rsidR="00FF33F7" w:rsidRPr="009C683C">
        <w:rPr>
          <w:rFonts w:ascii="Times New Roman" w:hAnsi="Times New Roman"/>
          <w:bCs/>
          <w:iCs/>
          <w:sz w:val="24"/>
          <w:szCs w:val="24"/>
        </w:rPr>
        <w:t xml:space="preserve">dan </w:t>
      </w:r>
      <w:r w:rsidR="00FF33F7" w:rsidRPr="009C683C">
        <w:rPr>
          <w:rFonts w:ascii="Times New Roman" w:hAnsi="Times New Roman"/>
          <w:bCs/>
          <w:i/>
          <w:iCs/>
          <w:sz w:val="24"/>
          <w:szCs w:val="24"/>
        </w:rPr>
        <w:t xml:space="preserve">ministrare </w:t>
      </w:r>
      <w:r w:rsidR="00FF33F7" w:rsidRPr="009C683C">
        <w:rPr>
          <w:rFonts w:ascii="Times New Roman" w:hAnsi="Times New Roman"/>
          <w:bCs/>
          <w:iCs/>
          <w:sz w:val="24"/>
          <w:szCs w:val="24"/>
        </w:rPr>
        <w:t xml:space="preserve">berarti </w:t>
      </w:r>
      <w:r w:rsidR="00FF33F7" w:rsidRPr="00056237">
        <w:rPr>
          <w:rFonts w:ascii="Times New Roman" w:hAnsi="Times New Roman"/>
          <w:bCs/>
          <w:iCs/>
          <w:sz w:val="24"/>
          <w:szCs w:val="24"/>
        </w:rPr>
        <w:t>melayani, membantu, memenuhi</w:t>
      </w:r>
      <w:r w:rsidR="00FF33F7" w:rsidRPr="009C683C">
        <w:rPr>
          <w:rFonts w:ascii="Times New Roman" w:hAnsi="Times New Roman"/>
          <w:bCs/>
          <w:i/>
          <w:iCs/>
          <w:sz w:val="24"/>
          <w:szCs w:val="24"/>
        </w:rPr>
        <w:t xml:space="preserve">. </w:t>
      </w:r>
      <w:r w:rsidR="00FF33F7" w:rsidRPr="009C683C">
        <w:rPr>
          <w:rFonts w:ascii="Times New Roman" w:hAnsi="Times New Roman"/>
          <w:sz w:val="24"/>
          <w:szCs w:val="24"/>
        </w:rPr>
        <w:t xml:space="preserve">Secara etimologis administrasi berarti melayani kegiatan insentif. Dari kata kerja tersebut lahir kata sifat </w:t>
      </w:r>
      <w:r w:rsidR="00FF33F7" w:rsidRPr="009C683C">
        <w:rPr>
          <w:rFonts w:ascii="Times New Roman" w:hAnsi="Times New Roman"/>
          <w:bCs/>
          <w:i/>
          <w:iCs/>
          <w:sz w:val="24"/>
          <w:szCs w:val="24"/>
        </w:rPr>
        <w:t>administrativus</w:t>
      </w:r>
      <w:r w:rsidR="00FF33F7" w:rsidRPr="009C683C">
        <w:rPr>
          <w:rFonts w:ascii="Times New Roman" w:hAnsi="Times New Roman"/>
          <w:sz w:val="24"/>
          <w:szCs w:val="24"/>
        </w:rPr>
        <w:t xml:space="preserve"> dan kata benda </w:t>
      </w:r>
      <w:r w:rsidR="00FF33F7" w:rsidRPr="009C683C">
        <w:rPr>
          <w:rFonts w:ascii="Times New Roman" w:hAnsi="Times New Roman"/>
          <w:bCs/>
          <w:i/>
          <w:iCs/>
          <w:sz w:val="24"/>
          <w:szCs w:val="24"/>
        </w:rPr>
        <w:t>administratio.</w:t>
      </w:r>
      <w:r w:rsidR="00FF33F7" w:rsidRPr="009C683C">
        <w:rPr>
          <w:rFonts w:ascii="Times New Roman" w:hAnsi="Times New Roman"/>
          <w:sz w:val="24"/>
          <w:szCs w:val="24"/>
        </w:rPr>
        <w:t xml:space="preserve"> Adapun pengertian administrasi dalam bahasa indonesia sehari-hari sebagaimana sering dikatakan administrasi secara sempit dan administrasi secara luas. Administrasi secara sempit yaitu: tata usaha kantor, tata usaha warkat, tulis menulis, atau </w:t>
      </w:r>
      <w:r w:rsidR="00FF33F7" w:rsidRPr="009C683C">
        <w:rPr>
          <w:rFonts w:ascii="Times New Roman" w:hAnsi="Times New Roman"/>
          <w:i/>
          <w:sz w:val="24"/>
          <w:szCs w:val="24"/>
        </w:rPr>
        <w:t>clerical work</w:t>
      </w:r>
      <w:r w:rsidR="00FF33F7" w:rsidRPr="009C683C">
        <w:rPr>
          <w:rFonts w:ascii="Times New Roman" w:hAnsi="Times New Roman"/>
          <w:sz w:val="24"/>
          <w:szCs w:val="24"/>
        </w:rPr>
        <w:t>.  Pengertian ini dari kata bahasa Belanda “</w:t>
      </w:r>
      <w:r w:rsidR="00FF33F7" w:rsidRPr="009C683C">
        <w:rPr>
          <w:rFonts w:ascii="Times New Roman" w:hAnsi="Times New Roman"/>
          <w:i/>
          <w:sz w:val="24"/>
          <w:szCs w:val="24"/>
        </w:rPr>
        <w:t>administratie</w:t>
      </w:r>
      <w:r w:rsidR="00FF33F7" w:rsidRPr="009C683C">
        <w:rPr>
          <w:rFonts w:ascii="Times New Roman" w:hAnsi="Times New Roman"/>
          <w:sz w:val="24"/>
          <w:szCs w:val="24"/>
        </w:rPr>
        <w:t xml:space="preserve">“, sedangkan pengertian  administrasi secara luas yaitu: segala kegiatan sekelompok orang yang bekerjasama secara rasional untuk mencapai tujuan bersama. </w:t>
      </w:r>
    </w:p>
    <w:p w:rsidR="00FF33F7" w:rsidRPr="009C683C" w:rsidRDefault="00FF33F7" w:rsidP="00FF33F7">
      <w:pPr>
        <w:widowControl w:val="0"/>
        <w:spacing w:line="480" w:lineRule="auto"/>
        <w:ind w:left="0"/>
        <w:rPr>
          <w:rFonts w:ascii="Times New Roman" w:hAnsi="Times New Roman"/>
          <w:noProof/>
          <w:sz w:val="24"/>
          <w:szCs w:val="24"/>
        </w:rPr>
      </w:pPr>
      <w:r w:rsidRPr="009C683C">
        <w:rPr>
          <w:rFonts w:ascii="Times New Roman" w:hAnsi="Times New Roman"/>
          <w:sz w:val="24"/>
          <w:szCs w:val="24"/>
        </w:rPr>
        <w:t>Pengertian ini yang dipakai dari kata bahasa inggris “</w:t>
      </w:r>
      <w:r w:rsidRPr="009C683C">
        <w:rPr>
          <w:rFonts w:ascii="Times New Roman" w:hAnsi="Times New Roman"/>
          <w:i/>
          <w:sz w:val="24"/>
          <w:szCs w:val="24"/>
        </w:rPr>
        <w:t>administration</w:t>
      </w:r>
      <w:r w:rsidRPr="009C683C">
        <w:rPr>
          <w:rFonts w:ascii="Times New Roman" w:hAnsi="Times New Roman"/>
          <w:sz w:val="24"/>
          <w:szCs w:val="24"/>
        </w:rPr>
        <w:t>“ yang</w:t>
      </w:r>
      <w:r w:rsidRPr="009C683C">
        <w:rPr>
          <w:rFonts w:ascii="Times New Roman" w:hAnsi="Times New Roman"/>
          <w:noProof/>
          <w:sz w:val="24"/>
          <w:szCs w:val="24"/>
        </w:rPr>
        <w:t xml:space="preserve"> telah banyak dijelaskan oleh beberapa sarjana, diantaranya yaitu,</w:t>
      </w:r>
      <w:r w:rsidRPr="00904261">
        <w:rPr>
          <w:rFonts w:ascii="Times New Roman" w:hAnsi="Times New Roman"/>
          <w:noProof/>
          <w:sz w:val="24"/>
          <w:szCs w:val="24"/>
        </w:rPr>
        <w:t xml:space="preserve"> </w:t>
      </w:r>
      <w:r w:rsidRPr="00904261">
        <w:rPr>
          <w:rFonts w:ascii="Times New Roman" w:hAnsi="Times New Roman"/>
          <w:bCs/>
          <w:noProof/>
          <w:sz w:val="24"/>
          <w:szCs w:val="24"/>
        </w:rPr>
        <w:t>Simon</w:t>
      </w:r>
      <w:r w:rsidRPr="00904261">
        <w:rPr>
          <w:rFonts w:ascii="Times New Roman" w:hAnsi="Times New Roman"/>
          <w:noProof/>
          <w:sz w:val="24"/>
          <w:szCs w:val="24"/>
        </w:rPr>
        <w:t xml:space="preserve"> dalam           </w:t>
      </w:r>
      <w:r w:rsidRPr="00904261">
        <w:rPr>
          <w:rFonts w:ascii="Times New Roman" w:hAnsi="Times New Roman"/>
          <w:bCs/>
          <w:noProof/>
          <w:sz w:val="24"/>
          <w:szCs w:val="24"/>
        </w:rPr>
        <w:t xml:space="preserve">St Dianjung </w:t>
      </w:r>
      <w:r w:rsidRPr="009C683C">
        <w:rPr>
          <w:rFonts w:ascii="Times New Roman" w:hAnsi="Times New Roman"/>
          <w:noProof/>
          <w:sz w:val="24"/>
          <w:szCs w:val="24"/>
        </w:rPr>
        <w:t xml:space="preserve">(1999:13) menyatakan secara singkat: “Administrasi dapat dirumuskan sebagai kegiatan-kegiatan kelompok kerjasama untuk mencapai </w:t>
      </w:r>
      <w:r w:rsidRPr="009C683C">
        <w:rPr>
          <w:rFonts w:ascii="Times New Roman" w:hAnsi="Times New Roman"/>
          <w:noProof/>
          <w:sz w:val="24"/>
          <w:szCs w:val="24"/>
        </w:rPr>
        <w:lastRenderedPageBreak/>
        <w:t>tuju</w:t>
      </w:r>
      <w:r w:rsidRPr="00904261">
        <w:rPr>
          <w:rFonts w:ascii="Times New Roman" w:hAnsi="Times New Roman"/>
          <w:noProof/>
          <w:sz w:val="24"/>
          <w:szCs w:val="24"/>
        </w:rPr>
        <w:t xml:space="preserve">an-tujuan bersama.” Yang kemudian dijelaskan oleh Atmosudirdjo dalam </w:t>
      </w:r>
      <w:r w:rsidRPr="00904261">
        <w:rPr>
          <w:rFonts w:ascii="Times New Roman" w:hAnsi="Times New Roman"/>
          <w:bCs/>
          <w:noProof/>
          <w:sz w:val="24"/>
          <w:szCs w:val="24"/>
        </w:rPr>
        <w:t>Safei</w:t>
      </w:r>
      <w:r w:rsidRPr="009C683C">
        <w:rPr>
          <w:rFonts w:ascii="Times New Roman" w:hAnsi="Times New Roman"/>
          <w:bCs/>
          <w:noProof/>
          <w:sz w:val="24"/>
          <w:szCs w:val="24"/>
        </w:rPr>
        <w:t xml:space="preserve"> </w:t>
      </w:r>
      <w:r w:rsidRPr="009C683C">
        <w:rPr>
          <w:rFonts w:ascii="Times New Roman" w:hAnsi="Times New Roman"/>
          <w:noProof/>
          <w:sz w:val="24"/>
          <w:szCs w:val="24"/>
        </w:rPr>
        <w:t>(2003:14) lebih lanjut sebagai berikut :</w:t>
      </w:r>
      <w:r w:rsidRPr="009C683C">
        <w:rPr>
          <w:rFonts w:ascii="Times New Roman" w:hAnsi="Times New Roman"/>
          <w:sz w:val="24"/>
          <w:szCs w:val="24"/>
        </w:rPr>
        <w:t xml:space="preserve"> </w:t>
      </w:r>
      <w:r w:rsidRPr="009C683C">
        <w:rPr>
          <w:rFonts w:ascii="Times New Roman" w:hAnsi="Times New Roman"/>
          <w:noProof/>
          <w:sz w:val="24"/>
          <w:szCs w:val="24"/>
        </w:rPr>
        <w:t>Administrasi merupakan fenomena sosial, suatu perwujudan tertentu didalam masyarakat modern.</w:t>
      </w:r>
      <w:r w:rsidR="00933687">
        <w:rPr>
          <w:rFonts w:ascii="Times New Roman" w:hAnsi="Times New Roman"/>
          <w:noProof/>
          <w:sz w:val="24"/>
          <w:szCs w:val="24"/>
        </w:rPr>
        <w:t xml:space="preserve"> </w:t>
      </w:r>
      <w:r w:rsidRPr="009C683C">
        <w:rPr>
          <w:rFonts w:ascii="Times New Roman" w:hAnsi="Times New Roman"/>
          <w:noProof/>
          <w:sz w:val="24"/>
          <w:szCs w:val="24"/>
        </w:rPr>
        <w:t>Eksistensi dari administrasi ini berkaitan dengan organisasi, artinya administrasi itu terdapat di dalam organisasi, jadi barang siapa hendak mengetahui adanya administrasi dalam masyarakat,  ia harus mencari terlebih dahulu suatu organisasi yang masih hidup, disitu tempat adanya administrasi.</w:t>
      </w:r>
      <w:r w:rsidRPr="009C683C">
        <w:rPr>
          <w:rFonts w:ascii="Times New Roman" w:hAnsi="Times New Roman"/>
          <w:sz w:val="24"/>
          <w:szCs w:val="24"/>
        </w:rPr>
        <w:t xml:space="preserve"> </w:t>
      </w:r>
      <w:r w:rsidRPr="009C683C">
        <w:rPr>
          <w:rFonts w:ascii="Times New Roman" w:hAnsi="Times New Roman"/>
          <w:noProof/>
          <w:sz w:val="24"/>
          <w:szCs w:val="24"/>
        </w:rPr>
        <w:t>Secara sederhana bahwa administrasi telah ada dari adanya sekelompok manusia, yang mana mereka saling berinteraksi dan saling mengadakan kesepakatan dalam melakukan suatu keputusan. Dalam hal ini dapat diamati bahwa telah ada gejala pembentukan suatu organisasi yang oleh sekelompok orang tersebut dirasakan penting dalam kehidupannya sebagai anggota masyarakat dalam lingkungan.</w:t>
      </w:r>
    </w:p>
    <w:p w:rsidR="00FF33F7" w:rsidRPr="009C683C" w:rsidRDefault="00FF33F7" w:rsidP="00FF33F7">
      <w:pPr>
        <w:pStyle w:val="ListParagraph"/>
        <w:widowControl w:val="0"/>
        <w:spacing w:line="480" w:lineRule="auto"/>
        <w:ind w:left="0"/>
        <w:rPr>
          <w:rFonts w:ascii="Times New Roman" w:hAnsi="Times New Roman"/>
          <w:sz w:val="24"/>
          <w:szCs w:val="24"/>
        </w:rPr>
      </w:pPr>
      <w:r w:rsidRPr="009C683C">
        <w:rPr>
          <w:rFonts w:ascii="Times New Roman" w:hAnsi="Times New Roman"/>
          <w:sz w:val="24"/>
          <w:szCs w:val="24"/>
        </w:rPr>
        <w:t>Beberapa pengertian administrasi menurut beberapa pakar dikemukakan sebagai berikut :  Menurut Herbert A.Simon dan Thoha (2009:11) “</w:t>
      </w:r>
      <w:r w:rsidRPr="001E1F42">
        <w:rPr>
          <w:rFonts w:ascii="Times New Roman" w:hAnsi="Times New Roman"/>
          <w:i/>
          <w:sz w:val="24"/>
          <w:szCs w:val="24"/>
        </w:rPr>
        <w:t>administration can be defined as the activities of group cooperating to accomplish common goals</w:t>
      </w:r>
      <w:r w:rsidRPr="009C683C">
        <w:rPr>
          <w:rFonts w:ascii="Times New Roman" w:hAnsi="Times New Roman"/>
          <w:sz w:val="24"/>
          <w:szCs w:val="24"/>
        </w:rPr>
        <w:t>” (administrasi dapat diartikan dari kegiatan sekelompok orang yang bekerja sama untuk mencapai tujuan bersama), sedangkan  menurut Luther Gulick dalam Syafii dkk (</w:t>
      </w:r>
      <w:r w:rsidRPr="009C683C">
        <w:rPr>
          <w:rFonts w:ascii="Times New Roman" w:hAnsi="Times New Roman"/>
          <w:i/>
          <w:sz w:val="24"/>
          <w:szCs w:val="24"/>
        </w:rPr>
        <w:t>1999: 14)</w:t>
      </w:r>
      <w:r w:rsidRPr="009C683C">
        <w:rPr>
          <w:rFonts w:ascii="Times New Roman" w:hAnsi="Times New Roman"/>
          <w:sz w:val="24"/>
          <w:szCs w:val="24"/>
        </w:rPr>
        <w:t xml:space="preserve">   “</w:t>
      </w:r>
      <w:r w:rsidRPr="001E1F42">
        <w:rPr>
          <w:rFonts w:ascii="Times New Roman" w:hAnsi="Times New Roman"/>
          <w:i/>
          <w:sz w:val="24"/>
          <w:szCs w:val="24"/>
        </w:rPr>
        <w:t>administration has to do with getting things done , with the accomplishment of defined objectives</w:t>
      </w:r>
      <w:r w:rsidRPr="009C683C">
        <w:rPr>
          <w:rFonts w:ascii="Times New Roman" w:hAnsi="Times New Roman"/>
          <w:sz w:val="24"/>
          <w:szCs w:val="24"/>
        </w:rPr>
        <w:t xml:space="preserve">” administrasi berkenaan dengan penyelesaian hal apa yang hendak dikerjakan, dengan tercapainya tujuan-tujuan yang telah ditetapkan. Adanya fungsi-fungsi administrasi tersebut dapat memberikan suatu tatanan kerja menuju kearah yang lebih baik dan teratur. Kata kunci yang terkandung dalam pengertian administrasi adalah kerjasama, </w:t>
      </w:r>
      <w:r w:rsidRPr="009C683C">
        <w:rPr>
          <w:rFonts w:ascii="Times New Roman" w:hAnsi="Times New Roman"/>
          <w:sz w:val="24"/>
          <w:szCs w:val="24"/>
        </w:rPr>
        <w:lastRenderedPageBreak/>
        <w:t>sekelompok orang dan untuk mencapai tujuan tertentu.</w:t>
      </w:r>
    </w:p>
    <w:p w:rsidR="00FF33F7" w:rsidRPr="009C683C" w:rsidRDefault="00FF33F7" w:rsidP="00FF33F7">
      <w:pPr>
        <w:widowControl w:val="0"/>
        <w:tabs>
          <w:tab w:val="left" w:pos="851"/>
        </w:tabs>
        <w:spacing w:line="480" w:lineRule="auto"/>
        <w:ind w:left="0"/>
        <w:rPr>
          <w:rFonts w:ascii="Times New Roman" w:hAnsi="Times New Roman"/>
          <w:sz w:val="24"/>
          <w:szCs w:val="24"/>
        </w:rPr>
      </w:pPr>
      <w:r w:rsidRPr="009C683C">
        <w:rPr>
          <w:rFonts w:ascii="Times New Roman" w:hAnsi="Times New Roman"/>
          <w:sz w:val="24"/>
          <w:szCs w:val="24"/>
        </w:rPr>
        <w:t xml:space="preserve">Lebih lanjut menurut </w:t>
      </w:r>
      <w:r w:rsidRPr="009C683C">
        <w:rPr>
          <w:rFonts w:ascii="Times New Roman" w:hAnsi="Times New Roman"/>
          <w:b/>
          <w:bCs/>
          <w:sz w:val="24"/>
          <w:szCs w:val="24"/>
        </w:rPr>
        <w:t>Gie</w:t>
      </w:r>
      <w:r w:rsidRPr="009C683C">
        <w:rPr>
          <w:rFonts w:ascii="Times New Roman" w:hAnsi="Times New Roman"/>
          <w:bCs/>
          <w:sz w:val="24"/>
          <w:szCs w:val="24"/>
        </w:rPr>
        <w:t xml:space="preserve"> </w:t>
      </w:r>
      <w:r w:rsidRPr="009C683C">
        <w:rPr>
          <w:rFonts w:ascii="Times New Roman" w:hAnsi="Times New Roman"/>
          <w:sz w:val="24"/>
          <w:szCs w:val="24"/>
        </w:rPr>
        <w:t>(1989:25) menyebutkan adanya unsur-unsur administrasi yaitu sebagai berikut :</w:t>
      </w:r>
    </w:p>
    <w:p w:rsidR="00FF33F7" w:rsidRPr="009C683C" w:rsidRDefault="00FF33F7" w:rsidP="005C2993">
      <w:pPr>
        <w:widowControl w:val="0"/>
        <w:numPr>
          <w:ilvl w:val="2"/>
          <w:numId w:val="2"/>
        </w:numPr>
        <w:tabs>
          <w:tab w:val="clear" w:pos="2160"/>
        </w:tabs>
        <w:spacing w:line="480" w:lineRule="auto"/>
        <w:ind w:left="567" w:right="0" w:hanging="567"/>
        <w:rPr>
          <w:rFonts w:ascii="Times New Roman" w:hAnsi="Times New Roman"/>
          <w:sz w:val="24"/>
          <w:szCs w:val="24"/>
        </w:rPr>
      </w:pPr>
      <w:r w:rsidRPr="009C683C">
        <w:rPr>
          <w:rFonts w:ascii="Times New Roman" w:hAnsi="Times New Roman"/>
          <w:bCs/>
          <w:iCs/>
          <w:sz w:val="24"/>
          <w:szCs w:val="24"/>
        </w:rPr>
        <w:t>Organisasi</w:t>
      </w:r>
      <w:r w:rsidRPr="009C683C">
        <w:rPr>
          <w:rFonts w:ascii="Times New Roman" w:hAnsi="Times New Roman"/>
          <w:sz w:val="24"/>
          <w:szCs w:val="24"/>
        </w:rPr>
        <w:t xml:space="preserve"> </w:t>
      </w:r>
    </w:p>
    <w:p w:rsidR="006C33BC" w:rsidRPr="009C683C" w:rsidRDefault="00FF33F7" w:rsidP="005C2993">
      <w:pPr>
        <w:widowControl w:val="0"/>
        <w:spacing w:line="480" w:lineRule="auto"/>
        <w:ind w:left="567" w:right="0"/>
        <w:rPr>
          <w:rFonts w:ascii="Times New Roman" w:hAnsi="Times New Roman"/>
          <w:sz w:val="24"/>
          <w:szCs w:val="24"/>
        </w:rPr>
      </w:pPr>
      <w:r w:rsidRPr="009C683C">
        <w:rPr>
          <w:rFonts w:ascii="Times New Roman" w:hAnsi="Times New Roman"/>
          <w:sz w:val="24"/>
          <w:szCs w:val="24"/>
        </w:rPr>
        <w:t>Organisasi adalah “rangka yang jadi wadah“ kerjasama sekelompok manusia.</w:t>
      </w:r>
    </w:p>
    <w:p w:rsidR="00FF33F7" w:rsidRPr="009C683C" w:rsidRDefault="00FF33F7" w:rsidP="005C2993">
      <w:pPr>
        <w:widowControl w:val="0"/>
        <w:spacing w:line="480" w:lineRule="auto"/>
        <w:ind w:left="567" w:hanging="567"/>
        <w:rPr>
          <w:rFonts w:ascii="Times New Roman" w:hAnsi="Times New Roman"/>
          <w:sz w:val="24"/>
          <w:szCs w:val="24"/>
        </w:rPr>
      </w:pPr>
      <w:r w:rsidRPr="009C683C">
        <w:rPr>
          <w:rFonts w:ascii="Times New Roman" w:hAnsi="Times New Roman"/>
          <w:sz w:val="24"/>
          <w:szCs w:val="24"/>
        </w:rPr>
        <w:t>2.</w:t>
      </w:r>
      <w:r w:rsidRPr="009C683C">
        <w:rPr>
          <w:rFonts w:ascii="Times New Roman" w:hAnsi="Times New Roman"/>
          <w:sz w:val="24"/>
          <w:szCs w:val="24"/>
        </w:rPr>
        <w:tab/>
      </w:r>
      <w:r w:rsidRPr="009C683C">
        <w:rPr>
          <w:rFonts w:ascii="Times New Roman" w:hAnsi="Times New Roman"/>
          <w:bCs/>
          <w:iCs/>
          <w:sz w:val="24"/>
          <w:szCs w:val="24"/>
        </w:rPr>
        <w:t>Manajemen</w:t>
      </w:r>
    </w:p>
    <w:p w:rsidR="00FF33F7" w:rsidRPr="009C683C" w:rsidRDefault="00FF33F7" w:rsidP="005C2993">
      <w:pPr>
        <w:widowControl w:val="0"/>
        <w:spacing w:line="480" w:lineRule="auto"/>
        <w:ind w:left="567"/>
        <w:rPr>
          <w:rFonts w:ascii="Times New Roman" w:hAnsi="Times New Roman"/>
          <w:sz w:val="24"/>
          <w:szCs w:val="24"/>
        </w:rPr>
      </w:pPr>
      <w:r w:rsidRPr="009C683C">
        <w:rPr>
          <w:rFonts w:ascii="Times New Roman" w:hAnsi="Times New Roman"/>
          <w:sz w:val="24"/>
          <w:szCs w:val="24"/>
        </w:rPr>
        <w:t>Manajemen sebagai pelaksanaan “menggerakkan“ tindakan kerjasama sehingga tujuan tercapai dan tidak menyeleweng dari tujuan semula.</w:t>
      </w:r>
    </w:p>
    <w:p w:rsidR="00FF33F7" w:rsidRPr="009C683C" w:rsidRDefault="00FF33F7" w:rsidP="005C2993">
      <w:pPr>
        <w:widowControl w:val="0"/>
        <w:spacing w:line="480" w:lineRule="auto"/>
        <w:ind w:left="567" w:hanging="567"/>
        <w:rPr>
          <w:rFonts w:ascii="Times New Roman" w:hAnsi="Times New Roman"/>
          <w:sz w:val="24"/>
          <w:szCs w:val="24"/>
        </w:rPr>
      </w:pPr>
      <w:r w:rsidRPr="009C683C">
        <w:rPr>
          <w:rFonts w:ascii="Times New Roman" w:hAnsi="Times New Roman"/>
          <w:sz w:val="24"/>
          <w:szCs w:val="24"/>
        </w:rPr>
        <w:t>3.</w:t>
      </w:r>
      <w:r w:rsidRPr="009C683C">
        <w:rPr>
          <w:rFonts w:ascii="Times New Roman" w:hAnsi="Times New Roman"/>
          <w:sz w:val="24"/>
          <w:szCs w:val="24"/>
        </w:rPr>
        <w:tab/>
      </w:r>
      <w:r w:rsidRPr="009C683C">
        <w:rPr>
          <w:rFonts w:ascii="Times New Roman" w:hAnsi="Times New Roman"/>
          <w:bCs/>
          <w:iCs/>
          <w:sz w:val="24"/>
          <w:szCs w:val="24"/>
        </w:rPr>
        <w:t xml:space="preserve">Komunikasi </w:t>
      </w:r>
    </w:p>
    <w:p w:rsidR="00FF33F7" w:rsidRPr="009C683C" w:rsidRDefault="00FF33F7" w:rsidP="005C2993">
      <w:pPr>
        <w:widowControl w:val="0"/>
        <w:spacing w:line="480" w:lineRule="auto"/>
        <w:ind w:left="567"/>
        <w:rPr>
          <w:rFonts w:ascii="Times New Roman" w:hAnsi="Times New Roman"/>
          <w:i/>
          <w:iCs/>
          <w:sz w:val="24"/>
          <w:szCs w:val="24"/>
        </w:rPr>
      </w:pPr>
      <w:r w:rsidRPr="009C683C">
        <w:rPr>
          <w:rFonts w:ascii="Times New Roman" w:hAnsi="Times New Roman"/>
          <w:sz w:val="24"/>
          <w:szCs w:val="24"/>
        </w:rPr>
        <w:t xml:space="preserve">Unsur komunikasi ini memungkinkan kelompok orang melakukan kerjasama, mengetahui pikiran, perasaan, dan kehendak masing-masing dalam rangka mencapai tujuan bersama. Dengan kata lain disebut: tata hubungan, perkembangan lebih lanjut MIS </w:t>
      </w:r>
      <w:r w:rsidRPr="009C683C">
        <w:rPr>
          <w:rFonts w:ascii="Times New Roman" w:hAnsi="Times New Roman"/>
          <w:iCs/>
          <w:sz w:val="24"/>
          <w:szCs w:val="24"/>
        </w:rPr>
        <w:t>(</w:t>
      </w:r>
      <w:r w:rsidR="00904261">
        <w:rPr>
          <w:rFonts w:ascii="Times New Roman" w:hAnsi="Times New Roman"/>
          <w:i/>
          <w:iCs/>
          <w:sz w:val="24"/>
          <w:szCs w:val="24"/>
        </w:rPr>
        <w:t>Management Informatio</w:t>
      </w:r>
      <w:r w:rsidRPr="009C683C">
        <w:rPr>
          <w:rFonts w:ascii="Times New Roman" w:hAnsi="Times New Roman"/>
          <w:i/>
          <w:iCs/>
          <w:sz w:val="24"/>
          <w:szCs w:val="24"/>
        </w:rPr>
        <w:t>n Sistem</w:t>
      </w:r>
      <w:r w:rsidRPr="009C683C">
        <w:rPr>
          <w:rFonts w:ascii="Times New Roman" w:hAnsi="Times New Roman"/>
          <w:iCs/>
          <w:sz w:val="24"/>
          <w:szCs w:val="24"/>
        </w:rPr>
        <w:t>)</w:t>
      </w:r>
      <w:r w:rsidRPr="009C683C">
        <w:rPr>
          <w:rFonts w:ascii="Times New Roman" w:hAnsi="Times New Roman"/>
          <w:i/>
          <w:iCs/>
          <w:sz w:val="24"/>
          <w:szCs w:val="24"/>
        </w:rPr>
        <w:t>.</w:t>
      </w:r>
    </w:p>
    <w:p w:rsidR="00FF33F7" w:rsidRPr="009C683C" w:rsidRDefault="00FF33F7" w:rsidP="005C2993">
      <w:pPr>
        <w:widowControl w:val="0"/>
        <w:spacing w:line="480" w:lineRule="auto"/>
        <w:ind w:left="567" w:hanging="567"/>
        <w:rPr>
          <w:rFonts w:ascii="Times New Roman" w:hAnsi="Times New Roman"/>
          <w:bCs/>
          <w:iCs/>
          <w:sz w:val="24"/>
          <w:szCs w:val="24"/>
        </w:rPr>
      </w:pPr>
      <w:r w:rsidRPr="009C683C">
        <w:rPr>
          <w:rFonts w:ascii="Times New Roman" w:hAnsi="Times New Roman"/>
          <w:sz w:val="24"/>
          <w:szCs w:val="24"/>
        </w:rPr>
        <w:t>4.</w:t>
      </w:r>
      <w:r w:rsidRPr="009C683C">
        <w:rPr>
          <w:rFonts w:ascii="Times New Roman" w:hAnsi="Times New Roman"/>
          <w:sz w:val="24"/>
          <w:szCs w:val="24"/>
        </w:rPr>
        <w:tab/>
      </w:r>
      <w:r w:rsidRPr="009C683C">
        <w:rPr>
          <w:rFonts w:ascii="Times New Roman" w:hAnsi="Times New Roman"/>
          <w:bCs/>
          <w:iCs/>
          <w:sz w:val="24"/>
          <w:szCs w:val="24"/>
        </w:rPr>
        <w:t xml:space="preserve">Kepegawaian </w:t>
      </w:r>
    </w:p>
    <w:p w:rsidR="00FF33F7" w:rsidRPr="009C683C" w:rsidRDefault="00FF33F7" w:rsidP="005C2993">
      <w:pPr>
        <w:widowControl w:val="0"/>
        <w:spacing w:line="480" w:lineRule="auto"/>
        <w:ind w:left="567"/>
        <w:rPr>
          <w:rFonts w:ascii="Times New Roman" w:hAnsi="Times New Roman"/>
          <w:sz w:val="24"/>
          <w:szCs w:val="24"/>
        </w:rPr>
      </w:pPr>
      <w:r w:rsidRPr="009C683C">
        <w:rPr>
          <w:rFonts w:ascii="Times New Roman" w:hAnsi="Times New Roman"/>
          <w:sz w:val="24"/>
          <w:szCs w:val="24"/>
        </w:rPr>
        <w:t>Kepegawaian adalah pelaksanaan yang berhubungan dengan penggunaan tenaga kerja manusia dalam usaha kerjasama tersebut.</w:t>
      </w:r>
    </w:p>
    <w:p w:rsidR="00FF33F7" w:rsidRPr="009C683C" w:rsidRDefault="00FF33F7" w:rsidP="005C2993">
      <w:pPr>
        <w:widowControl w:val="0"/>
        <w:spacing w:line="480" w:lineRule="auto"/>
        <w:ind w:left="567" w:hanging="567"/>
        <w:rPr>
          <w:rFonts w:ascii="Times New Roman" w:hAnsi="Times New Roman"/>
          <w:sz w:val="24"/>
          <w:szCs w:val="24"/>
        </w:rPr>
      </w:pPr>
      <w:r w:rsidRPr="009C683C">
        <w:rPr>
          <w:rFonts w:ascii="Times New Roman" w:hAnsi="Times New Roman"/>
          <w:sz w:val="24"/>
          <w:szCs w:val="24"/>
        </w:rPr>
        <w:t>5.</w:t>
      </w:r>
      <w:r w:rsidRPr="009C683C">
        <w:rPr>
          <w:rFonts w:ascii="Times New Roman" w:hAnsi="Times New Roman"/>
          <w:sz w:val="24"/>
          <w:szCs w:val="24"/>
        </w:rPr>
        <w:tab/>
      </w:r>
      <w:r w:rsidRPr="009C683C">
        <w:rPr>
          <w:rFonts w:ascii="Times New Roman" w:hAnsi="Times New Roman"/>
          <w:bCs/>
          <w:iCs/>
          <w:sz w:val="24"/>
          <w:szCs w:val="24"/>
        </w:rPr>
        <w:t xml:space="preserve">Keuangan </w:t>
      </w:r>
    </w:p>
    <w:p w:rsidR="00FF33F7" w:rsidRPr="009C683C" w:rsidRDefault="00FF33F7" w:rsidP="005C2993">
      <w:pPr>
        <w:widowControl w:val="0"/>
        <w:spacing w:line="480" w:lineRule="auto"/>
        <w:ind w:left="567"/>
        <w:rPr>
          <w:rFonts w:ascii="Times New Roman" w:hAnsi="Times New Roman"/>
          <w:sz w:val="24"/>
          <w:szCs w:val="24"/>
        </w:rPr>
      </w:pPr>
      <w:r w:rsidRPr="009C683C">
        <w:rPr>
          <w:rFonts w:ascii="Times New Roman" w:hAnsi="Times New Roman"/>
          <w:sz w:val="24"/>
          <w:szCs w:val="24"/>
        </w:rPr>
        <w:t xml:space="preserve">Keuangan berkaitan dengan masalah bagaimana kerjasama itu akan dibiayai, dari mana sumber-sumber keuangan diperoleh, bagaimana menyimpannya, dan bagaimana membelanjakannya. Dari sini berkembang ilmu pengetahuan khusus antara lain : Penganggaran, Pembukuan </w:t>
      </w:r>
      <w:r w:rsidRPr="009C683C">
        <w:rPr>
          <w:rFonts w:ascii="Times New Roman" w:hAnsi="Times New Roman"/>
          <w:sz w:val="24"/>
          <w:szCs w:val="24"/>
        </w:rPr>
        <w:lastRenderedPageBreak/>
        <w:t>(</w:t>
      </w:r>
      <w:r w:rsidRPr="009C683C">
        <w:rPr>
          <w:rFonts w:ascii="Times New Roman" w:hAnsi="Times New Roman"/>
          <w:i/>
          <w:sz w:val="24"/>
          <w:szCs w:val="24"/>
        </w:rPr>
        <w:t>accounting</w:t>
      </w:r>
      <w:r w:rsidRPr="009C683C">
        <w:rPr>
          <w:rFonts w:ascii="Times New Roman" w:hAnsi="Times New Roman"/>
          <w:sz w:val="24"/>
          <w:szCs w:val="24"/>
        </w:rPr>
        <w:t>), Penelitian Pemakaian Uang (</w:t>
      </w:r>
      <w:r w:rsidRPr="009C683C">
        <w:rPr>
          <w:rFonts w:ascii="Times New Roman" w:hAnsi="Times New Roman"/>
          <w:i/>
          <w:sz w:val="24"/>
          <w:szCs w:val="24"/>
        </w:rPr>
        <w:t>Auditing</w:t>
      </w:r>
      <w:r w:rsidRPr="009C683C">
        <w:rPr>
          <w:rFonts w:ascii="Times New Roman" w:hAnsi="Times New Roman"/>
          <w:sz w:val="24"/>
          <w:szCs w:val="24"/>
        </w:rPr>
        <w:t>), Pembukuan Hutang Piutang.</w:t>
      </w:r>
    </w:p>
    <w:p w:rsidR="00FF33F7" w:rsidRPr="009C683C" w:rsidRDefault="00FF33F7" w:rsidP="005C2993">
      <w:pPr>
        <w:widowControl w:val="0"/>
        <w:spacing w:line="480" w:lineRule="auto"/>
        <w:ind w:left="567" w:hanging="567"/>
        <w:rPr>
          <w:rFonts w:ascii="Times New Roman" w:hAnsi="Times New Roman"/>
          <w:sz w:val="24"/>
          <w:szCs w:val="24"/>
        </w:rPr>
      </w:pPr>
      <w:r w:rsidRPr="009C683C">
        <w:rPr>
          <w:rFonts w:ascii="Times New Roman" w:hAnsi="Times New Roman"/>
          <w:sz w:val="24"/>
          <w:szCs w:val="24"/>
        </w:rPr>
        <w:t>6.</w:t>
      </w:r>
      <w:r w:rsidRPr="009C683C">
        <w:rPr>
          <w:rFonts w:ascii="Times New Roman" w:hAnsi="Times New Roman"/>
          <w:sz w:val="24"/>
          <w:szCs w:val="24"/>
        </w:rPr>
        <w:tab/>
      </w:r>
      <w:r w:rsidRPr="009C683C">
        <w:rPr>
          <w:rFonts w:ascii="Times New Roman" w:hAnsi="Times New Roman"/>
          <w:bCs/>
          <w:iCs/>
          <w:sz w:val="24"/>
          <w:szCs w:val="24"/>
        </w:rPr>
        <w:t xml:space="preserve">Pembekalan </w:t>
      </w:r>
      <w:r w:rsidRPr="009C683C">
        <w:rPr>
          <w:rFonts w:ascii="Times New Roman" w:hAnsi="Times New Roman"/>
          <w:sz w:val="24"/>
          <w:szCs w:val="24"/>
        </w:rPr>
        <w:t xml:space="preserve"> </w:t>
      </w:r>
    </w:p>
    <w:p w:rsidR="008D6210" w:rsidRPr="009C683C" w:rsidRDefault="00FF33F7" w:rsidP="005C2993">
      <w:pPr>
        <w:widowControl w:val="0"/>
        <w:spacing w:line="480" w:lineRule="auto"/>
        <w:ind w:left="567"/>
        <w:rPr>
          <w:rFonts w:ascii="Times New Roman" w:hAnsi="Times New Roman"/>
          <w:sz w:val="24"/>
          <w:szCs w:val="24"/>
        </w:rPr>
      </w:pPr>
      <w:r w:rsidRPr="009C683C">
        <w:rPr>
          <w:rFonts w:ascii="Times New Roman" w:hAnsi="Times New Roman"/>
          <w:sz w:val="24"/>
          <w:szCs w:val="24"/>
        </w:rPr>
        <w:t>Pembekalan merupakan pelaksanaan penyediaan materi, alat, tempat kerja, fasilitas dalam usaha kerjasama tersebut. Masalah-masalahnya berkaitan dengan penelitian benda-benda apa yang dibutuhkan, administrasi benda-benda, pelaksanaan pembelian, prosedur pemakaian, pencatatan benda-benda, menyimpan dan merawatnya, pemusnahan benda-benda tidak terpakai, pengurusan dan pemeliharaan gedung tempat kerja, pengurusan pengangkutan dan kenderaan.</w:t>
      </w:r>
    </w:p>
    <w:p w:rsidR="00FF33F7" w:rsidRPr="009C683C" w:rsidRDefault="00FF33F7" w:rsidP="005C2993">
      <w:pPr>
        <w:widowControl w:val="0"/>
        <w:spacing w:line="480" w:lineRule="auto"/>
        <w:ind w:left="567" w:hanging="567"/>
        <w:rPr>
          <w:rFonts w:ascii="Times New Roman" w:hAnsi="Times New Roman"/>
          <w:sz w:val="24"/>
          <w:szCs w:val="24"/>
        </w:rPr>
      </w:pPr>
      <w:r w:rsidRPr="009C683C">
        <w:rPr>
          <w:rFonts w:ascii="Times New Roman" w:hAnsi="Times New Roman"/>
          <w:sz w:val="24"/>
          <w:szCs w:val="24"/>
        </w:rPr>
        <w:t>7.</w:t>
      </w:r>
      <w:r w:rsidRPr="009C683C">
        <w:rPr>
          <w:rFonts w:ascii="Times New Roman" w:hAnsi="Times New Roman"/>
          <w:sz w:val="24"/>
          <w:szCs w:val="24"/>
        </w:rPr>
        <w:tab/>
      </w:r>
      <w:r w:rsidRPr="009C683C">
        <w:rPr>
          <w:rFonts w:ascii="Times New Roman" w:hAnsi="Times New Roman"/>
          <w:bCs/>
          <w:sz w:val="24"/>
          <w:szCs w:val="24"/>
        </w:rPr>
        <w:t>Ketatausahaan</w:t>
      </w:r>
      <w:r w:rsidRPr="009C683C">
        <w:rPr>
          <w:rFonts w:ascii="Times New Roman" w:hAnsi="Times New Roman"/>
          <w:sz w:val="24"/>
          <w:szCs w:val="24"/>
        </w:rPr>
        <w:t xml:space="preserve"> </w:t>
      </w:r>
    </w:p>
    <w:p w:rsidR="00F32602" w:rsidRDefault="00FF33F7" w:rsidP="005C2993">
      <w:pPr>
        <w:widowControl w:val="0"/>
        <w:spacing w:line="480" w:lineRule="auto"/>
        <w:ind w:left="567"/>
        <w:rPr>
          <w:rFonts w:ascii="Times New Roman" w:hAnsi="Times New Roman"/>
          <w:sz w:val="24"/>
          <w:szCs w:val="24"/>
        </w:rPr>
      </w:pPr>
      <w:r w:rsidRPr="009C683C">
        <w:rPr>
          <w:rFonts w:ascii="Times New Roman" w:hAnsi="Times New Roman"/>
          <w:sz w:val="24"/>
          <w:szCs w:val="24"/>
        </w:rPr>
        <w:t>Ketatausahaan meliputi : pembuatan, pengiriman, penyimpanan keterangan-keterangan tertulis mengenai kerjasama tersebut.</w:t>
      </w:r>
    </w:p>
    <w:p w:rsidR="00FF33F7" w:rsidRPr="009C683C" w:rsidRDefault="00FF33F7" w:rsidP="005C2993">
      <w:pPr>
        <w:widowControl w:val="0"/>
        <w:spacing w:line="480" w:lineRule="auto"/>
        <w:ind w:left="567" w:hanging="567"/>
        <w:rPr>
          <w:rFonts w:ascii="Times New Roman" w:hAnsi="Times New Roman"/>
          <w:bCs/>
          <w:iCs/>
          <w:sz w:val="24"/>
          <w:szCs w:val="24"/>
        </w:rPr>
      </w:pPr>
      <w:r w:rsidRPr="009C683C">
        <w:rPr>
          <w:rFonts w:ascii="Times New Roman" w:hAnsi="Times New Roman"/>
          <w:sz w:val="24"/>
          <w:szCs w:val="24"/>
        </w:rPr>
        <w:t>8.</w:t>
      </w:r>
      <w:r w:rsidRPr="009C683C">
        <w:rPr>
          <w:rFonts w:ascii="Times New Roman" w:hAnsi="Times New Roman"/>
          <w:sz w:val="24"/>
          <w:szCs w:val="24"/>
        </w:rPr>
        <w:tab/>
      </w:r>
      <w:r w:rsidRPr="009C683C">
        <w:rPr>
          <w:rFonts w:ascii="Times New Roman" w:hAnsi="Times New Roman"/>
          <w:bCs/>
          <w:iCs/>
          <w:sz w:val="24"/>
          <w:szCs w:val="24"/>
        </w:rPr>
        <w:t xml:space="preserve">Hubungan masyarakat </w:t>
      </w:r>
    </w:p>
    <w:p w:rsidR="00FF33F7" w:rsidRPr="009C683C" w:rsidRDefault="00FF33F7" w:rsidP="005C2993">
      <w:pPr>
        <w:widowControl w:val="0"/>
        <w:spacing w:line="480" w:lineRule="auto"/>
        <w:ind w:left="567"/>
        <w:rPr>
          <w:rFonts w:ascii="Times New Roman" w:hAnsi="Times New Roman"/>
          <w:sz w:val="24"/>
          <w:szCs w:val="24"/>
        </w:rPr>
      </w:pPr>
      <w:r w:rsidRPr="009C683C">
        <w:rPr>
          <w:rFonts w:ascii="Times New Roman" w:hAnsi="Times New Roman"/>
          <w:sz w:val="24"/>
          <w:szCs w:val="24"/>
        </w:rPr>
        <w:t>Hubungan masyarakat sebagai usaha-usaha organisasi untuk memelihara hubungan baik dengan masyarakat sekitarnya agar kerjasama dalam organisasi tersebut memperoleh dukungan masyarakat sekitarnya.</w:t>
      </w:r>
    </w:p>
    <w:p w:rsidR="00FF33F7" w:rsidRPr="009C683C" w:rsidRDefault="00FF33F7" w:rsidP="004B4B40">
      <w:pPr>
        <w:pStyle w:val="Default"/>
        <w:widowControl w:val="0"/>
        <w:spacing w:line="480" w:lineRule="auto"/>
        <w:ind w:firstLine="567"/>
        <w:jc w:val="both"/>
        <w:rPr>
          <w:rFonts w:ascii="Times New Roman" w:hAnsi="Times New Roman" w:cs="Times New Roman"/>
        </w:rPr>
      </w:pPr>
      <w:r w:rsidRPr="009C683C">
        <w:rPr>
          <w:rFonts w:ascii="Times New Roman" w:hAnsi="Times New Roman" w:cs="Times New Roman"/>
        </w:rPr>
        <w:t>Adapun Pengertian Publik adalah sejumlah manusia yang memiliki kesamaan berpikir,  perasaan, harapan,  sikap dan tindakan yang benar dan baik berdasarkan nilai-nilai norma yang mereka miliki (Syafi’ie dkk dalam Pasolong, 2011 :6).</w:t>
      </w:r>
      <w:r w:rsidR="004B4B40">
        <w:rPr>
          <w:rFonts w:ascii="Times New Roman" w:hAnsi="Times New Roman" w:cs="Times New Roman"/>
        </w:rPr>
        <w:t xml:space="preserve"> </w:t>
      </w:r>
      <w:r w:rsidRPr="009C683C">
        <w:rPr>
          <w:rFonts w:ascii="Times New Roman" w:hAnsi="Times New Roman" w:cs="Times New Roman"/>
        </w:rPr>
        <w:t xml:space="preserve">Pengertian  Administrasi publik, menurut Chandler dan Plano dalam Keban (2008:4)  adalah proses dimana sumber daya dan personel publik diorganisir dan dikoordinasikan untuk memformulasikan, mengimplementasikan, </w:t>
      </w:r>
      <w:r w:rsidRPr="009C683C">
        <w:rPr>
          <w:rFonts w:ascii="Times New Roman" w:hAnsi="Times New Roman" w:cs="Times New Roman"/>
        </w:rPr>
        <w:lastRenderedPageBreak/>
        <w:t>dan mengelola (</w:t>
      </w:r>
      <w:r w:rsidRPr="009C683C">
        <w:rPr>
          <w:rFonts w:ascii="Times New Roman" w:hAnsi="Times New Roman" w:cs="Times New Roman"/>
          <w:i/>
          <w:iCs/>
        </w:rPr>
        <w:t xml:space="preserve">manage) </w:t>
      </w:r>
      <w:r w:rsidRPr="009C683C">
        <w:rPr>
          <w:rFonts w:ascii="Times New Roman" w:hAnsi="Times New Roman" w:cs="Times New Roman"/>
        </w:rPr>
        <w:t>keputusan-keputusan dalam kebijakan publik.</w:t>
      </w:r>
    </w:p>
    <w:p w:rsidR="00FF33F7" w:rsidRPr="00F81377" w:rsidRDefault="00FF33F7" w:rsidP="00FF33F7">
      <w:pPr>
        <w:pStyle w:val="Default"/>
        <w:widowControl w:val="0"/>
        <w:tabs>
          <w:tab w:val="left" w:pos="1134"/>
        </w:tabs>
        <w:spacing w:line="480" w:lineRule="auto"/>
        <w:jc w:val="both"/>
        <w:rPr>
          <w:rFonts w:ascii="Times New Roman" w:hAnsi="Times New Roman" w:cs="Times New Roman"/>
        </w:rPr>
      </w:pPr>
      <w:r w:rsidRPr="00F81377">
        <w:rPr>
          <w:rFonts w:ascii="Times New Roman" w:hAnsi="Times New Roman" w:cs="Times New Roman"/>
        </w:rPr>
        <w:t xml:space="preserve">Sedangkan Keban menyatakan bahwa istilah Administrasi Publik menunjukkan :  </w:t>
      </w:r>
    </w:p>
    <w:p w:rsidR="00FF33F7" w:rsidRPr="00F81377" w:rsidRDefault="005C2993" w:rsidP="004B4B40">
      <w:pPr>
        <w:pStyle w:val="Default"/>
        <w:widowControl w:val="0"/>
        <w:spacing w:line="480" w:lineRule="auto"/>
        <w:ind w:left="851"/>
        <w:jc w:val="both"/>
        <w:rPr>
          <w:rFonts w:ascii="Times New Roman" w:hAnsi="Times New Roman" w:cs="Times New Roman"/>
        </w:rPr>
      </w:pPr>
      <w:r>
        <w:rPr>
          <w:rFonts w:ascii="Times New Roman" w:hAnsi="Times New Roman" w:cs="Times New Roman"/>
        </w:rPr>
        <w:t>“</w:t>
      </w:r>
      <w:r w:rsidR="00FF33F7" w:rsidRPr="00F81377">
        <w:rPr>
          <w:rFonts w:ascii="Times New Roman" w:hAnsi="Times New Roman" w:cs="Times New Roman"/>
        </w:rPr>
        <w:t>Bagaimana pemerintah berperan sebagai agen tunggal yang berkuasa atau sebagai regulator, yang aktif dan selalu berinisiatif dalam mengatur atau mengambil langkah dan prakarsa, yang menurut mereka penting atau baik untuk masyarakat karena diasumsikan bahwa masyarakat adalah pihak yang pasif, kurang mampu, dan harus tunduk dan menerima apa saja yang diatur pemerintah (Keban, 2008: 44)</w:t>
      </w:r>
      <w:r>
        <w:rPr>
          <w:rFonts w:ascii="Times New Roman" w:hAnsi="Times New Roman" w:cs="Times New Roman"/>
        </w:rPr>
        <w:t>”</w:t>
      </w:r>
      <w:r w:rsidR="00FF33F7" w:rsidRPr="00F81377">
        <w:rPr>
          <w:rFonts w:ascii="Times New Roman" w:hAnsi="Times New Roman" w:cs="Times New Roman"/>
        </w:rPr>
        <w:t>.</w:t>
      </w:r>
    </w:p>
    <w:p w:rsidR="00FF33F7" w:rsidRPr="00F81377" w:rsidRDefault="00FF33F7" w:rsidP="00AC34BB">
      <w:pPr>
        <w:pStyle w:val="ListParagraph"/>
        <w:widowControl w:val="0"/>
        <w:spacing w:line="480" w:lineRule="auto"/>
        <w:ind w:left="0"/>
        <w:rPr>
          <w:rFonts w:ascii="Times New Roman" w:hAnsi="Times New Roman"/>
          <w:sz w:val="24"/>
          <w:szCs w:val="24"/>
        </w:rPr>
      </w:pPr>
      <w:r w:rsidRPr="00F81377">
        <w:rPr>
          <w:rFonts w:ascii="Times New Roman" w:hAnsi="Times New Roman"/>
          <w:sz w:val="24"/>
          <w:szCs w:val="24"/>
          <w:lang w:val="en-US"/>
        </w:rPr>
        <w:t xml:space="preserve">Sebagai suatu disiplin ilmu, administrasi publik bertujuan untuk memecahkan masalah-masalah publik </w:t>
      </w:r>
      <w:r w:rsidRPr="004D1DA7">
        <w:rPr>
          <w:rFonts w:ascii="Times New Roman" w:hAnsi="Times New Roman"/>
          <w:sz w:val="24"/>
          <w:szCs w:val="24"/>
          <w:lang w:val="en-US"/>
        </w:rPr>
        <w:t>melalui perbaikan-perbaikan terutama di bidang organisasi ,sumber daya manusia dan keuangan</w:t>
      </w:r>
      <w:r w:rsidRPr="004D1DA7">
        <w:rPr>
          <w:rStyle w:val="Strong"/>
          <w:rFonts w:ascii="Times New Roman" w:hAnsi="Times New Roman"/>
          <w:sz w:val="24"/>
          <w:szCs w:val="24"/>
        </w:rPr>
        <w:t xml:space="preserve">  </w:t>
      </w:r>
      <w:r w:rsidRPr="004D1DA7">
        <w:rPr>
          <w:rStyle w:val="Strong"/>
          <w:rFonts w:ascii="Times New Roman" w:hAnsi="Times New Roman"/>
          <w:b w:val="0"/>
          <w:sz w:val="24"/>
          <w:szCs w:val="24"/>
        </w:rPr>
        <w:t>sebagaimana pendapat yang dikemukakan Chandler dan Plano</w:t>
      </w:r>
      <w:r w:rsidRPr="004D1DA7">
        <w:rPr>
          <w:rFonts w:ascii="Times New Roman" w:hAnsi="Times New Roman"/>
          <w:sz w:val="24"/>
          <w:szCs w:val="24"/>
          <w:lang w:val="en-US"/>
        </w:rPr>
        <w:t xml:space="preserve"> (dalam Keban,2004) :</w:t>
      </w:r>
      <w:r w:rsidRPr="00F81377">
        <w:rPr>
          <w:rFonts w:ascii="Times New Roman" w:hAnsi="Times New Roman"/>
          <w:sz w:val="24"/>
          <w:szCs w:val="24"/>
        </w:rPr>
        <w:t xml:space="preserve"> </w:t>
      </w:r>
    </w:p>
    <w:p w:rsidR="00FF33F7" w:rsidRPr="00F81377" w:rsidRDefault="005C2993" w:rsidP="005C2993">
      <w:pPr>
        <w:pStyle w:val="ListParagraph"/>
        <w:widowControl w:val="0"/>
        <w:spacing w:line="480" w:lineRule="auto"/>
        <w:ind w:left="851"/>
        <w:contextualSpacing w:val="0"/>
        <w:rPr>
          <w:rFonts w:ascii="Times New Roman" w:hAnsi="Times New Roman"/>
          <w:sz w:val="24"/>
          <w:szCs w:val="24"/>
        </w:rPr>
      </w:pPr>
      <w:r>
        <w:rPr>
          <w:rFonts w:ascii="Times New Roman" w:hAnsi="Times New Roman"/>
          <w:sz w:val="24"/>
          <w:szCs w:val="24"/>
        </w:rPr>
        <w:t>“</w:t>
      </w:r>
      <w:r w:rsidR="00FF33F7" w:rsidRPr="00F81377">
        <w:rPr>
          <w:rFonts w:ascii="Times New Roman" w:hAnsi="Times New Roman"/>
          <w:sz w:val="24"/>
          <w:szCs w:val="24"/>
          <w:lang w:val="en-US"/>
        </w:rPr>
        <w:t>Pelaksanaan dimana sumber daya dan personil publik diorganisir dan dikoordinasikan untuk</w:t>
      </w:r>
      <w:r w:rsidR="00FF33F7" w:rsidRPr="00F81377">
        <w:rPr>
          <w:rFonts w:ascii="Times New Roman" w:hAnsi="Times New Roman"/>
          <w:sz w:val="24"/>
          <w:szCs w:val="24"/>
        </w:rPr>
        <w:t xml:space="preserve"> </w:t>
      </w:r>
      <w:r w:rsidR="00FF33F7" w:rsidRPr="00F81377">
        <w:rPr>
          <w:rFonts w:ascii="Times New Roman" w:hAnsi="Times New Roman"/>
          <w:sz w:val="24"/>
          <w:szCs w:val="24"/>
          <w:lang w:val="en-US"/>
        </w:rPr>
        <w:t>memformulasikan, mengimplemetasikan, dan mengelola  keputusan-keputusan dalam kebijakan publi</w:t>
      </w:r>
      <w:r w:rsidR="00FF33F7" w:rsidRPr="00F81377">
        <w:rPr>
          <w:rFonts w:ascii="Times New Roman" w:hAnsi="Times New Roman"/>
          <w:sz w:val="24"/>
          <w:szCs w:val="24"/>
        </w:rPr>
        <w:t>k</w:t>
      </w:r>
      <w:r>
        <w:rPr>
          <w:rFonts w:ascii="Times New Roman" w:hAnsi="Times New Roman"/>
          <w:sz w:val="24"/>
          <w:szCs w:val="24"/>
        </w:rPr>
        <w:t>”</w:t>
      </w:r>
      <w:r w:rsidR="00FF33F7" w:rsidRPr="00F81377">
        <w:rPr>
          <w:rFonts w:ascii="Times New Roman" w:hAnsi="Times New Roman"/>
          <w:sz w:val="24"/>
          <w:szCs w:val="24"/>
        </w:rPr>
        <w:t>.</w:t>
      </w:r>
    </w:p>
    <w:p w:rsidR="006C33BC" w:rsidRPr="009C683C" w:rsidRDefault="00FF33F7" w:rsidP="00641C2F">
      <w:pPr>
        <w:pStyle w:val="ListParagraph"/>
        <w:widowControl w:val="0"/>
        <w:spacing w:line="480" w:lineRule="auto"/>
        <w:ind w:left="0"/>
        <w:rPr>
          <w:rFonts w:ascii="Times New Roman" w:hAnsi="Times New Roman"/>
          <w:iCs/>
          <w:sz w:val="24"/>
          <w:szCs w:val="24"/>
        </w:rPr>
      </w:pPr>
      <w:r w:rsidRPr="009C683C">
        <w:rPr>
          <w:rFonts w:ascii="Times New Roman" w:hAnsi="Times New Roman"/>
          <w:sz w:val="24"/>
          <w:szCs w:val="24"/>
          <w:lang w:val="en-US"/>
        </w:rPr>
        <w:t>Administrasi publik merupakan seni dan ilmu (</w:t>
      </w:r>
      <w:r w:rsidRPr="00904261">
        <w:rPr>
          <w:rStyle w:val="Emphasis"/>
          <w:rFonts w:ascii="Times New Roman" w:hAnsi="Times New Roman"/>
          <w:sz w:val="24"/>
          <w:szCs w:val="24"/>
        </w:rPr>
        <w:t>art and science</w:t>
      </w:r>
      <w:r w:rsidRPr="009C683C">
        <w:rPr>
          <w:rFonts w:ascii="Times New Roman" w:hAnsi="Times New Roman"/>
          <w:sz w:val="24"/>
          <w:szCs w:val="24"/>
          <w:lang w:val="en-US"/>
        </w:rPr>
        <w:t>) yang ditujukan untuk mengatur “</w:t>
      </w:r>
      <w:r w:rsidRPr="00904261">
        <w:rPr>
          <w:rStyle w:val="Emphasis"/>
          <w:rFonts w:ascii="Times New Roman" w:hAnsi="Times New Roman"/>
          <w:sz w:val="24"/>
          <w:szCs w:val="24"/>
        </w:rPr>
        <w:t>public affair</w:t>
      </w:r>
      <w:r w:rsidRPr="009C683C">
        <w:rPr>
          <w:rFonts w:ascii="Times New Roman" w:hAnsi="Times New Roman"/>
          <w:sz w:val="24"/>
          <w:szCs w:val="24"/>
          <w:lang w:val="en-US"/>
        </w:rPr>
        <w:t xml:space="preserve">” dan melaksanakan berbagai tugas yang telah ditetapkan. Karakteristik yang membedakan administrasi publik dengan administrasi lainnya adalah </w:t>
      </w:r>
      <w:r w:rsidRPr="009C683C">
        <w:rPr>
          <w:rFonts w:ascii="Times New Roman" w:hAnsi="Times New Roman"/>
          <w:sz w:val="24"/>
          <w:szCs w:val="24"/>
        </w:rPr>
        <w:t xml:space="preserve"> </w:t>
      </w:r>
      <w:r w:rsidRPr="009C683C">
        <w:rPr>
          <w:rFonts w:ascii="Times New Roman" w:hAnsi="Times New Roman"/>
          <w:sz w:val="24"/>
          <w:szCs w:val="24"/>
          <w:lang w:val="en-US"/>
        </w:rPr>
        <w:t>Pelayanan yang diselenggarakan administrasi publik lebih bersifat urgen atau mendesak dari</w:t>
      </w:r>
      <w:r w:rsidRPr="009C683C">
        <w:rPr>
          <w:rFonts w:ascii="Times New Roman" w:hAnsi="Times New Roman"/>
          <w:sz w:val="24"/>
          <w:szCs w:val="24"/>
        </w:rPr>
        <w:t xml:space="preserve">pada pelayanan yang </w:t>
      </w:r>
      <w:r w:rsidRPr="009C683C">
        <w:rPr>
          <w:rFonts w:ascii="Times New Roman" w:hAnsi="Times New Roman"/>
          <w:sz w:val="24"/>
          <w:szCs w:val="24"/>
          <w:lang w:val="en-US"/>
        </w:rPr>
        <w:t>diselenggarakan organisasi swasta</w:t>
      </w:r>
      <w:r w:rsidRPr="009C683C">
        <w:rPr>
          <w:rFonts w:ascii="Times New Roman" w:hAnsi="Times New Roman"/>
          <w:sz w:val="24"/>
          <w:szCs w:val="24"/>
        </w:rPr>
        <w:t xml:space="preserve">. </w:t>
      </w:r>
      <w:r w:rsidRPr="009C683C">
        <w:rPr>
          <w:rFonts w:ascii="Times New Roman" w:hAnsi="Times New Roman"/>
          <w:iCs/>
          <w:sz w:val="24"/>
          <w:szCs w:val="24"/>
        </w:rPr>
        <w:t>Pendapat para ahli tersebut secara implisit menganggap bahwa administrasi publik berperan dalam pelaksanaan kebijakan  publik</w:t>
      </w:r>
    </w:p>
    <w:p w:rsidR="00F96131" w:rsidRPr="00CA012B" w:rsidRDefault="006C33BC" w:rsidP="006C33BC">
      <w:pPr>
        <w:widowControl w:val="0"/>
        <w:autoSpaceDE w:val="0"/>
        <w:autoSpaceDN w:val="0"/>
        <w:spacing w:line="480" w:lineRule="auto"/>
        <w:ind w:left="0"/>
        <w:rPr>
          <w:rFonts w:ascii="Times New Roman" w:hAnsi="Times New Roman"/>
          <w:b/>
          <w:bCs/>
          <w:sz w:val="24"/>
        </w:rPr>
      </w:pPr>
      <w:r>
        <w:rPr>
          <w:rFonts w:ascii="Times New Roman" w:hAnsi="Times New Roman"/>
          <w:b/>
          <w:bCs/>
          <w:sz w:val="24"/>
        </w:rPr>
        <w:lastRenderedPageBreak/>
        <w:t>2.1.2.</w:t>
      </w:r>
      <w:r w:rsidR="00F96131">
        <w:rPr>
          <w:rFonts w:ascii="Times New Roman" w:hAnsi="Times New Roman"/>
          <w:b/>
          <w:bCs/>
          <w:sz w:val="24"/>
        </w:rPr>
        <w:t xml:space="preserve">.2 </w:t>
      </w:r>
      <w:r w:rsidR="00F96131" w:rsidRPr="00CA012B">
        <w:rPr>
          <w:rFonts w:ascii="Times New Roman" w:hAnsi="Times New Roman"/>
          <w:b/>
          <w:bCs/>
          <w:sz w:val="24"/>
        </w:rPr>
        <w:t xml:space="preserve"> Lingkup Kebijakan Publik</w:t>
      </w:r>
    </w:p>
    <w:p w:rsidR="00F96131" w:rsidRPr="006C33BC" w:rsidRDefault="006C33BC" w:rsidP="006C33BC">
      <w:pPr>
        <w:pStyle w:val="BodyText3"/>
        <w:widowControl w:val="0"/>
        <w:spacing w:after="0" w:line="480" w:lineRule="auto"/>
        <w:ind w:firstLine="709"/>
        <w:jc w:val="both"/>
        <w:rPr>
          <w:sz w:val="24"/>
          <w:szCs w:val="24"/>
          <w:lang w:val="id-ID"/>
        </w:rPr>
      </w:pPr>
      <w:r w:rsidRPr="009C683C">
        <w:rPr>
          <w:noProof/>
          <w:sz w:val="24"/>
          <w:szCs w:val="24"/>
        </w:rPr>
        <w:t>Semua kebijakan yang muncul tiada lain karena sesuatu hal  dalam mengatasi masalah, kesulitan-kesulitan agar seminimal mungkin dapat diselesaikan. Namun tidak hanya demikian, disisi lain dalam membuat, menjalankan dan melaksanakan suatu kebijakan harus ada konsistensi baik bagi pembuatnya atau dalam pelaksanaannya.</w:t>
      </w:r>
      <w:r w:rsidRPr="009C683C">
        <w:rPr>
          <w:sz w:val="24"/>
          <w:szCs w:val="24"/>
        </w:rPr>
        <w:t xml:space="preserve"> </w:t>
      </w:r>
      <w:r w:rsidR="00F96131" w:rsidRPr="00CA012B">
        <w:rPr>
          <w:sz w:val="24"/>
        </w:rPr>
        <w:t xml:space="preserve">Istilah kebijakan </w:t>
      </w:r>
      <w:r w:rsidR="00F96131" w:rsidRPr="00CA012B">
        <w:rPr>
          <w:i/>
          <w:iCs/>
          <w:sz w:val="24"/>
        </w:rPr>
        <w:t xml:space="preserve">(policy) </w:t>
      </w:r>
      <w:r w:rsidR="00F96131" w:rsidRPr="00CA012B">
        <w:rPr>
          <w:sz w:val="24"/>
        </w:rPr>
        <w:t xml:space="preserve">seringkali penggunaannya </w:t>
      </w:r>
      <w:r w:rsidR="00F96131" w:rsidRPr="00CA012B">
        <w:rPr>
          <w:sz w:val="24"/>
          <w:lang w:val="id-ID"/>
        </w:rPr>
        <w:t>s</w:t>
      </w:r>
      <w:r w:rsidR="00F96131" w:rsidRPr="00CA012B">
        <w:rPr>
          <w:sz w:val="24"/>
        </w:rPr>
        <w:t xml:space="preserve">aling dipertukarkan dengan istilah–istilah lain seperti tujuan </w:t>
      </w:r>
      <w:r w:rsidR="00F96131" w:rsidRPr="00CA012B">
        <w:rPr>
          <w:i/>
          <w:iCs/>
          <w:sz w:val="24"/>
        </w:rPr>
        <w:t xml:space="preserve">(goals), </w:t>
      </w:r>
      <w:r w:rsidR="00F96131" w:rsidRPr="00CA012B">
        <w:rPr>
          <w:sz w:val="24"/>
        </w:rPr>
        <w:t>program, keputusan, undang</w:t>
      </w:r>
      <w:r w:rsidR="00F96131" w:rsidRPr="00CA012B">
        <w:rPr>
          <w:sz w:val="24"/>
        </w:rPr>
        <w:softHyphen/>
      </w:r>
      <w:r w:rsidR="00641C2F">
        <w:rPr>
          <w:sz w:val="24"/>
          <w:lang w:val="id-ID"/>
        </w:rPr>
        <w:t>-</w:t>
      </w:r>
      <w:r w:rsidR="00F96131" w:rsidRPr="00CA012B">
        <w:rPr>
          <w:sz w:val="24"/>
        </w:rPr>
        <w:t xml:space="preserve">undang, ketentuan-ketentuan, usulan-usulan dan rancangan-rancangan. Bagi pembuat kebijakan </w:t>
      </w:r>
      <w:r w:rsidR="00F96131" w:rsidRPr="00CA012B">
        <w:rPr>
          <w:i/>
          <w:iCs/>
          <w:sz w:val="24"/>
        </w:rPr>
        <w:t xml:space="preserve">(policy maker) </w:t>
      </w:r>
      <w:r w:rsidR="00F96131" w:rsidRPr="00CA012B">
        <w:rPr>
          <w:sz w:val="24"/>
        </w:rPr>
        <w:t>istilah itu tidaklah menimbulkan masalah apapun kar</w:t>
      </w:r>
      <w:r w:rsidR="00F96131" w:rsidRPr="00CA012B">
        <w:rPr>
          <w:sz w:val="24"/>
          <w:lang w:val="id-ID"/>
        </w:rPr>
        <w:t>en</w:t>
      </w:r>
      <w:r w:rsidR="00F96131" w:rsidRPr="00CA012B">
        <w:rPr>
          <w:sz w:val="24"/>
        </w:rPr>
        <w:t>a mereka menggunakan referensi yang sama. Namun bagi orang-orang yang berada di luar struktur pengambilan kebijakan, istilah tersebut mungkin akan membingungkan.</w:t>
      </w:r>
    </w:p>
    <w:p w:rsidR="005C2993" w:rsidRPr="00E2173F" w:rsidRDefault="00F96131" w:rsidP="00641C2F">
      <w:pPr>
        <w:spacing w:line="480" w:lineRule="auto"/>
        <w:ind w:left="0" w:firstLine="663"/>
        <w:rPr>
          <w:rFonts w:ascii="Times New Roman" w:hAnsi="Times New Roman"/>
          <w:bCs/>
          <w:sz w:val="24"/>
        </w:rPr>
      </w:pPr>
      <w:r w:rsidRPr="00A2315F">
        <w:rPr>
          <w:rFonts w:ascii="Times New Roman" w:hAnsi="Times New Roman"/>
          <w:sz w:val="24"/>
        </w:rPr>
        <w:t xml:space="preserve">Perserikatan Bangsa-Bangsa, mengartikan kebijakan sebagai "pedoman untuk bertindak". Pedoman itu boleh jadi sangat sederhana atau kompleks, bersifat umum atau khusus, bersifat luas atau sempit, bersifat kualitatif atau kuantitatif, publik atau privat. Perserikatan Bangsa-Bangsa dalam Wahab (2001:2) menjelaskan bahwa </w:t>
      </w:r>
      <w:r w:rsidRPr="00A2315F">
        <w:rPr>
          <w:rFonts w:ascii="Times New Roman" w:hAnsi="Times New Roman"/>
          <w:bCs/>
          <w:sz w:val="24"/>
        </w:rPr>
        <w:t>"Kebijakan adalah suatu deklarasi mengenai suatu dasar pedoman bertindak, suatu arah tindakan tertentu, suatu program mengenai aktivitas</w:t>
      </w:r>
      <w:r w:rsidRPr="00A2315F">
        <w:rPr>
          <w:rFonts w:ascii="Times New Roman" w:hAnsi="Times New Roman"/>
          <w:bCs/>
          <w:sz w:val="24"/>
        </w:rPr>
        <w:softHyphen/>
      </w:r>
      <w:r w:rsidR="004D1DA7">
        <w:rPr>
          <w:rFonts w:ascii="Times New Roman" w:hAnsi="Times New Roman"/>
          <w:bCs/>
          <w:sz w:val="24"/>
        </w:rPr>
        <w:t>-</w:t>
      </w:r>
      <w:r w:rsidRPr="00A2315F">
        <w:rPr>
          <w:rFonts w:ascii="Times New Roman" w:hAnsi="Times New Roman"/>
          <w:bCs/>
          <w:sz w:val="24"/>
        </w:rPr>
        <w:t>aktivitas tertentu atau suatu rencana".</w:t>
      </w:r>
    </w:p>
    <w:p w:rsidR="00A023A3" w:rsidRDefault="00F96131" w:rsidP="006C33BC">
      <w:pPr>
        <w:widowControl w:val="0"/>
        <w:autoSpaceDE w:val="0"/>
        <w:autoSpaceDN w:val="0"/>
        <w:spacing w:line="480" w:lineRule="auto"/>
        <w:ind w:left="0" w:firstLine="663"/>
        <w:rPr>
          <w:rFonts w:ascii="Times New Roman" w:hAnsi="Times New Roman"/>
          <w:sz w:val="24"/>
        </w:rPr>
      </w:pPr>
      <w:r w:rsidRPr="00A2315F">
        <w:rPr>
          <w:rFonts w:ascii="Times New Roman" w:hAnsi="Times New Roman"/>
          <w:sz w:val="24"/>
        </w:rPr>
        <w:t xml:space="preserve">Pengertian tersebut menggambarkan bahwa kebijakan merupakan suatu dasar pedoman bagi pelaksana kebijakan untuk melaksanakan program tertentu yang didalamnya terdapat kegiatan-kegiatan atau rencana kegiatan yang akan dilaksanakan. </w:t>
      </w:r>
    </w:p>
    <w:p w:rsidR="00F96131" w:rsidRPr="00A2315F" w:rsidRDefault="00F96131" w:rsidP="00A023A3">
      <w:pPr>
        <w:widowControl w:val="0"/>
        <w:autoSpaceDE w:val="0"/>
        <w:autoSpaceDN w:val="0"/>
        <w:spacing w:line="480" w:lineRule="auto"/>
        <w:ind w:left="0"/>
        <w:rPr>
          <w:rFonts w:ascii="Times New Roman" w:hAnsi="Times New Roman"/>
          <w:sz w:val="24"/>
        </w:rPr>
      </w:pPr>
      <w:r w:rsidRPr="00A2315F">
        <w:rPr>
          <w:rFonts w:ascii="Times New Roman" w:hAnsi="Times New Roman"/>
          <w:sz w:val="24"/>
        </w:rPr>
        <w:lastRenderedPageBreak/>
        <w:t>Sedangkan pengertian kebijakan menurut Friedrich dalam Wahab (2001:3) dikemukakan bahwa :</w:t>
      </w:r>
    </w:p>
    <w:p w:rsidR="00F47935" w:rsidRDefault="005C2993" w:rsidP="005C2993">
      <w:pPr>
        <w:widowControl w:val="0"/>
        <w:autoSpaceDE w:val="0"/>
        <w:autoSpaceDN w:val="0"/>
        <w:spacing w:line="480" w:lineRule="auto"/>
        <w:ind w:left="851"/>
        <w:rPr>
          <w:rFonts w:ascii="Times New Roman" w:hAnsi="Times New Roman"/>
          <w:sz w:val="24"/>
        </w:rPr>
      </w:pPr>
      <w:r>
        <w:rPr>
          <w:rFonts w:ascii="Times New Roman" w:hAnsi="Times New Roman"/>
          <w:bCs/>
          <w:sz w:val="24"/>
        </w:rPr>
        <w:t>“</w:t>
      </w:r>
      <w:r w:rsidR="00F96131" w:rsidRPr="00A2315F">
        <w:rPr>
          <w:rFonts w:ascii="Times New Roman" w:hAnsi="Times New Roman"/>
          <w:bCs/>
          <w:sz w:val="24"/>
        </w:rPr>
        <w:t>Kebijakan ialah suatu tindakan yang mengarah pada tujuan yang diusulkan oleh seorang, kelompok atau pemerintah dalam lingkungan tertentu sehubungan dengan adanya hambatan</w:t>
      </w:r>
      <w:r w:rsidR="00361037">
        <w:rPr>
          <w:rFonts w:ascii="Times New Roman" w:hAnsi="Times New Roman"/>
          <w:bCs/>
          <w:sz w:val="24"/>
        </w:rPr>
        <w:t xml:space="preserve"> </w:t>
      </w:r>
      <w:r w:rsidR="00F96131" w:rsidRPr="00A2315F">
        <w:rPr>
          <w:rFonts w:ascii="Times New Roman" w:hAnsi="Times New Roman"/>
          <w:bCs/>
          <w:sz w:val="24"/>
        </w:rPr>
        <w:softHyphen/>
        <w:t xml:space="preserve">hambatan tertentu seraya mencari peluang-peluang untuk mencapai tujuan atau mewujudkan </w:t>
      </w:r>
      <w:r w:rsidR="00F96131" w:rsidRPr="00A2315F">
        <w:rPr>
          <w:rFonts w:ascii="Times New Roman" w:hAnsi="Times New Roman"/>
          <w:sz w:val="24"/>
        </w:rPr>
        <w:t>sasaran yang diinginkan</w:t>
      </w:r>
      <w:r>
        <w:rPr>
          <w:rFonts w:ascii="Times New Roman" w:hAnsi="Times New Roman"/>
          <w:sz w:val="24"/>
        </w:rPr>
        <w:t>”</w:t>
      </w:r>
      <w:r w:rsidR="00F96131" w:rsidRPr="00A2315F">
        <w:rPr>
          <w:rFonts w:ascii="Times New Roman" w:hAnsi="Times New Roman"/>
          <w:sz w:val="24"/>
        </w:rPr>
        <w:t>.</w:t>
      </w:r>
    </w:p>
    <w:p w:rsidR="009C3AAF" w:rsidRDefault="00F96131" w:rsidP="004D1DA7">
      <w:pPr>
        <w:widowControl w:val="0"/>
        <w:autoSpaceDE w:val="0"/>
        <w:autoSpaceDN w:val="0"/>
        <w:spacing w:line="480" w:lineRule="auto"/>
        <w:ind w:left="0"/>
        <w:rPr>
          <w:rFonts w:ascii="Times New Roman" w:hAnsi="Times New Roman"/>
          <w:sz w:val="24"/>
        </w:rPr>
      </w:pPr>
      <w:r w:rsidRPr="00A2315F">
        <w:rPr>
          <w:rFonts w:ascii="Times New Roman" w:hAnsi="Times New Roman"/>
          <w:sz w:val="24"/>
        </w:rPr>
        <w:t xml:space="preserve">Pengertian di atas memberikan gambaran bahwa suatu kebijakan dibuat </w:t>
      </w:r>
      <w:r w:rsidRPr="006C33BC">
        <w:rPr>
          <w:rFonts w:ascii="Times New Roman" w:hAnsi="Times New Roman"/>
          <w:sz w:val="24"/>
        </w:rPr>
        <w:t>merupakan tindakan pemerintah yang merupakan input dari individu maupun kelompok atas dasar kondisi tertentu yang menjadi hambatan serta penerapan strategi untuk mencapai tujuan dan sasaran yang diinginkan.</w:t>
      </w:r>
      <w:r w:rsidR="009C3AAF">
        <w:rPr>
          <w:rFonts w:ascii="Times New Roman" w:hAnsi="Times New Roman"/>
          <w:sz w:val="24"/>
        </w:rPr>
        <w:t xml:space="preserve"> </w:t>
      </w:r>
      <w:r w:rsidRPr="006C33BC">
        <w:rPr>
          <w:rFonts w:ascii="Times New Roman" w:hAnsi="Times New Roman"/>
          <w:sz w:val="24"/>
        </w:rPr>
        <w:t xml:space="preserve">Mempelajari kebijakan pemerintah (publik) seyogyanya diarahkan pada apa yang senyatanya dilakukan oleh pemerintah dan bukan sekedar apa yang ingin dilakukan. </w:t>
      </w:r>
    </w:p>
    <w:p w:rsidR="009C3AAF" w:rsidRDefault="00F96131" w:rsidP="000C79E0">
      <w:pPr>
        <w:widowControl w:val="0"/>
        <w:autoSpaceDE w:val="0"/>
        <w:autoSpaceDN w:val="0"/>
        <w:spacing w:line="480" w:lineRule="auto"/>
        <w:ind w:left="0"/>
        <w:rPr>
          <w:rFonts w:ascii="Times New Roman" w:hAnsi="Times New Roman"/>
          <w:sz w:val="24"/>
        </w:rPr>
      </w:pPr>
      <w:r w:rsidRPr="006C33BC">
        <w:rPr>
          <w:rFonts w:ascii="Times New Roman" w:hAnsi="Times New Roman"/>
          <w:sz w:val="24"/>
        </w:rPr>
        <w:t xml:space="preserve">Istilah kebijakan publik merupakan terjemahan dari </w:t>
      </w:r>
      <w:r w:rsidRPr="006C33BC">
        <w:rPr>
          <w:rFonts w:ascii="Times New Roman" w:hAnsi="Times New Roman"/>
          <w:i/>
          <w:iCs/>
          <w:sz w:val="24"/>
        </w:rPr>
        <w:t xml:space="preserve">"public policy" </w:t>
      </w:r>
      <w:r w:rsidR="004D1DA7">
        <w:rPr>
          <w:rFonts w:ascii="Times New Roman" w:hAnsi="Times New Roman"/>
          <w:sz w:val="24"/>
        </w:rPr>
        <w:t>dalam Bahasa Inggris, s</w:t>
      </w:r>
      <w:r w:rsidRPr="006C33BC">
        <w:rPr>
          <w:rFonts w:ascii="Times New Roman" w:hAnsi="Times New Roman"/>
          <w:sz w:val="24"/>
        </w:rPr>
        <w:t xml:space="preserve">ebagian sarjana di Indonesia menerjemahkan </w:t>
      </w:r>
      <w:r w:rsidRPr="006C33BC">
        <w:rPr>
          <w:rFonts w:ascii="Times New Roman" w:hAnsi="Times New Roman"/>
          <w:i/>
          <w:iCs/>
          <w:sz w:val="24"/>
        </w:rPr>
        <w:t xml:space="preserve">"public policy" </w:t>
      </w:r>
      <w:r w:rsidRPr="006C33BC">
        <w:rPr>
          <w:rFonts w:ascii="Times New Roman" w:hAnsi="Times New Roman"/>
          <w:sz w:val="24"/>
        </w:rPr>
        <w:t xml:space="preserve">dengan istilah kebijaksanaan negara. Menurut Islamy (1998:13) dinyatakan bahwa </w:t>
      </w:r>
      <w:r w:rsidRPr="006C33BC">
        <w:rPr>
          <w:rFonts w:ascii="Times New Roman" w:hAnsi="Times New Roman"/>
          <w:bCs/>
          <w:sz w:val="24"/>
        </w:rPr>
        <w:t xml:space="preserve">"Pengertian kebijakan mencakup aturan-aturan yang ada di dalamnya sedangkan kebijaksanaan memerlukan pertimbangan-pertimbangan yang memerlukan kearifan seseorang". </w:t>
      </w:r>
      <w:r w:rsidRPr="006C33BC">
        <w:rPr>
          <w:rFonts w:ascii="Times New Roman" w:hAnsi="Times New Roman"/>
          <w:sz w:val="24"/>
        </w:rPr>
        <w:t>Dengan mengikuti pendapat Islamy ini maka istilah kebijakan lebih bersifat yuridis formal sedangkan istilah kebijaksanaan</w:t>
      </w:r>
      <w:r w:rsidR="000C79E0">
        <w:rPr>
          <w:rFonts w:ascii="Times New Roman" w:hAnsi="Times New Roman"/>
          <w:sz w:val="24"/>
        </w:rPr>
        <w:t xml:space="preserve"> </w:t>
      </w:r>
      <w:r w:rsidRPr="006C33BC">
        <w:rPr>
          <w:rFonts w:ascii="Times New Roman" w:hAnsi="Times New Roman"/>
          <w:sz w:val="24"/>
        </w:rPr>
        <w:t>cenderung bersifat pribadi.</w:t>
      </w:r>
      <w:r w:rsidR="000C79E0">
        <w:rPr>
          <w:rFonts w:ascii="Times New Roman" w:hAnsi="Times New Roman"/>
          <w:sz w:val="24"/>
        </w:rPr>
        <w:t xml:space="preserve"> Selain itu</w:t>
      </w:r>
      <w:r w:rsidRPr="006C33BC">
        <w:rPr>
          <w:rFonts w:ascii="Times New Roman" w:hAnsi="Times New Roman"/>
          <w:sz w:val="24"/>
        </w:rPr>
        <w:t xml:space="preserve"> makna kebijaksanaan sendiri dianggap sudah ada dan terkandung dalam istilah kebijakan.</w:t>
      </w:r>
    </w:p>
    <w:p w:rsidR="00641C2F" w:rsidRDefault="00641C2F" w:rsidP="000C79E0">
      <w:pPr>
        <w:widowControl w:val="0"/>
        <w:autoSpaceDE w:val="0"/>
        <w:autoSpaceDN w:val="0"/>
        <w:spacing w:line="480" w:lineRule="auto"/>
        <w:ind w:left="0"/>
        <w:rPr>
          <w:rFonts w:ascii="Times New Roman" w:hAnsi="Times New Roman"/>
          <w:sz w:val="24"/>
        </w:rPr>
      </w:pPr>
    </w:p>
    <w:p w:rsidR="00F96131" w:rsidRPr="006C33BC" w:rsidRDefault="00F96131" w:rsidP="005C2993">
      <w:pPr>
        <w:widowControl w:val="0"/>
        <w:autoSpaceDE w:val="0"/>
        <w:autoSpaceDN w:val="0"/>
        <w:spacing w:line="480" w:lineRule="auto"/>
        <w:ind w:left="0" w:firstLine="567"/>
        <w:rPr>
          <w:rFonts w:ascii="Times New Roman" w:hAnsi="Times New Roman"/>
          <w:sz w:val="24"/>
        </w:rPr>
      </w:pPr>
      <w:r w:rsidRPr="006C33BC">
        <w:rPr>
          <w:rFonts w:ascii="Times New Roman" w:hAnsi="Times New Roman"/>
          <w:sz w:val="24"/>
        </w:rPr>
        <w:lastRenderedPageBreak/>
        <w:t xml:space="preserve">Terminologi tentang kebijakan publik </w:t>
      </w:r>
      <w:r w:rsidRPr="006C33BC">
        <w:rPr>
          <w:rFonts w:ascii="Times New Roman" w:hAnsi="Times New Roman"/>
          <w:i/>
          <w:iCs/>
          <w:sz w:val="24"/>
        </w:rPr>
        <w:t xml:space="preserve">(public policy) </w:t>
      </w:r>
      <w:r w:rsidRPr="006C33BC">
        <w:rPr>
          <w:rFonts w:ascii="Times New Roman" w:hAnsi="Times New Roman"/>
          <w:sz w:val="24"/>
        </w:rPr>
        <w:t>itu sendiri menurut Wahab (1997:2) dinyatakan bahwa :</w:t>
      </w:r>
      <w:r w:rsidR="009C3AAF">
        <w:rPr>
          <w:rFonts w:ascii="Times New Roman" w:hAnsi="Times New Roman"/>
          <w:sz w:val="24"/>
        </w:rPr>
        <w:t xml:space="preserve"> </w:t>
      </w:r>
      <w:r w:rsidRPr="006C33BC">
        <w:rPr>
          <w:rFonts w:ascii="Times New Roman" w:hAnsi="Times New Roman"/>
          <w:bCs/>
          <w:sz w:val="24"/>
        </w:rPr>
        <w:t xml:space="preserve">Kebijakan publik menggunakan istilah yang berbeda-beda, karena memang ada yang menggunakan terminologi </w:t>
      </w:r>
      <w:r w:rsidRPr="006C33BC">
        <w:rPr>
          <w:rFonts w:ascii="Times New Roman" w:hAnsi="Times New Roman"/>
          <w:bCs/>
          <w:i/>
          <w:iCs/>
          <w:sz w:val="24"/>
        </w:rPr>
        <w:t xml:space="preserve">public </w:t>
      </w:r>
      <w:r w:rsidRPr="006C33BC">
        <w:rPr>
          <w:rFonts w:ascii="Times New Roman" w:hAnsi="Times New Roman"/>
          <w:i/>
          <w:iCs/>
          <w:sz w:val="24"/>
        </w:rPr>
        <w:t xml:space="preserve">policy </w:t>
      </w:r>
      <w:r w:rsidRPr="006C33BC">
        <w:rPr>
          <w:rFonts w:ascii="Times New Roman" w:hAnsi="Times New Roman"/>
          <w:bCs/>
          <w:sz w:val="24"/>
        </w:rPr>
        <w:t>dengan istilah kebijakan publik dan ada pula yang menggunakan istilah kebijaksanaan publik".</w:t>
      </w:r>
      <w:r w:rsidR="000C79E0">
        <w:rPr>
          <w:rFonts w:ascii="Times New Roman" w:hAnsi="Times New Roman"/>
          <w:sz w:val="24"/>
        </w:rPr>
        <w:t xml:space="preserve"> </w:t>
      </w:r>
      <w:r w:rsidRPr="006C33BC">
        <w:rPr>
          <w:rFonts w:ascii="Times New Roman" w:hAnsi="Times New Roman"/>
          <w:sz w:val="24"/>
        </w:rPr>
        <w:t>Berdasarkan terminologi tersebut, para ahli lebih banyak yang menggunakan istilah kebijakan publik.</w:t>
      </w:r>
      <w:r w:rsidR="000C79E0">
        <w:rPr>
          <w:rFonts w:ascii="Times New Roman" w:hAnsi="Times New Roman"/>
          <w:sz w:val="24"/>
        </w:rPr>
        <w:t xml:space="preserve"> </w:t>
      </w:r>
      <w:r w:rsidRPr="006C33BC">
        <w:rPr>
          <w:rFonts w:ascii="Times New Roman" w:hAnsi="Times New Roman"/>
          <w:sz w:val="24"/>
        </w:rPr>
        <w:t>Istilah kebijakan mengarah kepada produk yang dikeluarkan oleh badan-badan publik yang bentuknya bisa berupa peraturan perundang-undangan dan keputusan-keputusan, sedangkan kebijaksanaan lebih menitikberatkan kepada fleksibilitas suatu kebijakan. Walaupun mengandung makna yang berbeda antara istilah kebijakan publik dan kebijaksanaan publik, akan tetapi pada hakekatnya kedua istilah tersebut terkait dengan hasil rumusan pengambilan keputusan yang dilakukan oleh lembaga-lembaga negara sebagai hasil rumusan dari berbagai aspirasi yang diambil dari berbagai kelompok kepentingan di masyarakat.</w:t>
      </w:r>
    </w:p>
    <w:p w:rsidR="00F96131" w:rsidRPr="006C33BC" w:rsidRDefault="00F96131" w:rsidP="005C2993">
      <w:pPr>
        <w:pStyle w:val="Default"/>
        <w:spacing w:line="480" w:lineRule="auto"/>
        <w:ind w:firstLine="567"/>
        <w:jc w:val="both"/>
        <w:rPr>
          <w:rFonts w:ascii="Times New Roman" w:hAnsi="Times New Roman" w:cs="Times New Roman"/>
          <w:szCs w:val="23"/>
        </w:rPr>
      </w:pPr>
      <w:r w:rsidRPr="006C33BC">
        <w:rPr>
          <w:rFonts w:ascii="Times New Roman" w:hAnsi="Times New Roman" w:cs="Times New Roman"/>
        </w:rPr>
        <w:t xml:space="preserve">Kebijakan publik didefinisikan secara beragam oleh para ahli, literatur mengenai kebijakan publik telah banyak menyajikan berbagai definisi kebijakan publik, baik dalam arti luas maupun sempit. Dye memberikan definisi kebijakan secara luas, sebagaimana yang dikemukakan Dye dalam Wahab (2001:4) menyatakan bahwa </w:t>
      </w:r>
      <w:r w:rsidRPr="006C33BC">
        <w:rPr>
          <w:rFonts w:ascii="Times New Roman" w:hAnsi="Times New Roman" w:cs="Times New Roman"/>
          <w:bCs/>
        </w:rPr>
        <w:t xml:space="preserve">"Kebijakan publik adalah pilihan tindakan apapun yang </w:t>
      </w:r>
      <w:r w:rsidRPr="006C33BC">
        <w:rPr>
          <w:rFonts w:ascii="Times New Roman" w:hAnsi="Times New Roman" w:cs="Times New Roman"/>
        </w:rPr>
        <w:t xml:space="preserve">dilakukan atau </w:t>
      </w:r>
      <w:r w:rsidRPr="006C33BC">
        <w:rPr>
          <w:rFonts w:ascii="Times New Roman" w:hAnsi="Times New Roman" w:cs="Times New Roman"/>
          <w:bCs/>
        </w:rPr>
        <w:t xml:space="preserve">tidak ingin dilakukan oleh pemerintah". </w:t>
      </w:r>
      <w:r w:rsidRPr="006C33BC">
        <w:rPr>
          <w:rFonts w:ascii="Times New Roman" w:hAnsi="Times New Roman" w:cs="Times New Roman"/>
        </w:rPr>
        <w:t xml:space="preserve">Menurut pengertian tersebut  </w:t>
      </w:r>
      <w:r w:rsidRPr="006C33BC">
        <w:rPr>
          <w:rFonts w:ascii="Times New Roman" w:hAnsi="Times New Roman" w:cs="Times New Roman"/>
          <w:szCs w:val="23"/>
        </w:rPr>
        <w:t>kebijakan dapat dimaknai dua hal penting, yaitu pertama, bahwa kebijakan haruslah dilak</w:t>
      </w:r>
      <w:r w:rsidR="000C79E0">
        <w:rPr>
          <w:rFonts w:ascii="Times New Roman" w:hAnsi="Times New Roman" w:cs="Times New Roman"/>
          <w:szCs w:val="23"/>
        </w:rPr>
        <w:t>ukan oleh pemerintah, dan kedua</w:t>
      </w:r>
      <w:r w:rsidRPr="006C33BC">
        <w:rPr>
          <w:rFonts w:ascii="Times New Roman" w:hAnsi="Times New Roman" w:cs="Times New Roman"/>
          <w:szCs w:val="23"/>
        </w:rPr>
        <w:t xml:space="preserve"> kebijakan tersebut mengandung pilihan dilakukan atau tidak dilakukan oleh pemerintah. Apabila </w:t>
      </w:r>
      <w:r w:rsidRPr="006C33BC">
        <w:rPr>
          <w:rFonts w:ascii="Times New Roman" w:hAnsi="Times New Roman" w:cs="Times New Roman"/>
          <w:szCs w:val="23"/>
        </w:rPr>
        <w:lastRenderedPageBreak/>
        <w:t>pemerintah memilih untuk melakukan sesuatu maka tentunya  ada tujuan yang ingin dicapai karena kebijakan publik merupakan tindakan yang dilakukan pemerintah.</w:t>
      </w:r>
    </w:p>
    <w:p w:rsidR="00F96131" w:rsidRPr="006C33BC" w:rsidRDefault="00F96131" w:rsidP="005C2993">
      <w:pPr>
        <w:spacing w:line="480" w:lineRule="auto"/>
        <w:ind w:left="0" w:firstLine="567"/>
        <w:rPr>
          <w:rFonts w:ascii="Times New Roman" w:hAnsi="Times New Roman"/>
          <w:sz w:val="24"/>
        </w:rPr>
      </w:pPr>
      <w:r w:rsidRPr="006C33BC">
        <w:rPr>
          <w:rFonts w:ascii="Times New Roman" w:hAnsi="Times New Roman"/>
          <w:sz w:val="24"/>
        </w:rPr>
        <w:t>Memahami berbagai definisi kebijakan publik, ada baiknya kita mengetahui beberapa konsep kunci yang termuat dalam kebijakan publik sebagaimana dikemukakan oleh Young dan Quinn dalam Suharto (2010:44-45) sebagai berikut:</w:t>
      </w:r>
    </w:p>
    <w:p w:rsidR="00F96131" w:rsidRPr="006C33BC" w:rsidRDefault="00F96131" w:rsidP="005C2993">
      <w:pPr>
        <w:widowControl w:val="0"/>
        <w:numPr>
          <w:ilvl w:val="0"/>
          <w:numId w:val="20"/>
        </w:numPr>
        <w:tabs>
          <w:tab w:val="clear" w:pos="288"/>
          <w:tab w:val="left" w:pos="567"/>
        </w:tabs>
        <w:autoSpaceDE w:val="0"/>
        <w:autoSpaceDN w:val="0"/>
        <w:spacing w:line="480" w:lineRule="auto"/>
        <w:ind w:left="567" w:right="0" w:hanging="567"/>
        <w:rPr>
          <w:rFonts w:ascii="Times New Roman" w:hAnsi="Times New Roman"/>
          <w:bCs/>
          <w:color w:val="140A1B"/>
          <w:sz w:val="24"/>
        </w:rPr>
      </w:pPr>
      <w:r w:rsidRPr="006C33BC">
        <w:rPr>
          <w:rFonts w:ascii="Times New Roman" w:hAnsi="Times New Roman"/>
          <w:bCs/>
          <w:color w:val="140A1B"/>
          <w:sz w:val="24"/>
        </w:rPr>
        <w:t>Tindakan pemerintah yang berwenang. Kebijakan publik adalah tindakan yang dibuat dan diimplementasikan oleh badan pemerintah yang memiliki kewenangan hukum, politis dan finansial untuk melakukannya.</w:t>
      </w:r>
    </w:p>
    <w:p w:rsidR="00F96131" w:rsidRPr="006C33BC" w:rsidRDefault="00F96131" w:rsidP="005C2993">
      <w:pPr>
        <w:widowControl w:val="0"/>
        <w:numPr>
          <w:ilvl w:val="0"/>
          <w:numId w:val="20"/>
        </w:numPr>
        <w:tabs>
          <w:tab w:val="clear" w:pos="288"/>
          <w:tab w:val="left" w:pos="567"/>
        </w:tabs>
        <w:autoSpaceDE w:val="0"/>
        <w:autoSpaceDN w:val="0"/>
        <w:spacing w:line="480" w:lineRule="auto"/>
        <w:ind w:left="567" w:right="0" w:hanging="425"/>
        <w:rPr>
          <w:rFonts w:ascii="Times New Roman" w:hAnsi="Times New Roman"/>
          <w:bCs/>
          <w:color w:val="140A1B"/>
          <w:sz w:val="24"/>
        </w:rPr>
      </w:pPr>
      <w:r w:rsidRPr="006C33BC">
        <w:rPr>
          <w:rFonts w:ascii="Times New Roman" w:hAnsi="Times New Roman"/>
          <w:bCs/>
          <w:color w:val="140A1B"/>
          <w:sz w:val="24"/>
        </w:rPr>
        <w:t>Sebuah reaksi terhadap kebutuhan dan masalah dunia nyata. Kebijakan publik berupaya merespon masalah atau kebutuhan konkrit yang berkembang di masyarakat.</w:t>
      </w:r>
    </w:p>
    <w:p w:rsidR="00F96131" w:rsidRPr="006C33BC" w:rsidRDefault="00F96131" w:rsidP="005C2993">
      <w:pPr>
        <w:widowControl w:val="0"/>
        <w:numPr>
          <w:ilvl w:val="0"/>
          <w:numId w:val="20"/>
        </w:numPr>
        <w:tabs>
          <w:tab w:val="clear" w:pos="288"/>
          <w:tab w:val="left" w:pos="567"/>
        </w:tabs>
        <w:autoSpaceDE w:val="0"/>
        <w:autoSpaceDN w:val="0"/>
        <w:spacing w:line="480" w:lineRule="auto"/>
        <w:ind w:left="567" w:right="0" w:hanging="425"/>
        <w:rPr>
          <w:rFonts w:ascii="Times New Roman" w:hAnsi="Times New Roman"/>
          <w:bCs/>
          <w:color w:val="140A1B"/>
          <w:sz w:val="24"/>
        </w:rPr>
      </w:pPr>
      <w:r w:rsidRPr="006C33BC">
        <w:rPr>
          <w:rFonts w:ascii="Times New Roman" w:hAnsi="Times New Roman"/>
          <w:bCs/>
          <w:color w:val="140A1B"/>
          <w:sz w:val="24"/>
        </w:rPr>
        <w:t>Seperangkat tindakan yang berorientasi pada tujuan. Kebijakan publik biasanya bukanlah sebuah keputusan tunggal, melainkan terdiri dari beberapa pilihan tindakan atau strategi yang dibuat untuk mencapai tujuan tertentu demi kepentingan orang banyak.</w:t>
      </w:r>
    </w:p>
    <w:p w:rsidR="00F96131" w:rsidRPr="006C33BC" w:rsidRDefault="00F96131" w:rsidP="005C2993">
      <w:pPr>
        <w:widowControl w:val="0"/>
        <w:numPr>
          <w:ilvl w:val="0"/>
          <w:numId w:val="20"/>
        </w:numPr>
        <w:tabs>
          <w:tab w:val="clear" w:pos="288"/>
          <w:tab w:val="left" w:pos="567"/>
        </w:tabs>
        <w:autoSpaceDE w:val="0"/>
        <w:autoSpaceDN w:val="0"/>
        <w:spacing w:line="480" w:lineRule="auto"/>
        <w:ind w:left="567" w:right="0" w:hanging="567"/>
        <w:rPr>
          <w:rFonts w:ascii="Times New Roman" w:hAnsi="Times New Roman"/>
          <w:bCs/>
          <w:color w:val="140A1B"/>
          <w:sz w:val="24"/>
        </w:rPr>
      </w:pPr>
      <w:r w:rsidRPr="006C33BC">
        <w:rPr>
          <w:rFonts w:ascii="Times New Roman" w:hAnsi="Times New Roman"/>
          <w:bCs/>
          <w:color w:val="140A1B"/>
          <w:sz w:val="24"/>
        </w:rPr>
        <w:t>Sebuah keputusan untuk melakukan atau tidak melakukan sesuatu. Kebijakan publik pada umumnya merupakan tindakan kolektif untuk memecahkan masalah sosial. Namun, kebijakan publik bisa juga dirumuskan berdasarkan keyakinan bahwa masalah sosial akan dapat dipecahkan oleh kerangka kebijakan yang sudah ada dan karenanya tidak memerlukan tindakan tertentu.</w:t>
      </w:r>
    </w:p>
    <w:p w:rsidR="00F96131" w:rsidRPr="009C3AAF" w:rsidRDefault="00F96131" w:rsidP="005C2993">
      <w:pPr>
        <w:widowControl w:val="0"/>
        <w:numPr>
          <w:ilvl w:val="0"/>
          <w:numId w:val="20"/>
        </w:numPr>
        <w:tabs>
          <w:tab w:val="clear" w:pos="288"/>
          <w:tab w:val="left" w:pos="567"/>
        </w:tabs>
        <w:autoSpaceDE w:val="0"/>
        <w:autoSpaceDN w:val="0"/>
        <w:spacing w:line="480" w:lineRule="auto"/>
        <w:ind w:left="567" w:right="0" w:hanging="425"/>
        <w:rPr>
          <w:rFonts w:ascii="Times New Roman" w:hAnsi="Times New Roman"/>
          <w:bCs/>
          <w:color w:val="140A1B"/>
          <w:sz w:val="24"/>
        </w:rPr>
      </w:pPr>
      <w:r w:rsidRPr="006C33BC">
        <w:rPr>
          <w:rFonts w:ascii="Times New Roman" w:hAnsi="Times New Roman"/>
          <w:bCs/>
          <w:color w:val="140A1B"/>
          <w:sz w:val="24"/>
        </w:rPr>
        <w:lastRenderedPageBreak/>
        <w:t>Sebuah justifikasi yang dibuat oleh seorang atau beberapa orang aktor.</w:t>
      </w:r>
      <w:r w:rsidR="00F70770">
        <w:rPr>
          <w:rFonts w:ascii="Times New Roman" w:hAnsi="Times New Roman"/>
          <w:bCs/>
          <w:color w:val="140A1B"/>
          <w:sz w:val="24"/>
        </w:rPr>
        <w:t xml:space="preserve"> Kebijakan publik berisi sebuah</w:t>
      </w:r>
      <w:r w:rsidRPr="006C33BC">
        <w:rPr>
          <w:rFonts w:ascii="Times New Roman" w:hAnsi="Times New Roman"/>
          <w:bCs/>
          <w:color w:val="140A1B"/>
          <w:sz w:val="24"/>
        </w:rPr>
        <w:t xml:space="preserve"> pernyataan atau justifikasi terhadap langkah-langkah atau rencana tindakan yang telah dirumuskan, bukan sebuah maksud atau janji yang belum dirumuskan. Keputusan yang telah dirumuskan dalam kebijakan publik bisa dibuat oleh sebuah badan pemerintah, maupun oleh beberapa perwakilan lembaga pemerintah.</w:t>
      </w:r>
    </w:p>
    <w:p w:rsidR="00F96131" w:rsidRPr="006C33BC" w:rsidRDefault="00F96131" w:rsidP="005C2993">
      <w:pPr>
        <w:widowControl w:val="0"/>
        <w:tabs>
          <w:tab w:val="left" w:pos="567"/>
        </w:tabs>
        <w:autoSpaceDE w:val="0"/>
        <w:autoSpaceDN w:val="0"/>
        <w:spacing w:line="480" w:lineRule="auto"/>
        <w:ind w:left="0"/>
        <w:rPr>
          <w:rFonts w:ascii="Times New Roman" w:hAnsi="Times New Roman"/>
          <w:bCs/>
          <w:color w:val="140A1B"/>
          <w:sz w:val="24"/>
        </w:rPr>
      </w:pPr>
      <w:r w:rsidRPr="006C33BC">
        <w:rPr>
          <w:rFonts w:ascii="Times New Roman" w:hAnsi="Times New Roman"/>
          <w:bCs/>
          <w:color w:val="140A1B"/>
          <w:sz w:val="24"/>
        </w:rPr>
        <w:t>Berdasarkan uraian-uraian di atas, kebijakan publik dapat dipandang sebagai sebuah proses. Secara sederhana proses tersebut merupakan sebuah siklus yang dapat dijelaskan melalui tahapan-tahapan formulasi, implementasi, dan evaluasi kebijakan publik. Dari tahapan-tahapan tersebut, tahap implementasi kebijakan publik merupakan tahapan yang sangat penting dari suatu proses kebijakan.</w:t>
      </w:r>
    </w:p>
    <w:p w:rsidR="00FF33F7" w:rsidRDefault="00FF33F7" w:rsidP="00FF33F7">
      <w:pPr>
        <w:widowControl w:val="0"/>
        <w:spacing w:line="480" w:lineRule="auto"/>
        <w:ind w:left="0" w:right="0"/>
        <w:rPr>
          <w:rFonts w:ascii="Times New Roman" w:hAnsi="Times New Roman"/>
          <w:b/>
          <w:iCs/>
          <w:sz w:val="24"/>
          <w:szCs w:val="24"/>
        </w:rPr>
      </w:pPr>
    </w:p>
    <w:p w:rsidR="00DB683D" w:rsidRDefault="00307E73" w:rsidP="00DB683D">
      <w:pPr>
        <w:widowControl w:val="0"/>
        <w:spacing w:line="480" w:lineRule="auto"/>
        <w:ind w:left="0" w:right="0"/>
        <w:rPr>
          <w:rFonts w:ascii="Times New Roman" w:hAnsi="Times New Roman"/>
          <w:b/>
          <w:iCs/>
          <w:sz w:val="24"/>
          <w:szCs w:val="24"/>
        </w:rPr>
      </w:pPr>
      <w:r>
        <w:rPr>
          <w:rFonts w:ascii="Times New Roman" w:hAnsi="Times New Roman"/>
          <w:b/>
          <w:iCs/>
          <w:sz w:val="24"/>
          <w:szCs w:val="24"/>
        </w:rPr>
        <w:t>2.1.3</w:t>
      </w:r>
      <w:r w:rsidR="00FF33F7">
        <w:rPr>
          <w:rFonts w:ascii="Times New Roman" w:hAnsi="Times New Roman"/>
          <w:b/>
          <w:iCs/>
          <w:sz w:val="24"/>
          <w:szCs w:val="24"/>
        </w:rPr>
        <w:t xml:space="preserve">. </w:t>
      </w:r>
      <w:r w:rsidR="00FF33F7" w:rsidRPr="009C683C">
        <w:rPr>
          <w:rFonts w:ascii="Times New Roman" w:hAnsi="Times New Roman"/>
          <w:b/>
          <w:iCs/>
          <w:sz w:val="24"/>
          <w:szCs w:val="24"/>
        </w:rPr>
        <w:t xml:space="preserve">Lingkup </w:t>
      </w:r>
      <w:r w:rsidR="00C9561B">
        <w:rPr>
          <w:rFonts w:ascii="Times New Roman" w:hAnsi="Times New Roman"/>
          <w:b/>
          <w:iCs/>
          <w:sz w:val="24"/>
          <w:szCs w:val="24"/>
        </w:rPr>
        <w:t xml:space="preserve">Optmalisasi </w:t>
      </w:r>
      <w:r w:rsidR="00FF33F7">
        <w:rPr>
          <w:rFonts w:ascii="Times New Roman" w:hAnsi="Times New Roman"/>
          <w:b/>
          <w:iCs/>
          <w:sz w:val="24"/>
          <w:szCs w:val="24"/>
        </w:rPr>
        <w:t>Pemanfaatan Aset</w:t>
      </w:r>
    </w:p>
    <w:p w:rsidR="00D8388E" w:rsidRDefault="00645B79" w:rsidP="00DB683D">
      <w:pPr>
        <w:widowControl w:val="0"/>
        <w:spacing w:line="480" w:lineRule="auto"/>
        <w:ind w:left="0" w:right="0"/>
        <w:rPr>
          <w:rFonts w:ascii="Times New Roman" w:eastAsia="Times New Roman" w:hAnsi="Times New Roman"/>
          <w:bCs/>
          <w:sz w:val="24"/>
          <w:szCs w:val="24"/>
          <w:lang w:eastAsia="id-ID"/>
        </w:rPr>
      </w:pPr>
      <w:r>
        <w:rPr>
          <w:rFonts w:ascii="Times New Roman" w:eastAsia="Times New Roman" w:hAnsi="Times New Roman"/>
          <w:bCs/>
          <w:sz w:val="24"/>
          <w:szCs w:val="24"/>
          <w:lang w:eastAsia="id-ID"/>
        </w:rPr>
        <w:t>Pemanfaatan aset merupakan salah satu bagian dari Pengelolaan Aset secara keseluruhan, dim</w:t>
      </w:r>
      <w:r w:rsidR="002350F9">
        <w:rPr>
          <w:rFonts w:ascii="Times New Roman" w:eastAsia="Times New Roman" w:hAnsi="Times New Roman"/>
          <w:bCs/>
          <w:sz w:val="24"/>
          <w:szCs w:val="24"/>
          <w:lang w:eastAsia="id-ID"/>
        </w:rPr>
        <w:t>ana pengelolaan aset itu merupakan</w:t>
      </w:r>
      <w:r>
        <w:rPr>
          <w:rFonts w:ascii="Times New Roman" w:eastAsia="Times New Roman" w:hAnsi="Times New Roman"/>
          <w:bCs/>
          <w:sz w:val="24"/>
          <w:szCs w:val="24"/>
          <w:lang w:eastAsia="id-ID"/>
        </w:rPr>
        <w:t xml:space="preserve"> siklus </w:t>
      </w:r>
      <w:r w:rsidR="00D22C6E">
        <w:rPr>
          <w:rFonts w:ascii="Times New Roman" w:eastAsia="Times New Roman" w:hAnsi="Times New Roman"/>
          <w:bCs/>
          <w:sz w:val="24"/>
          <w:szCs w:val="24"/>
          <w:lang w:eastAsia="id-ID"/>
        </w:rPr>
        <w:t xml:space="preserve">aset </w:t>
      </w:r>
      <w:r w:rsidR="006938D2">
        <w:rPr>
          <w:rFonts w:ascii="Times New Roman" w:eastAsia="Times New Roman" w:hAnsi="Times New Roman"/>
          <w:bCs/>
          <w:sz w:val="24"/>
          <w:szCs w:val="24"/>
          <w:lang w:eastAsia="id-ID"/>
        </w:rPr>
        <w:t xml:space="preserve">yang </w:t>
      </w:r>
      <w:r>
        <w:rPr>
          <w:rFonts w:ascii="Times New Roman" w:eastAsia="Times New Roman" w:hAnsi="Times New Roman"/>
          <w:bCs/>
          <w:sz w:val="24"/>
          <w:szCs w:val="24"/>
          <w:lang w:eastAsia="id-ID"/>
        </w:rPr>
        <w:t xml:space="preserve">dimulai dari </w:t>
      </w:r>
      <w:r w:rsidR="00D22C6E">
        <w:rPr>
          <w:rFonts w:ascii="Times New Roman" w:eastAsia="Times New Roman" w:hAnsi="Times New Roman"/>
          <w:bCs/>
          <w:sz w:val="24"/>
          <w:szCs w:val="24"/>
          <w:lang w:eastAsia="id-ID"/>
        </w:rPr>
        <w:t>tahapan</w:t>
      </w:r>
      <w:r w:rsidR="005725D7">
        <w:rPr>
          <w:rFonts w:ascii="Times New Roman" w:eastAsia="Times New Roman" w:hAnsi="Times New Roman"/>
          <w:bCs/>
          <w:sz w:val="24"/>
          <w:szCs w:val="24"/>
          <w:lang w:eastAsia="id-ID"/>
        </w:rPr>
        <w:t xml:space="preserve"> </w:t>
      </w:r>
      <w:r w:rsidR="00D22C6E">
        <w:rPr>
          <w:rFonts w:ascii="Times New Roman" w:eastAsia="Times New Roman" w:hAnsi="Times New Roman"/>
          <w:bCs/>
          <w:sz w:val="24"/>
          <w:szCs w:val="24"/>
          <w:lang w:eastAsia="id-ID"/>
        </w:rPr>
        <w:t xml:space="preserve">Perencanaan, Pengadaaan, Penyaluran dan </w:t>
      </w:r>
      <w:r w:rsidR="005725D7">
        <w:rPr>
          <w:rFonts w:ascii="Times New Roman" w:eastAsia="Times New Roman" w:hAnsi="Times New Roman"/>
          <w:bCs/>
          <w:sz w:val="24"/>
          <w:szCs w:val="24"/>
          <w:lang w:eastAsia="id-ID"/>
        </w:rPr>
        <w:t>Pen</w:t>
      </w:r>
      <w:r w:rsidR="00D22C6E">
        <w:rPr>
          <w:rFonts w:ascii="Times New Roman" w:eastAsia="Times New Roman" w:hAnsi="Times New Roman"/>
          <w:bCs/>
          <w:sz w:val="24"/>
          <w:szCs w:val="24"/>
          <w:lang w:eastAsia="id-ID"/>
        </w:rPr>
        <w:t xml:space="preserve">distribusian, Penatausahaan, </w:t>
      </w:r>
      <w:r>
        <w:rPr>
          <w:rFonts w:ascii="Times New Roman" w:eastAsia="Times New Roman" w:hAnsi="Times New Roman"/>
          <w:bCs/>
          <w:sz w:val="24"/>
          <w:szCs w:val="24"/>
          <w:lang w:eastAsia="id-ID"/>
        </w:rPr>
        <w:t xml:space="preserve">Pemanfaatan, Penghapusan sampai Pemusnahan. </w:t>
      </w:r>
      <w:r w:rsidR="005725D7">
        <w:rPr>
          <w:rFonts w:ascii="Times New Roman" w:eastAsia="Times New Roman" w:hAnsi="Times New Roman"/>
          <w:bCs/>
          <w:sz w:val="24"/>
          <w:szCs w:val="24"/>
          <w:lang w:eastAsia="id-ID"/>
        </w:rPr>
        <w:t xml:space="preserve">Jadi </w:t>
      </w:r>
      <w:r w:rsidR="002350F9">
        <w:rPr>
          <w:rFonts w:ascii="Times New Roman" w:eastAsia="Times New Roman" w:hAnsi="Times New Roman"/>
          <w:bCs/>
          <w:sz w:val="24"/>
          <w:szCs w:val="24"/>
          <w:lang w:eastAsia="id-ID"/>
        </w:rPr>
        <w:t xml:space="preserve">untuk  mengelola aset itu diperlukan suatu ilmu manajemen yang dikenal dengan manajemen aset . </w:t>
      </w:r>
      <w:r w:rsidR="00FF52CE">
        <w:rPr>
          <w:rFonts w:ascii="Times New Roman" w:eastAsia="Times New Roman" w:hAnsi="Times New Roman"/>
          <w:bCs/>
          <w:sz w:val="24"/>
          <w:szCs w:val="24"/>
          <w:lang w:eastAsia="id-ID"/>
        </w:rPr>
        <w:t>Aset yang dalam kondisi baik akan</w:t>
      </w:r>
      <w:r w:rsidR="00EA650B">
        <w:rPr>
          <w:rFonts w:ascii="Times New Roman" w:eastAsia="Times New Roman" w:hAnsi="Times New Roman"/>
          <w:bCs/>
          <w:sz w:val="24"/>
          <w:szCs w:val="24"/>
          <w:lang w:eastAsia="id-ID"/>
        </w:rPr>
        <w:t xml:space="preserve"> menunjang</w:t>
      </w:r>
      <w:r w:rsidR="00FF52CE">
        <w:rPr>
          <w:rFonts w:ascii="Times New Roman" w:eastAsia="Times New Roman" w:hAnsi="Times New Roman"/>
          <w:bCs/>
          <w:sz w:val="24"/>
          <w:szCs w:val="24"/>
          <w:lang w:eastAsia="id-ID"/>
        </w:rPr>
        <w:t xml:space="preserve"> operasional kerja suatu kantor, sehingga pelayanan yang diberikan pun menjadi maksimal. </w:t>
      </w:r>
      <w:r w:rsidR="005725D7">
        <w:rPr>
          <w:rFonts w:ascii="Times New Roman" w:eastAsia="Times New Roman" w:hAnsi="Times New Roman"/>
          <w:bCs/>
          <w:sz w:val="24"/>
          <w:szCs w:val="24"/>
          <w:lang w:eastAsia="id-ID"/>
        </w:rPr>
        <w:t>Selain</w:t>
      </w:r>
      <w:r w:rsidR="00FF52CE">
        <w:rPr>
          <w:rFonts w:ascii="Times New Roman" w:eastAsia="Times New Roman" w:hAnsi="Times New Roman"/>
          <w:bCs/>
          <w:sz w:val="24"/>
          <w:szCs w:val="24"/>
          <w:lang w:eastAsia="id-ID"/>
        </w:rPr>
        <w:t xml:space="preserve"> fungsi aset sebagai penunjang terhadap operasional kantor, aset juga bisa dioptimalkan pemanfaaatannya </w:t>
      </w:r>
      <w:r w:rsidR="005725D7">
        <w:rPr>
          <w:rFonts w:ascii="Times New Roman" w:eastAsia="Times New Roman" w:hAnsi="Times New Roman"/>
          <w:bCs/>
          <w:sz w:val="24"/>
          <w:szCs w:val="24"/>
          <w:lang w:eastAsia="id-ID"/>
        </w:rPr>
        <w:t xml:space="preserve"> </w:t>
      </w:r>
      <w:r w:rsidR="00D22C6E">
        <w:rPr>
          <w:rFonts w:ascii="Times New Roman" w:eastAsia="Times New Roman" w:hAnsi="Times New Roman"/>
          <w:bCs/>
          <w:sz w:val="24"/>
          <w:szCs w:val="24"/>
          <w:lang w:eastAsia="id-ID"/>
        </w:rPr>
        <w:t>yang outputnya</w:t>
      </w:r>
      <w:r w:rsidR="005725D7">
        <w:rPr>
          <w:rFonts w:ascii="Times New Roman" w:eastAsia="Times New Roman" w:hAnsi="Times New Roman"/>
          <w:bCs/>
          <w:sz w:val="24"/>
          <w:szCs w:val="24"/>
          <w:lang w:eastAsia="id-ID"/>
        </w:rPr>
        <w:t xml:space="preserve"> akan menghasilkan</w:t>
      </w:r>
      <w:r w:rsidR="00D22C6E">
        <w:rPr>
          <w:rFonts w:ascii="Times New Roman" w:eastAsia="Times New Roman" w:hAnsi="Times New Roman"/>
          <w:bCs/>
          <w:sz w:val="24"/>
          <w:szCs w:val="24"/>
          <w:lang w:eastAsia="id-ID"/>
        </w:rPr>
        <w:t xml:space="preserve"> p</w:t>
      </w:r>
      <w:r w:rsidR="005725D7">
        <w:rPr>
          <w:rFonts w:ascii="Times New Roman" w:eastAsia="Times New Roman" w:hAnsi="Times New Roman"/>
          <w:bCs/>
          <w:sz w:val="24"/>
          <w:szCs w:val="24"/>
          <w:lang w:eastAsia="id-ID"/>
        </w:rPr>
        <w:t>endapatan</w:t>
      </w:r>
      <w:r w:rsidR="00D22C6E">
        <w:rPr>
          <w:rFonts w:ascii="Times New Roman" w:eastAsia="Times New Roman" w:hAnsi="Times New Roman"/>
          <w:bCs/>
          <w:sz w:val="24"/>
          <w:szCs w:val="24"/>
          <w:lang w:eastAsia="id-ID"/>
        </w:rPr>
        <w:t xml:space="preserve"> bagi daerah dari hasil pemanfaatan a</w:t>
      </w:r>
      <w:r w:rsidR="00FF52CE">
        <w:rPr>
          <w:rFonts w:ascii="Times New Roman" w:eastAsia="Times New Roman" w:hAnsi="Times New Roman"/>
          <w:bCs/>
          <w:sz w:val="24"/>
          <w:szCs w:val="24"/>
          <w:lang w:eastAsia="id-ID"/>
        </w:rPr>
        <w:t>set</w:t>
      </w:r>
      <w:r w:rsidR="005725D7">
        <w:rPr>
          <w:rFonts w:ascii="Times New Roman" w:eastAsia="Times New Roman" w:hAnsi="Times New Roman"/>
          <w:bCs/>
          <w:sz w:val="24"/>
          <w:szCs w:val="24"/>
          <w:lang w:eastAsia="id-ID"/>
        </w:rPr>
        <w:t xml:space="preserve"> </w:t>
      </w:r>
      <w:r w:rsidR="00D22C6E">
        <w:rPr>
          <w:rFonts w:ascii="Times New Roman" w:eastAsia="Times New Roman" w:hAnsi="Times New Roman"/>
          <w:bCs/>
          <w:sz w:val="24"/>
          <w:szCs w:val="24"/>
          <w:lang w:eastAsia="id-ID"/>
        </w:rPr>
        <w:t>tersebut</w:t>
      </w:r>
      <w:r w:rsidR="005725D7">
        <w:rPr>
          <w:rFonts w:ascii="Times New Roman" w:eastAsia="Times New Roman" w:hAnsi="Times New Roman"/>
          <w:bCs/>
          <w:sz w:val="24"/>
          <w:szCs w:val="24"/>
          <w:lang w:eastAsia="id-ID"/>
        </w:rPr>
        <w:t xml:space="preserve">. </w:t>
      </w:r>
    </w:p>
    <w:p w:rsidR="00307E73" w:rsidRDefault="00D8388E" w:rsidP="00DB683D">
      <w:pPr>
        <w:widowControl w:val="0"/>
        <w:spacing w:line="480" w:lineRule="auto"/>
        <w:ind w:left="0" w:right="0"/>
        <w:rPr>
          <w:rFonts w:ascii="Times New Roman" w:eastAsia="Times New Roman" w:hAnsi="Times New Roman"/>
          <w:b/>
          <w:bCs/>
          <w:sz w:val="24"/>
          <w:szCs w:val="24"/>
          <w:lang w:eastAsia="id-ID"/>
        </w:rPr>
      </w:pPr>
      <w:r w:rsidRPr="00D8388E">
        <w:rPr>
          <w:rFonts w:ascii="Times New Roman" w:eastAsia="Times New Roman" w:hAnsi="Times New Roman"/>
          <w:b/>
          <w:bCs/>
          <w:sz w:val="24"/>
          <w:szCs w:val="24"/>
          <w:lang w:eastAsia="id-ID"/>
        </w:rPr>
        <w:lastRenderedPageBreak/>
        <w:t>2.1.</w:t>
      </w:r>
      <w:r w:rsidR="00307E73">
        <w:rPr>
          <w:rFonts w:ascii="Times New Roman" w:eastAsia="Times New Roman" w:hAnsi="Times New Roman"/>
          <w:b/>
          <w:bCs/>
          <w:sz w:val="24"/>
          <w:szCs w:val="24"/>
          <w:lang w:eastAsia="id-ID"/>
        </w:rPr>
        <w:t>3</w:t>
      </w:r>
      <w:r>
        <w:rPr>
          <w:rFonts w:ascii="Times New Roman" w:eastAsia="Times New Roman" w:hAnsi="Times New Roman"/>
          <w:b/>
          <w:bCs/>
          <w:sz w:val="24"/>
          <w:szCs w:val="24"/>
          <w:lang w:eastAsia="id-ID"/>
        </w:rPr>
        <w:t xml:space="preserve">.1 </w:t>
      </w:r>
      <w:r w:rsidR="00A06244">
        <w:rPr>
          <w:rFonts w:ascii="Times New Roman" w:eastAsia="Times New Roman" w:hAnsi="Times New Roman"/>
          <w:b/>
          <w:bCs/>
          <w:sz w:val="24"/>
          <w:szCs w:val="24"/>
          <w:lang w:eastAsia="id-ID"/>
        </w:rPr>
        <w:t xml:space="preserve">Pengertian </w:t>
      </w:r>
      <w:r>
        <w:rPr>
          <w:rFonts w:ascii="Times New Roman" w:eastAsia="Times New Roman" w:hAnsi="Times New Roman"/>
          <w:b/>
          <w:bCs/>
          <w:sz w:val="24"/>
          <w:szCs w:val="24"/>
          <w:lang w:eastAsia="id-ID"/>
        </w:rPr>
        <w:t xml:space="preserve">Manajemen Aset </w:t>
      </w:r>
    </w:p>
    <w:p w:rsidR="00C713CA" w:rsidRDefault="00C713CA" w:rsidP="00DB683D">
      <w:pPr>
        <w:widowControl w:val="0"/>
        <w:spacing w:line="480" w:lineRule="auto"/>
        <w:ind w:left="0" w:right="0"/>
        <w:rPr>
          <w:rFonts w:ascii="Times New Roman" w:eastAsia="Times New Roman" w:hAnsi="Times New Roman"/>
          <w:sz w:val="24"/>
          <w:szCs w:val="24"/>
          <w:lang w:eastAsia="id-ID"/>
        </w:rPr>
      </w:pPr>
      <w:r w:rsidRPr="00094392">
        <w:rPr>
          <w:rFonts w:ascii="Times New Roman" w:eastAsia="Times New Roman" w:hAnsi="Times New Roman"/>
          <w:sz w:val="24"/>
          <w:szCs w:val="24"/>
          <w:lang w:eastAsia="id-ID"/>
        </w:rPr>
        <w:t>Secara etimologis, kata manajemen aset terbentuk dari dua kosa kata, yakni manajemen dan aset. Manajemen pada prinsipnya merupakan translasi langsung dari kata management</w:t>
      </w:r>
      <w:r>
        <w:rPr>
          <w:rFonts w:ascii="Times New Roman" w:eastAsia="Times New Roman" w:hAnsi="Times New Roman"/>
          <w:sz w:val="24"/>
          <w:szCs w:val="24"/>
          <w:lang w:eastAsia="id-ID"/>
        </w:rPr>
        <w:t xml:space="preserve"> </w:t>
      </w:r>
      <w:r w:rsidRPr="00094392">
        <w:rPr>
          <w:rFonts w:ascii="Times New Roman" w:eastAsia="Times New Roman" w:hAnsi="Times New Roman"/>
          <w:sz w:val="24"/>
          <w:szCs w:val="24"/>
          <w:lang w:eastAsia="id-ID"/>
        </w:rPr>
        <w:t>yang berasal dari bahasa Inggris yang artinya pengelolaan (Echols, 2004)</w:t>
      </w:r>
      <w:r w:rsidR="00E301F2">
        <w:rPr>
          <w:rFonts w:ascii="Times New Roman" w:eastAsia="Times New Roman" w:hAnsi="Times New Roman"/>
          <w:sz w:val="24"/>
          <w:szCs w:val="24"/>
          <w:lang w:eastAsia="id-ID"/>
        </w:rPr>
        <w:t xml:space="preserve">. Bentukan kata benda managemen </w:t>
      </w:r>
      <w:r w:rsidRPr="00094392">
        <w:rPr>
          <w:rFonts w:ascii="Times New Roman" w:eastAsia="Times New Roman" w:hAnsi="Times New Roman"/>
          <w:sz w:val="24"/>
          <w:szCs w:val="24"/>
          <w:lang w:eastAsia="id-ID"/>
        </w:rPr>
        <w:t xml:space="preserve"> berasal dari kata kerja </w:t>
      </w:r>
      <w:r>
        <w:rPr>
          <w:rFonts w:ascii="Times New Roman" w:eastAsia="Times New Roman" w:hAnsi="Times New Roman"/>
          <w:sz w:val="24"/>
          <w:szCs w:val="24"/>
          <w:lang w:eastAsia="id-ID"/>
        </w:rPr>
        <w:t xml:space="preserve">           </w:t>
      </w:r>
      <w:r w:rsidRPr="00E301F2">
        <w:rPr>
          <w:rFonts w:ascii="Times New Roman" w:eastAsia="Times New Roman" w:hAnsi="Times New Roman"/>
          <w:i/>
          <w:sz w:val="24"/>
          <w:szCs w:val="24"/>
          <w:lang w:eastAsia="id-ID"/>
        </w:rPr>
        <w:t>to-manage</w:t>
      </w:r>
      <w:r>
        <w:rPr>
          <w:rFonts w:ascii="Times New Roman" w:eastAsia="Times New Roman" w:hAnsi="Times New Roman"/>
          <w:sz w:val="24"/>
          <w:szCs w:val="24"/>
          <w:lang w:eastAsia="id-ID"/>
        </w:rPr>
        <w:t xml:space="preserve"> </w:t>
      </w:r>
      <w:r w:rsidRPr="00094392">
        <w:rPr>
          <w:rFonts w:ascii="Times New Roman" w:eastAsia="Times New Roman" w:hAnsi="Times New Roman"/>
          <w:sz w:val="24"/>
          <w:szCs w:val="24"/>
          <w:lang w:eastAsia="id-ID"/>
        </w:rPr>
        <w:t>yang artinya mengurus, mengatur, melaksanakan atau mengelola</w:t>
      </w:r>
      <w:r>
        <w:rPr>
          <w:rFonts w:ascii="Times New Roman" w:eastAsia="Times New Roman" w:hAnsi="Times New Roman"/>
          <w:sz w:val="24"/>
          <w:szCs w:val="24"/>
          <w:lang w:eastAsia="id-ID"/>
        </w:rPr>
        <w:t xml:space="preserve">. </w:t>
      </w:r>
    </w:p>
    <w:p w:rsidR="00FF33F7" w:rsidRPr="00DB683D" w:rsidRDefault="00FF33F7" w:rsidP="00DB683D">
      <w:pPr>
        <w:widowControl w:val="0"/>
        <w:spacing w:line="480" w:lineRule="auto"/>
        <w:ind w:left="0" w:right="0"/>
        <w:rPr>
          <w:rFonts w:ascii="Times New Roman" w:hAnsi="Times New Roman"/>
          <w:b/>
          <w:iCs/>
          <w:sz w:val="24"/>
          <w:szCs w:val="24"/>
        </w:rPr>
      </w:pPr>
      <w:r w:rsidRPr="00F32602">
        <w:rPr>
          <w:rFonts w:ascii="Times New Roman" w:eastAsia="Times New Roman" w:hAnsi="Times New Roman"/>
          <w:bCs/>
          <w:sz w:val="24"/>
          <w:szCs w:val="24"/>
          <w:lang w:eastAsia="id-ID"/>
        </w:rPr>
        <w:t>Pengertian Manajemen Menurut G.R. Terry</w:t>
      </w:r>
      <w:r w:rsidR="00F32602">
        <w:rPr>
          <w:rFonts w:ascii="Times New Roman" w:eastAsia="Times New Roman" w:hAnsi="Times New Roman"/>
          <w:bCs/>
          <w:sz w:val="24"/>
          <w:szCs w:val="24"/>
          <w:lang w:eastAsia="id-ID"/>
        </w:rPr>
        <w:t xml:space="preserve"> </w:t>
      </w:r>
      <w:r w:rsidRPr="00F32602">
        <w:rPr>
          <w:rFonts w:ascii="Times New Roman" w:eastAsia="Times New Roman" w:hAnsi="Times New Roman"/>
          <w:bCs/>
          <w:sz w:val="24"/>
          <w:szCs w:val="24"/>
          <w:lang w:eastAsia="id-ID"/>
        </w:rPr>
        <w:t> (dalam Sugiama, 2010)</w:t>
      </w:r>
      <w:r w:rsidRPr="008D39FD">
        <w:rPr>
          <w:rFonts w:ascii="Times New Roman" w:eastAsia="Times New Roman" w:hAnsi="Times New Roman"/>
          <w:sz w:val="24"/>
          <w:szCs w:val="24"/>
          <w:lang w:eastAsia="id-ID"/>
        </w:rPr>
        <w:t> </w:t>
      </w:r>
      <w:r w:rsidR="00F32602">
        <w:rPr>
          <w:rFonts w:ascii="Times New Roman" w:eastAsia="Times New Roman" w:hAnsi="Times New Roman"/>
          <w:sz w:val="24"/>
          <w:szCs w:val="24"/>
          <w:lang w:eastAsia="id-ID"/>
        </w:rPr>
        <w:t xml:space="preserve"> </w:t>
      </w:r>
      <w:r w:rsidRPr="008D39FD">
        <w:rPr>
          <w:rFonts w:ascii="Times New Roman" w:eastAsia="Times New Roman" w:hAnsi="Times New Roman"/>
          <w:i/>
          <w:iCs/>
          <w:sz w:val="24"/>
          <w:szCs w:val="24"/>
          <w:lang w:eastAsia="id-ID"/>
        </w:rPr>
        <w:t>''management</w:t>
      </w:r>
      <w:r w:rsidRPr="009C683C">
        <w:rPr>
          <w:rFonts w:ascii="Times New Roman" w:eastAsia="Times New Roman" w:hAnsi="Times New Roman"/>
          <w:i/>
          <w:iCs/>
          <w:sz w:val="24"/>
          <w:szCs w:val="24"/>
          <w:lang w:eastAsia="id-ID"/>
        </w:rPr>
        <w:t xml:space="preserve"> is a distinct process consisting of planning, organizing, actuating, and controlling, utilizing in each both acience and art, and followed in order to accomplish  predetermined objective.''</w:t>
      </w:r>
    </w:p>
    <w:p w:rsidR="00FF33F7" w:rsidRPr="008D39FD" w:rsidRDefault="00FF33F7" w:rsidP="00FF33F7">
      <w:pPr>
        <w:pStyle w:val="ListParagraph"/>
        <w:widowControl w:val="0"/>
        <w:spacing w:line="480" w:lineRule="auto"/>
        <w:ind w:left="0"/>
        <w:rPr>
          <w:rFonts w:ascii="Times New Roman" w:eastAsia="Times New Roman" w:hAnsi="Times New Roman"/>
          <w:sz w:val="24"/>
          <w:szCs w:val="24"/>
          <w:lang w:eastAsia="id-ID"/>
        </w:rPr>
      </w:pPr>
      <w:r w:rsidRPr="009C683C">
        <w:rPr>
          <w:rFonts w:ascii="Times New Roman" w:eastAsia="Times New Roman" w:hAnsi="Times New Roman"/>
          <w:sz w:val="24"/>
          <w:szCs w:val="24"/>
          <w:shd w:val="clear" w:color="auto" w:fill="FFFFFF"/>
          <w:lang w:eastAsia="id-ID"/>
        </w:rPr>
        <w:t xml:space="preserve">Manajemen adalah proses perencanaan, pengorganisasianm pengarahan, dan pengawasan atas upaya-upaya para anggota organisasi dan atas penggunaaan semua sumber daya organisasi yang tersedia untuk mencapai tujuan organisasi. </w:t>
      </w:r>
      <w:r w:rsidRPr="00E301F2">
        <w:rPr>
          <w:rFonts w:ascii="Times New Roman" w:eastAsia="Times New Roman" w:hAnsi="Times New Roman"/>
          <w:bCs/>
          <w:sz w:val="24"/>
          <w:szCs w:val="24"/>
          <w:lang w:eastAsia="id-ID"/>
        </w:rPr>
        <w:t>(Marwansyah, 2009:1)</w:t>
      </w:r>
    </w:p>
    <w:p w:rsidR="009C4A64" w:rsidRDefault="00D22C6E" w:rsidP="00FF33F7">
      <w:pPr>
        <w:widowControl w:val="0"/>
        <w:spacing w:line="480" w:lineRule="auto"/>
        <w:ind w:left="0" w:right="0"/>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Dari pengertian diatas manajemen aset adalah upaya dalam pencapaian tujuan organisasi </w:t>
      </w:r>
      <w:r w:rsidR="009C4A64">
        <w:rPr>
          <w:rFonts w:ascii="Times New Roman" w:eastAsia="Times New Roman" w:hAnsi="Times New Roman"/>
          <w:sz w:val="24"/>
          <w:szCs w:val="24"/>
          <w:lang w:eastAsia="id-ID"/>
        </w:rPr>
        <w:t xml:space="preserve">melalui tahapan-tahapan kegiatan </w:t>
      </w:r>
      <w:r>
        <w:rPr>
          <w:rFonts w:ascii="Times New Roman" w:eastAsia="Times New Roman" w:hAnsi="Times New Roman"/>
          <w:sz w:val="24"/>
          <w:szCs w:val="24"/>
          <w:lang w:eastAsia="id-ID"/>
        </w:rPr>
        <w:t xml:space="preserve">dengan menggunakan sumber daya yang dimiliki </w:t>
      </w:r>
      <w:r w:rsidR="009C4A64">
        <w:rPr>
          <w:rFonts w:ascii="Times New Roman" w:eastAsia="Times New Roman" w:hAnsi="Times New Roman"/>
          <w:sz w:val="24"/>
          <w:szCs w:val="24"/>
          <w:lang w:eastAsia="id-ID"/>
        </w:rPr>
        <w:t>organisasi.</w:t>
      </w:r>
    </w:p>
    <w:p w:rsidR="00F32602" w:rsidRDefault="00C713CA" w:rsidP="00FF33F7">
      <w:pPr>
        <w:widowControl w:val="0"/>
        <w:spacing w:line="480" w:lineRule="auto"/>
        <w:ind w:left="0" w:right="0"/>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Menurut </w:t>
      </w:r>
      <w:r w:rsidR="00FF33F7" w:rsidRPr="00094392">
        <w:rPr>
          <w:rFonts w:ascii="Times New Roman" w:eastAsia="Times New Roman" w:hAnsi="Times New Roman"/>
          <w:sz w:val="24"/>
          <w:szCs w:val="24"/>
          <w:lang w:eastAsia="id-ID"/>
        </w:rPr>
        <w:t>Hindrawan, dkk (2006, 132)</w:t>
      </w:r>
      <w:r w:rsidR="00FF33F7">
        <w:rPr>
          <w:rFonts w:ascii="Times New Roman" w:eastAsia="Times New Roman" w:hAnsi="Times New Roman"/>
          <w:sz w:val="24"/>
          <w:szCs w:val="24"/>
          <w:lang w:eastAsia="id-ID"/>
        </w:rPr>
        <w:t xml:space="preserve"> </w:t>
      </w:r>
      <w:r w:rsidR="00FF33F7" w:rsidRPr="00094392">
        <w:rPr>
          <w:rFonts w:ascii="Times New Roman" w:eastAsia="Times New Roman" w:hAnsi="Times New Roman"/>
          <w:sz w:val="24"/>
          <w:szCs w:val="24"/>
          <w:lang w:eastAsia="id-ID"/>
        </w:rPr>
        <w:t>manajemen aset</w:t>
      </w:r>
      <w:r w:rsidR="00FF33F7">
        <w:rPr>
          <w:rFonts w:ascii="Times New Roman" w:eastAsia="Times New Roman" w:hAnsi="Times New Roman"/>
          <w:sz w:val="24"/>
          <w:szCs w:val="24"/>
          <w:lang w:eastAsia="id-ID"/>
        </w:rPr>
        <w:t xml:space="preserve"> </w:t>
      </w:r>
      <w:r w:rsidR="00FF33F7" w:rsidRPr="00094392">
        <w:rPr>
          <w:rFonts w:ascii="Times New Roman" w:eastAsia="Times New Roman" w:hAnsi="Times New Roman"/>
          <w:sz w:val="24"/>
          <w:szCs w:val="24"/>
          <w:lang w:eastAsia="id-ID"/>
        </w:rPr>
        <w:t>merupakan suatu proses pemberian petunjuk mengenai pengadaan, penggunaan, dan penghapusan aset untuk menghasilkan manfaat sebesar mungkin dan mengelola resiko dan biaya yang timbul selama</w:t>
      </w:r>
      <w:r w:rsidR="00FF33F7">
        <w:rPr>
          <w:rFonts w:ascii="Times New Roman" w:eastAsia="Times New Roman" w:hAnsi="Times New Roman"/>
          <w:sz w:val="24"/>
          <w:szCs w:val="24"/>
          <w:lang w:eastAsia="id-ID"/>
        </w:rPr>
        <w:t xml:space="preserve"> </w:t>
      </w:r>
      <w:r w:rsidR="00FF33F7" w:rsidRPr="00094392">
        <w:rPr>
          <w:rFonts w:ascii="Times New Roman" w:eastAsia="Times New Roman" w:hAnsi="Times New Roman"/>
          <w:sz w:val="24"/>
          <w:szCs w:val="24"/>
          <w:lang w:eastAsia="id-ID"/>
        </w:rPr>
        <w:t>masa pemanfaatan aset.</w:t>
      </w:r>
    </w:p>
    <w:p w:rsidR="008D6210" w:rsidRPr="00307E73" w:rsidRDefault="009F5743" w:rsidP="00FF33F7">
      <w:pPr>
        <w:widowControl w:val="0"/>
        <w:spacing w:line="480" w:lineRule="auto"/>
        <w:ind w:left="0" w:right="0"/>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Dari uraian diatas manajemen aset lebih menitikberatkan kepada petunjuk bagaimana pelaksanaan tahapan tahapan kegiatan aset mulai dari pengadaan </w:t>
      </w:r>
      <w:r>
        <w:rPr>
          <w:rFonts w:ascii="Times New Roman" w:eastAsia="Times New Roman" w:hAnsi="Times New Roman"/>
          <w:sz w:val="24"/>
          <w:szCs w:val="24"/>
          <w:lang w:eastAsia="id-ID"/>
        </w:rPr>
        <w:lastRenderedPageBreak/>
        <w:t xml:space="preserve">sampai penghapusan agar aset bisa memberikan manfaat yang maksimal dan meminimalkan resiko dan </w:t>
      </w:r>
      <w:r w:rsidR="00425E08">
        <w:rPr>
          <w:rFonts w:ascii="Times New Roman" w:eastAsia="Times New Roman" w:hAnsi="Times New Roman"/>
          <w:sz w:val="24"/>
          <w:szCs w:val="24"/>
          <w:lang w:eastAsia="id-ID"/>
        </w:rPr>
        <w:t>biaya selama masa pemanfaatan aset.</w:t>
      </w:r>
    </w:p>
    <w:p w:rsidR="002350F9" w:rsidRPr="00FF52CE" w:rsidRDefault="00C713CA" w:rsidP="00FF52CE">
      <w:pPr>
        <w:widowControl w:val="0"/>
        <w:spacing w:line="480" w:lineRule="auto"/>
        <w:ind w:left="0" w:right="0"/>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Pendapat yang berbeda dikemukakan oleh</w:t>
      </w:r>
      <w:r w:rsidR="00F32602">
        <w:rPr>
          <w:rFonts w:ascii="Times New Roman" w:eastAsia="Times New Roman" w:hAnsi="Times New Roman"/>
          <w:color w:val="000000"/>
          <w:sz w:val="24"/>
          <w:szCs w:val="24"/>
          <w:lang w:eastAsia="id-ID"/>
        </w:rPr>
        <w:t xml:space="preserve"> </w:t>
      </w:r>
      <w:r w:rsidR="00574C34">
        <w:rPr>
          <w:rFonts w:ascii="Times New Roman" w:eastAsia="Times New Roman" w:hAnsi="Times New Roman"/>
          <w:color w:val="000000"/>
          <w:sz w:val="24"/>
          <w:szCs w:val="24"/>
          <w:lang w:eastAsia="id-ID"/>
        </w:rPr>
        <w:t xml:space="preserve">Sugiama </w:t>
      </w:r>
      <w:r>
        <w:rPr>
          <w:rFonts w:ascii="Times New Roman" w:eastAsia="Times New Roman" w:hAnsi="Times New Roman"/>
          <w:color w:val="000000"/>
          <w:sz w:val="24"/>
          <w:szCs w:val="24"/>
          <w:lang w:eastAsia="id-ID"/>
        </w:rPr>
        <w:t xml:space="preserve">dimana pengertian manajemen </w:t>
      </w:r>
      <w:r w:rsidR="00574C34">
        <w:rPr>
          <w:rFonts w:ascii="Times New Roman" w:eastAsia="Times New Roman" w:hAnsi="Times New Roman"/>
          <w:color w:val="000000"/>
          <w:sz w:val="24"/>
          <w:szCs w:val="24"/>
          <w:lang w:eastAsia="id-ID"/>
        </w:rPr>
        <w:t xml:space="preserve">aset adalah </w:t>
      </w:r>
      <w:r>
        <w:rPr>
          <w:rFonts w:ascii="Times New Roman" w:eastAsia="Times New Roman" w:hAnsi="Times New Roman"/>
          <w:color w:val="000000"/>
          <w:sz w:val="24"/>
          <w:szCs w:val="24"/>
          <w:lang w:eastAsia="id-ID"/>
        </w:rPr>
        <w:t>:</w:t>
      </w:r>
    </w:p>
    <w:p w:rsidR="00FF33F7" w:rsidRPr="00104DE4" w:rsidRDefault="00FF33F7" w:rsidP="005C2993">
      <w:pPr>
        <w:widowControl w:val="0"/>
        <w:spacing w:line="480" w:lineRule="auto"/>
        <w:ind w:left="851" w:right="0"/>
        <w:rPr>
          <w:rFonts w:ascii="Times New Roman" w:eastAsia="Times New Roman" w:hAnsi="Times New Roman"/>
          <w:bCs/>
          <w:sz w:val="24"/>
          <w:szCs w:val="24"/>
          <w:lang w:eastAsia="id-ID"/>
        </w:rPr>
      </w:pPr>
      <w:r w:rsidRPr="00104DE4">
        <w:rPr>
          <w:rFonts w:ascii="Times New Roman" w:eastAsia="Times New Roman" w:hAnsi="Times New Roman"/>
          <w:bCs/>
          <w:sz w:val="24"/>
          <w:szCs w:val="24"/>
          <w:lang w:eastAsia="id-ID"/>
        </w:rPr>
        <w:t xml:space="preserve">"Manajemen Aset adalah ilmu dan seni untuk memandu pengelolaan kekayaan yang mencakup proses merencanakan </w:t>
      </w:r>
      <w:r w:rsidRPr="00104DE4">
        <w:rPr>
          <w:rFonts w:ascii="Times New Roman" w:eastAsia="Times New Roman" w:hAnsi="Times New Roman"/>
          <w:sz w:val="24"/>
          <w:szCs w:val="24"/>
          <w:lang w:eastAsia="id-ID"/>
        </w:rPr>
        <w:t>kebutuhan aset,</w:t>
      </w:r>
      <w:r w:rsidR="009C4A64">
        <w:rPr>
          <w:rFonts w:ascii="Times New Roman" w:eastAsia="Times New Roman" w:hAnsi="Times New Roman"/>
          <w:sz w:val="24"/>
          <w:szCs w:val="24"/>
          <w:lang w:eastAsia="id-ID"/>
        </w:rPr>
        <w:t xml:space="preserve"> </w:t>
      </w:r>
      <w:r w:rsidRPr="00104DE4">
        <w:rPr>
          <w:rFonts w:ascii="Times New Roman" w:eastAsia="Times New Roman" w:hAnsi="Times New Roman"/>
          <w:sz w:val="24"/>
          <w:szCs w:val="24"/>
          <w:lang w:eastAsia="id-ID"/>
        </w:rPr>
        <w:t>mendapatkan, menginventarisasi,</w:t>
      </w:r>
      <w:r w:rsidRPr="00104DE4">
        <w:rPr>
          <w:rFonts w:ascii="Times New Roman" w:eastAsia="Times New Roman" w:hAnsi="Times New Roman"/>
          <w:bCs/>
          <w:sz w:val="24"/>
          <w:szCs w:val="24"/>
          <w:lang w:eastAsia="id-ID"/>
        </w:rPr>
        <w:t xml:space="preserve"> melakukan legal audit, menilai, mengoperasikan , memelihara, membaharukan atau menghapuskan hingga mengalihkan aset secara efektif dan efesien."</w:t>
      </w:r>
      <w:r w:rsidR="00C713CA" w:rsidRPr="00104DE4">
        <w:rPr>
          <w:rFonts w:ascii="Times New Roman" w:eastAsia="Times New Roman" w:hAnsi="Times New Roman"/>
          <w:bCs/>
          <w:sz w:val="24"/>
          <w:szCs w:val="24"/>
          <w:lang w:eastAsia="id-ID"/>
        </w:rPr>
        <w:t xml:space="preserve"> </w:t>
      </w:r>
      <w:r w:rsidRPr="00104DE4">
        <w:rPr>
          <w:rFonts w:ascii="Times New Roman" w:eastAsia="Times New Roman" w:hAnsi="Times New Roman"/>
          <w:bCs/>
          <w:sz w:val="24"/>
          <w:szCs w:val="24"/>
          <w:lang w:eastAsia="id-ID"/>
        </w:rPr>
        <w:t>(Sugiama,2013,hal.15).</w:t>
      </w:r>
    </w:p>
    <w:p w:rsidR="00425E08" w:rsidRPr="00953403" w:rsidRDefault="00C713CA" w:rsidP="00425E08">
      <w:pPr>
        <w:widowControl w:val="0"/>
        <w:spacing w:line="480" w:lineRule="auto"/>
        <w:ind w:left="0" w:right="0"/>
        <w:rPr>
          <w:rFonts w:ascii="Times New Roman" w:eastAsia="Times New Roman" w:hAnsi="Times New Roman"/>
          <w:bCs/>
          <w:sz w:val="24"/>
          <w:szCs w:val="24"/>
          <w:lang w:eastAsia="id-ID"/>
        </w:rPr>
      </w:pPr>
      <w:r w:rsidRPr="00C713CA">
        <w:rPr>
          <w:rFonts w:ascii="Times New Roman" w:eastAsia="Times New Roman" w:hAnsi="Times New Roman"/>
          <w:bCs/>
          <w:sz w:val="24"/>
          <w:szCs w:val="24"/>
          <w:lang w:eastAsia="id-ID"/>
        </w:rPr>
        <w:t xml:space="preserve">Pendapat </w:t>
      </w:r>
      <w:r>
        <w:rPr>
          <w:rFonts w:ascii="Times New Roman" w:eastAsia="Times New Roman" w:hAnsi="Times New Roman"/>
          <w:bCs/>
          <w:sz w:val="24"/>
          <w:szCs w:val="24"/>
          <w:lang w:eastAsia="id-ID"/>
        </w:rPr>
        <w:t xml:space="preserve">diatas menyebutkan bahwa manajemen aset adalah seni mengelola </w:t>
      </w:r>
      <w:r w:rsidR="009F5743">
        <w:rPr>
          <w:rFonts w:ascii="Times New Roman" w:eastAsia="Times New Roman" w:hAnsi="Times New Roman"/>
          <w:bCs/>
          <w:sz w:val="24"/>
          <w:szCs w:val="24"/>
          <w:lang w:eastAsia="id-ID"/>
        </w:rPr>
        <w:t xml:space="preserve">semua tahapan pengelolaan </w:t>
      </w:r>
      <w:r>
        <w:rPr>
          <w:rFonts w:ascii="Times New Roman" w:eastAsia="Times New Roman" w:hAnsi="Times New Roman"/>
          <w:bCs/>
          <w:sz w:val="24"/>
          <w:szCs w:val="24"/>
          <w:lang w:eastAsia="id-ID"/>
        </w:rPr>
        <w:t>aset mulai dari merencanakan kebutuhan sampai menghapuskan aset dan pengalihan aset</w:t>
      </w:r>
      <w:r w:rsidR="009F5743">
        <w:rPr>
          <w:rFonts w:ascii="Times New Roman" w:eastAsia="Times New Roman" w:hAnsi="Times New Roman"/>
          <w:bCs/>
          <w:sz w:val="24"/>
          <w:szCs w:val="24"/>
          <w:lang w:eastAsia="id-ID"/>
        </w:rPr>
        <w:t>, tujuan utamanya</w:t>
      </w:r>
      <w:r>
        <w:rPr>
          <w:rFonts w:ascii="Times New Roman" w:eastAsia="Times New Roman" w:hAnsi="Times New Roman"/>
          <w:bCs/>
          <w:sz w:val="24"/>
          <w:szCs w:val="24"/>
          <w:lang w:eastAsia="id-ID"/>
        </w:rPr>
        <w:t xml:space="preserve"> </w:t>
      </w:r>
      <w:r w:rsidR="009F5743">
        <w:rPr>
          <w:rFonts w:ascii="Times New Roman" w:eastAsia="Times New Roman" w:hAnsi="Times New Roman"/>
          <w:bCs/>
          <w:sz w:val="24"/>
          <w:szCs w:val="24"/>
          <w:lang w:eastAsia="id-ID"/>
        </w:rPr>
        <w:t xml:space="preserve">agar aset bisa dikelola </w:t>
      </w:r>
      <w:r>
        <w:rPr>
          <w:rFonts w:ascii="Times New Roman" w:eastAsia="Times New Roman" w:hAnsi="Times New Roman"/>
          <w:bCs/>
          <w:sz w:val="24"/>
          <w:szCs w:val="24"/>
          <w:lang w:eastAsia="id-ID"/>
        </w:rPr>
        <w:t xml:space="preserve">secara </w:t>
      </w:r>
      <w:r w:rsidR="009F5743">
        <w:rPr>
          <w:rFonts w:ascii="Times New Roman" w:eastAsia="Times New Roman" w:hAnsi="Times New Roman"/>
          <w:bCs/>
          <w:sz w:val="24"/>
          <w:szCs w:val="24"/>
          <w:lang w:eastAsia="id-ID"/>
        </w:rPr>
        <w:t xml:space="preserve">afektif dan efisien. </w:t>
      </w:r>
      <w:r w:rsidR="00425E08">
        <w:rPr>
          <w:rFonts w:ascii="Times New Roman" w:eastAsia="Times New Roman" w:hAnsi="Times New Roman"/>
          <w:bCs/>
          <w:sz w:val="24"/>
          <w:szCs w:val="24"/>
          <w:lang w:eastAsia="id-ID"/>
        </w:rPr>
        <w:t>Masih tentang pengertian manajemen aset dimana m</w:t>
      </w:r>
      <w:r w:rsidR="00FF33F7" w:rsidRPr="00574C34">
        <w:rPr>
          <w:rFonts w:ascii="Times New Roman" w:eastAsia="Times New Roman" w:hAnsi="Times New Roman"/>
          <w:bCs/>
          <w:sz w:val="24"/>
          <w:szCs w:val="24"/>
          <w:lang w:eastAsia="id-ID"/>
        </w:rPr>
        <w:t>enurut Dr. A Sugiama (2013)</w:t>
      </w:r>
      <w:r w:rsidR="00FF33F7" w:rsidRPr="009C683C">
        <w:rPr>
          <w:rFonts w:ascii="Times New Roman" w:eastAsia="Times New Roman" w:hAnsi="Times New Roman"/>
          <w:sz w:val="24"/>
          <w:szCs w:val="24"/>
          <w:lang w:eastAsia="id-ID"/>
        </w:rPr>
        <w:t> </w:t>
      </w:r>
      <w:r w:rsidR="00425E08">
        <w:rPr>
          <w:rFonts w:ascii="Times New Roman" w:eastAsia="Times New Roman" w:hAnsi="Times New Roman"/>
          <w:sz w:val="24"/>
          <w:szCs w:val="24"/>
          <w:lang w:eastAsia="id-ID"/>
        </w:rPr>
        <w:t xml:space="preserve">: </w:t>
      </w:r>
    </w:p>
    <w:p w:rsidR="00425E08" w:rsidRDefault="00FF33F7" w:rsidP="005C2993">
      <w:pPr>
        <w:widowControl w:val="0"/>
        <w:spacing w:line="480" w:lineRule="auto"/>
        <w:ind w:left="851" w:right="0"/>
        <w:rPr>
          <w:rFonts w:ascii="Times New Roman" w:eastAsia="Times New Roman" w:hAnsi="Times New Roman"/>
          <w:sz w:val="24"/>
          <w:szCs w:val="24"/>
          <w:lang w:eastAsia="id-ID"/>
        </w:rPr>
      </w:pPr>
      <w:r w:rsidRPr="009C683C">
        <w:rPr>
          <w:rFonts w:ascii="Times New Roman" w:eastAsia="Times New Roman" w:hAnsi="Times New Roman"/>
          <w:sz w:val="24"/>
          <w:szCs w:val="24"/>
          <w:lang w:eastAsia="id-ID"/>
        </w:rPr>
        <w:t>Manajemen aset adalah ilmu dan seni untuk memandu pengelolaan kekayaan yang mencakup proses merencanaka</w:t>
      </w:r>
      <w:r w:rsidR="002C1044">
        <w:rPr>
          <w:rFonts w:ascii="Times New Roman" w:eastAsia="Times New Roman" w:hAnsi="Times New Roman"/>
          <w:sz w:val="24"/>
          <w:szCs w:val="24"/>
          <w:lang w:eastAsia="id-ID"/>
        </w:rPr>
        <w:t>n kebutuhan aset</w:t>
      </w:r>
      <w:r w:rsidR="00425E08">
        <w:rPr>
          <w:rFonts w:ascii="Times New Roman" w:eastAsia="Times New Roman" w:hAnsi="Times New Roman"/>
          <w:sz w:val="24"/>
          <w:szCs w:val="24"/>
          <w:lang w:eastAsia="id-ID"/>
        </w:rPr>
        <w:t>, mendapatkan,</w:t>
      </w:r>
      <w:r w:rsidR="002C1044">
        <w:rPr>
          <w:rFonts w:ascii="Times New Roman" w:eastAsia="Times New Roman" w:hAnsi="Times New Roman"/>
          <w:sz w:val="24"/>
          <w:szCs w:val="24"/>
          <w:lang w:eastAsia="id-ID"/>
        </w:rPr>
        <w:t xml:space="preserve"> </w:t>
      </w:r>
      <w:r w:rsidRPr="009C683C">
        <w:rPr>
          <w:rFonts w:ascii="Times New Roman" w:eastAsia="Times New Roman" w:hAnsi="Times New Roman"/>
          <w:sz w:val="24"/>
          <w:szCs w:val="24"/>
          <w:lang w:eastAsia="id-ID"/>
        </w:rPr>
        <w:t>menginventarisasi, melakukan legal audit, menilai, mengoperasikan, memelihara, membaharukan atau menghapuskan hingga mengalihkan aset secara efektif dan efisien. (Sugiama, A. Gima , Manajemen Aset Pariwisata, 2013:15)</w:t>
      </w:r>
    </w:p>
    <w:p w:rsidR="00E301F2" w:rsidRDefault="00425E08" w:rsidP="00425E08">
      <w:pPr>
        <w:widowControl w:val="0"/>
        <w:spacing w:line="480" w:lineRule="auto"/>
        <w:ind w:left="0" w:right="0"/>
        <w:rPr>
          <w:rFonts w:ascii="Times New Roman" w:eastAsia="Times New Roman" w:hAnsi="Times New Roman"/>
          <w:sz w:val="24"/>
          <w:szCs w:val="24"/>
          <w:lang w:eastAsia="id-ID"/>
        </w:rPr>
      </w:pPr>
      <w:r>
        <w:rPr>
          <w:rFonts w:ascii="Times New Roman" w:eastAsia="Times New Roman" w:hAnsi="Times New Roman"/>
          <w:sz w:val="24"/>
          <w:szCs w:val="24"/>
          <w:lang w:eastAsia="id-ID"/>
        </w:rPr>
        <w:t>Pendapat diatas menyebutkan bahwa kat</w:t>
      </w:r>
      <w:r w:rsidR="00E301F2">
        <w:rPr>
          <w:rFonts w:ascii="Times New Roman" w:eastAsia="Times New Roman" w:hAnsi="Times New Roman"/>
          <w:sz w:val="24"/>
          <w:szCs w:val="24"/>
          <w:lang w:eastAsia="id-ID"/>
        </w:rPr>
        <w:t>a kunci dari manajemen aset adal</w:t>
      </w:r>
      <w:r>
        <w:rPr>
          <w:rFonts w:ascii="Times New Roman" w:eastAsia="Times New Roman" w:hAnsi="Times New Roman"/>
          <w:sz w:val="24"/>
          <w:szCs w:val="24"/>
          <w:lang w:eastAsia="id-ID"/>
        </w:rPr>
        <w:t>ah pengelolaan aset yang efektif dan efisien.</w:t>
      </w:r>
    </w:p>
    <w:p w:rsidR="00FF33F7" w:rsidRPr="0015097B" w:rsidRDefault="00C713CA" w:rsidP="00425E08">
      <w:pPr>
        <w:widowControl w:val="0"/>
        <w:spacing w:line="480" w:lineRule="auto"/>
        <w:ind w:left="0" w:right="0"/>
        <w:rPr>
          <w:rFonts w:ascii="Times New Roman" w:eastAsia="□□" w:hAnsi="Times New Roman"/>
          <w:bCs/>
          <w:sz w:val="24"/>
          <w:szCs w:val="24"/>
          <w:lang w:eastAsia="id-ID"/>
        </w:rPr>
      </w:pPr>
      <w:r w:rsidRPr="00094392">
        <w:rPr>
          <w:rFonts w:ascii="Times New Roman" w:eastAsia="Times New Roman" w:hAnsi="Times New Roman"/>
          <w:sz w:val="24"/>
          <w:szCs w:val="24"/>
          <w:lang w:eastAsia="id-ID"/>
        </w:rPr>
        <w:lastRenderedPageBreak/>
        <w:t>Tujuan utama dari manajemen aset adalah membantu organisasi agar dapat memenuhi tujuan penyediaan pelayanan secara efektif dan efisien</w:t>
      </w:r>
      <w:r>
        <w:rPr>
          <w:rFonts w:ascii="Times New Roman" w:eastAsia="Times New Roman" w:hAnsi="Times New Roman"/>
          <w:sz w:val="24"/>
          <w:szCs w:val="24"/>
          <w:lang w:eastAsia="id-ID"/>
        </w:rPr>
        <w:t>.</w:t>
      </w:r>
      <w:r w:rsidRPr="009C683C">
        <w:rPr>
          <w:rFonts w:ascii="Times New Roman" w:eastAsia="Times New Roman" w:hAnsi="Times New Roman"/>
          <w:color w:val="741B47"/>
          <w:sz w:val="24"/>
          <w:szCs w:val="24"/>
          <w:lang w:eastAsia="id-ID"/>
        </w:rPr>
        <w:t> </w:t>
      </w:r>
      <w:r>
        <w:rPr>
          <w:rFonts w:ascii="Times New Roman" w:eastAsia="Times New Roman" w:hAnsi="Times New Roman"/>
          <w:color w:val="000000"/>
          <w:sz w:val="24"/>
          <w:szCs w:val="24"/>
          <w:lang w:eastAsia="id-ID"/>
        </w:rPr>
        <w:t xml:space="preserve"> </w:t>
      </w:r>
      <w:r w:rsidRPr="009C683C">
        <w:rPr>
          <w:rFonts w:ascii="Times New Roman" w:eastAsia="Times New Roman" w:hAnsi="Times New Roman"/>
          <w:color w:val="000000"/>
          <w:sz w:val="24"/>
          <w:szCs w:val="24"/>
          <w:lang w:eastAsia="id-ID"/>
        </w:rPr>
        <w:t>Istilah manajemen aset mungkin sangat jarang didengar</w:t>
      </w:r>
      <w:r w:rsidRPr="00574C34">
        <w:rPr>
          <w:rFonts w:ascii="Times New Roman" w:eastAsia="□□" w:hAnsi="Times New Roman"/>
          <w:bCs/>
          <w:sz w:val="24"/>
          <w:szCs w:val="24"/>
          <w:lang w:val="en-US" w:eastAsia="id-ID"/>
        </w:rPr>
        <w:t xml:space="preserve"> </w:t>
      </w:r>
      <w:r w:rsidR="0015097B">
        <w:rPr>
          <w:rFonts w:ascii="Times New Roman" w:eastAsia="□□" w:hAnsi="Times New Roman"/>
          <w:bCs/>
          <w:sz w:val="24"/>
          <w:szCs w:val="24"/>
          <w:lang w:eastAsia="id-ID"/>
        </w:rPr>
        <w:t xml:space="preserve">. </w:t>
      </w:r>
      <w:r w:rsidR="00FF33F7" w:rsidRPr="00574C34">
        <w:rPr>
          <w:rFonts w:ascii="Times New Roman" w:eastAsia="□□" w:hAnsi="Times New Roman"/>
          <w:bCs/>
          <w:sz w:val="24"/>
          <w:szCs w:val="24"/>
          <w:lang w:val="en-US" w:eastAsia="id-ID"/>
        </w:rPr>
        <w:t>Tujuan Manajemen Aset</w:t>
      </w:r>
      <w:r w:rsidR="00FF33F7" w:rsidRPr="009C683C">
        <w:rPr>
          <w:rFonts w:ascii="Times New Roman" w:eastAsia="□□" w:hAnsi="Times New Roman"/>
          <w:sz w:val="24"/>
          <w:szCs w:val="24"/>
          <w:lang w:val="en-US" w:eastAsia="id-ID"/>
        </w:rPr>
        <w:t xml:space="preserve"> m</w:t>
      </w:r>
      <w:r w:rsidR="00FF33F7" w:rsidRPr="00064242">
        <w:rPr>
          <w:rFonts w:ascii="Times New Roman" w:eastAsia="Times New Roman" w:hAnsi="Times New Roman"/>
          <w:sz w:val="24"/>
          <w:szCs w:val="24"/>
          <w:lang w:eastAsia="id-ID"/>
        </w:rPr>
        <w:t>enurut Sugiama (2013: 16) adalah "untuk pengambilan keputusan yang tepat agar aset yang dikelola berfungsi secara efektif dan efisien."</w:t>
      </w:r>
    </w:p>
    <w:p w:rsidR="00FF52CE" w:rsidRDefault="00FF52CE" w:rsidP="000D281D">
      <w:pPr>
        <w:pStyle w:val="ListParagraph"/>
        <w:widowControl w:val="0"/>
        <w:spacing w:line="480" w:lineRule="auto"/>
        <w:ind w:left="0"/>
        <w:rPr>
          <w:rFonts w:ascii="Times New Roman" w:eastAsia="Times New Roman" w:hAnsi="Times New Roman"/>
          <w:b/>
          <w:color w:val="000000"/>
          <w:sz w:val="24"/>
          <w:szCs w:val="24"/>
          <w:lang w:eastAsia="id-ID"/>
        </w:rPr>
      </w:pPr>
    </w:p>
    <w:p w:rsidR="00307E73" w:rsidRPr="000D281D" w:rsidRDefault="00307E73" w:rsidP="000D281D">
      <w:pPr>
        <w:pStyle w:val="ListParagraph"/>
        <w:widowControl w:val="0"/>
        <w:spacing w:line="480" w:lineRule="auto"/>
        <w:ind w:left="0"/>
        <w:rPr>
          <w:rFonts w:ascii="Times New Roman" w:eastAsia="Times New Roman" w:hAnsi="Times New Roman"/>
          <w:color w:val="000000"/>
          <w:sz w:val="24"/>
          <w:szCs w:val="24"/>
          <w:lang w:eastAsia="id-ID"/>
        </w:rPr>
      </w:pPr>
      <w:r w:rsidRPr="00307E73">
        <w:rPr>
          <w:rFonts w:ascii="Times New Roman" w:eastAsia="Times New Roman" w:hAnsi="Times New Roman"/>
          <w:b/>
          <w:color w:val="000000"/>
          <w:sz w:val="24"/>
          <w:szCs w:val="24"/>
          <w:lang w:eastAsia="id-ID"/>
        </w:rPr>
        <w:t>2.1.</w:t>
      </w:r>
      <w:r>
        <w:rPr>
          <w:rFonts w:ascii="Times New Roman" w:eastAsia="Times New Roman" w:hAnsi="Times New Roman"/>
          <w:b/>
          <w:color w:val="000000"/>
          <w:sz w:val="24"/>
          <w:szCs w:val="24"/>
          <w:lang w:eastAsia="id-ID"/>
        </w:rPr>
        <w:t>3</w:t>
      </w:r>
      <w:r w:rsidRPr="00307E73">
        <w:rPr>
          <w:rFonts w:ascii="Times New Roman" w:eastAsia="Times New Roman" w:hAnsi="Times New Roman"/>
          <w:b/>
          <w:color w:val="000000"/>
          <w:sz w:val="24"/>
          <w:szCs w:val="24"/>
          <w:lang w:eastAsia="id-ID"/>
        </w:rPr>
        <w:t xml:space="preserve">.2. </w:t>
      </w:r>
      <w:r w:rsidR="004D32E0">
        <w:rPr>
          <w:rFonts w:ascii="Times New Roman" w:eastAsia="Times New Roman" w:hAnsi="Times New Roman"/>
          <w:b/>
          <w:color w:val="000000"/>
          <w:sz w:val="24"/>
          <w:szCs w:val="24"/>
          <w:lang w:eastAsia="id-ID"/>
        </w:rPr>
        <w:t xml:space="preserve">Pengertian </w:t>
      </w:r>
      <w:r w:rsidRPr="00307E73">
        <w:rPr>
          <w:rFonts w:ascii="Times New Roman" w:eastAsia="Times New Roman" w:hAnsi="Times New Roman"/>
          <w:b/>
          <w:color w:val="000000"/>
          <w:sz w:val="24"/>
          <w:szCs w:val="24"/>
          <w:lang w:eastAsia="id-ID"/>
        </w:rPr>
        <w:t>Aset</w:t>
      </w:r>
      <w:r w:rsidR="004D32E0">
        <w:rPr>
          <w:rFonts w:ascii="Times New Roman" w:eastAsia="Times New Roman" w:hAnsi="Times New Roman"/>
          <w:color w:val="000000"/>
          <w:sz w:val="24"/>
          <w:szCs w:val="24"/>
          <w:lang w:eastAsia="id-ID"/>
        </w:rPr>
        <w:t xml:space="preserve"> </w:t>
      </w:r>
    </w:p>
    <w:p w:rsidR="00CF59FC" w:rsidRPr="002C1044" w:rsidRDefault="00425E08" w:rsidP="00307E73">
      <w:pPr>
        <w:pStyle w:val="ListParagraph"/>
        <w:widowControl w:val="0"/>
        <w:spacing w:line="480" w:lineRule="auto"/>
        <w:ind w:left="0"/>
        <w:rPr>
          <w:rFonts w:ascii="Times New Roman" w:eastAsia="Times New Roman" w:hAnsi="Times New Roman"/>
          <w:sz w:val="24"/>
          <w:szCs w:val="24"/>
          <w:lang w:eastAsia="id-ID"/>
        </w:rPr>
      </w:pPr>
      <w:r>
        <w:rPr>
          <w:rFonts w:ascii="Times New Roman" w:eastAsia="Times New Roman" w:hAnsi="Times New Roman"/>
          <w:bCs/>
          <w:sz w:val="24"/>
          <w:szCs w:val="24"/>
          <w:lang w:eastAsia="id-ID"/>
        </w:rPr>
        <w:t xml:space="preserve">Aset </w:t>
      </w:r>
      <w:r w:rsidR="000A0879">
        <w:rPr>
          <w:rFonts w:ascii="Times New Roman" w:eastAsia="Times New Roman" w:hAnsi="Times New Roman"/>
          <w:bCs/>
          <w:sz w:val="24"/>
          <w:szCs w:val="24"/>
          <w:lang w:eastAsia="id-ID"/>
        </w:rPr>
        <w:t xml:space="preserve">yang merupakan salah satu komponen dalam manajemen aset, alangkah baiknya kita membahas pengertian </w:t>
      </w:r>
      <w:r w:rsidR="00FF52CE">
        <w:rPr>
          <w:rFonts w:ascii="Times New Roman" w:eastAsia="Times New Roman" w:hAnsi="Times New Roman"/>
          <w:bCs/>
          <w:sz w:val="24"/>
          <w:szCs w:val="24"/>
          <w:lang w:eastAsia="id-ID"/>
        </w:rPr>
        <w:t>p</w:t>
      </w:r>
      <w:r w:rsidR="000A0879" w:rsidRPr="009C683C">
        <w:rPr>
          <w:rFonts w:ascii="Times New Roman" w:hAnsi="Times New Roman"/>
        </w:rPr>
        <w:t>engertian Aset atau aktiva tetap dari beberapa pakar</w:t>
      </w:r>
      <w:r w:rsidR="000A0879">
        <w:rPr>
          <w:rFonts w:ascii="Times New Roman" w:hAnsi="Times New Roman"/>
        </w:rPr>
        <w:t>.</w:t>
      </w:r>
      <w:r w:rsidR="000A0879">
        <w:rPr>
          <w:rFonts w:ascii="Times New Roman" w:eastAsia="Times New Roman" w:hAnsi="Times New Roman"/>
          <w:bCs/>
          <w:sz w:val="24"/>
          <w:szCs w:val="24"/>
          <w:lang w:eastAsia="id-ID"/>
        </w:rPr>
        <w:t xml:space="preserve"> M</w:t>
      </w:r>
      <w:r w:rsidR="005A77FC" w:rsidRPr="005A77FC">
        <w:rPr>
          <w:rFonts w:ascii="Times New Roman" w:eastAsia="Times New Roman" w:hAnsi="Times New Roman"/>
          <w:bCs/>
          <w:sz w:val="24"/>
          <w:szCs w:val="24"/>
          <w:lang w:eastAsia="id-ID"/>
        </w:rPr>
        <w:t>enurut Dr. A. Gima Sugiama (Sugiama, 2013:15)</w:t>
      </w:r>
      <w:r w:rsidR="005A77FC">
        <w:rPr>
          <w:rFonts w:ascii="Times New Roman" w:eastAsia="Times New Roman" w:hAnsi="Times New Roman"/>
          <w:bCs/>
          <w:sz w:val="24"/>
          <w:szCs w:val="24"/>
          <w:lang w:eastAsia="id-ID"/>
        </w:rPr>
        <w:t>,</w:t>
      </w:r>
      <w:r w:rsidR="005A77FC" w:rsidRPr="009C683C">
        <w:rPr>
          <w:rFonts w:ascii="Times New Roman" w:eastAsia="Times New Roman" w:hAnsi="Times New Roman"/>
          <w:sz w:val="24"/>
          <w:szCs w:val="24"/>
          <w:shd w:val="clear" w:color="auto" w:fill="FFFFFF"/>
          <w:lang w:eastAsia="id-ID"/>
        </w:rPr>
        <w:t xml:space="preserve"> Aset menurut sudut pandang ekonomi adalah barang (</w:t>
      </w:r>
      <w:r w:rsidR="005A77FC" w:rsidRPr="009C683C">
        <w:rPr>
          <w:rFonts w:ascii="Times New Roman" w:eastAsia="Times New Roman" w:hAnsi="Times New Roman"/>
          <w:i/>
          <w:iCs/>
          <w:sz w:val="24"/>
          <w:szCs w:val="24"/>
          <w:shd w:val="clear" w:color="auto" w:fill="FFFFFF"/>
          <w:lang w:eastAsia="id-ID"/>
        </w:rPr>
        <w:t>thing</w:t>
      </w:r>
      <w:r w:rsidR="005A77FC" w:rsidRPr="009C683C">
        <w:rPr>
          <w:rFonts w:ascii="Times New Roman" w:eastAsia="Times New Roman" w:hAnsi="Times New Roman"/>
          <w:sz w:val="24"/>
          <w:szCs w:val="24"/>
          <w:shd w:val="clear" w:color="auto" w:fill="FFFFFF"/>
          <w:lang w:eastAsia="id-ID"/>
        </w:rPr>
        <w:t>) atau sesuatu barang (</w:t>
      </w:r>
      <w:r w:rsidR="005A77FC" w:rsidRPr="009C683C">
        <w:rPr>
          <w:rFonts w:ascii="Times New Roman" w:eastAsia="Times New Roman" w:hAnsi="Times New Roman"/>
          <w:i/>
          <w:iCs/>
          <w:sz w:val="24"/>
          <w:szCs w:val="24"/>
          <w:shd w:val="clear" w:color="auto" w:fill="FFFFFF"/>
          <w:lang w:eastAsia="id-ID"/>
        </w:rPr>
        <w:t>anything</w:t>
      </w:r>
      <w:r w:rsidR="005A77FC" w:rsidRPr="009C683C">
        <w:rPr>
          <w:rFonts w:ascii="Times New Roman" w:eastAsia="Times New Roman" w:hAnsi="Times New Roman"/>
          <w:sz w:val="24"/>
          <w:szCs w:val="24"/>
          <w:shd w:val="clear" w:color="auto" w:fill="FFFFFF"/>
          <w:lang w:eastAsia="id-ID"/>
        </w:rPr>
        <w:t>) dimiliki oleh seseorang, sebuah organisasi baik swasta maupun pemerintah yang memiliki</w:t>
      </w:r>
      <w:r w:rsidR="000A0879">
        <w:rPr>
          <w:rFonts w:ascii="Times New Roman" w:eastAsia="Times New Roman" w:hAnsi="Times New Roman"/>
          <w:sz w:val="24"/>
          <w:szCs w:val="24"/>
          <w:shd w:val="clear" w:color="auto" w:fill="FFFFFF"/>
          <w:lang w:eastAsia="id-ID"/>
        </w:rPr>
        <w:t xml:space="preserve"> </w:t>
      </w:r>
      <w:r w:rsidR="005A77FC" w:rsidRPr="009C683C">
        <w:rPr>
          <w:rFonts w:ascii="Times New Roman" w:eastAsia="Times New Roman" w:hAnsi="Times New Roman"/>
          <w:sz w:val="24"/>
          <w:szCs w:val="24"/>
          <w:shd w:val="clear" w:color="auto" w:fill="FFFFFF"/>
          <w:lang w:eastAsia="id-ID"/>
        </w:rPr>
        <w:t>nilai ekonomi (</w:t>
      </w:r>
      <w:r w:rsidR="005A77FC" w:rsidRPr="009C683C">
        <w:rPr>
          <w:rFonts w:ascii="Times New Roman" w:eastAsia="Times New Roman" w:hAnsi="Times New Roman"/>
          <w:i/>
          <w:iCs/>
          <w:sz w:val="24"/>
          <w:szCs w:val="24"/>
          <w:shd w:val="clear" w:color="auto" w:fill="FFFFFF"/>
          <w:lang w:eastAsia="id-ID"/>
        </w:rPr>
        <w:t>economic value</w:t>
      </w:r>
      <w:r w:rsidR="005A77FC" w:rsidRPr="009C683C">
        <w:rPr>
          <w:rFonts w:ascii="Times New Roman" w:eastAsia="Times New Roman" w:hAnsi="Times New Roman"/>
          <w:sz w:val="24"/>
          <w:szCs w:val="24"/>
          <w:shd w:val="clear" w:color="auto" w:fill="FFFFFF"/>
          <w:lang w:eastAsia="id-ID"/>
        </w:rPr>
        <w:t>)</w:t>
      </w:r>
      <w:r w:rsidR="000A0879">
        <w:rPr>
          <w:rFonts w:ascii="Times New Roman" w:eastAsia="Times New Roman" w:hAnsi="Times New Roman"/>
          <w:sz w:val="24"/>
          <w:szCs w:val="24"/>
          <w:shd w:val="clear" w:color="auto" w:fill="FFFFFF"/>
          <w:lang w:eastAsia="id-ID"/>
        </w:rPr>
        <w:t>,</w:t>
      </w:r>
      <w:r w:rsidR="000A0879">
        <w:rPr>
          <w:rFonts w:ascii="Times New Roman" w:eastAsia="Times New Roman" w:hAnsi="Times New Roman"/>
          <w:sz w:val="24"/>
          <w:szCs w:val="24"/>
          <w:lang w:eastAsia="id-ID"/>
        </w:rPr>
        <w:t xml:space="preserve"> </w:t>
      </w:r>
      <w:r w:rsidR="005A77FC" w:rsidRPr="009C683C">
        <w:rPr>
          <w:rFonts w:ascii="Times New Roman" w:eastAsia="Times New Roman" w:hAnsi="Times New Roman"/>
          <w:sz w:val="24"/>
          <w:szCs w:val="24"/>
          <w:shd w:val="clear" w:color="auto" w:fill="FFFFFF"/>
          <w:lang w:eastAsia="id-ID"/>
        </w:rPr>
        <w:t>nilai komersial (</w:t>
      </w:r>
      <w:r w:rsidR="005A77FC" w:rsidRPr="009C683C">
        <w:rPr>
          <w:rFonts w:ascii="Times New Roman" w:eastAsia="Times New Roman" w:hAnsi="Times New Roman"/>
          <w:i/>
          <w:iCs/>
          <w:sz w:val="24"/>
          <w:szCs w:val="24"/>
          <w:shd w:val="clear" w:color="auto" w:fill="FFFFFF"/>
          <w:lang w:eastAsia="id-ID"/>
        </w:rPr>
        <w:t>commercial value</w:t>
      </w:r>
      <w:r w:rsidR="005A77FC" w:rsidRPr="009C683C">
        <w:rPr>
          <w:rFonts w:ascii="Times New Roman" w:eastAsia="Times New Roman" w:hAnsi="Times New Roman"/>
          <w:sz w:val="24"/>
          <w:szCs w:val="24"/>
          <w:shd w:val="clear" w:color="auto" w:fill="FFFFFF"/>
          <w:lang w:eastAsia="id-ID"/>
        </w:rPr>
        <w:t>)</w:t>
      </w:r>
      <w:r w:rsidR="000A0879">
        <w:rPr>
          <w:rFonts w:ascii="Times New Roman" w:eastAsia="Times New Roman" w:hAnsi="Times New Roman"/>
          <w:sz w:val="24"/>
          <w:szCs w:val="24"/>
          <w:lang w:eastAsia="id-ID"/>
        </w:rPr>
        <w:t xml:space="preserve"> dan </w:t>
      </w:r>
      <w:r w:rsidR="005A77FC" w:rsidRPr="009C683C">
        <w:rPr>
          <w:rFonts w:ascii="Times New Roman" w:eastAsia="Times New Roman" w:hAnsi="Times New Roman"/>
          <w:sz w:val="24"/>
          <w:szCs w:val="24"/>
          <w:shd w:val="clear" w:color="auto" w:fill="FFFFFF"/>
          <w:lang w:eastAsia="id-ID"/>
        </w:rPr>
        <w:t>nilai tukar (</w:t>
      </w:r>
      <w:r w:rsidR="005A77FC" w:rsidRPr="009C683C">
        <w:rPr>
          <w:rFonts w:ascii="Times New Roman" w:eastAsia="Times New Roman" w:hAnsi="Times New Roman"/>
          <w:i/>
          <w:iCs/>
          <w:sz w:val="24"/>
          <w:szCs w:val="24"/>
          <w:shd w:val="clear" w:color="auto" w:fill="FFFFFF"/>
          <w:lang w:eastAsia="id-ID"/>
        </w:rPr>
        <w:t>exchange value</w:t>
      </w:r>
      <w:r w:rsidR="005A77FC" w:rsidRPr="009C683C">
        <w:rPr>
          <w:rFonts w:ascii="Times New Roman" w:eastAsia="Times New Roman" w:hAnsi="Times New Roman"/>
          <w:sz w:val="24"/>
          <w:szCs w:val="24"/>
          <w:shd w:val="clear" w:color="auto" w:fill="FFFFFF"/>
          <w:lang w:eastAsia="id-ID"/>
        </w:rPr>
        <w:t xml:space="preserve">). </w:t>
      </w:r>
    </w:p>
    <w:p w:rsidR="009119D7" w:rsidRDefault="008D64D6" w:rsidP="008D64D6">
      <w:pPr>
        <w:pStyle w:val="ListParagraph"/>
        <w:widowControl w:val="0"/>
        <w:spacing w:line="480" w:lineRule="auto"/>
        <w:ind w:left="0"/>
        <w:rPr>
          <w:rFonts w:ascii="Times New Roman" w:eastAsia="Times New Roman" w:hAnsi="Times New Roman"/>
          <w:sz w:val="24"/>
          <w:szCs w:val="24"/>
          <w:shd w:val="clear" w:color="auto" w:fill="FFFFFF"/>
          <w:lang w:eastAsia="id-ID"/>
        </w:rPr>
      </w:pPr>
      <w:r>
        <w:rPr>
          <w:rFonts w:ascii="Times New Roman" w:eastAsia="Times New Roman" w:hAnsi="Times New Roman"/>
          <w:sz w:val="24"/>
          <w:szCs w:val="24"/>
          <w:shd w:val="clear" w:color="auto" w:fill="FFFFFF"/>
          <w:lang w:eastAsia="id-ID"/>
        </w:rPr>
        <w:t xml:space="preserve">Berdasarkan pendapat diatas aset adalah barang yang dimiliki individu maupun organisasi yang mempunyai nilai baik nilai ekonomi, nilai komersial dan nilai tukar. </w:t>
      </w:r>
    </w:p>
    <w:p w:rsidR="00DB683D" w:rsidRPr="000604AC" w:rsidRDefault="008D64D6" w:rsidP="008D64D6">
      <w:pPr>
        <w:pStyle w:val="ListParagraph"/>
        <w:widowControl w:val="0"/>
        <w:spacing w:line="480" w:lineRule="auto"/>
        <w:ind w:left="0"/>
        <w:rPr>
          <w:rFonts w:ascii="Times New Roman" w:eastAsia="Times New Roman" w:hAnsi="Times New Roman"/>
          <w:sz w:val="24"/>
          <w:szCs w:val="24"/>
          <w:shd w:val="clear" w:color="auto" w:fill="FFFFFF"/>
          <w:lang w:eastAsia="id-ID"/>
        </w:rPr>
      </w:pPr>
      <w:r w:rsidRPr="000604AC">
        <w:rPr>
          <w:rFonts w:ascii="Times New Roman" w:eastAsia="Times New Roman" w:hAnsi="Times New Roman"/>
          <w:sz w:val="24"/>
          <w:szCs w:val="24"/>
          <w:shd w:val="clear" w:color="auto" w:fill="FFFFFF"/>
          <w:lang w:eastAsia="id-ID"/>
        </w:rPr>
        <w:t xml:space="preserve">Pendapat berbeda dikemukakan oleh </w:t>
      </w:r>
      <w:r w:rsidRPr="000604AC">
        <w:rPr>
          <w:rFonts w:ascii="Times New Roman" w:hAnsi="Times New Roman"/>
        </w:rPr>
        <w:t>Mulyadi dimana</w:t>
      </w:r>
      <w:r w:rsidR="00DB683D" w:rsidRPr="000604AC">
        <w:rPr>
          <w:rFonts w:ascii="Times New Roman" w:hAnsi="Times New Roman"/>
        </w:rPr>
        <w:t xml:space="preserve"> definisi aktiva tetap adalah :</w:t>
      </w:r>
    </w:p>
    <w:p w:rsidR="00DB683D" w:rsidRPr="000604AC" w:rsidRDefault="00DB683D" w:rsidP="005C2993">
      <w:pPr>
        <w:pStyle w:val="Default"/>
        <w:widowControl w:val="0"/>
        <w:spacing w:line="480" w:lineRule="auto"/>
        <w:ind w:left="851"/>
        <w:jc w:val="both"/>
        <w:rPr>
          <w:rFonts w:ascii="Times New Roman" w:hAnsi="Times New Roman" w:cs="Times New Roman"/>
        </w:rPr>
      </w:pPr>
      <w:r w:rsidRPr="000604AC">
        <w:rPr>
          <w:rFonts w:ascii="Times New Roman" w:hAnsi="Times New Roman" w:cs="Times New Roman"/>
        </w:rPr>
        <w:t xml:space="preserve">“Aktiva tetap adalah kekayaan perusahaan yang memiliki wujud, mempunyai manfaat ekonomi lebih dari satu tahun, dan diperoleh perusahaan untuk melaksanakan kegiatan perusahaan bukan untuk dijual kembali”.  (2001:591). </w:t>
      </w:r>
    </w:p>
    <w:p w:rsidR="002C1044" w:rsidRDefault="002C1044" w:rsidP="003508B5">
      <w:pPr>
        <w:pStyle w:val="Default"/>
        <w:widowControl w:val="0"/>
        <w:spacing w:line="480" w:lineRule="auto"/>
        <w:jc w:val="both"/>
        <w:rPr>
          <w:rFonts w:ascii="Times New Roman" w:hAnsi="Times New Roman" w:cs="Times New Roman"/>
        </w:rPr>
      </w:pPr>
    </w:p>
    <w:p w:rsidR="003508B5" w:rsidRPr="000604AC" w:rsidRDefault="003508B5" w:rsidP="003508B5">
      <w:pPr>
        <w:pStyle w:val="Default"/>
        <w:widowControl w:val="0"/>
        <w:spacing w:line="480" w:lineRule="auto"/>
        <w:jc w:val="both"/>
        <w:rPr>
          <w:rFonts w:ascii="Times New Roman" w:hAnsi="Times New Roman" w:cs="Times New Roman"/>
        </w:rPr>
      </w:pPr>
      <w:r w:rsidRPr="000604AC">
        <w:rPr>
          <w:rFonts w:ascii="Times New Roman" w:hAnsi="Times New Roman" w:cs="Times New Roman"/>
        </w:rPr>
        <w:lastRenderedPageBreak/>
        <w:t>Pendapat Mulyadi tentang aset/aktiva tetap ini bahwa aset identik denga</w:t>
      </w:r>
      <w:r w:rsidR="002C1044">
        <w:rPr>
          <w:rFonts w:ascii="Times New Roman" w:hAnsi="Times New Roman" w:cs="Times New Roman"/>
        </w:rPr>
        <w:t xml:space="preserve">n aset yang dimiliki perusahaan, </w:t>
      </w:r>
      <w:r w:rsidRPr="000604AC">
        <w:rPr>
          <w:rFonts w:ascii="Times New Roman" w:hAnsi="Times New Roman" w:cs="Times New Roman"/>
        </w:rPr>
        <w:t xml:space="preserve">mempunyai wujud, memiliki manfaaat lebih dari satu tahun dan digunakan untuk operasional perusahaan bukan untuk dijual kembali. </w:t>
      </w:r>
    </w:p>
    <w:p w:rsidR="00DB683D" w:rsidRPr="000604AC" w:rsidRDefault="00DB683D" w:rsidP="00DB683D">
      <w:pPr>
        <w:pStyle w:val="Default"/>
        <w:widowControl w:val="0"/>
        <w:spacing w:line="480" w:lineRule="auto"/>
        <w:jc w:val="both"/>
        <w:rPr>
          <w:rFonts w:ascii="Times New Roman" w:hAnsi="Times New Roman" w:cs="Times New Roman"/>
        </w:rPr>
      </w:pPr>
      <w:r w:rsidRPr="000604AC">
        <w:rPr>
          <w:rFonts w:ascii="Times New Roman" w:hAnsi="Times New Roman" w:cs="Times New Roman"/>
        </w:rPr>
        <w:t xml:space="preserve">Sedangkan menurut Ikatan Akuntansi Indonesia, mendefinisikan aktiva tetap sebagai berikut : </w:t>
      </w:r>
    </w:p>
    <w:p w:rsidR="00DB683D" w:rsidRPr="000604AC" w:rsidRDefault="00DB683D" w:rsidP="005C2993">
      <w:pPr>
        <w:pStyle w:val="Default"/>
        <w:widowControl w:val="0"/>
        <w:spacing w:line="480" w:lineRule="auto"/>
        <w:ind w:left="851"/>
        <w:jc w:val="both"/>
        <w:rPr>
          <w:rFonts w:ascii="Times New Roman" w:hAnsi="Times New Roman" w:cs="Times New Roman"/>
        </w:rPr>
      </w:pPr>
      <w:r w:rsidRPr="000604AC">
        <w:rPr>
          <w:rFonts w:ascii="Times New Roman" w:hAnsi="Times New Roman" w:cs="Times New Roman"/>
        </w:rPr>
        <w:t xml:space="preserve">“Aktiva tetap adalah aktiva berwujud yang diperoleh dalam bentuk siap pakai atau dengan dibangun lebih dahulu yang digunakan dalam operasi perusahaan, tidak dimaksudkan untuk dijual kembali dalam rangka kegiatan normal perusahaan dan mempunyai manfaat lebih dari satu tahun”. (2004:16.2) </w:t>
      </w:r>
    </w:p>
    <w:p w:rsidR="00DB683D" w:rsidRPr="009C683C" w:rsidRDefault="00DB683D" w:rsidP="00DB683D">
      <w:pPr>
        <w:pStyle w:val="Default"/>
        <w:widowControl w:val="0"/>
        <w:spacing w:line="480" w:lineRule="auto"/>
        <w:jc w:val="both"/>
        <w:rPr>
          <w:rFonts w:ascii="Times New Roman" w:hAnsi="Times New Roman" w:cs="Times New Roman"/>
        </w:rPr>
      </w:pPr>
      <w:r w:rsidRPr="009C683C">
        <w:rPr>
          <w:rFonts w:ascii="Times New Roman" w:hAnsi="Times New Roman" w:cs="Times New Roman"/>
        </w:rPr>
        <w:t xml:space="preserve">Dari pengertian tersebut, maka dapat ditarik kesimpulan bahwa aktiva tetap : </w:t>
      </w:r>
    </w:p>
    <w:p w:rsidR="00DB683D" w:rsidRPr="009C683C" w:rsidRDefault="00DB683D" w:rsidP="00DB683D">
      <w:pPr>
        <w:pStyle w:val="Default"/>
        <w:widowControl w:val="0"/>
        <w:tabs>
          <w:tab w:val="left" w:pos="567"/>
        </w:tabs>
        <w:spacing w:line="480" w:lineRule="auto"/>
        <w:ind w:left="567" w:hanging="567"/>
        <w:jc w:val="both"/>
        <w:rPr>
          <w:rFonts w:ascii="Times New Roman" w:hAnsi="Times New Roman" w:cs="Times New Roman"/>
        </w:rPr>
      </w:pPr>
      <w:r w:rsidRPr="009C683C">
        <w:rPr>
          <w:rFonts w:ascii="Times New Roman" w:hAnsi="Times New Roman" w:cs="Times New Roman"/>
        </w:rPr>
        <w:t xml:space="preserve">1. </w:t>
      </w:r>
      <w:r>
        <w:rPr>
          <w:rFonts w:ascii="Times New Roman" w:hAnsi="Times New Roman" w:cs="Times New Roman"/>
        </w:rPr>
        <w:tab/>
      </w:r>
      <w:r w:rsidRPr="009C683C">
        <w:rPr>
          <w:rFonts w:ascii="Times New Roman" w:hAnsi="Times New Roman" w:cs="Times New Roman"/>
        </w:rPr>
        <w:t xml:space="preserve">Merupakan harta pada perusahaan yang memiliki wujud dan mempunyai nilai material.  </w:t>
      </w:r>
    </w:p>
    <w:p w:rsidR="00DB683D" w:rsidRPr="009C683C" w:rsidRDefault="00DB683D" w:rsidP="00DB683D">
      <w:pPr>
        <w:pStyle w:val="Default"/>
        <w:widowControl w:val="0"/>
        <w:tabs>
          <w:tab w:val="left" w:pos="567"/>
        </w:tabs>
        <w:spacing w:line="480" w:lineRule="auto"/>
        <w:ind w:left="567" w:hanging="567"/>
        <w:jc w:val="both"/>
        <w:rPr>
          <w:rFonts w:ascii="Times New Roman" w:hAnsi="Times New Roman" w:cs="Times New Roman"/>
        </w:rPr>
      </w:pPr>
      <w:r w:rsidRPr="009C683C">
        <w:rPr>
          <w:rFonts w:ascii="Times New Roman" w:hAnsi="Times New Roman" w:cs="Times New Roman"/>
        </w:rPr>
        <w:t>2.</w:t>
      </w:r>
      <w:r>
        <w:rPr>
          <w:rFonts w:ascii="Times New Roman" w:hAnsi="Times New Roman" w:cs="Times New Roman"/>
        </w:rPr>
        <w:tab/>
      </w:r>
      <w:r w:rsidRPr="009C683C">
        <w:rPr>
          <w:rFonts w:ascii="Times New Roman" w:hAnsi="Times New Roman" w:cs="Times New Roman"/>
        </w:rPr>
        <w:t xml:space="preserve">Diperoleh dalam bentuk siap pakai atau melalui pembangunan terlebih </w:t>
      </w:r>
      <w:r>
        <w:rPr>
          <w:rFonts w:ascii="Times New Roman" w:hAnsi="Times New Roman" w:cs="Times New Roman"/>
        </w:rPr>
        <w:t xml:space="preserve"> </w:t>
      </w:r>
      <w:r w:rsidRPr="009C683C">
        <w:rPr>
          <w:rFonts w:ascii="Times New Roman" w:hAnsi="Times New Roman" w:cs="Times New Roman"/>
        </w:rPr>
        <w:t xml:space="preserve">dahulu. </w:t>
      </w:r>
    </w:p>
    <w:p w:rsidR="00DB683D" w:rsidRPr="009C683C" w:rsidRDefault="00DB683D" w:rsidP="00DB683D">
      <w:pPr>
        <w:pStyle w:val="Default"/>
        <w:widowControl w:val="0"/>
        <w:tabs>
          <w:tab w:val="left" w:pos="284"/>
          <w:tab w:val="left" w:pos="567"/>
        </w:tabs>
        <w:spacing w:after="295" w:line="480" w:lineRule="auto"/>
        <w:ind w:left="567" w:hanging="567"/>
        <w:jc w:val="both"/>
        <w:rPr>
          <w:rFonts w:ascii="Times New Roman" w:hAnsi="Times New Roman" w:cs="Times New Roman"/>
        </w:rPr>
      </w:pPr>
      <w:r w:rsidRPr="009C683C">
        <w:rPr>
          <w:rFonts w:ascii="Times New Roman" w:hAnsi="Times New Roman" w:cs="Times New Roman"/>
        </w:rPr>
        <w:t xml:space="preserve">3. </w:t>
      </w:r>
      <w:r>
        <w:rPr>
          <w:rFonts w:ascii="Times New Roman" w:hAnsi="Times New Roman" w:cs="Times New Roman"/>
        </w:rPr>
        <w:tab/>
      </w:r>
      <w:r>
        <w:rPr>
          <w:rFonts w:ascii="Times New Roman" w:hAnsi="Times New Roman" w:cs="Times New Roman"/>
        </w:rPr>
        <w:tab/>
      </w:r>
      <w:r w:rsidRPr="009C683C">
        <w:rPr>
          <w:rFonts w:ascii="Times New Roman" w:hAnsi="Times New Roman" w:cs="Times New Roman"/>
        </w:rPr>
        <w:t xml:space="preserve">Mempunyai masa manfaat bagi perusahaan dalam jangka panjang (dalam hal ini sepakat  minimal 1 tahun pemakaian). </w:t>
      </w:r>
    </w:p>
    <w:p w:rsidR="00DB683D" w:rsidRPr="009C683C" w:rsidRDefault="00DB683D" w:rsidP="00DB683D">
      <w:pPr>
        <w:pStyle w:val="Default"/>
        <w:widowControl w:val="0"/>
        <w:tabs>
          <w:tab w:val="left" w:pos="284"/>
          <w:tab w:val="left" w:pos="567"/>
        </w:tabs>
        <w:spacing w:after="295" w:line="480" w:lineRule="auto"/>
        <w:ind w:left="567" w:hanging="567"/>
        <w:jc w:val="both"/>
        <w:rPr>
          <w:rFonts w:ascii="Times New Roman" w:hAnsi="Times New Roman" w:cs="Times New Roman"/>
        </w:rPr>
      </w:pPr>
      <w:r w:rsidRPr="009C683C">
        <w:rPr>
          <w:rFonts w:ascii="Times New Roman" w:hAnsi="Times New Roman" w:cs="Times New Roman"/>
        </w:rPr>
        <w:t xml:space="preserve">4. </w:t>
      </w:r>
      <w:r>
        <w:rPr>
          <w:rFonts w:ascii="Times New Roman" w:hAnsi="Times New Roman" w:cs="Times New Roman"/>
        </w:rPr>
        <w:tab/>
      </w:r>
      <w:r>
        <w:rPr>
          <w:rFonts w:ascii="Times New Roman" w:hAnsi="Times New Roman" w:cs="Times New Roman"/>
        </w:rPr>
        <w:tab/>
      </w:r>
      <w:r w:rsidRPr="009C683C">
        <w:rPr>
          <w:rFonts w:ascii="Times New Roman" w:hAnsi="Times New Roman" w:cs="Times New Roman"/>
        </w:rPr>
        <w:t>Dibeli atau dibuat tidak dimaksudkan untuk dijual kembali kemilik konsumen</w:t>
      </w:r>
      <w:r>
        <w:rPr>
          <w:rFonts w:ascii="Times New Roman" w:hAnsi="Times New Roman" w:cs="Times New Roman"/>
        </w:rPr>
        <w:t xml:space="preserve"> </w:t>
      </w:r>
      <w:r w:rsidRPr="009C683C">
        <w:rPr>
          <w:rFonts w:ascii="Times New Roman" w:hAnsi="Times New Roman" w:cs="Times New Roman"/>
        </w:rPr>
        <w:t xml:space="preserve">atau siapapun. </w:t>
      </w:r>
    </w:p>
    <w:p w:rsidR="00E21D43" w:rsidRDefault="00DB683D" w:rsidP="00E21D43">
      <w:pPr>
        <w:pStyle w:val="Default"/>
        <w:widowControl w:val="0"/>
        <w:tabs>
          <w:tab w:val="left" w:pos="567"/>
        </w:tabs>
        <w:spacing w:after="295" w:line="480" w:lineRule="auto"/>
        <w:ind w:left="567" w:hanging="567"/>
        <w:jc w:val="both"/>
        <w:rPr>
          <w:rFonts w:ascii="Times New Roman" w:eastAsia="Times New Roman" w:hAnsi="Times New Roman"/>
          <w:lang w:eastAsia="id-ID"/>
        </w:rPr>
      </w:pPr>
      <w:r>
        <w:rPr>
          <w:rFonts w:ascii="Times New Roman" w:hAnsi="Times New Roman" w:cs="Times New Roman"/>
        </w:rPr>
        <w:t>5.</w:t>
      </w:r>
      <w:r>
        <w:rPr>
          <w:rFonts w:ascii="Times New Roman" w:hAnsi="Times New Roman" w:cs="Times New Roman"/>
        </w:rPr>
        <w:tab/>
      </w:r>
      <w:r w:rsidRPr="009C683C">
        <w:rPr>
          <w:rFonts w:ascii="Times New Roman" w:hAnsi="Times New Roman" w:cs="Times New Roman"/>
        </w:rPr>
        <w:t xml:space="preserve">Dipergunakan secara terus menerus dalam kegiatan normal perusahaan. </w:t>
      </w:r>
      <w:r>
        <w:rPr>
          <w:rFonts w:ascii="Times New Roman" w:eastAsia="Times New Roman" w:hAnsi="Times New Roman"/>
          <w:lang w:eastAsia="id-ID"/>
        </w:rPr>
        <w:t xml:space="preserve">dapat </w:t>
      </w:r>
      <w:r w:rsidRPr="00064242">
        <w:rPr>
          <w:rFonts w:ascii="Times New Roman" w:eastAsia="Times New Roman" w:hAnsi="Times New Roman"/>
          <w:lang w:eastAsia="id-ID"/>
        </w:rPr>
        <w:t>mencapa</w:t>
      </w:r>
      <w:r>
        <w:rPr>
          <w:rFonts w:ascii="Times New Roman" w:eastAsia="Times New Roman" w:hAnsi="Times New Roman"/>
          <w:lang w:eastAsia="id-ID"/>
        </w:rPr>
        <w:t>i penggunaanserta pemanfaatan</w:t>
      </w:r>
      <w:r w:rsidR="00DD30BE">
        <w:rPr>
          <w:rFonts w:ascii="Times New Roman" w:eastAsia="Times New Roman" w:hAnsi="Times New Roman"/>
          <w:lang w:eastAsia="id-ID"/>
        </w:rPr>
        <w:t>.</w:t>
      </w:r>
    </w:p>
    <w:p w:rsidR="00DD30BE" w:rsidRPr="00E21D43" w:rsidRDefault="00DD30BE" w:rsidP="00E21D43">
      <w:pPr>
        <w:pStyle w:val="Default"/>
        <w:widowControl w:val="0"/>
        <w:tabs>
          <w:tab w:val="left" w:pos="567"/>
        </w:tabs>
        <w:spacing w:after="295" w:line="480" w:lineRule="auto"/>
        <w:ind w:left="567" w:hanging="567"/>
        <w:jc w:val="both"/>
        <w:rPr>
          <w:rFonts w:ascii="Times New Roman" w:eastAsia="Times New Roman" w:hAnsi="Times New Roman"/>
          <w:lang w:eastAsia="id-ID"/>
        </w:rPr>
      </w:pPr>
    </w:p>
    <w:p w:rsidR="00307E73" w:rsidRDefault="00307E73" w:rsidP="005A77FC">
      <w:pPr>
        <w:widowControl w:val="0"/>
        <w:spacing w:line="480" w:lineRule="auto"/>
        <w:ind w:left="0"/>
        <w:rPr>
          <w:rFonts w:ascii="Times New Roman" w:eastAsia="Times New Roman" w:hAnsi="Times New Roman"/>
          <w:bCs/>
          <w:sz w:val="24"/>
          <w:szCs w:val="24"/>
          <w:lang w:eastAsia="id-ID"/>
        </w:rPr>
      </w:pPr>
      <w:r w:rsidRPr="00307E73">
        <w:rPr>
          <w:rFonts w:ascii="Times New Roman" w:eastAsia="Times New Roman" w:hAnsi="Times New Roman"/>
          <w:b/>
          <w:color w:val="000000"/>
          <w:sz w:val="24"/>
          <w:szCs w:val="24"/>
          <w:lang w:eastAsia="id-ID"/>
        </w:rPr>
        <w:lastRenderedPageBreak/>
        <w:t>2.1.</w:t>
      </w:r>
      <w:r>
        <w:rPr>
          <w:rFonts w:ascii="Times New Roman" w:eastAsia="Times New Roman" w:hAnsi="Times New Roman"/>
          <w:b/>
          <w:color w:val="000000"/>
          <w:sz w:val="24"/>
          <w:szCs w:val="24"/>
          <w:lang w:eastAsia="id-ID"/>
        </w:rPr>
        <w:t>3.</w:t>
      </w:r>
      <w:r w:rsidRPr="00307E73">
        <w:rPr>
          <w:rFonts w:ascii="Times New Roman" w:eastAsia="Times New Roman" w:hAnsi="Times New Roman"/>
          <w:b/>
          <w:color w:val="000000"/>
          <w:sz w:val="24"/>
          <w:szCs w:val="24"/>
          <w:lang w:eastAsia="id-ID"/>
        </w:rPr>
        <w:t>3 Pengelompokan Aset</w:t>
      </w:r>
      <w:r w:rsidRPr="005A77FC">
        <w:rPr>
          <w:rFonts w:ascii="Times New Roman" w:eastAsia="Times New Roman" w:hAnsi="Times New Roman"/>
          <w:bCs/>
          <w:sz w:val="24"/>
          <w:szCs w:val="24"/>
          <w:lang w:eastAsia="id-ID"/>
        </w:rPr>
        <w:t xml:space="preserve"> </w:t>
      </w:r>
    </w:p>
    <w:p w:rsidR="005A77FC" w:rsidRPr="00307E73" w:rsidRDefault="005A77FC" w:rsidP="005A77FC">
      <w:pPr>
        <w:widowControl w:val="0"/>
        <w:spacing w:line="480" w:lineRule="auto"/>
        <w:ind w:left="0"/>
        <w:rPr>
          <w:rFonts w:ascii="Times New Roman" w:eastAsia="Times New Roman" w:hAnsi="Times New Roman"/>
          <w:bCs/>
          <w:sz w:val="24"/>
          <w:szCs w:val="24"/>
          <w:lang w:eastAsia="id-ID"/>
        </w:rPr>
      </w:pPr>
      <w:r w:rsidRPr="005A77FC">
        <w:rPr>
          <w:rFonts w:ascii="Times New Roman" w:eastAsia="Times New Roman" w:hAnsi="Times New Roman"/>
          <w:bCs/>
          <w:sz w:val="24"/>
          <w:szCs w:val="24"/>
          <w:lang w:eastAsia="id-ID"/>
        </w:rPr>
        <w:t>Menurut Dr. A. Gima Sugiama (Sugiama, 2013:24-25)</w:t>
      </w:r>
      <w:r w:rsidRPr="005A77FC">
        <w:rPr>
          <w:rFonts w:ascii="Times New Roman" w:eastAsia="Times New Roman" w:hAnsi="Times New Roman"/>
          <w:sz w:val="24"/>
          <w:szCs w:val="24"/>
          <w:lang w:eastAsia="id-ID"/>
        </w:rPr>
        <w:t xml:space="preserve">    berdasarkan bentuknya, aset dibagi ke dalam dua bentuk, yaitu:</w:t>
      </w:r>
    </w:p>
    <w:p w:rsidR="005A77FC" w:rsidRPr="005A77FC" w:rsidRDefault="005A77FC" w:rsidP="005C2993">
      <w:pPr>
        <w:pStyle w:val="ListParagraph"/>
        <w:widowControl w:val="0"/>
        <w:numPr>
          <w:ilvl w:val="0"/>
          <w:numId w:val="9"/>
        </w:numPr>
        <w:spacing w:line="480" w:lineRule="auto"/>
        <w:ind w:left="567" w:hanging="567"/>
        <w:rPr>
          <w:rFonts w:ascii="Times New Roman" w:eastAsia="Times New Roman" w:hAnsi="Times New Roman"/>
          <w:bCs/>
          <w:sz w:val="24"/>
          <w:szCs w:val="24"/>
          <w:lang w:eastAsia="id-ID"/>
        </w:rPr>
      </w:pPr>
      <w:r w:rsidRPr="005A77FC">
        <w:rPr>
          <w:rFonts w:ascii="Times New Roman" w:eastAsia="Times New Roman" w:hAnsi="Times New Roman"/>
          <w:bCs/>
          <w:sz w:val="24"/>
          <w:szCs w:val="24"/>
          <w:lang w:eastAsia="id-ID"/>
        </w:rPr>
        <w:t>Aset berwujud (</w:t>
      </w:r>
      <w:r w:rsidRPr="009119D7">
        <w:rPr>
          <w:rFonts w:ascii="Times New Roman" w:eastAsia="Times New Roman" w:hAnsi="Times New Roman"/>
          <w:bCs/>
          <w:i/>
          <w:sz w:val="24"/>
          <w:szCs w:val="24"/>
          <w:lang w:eastAsia="id-ID"/>
        </w:rPr>
        <w:t>tangible assets</w:t>
      </w:r>
      <w:r w:rsidRPr="005A77FC">
        <w:rPr>
          <w:rFonts w:ascii="Times New Roman" w:eastAsia="Times New Roman" w:hAnsi="Times New Roman"/>
          <w:bCs/>
          <w:sz w:val="24"/>
          <w:szCs w:val="24"/>
          <w:lang w:eastAsia="id-ID"/>
        </w:rPr>
        <w:t>) </w:t>
      </w:r>
    </w:p>
    <w:p w:rsidR="005A77FC" w:rsidRPr="005A77FC" w:rsidRDefault="005A77FC" w:rsidP="005C2993">
      <w:pPr>
        <w:pStyle w:val="ListParagraph"/>
        <w:widowControl w:val="0"/>
        <w:spacing w:line="480" w:lineRule="auto"/>
        <w:ind w:left="567"/>
        <w:rPr>
          <w:rFonts w:ascii="Times New Roman" w:eastAsia="Times New Roman" w:hAnsi="Times New Roman"/>
          <w:sz w:val="24"/>
          <w:szCs w:val="24"/>
          <w:lang w:eastAsia="id-ID"/>
        </w:rPr>
      </w:pPr>
      <w:r w:rsidRPr="005A77FC">
        <w:rPr>
          <w:rFonts w:ascii="Times New Roman" w:eastAsia="Times New Roman" w:hAnsi="Times New Roman"/>
          <w:sz w:val="24"/>
          <w:szCs w:val="24"/>
          <w:lang w:eastAsia="id-ID"/>
        </w:rPr>
        <w:t>adalah kekayaan yang dapat dimanifestasikan secara fisik dengan menggunakan panca indera. Contohnya</w:t>
      </w:r>
      <w:r w:rsidR="00C64901">
        <w:rPr>
          <w:rFonts w:ascii="Times New Roman" w:eastAsia="Times New Roman" w:hAnsi="Times New Roman"/>
          <w:sz w:val="24"/>
          <w:szCs w:val="24"/>
          <w:lang w:eastAsia="id-ID"/>
        </w:rPr>
        <w:t xml:space="preserve"> </w:t>
      </w:r>
      <w:r w:rsidRPr="005A77FC">
        <w:rPr>
          <w:rFonts w:ascii="Times New Roman" w:eastAsia="Times New Roman" w:hAnsi="Times New Roman"/>
          <w:sz w:val="24"/>
          <w:szCs w:val="24"/>
          <w:lang w:eastAsia="id-ID"/>
        </w:rPr>
        <w:t>:</w:t>
      </w:r>
      <w:r w:rsidR="00C64901">
        <w:rPr>
          <w:rFonts w:ascii="Times New Roman" w:eastAsia="Times New Roman" w:hAnsi="Times New Roman"/>
          <w:sz w:val="24"/>
          <w:szCs w:val="24"/>
          <w:lang w:eastAsia="id-ID"/>
        </w:rPr>
        <w:t xml:space="preserve"> </w:t>
      </w:r>
      <w:r w:rsidRPr="005A77FC">
        <w:rPr>
          <w:rFonts w:ascii="Times New Roman" w:eastAsia="Times New Roman" w:hAnsi="Times New Roman"/>
          <w:sz w:val="24"/>
          <w:szCs w:val="24"/>
          <w:lang w:eastAsia="id-ID"/>
        </w:rPr>
        <w:t>Tanah/Lahan, Bangunan, Infrastruktur (misalnya jalan raya, jembatan, irigasi, dan waduk)</w:t>
      </w:r>
    </w:p>
    <w:p w:rsidR="005A77FC" w:rsidRPr="005A77FC" w:rsidRDefault="005A77FC" w:rsidP="005C2993">
      <w:pPr>
        <w:pStyle w:val="ListParagraph"/>
        <w:widowControl w:val="0"/>
        <w:numPr>
          <w:ilvl w:val="0"/>
          <w:numId w:val="9"/>
        </w:numPr>
        <w:spacing w:line="480" w:lineRule="auto"/>
        <w:ind w:left="567" w:hanging="567"/>
        <w:rPr>
          <w:rFonts w:ascii="Times New Roman" w:eastAsia="Times New Roman" w:hAnsi="Times New Roman"/>
          <w:bCs/>
          <w:sz w:val="24"/>
          <w:szCs w:val="24"/>
          <w:lang w:eastAsia="id-ID"/>
        </w:rPr>
      </w:pPr>
      <w:r w:rsidRPr="005A77FC">
        <w:rPr>
          <w:rFonts w:ascii="Times New Roman" w:eastAsia="Times New Roman" w:hAnsi="Times New Roman"/>
          <w:bCs/>
          <w:sz w:val="24"/>
          <w:szCs w:val="24"/>
          <w:lang w:eastAsia="id-ID"/>
        </w:rPr>
        <w:t>Aset tidak beruwujud (</w:t>
      </w:r>
      <w:r w:rsidRPr="00D441C3">
        <w:rPr>
          <w:rFonts w:ascii="Times New Roman" w:eastAsia="Times New Roman" w:hAnsi="Times New Roman"/>
          <w:bCs/>
          <w:i/>
          <w:sz w:val="24"/>
          <w:szCs w:val="24"/>
          <w:lang w:eastAsia="id-ID"/>
        </w:rPr>
        <w:t>intangible assets</w:t>
      </w:r>
      <w:r w:rsidRPr="005A77FC">
        <w:rPr>
          <w:rFonts w:ascii="Times New Roman" w:eastAsia="Times New Roman" w:hAnsi="Times New Roman"/>
          <w:bCs/>
          <w:sz w:val="24"/>
          <w:szCs w:val="24"/>
          <w:lang w:eastAsia="id-ID"/>
        </w:rPr>
        <w:t>) </w:t>
      </w:r>
    </w:p>
    <w:p w:rsidR="005A77FC" w:rsidRPr="005A77FC" w:rsidRDefault="005A77FC" w:rsidP="005C2993">
      <w:pPr>
        <w:pStyle w:val="ListParagraph"/>
        <w:widowControl w:val="0"/>
        <w:spacing w:line="480" w:lineRule="auto"/>
        <w:ind w:left="567"/>
        <w:rPr>
          <w:rFonts w:ascii="Times New Roman" w:eastAsia="Times New Roman" w:hAnsi="Times New Roman"/>
          <w:sz w:val="24"/>
          <w:szCs w:val="24"/>
          <w:lang w:eastAsia="id-ID"/>
        </w:rPr>
      </w:pPr>
      <w:r w:rsidRPr="005A77FC">
        <w:rPr>
          <w:rFonts w:ascii="Times New Roman" w:eastAsia="Times New Roman" w:hAnsi="Times New Roman"/>
          <w:sz w:val="24"/>
          <w:szCs w:val="24"/>
          <w:lang w:eastAsia="id-ID"/>
        </w:rPr>
        <w:t>adalah kekayaan yang manifestasinya tidak berwujud secara fisik yakni tidak dapat disentuh, dilihat, atau tidak bisa diukur secara fisik, namun dapat diidentifikasi sebagai kekayaan secara terpisah dan kekayaan ini memberikan manfaat serta memiliki nilai tertentu secara ekonomi sebagai hasil dari proses usaha. Contohnya</w:t>
      </w:r>
      <w:r w:rsidR="00C64901">
        <w:rPr>
          <w:rFonts w:ascii="Times New Roman" w:eastAsia="Times New Roman" w:hAnsi="Times New Roman"/>
          <w:sz w:val="24"/>
          <w:szCs w:val="24"/>
          <w:lang w:eastAsia="id-ID"/>
        </w:rPr>
        <w:t xml:space="preserve"> </w:t>
      </w:r>
      <w:r w:rsidRPr="005A77FC">
        <w:rPr>
          <w:rFonts w:ascii="Times New Roman" w:eastAsia="Times New Roman" w:hAnsi="Times New Roman"/>
          <w:sz w:val="24"/>
          <w:szCs w:val="24"/>
          <w:lang w:eastAsia="id-ID"/>
        </w:rPr>
        <w:t>:</w:t>
      </w:r>
      <w:r w:rsidR="00C64901">
        <w:rPr>
          <w:rFonts w:ascii="Times New Roman" w:eastAsia="Times New Roman" w:hAnsi="Times New Roman"/>
          <w:sz w:val="24"/>
          <w:szCs w:val="24"/>
          <w:lang w:eastAsia="id-ID"/>
        </w:rPr>
        <w:t xml:space="preserve"> </w:t>
      </w:r>
      <w:r w:rsidRPr="005A77FC">
        <w:rPr>
          <w:rFonts w:ascii="Times New Roman" w:eastAsia="Times New Roman" w:hAnsi="Times New Roman"/>
          <w:sz w:val="24"/>
          <w:szCs w:val="24"/>
          <w:lang w:eastAsia="id-ID"/>
        </w:rPr>
        <w:t>Hak paten ,Hak cipta, Hak merek dagang</w:t>
      </w:r>
    </w:p>
    <w:p w:rsidR="005A77FC" w:rsidRPr="009C683C" w:rsidRDefault="005A77FC" w:rsidP="008D6210">
      <w:pPr>
        <w:pStyle w:val="Default"/>
        <w:widowControl w:val="0"/>
        <w:spacing w:after="295" w:line="480" w:lineRule="auto"/>
        <w:jc w:val="both"/>
        <w:rPr>
          <w:rFonts w:ascii="Times New Roman" w:hAnsi="Times New Roman" w:cs="Times New Roman"/>
        </w:rPr>
      </w:pPr>
      <w:r w:rsidRPr="009C683C">
        <w:rPr>
          <w:rFonts w:ascii="Times New Roman" w:hAnsi="Times New Roman" w:cs="Times New Roman"/>
        </w:rPr>
        <w:t xml:space="preserve">Sedangkan menurut  Zaki Baridwan, menyatakan bahwa pengelompokkan aktiva tetap adalah sebagai berikut : </w:t>
      </w:r>
    </w:p>
    <w:p w:rsidR="005A77FC" w:rsidRPr="009C683C" w:rsidRDefault="005A77FC" w:rsidP="005C2993">
      <w:pPr>
        <w:pStyle w:val="Default"/>
        <w:widowControl w:val="0"/>
        <w:spacing w:after="295" w:line="480" w:lineRule="auto"/>
        <w:ind w:left="567" w:hanging="567"/>
        <w:jc w:val="both"/>
        <w:rPr>
          <w:rFonts w:ascii="Times New Roman" w:hAnsi="Times New Roman" w:cs="Times New Roman"/>
        </w:rPr>
      </w:pPr>
      <w:r w:rsidRPr="009C683C">
        <w:rPr>
          <w:rFonts w:ascii="Times New Roman" w:hAnsi="Times New Roman" w:cs="Times New Roman"/>
        </w:rPr>
        <w:t xml:space="preserve">1. </w:t>
      </w:r>
      <w:r w:rsidR="00DB683D">
        <w:rPr>
          <w:rFonts w:ascii="Times New Roman" w:hAnsi="Times New Roman" w:cs="Times New Roman"/>
        </w:rPr>
        <w:tab/>
      </w:r>
      <w:r w:rsidRPr="009C683C">
        <w:rPr>
          <w:rFonts w:ascii="Times New Roman" w:hAnsi="Times New Roman" w:cs="Times New Roman"/>
        </w:rPr>
        <w:t>Aktiva tetap yang umurnya tidak terbatas, seperti tanah untuk bangunan perusahaan, pertanian dan peternakan.</w:t>
      </w:r>
    </w:p>
    <w:p w:rsidR="005A77FC" w:rsidRPr="009C683C" w:rsidRDefault="005A77FC" w:rsidP="005C2993">
      <w:pPr>
        <w:pStyle w:val="Default"/>
        <w:widowControl w:val="0"/>
        <w:spacing w:after="19" w:line="480" w:lineRule="auto"/>
        <w:ind w:left="567" w:hanging="567"/>
        <w:jc w:val="both"/>
        <w:rPr>
          <w:rFonts w:ascii="Times New Roman" w:hAnsi="Times New Roman" w:cs="Times New Roman"/>
        </w:rPr>
      </w:pPr>
      <w:r w:rsidRPr="009C683C">
        <w:rPr>
          <w:rFonts w:ascii="Times New Roman" w:hAnsi="Times New Roman" w:cs="Times New Roman"/>
        </w:rPr>
        <w:t xml:space="preserve">2. </w:t>
      </w:r>
      <w:r w:rsidR="00DB683D">
        <w:rPr>
          <w:rFonts w:ascii="Times New Roman" w:hAnsi="Times New Roman" w:cs="Times New Roman"/>
        </w:rPr>
        <w:tab/>
      </w:r>
      <w:r w:rsidRPr="009C683C">
        <w:rPr>
          <w:rFonts w:ascii="Times New Roman" w:hAnsi="Times New Roman" w:cs="Times New Roman"/>
        </w:rPr>
        <w:t>Aktiva tetap yang umurnya terbatas dan apabila habis dapat diganti dengan aktiva yang sejenis, misalnya bangunan, mesin, alat-alat, mebel, kendaraan dan lain-lain.</w:t>
      </w:r>
    </w:p>
    <w:p w:rsidR="005A77FC" w:rsidRDefault="005A77FC" w:rsidP="005C2993">
      <w:pPr>
        <w:pStyle w:val="Default"/>
        <w:widowControl w:val="0"/>
        <w:spacing w:line="480" w:lineRule="auto"/>
        <w:ind w:left="567" w:hanging="567"/>
        <w:jc w:val="both"/>
        <w:rPr>
          <w:rFonts w:ascii="Times New Roman" w:hAnsi="Times New Roman" w:cs="Times New Roman"/>
        </w:rPr>
      </w:pPr>
      <w:r w:rsidRPr="009C683C">
        <w:rPr>
          <w:rFonts w:ascii="Times New Roman" w:hAnsi="Times New Roman" w:cs="Times New Roman"/>
        </w:rPr>
        <w:t xml:space="preserve">3. </w:t>
      </w:r>
      <w:r w:rsidR="00DB683D">
        <w:rPr>
          <w:rFonts w:ascii="Times New Roman" w:hAnsi="Times New Roman" w:cs="Times New Roman"/>
        </w:rPr>
        <w:tab/>
      </w:r>
      <w:r w:rsidRPr="009C683C">
        <w:rPr>
          <w:rFonts w:ascii="Times New Roman" w:hAnsi="Times New Roman" w:cs="Times New Roman"/>
        </w:rPr>
        <w:t xml:space="preserve">Aktiva tetap yang umurnya terbatas dan apabila sudah habis tidak dapat </w:t>
      </w:r>
      <w:r w:rsidRPr="009C683C">
        <w:rPr>
          <w:rFonts w:ascii="Times New Roman" w:hAnsi="Times New Roman" w:cs="Times New Roman"/>
        </w:rPr>
        <w:lastRenderedPageBreak/>
        <w:t xml:space="preserve">diganti dengan aktiva yang sejenis, seperti sumber daya alam tambang, hutan, dan lain-lain. </w:t>
      </w:r>
    </w:p>
    <w:p w:rsidR="007A55EA" w:rsidRDefault="007A55EA" w:rsidP="00DB683D">
      <w:pPr>
        <w:pStyle w:val="Default"/>
        <w:widowControl w:val="0"/>
        <w:spacing w:line="480" w:lineRule="auto"/>
        <w:ind w:left="709" w:hanging="709"/>
        <w:jc w:val="both"/>
        <w:rPr>
          <w:rFonts w:ascii="Times New Roman" w:hAnsi="Times New Roman" w:cs="Times New Roman"/>
        </w:rPr>
      </w:pPr>
    </w:p>
    <w:p w:rsidR="000D281D" w:rsidRPr="000D281D" w:rsidRDefault="000D281D" w:rsidP="000D281D">
      <w:pPr>
        <w:pStyle w:val="Default"/>
        <w:widowControl w:val="0"/>
        <w:spacing w:line="480" w:lineRule="auto"/>
        <w:jc w:val="both"/>
        <w:rPr>
          <w:rFonts w:ascii="Times New Roman" w:hAnsi="Times New Roman" w:cs="Times New Roman"/>
          <w:b/>
        </w:rPr>
      </w:pPr>
      <w:r w:rsidRPr="000D281D">
        <w:rPr>
          <w:rFonts w:ascii="Times New Roman" w:hAnsi="Times New Roman" w:cs="Times New Roman"/>
          <w:b/>
        </w:rPr>
        <w:t>2.1.3.4 Pem</w:t>
      </w:r>
      <w:r>
        <w:rPr>
          <w:rFonts w:ascii="Times New Roman" w:hAnsi="Times New Roman" w:cs="Times New Roman"/>
          <w:b/>
        </w:rPr>
        <w:t>a</w:t>
      </w:r>
      <w:r w:rsidRPr="000D281D">
        <w:rPr>
          <w:rFonts w:ascii="Times New Roman" w:hAnsi="Times New Roman" w:cs="Times New Roman"/>
          <w:b/>
        </w:rPr>
        <w:t>nfaatan Aset</w:t>
      </w:r>
    </w:p>
    <w:p w:rsidR="00FF33F7" w:rsidRPr="009C683C" w:rsidRDefault="008D6210" w:rsidP="005C2993">
      <w:pPr>
        <w:tabs>
          <w:tab w:val="left" w:pos="567"/>
        </w:tabs>
        <w:spacing w:line="480" w:lineRule="auto"/>
        <w:ind w:left="0" w:firstLine="567"/>
        <w:rPr>
          <w:rFonts w:ascii="Times New Roman" w:hAnsi="Times New Roman"/>
          <w:sz w:val="24"/>
          <w:szCs w:val="24"/>
        </w:rPr>
      </w:pPr>
      <w:r>
        <w:rPr>
          <w:rFonts w:ascii="Times New Roman" w:hAnsi="Times New Roman"/>
          <w:sz w:val="24"/>
          <w:szCs w:val="24"/>
        </w:rPr>
        <w:tab/>
      </w:r>
      <w:r w:rsidR="005A77FC">
        <w:rPr>
          <w:rFonts w:ascii="Times New Roman" w:hAnsi="Times New Roman"/>
          <w:sz w:val="24"/>
          <w:szCs w:val="24"/>
        </w:rPr>
        <w:t xml:space="preserve">Pemannfaatan aset </w:t>
      </w:r>
      <w:r w:rsidR="00544001">
        <w:rPr>
          <w:rFonts w:ascii="Times New Roman" w:hAnsi="Times New Roman"/>
          <w:sz w:val="24"/>
          <w:szCs w:val="24"/>
        </w:rPr>
        <w:t>adalah bagian dari tahapan Manajemen Aser. B</w:t>
      </w:r>
      <w:r w:rsidR="00FF33F7" w:rsidRPr="009C683C">
        <w:rPr>
          <w:rFonts w:ascii="Times New Roman" w:hAnsi="Times New Roman"/>
          <w:sz w:val="24"/>
          <w:szCs w:val="24"/>
        </w:rPr>
        <w:t xml:space="preserve">ila dilihat dari perspektif Akuntansi Biaya, kriteria pengakuan biaya adalah pemanfaatan dan kelenyapan, biaya diakui bilamana manfaat ekonomik telah dikonsumsi dalam rangka penyerahan barang atau jasa untuk mendatangkan pendapatan atau bilamana manfaat ekonomik masa datang telah lenyap (Suwardjono. 2013. </w:t>
      </w:r>
      <w:r w:rsidR="00FF33F7" w:rsidRPr="009C683C">
        <w:rPr>
          <w:rFonts w:ascii="Times New Roman" w:hAnsi="Times New Roman"/>
          <w:i/>
          <w:sz w:val="24"/>
          <w:szCs w:val="24"/>
        </w:rPr>
        <w:t>Teori Akuntansi : Perekayasaan Pelaporan Keuangan</w:t>
      </w:r>
      <w:r w:rsidR="00FF33F7" w:rsidRPr="009C683C">
        <w:rPr>
          <w:rFonts w:ascii="Times New Roman" w:hAnsi="Times New Roman"/>
          <w:sz w:val="24"/>
          <w:szCs w:val="24"/>
        </w:rPr>
        <w:t>. BPFF. Yogyakarta)</w:t>
      </w:r>
    </w:p>
    <w:p w:rsidR="00F02846" w:rsidRDefault="00FF33F7" w:rsidP="00FF33F7">
      <w:pPr>
        <w:widowControl w:val="0"/>
        <w:autoSpaceDE w:val="0"/>
        <w:autoSpaceDN w:val="0"/>
        <w:adjustRightInd w:val="0"/>
        <w:spacing w:line="480" w:lineRule="auto"/>
        <w:ind w:left="0" w:right="0"/>
        <w:rPr>
          <w:rFonts w:ascii="Times New Roman" w:hAnsi="Times New Roman"/>
          <w:sz w:val="24"/>
          <w:szCs w:val="24"/>
          <w:lang w:eastAsia="id-ID"/>
        </w:rPr>
      </w:pPr>
      <w:r w:rsidRPr="009C683C">
        <w:rPr>
          <w:rFonts w:ascii="Times New Roman" w:hAnsi="Times New Roman"/>
          <w:sz w:val="24"/>
          <w:szCs w:val="24"/>
          <w:lang w:eastAsia="id-ID"/>
        </w:rPr>
        <w:t>Pemanfaatan tanah dan bangunan merupakan kegiatan yang sifatnya lebih spesifik daripada penggunaan tanah dan bangunan,  dengan tujuan untuk mendapatkan nilai tambah dari tanah dan bangunan tersebut.  Berkaitan dengan penggunaan dan pemanfaatan aset tanah dan bangunan, maka penggunaan diartikan sebagai kegiatan untuk mengelola aset tanah dan bangunan sesuai dengan peruntukkannya pada saat dilakukan permohonan hak, sedangkan pemanfaatan aset tanah dan bangunan adalah kegiatan mendayagunakan aset tanah dan bangunan yang tidak dipergunakan sesuai dengan peruntukkannya atau dipergunakan tapi tidak optimal sehingga tidak memberi keuntungan bagi pemerintah maupun bagi masyarakat di sekitarnya.</w:t>
      </w:r>
    </w:p>
    <w:p w:rsidR="00DD30BE" w:rsidRDefault="00DD30BE" w:rsidP="00FF33F7">
      <w:pPr>
        <w:widowControl w:val="0"/>
        <w:autoSpaceDE w:val="0"/>
        <w:autoSpaceDN w:val="0"/>
        <w:adjustRightInd w:val="0"/>
        <w:spacing w:line="480" w:lineRule="auto"/>
        <w:ind w:left="0" w:right="0"/>
        <w:rPr>
          <w:rFonts w:ascii="Times New Roman" w:hAnsi="Times New Roman"/>
          <w:sz w:val="24"/>
          <w:szCs w:val="24"/>
          <w:lang w:eastAsia="id-ID"/>
        </w:rPr>
      </w:pPr>
    </w:p>
    <w:p w:rsidR="00DD30BE" w:rsidRPr="002D6D01" w:rsidRDefault="00DD30BE" w:rsidP="00FF33F7">
      <w:pPr>
        <w:widowControl w:val="0"/>
        <w:autoSpaceDE w:val="0"/>
        <w:autoSpaceDN w:val="0"/>
        <w:adjustRightInd w:val="0"/>
        <w:spacing w:line="480" w:lineRule="auto"/>
        <w:ind w:left="0" w:right="0"/>
        <w:rPr>
          <w:rFonts w:ascii="Times New Roman" w:hAnsi="Times New Roman"/>
          <w:sz w:val="24"/>
          <w:szCs w:val="24"/>
          <w:lang w:eastAsia="id-ID"/>
        </w:rPr>
      </w:pPr>
    </w:p>
    <w:p w:rsidR="004D32E0" w:rsidRPr="00C9561B" w:rsidRDefault="00C9561B" w:rsidP="00FF33F7">
      <w:pPr>
        <w:widowControl w:val="0"/>
        <w:autoSpaceDE w:val="0"/>
        <w:autoSpaceDN w:val="0"/>
        <w:adjustRightInd w:val="0"/>
        <w:spacing w:line="480" w:lineRule="auto"/>
        <w:ind w:left="0" w:right="0"/>
        <w:rPr>
          <w:rFonts w:ascii="Times New Roman" w:hAnsi="Times New Roman"/>
          <w:b/>
          <w:sz w:val="24"/>
          <w:szCs w:val="24"/>
          <w:lang w:eastAsia="id-ID"/>
        </w:rPr>
      </w:pPr>
      <w:r w:rsidRPr="00C9561B">
        <w:rPr>
          <w:rFonts w:ascii="Times New Roman" w:hAnsi="Times New Roman"/>
          <w:b/>
          <w:sz w:val="24"/>
          <w:szCs w:val="24"/>
          <w:lang w:eastAsia="id-ID"/>
        </w:rPr>
        <w:lastRenderedPageBreak/>
        <w:t>2.1.3.5</w:t>
      </w:r>
      <w:r w:rsidR="00A06244">
        <w:rPr>
          <w:rFonts w:ascii="Times New Roman" w:hAnsi="Times New Roman"/>
          <w:b/>
          <w:sz w:val="24"/>
          <w:szCs w:val="24"/>
          <w:lang w:eastAsia="id-ID"/>
        </w:rPr>
        <w:t xml:space="preserve"> </w:t>
      </w:r>
      <w:r w:rsidRPr="00C9561B">
        <w:rPr>
          <w:rFonts w:ascii="Times New Roman" w:hAnsi="Times New Roman"/>
          <w:b/>
          <w:sz w:val="24"/>
          <w:szCs w:val="24"/>
          <w:lang w:eastAsia="id-ID"/>
        </w:rPr>
        <w:t>. Optimalisasi Aset</w:t>
      </w:r>
    </w:p>
    <w:p w:rsidR="00FD422F" w:rsidRPr="009C683C" w:rsidRDefault="00FD422F" w:rsidP="00FD422F">
      <w:pPr>
        <w:widowControl w:val="0"/>
        <w:spacing w:line="480" w:lineRule="auto"/>
        <w:ind w:left="0" w:right="0"/>
        <w:rPr>
          <w:rFonts w:ascii="Times New Roman" w:eastAsia="Times New Roman" w:hAnsi="Times New Roman"/>
          <w:sz w:val="24"/>
          <w:szCs w:val="24"/>
          <w:lang w:eastAsia="id-ID"/>
        </w:rPr>
      </w:pPr>
      <w:r w:rsidRPr="009C683C">
        <w:rPr>
          <w:rFonts w:ascii="Times New Roman" w:eastAsia="Times New Roman" w:hAnsi="Times New Roman"/>
          <w:sz w:val="24"/>
          <w:szCs w:val="24"/>
          <w:lang w:eastAsia="id-ID"/>
        </w:rPr>
        <w:t xml:space="preserve">Optimalisasi aset merupakan pengoptimalan pemanfaatan dari sebuah aset dimana dapat menghasilkan manfaat yang lebih atau juga mendatangkan pendapatan, Optimalisasi aset juga merupakan pelaksanaan kerja dalam manajemen aset yang bertujuan untuk mengoptimalkan potensi fisik, lokasi, nilai, jumlah/volume, legal, dan ekonomi yang dimiliki aset tersebut, Sutrisno (2004). </w:t>
      </w:r>
    </w:p>
    <w:p w:rsidR="00C9561B" w:rsidRPr="00BC180C" w:rsidRDefault="00C9561B" w:rsidP="00C9561B">
      <w:pPr>
        <w:pStyle w:val="ListParagraph"/>
        <w:spacing w:line="480" w:lineRule="auto"/>
        <w:ind w:left="0"/>
        <w:rPr>
          <w:rFonts w:ascii="Times New Roman" w:eastAsia="Times New Roman" w:hAnsi="Times New Roman"/>
          <w:sz w:val="24"/>
          <w:szCs w:val="24"/>
          <w:lang w:eastAsia="id-ID"/>
        </w:rPr>
      </w:pPr>
      <w:r w:rsidRPr="00BC180C">
        <w:rPr>
          <w:rFonts w:ascii="Times New Roman" w:eastAsia="Times New Roman" w:hAnsi="Times New Roman"/>
          <w:sz w:val="24"/>
          <w:szCs w:val="24"/>
          <w:lang w:eastAsia="id-ID"/>
        </w:rPr>
        <w:t>Sebagaimana disebutkan oleh Siregar (2004) bahwa untuk mengoptimalkan suatu aset harus dibuat sebuah formulasi strategi untuk meminimalisasi dan menghilangkan ancaman dari faktor lingkungan dan untuk aset yang tidak dapat dioptimalkan harus dicari penyebabnya.</w:t>
      </w:r>
    </w:p>
    <w:p w:rsidR="00FD422F" w:rsidRDefault="00C9561B" w:rsidP="00FD422F">
      <w:pPr>
        <w:widowControl w:val="0"/>
        <w:spacing w:line="480" w:lineRule="auto"/>
        <w:ind w:left="0" w:right="0"/>
        <w:rPr>
          <w:rFonts w:ascii="Times New Roman" w:eastAsia="Times New Roman" w:hAnsi="Times New Roman"/>
          <w:sz w:val="24"/>
          <w:szCs w:val="24"/>
          <w:lang w:eastAsia="id-ID"/>
        </w:rPr>
      </w:pPr>
      <w:r w:rsidRPr="00BC180C">
        <w:rPr>
          <w:rFonts w:ascii="Times New Roman" w:eastAsia="Times New Roman" w:hAnsi="Times New Roman"/>
          <w:sz w:val="24"/>
          <w:szCs w:val="24"/>
          <w:lang w:val="fi-FI" w:eastAsia="id-ID"/>
        </w:rPr>
        <w:t xml:space="preserve">Siregar (2004:519) menyatakan bahwa optimalisasi aset merupakan proses kerja dalam manajemen aset yang bertujuan untuk mengoptimalkan potensi fisik, lokasi, nilai, jumlah/volume, legal dan ekonomi yang dimiliki aset tersebut. Dalam tahapan ini, aset-aset yang dikuasai oleh Pemerintah Daerah diidentifikasi dan dikelompokan atas aset yang memiliki potensi dan tidak memiliki potensi. Aset yang memiliki potensi dapat dikelompokan berdasarkan sektor-sektor unggulan yang menjadi tumpuan dalam strategi pengembangan ekonomi nasional, baik dalam jangka pendek, menengah maupun jangka panjang. </w:t>
      </w:r>
      <w:r w:rsidRPr="00BC180C">
        <w:rPr>
          <w:rFonts w:ascii="Times New Roman" w:eastAsia="Times New Roman" w:hAnsi="Times New Roman"/>
          <w:sz w:val="24"/>
          <w:szCs w:val="24"/>
          <w:lang w:val="sv-SE" w:eastAsia="id-ID"/>
        </w:rPr>
        <w:t xml:space="preserve">Tentunya kriteria untuk menentukan sektor-sektor unggulan tersebut harus terukur dan transparan. Aset yang tidak dapat dioptimalkan, harus dicari penyebabnya. Apakah faktor permasalahan legal, fisik, nilai ekonomi yang rendah ataupun faktor-faktor lainnya. </w:t>
      </w:r>
    </w:p>
    <w:p w:rsidR="00C9561B" w:rsidRPr="008D6210" w:rsidRDefault="00C9561B" w:rsidP="00C9561B">
      <w:pPr>
        <w:pStyle w:val="ListParagraph"/>
        <w:spacing w:line="480" w:lineRule="auto"/>
        <w:ind w:left="0"/>
        <w:rPr>
          <w:rFonts w:ascii="Times New Roman" w:eastAsia="Times New Roman" w:hAnsi="Times New Roman"/>
          <w:sz w:val="24"/>
          <w:szCs w:val="24"/>
          <w:lang w:eastAsia="id-ID"/>
        </w:rPr>
      </w:pPr>
      <w:r w:rsidRPr="00BC180C">
        <w:rPr>
          <w:rFonts w:ascii="Times New Roman" w:eastAsia="Times New Roman" w:hAnsi="Times New Roman"/>
          <w:sz w:val="24"/>
          <w:szCs w:val="24"/>
          <w:lang w:val="sv-SE" w:eastAsia="id-ID"/>
        </w:rPr>
        <w:lastRenderedPageBreak/>
        <w:t xml:space="preserve">Pemerintah Daerah biasanya memiliki aset yang berada di bawah pengusaannya. Namun cukup banyak aset yang belum dioptimalkan dalam rangka meningkatkan Pendapatan Asli Pemerintah Daerah. </w:t>
      </w:r>
    </w:p>
    <w:p w:rsidR="00C9561B" w:rsidRPr="009C683C" w:rsidRDefault="00C9561B" w:rsidP="00FF33F7">
      <w:pPr>
        <w:widowControl w:val="0"/>
        <w:autoSpaceDE w:val="0"/>
        <w:autoSpaceDN w:val="0"/>
        <w:adjustRightInd w:val="0"/>
        <w:spacing w:line="480" w:lineRule="auto"/>
        <w:ind w:left="0" w:right="0"/>
        <w:rPr>
          <w:rFonts w:ascii="Times New Roman" w:hAnsi="Times New Roman"/>
          <w:sz w:val="24"/>
          <w:szCs w:val="24"/>
          <w:lang w:eastAsia="id-ID"/>
        </w:rPr>
      </w:pPr>
    </w:p>
    <w:p w:rsidR="000D281D" w:rsidRPr="000D281D" w:rsidRDefault="00A06244" w:rsidP="005C2993">
      <w:pPr>
        <w:widowControl w:val="0"/>
        <w:tabs>
          <w:tab w:val="left" w:pos="567"/>
        </w:tabs>
        <w:autoSpaceDE w:val="0"/>
        <w:autoSpaceDN w:val="0"/>
        <w:adjustRightInd w:val="0"/>
        <w:spacing w:line="480" w:lineRule="auto"/>
        <w:ind w:left="0" w:right="0"/>
        <w:rPr>
          <w:rFonts w:ascii="Times New Roman" w:hAnsi="Times New Roman"/>
          <w:b/>
          <w:color w:val="000000"/>
          <w:sz w:val="24"/>
          <w:szCs w:val="24"/>
        </w:rPr>
      </w:pPr>
      <w:r>
        <w:rPr>
          <w:rFonts w:ascii="Times New Roman" w:hAnsi="Times New Roman"/>
          <w:b/>
          <w:color w:val="000000"/>
          <w:sz w:val="24"/>
          <w:szCs w:val="24"/>
        </w:rPr>
        <w:t>2.1.3.6</w:t>
      </w:r>
      <w:r w:rsidR="000D281D" w:rsidRPr="000D281D">
        <w:rPr>
          <w:rFonts w:ascii="Times New Roman" w:hAnsi="Times New Roman"/>
          <w:b/>
          <w:color w:val="000000"/>
          <w:sz w:val="24"/>
          <w:szCs w:val="24"/>
        </w:rPr>
        <w:t xml:space="preserve"> Tujuan </w:t>
      </w:r>
      <w:r w:rsidR="00EE1B60">
        <w:rPr>
          <w:rFonts w:ascii="Times New Roman" w:hAnsi="Times New Roman"/>
          <w:b/>
          <w:color w:val="000000"/>
          <w:sz w:val="24"/>
          <w:szCs w:val="24"/>
        </w:rPr>
        <w:t>Op</w:t>
      </w:r>
      <w:r w:rsidR="00625E1A">
        <w:rPr>
          <w:rFonts w:ascii="Times New Roman" w:hAnsi="Times New Roman"/>
          <w:b/>
          <w:color w:val="000000"/>
          <w:sz w:val="24"/>
          <w:szCs w:val="24"/>
        </w:rPr>
        <w:t xml:space="preserve">timalisasi </w:t>
      </w:r>
      <w:r w:rsidR="000D281D" w:rsidRPr="000D281D">
        <w:rPr>
          <w:rFonts w:ascii="Times New Roman" w:hAnsi="Times New Roman"/>
          <w:b/>
          <w:color w:val="000000"/>
          <w:sz w:val="24"/>
          <w:szCs w:val="24"/>
        </w:rPr>
        <w:t>Pemanfaatan Aset</w:t>
      </w:r>
    </w:p>
    <w:p w:rsidR="00E51DC2" w:rsidRDefault="004D32E0" w:rsidP="005C2993">
      <w:pPr>
        <w:tabs>
          <w:tab w:val="left" w:pos="567"/>
        </w:tabs>
        <w:spacing w:line="480" w:lineRule="auto"/>
        <w:ind w:left="0" w:firstLine="720"/>
        <w:rPr>
          <w:rFonts w:ascii="Times New Roman" w:hAnsi="Times New Roman"/>
          <w:sz w:val="24"/>
          <w:szCs w:val="24"/>
        </w:rPr>
      </w:pPr>
      <w:r>
        <w:rPr>
          <w:rFonts w:ascii="Times New Roman" w:hAnsi="Times New Roman"/>
          <w:color w:val="000000"/>
          <w:sz w:val="24"/>
          <w:szCs w:val="24"/>
        </w:rPr>
        <w:t xml:space="preserve">Dengan pemanfaatan aset tanah dan bangunan milik Pemerintah Kota Banjar, maka tidak ada lagi aset </w:t>
      </w:r>
      <w:r w:rsidRPr="009C683C">
        <w:rPr>
          <w:rFonts w:ascii="Times New Roman" w:hAnsi="Times New Roman"/>
          <w:color w:val="000000"/>
          <w:sz w:val="24"/>
          <w:szCs w:val="24"/>
        </w:rPr>
        <w:t>yang menganggur</w:t>
      </w:r>
      <w:r>
        <w:rPr>
          <w:rFonts w:ascii="Times New Roman" w:hAnsi="Times New Roman"/>
          <w:color w:val="000000"/>
          <w:sz w:val="24"/>
          <w:szCs w:val="24"/>
        </w:rPr>
        <w:t xml:space="preserve"> (idle). </w:t>
      </w:r>
      <w:r w:rsidR="00E51DC2">
        <w:rPr>
          <w:rFonts w:ascii="Times New Roman" w:hAnsi="Times New Roman"/>
          <w:color w:val="000000"/>
          <w:sz w:val="24"/>
          <w:szCs w:val="24"/>
        </w:rPr>
        <w:t xml:space="preserve">Peruntukan aset-aset tanah dan bangunan milik Kota Banjar , ada yang digunakan untuk operasional Kantor Pemerintahan ada juga yang dimanfaatkan oleh pihak lain. Dari aset tanh dan bangunan yang dimanfaatkan pihak lain, ada keuntungan yang didapat Pemerintah diantaranya yaitu, ada yang  </w:t>
      </w:r>
      <w:r>
        <w:rPr>
          <w:rFonts w:ascii="Times New Roman" w:hAnsi="Times New Roman"/>
          <w:color w:val="000000"/>
          <w:sz w:val="24"/>
          <w:szCs w:val="24"/>
        </w:rPr>
        <w:t>Pemerintah tidak perlu mengeluarkan biaya pemeliharaan atas aset tersebut karena sudah menjadi tanggung jawab pihak penyewa</w:t>
      </w:r>
      <w:r w:rsidR="00E51DC2">
        <w:rPr>
          <w:rFonts w:ascii="Times New Roman" w:hAnsi="Times New Roman"/>
          <w:color w:val="000000"/>
          <w:sz w:val="24"/>
          <w:szCs w:val="24"/>
        </w:rPr>
        <w:t xml:space="preserve"> / pengguna dan keuntungan lainnya yaitu berupa pendapatan dari hasil pemakaiaan kekayaan daerah dalam hal  ini aset-aset tanah yang dimanfaatkan oleh pihak selain Pemerintah. </w:t>
      </w:r>
      <w:r w:rsidRPr="009C683C">
        <w:rPr>
          <w:rFonts w:ascii="Times New Roman" w:hAnsi="Times New Roman"/>
          <w:sz w:val="24"/>
          <w:szCs w:val="24"/>
        </w:rPr>
        <w:t xml:space="preserve">Terhadap pemanfaatan aset daerah tersebut dikenakan </w:t>
      </w:r>
      <w:r w:rsidR="00E51DC2">
        <w:rPr>
          <w:rFonts w:ascii="Times New Roman" w:hAnsi="Times New Roman"/>
          <w:sz w:val="24"/>
          <w:szCs w:val="24"/>
        </w:rPr>
        <w:t xml:space="preserve">sewa, atay </w:t>
      </w:r>
      <w:r w:rsidRPr="009C683C">
        <w:rPr>
          <w:rFonts w:ascii="Times New Roman" w:hAnsi="Times New Roman"/>
          <w:sz w:val="24"/>
          <w:szCs w:val="24"/>
        </w:rPr>
        <w:t xml:space="preserve">retribusi </w:t>
      </w:r>
      <w:r w:rsidR="00E51DC2">
        <w:rPr>
          <w:rFonts w:ascii="Times New Roman" w:hAnsi="Times New Roman"/>
          <w:sz w:val="24"/>
          <w:szCs w:val="24"/>
        </w:rPr>
        <w:t>yang besaran tarifnya sesuai dengan Peraturan Daerah yang berlaku.</w:t>
      </w:r>
    </w:p>
    <w:p w:rsidR="004D32E0" w:rsidRPr="000C242D" w:rsidRDefault="004D32E0" w:rsidP="00E51DC2">
      <w:pPr>
        <w:spacing w:line="480" w:lineRule="auto"/>
        <w:ind w:left="0"/>
        <w:rPr>
          <w:rFonts w:ascii="Times New Roman" w:hAnsi="Times New Roman"/>
          <w:sz w:val="24"/>
          <w:szCs w:val="24"/>
        </w:rPr>
      </w:pPr>
      <w:r w:rsidRPr="009C683C">
        <w:rPr>
          <w:rFonts w:ascii="Times New Roman" w:hAnsi="Times New Roman"/>
          <w:sz w:val="24"/>
          <w:szCs w:val="24"/>
        </w:rPr>
        <w:t>Pengenaan retribusi atas pemanfaatan kekayaan daera</w:t>
      </w:r>
      <w:r w:rsidR="00D441C3">
        <w:rPr>
          <w:rFonts w:ascii="Times New Roman" w:hAnsi="Times New Roman"/>
          <w:sz w:val="24"/>
          <w:szCs w:val="24"/>
        </w:rPr>
        <w:t>h merupakan perwujudan kegotong-</w:t>
      </w:r>
      <w:r w:rsidRPr="009C683C">
        <w:rPr>
          <w:rFonts w:ascii="Times New Roman" w:hAnsi="Times New Roman"/>
          <w:sz w:val="24"/>
          <w:szCs w:val="24"/>
        </w:rPr>
        <w:t>royongan masyarakat untuk ikut serta dalam melaksanakan pembangunan di daerah, sehingga tujuan otonomi daerah untuk meningkatkan kesejahteraan masyarakat dapat terwujud</w:t>
      </w:r>
      <w:r>
        <w:rPr>
          <w:rFonts w:ascii="Times New Roman" w:hAnsi="Times New Roman"/>
          <w:sz w:val="24"/>
          <w:szCs w:val="24"/>
        </w:rPr>
        <w:t xml:space="preserve">. </w:t>
      </w:r>
      <w:r w:rsidRPr="009C683C">
        <w:rPr>
          <w:rFonts w:ascii="Times New Roman" w:eastAsia="Times New Roman" w:hAnsi="Times New Roman"/>
          <w:sz w:val="24"/>
          <w:szCs w:val="24"/>
          <w:lang w:eastAsia="id-ID"/>
        </w:rPr>
        <w:t xml:space="preserve">Pengelolaan </w:t>
      </w:r>
      <w:r>
        <w:rPr>
          <w:rFonts w:ascii="Times New Roman" w:eastAsia="Times New Roman" w:hAnsi="Times New Roman"/>
          <w:sz w:val="24"/>
          <w:szCs w:val="24"/>
          <w:lang w:eastAsia="id-ID"/>
        </w:rPr>
        <w:t xml:space="preserve">barang milik daerah yang baik, </w:t>
      </w:r>
      <w:r w:rsidRPr="009C683C">
        <w:rPr>
          <w:rFonts w:ascii="Times New Roman" w:eastAsia="Times New Roman" w:hAnsi="Times New Roman"/>
          <w:sz w:val="24"/>
          <w:szCs w:val="24"/>
          <w:lang w:eastAsia="id-ID"/>
        </w:rPr>
        <w:t>akan memudahkan penatausahaan aset daerah yang merupakan sumberdaya bagi Pemerintah sebagai elemen penopang utama pendapatan asli daerah.</w:t>
      </w:r>
      <w:r w:rsidRPr="009C683C">
        <w:rPr>
          <w:rFonts w:ascii="Times New Roman" w:hAnsi="Times New Roman"/>
          <w:color w:val="000000"/>
          <w:sz w:val="24"/>
          <w:szCs w:val="24"/>
        </w:rPr>
        <w:t xml:space="preserve">  </w:t>
      </w:r>
    </w:p>
    <w:p w:rsidR="00FF33F7" w:rsidRPr="009C683C" w:rsidRDefault="00FF33F7" w:rsidP="00FF33F7">
      <w:pPr>
        <w:widowControl w:val="0"/>
        <w:autoSpaceDE w:val="0"/>
        <w:autoSpaceDN w:val="0"/>
        <w:adjustRightInd w:val="0"/>
        <w:spacing w:line="480" w:lineRule="auto"/>
        <w:ind w:left="0" w:right="0"/>
        <w:rPr>
          <w:rFonts w:ascii="Times New Roman" w:hAnsi="Times New Roman"/>
          <w:color w:val="000000"/>
          <w:sz w:val="24"/>
          <w:szCs w:val="24"/>
        </w:rPr>
      </w:pPr>
      <w:r w:rsidRPr="009C683C">
        <w:rPr>
          <w:rFonts w:ascii="Times New Roman" w:hAnsi="Times New Roman"/>
          <w:color w:val="000000"/>
          <w:sz w:val="24"/>
          <w:szCs w:val="24"/>
        </w:rPr>
        <w:lastRenderedPageBreak/>
        <w:t>Pemanfaatan Aset daerah (tanah dan bangunan) bertujuan untuk:</w:t>
      </w:r>
    </w:p>
    <w:p w:rsidR="00FF33F7" w:rsidRPr="009C683C" w:rsidRDefault="00FF33F7" w:rsidP="00FF33F7">
      <w:pPr>
        <w:widowControl w:val="0"/>
        <w:autoSpaceDE w:val="0"/>
        <w:autoSpaceDN w:val="0"/>
        <w:adjustRightInd w:val="0"/>
        <w:spacing w:line="480" w:lineRule="auto"/>
        <w:ind w:left="567" w:right="0" w:hanging="567"/>
        <w:rPr>
          <w:rFonts w:ascii="Times New Roman" w:hAnsi="Times New Roman"/>
          <w:color w:val="000000"/>
          <w:sz w:val="24"/>
          <w:szCs w:val="24"/>
        </w:rPr>
      </w:pPr>
      <w:r w:rsidRPr="009C683C">
        <w:rPr>
          <w:rFonts w:ascii="Times New Roman" w:hAnsi="Times New Roman"/>
          <w:color w:val="000000"/>
          <w:sz w:val="24"/>
          <w:szCs w:val="24"/>
        </w:rPr>
        <w:t xml:space="preserve">a) </w:t>
      </w:r>
      <w:r w:rsidRPr="009C683C">
        <w:rPr>
          <w:rFonts w:ascii="Times New Roman" w:hAnsi="Times New Roman"/>
          <w:color w:val="000000"/>
          <w:sz w:val="24"/>
          <w:szCs w:val="24"/>
        </w:rPr>
        <w:tab/>
        <w:t>Mengoptimalkan daya guna dan hasil guna aset daerah (tanah dan bangunan)</w:t>
      </w:r>
    </w:p>
    <w:p w:rsidR="00FF33F7" w:rsidRPr="009C683C" w:rsidRDefault="00FF33F7" w:rsidP="00FF33F7">
      <w:pPr>
        <w:widowControl w:val="0"/>
        <w:autoSpaceDE w:val="0"/>
        <w:autoSpaceDN w:val="0"/>
        <w:adjustRightInd w:val="0"/>
        <w:spacing w:line="480" w:lineRule="auto"/>
        <w:ind w:left="567" w:right="0" w:hanging="567"/>
        <w:rPr>
          <w:rFonts w:ascii="Times New Roman" w:hAnsi="Times New Roman"/>
          <w:color w:val="000000"/>
          <w:sz w:val="24"/>
          <w:szCs w:val="24"/>
        </w:rPr>
      </w:pPr>
      <w:r w:rsidRPr="009C683C">
        <w:rPr>
          <w:rFonts w:ascii="Times New Roman" w:hAnsi="Times New Roman"/>
          <w:color w:val="000000"/>
          <w:sz w:val="24"/>
          <w:szCs w:val="24"/>
        </w:rPr>
        <w:t xml:space="preserve">b) </w:t>
      </w:r>
      <w:r w:rsidRPr="009C683C">
        <w:rPr>
          <w:rFonts w:ascii="Times New Roman" w:hAnsi="Times New Roman"/>
          <w:color w:val="000000"/>
          <w:sz w:val="24"/>
          <w:szCs w:val="24"/>
        </w:rPr>
        <w:tab/>
        <w:t>Meningkatkan penerimaan/pendapatan daerah</w:t>
      </w:r>
    </w:p>
    <w:p w:rsidR="00FF33F7" w:rsidRPr="009C683C" w:rsidRDefault="00FF33F7" w:rsidP="00FF33F7">
      <w:pPr>
        <w:widowControl w:val="0"/>
        <w:autoSpaceDE w:val="0"/>
        <w:autoSpaceDN w:val="0"/>
        <w:adjustRightInd w:val="0"/>
        <w:spacing w:line="480" w:lineRule="auto"/>
        <w:ind w:left="567" w:right="0" w:hanging="567"/>
        <w:rPr>
          <w:rFonts w:ascii="Times New Roman" w:hAnsi="Times New Roman"/>
          <w:color w:val="000000"/>
          <w:sz w:val="24"/>
          <w:szCs w:val="24"/>
        </w:rPr>
      </w:pPr>
      <w:r w:rsidRPr="009C683C">
        <w:rPr>
          <w:rFonts w:ascii="Times New Roman" w:hAnsi="Times New Roman"/>
          <w:color w:val="000000"/>
          <w:sz w:val="24"/>
          <w:szCs w:val="24"/>
        </w:rPr>
        <w:t>c)</w:t>
      </w:r>
      <w:r w:rsidRPr="009C683C">
        <w:rPr>
          <w:rFonts w:ascii="Times New Roman" w:hAnsi="Times New Roman"/>
          <w:color w:val="000000"/>
          <w:sz w:val="24"/>
          <w:szCs w:val="24"/>
        </w:rPr>
        <w:tab/>
        <w:t>Mengurangi beban Anggaran Pendapatan dan Belanja Daerah (APBD) khususnya biaya pemeliharaan</w:t>
      </w:r>
    </w:p>
    <w:p w:rsidR="00FF33F7" w:rsidRPr="009C683C" w:rsidRDefault="00FF33F7" w:rsidP="00FF33F7">
      <w:pPr>
        <w:widowControl w:val="0"/>
        <w:autoSpaceDE w:val="0"/>
        <w:autoSpaceDN w:val="0"/>
        <w:adjustRightInd w:val="0"/>
        <w:spacing w:line="480" w:lineRule="auto"/>
        <w:ind w:left="567" w:right="0" w:hanging="567"/>
        <w:rPr>
          <w:rFonts w:ascii="Times New Roman" w:hAnsi="Times New Roman"/>
          <w:color w:val="000000"/>
          <w:sz w:val="24"/>
          <w:szCs w:val="24"/>
        </w:rPr>
      </w:pPr>
      <w:r w:rsidRPr="009C683C">
        <w:rPr>
          <w:rFonts w:ascii="Times New Roman" w:hAnsi="Times New Roman"/>
          <w:color w:val="000000"/>
          <w:sz w:val="24"/>
          <w:szCs w:val="24"/>
        </w:rPr>
        <w:t>d)</w:t>
      </w:r>
      <w:r w:rsidRPr="009C683C">
        <w:rPr>
          <w:rFonts w:ascii="Times New Roman" w:hAnsi="Times New Roman"/>
          <w:color w:val="000000"/>
          <w:sz w:val="24"/>
          <w:szCs w:val="24"/>
        </w:rPr>
        <w:tab/>
        <w:t>Mencegah kemungkinan adanya penyerobotan dari pihak lain yang tidak       bertanggung jawab.</w:t>
      </w:r>
    </w:p>
    <w:p w:rsidR="00FF33F7" w:rsidRPr="009C683C" w:rsidRDefault="00FF33F7" w:rsidP="00FF33F7">
      <w:pPr>
        <w:widowControl w:val="0"/>
        <w:autoSpaceDE w:val="0"/>
        <w:autoSpaceDN w:val="0"/>
        <w:adjustRightInd w:val="0"/>
        <w:spacing w:line="480" w:lineRule="auto"/>
        <w:ind w:left="567" w:right="0" w:hanging="567"/>
        <w:rPr>
          <w:rFonts w:ascii="Times New Roman" w:hAnsi="Times New Roman"/>
          <w:color w:val="000000"/>
          <w:sz w:val="24"/>
          <w:szCs w:val="24"/>
        </w:rPr>
      </w:pPr>
      <w:r w:rsidRPr="009C683C">
        <w:rPr>
          <w:rFonts w:ascii="Times New Roman" w:hAnsi="Times New Roman"/>
          <w:color w:val="000000"/>
          <w:sz w:val="24"/>
          <w:szCs w:val="24"/>
        </w:rPr>
        <w:t>e)</w:t>
      </w:r>
      <w:r w:rsidRPr="009C683C">
        <w:rPr>
          <w:rFonts w:ascii="Times New Roman" w:hAnsi="Times New Roman"/>
          <w:color w:val="000000"/>
          <w:sz w:val="24"/>
          <w:szCs w:val="24"/>
        </w:rPr>
        <w:tab/>
        <w:t>Membuka lapangan kerja</w:t>
      </w:r>
    </w:p>
    <w:p w:rsidR="00FF33F7" w:rsidRDefault="00FF33F7" w:rsidP="00FF33F7">
      <w:pPr>
        <w:widowControl w:val="0"/>
        <w:autoSpaceDE w:val="0"/>
        <w:autoSpaceDN w:val="0"/>
        <w:adjustRightInd w:val="0"/>
        <w:spacing w:line="480" w:lineRule="auto"/>
        <w:ind w:left="567" w:right="0" w:hanging="567"/>
        <w:rPr>
          <w:rFonts w:ascii="Times New Roman" w:hAnsi="Times New Roman"/>
          <w:color w:val="000000"/>
          <w:sz w:val="24"/>
          <w:szCs w:val="24"/>
        </w:rPr>
      </w:pPr>
      <w:r w:rsidRPr="009C683C">
        <w:rPr>
          <w:rFonts w:ascii="Times New Roman" w:hAnsi="Times New Roman"/>
          <w:color w:val="000000"/>
          <w:sz w:val="24"/>
          <w:szCs w:val="24"/>
        </w:rPr>
        <w:t xml:space="preserve">f) </w:t>
      </w:r>
      <w:r w:rsidRPr="009C683C">
        <w:rPr>
          <w:rFonts w:ascii="Times New Roman" w:hAnsi="Times New Roman"/>
          <w:color w:val="000000"/>
          <w:sz w:val="24"/>
          <w:szCs w:val="24"/>
        </w:rPr>
        <w:tab/>
        <w:t>Meningkatkan pendapatan masyarakat</w:t>
      </w:r>
    </w:p>
    <w:p w:rsidR="00FD422F" w:rsidRPr="00DD30BE" w:rsidRDefault="00F02846" w:rsidP="00DD30BE">
      <w:pPr>
        <w:widowControl w:val="0"/>
        <w:autoSpaceDE w:val="0"/>
        <w:autoSpaceDN w:val="0"/>
        <w:adjustRightInd w:val="0"/>
        <w:spacing w:line="480" w:lineRule="auto"/>
        <w:ind w:left="0" w:right="0"/>
        <w:rPr>
          <w:rFonts w:ascii="Times New Roman" w:hAnsi="Times New Roman"/>
          <w:color w:val="000000"/>
          <w:sz w:val="24"/>
          <w:szCs w:val="24"/>
        </w:rPr>
      </w:pPr>
      <w:r w:rsidRPr="009C683C">
        <w:rPr>
          <w:rFonts w:ascii="Times New Roman" w:hAnsi="Times New Roman"/>
          <w:color w:val="000000"/>
          <w:sz w:val="24"/>
          <w:szCs w:val="24"/>
        </w:rPr>
        <w:t>Pemanfaatan aset daerah (tanah dan bangunan) ini akan meningkatkan penerimaan/pendapatan daerah  melalui bentuk-bentuk pemanfaatan yaitu sewa, pinjam pakai, kerja sama pemanfaatan, bangun guna serah, dan bangun serah guna. Selain itu, melalui pemanfaatan aset daerah (tanah dan bangunan) dapat mengurangi beban APBD y</w:t>
      </w:r>
      <w:r w:rsidR="00DD30BE">
        <w:rPr>
          <w:rFonts w:ascii="Times New Roman" w:hAnsi="Times New Roman"/>
          <w:color w:val="000000"/>
          <w:sz w:val="24"/>
          <w:szCs w:val="24"/>
        </w:rPr>
        <w:t>aitu</w:t>
      </w:r>
      <w:r w:rsidRPr="009C683C">
        <w:rPr>
          <w:rFonts w:ascii="Times New Roman" w:hAnsi="Times New Roman"/>
          <w:color w:val="000000"/>
          <w:sz w:val="24"/>
          <w:szCs w:val="24"/>
        </w:rPr>
        <w:t xml:space="preserve"> dengan berkurangnya atau hilangnya biaya pemeliharaan karena ditanggung oleh penyewa. Bagi masyarakat, pemanfaatan aset daerah (tanah dan bangunan) ini dapat membuka lapangan kerja. Melalui penggunaan aset pemerintah oleh pihak ketiga yaitu perusahaan swasta, maka akan terserap lapangan kerja baru karena usaha yang dibuka dengan memanfaatkan barang milik Pemerintah akan dapat menciptakan kebutuhan karyawan/pekerjanya. Efek ikutan yang terjadi jika masyarakat memperoleh pekerjaan adalah perolehan pendapatan dan hal ini mendorong upaya pemerintah dalam mengentaskan kemiskinan dan meningkatkan kesejahteraan masyarakat</w:t>
      </w:r>
    </w:p>
    <w:p w:rsidR="000D281D" w:rsidRPr="000D281D" w:rsidRDefault="00C428C9" w:rsidP="000D281D">
      <w:pPr>
        <w:pStyle w:val="ListParagraph"/>
        <w:spacing w:line="480" w:lineRule="auto"/>
        <w:ind w:left="0"/>
        <w:rPr>
          <w:rFonts w:ascii="Times New Roman" w:eastAsia="Times New Roman" w:hAnsi="Times New Roman"/>
          <w:b/>
          <w:sz w:val="24"/>
          <w:szCs w:val="24"/>
          <w:lang w:eastAsia="id-ID"/>
        </w:rPr>
      </w:pPr>
      <w:r>
        <w:rPr>
          <w:rFonts w:ascii="Times New Roman" w:eastAsia="Times New Roman" w:hAnsi="Times New Roman"/>
          <w:b/>
          <w:sz w:val="24"/>
          <w:szCs w:val="24"/>
          <w:lang w:eastAsia="id-ID"/>
        </w:rPr>
        <w:lastRenderedPageBreak/>
        <w:t>2.1.4</w:t>
      </w:r>
      <w:r w:rsidR="000D281D" w:rsidRPr="000D281D">
        <w:rPr>
          <w:rFonts w:ascii="Times New Roman" w:eastAsia="Times New Roman" w:hAnsi="Times New Roman"/>
          <w:b/>
          <w:sz w:val="24"/>
          <w:szCs w:val="24"/>
          <w:lang w:eastAsia="id-ID"/>
        </w:rPr>
        <w:t xml:space="preserve"> Langkah-Langka</w:t>
      </w:r>
      <w:r w:rsidR="000D281D" w:rsidRPr="000D281D">
        <w:rPr>
          <w:rFonts w:ascii="Times New Roman" w:eastAsia="Times New Roman" w:hAnsi="Times New Roman"/>
          <w:b/>
          <w:color w:val="000000"/>
          <w:sz w:val="24"/>
          <w:szCs w:val="24"/>
          <w:lang w:eastAsia="id-ID"/>
        </w:rPr>
        <w:t>h Optimalisasi Aset</w:t>
      </w:r>
    </w:p>
    <w:p w:rsidR="00FF33F7" w:rsidRPr="00281CF5" w:rsidRDefault="00FF33F7" w:rsidP="008D6210">
      <w:pPr>
        <w:pStyle w:val="ListParagraph"/>
        <w:spacing w:line="480" w:lineRule="auto"/>
        <w:ind w:left="0" w:firstLine="567"/>
        <w:rPr>
          <w:rFonts w:ascii="Times New Roman" w:eastAsia="Times New Roman" w:hAnsi="Times New Roman"/>
          <w:sz w:val="24"/>
          <w:szCs w:val="24"/>
          <w:lang w:eastAsia="id-ID"/>
        </w:rPr>
      </w:pPr>
      <w:r w:rsidRPr="00BC180C">
        <w:rPr>
          <w:rFonts w:ascii="Times New Roman" w:eastAsia="Times New Roman" w:hAnsi="Times New Roman"/>
          <w:sz w:val="24"/>
          <w:szCs w:val="24"/>
          <w:lang w:eastAsia="id-ID"/>
        </w:rPr>
        <w:t xml:space="preserve">Menurut Djumara (2007:23) secara umum </w:t>
      </w:r>
      <w:r>
        <w:rPr>
          <w:rFonts w:ascii="Times New Roman" w:eastAsia="Times New Roman" w:hAnsi="Times New Roman"/>
          <w:sz w:val="24"/>
          <w:szCs w:val="24"/>
          <w:lang w:eastAsia="id-ID"/>
        </w:rPr>
        <w:t xml:space="preserve">ada beberapa langkah yang harus </w:t>
      </w:r>
      <w:r w:rsidRPr="00BC180C">
        <w:rPr>
          <w:rFonts w:ascii="Times New Roman" w:eastAsia="Times New Roman" w:hAnsi="Times New Roman"/>
          <w:sz w:val="24"/>
          <w:szCs w:val="24"/>
          <w:lang w:eastAsia="id-ID"/>
        </w:rPr>
        <w:t>dilakukan untuk mencapai tujuan optimalisasi aset diantaranya sebagai berikut:</w:t>
      </w:r>
    </w:p>
    <w:p w:rsidR="00FF33F7" w:rsidRDefault="00FF33F7" w:rsidP="005C2993">
      <w:pPr>
        <w:pStyle w:val="ListParagraph"/>
        <w:numPr>
          <w:ilvl w:val="0"/>
          <w:numId w:val="21"/>
        </w:numPr>
        <w:tabs>
          <w:tab w:val="left" w:pos="0"/>
        </w:tabs>
        <w:spacing w:line="480" w:lineRule="auto"/>
        <w:ind w:left="567" w:hanging="567"/>
        <w:rPr>
          <w:rFonts w:ascii="Times New Roman" w:eastAsia="Times New Roman" w:hAnsi="Times New Roman"/>
          <w:sz w:val="24"/>
          <w:szCs w:val="24"/>
          <w:lang w:eastAsia="id-ID"/>
        </w:rPr>
      </w:pPr>
      <w:r w:rsidRPr="00BC180C">
        <w:rPr>
          <w:rFonts w:ascii="Times New Roman" w:eastAsia="Times New Roman" w:hAnsi="Times New Roman"/>
          <w:sz w:val="24"/>
          <w:szCs w:val="24"/>
          <w:lang w:eastAsia="id-ID"/>
        </w:rPr>
        <w:t>Identifikasi aset, inventarisasi fisik dan legal</w:t>
      </w:r>
    </w:p>
    <w:p w:rsidR="000D281D" w:rsidRDefault="000D281D" w:rsidP="005C2993">
      <w:pPr>
        <w:pStyle w:val="ListParagraph"/>
        <w:numPr>
          <w:ilvl w:val="0"/>
          <w:numId w:val="21"/>
        </w:numPr>
        <w:tabs>
          <w:tab w:val="left" w:pos="0"/>
        </w:tabs>
        <w:spacing w:line="480" w:lineRule="auto"/>
        <w:ind w:left="567" w:hanging="567"/>
        <w:rPr>
          <w:rFonts w:ascii="Times New Roman" w:eastAsia="Times New Roman" w:hAnsi="Times New Roman"/>
          <w:sz w:val="24"/>
          <w:szCs w:val="24"/>
          <w:lang w:eastAsia="id-ID"/>
        </w:rPr>
      </w:pPr>
      <w:r>
        <w:rPr>
          <w:rFonts w:ascii="Times New Roman" w:eastAsia="Times New Roman" w:hAnsi="Times New Roman"/>
          <w:sz w:val="24"/>
          <w:szCs w:val="24"/>
          <w:lang w:eastAsia="id-ID"/>
        </w:rPr>
        <w:t>Penilaian</w:t>
      </w:r>
    </w:p>
    <w:p w:rsidR="000D281D" w:rsidRDefault="000D281D" w:rsidP="005C2993">
      <w:pPr>
        <w:pStyle w:val="ListParagraph"/>
        <w:numPr>
          <w:ilvl w:val="0"/>
          <w:numId w:val="21"/>
        </w:numPr>
        <w:tabs>
          <w:tab w:val="left" w:pos="0"/>
        </w:tabs>
        <w:spacing w:line="480" w:lineRule="auto"/>
        <w:ind w:left="567" w:hanging="567"/>
        <w:rPr>
          <w:rFonts w:ascii="Times New Roman" w:eastAsia="Times New Roman" w:hAnsi="Times New Roman"/>
          <w:sz w:val="24"/>
          <w:szCs w:val="24"/>
          <w:lang w:eastAsia="id-ID"/>
        </w:rPr>
      </w:pPr>
      <w:r>
        <w:rPr>
          <w:rFonts w:ascii="Times New Roman" w:eastAsia="Times New Roman" w:hAnsi="Times New Roman"/>
          <w:sz w:val="24"/>
          <w:szCs w:val="24"/>
          <w:lang w:eastAsia="id-ID"/>
        </w:rPr>
        <w:t>Analisi Optimalisasi Aset</w:t>
      </w:r>
    </w:p>
    <w:p w:rsidR="00FD422F" w:rsidRPr="006802F8" w:rsidRDefault="000D281D" w:rsidP="005C2993">
      <w:pPr>
        <w:pStyle w:val="ListParagraph"/>
        <w:numPr>
          <w:ilvl w:val="0"/>
          <w:numId w:val="21"/>
        </w:numPr>
        <w:tabs>
          <w:tab w:val="left" w:pos="0"/>
        </w:tabs>
        <w:spacing w:line="480" w:lineRule="auto"/>
        <w:ind w:left="567" w:hanging="567"/>
        <w:rPr>
          <w:rFonts w:ascii="Times New Roman" w:eastAsia="Times New Roman" w:hAnsi="Times New Roman"/>
          <w:sz w:val="24"/>
          <w:szCs w:val="24"/>
          <w:lang w:eastAsia="id-ID"/>
        </w:rPr>
      </w:pPr>
      <w:r>
        <w:rPr>
          <w:rFonts w:ascii="Times New Roman" w:eastAsia="Times New Roman" w:hAnsi="Times New Roman"/>
          <w:sz w:val="24"/>
          <w:szCs w:val="24"/>
          <w:lang w:eastAsia="id-ID"/>
        </w:rPr>
        <w:t>Sistem Informasi Manajemen Aset</w:t>
      </w:r>
    </w:p>
    <w:p w:rsidR="006802F8" w:rsidRDefault="006802F8" w:rsidP="00FF33F7">
      <w:pPr>
        <w:pStyle w:val="ListParagraph"/>
        <w:spacing w:line="480" w:lineRule="auto"/>
        <w:ind w:left="0"/>
        <w:rPr>
          <w:rFonts w:ascii="Times New Roman" w:eastAsia="Times New Roman" w:hAnsi="Times New Roman"/>
          <w:b/>
          <w:sz w:val="24"/>
          <w:szCs w:val="24"/>
          <w:lang w:eastAsia="id-ID"/>
        </w:rPr>
      </w:pPr>
    </w:p>
    <w:p w:rsidR="000D281D" w:rsidRPr="00544001" w:rsidRDefault="00E51DC2" w:rsidP="00FF33F7">
      <w:pPr>
        <w:pStyle w:val="ListParagraph"/>
        <w:spacing w:line="480" w:lineRule="auto"/>
        <w:ind w:left="0"/>
        <w:rPr>
          <w:rFonts w:ascii="Times New Roman" w:eastAsia="Times New Roman" w:hAnsi="Times New Roman"/>
          <w:b/>
          <w:sz w:val="24"/>
          <w:szCs w:val="24"/>
          <w:lang w:eastAsia="id-ID"/>
        </w:rPr>
      </w:pPr>
      <w:r>
        <w:rPr>
          <w:rFonts w:ascii="Times New Roman" w:eastAsia="Times New Roman" w:hAnsi="Times New Roman"/>
          <w:b/>
          <w:sz w:val="24"/>
          <w:szCs w:val="24"/>
          <w:lang w:eastAsia="id-ID"/>
        </w:rPr>
        <w:t xml:space="preserve">2.1.4.1 </w:t>
      </w:r>
      <w:r w:rsidR="000D281D" w:rsidRPr="00544001">
        <w:rPr>
          <w:rFonts w:ascii="Times New Roman" w:eastAsia="Times New Roman" w:hAnsi="Times New Roman"/>
          <w:b/>
          <w:sz w:val="24"/>
          <w:szCs w:val="24"/>
          <w:lang w:eastAsia="id-ID"/>
        </w:rPr>
        <w:t xml:space="preserve"> Identifikasi aset, inventarisasi fisik dan legal</w:t>
      </w:r>
    </w:p>
    <w:p w:rsidR="00FF33F7" w:rsidRPr="00BC180C" w:rsidRDefault="006802F8" w:rsidP="005C2993">
      <w:pPr>
        <w:pStyle w:val="ListParagraph"/>
        <w:spacing w:line="480" w:lineRule="auto"/>
        <w:ind w:left="0" w:firstLine="567"/>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r w:rsidR="00FF33F7" w:rsidRPr="00BC180C">
        <w:rPr>
          <w:rFonts w:ascii="Times New Roman" w:eastAsia="Times New Roman" w:hAnsi="Times New Roman"/>
          <w:sz w:val="24"/>
          <w:szCs w:val="24"/>
          <w:lang w:eastAsia="id-ID"/>
        </w:rPr>
        <w:t xml:space="preserve">Melakukan pendataan terhadap temuan aset yang dimiliki yang mencakup ukuran, fisik, legal status, dan kondisi aset. Kemudian melakukan identifikasi kelengkapan dokumen-dokumen legalnya atas aset bermasalah yang pada akhirnya dapat memberikan </w:t>
      </w:r>
      <w:r w:rsidR="00FF33F7" w:rsidRPr="00BC180C">
        <w:rPr>
          <w:rFonts w:ascii="Times New Roman" w:eastAsia="Times New Roman" w:hAnsi="Times New Roman"/>
          <w:i/>
          <w:iCs/>
          <w:sz w:val="24"/>
          <w:szCs w:val="24"/>
          <w:lang w:eastAsia="id-ID"/>
        </w:rPr>
        <w:t>legal opinion</w:t>
      </w:r>
      <w:r w:rsidR="00FF33F7" w:rsidRPr="00BC180C">
        <w:rPr>
          <w:rFonts w:ascii="Times New Roman" w:eastAsia="Times New Roman" w:hAnsi="Times New Roman"/>
          <w:sz w:val="24"/>
          <w:szCs w:val="24"/>
          <w:lang w:eastAsia="id-ID"/>
        </w:rPr>
        <w:t>.</w:t>
      </w:r>
    </w:p>
    <w:p w:rsidR="00FF33F7" w:rsidRPr="00BC180C" w:rsidRDefault="00FF33F7" w:rsidP="005C2993">
      <w:pPr>
        <w:spacing w:line="480" w:lineRule="auto"/>
        <w:ind w:left="0" w:firstLine="567"/>
        <w:rPr>
          <w:rFonts w:ascii="Times New Roman" w:eastAsia="Times New Roman" w:hAnsi="Times New Roman"/>
          <w:sz w:val="24"/>
          <w:szCs w:val="24"/>
          <w:lang w:eastAsia="id-ID"/>
        </w:rPr>
      </w:pPr>
      <w:r w:rsidRPr="00BC180C">
        <w:rPr>
          <w:rFonts w:ascii="Times New Roman" w:eastAsia="Times New Roman" w:hAnsi="Times New Roman"/>
          <w:sz w:val="24"/>
          <w:szCs w:val="24"/>
          <w:lang w:eastAsia="id-ID"/>
        </w:rPr>
        <w:t xml:space="preserve">Siregar (2004 : 518) menyatakan bahwa manajemen aset sendiri dapat dibagi dalam lima tahapan kerja, </w:t>
      </w:r>
      <w:r w:rsidRPr="000D281D">
        <w:rPr>
          <w:rFonts w:ascii="Times New Roman" w:eastAsia="Times New Roman" w:hAnsi="Times New Roman"/>
          <w:sz w:val="24"/>
          <w:szCs w:val="24"/>
          <w:lang w:eastAsia="id-ID"/>
        </w:rPr>
        <w:t>yang</w:t>
      </w:r>
      <w:r w:rsidRPr="00BC180C">
        <w:rPr>
          <w:rFonts w:ascii="Times New Roman" w:eastAsia="Times New Roman" w:hAnsi="Times New Roman"/>
          <w:sz w:val="24"/>
          <w:szCs w:val="24"/>
          <w:lang w:eastAsia="id-ID"/>
        </w:rPr>
        <w:t xml:space="preserve"> pertama adalah inventarisasi. Inventarisasi aset terdiri atas dua aspek yaitu inventarisasi fisik dan yuridis/legal. Aspek fisik terdiri atas bentuk, luas, lokasi, volume/jumlah, jenis alamat dan lain-lain. Sedangkan aspek yuridis/legal adalah status penguasaan, masalah legal yang dimiliki, batas akhir penguasaan dan lain-lain. Proses kerja yang dilakukan adalah Pendataan, kodifikasi/</w:t>
      </w:r>
      <w:r w:rsidRPr="00BC180C">
        <w:rPr>
          <w:rFonts w:ascii="Times New Roman" w:eastAsia="Times New Roman" w:hAnsi="Times New Roman"/>
          <w:i/>
          <w:iCs/>
          <w:sz w:val="24"/>
          <w:szCs w:val="24"/>
          <w:lang w:eastAsia="id-ID"/>
        </w:rPr>
        <w:t>labeling</w:t>
      </w:r>
      <w:r w:rsidRPr="00BC180C">
        <w:rPr>
          <w:rFonts w:ascii="Times New Roman" w:eastAsia="Times New Roman" w:hAnsi="Times New Roman"/>
          <w:sz w:val="24"/>
          <w:szCs w:val="24"/>
          <w:lang w:eastAsia="id-ID"/>
        </w:rPr>
        <w:t xml:space="preserve"> pengelompokan dan pembukuan/administrasi sesuai tujuan manajemen aset.</w:t>
      </w:r>
      <w:r w:rsidR="00E51DC2">
        <w:rPr>
          <w:rFonts w:ascii="Times New Roman" w:eastAsia="Times New Roman" w:hAnsi="Times New Roman"/>
          <w:sz w:val="24"/>
          <w:szCs w:val="24"/>
          <w:lang w:eastAsia="id-ID"/>
        </w:rPr>
        <w:t xml:space="preserve"> </w:t>
      </w:r>
      <w:r w:rsidRPr="00BC180C">
        <w:rPr>
          <w:rFonts w:ascii="Times New Roman" w:eastAsia="Times New Roman" w:hAnsi="Times New Roman"/>
          <w:sz w:val="24"/>
          <w:szCs w:val="24"/>
          <w:lang w:eastAsia="id-ID"/>
        </w:rPr>
        <w:t xml:space="preserve">Dari kegiatan inventarisasi disusun Buku Inventaris yang menunjukkan semua kekayaan daerah </w:t>
      </w:r>
      <w:r w:rsidRPr="00E51DC2">
        <w:rPr>
          <w:rFonts w:ascii="Times New Roman" w:eastAsia="Times New Roman" w:hAnsi="Times New Roman"/>
          <w:sz w:val="24"/>
          <w:szCs w:val="24"/>
          <w:lang w:eastAsia="id-ID"/>
        </w:rPr>
        <w:t>yang bersifat</w:t>
      </w:r>
      <w:r w:rsidRPr="00BC180C">
        <w:rPr>
          <w:rFonts w:ascii="Times New Roman" w:eastAsia="Times New Roman" w:hAnsi="Times New Roman"/>
          <w:sz w:val="24"/>
          <w:szCs w:val="24"/>
          <w:lang w:eastAsia="id-ID"/>
        </w:rPr>
        <w:t xml:space="preserve"> kebendaan, baik yang bergerak maupun yang tidak bergerak. Buku inventaris tersebut </w:t>
      </w:r>
      <w:r w:rsidRPr="00BC180C">
        <w:rPr>
          <w:rFonts w:ascii="Times New Roman" w:eastAsia="Times New Roman" w:hAnsi="Times New Roman"/>
          <w:sz w:val="24"/>
          <w:szCs w:val="24"/>
          <w:lang w:eastAsia="id-ID"/>
        </w:rPr>
        <w:lastRenderedPageBreak/>
        <w:t xml:space="preserve">memuat data yang meliputi nomor, spesifikasi barang, bahan, asal/cara perolehan barang, ukuran barang/konstruksi, satuan, keadaan barang, jumlah barang dan harga, keterangan. </w:t>
      </w:r>
    </w:p>
    <w:p w:rsidR="00FF33F7" w:rsidRPr="00BC180C" w:rsidRDefault="00FF33F7" w:rsidP="005C2993">
      <w:pPr>
        <w:spacing w:line="480" w:lineRule="auto"/>
        <w:ind w:left="0" w:firstLine="567"/>
        <w:rPr>
          <w:rFonts w:ascii="Times New Roman" w:eastAsia="Times New Roman" w:hAnsi="Times New Roman"/>
          <w:sz w:val="24"/>
          <w:szCs w:val="24"/>
          <w:lang w:eastAsia="id-ID"/>
        </w:rPr>
      </w:pPr>
      <w:r w:rsidRPr="00BC180C">
        <w:rPr>
          <w:rFonts w:ascii="Times New Roman" w:eastAsia="Times New Roman" w:hAnsi="Times New Roman"/>
          <w:sz w:val="24"/>
          <w:szCs w:val="24"/>
          <w:lang w:eastAsia="id-ID"/>
        </w:rPr>
        <w:t>Adanya buku inventaris yang lengkap, teratur dan berkelanjutan mempunyai fungsi dan peranan yang sangat penting dalam rangka:</w:t>
      </w:r>
    </w:p>
    <w:p w:rsidR="00FF33F7" w:rsidRPr="00BC180C" w:rsidRDefault="00FF33F7" w:rsidP="005C2993">
      <w:pPr>
        <w:tabs>
          <w:tab w:val="num" w:pos="567"/>
        </w:tabs>
        <w:spacing w:line="480" w:lineRule="auto"/>
        <w:ind w:left="567" w:hanging="567"/>
        <w:rPr>
          <w:rFonts w:ascii="Times New Roman" w:eastAsia="Times New Roman" w:hAnsi="Times New Roman"/>
          <w:sz w:val="24"/>
          <w:szCs w:val="24"/>
          <w:lang w:eastAsia="id-ID"/>
        </w:rPr>
      </w:pPr>
      <w:r>
        <w:rPr>
          <w:rFonts w:ascii="Times New Roman" w:eastAsia="Times New Roman" w:hAnsi="Times New Roman"/>
          <w:sz w:val="24"/>
          <w:szCs w:val="24"/>
          <w:lang w:val="sv-SE" w:eastAsia="id-ID"/>
        </w:rPr>
        <w:t>1.   </w:t>
      </w:r>
      <w:r w:rsidR="005A77FC">
        <w:rPr>
          <w:rFonts w:ascii="Times New Roman" w:eastAsia="Times New Roman" w:hAnsi="Times New Roman"/>
          <w:sz w:val="24"/>
          <w:szCs w:val="24"/>
          <w:lang w:eastAsia="id-ID"/>
        </w:rPr>
        <w:tab/>
      </w:r>
      <w:r>
        <w:rPr>
          <w:rFonts w:ascii="Times New Roman" w:eastAsia="Times New Roman" w:hAnsi="Times New Roman"/>
          <w:sz w:val="24"/>
          <w:szCs w:val="24"/>
          <w:lang w:eastAsia="id-ID"/>
        </w:rPr>
        <w:t>P</w:t>
      </w:r>
      <w:r w:rsidRPr="00BC180C">
        <w:rPr>
          <w:rFonts w:ascii="Times New Roman" w:eastAsia="Times New Roman" w:hAnsi="Times New Roman"/>
          <w:sz w:val="24"/>
          <w:szCs w:val="24"/>
          <w:lang w:val="sv-SE" w:eastAsia="id-ID"/>
        </w:rPr>
        <w:t>engendalian, pemanfaatan, pengamanan dan pengawasan setiap barang;</w:t>
      </w:r>
    </w:p>
    <w:p w:rsidR="00FF33F7" w:rsidRPr="00BC180C" w:rsidRDefault="00FF33F7" w:rsidP="005A77FC">
      <w:pPr>
        <w:tabs>
          <w:tab w:val="left" w:pos="426"/>
          <w:tab w:val="num" w:pos="1156"/>
        </w:tabs>
        <w:spacing w:line="480" w:lineRule="auto"/>
        <w:ind w:left="570" w:hanging="570"/>
        <w:rPr>
          <w:rFonts w:ascii="Times New Roman" w:eastAsia="Times New Roman" w:hAnsi="Times New Roman"/>
          <w:sz w:val="24"/>
          <w:szCs w:val="24"/>
          <w:lang w:eastAsia="id-ID"/>
        </w:rPr>
      </w:pPr>
      <w:r w:rsidRPr="00BC180C">
        <w:rPr>
          <w:rFonts w:ascii="Times New Roman" w:eastAsia="Times New Roman" w:hAnsi="Times New Roman"/>
          <w:sz w:val="24"/>
          <w:szCs w:val="24"/>
          <w:lang w:val="sv-SE" w:eastAsia="id-ID"/>
        </w:rPr>
        <w:t>2.</w:t>
      </w:r>
      <w:r>
        <w:rPr>
          <w:rFonts w:ascii="Times New Roman" w:eastAsia="Times New Roman" w:hAnsi="Times New Roman"/>
          <w:sz w:val="24"/>
          <w:szCs w:val="24"/>
          <w:lang w:val="sv-SE" w:eastAsia="id-ID"/>
        </w:rPr>
        <w:t>   </w:t>
      </w:r>
      <w:r w:rsidR="005A77FC">
        <w:rPr>
          <w:rFonts w:ascii="Times New Roman" w:eastAsia="Times New Roman" w:hAnsi="Times New Roman"/>
          <w:sz w:val="24"/>
          <w:szCs w:val="24"/>
          <w:lang w:eastAsia="id-ID"/>
        </w:rPr>
        <w:tab/>
      </w:r>
      <w:r w:rsidR="005A77FC">
        <w:rPr>
          <w:rFonts w:ascii="Times New Roman" w:eastAsia="Times New Roman" w:hAnsi="Times New Roman"/>
          <w:sz w:val="24"/>
          <w:szCs w:val="24"/>
          <w:lang w:eastAsia="id-ID"/>
        </w:rPr>
        <w:tab/>
      </w:r>
      <w:r>
        <w:rPr>
          <w:rFonts w:ascii="Times New Roman" w:eastAsia="Times New Roman" w:hAnsi="Times New Roman"/>
          <w:sz w:val="24"/>
          <w:szCs w:val="24"/>
          <w:lang w:eastAsia="id-ID"/>
        </w:rPr>
        <w:t>U</w:t>
      </w:r>
      <w:r w:rsidRPr="00BC180C">
        <w:rPr>
          <w:rFonts w:ascii="Times New Roman" w:eastAsia="Times New Roman" w:hAnsi="Times New Roman"/>
          <w:sz w:val="24"/>
          <w:szCs w:val="24"/>
          <w:lang w:val="sv-SE" w:eastAsia="id-ID"/>
        </w:rPr>
        <w:t>saha untuk menggunakan, memanfaatka</w:t>
      </w:r>
      <w:r>
        <w:rPr>
          <w:rFonts w:ascii="Times New Roman" w:eastAsia="Times New Roman" w:hAnsi="Times New Roman"/>
          <w:sz w:val="24"/>
          <w:szCs w:val="24"/>
          <w:lang w:val="sv-SE" w:eastAsia="id-ID"/>
        </w:rPr>
        <w:t>n setiap barang secara maksimal</w:t>
      </w:r>
      <w:r>
        <w:rPr>
          <w:rFonts w:ascii="Times New Roman" w:eastAsia="Times New Roman" w:hAnsi="Times New Roman"/>
          <w:sz w:val="24"/>
          <w:szCs w:val="24"/>
          <w:lang w:eastAsia="id-ID"/>
        </w:rPr>
        <w:t xml:space="preserve"> </w:t>
      </w:r>
      <w:r w:rsidRPr="00BC180C">
        <w:rPr>
          <w:rFonts w:ascii="Times New Roman" w:eastAsia="Times New Roman" w:hAnsi="Times New Roman"/>
          <w:sz w:val="24"/>
          <w:szCs w:val="24"/>
          <w:lang w:val="sv-SE" w:eastAsia="id-ID"/>
        </w:rPr>
        <w:t xml:space="preserve">sesuai dengan </w:t>
      </w:r>
      <w:r>
        <w:rPr>
          <w:rFonts w:ascii="Times New Roman" w:eastAsia="Times New Roman" w:hAnsi="Times New Roman"/>
          <w:sz w:val="24"/>
          <w:szCs w:val="24"/>
          <w:lang w:eastAsia="id-ID"/>
        </w:rPr>
        <w:t xml:space="preserve"> </w:t>
      </w:r>
      <w:r w:rsidRPr="00BC180C">
        <w:rPr>
          <w:rFonts w:ascii="Times New Roman" w:eastAsia="Times New Roman" w:hAnsi="Times New Roman"/>
          <w:sz w:val="24"/>
          <w:szCs w:val="24"/>
          <w:lang w:val="sv-SE" w:eastAsia="id-ID"/>
        </w:rPr>
        <w:t>tujuan dan fungsinya masing-masing;</w:t>
      </w:r>
    </w:p>
    <w:p w:rsidR="00FF33F7" w:rsidRPr="00BC180C" w:rsidRDefault="00FF33F7" w:rsidP="005A77FC">
      <w:pPr>
        <w:tabs>
          <w:tab w:val="num" w:pos="1156"/>
        </w:tabs>
        <w:spacing w:line="480" w:lineRule="auto"/>
        <w:ind w:left="567" w:hanging="567"/>
        <w:rPr>
          <w:rFonts w:ascii="Times New Roman" w:eastAsia="Times New Roman" w:hAnsi="Times New Roman"/>
          <w:sz w:val="24"/>
          <w:szCs w:val="24"/>
          <w:lang w:eastAsia="id-ID"/>
        </w:rPr>
      </w:pPr>
      <w:r>
        <w:rPr>
          <w:rFonts w:ascii="Times New Roman" w:eastAsia="Times New Roman" w:hAnsi="Times New Roman"/>
          <w:sz w:val="24"/>
          <w:szCs w:val="24"/>
          <w:lang w:val="sv-SE" w:eastAsia="id-ID"/>
        </w:rPr>
        <w:t>3.   </w:t>
      </w:r>
      <w:r w:rsidR="005A77FC">
        <w:rPr>
          <w:rFonts w:ascii="Times New Roman" w:eastAsia="Times New Roman" w:hAnsi="Times New Roman"/>
          <w:sz w:val="24"/>
          <w:szCs w:val="24"/>
          <w:lang w:eastAsia="id-ID"/>
        </w:rPr>
        <w:tab/>
      </w:r>
      <w:r>
        <w:rPr>
          <w:rFonts w:ascii="Times New Roman" w:eastAsia="Times New Roman" w:hAnsi="Times New Roman"/>
          <w:sz w:val="24"/>
          <w:szCs w:val="24"/>
          <w:lang w:eastAsia="id-ID"/>
        </w:rPr>
        <w:t>M</w:t>
      </w:r>
      <w:r w:rsidRPr="00BC180C">
        <w:rPr>
          <w:rFonts w:ascii="Times New Roman" w:eastAsia="Times New Roman" w:hAnsi="Times New Roman"/>
          <w:sz w:val="24"/>
          <w:szCs w:val="24"/>
          <w:lang w:val="sv-SE" w:eastAsia="id-ID"/>
        </w:rPr>
        <w:t>enunjang pelaksanaan tugas Pemerintahan.</w:t>
      </w:r>
    </w:p>
    <w:p w:rsidR="00FF33F7" w:rsidRPr="00BC180C" w:rsidRDefault="00FF33F7" w:rsidP="00FF33F7">
      <w:pPr>
        <w:spacing w:line="480" w:lineRule="auto"/>
        <w:ind w:left="0"/>
        <w:rPr>
          <w:rFonts w:ascii="Times New Roman" w:eastAsia="Times New Roman" w:hAnsi="Times New Roman"/>
          <w:sz w:val="24"/>
          <w:szCs w:val="24"/>
          <w:lang w:eastAsia="id-ID"/>
        </w:rPr>
      </w:pPr>
      <w:r w:rsidRPr="00BC180C">
        <w:rPr>
          <w:rFonts w:ascii="Times New Roman" w:eastAsia="Times New Roman" w:hAnsi="Times New Roman"/>
          <w:sz w:val="24"/>
          <w:szCs w:val="24"/>
          <w:lang w:val="sv-SE" w:eastAsia="id-ID"/>
        </w:rPr>
        <w:t>Buku Induk Inventaris adalah merupakan gabungan/kompilasi dari Buku Inventaris. Buku Inventaris adalah himpunan catatan data teknis dan administrasi yang diperoleh dari catatan kartu-kartu inventaris barang sebagai hasil sensus di tiap-tiap unit/satuan kerja yang dilaksanakan secara serempak pada waktu tertentu. Untuk mendapatkan data barang dan pembuatan Buku Inventaris yang benar, dapat dipertanggungjawabkan dan akurat (</w:t>
      </w:r>
      <w:r w:rsidRPr="00BC180C">
        <w:rPr>
          <w:rFonts w:ascii="Times New Roman" w:eastAsia="Times New Roman" w:hAnsi="Times New Roman"/>
          <w:i/>
          <w:iCs/>
          <w:sz w:val="24"/>
          <w:szCs w:val="24"/>
          <w:lang w:val="sv-SE" w:eastAsia="id-ID"/>
        </w:rPr>
        <w:t>Up to Date</w:t>
      </w:r>
      <w:r w:rsidRPr="00BC180C">
        <w:rPr>
          <w:rFonts w:ascii="Times New Roman" w:eastAsia="Times New Roman" w:hAnsi="Times New Roman"/>
          <w:sz w:val="24"/>
          <w:szCs w:val="24"/>
          <w:lang w:val="sv-SE" w:eastAsia="id-ID"/>
        </w:rPr>
        <w:t xml:space="preserve">) maka dilakukan melalui sensus barang daerah setiap 5 (lima) tahun sekali. </w:t>
      </w:r>
    </w:p>
    <w:p w:rsidR="00E51DC2" w:rsidRPr="00E51DC2" w:rsidRDefault="00FF33F7" w:rsidP="00FF33F7">
      <w:pPr>
        <w:spacing w:line="480" w:lineRule="auto"/>
        <w:ind w:left="0"/>
        <w:rPr>
          <w:rFonts w:ascii="Times New Roman" w:eastAsia="Times New Roman" w:hAnsi="Times New Roman"/>
          <w:sz w:val="24"/>
          <w:szCs w:val="24"/>
          <w:lang w:eastAsia="id-ID"/>
        </w:rPr>
      </w:pPr>
      <w:r w:rsidRPr="00BC180C">
        <w:rPr>
          <w:rFonts w:ascii="Times New Roman" w:eastAsia="Times New Roman" w:hAnsi="Times New Roman"/>
          <w:sz w:val="24"/>
          <w:szCs w:val="24"/>
          <w:lang w:val="sv-SE" w:eastAsia="id-ID"/>
        </w:rPr>
        <w:t>Buku Inventaris Barang adalah kartu untuk mencatat barang-barang inventaris secara tersendiri atau kumpulan/kolektif dilengkapi data asal, volume, kapasitas, merk, tipe, nilai/harga dan data lain mengenai  barang tersebut, yang diperlukan untuk inventarisasi maupun tujuan lain dan dipergunakan selama barang itu belum dihapuskan.</w:t>
      </w:r>
    </w:p>
    <w:p w:rsidR="00FF33F7" w:rsidRPr="00BC180C" w:rsidRDefault="00FF33F7" w:rsidP="00FF33F7">
      <w:pPr>
        <w:spacing w:line="480" w:lineRule="auto"/>
        <w:ind w:left="0"/>
        <w:rPr>
          <w:rFonts w:ascii="Times New Roman" w:eastAsia="Times New Roman" w:hAnsi="Times New Roman"/>
          <w:sz w:val="24"/>
          <w:szCs w:val="24"/>
          <w:lang w:eastAsia="id-ID"/>
        </w:rPr>
      </w:pPr>
      <w:r w:rsidRPr="00BC180C">
        <w:rPr>
          <w:rFonts w:ascii="Times New Roman" w:eastAsia="Times New Roman" w:hAnsi="Times New Roman"/>
          <w:sz w:val="24"/>
          <w:szCs w:val="24"/>
          <w:lang w:val="fi-FI" w:eastAsia="id-ID"/>
        </w:rPr>
        <w:t>Kartu Inventaris Barang terdiri dari:</w:t>
      </w:r>
    </w:p>
    <w:p w:rsidR="00FF33F7" w:rsidRPr="00BC180C" w:rsidRDefault="00FF33F7" w:rsidP="00FF33F7">
      <w:pPr>
        <w:tabs>
          <w:tab w:val="num" w:pos="1156"/>
        </w:tabs>
        <w:spacing w:line="480" w:lineRule="auto"/>
        <w:ind w:left="0"/>
        <w:rPr>
          <w:rFonts w:ascii="Times New Roman" w:eastAsia="Times New Roman" w:hAnsi="Times New Roman"/>
          <w:sz w:val="24"/>
          <w:szCs w:val="24"/>
          <w:lang w:eastAsia="id-ID"/>
        </w:rPr>
      </w:pPr>
      <w:r w:rsidRPr="00BC180C">
        <w:rPr>
          <w:rFonts w:ascii="Times New Roman" w:eastAsia="Times New Roman" w:hAnsi="Times New Roman"/>
          <w:sz w:val="24"/>
          <w:szCs w:val="24"/>
          <w:lang w:val="fi-FI" w:eastAsia="id-ID"/>
        </w:rPr>
        <w:t>1.      Kartu Inventaris Tanah;</w:t>
      </w:r>
    </w:p>
    <w:p w:rsidR="00FF33F7" w:rsidRPr="00BC180C" w:rsidRDefault="00FF33F7" w:rsidP="00FF33F7">
      <w:pPr>
        <w:tabs>
          <w:tab w:val="num" w:pos="1156"/>
        </w:tabs>
        <w:spacing w:line="480" w:lineRule="auto"/>
        <w:ind w:left="0"/>
        <w:rPr>
          <w:rFonts w:ascii="Times New Roman" w:eastAsia="Times New Roman" w:hAnsi="Times New Roman"/>
          <w:sz w:val="24"/>
          <w:szCs w:val="24"/>
          <w:lang w:eastAsia="id-ID"/>
        </w:rPr>
      </w:pPr>
      <w:r w:rsidRPr="00BC180C">
        <w:rPr>
          <w:rFonts w:ascii="Times New Roman" w:eastAsia="Times New Roman" w:hAnsi="Times New Roman"/>
          <w:sz w:val="24"/>
          <w:szCs w:val="24"/>
          <w:lang w:val="fi-FI" w:eastAsia="id-ID"/>
        </w:rPr>
        <w:lastRenderedPageBreak/>
        <w:t>2.      Kartu Inventaris Gedung;</w:t>
      </w:r>
    </w:p>
    <w:p w:rsidR="00FF33F7" w:rsidRPr="00BC180C" w:rsidRDefault="00FF33F7" w:rsidP="00FF33F7">
      <w:pPr>
        <w:tabs>
          <w:tab w:val="num" w:pos="1156"/>
        </w:tabs>
        <w:spacing w:line="480" w:lineRule="auto"/>
        <w:ind w:left="0"/>
        <w:rPr>
          <w:rFonts w:ascii="Times New Roman" w:eastAsia="Times New Roman" w:hAnsi="Times New Roman"/>
          <w:sz w:val="24"/>
          <w:szCs w:val="24"/>
          <w:lang w:eastAsia="id-ID"/>
        </w:rPr>
      </w:pPr>
      <w:r w:rsidRPr="00BC180C">
        <w:rPr>
          <w:rFonts w:ascii="Times New Roman" w:eastAsia="Times New Roman" w:hAnsi="Times New Roman"/>
          <w:sz w:val="24"/>
          <w:szCs w:val="24"/>
          <w:lang w:val="fi-FI" w:eastAsia="id-ID"/>
        </w:rPr>
        <w:t>3.      Kartu Inventaris Kendaraan;</w:t>
      </w:r>
    </w:p>
    <w:p w:rsidR="00FF33F7" w:rsidRPr="00BC180C" w:rsidRDefault="00FF33F7" w:rsidP="00FF33F7">
      <w:pPr>
        <w:tabs>
          <w:tab w:val="num" w:pos="1156"/>
        </w:tabs>
        <w:spacing w:line="480" w:lineRule="auto"/>
        <w:ind w:left="0"/>
        <w:rPr>
          <w:rFonts w:ascii="Times New Roman" w:eastAsia="Times New Roman" w:hAnsi="Times New Roman"/>
          <w:sz w:val="24"/>
          <w:szCs w:val="24"/>
          <w:lang w:eastAsia="id-ID"/>
        </w:rPr>
      </w:pPr>
      <w:r w:rsidRPr="00BC180C">
        <w:rPr>
          <w:rFonts w:ascii="Times New Roman" w:eastAsia="Times New Roman" w:hAnsi="Times New Roman"/>
          <w:sz w:val="24"/>
          <w:szCs w:val="24"/>
          <w:lang w:val="fi-FI" w:eastAsia="id-ID"/>
        </w:rPr>
        <w:t>4.      Kartu inventaris Lainnya.</w:t>
      </w:r>
    </w:p>
    <w:p w:rsidR="00693992" w:rsidRDefault="00693992" w:rsidP="007820C4">
      <w:pPr>
        <w:autoSpaceDE w:val="0"/>
        <w:autoSpaceDN w:val="0"/>
        <w:adjustRightInd w:val="0"/>
        <w:spacing w:line="480" w:lineRule="auto"/>
        <w:ind w:left="0" w:firstLine="567"/>
        <w:contextualSpacing/>
        <w:rPr>
          <w:rFonts w:ascii="Times New Roman" w:eastAsia="Times New Roman" w:hAnsi="Times New Roman"/>
          <w:color w:val="000000"/>
          <w:sz w:val="24"/>
          <w:szCs w:val="24"/>
          <w:lang w:eastAsia="id-ID"/>
        </w:rPr>
      </w:pPr>
      <w:r>
        <w:rPr>
          <w:rFonts w:ascii="Times New Roman" w:eastAsia="Times New Roman" w:hAnsi="Times New Roman"/>
          <w:color w:val="000000" w:themeColor="text1"/>
          <w:sz w:val="24"/>
          <w:szCs w:val="24"/>
          <w:lang w:eastAsia="id-ID"/>
        </w:rPr>
        <w:t>L</w:t>
      </w:r>
      <w:r w:rsidR="00FF33F7" w:rsidRPr="000B6CAE">
        <w:rPr>
          <w:rFonts w:ascii="Times New Roman" w:eastAsia="Times New Roman" w:hAnsi="Times New Roman"/>
          <w:color w:val="000000" w:themeColor="text1"/>
          <w:sz w:val="24"/>
          <w:szCs w:val="24"/>
          <w:lang w:val="sv-SE" w:eastAsia="id-ID"/>
        </w:rPr>
        <w:t>egal audit juga merupakan tindakan pengamanan atau tindakan pengendalian, penertiban dalam upaya pengurusan barang daerah secara fisik, administrasi dan tindakan hukum.</w:t>
      </w:r>
      <w:r w:rsidR="00FF33F7" w:rsidRPr="000B6CAE">
        <w:rPr>
          <w:rFonts w:ascii="Times New Roman" w:eastAsia="Times New Roman" w:hAnsi="Times New Roman"/>
          <w:color w:val="FF0000"/>
          <w:sz w:val="24"/>
          <w:szCs w:val="24"/>
          <w:lang w:val="sv-SE" w:eastAsia="id-ID"/>
        </w:rPr>
        <w:t xml:space="preserve"> </w:t>
      </w:r>
      <w:r w:rsidR="00FF33F7" w:rsidRPr="00BC180C">
        <w:rPr>
          <w:rFonts w:ascii="Times New Roman" w:eastAsia="Times New Roman" w:hAnsi="Times New Roman"/>
          <w:sz w:val="24"/>
          <w:szCs w:val="24"/>
          <w:lang w:val="sv-SE" w:eastAsia="id-ID"/>
        </w:rPr>
        <w:t>Pengamanan tersebut menitikberatkan pada penertiban pengamanan secara fisik dan administrasi, sehingga barang daerah tersebut dapat dipergunakan/ dimanfaatkan secara optimal serta terhindar dari penyerobotan pengambil alihan atau klaim dari pihak lain. Pengamanan terhadap barang tidak bergerak (tanah dan bangunan) dapat dilakukan dengan pemagaran, pemasangan plang tanda kepemilikan dan penjagaan.</w:t>
      </w:r>
      <w:r w:rsidRPr="00693992">
        <w:rPr>
          <w:rFonts w:ascii="Times New Roman" w:eastAsia="Times New Roman" w:hAnsi="Times New Roman"/>
          <w:color w:val="000000"/>
          <w:sz w:val="24"/>
          <w:szCs w:val="24"/>
          <w:lang w:val="sv-SE" w:eastAsia="id-ID"/>
        </w:rPr>
        <w:t xml:space="preserve"> </w:t>
      </w:r>
    </w:p>
    <w:p w:rsidR="00693992" w:rsidRDefault="00693992" w:rsidP="007820C4">
      <w:pPr>
        <w:autoSpaceDE w:val="0"/>
        <w:autoSpaceDN w:val="0"/>
        <w:adjustRightInd w:val="0"/>
        <w:spacing w:line="480" w:lineRule="auto"/>
        <w:ind w:left="0" w:firstLine="567"/>
        <w:contextualSpacing/>
        <w:rPr>
          <w:rFonts w:ascii="Times New Roman" w:eastAsia="Times New Roman" w:hAnsi="Times New Roman"/>
          <w:sz w:val="24"/>
          <w:szCs w:val="24"/>
          <w:lang w:eastAsia="id-ID"/>
        </w:rPr>
      </w:pPr>
      <w:r w:rsidRPr="00BC180C">
        <w:rPr>
          <w:rFonts w:ascii="Times New Roman" w:eastAsia="Times New Roman" w:hAnsi="Times New Roman"/>
          <w:color w:val="000000"/>
          <w:sz w:val="24"/>
          <w:szCs w:val="24"/>
          <w:lang w:val="sv-SE" w:eastAsia="id-ID"/>
        </w:rPr>
        <w:t xml:space="preserve">Siregar (2001 : 519) </w:t>
      </w:r>
      <w:r w:rsidRPr="00BC180C">
        <w:rPr>
          <w:rFonts w:ascii="Times New Roman" w:eastAsia="Times New Roman" w:hAnsi="Times New Roman"/>
          <w:color w:val="000000"/>
          <w:w w:val="102"/>
          <w:sz w:val="24"/>
          <w:szCs w:val="24"/>
          <w:lang w:val="sv-SE" w:eastAsia="id-ID"/>
        </w:rPr>
        <w:t>menyatakan bahwa</w:t>
      </w:r>
      <w:r w:rsidRPr="00BC180C">
        <w:rPr>
          <w:rFonts w:ascii="Times New Roman" w:eastAsia="Times New Roman" w:hAnsi="Times New Roman"/>
          <w:color w:val="000000"/>
          <w:sz w:val="24"/>
          <w:szCs w:val="24"/>
          <w:lang w:val="sv-SE" w:eastAsia="id-ID"/>
        </w:rPr>
        <w:t xml:space="preserve"> </w:t>
      </w:r>
      <w:r w:rsidRPr="00BC180C">
        <w:rPr>
          <w:rFonts w:ascii="Times New Roman" w:eastAsia="Times New Roman" w:hAnsi="Times New Roman"/>
          <w:color w:val="000000"/>
          <w:w w:val="102"/>
          <w:sz w:val="24"/>
          <w:szCs w:val="24"/>
          <w:lang w:val="sv-SE" w:eastAsia="id-ID"/>
        </w:rPr>
        <w:t>legal</w:t>
      </w:r>
      <w:r w:rsidRPr="00BC180C">
        <w:rPr>
          <w:rFonts w:ascii="Times New Roman" w:eastAsia="Times New Roman" w:hAnsi="Times New Roman"/>
          <w:color w:val="000000"/>
          <w:sz w:val="24"/>
          <w:szCs w:val="24"/>
          <w:lang w:val="sv-SE" w:eastAsia="id-ID"/>
        </w:rPr>
        <w:t xml:space="preserve"> </w:t>
      </w:r>
      <w:r w:rsidRPr="00BC180C">
        <w:rPr>
          <w:rFonts w:ascii="Times New Roman" w:eastAsia="Times New Roman" w:hAnsi="Times New Roman"/>
          <w:color w:val="000000"/>
          <w:w w:val="102"/>
          <w:sz w:val="24"/>
          <w:szCs w:val="24"/>
          <w:lang w:val="sv-SE" w:eastAsia="id-ID"/>
        </w:rPr>
        <w:t>audit merupakan</w:t>
      </w:r>
      <w:r w:rsidRPr="00BC180C">
        <w:rPr>
          <w:rFonts w:ascii="Times New Roman" w:eastAsia="Times New Roman" w:hAnsi="Times New Roman"/>
          <w:color w:val="000000"/>
          <w:sz w:val="24"/>
          <w:szCs w:val="24"/>
          <w:lang w:val="sv-SE" w:eastAsia="id-ID"/>
        </w:rPr>
        <w:t xml:space="preserve"> </w:t>
      </w:r>
      <w:r w:rsidRPr="00BC180C">
        <w:rPr>
          <w:rFonts w:ascii="Times New Roman" w:eastAsia="Times New Roman" w:hAnsi="Times New Roman"/>
          <w:color w:val="000000"/>
          <w:w w:val="102"/>
          <w:sz w:val="24"/>
          <w:szCs w:val="24"/>
          <w:lang w:val="sv-SE" w:eastAsia="id-ID"/>
        </w:rPr>
        <w:t>satu</w:t>
      </w:r>
      <w:r w:rsidRPr="00BC180C">
        <w:rPr>
          <w:rFonts w:ascii="Times New Roman" w:eastAsia="Times New Roman" w:hAnsi="Times New Roman"/>
          <w:color w:val="000000"/>
          <w:sz w:val="24"/>
          <w:szCs w:val="24"/>
          <w:lang w:val="sv-SE" w:eastAsia="id-ID"/>
        </w:rPr>
        <w:t xml:space="preserve"> </w:t>
      </w:r>
      <w:r w:rsidRPr="00BC180C">
        <w:rPr>
          <w:rFonts w:ascii="Times New Roman" w:eastAsia="Times New Roman" w:hAnsi="Times New Roman"/>
          <w:color w:val="000000"/>
          <w:w w:val="102"/>
          <w:sz w:val="24"/>
          <w:szCs w:val="24"/>
          <w:lang w:val="sv-SE" w:eastAsia="id-ID"/>
        </w:rPr>
        <w:t xml:space="preserve">lingkup kerja manajemen aset </w:t>
      </w:r>
      <w:r w:rsidRPr="00BC180C">
        <w:rPr>
          <w:rFonts w:ascii="Times New Roman" w:eastAsia="Times New Roman" w:hAnsi="Times New Roman"/>
          <w:color w:val="000000"/>
          <w:sz w:val="24"/>
          <w:szCs w:val="24"/>
          <w:lang w:val="sv-SE" w:eastAsia="id-ID"/>
        </w:rPr>
        <w:t xml:space="preserve"> </w:t>
      </w:r>
      <w:r w:rsidRPr="00BC180C">
        <w:rPr>
          <w:rFonts w:ascii="Times New Roman" w:eastAsia="Times New Roman" w:hAnsi="Times New Roman"/>
          <w:color w:val="000000"/>
          <w:w w:val="102"/>
          <w:sz w:val="24"/>
          <w:szCs w:val="24"/>
          <w:lang w:val="sv-SE" w:eastAsia="id-ID"/>
        </w:rPr>
        <w:t xml:space="preserve">yang berupa </w:t>
      </w:r>
      <w:r w:rsidRPr="00BC180C">
        <w:rPr>
          <w:rFonts w:ascii="Times New Roman" w:eastAsia="Times New Roman" w:hAnsi="Times New Roman"/>
          <w:color w:val="000000"/>
          <w:sz w:val="24"/>
          <w:szCs w:val="24"/>
          <w:lang w:val="sv-SE" w:eastAsia="id-ID"/>
        </w:rPr>
        <w:t xml:space="preserve"> </w:t>
      </w:r>
      <w:r w:rsidRPr="00BC180C">
        <w:rPr>
          <w:rFonts w:ascii="Times New Roman" w:eastAsia="Times New Roman" w:hAnsi="Times New Roman"/>
          <w:color w:val="000000"/>
          <w:w w:val="102"/>
          <w:sz w:val="24"/>
          <w:szCs w:val="24"/>
          <w:lang w:val="sv-SE" w:eastAsia="id-ID"/>
        </w:rPr>
        <w:t>inventarisasi status penguasaan</w:t>
      </w:r>
      <w:r w:rsidRPr="00BC180C">
        <w:rPr>
          <w:rFonts w:ascii="Times New Roman" w:eastAsia="Times New Roman" w:hAnsi="Times New Roman"/>
          <w:color w:val="000000"/>
          <w:sz w:val="24"/>
          <w:szCs w:val="24"/>
          <w:lang w:val="sv-SE" w:eastAsia="id-ID"/>
        </w:rPr>
        <w:t xml:space="preserve"> </w:t>
      </w:r>
      <w:r w:rsidRPr="00BC180C">
        <w:rPr>
          <w:rFonts w:ascii="Times New Roman" w:eastAsia="Times New Roman" w:hAnsi="Times New Roman"/>
          <w:color w:val="000000"/>
          <w:w w:val="102"/>
          <w:sz w:val="24"/>
          <w:szCs w:val="24"/>
          <w:lang w:val="sv-SE" w:eastAsia="id-ID"/>
        </w:rPr>
        <w:t>aset,</w:t>
      </w:r>
      <w:r w:rsidRPr="00BC180C">
        <w:rPr>
          <w:rFonts w:ascii="Times New Roman" w:eastAsia="Times New Roman" w:hAnsi="Times New Roman"/>
          <w:color w:val="000000"/>
          <w:sz w:val="24"/>
          <w:szCs w:val="24"/>
          <w:lang w:val="sv-SE" w:eastAsia="id-ID"/>
        </w:rPr>
        <w:t xml:space="preserve"> </w:t>
      </w:r>
      <w:r w:rsidRPr="00BC180C">
        <w:rPr>
          <w:rFonts w:ascii="Times New Roman" w:eastAsia="Times New Roman" w:hAnsi="Times New Roman"/>
          <w:color w:val="000000"/>
          <w:w w:val="102"/>
          <w:sz w:val="24"/>
          <w:szCs w:val="24"/>
          <w:lang w:val="sv-SE" w:eastAsia="id-ID"/>
        </w:rPr>
        <w:t>sistem</w:t>
      </w:r>
      <w:r w:rsidRPr="00BC180C">
        <w:rPr>
          <w:rFonts w:ascii="Times New Roman" w:eastAsia="Times New Roman" w:hAnsi="Times New Roman"/>
          <w:color w:val="000000"/>
          <w:sz w:val="24"/>
          <w:szCs w:val="24"/>
          <w:lang w:val="sv-SE" w:eastAsia="id-ID"/>
        </w:rPr>
        <w:t xml:space="preserve"> </w:t>
      </w:r>
      <w:r w:rsidRPr="00BC180C">
        <w:rPr>
          <w:rFonts w:ascii="Times New Roman" w:eastAsia="Times New Roman" w:hAnsi="Times New Roman"/>
          <w:color w:val="000000"/>
          <w:w w:val="102"/>
          <w:sz w:val="24"/>
          <w:szCs w:val="24"/>
          <w:lang w:val="sv-SE" w:eastAsia="id-ID"/>
        </w:rPr>
        <w:t>dan</w:t>
      </w:r>
      <w:r w:rsidRPr="00BC180C">
        <w:rPr>
          <w:rFonts w:ascii="Times New Roman" w:eastAsia="Times New Roman" w:hAnsi="Times New Roman"/>
          <w:color w:val="000000"/>
          <w:sz w:val="24"/>
          <w:szCs w:val="24"/>
          <w:lang w:val="sv-SE" w:eastAsia="id-ID"/>
        </w:rPr>
        <w:t xml:space="preserve"> </w:t>
      </w:r>
      <w:r w:rsidRPr="00BC180C">
        <w:rPr>
          <w:rFonts w:ascii="Times New Roman" w:eastAsia="Times New Roman" w:hAnsi="Times New Roman"/>
          <w:color w:val="000000"/>
          <w:w w:val="102"/>
          <w:sz w:val="24"/>
          <w:szCs w:val="24"/>
          <w:lang w:val="sv-SE" w:eastAsia="id-ID"/>
        </w:rPr>
        <w:t>prosedur</w:t>
      </w:r>
      <w:r w:rsidRPr="00BC180C">
        <w:rPr>
          <w:rFonts w:ascii="Times New Roman" w:eastAsia="Times New Roman" w:hAnsi="Times New Roman"/>
          <w:color w:val="000000"/>
          <w:sz w:val="24"/>
          <w:szCs w:val="24"/>
          <w:lang w:val="sv-SE" w:eastAsia="id-ID"/>
        </w:rPr>
        <w:t xml:space="preserve"> </w:t>
      </w:r>
      <w:r w:rsidRPr="00BC180C">
        <w:rPr>
          <w:rFonts w:ascii="Times New Roman" w:eastAsia="Times New Roman" w:hAnsi="Times New Roman"/>
          <w:color w:val="000000"/>
          <w:w w:val="102"/>
          <w:sz w:val="24"/>
          <w:szCs w:val="24"/>
          <w:lang w:val="sv-SE" w:eastAsia="id-ID"/>
        </w:rPr>
        <w:t>penguasaan</w:t>
      </w:r>
      <w:r w:rsidRPr="00BC180C">
        <w:rPr>
          <w:rFonts w:ascii="Times New Roman" w:eastAsia="Times New Roman" w:hAnsi="Times New Roman"/>
          <w:color w:val="000000"/>
          <w:sz w:val="24"/>
          <w:szCs w:val="24"/>
          <w:lang w:val="sv-SE" w:eastAsia="id-ID"/>
        </w:rPr>
        <w:t xml:space="preserve"> </w:t>
      </w:r>
      <w:r w:rsidRPr="00BC180C">
        <w:rPr>
          <w:rFonts w:ascii="Times New Roman" w:eastAsia="Times New Roman" w:hAnsi="Times New Roman"/>
          <w:color w:val="000000"/>
          <w:w w:val="102"/>
          <w:sz w:val="24"/>
          <w:szCs w:val="24"/>
          <w:lang w:val="sv-SE" w:eastAsia="id-ID"/>
        </w:rPr>
        <w:t>atau</w:t>
      </w:r>
      <w:r w:rsidRPr="00BC180C">
        <w:rPr>
          <w:rFonts w:ascii="Times New Roman" w:eastAsia="Times New Roman" w:hAnsi="Times New Roman"/>
          <w:color w:val="000000"/>
          <w:sz w:val="24"/>
          <w:szCs w:val="24"/>
          <w:lang w:val="sv-SE" w:eastAsia="id-ID"/>
        </w:rPr>
        <w:t xml:space="preserve"> </w:t>
      </w:r>
      <w:r w:rsidRPr="00BC180C">
        <w:rPr>
          <w:rFonts w:ascii="Times New Roman" w:eastAsia="Times New Roman" w:hAnsi="Times New Roman"/>
          <w:color w:val="000000"/>
          <w:w w:val="102"/>
          <w:sz w:val="24"/>
          <w:szCs w:val="24"/>
          <w:lang w:val="sv-SE" w:eastAsia="id-ID"/>
        </w:rPr>
        <w:t>pengalihan</w:t>
      </w:r>
      <w:r w:rsidRPr="00BC180C">
        <w:rPr>
          <w:rFonts w:ascii="Times New Roman" w:eastAsia="Times New Roman" w:hAnsi="Times New Roman"/>
          <w:color w:val="000000"/>
          <w:sz w:val="24"/>
          <w:szCs w:val="24"/>
          <w:lang w:val="sv-SE" w:eastAsia="id-ID"/>
        </w:rPr>
        <w:t xml:space="preserve"> </w:t>
      </w:r>
      <w:r w:rsidRPr="00BC180C">
        <w:rPr>
          <w:rFonts w:ascii="Times New Roman" w:eastAsia="Times New Roman" w:hAnsi="Times New Roman"/>
          <w:color w:val="000000"/>
          <w:w w:val="102"/>
          <w:sz w:val="24"/>
          <w:szCs w:val="24"/>
          <w:lang w:val="sv-SE" w:eastAsia="id-ID"/>
        </w:rPr>
        <w:t>aset, identifikasi</w:t>
      </w:r>
      <w:r w:rsidRPr="00BC180C">
        <w:rPr>
          <w:rFonts w:ascii="Times New Roman" w:eastAsia="Times New Roman" w:hAnsi="Times New Roman"/>
          <w:color w:val="000000"/>
          <w:sz w:val="24"/>
          <w:szCs w:val="24"/>
          <w:lang w:val="sv-SE" w:eastAsia="id-ID"/>
        </w:rPr>
        <w:t xml:space="preserve"> </w:t>
      </w:r>
      <w:r w:rsidRPr="00BC180C">
        <w:rPr>
          <w:rFonts w:ascii="Times New Roman" w:eastAsia="Times New Roman" w:hAnsi="Times New Roman"/>
          <w:color w:val="000000"/>
          <w:w w:val="102"/>
          <w:sz w:val="24"/>
          <w:szCs w:val="24"/>
          <w:lang w:val="sv-SE" w:eastAsia="id-ID"/>
        </w:rPr>
        <w:t>dan</w:t>
      </w:r>
      <w:r w:rsidRPr="00BC180C">
        <w:rPr>
          <w:rFonts w:ascii="Times New Roman" w:eastAsia="Times New Roman" w:hAnsi="Times New Roman"/>
          <w:color w:val="000000"/>
          <w:sz w:val="24"/>
          <w:szCs w:val="24"/>
          <w:lang w:val="sv-SE" w:eastAsia="id-ID"/>
        </w:rPr>
        <w:t xml:space="preserve"> </w:t>
      </w:r>
      <w:r w:rsidRPr="00BC180C">
        <w:rPr>
          <w:rFonts w:ascii="Times New Roman" w:eastAsia="Times New Roman" w:hAnsi="Times New Roman"/>
          <w:color w:val="000000"/>
          <w:w w:val="102"/>
          <w:sz w:val="24"/>
          <w:szCs w:val="24"/>
          <w:lang w:val="sv-SE" w:eastAsia="id-ID"/>
        </w:rPr>
        <w:t>mencari</w:t>
      </w:r>
      <w:r w:rsidRPr="00BC180C">
        <w:rPr>
          <w:rFonts w:ascii="Times New Roman" w:eastAsia="Times New Roman" w:hAnsi="Times New Roman"/>
          <w:color w:val="000000"/>
          <w:sz w:val="24"/>
          <w:szCs w:val="24"/>
          <w:lang w:val="sv-SE" w:eastAsia="id-ID"/>
        </w:rPr>
        <w:t xml:space="preserve"> </w:t>
      </w:r>
      <w:r w:rsidRPr="00BC180C">
        <w:rPr>
          <w:rFonts w:ascii="Times New Roman" w:eastAsia="Times New Roman" w:hAnsi="Times New Roman"/>
          <w:color w:val="000000"/>
          <w:w w:val="102"/>
          <w:sz w:val="24"/>
          <w:szCs w:val="24"/>
          <w:lang w:val="sv-SE" w:eastAsia="id-ID"/>
        </w:rPr>
        <w:t>solusi atas</w:t>
      </w:r>
      <w:r w:rsidRPr="00BC180C">
        <w:rPr>
          <w:rFonts w:ascii="Times New Roman" w:eastAsia="Times New Roman" w:hAnsi="Times New Roman"/>
          <w:color w:val="000000"/>
          <w:sz w:val="24"/>
          <w:szCs w:val="24"/>
          <w:lang w:val="sv-SE" w:eastAsia="id-ID"/>
        </w:rPr>
        <w:t xml:space="preserve"> </w:t>
      </w:r>
      <w:r w:rsidRPr="00BC180C">
        <w:rPr>
          <w:rFonts w:ascii="Times New Roman" w:eastAsia="Times New Roman" w:hAnsi="Times New Roman"/>
          <w:color w:val="000000"/>
          <w:w w:val="102"/>
          <w:sz w:val="24"/>
          <w:szCs w:val="24"/>
          <w:lang w:val="sv-SE" w:eastAsia="id-ID"/>
        </w:rPr>
        <w:t>permasalahan legal, dan strategi untuk memecahkan berbagai</w:t>
      </w:r>
      <w:r w:rsidRPr="00BC180C">
        <w:rPr>
          <w:rFonts w:ascii="Times New Roman" w:eastAsia="Times New Roman" w:hAnsi="Times New Roman"/>
          <w:color w:val="000000"/>
          <w:sz w:val="24"/>
          <w:szCs w:val="24"/>
          <w:lang w:val="sv-SE" w:eastAsia="id-ID"/>
        </w:rPr>
        <w:t xml:space="preserve"> </w:t>
      </w:r>
      <w:r w:rsidRPr="00BC180C">
        <w:rPr>
          <w:rFonts w:ascii="Times New Roman" w:eastAsia="Times New Roman" w:hAnsi="Times New Roman"/>
          <w:color w:val="000000"/>
          <w:w w:val="102"/>
          <w:sz w:val="24"/>
          <w:szCs w:val="24"/>
          <w:lang w:val="sv-SE" w:eastAsia="id-ID"/>
        </w:rPr>
        <w:t>permasalahan</w:t>
      </w:r>
      <w:r w:rsidRPr="00BC180C">
        <w:rPr>
          <w:rFonts w:ascii="Times New Roman" w:eastAsia="Times New Roman" w:hAnsi="Times New Roman"/>
          <w:color w:val="000000"/>
          <w:sz w:val="24"/>
          <w:szCs w:val="24"/>
          <w:lang w:val="sv-SE" w:eastAsia="id-ID"/>
        </w:rPr>
        <w:t xml:space="preserve"> </w:t>
      </w:r>
      <w:r w:rsidRPr="00BC180C">
        <w:rPr>
          <w:rFonts w:ascii="Times New Roman" w:eastAsia="Times New Roman" w:hAnsi="Times New Roman"/>
          <w:color w:val="000000"/>
          <w:w w:val="102"/>
          <w:sz w:val="24"/>
          <w:szCs w:val="24"/>
          <w:lang w:val="sv-SE" w:eastAsia="id-ID"/>
        </w:rPr>
        <w:t>legal</w:t>
      </w:r>
      <w:r w:rsidRPr="00BC180C">
        <w:rPr>
          <w:rFonts w:ascii="Times New Roman" w:eastAsia="Times New Roman" w:hAnsi="Times New Roman"/>
          <w:color w:val="000000"/>
          <w:sz w:val="24"/>
          <w:szCs w:val="24"/>
          <w:lang w:val="sv-SE" w:eastAsia="id-ID"/>
        </w:rPr>
        <w:t xml:space="preserve"> </w:t>
      </w:r>
      <w:r w:rsidRPr="00BC180C">
        <w:rPr>
          <w:rFonts w:ascii="Times New Roman" w:eastAsia="Times New Roman" w:hAnsi="Times New Roman"/>
          <w:color w:val="000000"/>
          <w:w w:val="102"/>
          <w:sz w:val="24"/>
          <w:szCs w:val="24"/>
          <w:lang w:val="sv-SE" w:eastAsia="id-ID"/>
        </w:rPr>
        <w:t>yang terkait</w:t>
      </w:r>
      <w:r w:rsidRPr="00BC180C">
        <w:rPr>
          <w:rFonts w:ascii="Times New Roman" w:eastAsia="Times New Roman" w:hAnsi="Times New Roman"/>
          <w:color w:val="000000"/>
          <w:sz w:val="24"/>
          <w:szCs w:val="24"/>
          <w:lang w:val="sv-SE" w:eastAsia="id-ID"/>
        </w:rPr>
        <w:t xml:space="preserve"> </w:t>
      </w:r>
      <w:r w:rsidRPr="00BC180C">
        <w:rPr>
          <w:rFonts w:ascii="Times New Roman" w:eastAsia="Times New Roman" w:hAnsi="Times New Roman"/>
          <w:color w:val="000000"/>
          <w:w w:val="102"/>
          <w:sz w:val="24"/>
          <w:szCs w:val="24"/>
          <w:lang w:val="sv-SE" w:eastAsia="id-ID"/>
        </w:rPr>
        <w:t>dengan</w:t>
      </w:r>
      <w:r w:rsidRPr="00BC180C">
        <w:rPr>
          <w:rFonts w:ascii="Times New Roman" w:eastAsia="Times New Roman" w:hAnsi="Times New Roman"/>
          <w:color w:val="000000"/>
          <w:sz w:val="24"/>
          <w:szCs w:val="24"/>
          <w:lang w:val="sv-SE" w:eastAsia="id-ID"/>
        </w:rPr>
        <w:t xml:space="preserve"> </w:t>
      </w:r>
      <w:r w:rsidRPr="00BC180C">
        <w:rPr>
          <w:rFonts w:ascii="Times New Roman" w:eastAsia="Times New Roman" w:hAnsi="Times New Roman"/>
          <w:color w:val="000000"/>
          <w:w w:val="102"/>
          <w:sz w:val="24"/>
          <w:szCs w:val="24"/>
          <w:lang w:val="sv-SE" w:eastAsia="id-ID"/>
        </w:rPr>
        <w:t>penguasaan</w:t>
      </w:r>
      <w:r w:rsidRPr="00BC180C">
        <w:rPr>
          <w:rFonts w:ascii="Times New Roman" w:eastAsia="Times New Roman" w:hAnsi="Times New Roman"/>
          <w:color w:val="000000"/>
          <w:sz w:val="24"/>
          <w:szCs w:val="24"/>
          <w:lang w:val="sv-SE" w:eastAsia="id-ID"/>
        </w:rPr>
        <w:t xml:space="preserve"> </w:t>
      </w:r>
      <w:r w:rsidRPr="00BC180C">
        <w:rPr>
          <w:rFonts w:ascii="Times New Roman" w:eastAsia="Times New Roman" w:hAnsi="Times New Roman"/>
          <w:color w:val="000000"/>
          <w:w w:val="102"/>
          <w:sz w:val="24"/>
          <w:szCs w:val="24"/>
          <w:lang w:val="sv-SE" w:eastAsia="id-ID"/>
        </w:rPr>
        <w:t>atau pengalihan</w:t>
      </w:r>
      <w:r w:rsidRPr="00BC180C">
        <w:rPr>
          <w:rFonts w:ascii="Times New Roman" w:eastAsia="Times New Roman" w:hAnsi="Times New Roman"/>
          <w:color w:val="000000"/>
          <w:sz w:val="24"/>
          <w:szCs w:val="24"/>
          <w:lang w:val="sv-SE" w:eastAsia="id-ID"/>
        </w:rPr>
        <w:t xml:space="preserve"> </w:t>
      </w:r>
      <w:r w:rsidRPr="00BC180C">
        <w:rPr>
          <w:rFonts w:ascii="Times New Roman" w:eastAsia="Times New Roman" w:hAnsi="Times New Roman"/>
          <w:color w:val="000000"/>
          <w:w w:val="102"/>
          <w:sz w:val="24"/>
          <w:szCs w:val="24"/>
          <w:lang w:val="sv-SE" w:eastAsia="id-ID"/>
        </w:rPr>
        <w:t>aset.</w:t>
      </w:r>
      <w:r w:rsidRPr="00BC180C">
        <w:rPr>
          <w:rFonts w:ascii="Times New Roman" w:eastAsia="Times New Roman" w:hAnsi="Times New Roman"/>
          <w:color w:val="000000"/>
          <w:sz w:val="24"/>
          <w:szCs w:val="24"/>
          <w:lang w:val="sv-SE" w:eastAsia="id-ID"/>
        </w:rPr>
        <w:t xml:space="preserve"> </w:t>
      </w:r>
      <w:r w:rsidRPr="00BC180C">
        <w:rPr>
          <w:rFonts w:ascii="Times New Roman" w:eastAsia="Times New Roman" w:hAnsi="Times New Roman"/>
          <w:color w:val="000000"/>
          <w:w w:val="102"/>
          <w:sz w:val="24"/>
          <w:szCs w:val="24"/>
          <w:lang w:val="sv-SE" w:eastAsia="id-ID"/>
        </w:rPr>
        <w:t>Permasalahan</w:t>
      </w:r>
      <w:r w:rsidRPr="00BC180C">
        <w:rPr>
          <w:rFonts w:ascii="Times New Roman" w:eastAsia="Times New Roman" w:hAnsi="Times New Roman"/>
          <w:color w:val="000000"/>
          <w:sz w:val="24"/>
          <w:szCs w:val="24"/>
          <w:lang w:val="sv-SE" w:eastAsia="id-ID"/>
        </w:rPr>
        <w:t xml:space="preserve"> </w:t>
      </w:r>
      <w:r w:rsidRPr="00BC180C">
        <w:rPr>
          <w:rFonts w:ascii="Times New Roman" w:eastAsia="Times New Roman" w:hAnsi="Times New Roman"/>
          <w:color w:val="000000"/>
          <w:w w:val="102"/>
          <w:sz w:val="24"/>
          <w:szCs w:val="24"/>
          <w:lang w:val="sv-SE" w:eastAsia="id-ID"/>
        </w:rPr>
        <w:t>legal</w:t>
      </w:r>
      <w:r w:rsidRPr="00BC180C">
        <w:rPr>
          <w:rFonts w:ascii="Times New Roman" w:eastAsia="Times New Roman" w:hAnsi="Times New Roman"/>
          <w:color w:val="000000"/>
          <w:sz w:val="24"/>
          <w:szCs w:val="24"/>
          <w:lang w:val="sv-SE" w:eastAsia="id-ID"/>
        </w:rPr>
        <w:t xml:space="preserve"> </w:t>
      </w:r>
      <w:r w:rsidRPr="00BC180C">
        <w:rPr>
          <w:rFonts w:ascii="Times New Roman" w:eastAsia="Times New Roman" w:hAnsi="Times New Roman"/>
          <w:color w:val="000000"/>
          <w:w w:val="102"/>
          <w:sz w:val="24"/>
          <w:szCs w:val="24"/>
          <w:lang w:val="sv-SE" w:eastAsia="id-ID"/>
        </w:rPr>
        <w:t>sering</w:t>
      </w:r>
      <w:r w:rsidRPr="00BC180C">
        <w:rPr>
          <w:rFonts w:ascii="Times New Roman" w:eastAsia="Times New Roman" w:hAnsi="Times New Roman"/>
          <w:color w:val="000000"/>
          <w:sz w:val="24"/>
          <w:szCs w:val="24"/>
          <w:lang w:val="sv-SE" w:eastAsia="id-ID"/>
        </w:rPr>
        <w:t xml:space="preserve"> </w:t>
      </w:r>
      <w:r w:rsidRPr="00BC180C">
        <w:rPr>
          <w:rFonts w:ascii="Times New Roman" w:eastAsia="Times New Roman" w:hAnsi="Times New Roman"/>
          <w:color w:val="000000"/>
          <w:w w:val="102"/>
          <w:sz w:val="24"/>
          <w:szCs w:val="24"/>
          <w:lang w:val="sv-SE" w:eastAsia="id-ID"/>
        </w:rPr>
        <w:t>ditemui</w:t>
      </w:r>
      <w:r w:rsidRPr="00BC180C">
        <w:rPr>
          <w:rFonts w:ascii="Times New Roman" w:eastAsia="Times New Roman" w:hAnsi="Times New Roman"/>
          <w:color w:val="000000"/>
          <w:sz w:val="24"/>
          <w:szCs w:val="24"/>
          <w:lang w:val="sv-SE" w:eastAsia="id-ID"/>
        </w:rPr>
        <w:t xml:space="preserve"> </w:t>
      </w:r>
      <w:r w:rsidRPr="00BC180C">
        <w:rPr>
          <w:rFonts w:ascii="Times New Roman" w:eastAsia="Times New Roman" w:hAnsi="Times New Roman"/>
          <w:color w:val="000000"/>
          <w:w w:val="102"/>
          <w:sz w:val="24"/>
          <w:szCs w:val="24"/>
          <w:lang w:val="sv-SE" w:eastAsia="id-ID"/>
        </w:rPr>
        <w:t>antara</w:t>
      </w:r>
      <w:r w:rsidRPr="00BC180C">
        <w:rPr>
          <w:rFonts w:ascii="Times New Roman" w:eastAsia="Times New Roman" w:hAnsi="Times New Roman"/>
          <w:color w:val="000000"/>
          <w:sz w:val="24"/>
          <w:szCs w:val="24"/>
          <w:lang w:val="sv-SE" w:eastAsia="id-ID"/>
        </w:rPr>
        <w:t xml:space="preserve"> </w:t>
      </w:r>
      <w:r w:rsidRPr="00BC180C">
        <w:rPr>
          <w:rFonts w:ascii="Times New Roman" w:eastAsia="Times New Roman" w:hAnsi="Times New Roman"/>
          <w:color w:val="000000"/>
          <w:w w:val="102"/>
          <w:sz w:val="24"/>
          <w:szCs w:val="24"/>
          <w:lang w:val="sv-SE" w:eastAsia="id-ID"/>
        </w:rPr>
        <w:t>lain</w:t>
      </w:r>
      <w:r w:rsidRPr="00BC180C">
        <w:rPr>
          <w:rFonts w:ascii="Times New Roman" w:eastAsia="Times New Roman" w:hAnsi="Times New Roman"/>
          <w:color w:val="000000"/>
          <w:sz w:val="24"/>
          <w:szCs w:val="24"/>
          <w:lang w:val="sv-SE" w:eastAsia="id-ID"/>
        </w:rPr>
        <w:t xml:space="preserve"> </w:t>
      </w:r>
      <w:r w:rsidRPr="00BC180C">
        <w:rPr>
          <w:rFonts w:ascii="Times New Roman" w:eastAsia="Times New Roman" w:hAnsi="Times New Roman"/>
          <w:color w:val="000000"/>
          <w:w w:val="102"/>
          <w:sz w:val="24"/>
          <w:szCs w:val="24"/>
          <w:lang w:val="sv-SE" w:eastAsia="id-ID"/>
        </w:rPr>
        <w:t>status</w:t>
      </w:r>
      <w:r w:rsidRPr="00BC180C">
        <w:rPr>
          <w:rFonts w:ascii="Times New Roman" w:eastAsia="Times New Roman" w:hAnsi="Times New Roman"/>
          <w:color w:val="000000"/>
          <w:sz w:val="24"/>
          <w:szCs w:val="24"/>
          <w:lang w:val="sv-SE" w:eastAsia="id-ID"/>
        </w:rPr>
        <w:t xml:space="preserve"> </w:t>
      </w:r>
      <w:r w:rsidRPr="00BC180C">
        <w:rPr>
          <w:rFonts w:ascii="Times New Roman" w:eastAsia="Times New Roman" w:hAnsi="Times New Roman"/>
          <w:color w:val="000000"/>
          <w:w w:val="102"/>
          <w:sz w:val="24"/>
          <w:szCs w:val="24"/>
          <w:lang w:val="sv-SE" w:eastAsia="id-ID"/>
        </w:rPr>
        <w:t>hak penguasaan</w:t>
      </w:r>
      <w:r w:rsidRPr="00BC180C">
        <w:rPr>
          <w:rFonts w:ascii="Times New Roman" w:eastAsia="Times New Roman" w:hAnsi="Times New Roman"/>
          <w:color w:val="000000"/>
          <w:sz w:val="24"/>
          <w:szCs w:val="24"/>
          <w:lang w:val="sv-SE" w:eastAsia="id-ID"/>
        </w:rPr>
        <w:t xml:space="preserve"> </w:t>
      </w:r>
      <w:r w:rsidRPr="00BC180C">
        <w:rPr>
          <w:rFonts w:ascii="Times New Roman" w:eastAsia="Times New Roman" w:hAnsi="Times New Roman"/>
          <w:color w:val="000000"/>
          <w:w w:val="102"/>
          <w:sz w:val="24"/>
          <w:szCs w:val="24"/>
          <w:lang w:val="sv-SE" w:eastAsia="id-ID"/>
        </w:rPr>
        <w:t>yang</w:t>
      </w:r>
      <w:r w:rsidRPr="00BC180C">
        <w:rPr>
          <w:rFonts w:ascii="Times New Roman" w:eastAsia="Times New Roman" w:hAnsi="Times New Roman"/>
          <w:color w:val="000000"/>
          <w:sz w:val="24"/>
          <w:szCs w:val="24"/>
          <w:lang w:val="sv-SE" w:eastAsia="id-ID"/>
        </w:rPr>
        <w:t xml:space="preserve"> </w:t>
      </w:r>
      <w:r w:rsidRPr="00BC180C">
        <w:rPr>
          <w:rFonts w:ascii="Times New Roman" w:eastAsia="Times New Roman" w:hAnsi="Times New Roman"/>
          <w:color w:val="000000"/>
          <w:w w:val="102"/>
          <w:sz w:val="24"/>
          <w:szCs w:val="24"/>
          <w:lang w:val="sv-SE" w:eastAsia="id-ID"/>
        </w:rPr>
        <w:t>lemah,</w:t>
      </w:r>
      <w:r w:rsidRPr="00BC180C">
        <w:rPr>
          <w:rFonts w:ascii="Times New Roman" w:eastAsia="Times New Roman" w:hAnsi="Times New Roman"/>
          <w:color w:val="000000"/>
          <w:sz w:val="24"/>
          <w:szCs w:val="24"/>
          <w:lang w:val="sv-SE" w:eastAsia="id-ID"/>
        </w:rPr>
        <w:t xml:space="preserve"> </w:t>
      </w:r>
      <w:r w:rsidRPr="00BC180C">
        <w:rPr>
          <w:rFonts w:ascii="Times New Roman" w:eastAsia="Times New Roman" w:hAnsi="Times New Roman"/>
          <w:color w:val="000000"/>
          <w:w w:val="102"/>
          <w:sz w:val="24"/>
          <w:szCs w:val="24"/>
          <w:lang w:val="sv-SE" w:eastAsia="id-ID"/>
        </w:rPr>
        <w:t>aset</w:t>
      </w:r>
      <w:r w:rsidRPr="00BC180C">
        <w:rPr>
          <w:rFonts w:ascii="Times New Roman" w:eastAsia="Times New Roman" w:hAnsi="Times New Roman"/>
          <w:color w:val="000000"/>
          <w:sz w:val="24"/>
          <w:szCs w:val="24"/>
          <w:lang w:val="sv-SE" w:eastAsia="id-ID"/>
        </w:rPr>
        <w:t xml:space="preserve"> </w:t>
      </w:r>
      <w:r w:rsidRPr="00BC180C">
        <w:rPr>
          <w:rFonts w:ascii="Times New Roman" w:eastAsia="Times New Roman" w:hAnsi="Times New Roman"/>
          <w:color w:val="000000"/>
          <w:w w:val="102"/>
          <w:sz w:val="24"/>
          <w:szCs w:val="24"/>
          <w:lang w:val="sv-SE" w:eastAsia="id-ID"/>
        </w:rPr>
        <w:t>dikuasai</w:t>
      </w:r>
      <w:r w:rsidRPr="00BC180C">
        <w:rPr>
          <w:rFonts w:ascii="Times New Roman" w:eastAsia="Times New Roman" w:hAnsi="Times New Roman"/>
          <w:color w:val="000000"/>
          <w:sz w:val="24"/>
          <w:szCs w:val="24"/>
          <w:lang w:val="sv-SE" w:eastAsia="id-ID"/>
        </w:rPr>
        <w:t xml:space="preserve"> </w:t>
      </w:r>
      <w:r w:rsidRPr="00BC180C">
        <w:rPr>
          <w:rFonts w:ascii="Times New Roman" w:eastAsia="Times New Roman" w:hAnsi="Times New Roman"/>
          <w:color w:val="000000"/>
          <w:w w:val="102"/>
          <w:sz w:val="24"/>
          <w:szCs w:val="24"/>
          <w:lang w:val="sv-SE" w:eastAsia="id-ID"/>
        </w:rPr>
        <w:t>pihak</w:t>
      </w:r>
      <w:r w:rsidRPr="00BC180C">
        <w:rPr>
          <w:rFonts w:ascii="Times New Roman" w:eastAsia="Times New Roman" w:hAnsi="Times New Roman"/>
          <w:color w:val="000000"/>
          <w:sz w:val="24"/>
          <w:szCs w:val="24"/>
          <w:lang w:val="sv-SE" w:eastAsia="id-ID"/>
        </w:rPr>
        <w:t xml:space="preserve"> </w:t>
      </w:r>
      <w:r w:rsidRPr="00BC180C">
        <w:rPr>
          <w:rFonts w:ascii="Times New Roman" w:eastAsia="Times New Roman" w:hAnsi="Times New Roman"/>
          <w:color w:val="000000"/>
          <w:w w:val="102"/>
          <w:sz w:val="24"/>
          <w:szCs w:val="24"/>
          <w:lang w:val="sv-SE" w:eastAsia="id-ID"/>
        </w:rPr>
        <w:t>lain,</w:t>
      </w:r>
      <w:r w:rsidRPr="00BC180C">
        <w:rPr>
          <w:rFonts w:ascii="Times New Roman" w:eastAsia="Times New Roman" w:hAnsi="Times New Roman"/>
          <w:color w:val="000000"/>
          <w:sz w:val="24"/>
          <w:szCs w:val="24"/>
          <w:lang w:val="sv-SE" w:eastAsia="id-ID"/>
        </w:rPr>
        <w:t xml:space="preserve"> </w:t>
      </w:r>
      <w:r w:rsidRPr="00BC180C">
        <w:rPr>
          <w:rFonts w:ascii="Times New Roman" w:eastAsia="Times New Roman" w:hAnsi="Times New Roman"/>
          <w:color w:val="000000"/>
          <w:w w:val="102"/>
          <w:sz w:val="24"/>
          <w:szCs w:val="24"/>
          <w:lang w:val="sv-SE" w:eastAsia="id-ID"/>
        </w:rPr>
        <w:t>pemindahtanganan</w:t>
      </w:r>
      <w:r w:rsidRPr="00BC180C">
        <w:rPr>
          <w:rFonts w:ascii="Times New Roman" w:eastAsia="Times New Roman" w:hAnsi="Times New Roman"/>
          <w:color w:val="000000"/>
          <w:sz w:val="24"/>
          <w:szCs w:val="24"/>
          <w:lang w:val="sv-SE" w:eastAsia="id-ID"/>
        </w:rPr>
        <w:t xml:space="preserve"> </w:t>
      </w:r>
      <w:r w:rsidRPr="00BC180C">
        <w:rPr>
          <w:rFonts w:ascii="Times New Roman" w:eastAsia="Times New Roman" w:hAnsi="Times New Roman"/>
          <w:color w:val="000000"/>
          <w:w w:val="102"/>
          <w:sz w:val="24"/>
          <w:szCs w:val="24"/>
          <w:lang w:val="sv-SE" w:eastAsia="id-ID"/>
        </w:rPr>
        <w:t>aset</w:t>
      </w:r>
      <w:r w:rsidRPr="00BC180C">
        <w:rPr>
          <w:rFonts w:ascii="Times New Roman" w:eastAsia="Times New Roman" w:hAnsi="Times New Roman"/>
          <w:color w:val="000000"/>
          <w:sz w:val="24"/>
          <w:szCs w:val="24"/>
          <w:lang w:val="sv-SE" w:eastAsia="id-ID"/>
        </w:rPr>
        <w:t xml:space="preserve"> </w:t>
      </w:r>
      <w:r w:rsidRPr="00BC180C">
        <w:rPr>
          <w:rFonts w:ascii="Times New Roman" w:eastAsia="Times New Roman" w:hAnsi="Times New Roman"/>
          <w:color w:val="000000"/>
          <w:w w:val="102"/>
          <w:sz w:val="24"/>
          <w:szCs w:val="24"/>
          <w:lang w:val="sv-SE" w:eastAsia="id-ID"/>
        </w:rPr>
        <w:t>yang tidak termonitor dan lain-lain</w:t>
      </w:r>
      <w:r>
        <w:rPr>
          <w:rFonts w:ascii="Times New Roman" w:eastAsia="Times New Roman" w:hAnsi="Times New Roman"/>
          <w:sz w:val="24"/>
          <w:szCs w:val="24"/>
          <w:lang w:eastAsia="id-ID"/>
        </w:rPr>
        <w:t xml:space="preserve">. </w:t>
      </w:r>
      <w:r w:rsidR="00FF33F7" w:rsidRPr="00BC180C">
        <w:rPr>
          <w:rFonts w:ascii="Times New Roman" w:eastAsia="Times New Roman" w:hAnsi="Times New Roman"/>
          <w:sz w:val="24"/>
          <w:szCs w:val="24"/>
          <w:lang w:val="sv-SE" w:eastAsia="id-ID"/>
        </w:rPr>
        <w:t>Penguasaan dan pemilikan tanah dan bangunan (</w:t>
      </w:r>
      <w:r w:rsidR="00FF33F7" w:rsidRPr="00BC180C">
        <w:rPr>
          <w:rFonts w:ascii="Times New Roman" w:eastAsia="Times New Roman" w:hAnsi="Times New Roman"/>
          <w:i/>
          <w:iCs/>
          <w:sz w:val="24"/>
          <w:szCs w:val="24"/>
          <w:lang w:val="sv-SE" w:eastAsia="id-ID"/>
        </w:rPr>
        <w:t>real property</w:t>
      </w:r>
      <w:r w:rsidR="00FF33F7" w:rsidRPr="00BC180C">
        <w:rPr>
          <w:rFonts w:ascii="Times New Roman" w:eastAsia="Times New Roman" w:hAnsi="Times New Roman"/>
          <w:sz w:val="24"/>
          <w:szCs w:val="24"/>
          <w:lang w:val="sv-SE" w:eastAsia="id-ID"/>
        </w:rPr>
        <w:t xml:space="preserve">) meliputi semua hak, hubungan-hubungan hukum, dan manfaat yang berkaitan dengan kepemilikan real estate. Sebaliknya </w:t>
      </w:r>
      <w:r w:rsidR="00FF33F7" w:rsidRPr="00BC180C">
        <w:rPr>
          <w:rFonts w:ascii="Times New Roman" w:eastAsia="Times New Roman" w:hAnsi="Times New Roman"/>
          <w:i/>
          <w:iCs/>
          <w:sz w:val="24"/>
          <w:szCs w:val="24"/>
          <w:lang w:val="sv-SE" w:eastAsia="id-ID"/>
        </w:rPr>
        <w:t>real estate</w:t>
      </w:r>
      <w:r w:rsidR="00FF33F7" w:rsidRPr="00BC180C">
        <w:rPr>
          <w:rFonts w:ascii="Times New Roman" w:eastAsia="Times New Roman" w:hAnsi="Times New Roman"/>
          <w:sz w:val="24"/>
          <w:szCs w:val="24"/>
          <w:lang w:val="sv-SE" w:eastAsia="id-ID"/>
        </w:rPr>
        <w:t xml:space="preserve"> meliputi tanah dan bangunan itu sendiri, segala benda yang keberadaannnya secara alami di atas </w:t>
      </w:r>
      <w:r w:rsidR="00FF33F7" w:rsidRPr="00BC180C">
        <w:rPr>
          <w:rFonts w:ascii="Times New Roman" w:eastAsia="Times New Roman" w:hAnsi="Times New Roman"/>
          <w:sz w:val="24"/>
          <w:szCs w:val="24"/>
          <w:lang w:val="sv-SE" w:eastAsia="id-ID"/>
        </w:rPr>
        <w:lastRenderedPageBreak/>
        <w:t xml:space="preserve">tanah yang bersangkutan, dan semua benda yang melekat dengan tanah itu, misalnya bangunan dan pengembangan tapak. </w:t>
      </w:r>
    </w:p>
    <w:p w:rsidR="00FF33F7" w:rsidRPr="00BC180C" w:rsidRDefault="00FF33F7" w:rsidP="005C2993">
      <w:pPr>
        <w:spacing w:line="480" w:lineRule="auto"/>
        <w:ind w:left="0" w:firstLine="567"/>
        <w:rPr>
          <w:rFonts w:ascii="Times New Roman" w:eastAsia="Times New Roman" w:hAnsi="Times New Roman"/>
          <w:sz w:val="24"/>
          <w:szCs w:val="24"/>
          <w:lang w:eastAsia="id-ID"/>
        </w:rPr>
      </w:pPr>
      <w:r w:rsidRPr="00BC180C">
        <w:rPr>
          <w:rFonts w:ascii="Times New Roman" w:eastAsia="Times New Roman" w:hAnsi="Times New Roman"/>
          <w:sz w:val="24"/>
          <w:szCs w:val="24"/>
          <w:lang w:val="sv-SE" w:eastAsia="id-ID"/>
        </w:rPr>
        <w:t>Benda tak bergerak (</w:t>
      </w:r>
      <w:r w:rsidRPr="00BC180C">
        <w:rPr>
          <w:rFonts w:ascii="Times New Roman" w:eastAsia="Times New Roman" w:hAnsi="Times New Roman"/>
          <w:i/>
          <w:iCs/>
          <w:sz w:val="24"/>
          <w:szCs w:val="24"/>
          <w:lang w:val="sv-SE" w:eastAsia="id-ID"/>
        </w:rPr>
        <w:t>real property</w:t>
      </w:r>
      <w:r w:rsidRPr="00BC180C">
        <w:rPr>
          <w:rFonts w:ascii="Times New Roman" w:eastAsia="Times New Roman" w:hAnsi="Times New Roman"/>
          <w:sz w:val="24"/>
          <w:szCs w:val="24"/>
          <w:lang w:val="sv-SE" w:eastAsia="id-ID"/>
        </w:rPr>
        <w:t>) berupa tanah dan bangunan yang melekat diatasnya, serta hak-hak yang terkait dan juga potensi kekayaan alam yang terkandung didalamnya (Siregar, 2004 : 182).</w:t>
      </w:r>
    </w:p>
    <w:p w:rsidR="000A68A4" w:rsidRDefault="00693992" w:rsidP="00544001">
      <w:pPr>
        <w:spacing w:line="480" w:lineRule="auto"/>
        <w:ind w:left="0"/>
        <w:rPr>
          <w:rFonts w:ascii="Times New Roman" w:eastAsia="Times New Roman" w:hAnsi="Times New Roman"/>
          <w:sz w:val="24"/>
          <w:szCs w:val="24"/>
          <w:lang w:eastAsia="id-ID"/>
        </w:rPr>
      </w:pPr>
      <w:r>
        <w:rPr>
          <w:rFonts w:ascii="Times New Roman" w:eastAsia="Times New Roman" w:hAnsi="Times New Roman"/>
          <w:sz w:val="24"/>
          <w:szCs w:val="24"/>
          <w:lang w:eastAsia="id-ID"/>
        </w:rPr>
        <w:t>B</w:t>
      </w:r>
      <w:r w:rsidR="00FF33F7" w:rsidRPr="00BC180C">
        <w:rPr>
          <w:rFonts w:ascii="Times New Roman" w:eastAsia="Times New Roman" w:hAnsi="Times New Roman"/>
          <w:sz w:val="24"/>
          <w:szCs w:val="24"/>
          <w:lang w:val="sv-SE" w:eastAsia="id-ID"/>
        </w:rPr>
        <w:t xml:space="preserve">ahwa barang milik negara/daerah yang berupa tanah yang dikuasai pemerintah pusat/daerah harus disertifikatkan atas nama pemerintah Republik Indonesia/Pemerintah Daerah yang bersangkutan. Bangunan milik negara/daerah harus dilengkapi dengan bukti status kepemilikan dan ditatausahakan secara tertib. </w:t>
      </w:r>
    </w:p>
    <w:p w:rsidR="00544001" w:rsidRPr="00544001" w:rsidRDefault="00544001" w:rsidP="00544001">
      <w:pPr>
        <w:spacing w:line="480" w:lineRule="auto"/>
        <w:ind w:left="0"/>
        <w:rPr>
          <w:rFonts w:ascii="Times New Roman" w:eastAsia="Times New Roman" w:hAnsi="Times New Roman"/>
          <w:sz w:val="24"/>
          <w:szCs w:val="24"/>
          <w:lang w:eastAsia="id-ID"/>
        </w:rPr>
      </w:pPr>
    </w:p>
    <w:p w:rsidR="00FF33F7" w:rsidRPr="000A68A4" w:rsidRDefault="00FF33F7" w:rsidP="008D6210">
      <w:pPr>
        <w:widowControl w:val="0"/>
        <w:tabs>
          <w:tab w:val="left" w:pos="567"/>
        </w:tabs>
        <w:spacing w:line="480" w:lineRule="auto"/>
        <w:ind w:left="0"/>
        <w:rPr>
          <w:rFonts w:ascii="Times New Roman" w:eastAsia="Times New Roman" w:hAnsi="Times New Roman"/>
          <w:b/>
          <w:sz w:val="24"/>
          <w:szCs w:val="24"/>
          <w:lang w:eastAsia="id-ID"/>
        </w:rPr>
      </w:pPr>
      <w:r w:rsidRPr="000A68A4">
        <w:rPr>
          <w:rFonts w:ascii="Times New Roman" w:eastAsia="Times New Roman" w:hAnsi="Times New Roman"/>
          <w:b/>
          <w:sz w:val="24"/>
          <w:szCs w:val="24"/>
          <w:lang w:eastAsia="id-ID"/>
        </w:rPr>
        <w:t>2.</w:t>
      </w:r>
      <w:r w:rsidR="000A68A4" w:rsidRPr="000A68A4">
        <w:rPr>
          <w:rFonts w:ascii="Times New Roman" w:eastAsia="Times New Roman" w:hAnsi="Times New Roman"/>
          <w:b/>
          <w:sz w:val="24"/>
          <w:szCs w:val="24"/>
          <w:lang w:eastAsia="id-ID"/>
        </w:rPr>
        <w:t>1.4.2</w:t>
      </w:r>
      <w:r w:rsidR="00D8507F">
        <w:rPr>
          <w:rFonts w:ascii="Times New Roman" w:eastAsia="Times New Roman" w:hAnsi="Times New Roman"/>
          <w:b/>
          <w:sz w:val="24"/>
          <w:szCs w:val="24"/>
          <w:lang w:eastAsia="id-ID"/>
        </w:rPr>
        <w:t> </w:t>
      </w:r>
      <w:r w:rsidRPr="000A68A4">
        <w:rPr>
          <w:rFonts w:ascii="Times New Roman" w:eastAsia="Times New Roman" w:hAnsi="Times New Roman"/>
          <w:b/>
          <w:sz w:val="24"/>
          <w:szCs w:val="24"/>
          <w:lang w:eastAsia="id-ID"/>
        </w:rPr>
        <w:t>Penilaian aset tetap</w:t>
      </w:r>
    </w:p>
    <w:p w:rsidR="008D6210" w:rsidRDefault="00FF33F7" w:rsidP="000A68A4">
      <w:pPr>
        <w:widowControl w:val="0"/>
        <w:autoSpaceDE w:val="0"/>
        <w:autoSpaceDN w:val="0"/>
        <w:adjustRightInd w:val="0"/>
        <w:spacing w:line="480" w:lineRule="auto"/>
        <w:ind w:left="0" w:firstLine="567"/>
        <w:rPr>
          <w:rFonts w:ascii="Times New Roman" w:eastAsia="Times New Roman" w:hAnsi="Times New Roman"/>
          <w:sz w:val="24"/>
          <w:szCs w:val="24"/>
          <w:lang w:eastAsia="id-ID"/>
        </w:rPr>
      </w:pPr>
      <w:r w:rsidRPr="00BC180C">
        <w:rPr>
          <w:rFonts w:ascii="Times New Roman" w:eastAsia="Times New Roman" w:hAnsi="Times New Roman"/>
          <w:bCs/>
          <w:sz w:val="24"/>
          <w:szCs w:val="24"/>
          <w:lang w:val="fi-FI" w:eastAsia="id-ID"/>
        </w:rPr>
        <w:t xml:space="preserve">Penilaian adalah proses pekerjaan seorang penilai dalam memberikan opini tertulis mengenai nilai ekonomi pada saat tertentu </w:t>
      </w:r>
      <w:r w:rsidRPr="00BC180C">
        <w:rPr>
          <w:rFonts w:ascii="Times New Roman" w:eastAsia="Times New Roman" w:hAnsi="Times New Roman"/>
          <w:color w:val="000000"/>
          <w:w w:val="102"/>
          <w:sz w:val="24"/>
          <w:szCs w:val="24"/>
          <w:lang w:val="fi-FI" w:eastAsia="id-ID"/>
        </w:rPr>
        <w:t>(SPI, 2007).</w:t>
      </w:r>
      <w:r w:rsidRPr="00BC180C">
        <w:rPr>
          <w:rFonts w:ascii="Times New Roman" w:eastAsia="Times New Roman" w:hAnsi="Times New Roman"/>
          <w:bCs/>
          <w:sz w:val="24"/>
          <w:szCs w:val="24"/>
          <w:lang w:val="fi-FI" w:eastAsia="id-ID"/>
        </w:rPr>
        <w:t xml:space="preserve"> </w:t>
      </w:r>
      <w:r w:rsidRPr="00BC180C">
        <w:rPr>
          <w:rFonts w:ascii="Times New Roman" w:eastAsia="Times New Roman" w:hAnsi="Times New Roman"/>
          <w:color w:val="000000"/>
          <w:w w:val="102"/>
          <w:sz w:val="24"/>
          <w:szCs w:val="24"/>
          <w:lang w:val="fi-FI" w:eastAsia="id-ID"/>
        </w:rPr>
        <w:t>Penilaian adalah</w:t>
      </w:r>
      <w:r w:rsidRPr="00BC180C">
        <w:rPr>
          <w:rFonts w:ascii="Times New Roman" w:eastAsia="Times New Roman" w:hAnsi="Times New Roman"/>
          <w:color w:val="000000"/>
          <w:sz w:val="24"/>
          <w:szCs w:val="24"/>
          <w:lang w:val="fi-FI" w:eastAsia="id-ID"/>
        </w:rPr>
        <w:t xml:space="preserve"> </w:t>
      </w:r>
      <w:r w:rsidRPr="00BC180C">
        <w:rPr>
          <w:rFonts w:ascii="Times New Roman" w:eastAsia="Times New Roman" w:hAnsi="Times New Roman"/>
          <w:color w:val="000000"/>
          <w:w w:val="102"/>
          <w:sz w:val="24"/>
          <w:szCs w:val="24"/>
          <w:lang w:val="fi-FI" w:eastAsia="id-ID"/>
        </w:rPr>
        <w:t>sebuah</w:t>
      </w:r>
      <w:r w:rsidRPr="00BC180C">
        <w:rPr>
          <w:rFonts w:ascii="Times New Roman" w:eastAsia="Times New Roman" w:hAnsi="Times New Roman"/>
          <w:color w:val="000000"/>
          <w:sz w:val="24"/>
          <w:szCs w:val="24"/>
          <w:lang w:val="fi-FI" w:eastAsia="id-ID"/>
        </w:rPr>
        <w:t xml:space="preserve"> </w:t>
      </w:r>
      <w:r w:rsidR="00EC6511">
        <w:rPr>
          <w:rFonts w:ascii="Times New Roman" w:eastAsia="Times New Roman" w:hAnsi="Times New Roman"/>
          <w:color w:val="000000"/>
          <w:w w:val="102"/>
          <w:sz w:val="24"/>
          <w:szCs w:val="24"/>
          <w:lang w:eastAsia="id-ID"/>
        </w:rPr>
        <w:t xml:space="preserve">perkiraan/ </w:t>
      </w:r>
      <w:r w:rsidRPr="00BC180C">
        <w:rPr>
          <w:rFonts w:ascii="Times New Roman" w:eastAsia="Times New Roman" w:hAnsi="Times New Roman"/>
          <w:color w:val="000000"/>
          <w:w w:val="102"/>
          <w:sz w:val="24"/>
          <w:szCs w:val="24"/>
          <w:lang w:val="fi-FI" w:eastAsia="id-ID"/>
        </w:rPr>
        <w:t>estimasi nilai dari sesuatu</w:t>
      </w:r>
      <w:r w:rsidRPr="00BC180C">
        <w:rPr>
          <w:rFonts w:ascii="Times New Roman" w:eastAsia="Times New Roman" w:hAnsi="Times New Roman"/>
          <w:color w:val="000000"/>
          <w:sz w:val="24"/>
          <w:szCs w:val="24"/>
          <w:lang w:val="fi-FI" w:eastAsia="id-ID"/>
        </w:rPr>
        <w:t xml:space="preserve"> </w:t>
      </w:r>
      <w:r w:rsidRPr="00BC180C">
        <w:rPr>
          <w:rFonts w:ascii="Times New Roman" w:eastAsia="Times New Roman" w:hAnsi="Times New Roman"/>
          <w:color w:val="000000"/>
          <w:w w:val="102"/>
          <w:sz w:val="24"/>
          <w:szCs w:val="24"/>
          <w:lang w:val="fi-FI" w:eastAsia="id-ID"/>
        </w:rPr>
        <w:t>kepentingan</w:t>
      </w:r>
      <w:r w:rsidRPr="00BC180C">
        <w:rPr>
          <w:rFonts w:ascii="Times New Roman" w:eastAsia="Times New Roman" w:hAnsi="Times New Roman"/>
          <w:color w:val="000000"/>
          <w:sz w:val="24"/>
          <w:szCs w:val="24"/>
          <w:lang w:val="fi-FI" w:eastAsia="id-ID"/>
        </w:rPr>
        <w:t xml:space="preserve"> </w:t>
      </w:r>
      <w:r w:rsidRPr="00BC180C">
        <w:rPr>
          <w:rFonts w:ascii="Times New Roman" w:eastAsia="Times New Roman" w:hAnsi="Times New Roman"/>
          <w:color w:val="000000"/>
          <w:w w:val="102"/>
          <w:sz w:val="24"/>
          <w:szCs w:val="24"/>
          <w:lang w:val="fi-FI" w:eastAsia="id-ID"/>
        </w:rPr>
        <w:t>atas</w:t>
      </w:r>
      <w:r w:rsidRPr="00BC180C">
        <w:rPr>
          <w:rFonts w:ascii="Times New Roman" w:eastAsia="Times New Roman" w:hAnsi="Times New Roman"/>
          <w:color w:val="000000"/>
          <w:sz w:val="24"/>
          <w:szCs w:val="24"/>
          <w:lang w:val="fi-FI" w:eastAsia="id-ID"/>
        </w:rPr>
        <w:t xml:space="preserve"> </w:t>
      </w:r>
      <w:r w:rsidRPr="00BC180C">
        <w:rPr>
          <w:rFonts w:ascii="Times New Roman" w:eastAsia="Times New Roman" w:hAnsi="Times New Roman"/>
          <w:color w:val="000000"/>
          <w:w w:val="102"/>
          <w:sz w:val="24"/>
          <w:szCs w:val="24"/>
          <w:lang w:val="fi-FI" w:eastAsia="id-ID"/>
        </w:rPr>
        <w:t>sebuah</w:t>
      </w:r>
      <w:r w:rsidRPr="00BC180C">
        <w:rPr>
          <w:rFonts w:ascii="Times New Roman" w:eastAsia="Times New Roman" w:hAnsi="Times New Roman"/>
          <w:color w:val="000000"/>
          <w:sz w:val="24"/>
          <w:szCs w:val="24"/>
          <w:lang w:val="fi-FI" w:eastAsia="id-ID"/>
        </w:rPr>
        <w:t xml:space="preserve"> </w:t>
      </w:r>
      <w:r w:rsidRPr="00BC180C">
        <w:rPr>
          <w:rFonts w:ascii="Times New Roman" w:eastAsia="Times New Roman" w:hAnsi="Times New Roman"/>
          <w:color w:val="000000"/>
          <w:w w:val="102"/>
          <w:sz w:val="24"/>
          <w:szCs w:val="24"/>
          <w:lang w:val="fi-FI" w:eastAsia="id-ID"/>
        </w:rPr>
        <w:t xml:space="preserve">properti/harta untuk sesuatu tujuan tertentu  (Hidayati dan Harjanto, 2003 : 12). </w:t>
      </w:r>
      <w:r>
        <w:rPr>
          <w:rFonts w:ascii="Times New Roman" w:eastAsia="Times New Roman" w:hAnsi="Times New Roman"/>
          <w:sz w:val="24"/>
          <w:szCs w:val="24"/>
          <w:lang w:eastAsia="id-ID"/>
        </w:rPr>
        <w:t xml:space="preserve"> </w:t>
      </w:r>
      <w:r w:rsidRPr="00BC180C">
        <w:rPr>
          <w:rFonts w:ascii="Times New Roman" w:eastAsia="Times New Roman" w:hAnsi="Times New Roman"/>
          <w:color w:val="000000"/>
          <w:w w:val="102"/>
          <w:sz w:val="24"/>
          <w:szCs w:val="24"/>
          <w:lang w:val="fi-FI" w:eastAsia="id-ID"/>
        </w:rPr>
        <w:t>Aset dalam terminologi akuntansi, aset adalah sumber daya yang dimiliki dan atau dikuasai oleh suatu badan usaha atau pemerintah secara historis dan dari mana manfaat ekonomi dan atau sosial di masa depan diharapkan dapat diperoleh, serta dapat diukur dalam satuan uang. Hak kepemilikan dari aset tidak berwujud, namun aset yang dimiliki dapat merupakan aset berwujud dan aset tidak berwujud (SPI, 2007).</w:t>
      </w:r>
    </w:p>
    <w:p w:rsidR="00FF33F7" w:rsidRPr="00BC180C" w:rsidRDefault="00FF33F7" w:rsidP="005C2993">
      <w:pPr>
        <w:widowControl w:val="0"/>
        <w:autoSpaceDE w:val="0"/>
        <w:autoSpaceDN w:val="0"/>
        <w:adjustRightInd w:val="0"/>
        <w:spacing w:line="480" w:lineRule="auto"/>
        <w:ind w:left="0" w:firstLine="567"/>
        <w:rPr>
          <w:rFonts w:ascii="Times New Roman" w:eastAsia="Times New Roman" w:hAnsi="Times New Roman"/>
          <w:sz w:val="24"/>
          <w:szCs w:val="24"/>
          <w:lang w:eastAsia="id-ID"/>
        </w:rPr>
      </w:pPr>
      <w:r w:rsidRPr="00BC180C">
        <w:rPr>
          <w:rFonts w:ascii="Times New Roman" w:eastAsia="Times New Roman" w:hAnsi="Times New Roman"/>
          <w:sz w:val="24"/>
          <w:szCs w:val="24"/>
          <w:lang w:val="fi-FI" w:eastAsia="id-ID"/>
        </w:rPr>
        <w:t xml:space="preserve">Penilaian aset merupakan suatu proses kerja untuk melakukan penilaian </w:t>
      </w:r>
      <w:r w:rsidRPr="00BC180C">
        <w:rPr>
          <w:rFonts w:ascii="Times New Roman" w:eastAsia="Times New Roman" w:hAnsi="Times New Roman"/>
          <w:sz w:val="24"/>
          <w:szCs w:val="24"/>
          <w:lang w:val="fi-FI" w:eastAsia="id-ID"/>
        </w:rPr>
        <w:lastRenderedPageBreak/>
        <w:t xml:space="preserve">atas aset yang dikuasai/dimiliki. Biasanya ini dilakukan oleh konsultan penilaian yang independen. Hasil dari nilai tersebut akan dimanfaatkan untuk mengetahui nilai kekayaan maupun informasi untuk penetapan bagi aset yang akan dijual. </w:t>
      </w:r>
      <w:r w:rsidRPr="00BC180C">
        <w:rPr>
          <w:rFonts w:ascii="Times New Roman" w:eastAsia="Times New Roman" w:hAnsi="Times New Roman"/>
          <w:color w:val="000000"/>
          <w:w w:val="102"/>
          <w:sz w:val="24"/>
          <w:szCs w:val="24"/>
          <w:lang w:val="fi-FI" w:eastAsia="id-ID"/>
        </w:rPr>
        <w:t>Standar penilaian indonesia disusun untuk mencapai maksud dan tujuan berikut (SPI, 2007):</w:t>
      </w:r>
    </w:p>
    <w:p w:rsidR="00FF33F7" w:rsidRPr="00BC180C" w:rsidRDefault="00FF33F7" w:rsidP="005C2993">
      <w:pPr>
        <w:widowControl w:val="0"/>
        <w:autoSpaceDE w:val="0"/>
        <w:autoSpaceDN w:val="0"/>
        <w:adjustRightInd w:val="0"/>
        <w:spacing w:line="480" w:lineRule="auto"/>
        <w:ind w:left="567" w:hanging="567"/>
        <w:rPr>
          <w:rFonts w:ascii="Times New Roman" w:eastAsia="Times New Roman" w:hAnsi="Times New Roman"/>
          <w:sz w:val="24"/>
          <w:szCs w:val="24"/>
          <w:lang w:eastAsia="id-ID"/>
        </w:rPr>
      </w:pPr>
      <w:r>
        <w:rPr>
          <w:rFonts w:ascii="Times New Roman" w:eastAsia="Times New Roman" w:hAnsi="Times New Roman"/>
          <w:color w:val="000000"/>
          <w:w w:val="102"/>
          <w:sz w:val="24"/>
          <w:szCs w:val="24"/>
          <w:lang w:val="fi-FI" w:eastAsia="id-ID"/>
        </w:rPr>
        <w:t>1.     </w:t>
      </w:r>
      <w:r>
        <w:rPr>
          <w:rFonts w:ascii="Times New Roman" w:eastAsia="Times New Roman" w:hAnsi="Times New Roman"/>
          <w:color w:val="000000"/>
          <w:w w:val="102"/>
          <w:sz w:val="24"/>
          <w:szCs w:val="24"/>
          <w:lang w:eastAsia="id-ID"/>
        </w:rPr>
        <w:t xml:space="preserve"> </w:t>
      </w:r>
      <w:r>
        <w:rPr>
          <w:rFonts w:ascii="Times New Roman" w:eastAsia="Times New Roman" w:hAnsi="Times New Roman"/>
          <w:color w:val="000000"/>
          <w:w w:val="102"/>
          <w:sz w:val="24"/>
          <w:szCs w:val="24"/>
          <w:lang w:eastAsia="id-ID"/>
        </w:rPr>
        <w:tab/>
      </w:r>
      <w:r w:rsidRPr="00BC180C">
        <w:rPr>
          <w:rFonts w:ascii="Times New Roman" w:eastAsia="Times New Roman" w:hAnsi="Times New Roman"/>
          <w:color w:val="000000"/>
          <w:w w:val="102"/>
          <w:sz w:val="24"/>
          <w:szCs w:val="24"/>
          <w:lang w:val="fi-FI" w:eastAsia="id-ID"/>
        </w:rPr>
        <w:t>M</w:t>
      </w:r>
      <w:r>
        <w:rPr>
          <w:rFonts w:ascii="Times New Roman" w:eastAsia="Times New Roman" w:hAnsi="Times New Roman"/>
          <w:color w:val="000000"/>
          <w:w w:val="102"/>
          <w:sz w:val="24"/>
          <w:szCs w:val="24"/>
          <w:lang w:eastAsia="id-ID"/>
        </w:rPr>
        <w:t>e</w:t>
      </w:r>
      <w:r w:rsidRPr="00BC180C">
        <w:rPr>
          <w:rFonts w:ascii="Times New Roman" w:eastAsia="Times New Roman" w:hAnsi="Times New Roman"/>
          <w:color w:val="000000"/>
          <w:w w:val="102"/>
          <w:sz w:val="24"/>
          <w:szCs w:val="24"/>
          <w:lang w:val="fi-FI" w:eastAsia="id-ID"/>
        </w:rPr>
        <w:t>ndorong penilai untuk secara berhati-hati menentukan dan memahami kebutuhan dan persyaratan dari pemberi tugas, dan untuk memberikan kepastian kepada penilai bahwa penilai dibekali dengan suatu standar penilai yang memadai untuk memenuhi kebutuhan tersebut.</w:t>
      </w:r>
    </w:p>
    <w:p w:rsidR="00FF33F7" w:rsidRPr="00BC180C" w:rsidRDefault="00FF33F7" w:rsidP="005C2993">
      <w:pPr>
        <w:widowControl w:val="0"/>
        <w:autoSpaceDE w:val="0"/>
        <w:autoSpaceDN w:val="0"/>
        <w:adjustRightInd w:val="0"/>
        <w:spacing w:line="480" w:lineRule="auto"/>
        <w:ind w:left="567" w:hanging="567"/>
        <w:rPr>
          <w:rFonts w:ascii="Times New Roman" w:eastAsia="Times New Roman" w:hAnsi="Times New Roman"/>
          <w:sz w:val="24"/>
          <w:szCs w:val="24"/>
          <w:lang w:eastAsia="id-ID"/>
        </w:rPr>
      </w:pPr>
      <w:r w:rsidRPr="00BC180C">
        <w:rPr>
          <w:rFonts w:ascii="Times New Roman" w:eastAsia="Times New Roman" w:hAnsi="Times New Roman"/>
          <w:color w:val="000000"/>
          <w:w w:val="102"/>
          <w:sz w:val="24"/>
          <w:szCs w:val="24"/>
          <w:lang w:val="fi-FI" w:eastAsia="id-ID"/>
        </w:rPr>
        <w:t>2.     </w:t>
      </w:r>
      <w:r w:rsidR="005C2993">
        <w:rPr>
          <w:rFonts w:ascii="Times New Roman" w:eastAsia="Times New Roman" w:hAnsi="Times New Roman"/>
          <w:color w:val="000000"/>
          <w:w w:val="102"/>
          <w:sz w:val="24"/>
          <w:szCs w:val="24"/>
          <w:lang w:eastAsia="id-ID"/>
        </w:rPr>
        <w:t xml:space="preserve"> </w:t>
      </w:r>
      <w:r w:rsidRPr="00BC180C">
        <w:rPr>
          <w:rFonts w:ascii="Times New Roman" w:eastAsia="Times New Roman" w:hAnsi="Times New Roman"/>
          <w:color w:val="000000"/>
          <w:w w:val="102"/>
          <w:sz w:val="24"/>
          <w:szCs w:val="24"/>
          <w:lang w:val="fi-FI" w:eastAsia="id-ID"/>
        </w:rPr>
        <w:t>Memajukan penggunaan dasar penilai dan asumsi secara konsisten dalam penilaian dan pemilihan dasar penilaian yang tepat sesuai dengan kebutuhan pemberi tugas.</w:t>
      </w:r>
    </w:p>
    <w:p w:rsidR="00FF33F7" w:rsidRPr="00BC180C" w:rsidRDefault="00FF33F7" w:rsidP="005C2993">
      <w:pPr>
        <w:widowControl w:val="0"/>
        <w:tabs>
          <w:tab w:val="left" w:pos="709"/>
        </w:tabs>
        <w:autoSpaceDE w:val="0"/>
        <w:autoSpaceDN w:val="0"/>
        <w:adjustRightInd w:val="0"/>
        <w:spacing w:line="480" w:lineRule="auto"/>
        <w:ind w:left="567" w:hanging="567"/>
        <w:rPr>
          <w:rFonts w:ascii="Times New Roman" w:eastAsia="Times New Roman" w:hAnsi="Times New Roman"/>
          <w:sz w:val="24"/>
          <w:szCs w:val="24"/>
          <w:lang w:eastAsia="id-ID"/>
        </w:rPr>
      </w:pPr>
      <w:r w:rsidRPr="00BC180C">
        <w:rPr>
          <w:rFonts w:ascii="Times New Roman" w:eastAsia="Times New Roman" w:hAnsi="Times New Roman"/>
          <w:color w:val="000000"/>
          <w:w w:val="102"/>
          <w:sz w:val="24"/>
          <w:szCs w:val="24"/>
          <w:lang w:val="fi-FI" w:eastAsia="id-ID"/>
        </w:rPr>
        <w:t>3.     </w:t>
      </w:r>
      <w:r>
        <w:rPr>
          <w:rFonts w:ascii="Times New Roman" w:eastAsia="Times New Roman" w:hAnsi="Times New Roman"/>
          <w:color w:val="000000"/>
          <w:w w:val="102"/>
          <w:sz w:val="24"/>
          <w:szCs w:val="24"/>
          <w:lang w:eastAsia="id-ID"/>
        </w:rPr>
        <w:t xml:space="preserve"> </w:t>
      </w:r>
      <w:r>
        <w:rPr>
          <w:rFonts w:ascii="Times New Roman" w:eastAsia="Times New Roman" w:hAnsi="Times New Roman"/>
          <w:color w:val="000000"/>
          <w:w w:val="102"/>
          <w:sz w:val="24"/>
          <w:szCs w:val="24"/>
          <w:lang w:eastAsia="id-ID"/>
        </w:rPr>
        <w:tab/>
      </w:r>
      <w:r w:rsidRPr="00BC180C">
        <w:rPr>
          <w:rFonts w:ascii="Times New Roman" w:eastAsia="Times New Roman" w:hAnsi="Times New Roman"/>
          <w:color w:val="000000"/>
          <w:w w:val="102"/>
          <w:sz w:val="24"/>
          <w:szCs w:val="24"/>
          <w:lang w:val="fi-FI" w:eastAsia="id-ID"/>
        </w:rPr>
        <w:t>Membantu penilai untuk mencapai kompetensi profesional dengan standar yang mengikuti pedoman internasional dalam persiapan dan pelaksanaan pekerjaan penilai.</w:t>
      </w:r>
    </w:p>
    <w:p w:rsidR="00FF33F7" w:rsidRPr="00BC180C" w:rsidRDefault="00FF33F7" w:rsidP="005C2993">
      <w:pPr>
        <w:widowControl w:val="0"/>
        <w:autoSpaceDE w:val="0"/>
        <w:autoSpaceDN w:val="0"/>
        <w:adjustRightInd w:val="0"/>
        <w:spacing w:line="480" w:lineRule="auto"/>
        <w:ind w:left="567" w:hanging="567"/>
        <w:rPr>
          <w:rFonts w:ascii="Times New Roman" w:eastAsia="Times New Roman" w:hAnsi="Times New Roman"/>
          <w:sz w:val="24"/>
          <w:szCs w:val="24"/>
          <w:lang w:eastAsia="id-ID"/>
        </w:rPr>
      </w:pPr>
      <w:r>
        <w:rPr>
          <w:rFonts w:ascii="Times New Roman" w:eastAsia="Times New Roman" w:hAnsi="Times New Roman"/>
          <w:color w:val="000000"/>
          <w:w w:val="102"/>
          <w:sz w:val="24"/>
          <w:szCs w:val="24"/>
          <w:lang w:val="fi-FI" w:eastAsia="id-ID"/>
        </w:rPr>
        <w:t>4.     </w:t>
      </w:r>
      <w:r>
        <w:rPr>
          <w:rFonts w:ascii="Times New Roman" w:eastAsia="Times New Roman" w:hAnsi="Times New Roman"/>
          <w:color w:val="000000"/>
          <w:w w:val="102"/>
          <w:sz w:val="24"/>
          <w:szCs w:val="24"/>
          <w:lang w:eastAsia="id-ID"/>
        </w:rPr>
        <w:tab/>
      </w:r>
      <w:r w:rsidRPr="00BC180C">
        <w:rPr>
          <w:rFonts w:ascii="Times New Roman" w:eastAsia="Times New Roman" w:hAnsi="Times New Roman"/>
          <w:color w:val="000000"/>
          <w:w w:val="102"/>
          <w:sz w:val="24"/>
          <w:szCs w:val="24"/>
          <w:lang w:val="fi-FI" w:eastAsia="id-ID"/>
        </w:rPr>
        <w:t>Memastikan bahwa laporan penilaian yang dihasilkan bersifat komprehensif dan tidak bersifat menyesatkan, berisi informasi yang mudah dimengerti yang dibutuhkan dan harus didapatkan oleh pembacanya.</w:t>
      </w:r>
    </w:p>
    <w:p w:rsidR="00FF33F7" w:rsidRDefault="00FF33F7" w:rsidP="005C2993">
      <w:pPr>
        <w:widowControl w:val="0"/>
        <w:autoSpaceDE w:val="0"/>
        <w:autoSpaceDN w:val="0"/>
        <w:adjustRightInd w:val="0"/>
        <w:spacing w:line="480" w:lineRule="auto"/>
        <w:ind w:left="567" w:hanging="567"/>
        <w:rPr>
          <w:rFonts w:ascii="Times New Roman" w:eastAsia="Times New Roman" w:hAnsi="Times New Roman"/>
          <w:color w:val="000000"/>
          <w:w w:val="102"/>
          <w:sz w:val="24"/>
          <w:szCs w:val="24"/>
          <w:lang w:eastAsia="id-ID"/>
        </w:rPr>
      </w:pPr>
      <w:r>
        <w:rPr>
          <w:rFonts w:ascii="Times New Roman" w:eastAsia="Times New Roman" w:hAnsi="Times New Roman"/>
          <w:color w:val="000000"/>
          <w:w w:val="102"/>
          <w:sz w:val="24"/>
          <w:szCs w:val="24"/>
          <w:lang w:val="fi-FI" w:eastAsia="id-ID"/>
        </w:rPr>
        <w:t>5.     </w:t>
      </w:r>
      <w:r>
        <w:rPr>
          <w:rFonts w:ascii="Times New Roman" w:eastAsia="Times New Roman" w:hAnsi="Times New Roman"/>
          <w:color w:val="000000"/>
          <w:w w:val="102"/>
          <w:sz w:val="24"/>
          <w:szCs w:val="24"/>
          <w:lang w:eastAsia="id-ID"/>
        </w:rPr>
        <w:tab/>
      </w:r>
      <w:r w:rsidRPr="00BC180C">
        <w:rPr>
          <w:rFonts w:ascii="Times New Roman" w:eastAsia="Times New Roman" w:hAnsi="Times New Roman"/>
          <w:color w:val="000000"/>
          <w:w w:val="102"/>
          <w:sz w:val="24"/>
          <w:szCs w:val="24"/>
          <w:lang w:val="fi-FI" w:eastAsia="id-ID"/>
        </w:rPr>
        <w:t>Memastikan bahwa referensi yang dipublikasikan dalam laporan penilaian mengandung informasi yang jelas, akurat dan memadai sehingga tidak menyesatkan.</w:t>
      </w:r>
    </w:p>
    <w:p w:rsidR="00FF33F7" w:rsidRPr="00BC180C" w:rsidRDefault="00FF33F7" w:rsidP="00FF33F7">
      <w:pPr>
        <w:widowControl w:val="0"/>
        <w:autoSpaceDE w:val="0"/>
        <w:autoSpaceDN w:val="0"/>
        <w:adjustRightInd w:val="0"/>
        <w:spacing w:line="480" w:lineRule="auto"/>
        <w:ind w:left="0"/>
        <w:rPr>
          <w:rFonts w:ascii="Times New Roman" w:eastAsia="Times New Roman" w:hAnsi="Times New Roman"/>
          <w:sz w:val="24"/>
          <w:szCs w:val="24"/>
          <w:lang w:eastAsia="id-ID"/>
        </w:rPr>
      </w:pPr>
      <w:r w:rsidRPr="00BC180C">
        <w:rPr>
          <w:rFonts w:ascii="Times New Roman" w:eastAsia="Times New Roman" w:hAnsi="Times New Roman"/>
          <w:color w:val="000000"/>
          <w:w w:val="102"/>
          <w:sz w:val="24"/>
          <w:szCs w:val="24"/>
          <w:lang w:val="fi-FI" w:eastAsia="id-ID"/>
        </w:rPr>
        <w:t xml:space="preserve">Perlu dikatakan bahwa SPI ini pada prinsipnya tidak membahas mengenai teori </w:t>
      </w:r>
      <w:r w:rsidRPr="00BC180C">
        <w:rPr>
          <w:rFonts w:ascii="Times New Roman" w:eastAsia="Times New Roman" w:hAnsi="Times New Roman"/>
          <w:color w:val="000000"/>
          <w:w w:val="102"/>
          <w:sz w:val="24"/>
          <w:szCs w:val="24"/>
          <w:lang w:val="fi-FI" w:eastAsia="id-ID"/>
        </w:rPr>
        <w:lastRenderedPageBreak/>
        <w:t xml:space="preserve">penilai dan metodologi penilaian secara rinci tetapi lebih kepada mekanisme praktek penilaian yang dilakukan, termasuk penyusunan, intreprestasi dan pelaporan dari informasi yang relevan dengan penugasan penilai. </w:t>
      </w:r>
    </w:p>
    <w:p w:rsidR="00FF33F7" w:rsidRPr="00116706" w:rsidRDefault="00116706" w:rsidP="00FF33F7">
      <w:pPr>
        <w:widowControl w:val="0"/>
        <w:autoSpaceDE w:val="0"/>
        <w:autoSpaceDN w:val="0"/>
        <w:adjustRightInd w:val="0"/>
        <w:spacing w:line="480" w:lineRule="auto"/>
        <w:ind w:left="0"/>
        <w:rPr>
          <w:rFonts w:ascii="Times New Roman" w:eastAsia="Times New Roman" w:hAnsi="Times New Roman"/>
          <w:color w:val="FF0000"/>
          <w:sz w:val="24"/>
          <w:szCs w:val="24"/>
          <w:lang w:eastAsia="id-ID"/>
        </w:rPr>
      </w:pPr>
      <w:r>
        <w:rPr>
          <w:rFonts w:ascii="Times New Roman" w:eastAsia="Times New Roman" w:hAnsi="Times New Roman"/>
          <w:color w:val="000000"/>
          <w:w w:val="102"/>
          <w:sz w:val="24"/>
          <w:szCs w:val="24"/>
          <w:lang w:eastAsia="id-ID"/>
        </w:rPr>
        <w:t>O</w:t>
      </w:r>
      <w:r w:rsidR="00FF33F7" w:rsidRPr="00BC180C">
        <w:rPr>
          <w:rFonts w:ascii="Times New Roman" w:eastAsia="Times New Roman" w:hAnsi="Times New Roman"/>
          <w:color w:val="000000"/>
          <w:w w:val="102"/>
          <w:sz w:val="24"/>
          <w:szCs w:val="24"/>
          <w:lang w:val="fi-FI" w:eastAsia="id-ID"/>
        </w:rPr>
        <w:t>byek</w:t>
      </w:r>
      <w:r w:rsidR="00FF33F7" w:rsidRPr="00BC180C">
        <w:rPr>
          <w:rFonts w:ascii="Times New Roman" w:eastAsia="Times New Roman" w:hAnsi="Times New Roman"/>
          <w:color w:val="000000"/>
          <w:sz w:val="24"/>
          <w:szCs w:val="24"/>
          <w:lang w:val="fi-FI" w:eastAsia="id-ID"/>
        </w:rPr>
        <w:t xml:space="preserve"> </w:t>
      </w:r>
      <w:r w:rsidR="00FF33F7" w:rsidRPr="00BC180C">
        <w:rPr>
          <w:rFonts w:ascii="Times New Roman" w:eastAsia="Times New Roman" w:hAnsi="Times New Roman"/>
          <w:color w:val="000000"/>
          <w:w w:val="102"/>
          <w:sz w:val="24"/>
          <w:szCs w:val="24"/>
          <w:lang w:val="fi-FI" w:eastAsia="id-ID"/>
        </w:rPr>
        <w:t>penilaian</w:t>
      </w:r>
      <w:r w:rsidR="00FF33F7" w:rsidRPr="00BC180C">
        <w:rPr>
          <w:rFonts w:ascii="Times New Roman" w:eastAsia="Times New Roman" w:hAnsi="Times New Roman"/>
          <w:color w:val="000000"/>
          <w:sz w:val="24"/>
          <w:szCs w:val="24"/>
          <w:lang w:val="fi-FI" w:eastAsia="id-ID"/>
        </w:rPr>
        <w:t xml:space="preserve"> </w:t>
      </w:r>
      <w:r w:rsidR="00FF33F7" w:rsidRPr="00BC180C">
        <w:rPr>
          <w:rFonts w:ascii="Times New Roman" w:eastAsia="Times New Roman" w:hAnsi="Times New Roman"/>
          <w:color w:val="000000"/>
          <w:w w:val="102"/>
          <w:sz w:val="24"/>
          <w:szCs w:val="24"/>
          <w:lang w:val="fi-FI" w:eastAsia="id-ID"/>
        </w:rPr>
        <w:t>barang daerah</w:t>
      </w:r>
      <w:r w:rsidR="00FF33F7" w:rsidRPr="00BC180C">
        <w:rPr>
          <w:rFonts w:ascii="Times New Roman" w:eastAsia="Times New Roman" w:hAnsi="Times New Roman"/>
          <w:color w:val="000000"/>
          <w:sz w:val="24"/>
          <w:szCs w:val="24"/>
          <w:lang w:val="fi-FI" w:eastAsia="id-ID"/>
        </w:rPr>
        <w:t xml:space="preserve"> </w:t>
      </w:r>
      <w:r w:rsidR="00FF33F7" w:rsidRPr="00BC180C">
        <w:rPr>
          <w:rFonts w:ascii="Times New Roman" w:eastAsia="Times New Roman" w:hAnsi="Times New Roman"/>
          <w:color w:val="000000"/>
          <w:w w:val="102"/>
          <w:sz w:val="24"/>
          <w:szCs w:val="24"/>
          <w:lang w:val="fi-FI" w:eastAsia="id-ID"/>
        </w:rPr>
        <w:t>meliputi</w:t>
      </w:r>
      <w:r w:rsidR="00FF33F7" w:rsidRPr="00BC180C">
        <w:rPr>
          <w:rFonts w:ascii="Times New Roman" w:eastAsia="Times New Roman" w:hAnsi="Times New Roman"/>
          <w:color w:val="000000"/>
          <w:sz w:val="24"/>
          <w:szCs w:val="24"/>
          <w:lang w:val="fi-FI" w:eastAsia="id-ID"/>
        </w:rPr>
        <w:t xml:space="preserve"> </w:t>
      </w:r>
      <w:r w:rsidR="00FF33F7" w:rsidRPr="00BC180C">
        <w:rPr>
          <w:rFonts w:ascii="Times New Roman" w:eastAsia="Times New Roman" w:hAnsi="Times New Roman"/>
          <w:color w:val="000000"/>
          <w:w w:val="102"/>
          <w:sz w:val="24"/>
          <w:szCs w:val="24"/>
          <w:lang w:val="fi-FI" w:eastAsia="id-ID"/>
        </w:rPr>
        <w:t>seluruh</w:t>
      </w:r>
      <w:r w:rsidR="00FF33F7" w:rsidRPr="00BC180C">
        <w:rPr>
          <w:rFonts w:ascii="Times New Roman" w:eastAsia="Times New Roman" w:hAnsi="Times New Roman"/>
          <w:color w:val="000000"/>
          <w:sz w:val="24"/>
          <w:szCs w:val="24"/>
          <w:lang w:val="fi-FI" w:eastAsia="id-ID"/>
        </w:rPr>
        <w:t xml:space="preserve"> </w:t>
      </w:r>
      <w:r w:rsidR="00FF33F7" w:rsidRPr="00BC180C">
        <w:rPr>
          <w:rFonts w:ascii="Times New Roman" w:eastAsia="Times New Roman" w:hAnsi="Times New Roman"/>
          <w:color w:val="000000"/>
          <w:w w:val="102"/>
          <w:sz w:val="24"/>
          <w:szCs w:val="24"/>
          <w:lang w:val="fi-FI" w:eastAsia="id-ID"/>
        </w:rPr>
        <w:t>barang daerah</w:t>
      </w:r>
      <w:r w:rsidR="00FF33F7" w:rsidRPr="00BC180C">
        <w:rPr>
          <w:rFonts w:ascii="Times New Roman" w:eastAsia="Times New Roman" w:hAnsi="Times New Roman"/>
          <w:color w:val="000000"/>
          <w:sz w:val="24"/>
          <w:szCs w:val="24"/>
          <w:lang w:val="fi-FI" w:eastAsia="id-ID"/>
        </w:rPr>
        <w:t xml:space="preserve"> </w:t>
      </w:r>
      <w:r w:rsidR="00FF33F7" w:rsidRPr="00BC180C">
        <w:rPr>
          <w:rFonts w:ascii="Times New Roman" w:eastAsia="Times New Roman" w:hAnsi="Times New Roman"/>
          <w:color w:val="000000"/>
          <w:w w:val="102"/>
          <w:sz w:val="24"/>
          <w:szCs w:val="24"/>
          <w:lang w:val="fi-FI" w:eastAsia="id-ID"/>
        </w:rPr>
        <w:t>yang</w:t>
      </w:r>
      <w:r w:rsidR="00FF33F7" w:rsidRPr="00BC180C">
        <w:rPr>
          <w:rFonts w:ascii="Times New Roman" w:eastAsia="Times New Roman" w:hAnsi="Times New Roman"/>
          <w:color w:val="000000"/>
          <w:sz w:val="24"/>
          <w:szCs w:val="24"/>
          <w:lang w:val="fi-FI" w:eastAsia="id-ID"/>
        </w:rPr>
        <w:t xml:space="preserve"> </w:t>
      </w:r>
      <w:r w:rsidR="00FF33F7" w:rsidRPr="00BC180C">
        <w:rPr>
          <w:rFonts w:ascii="Times New Roman" w:eastAsia="Times New Roman" w:hAnsi="Times New Roman"/>
          <w:color w:val="000000"/>
          <w:w w:val="102"/>
          <w:sz w:val="24"/>
          <w:szCs w:val="24"/>
          <w:lang w:val="fi-FI" w:eastAsia="id-ID"/>
        </w:rPr>
        <w:t>dimiliki/dikuasai</w:t>
      </w:r>
      <w:r w:rsidR="00FF33F7" w:rsidRPr="00BC180C">
        <w:rPr>
          <w:rFonts w:ascii="Times New Roman" w:eastAsia="Times New Roman" w:hAnsi="Times New Roman"/>
          <w:color w:val="000000"/>
          <w:sz w:val="24"/>
          <w:szCs w:val="24"/>
          <w:lang w:val="fi-FI" w:eastAsia="id-ID"/>
        </w:rPr>
        <w:t xml:space="preserve"> </w:t>
      </w:r>
      <w:r w:rsidR="00FF33F7" w:rsidRPr="00BC180C">
        <w:rPr>
          <w:rFonts w:ascii="Times New Roman" w:eastAsia="Times New Roman" w:hAnsi="Times New Roman"/>
          <w:color w:val="000000"/>
          <w:w w:val="102"/>
          <w:sz w:val="24"/>
          <w:szCs w:val="24"/>
          <w:lang w:val="fi-FI" w:eastAsia="id-ID"/>
        </w:rPr>
        <w:t>oleh</w:t>
      </w:r>
      <w:r w:rsidR="00FF33F7" w:rsidRPr="00BC180C">
        <w:rPr>
          <w:rFonts w:ascii="Times New Roman" w:eastAsia="Times New Roman" w:hAnsi="Times New Roman"/>
          <w:color w:val="000000"/>
          <w:sz w:val="24"/>
          <w:szCs w:val="24"/>
          <w:lang w:val="fi-FI" w:eastAsia="id-ID"/>
        </w:rPr>
        <w:t xml:space="preserve"> </w:t>
      </w:r>
      <w:r w:rsidR="00FF33F7" w:rsidRPr="00BC180C">
        <w:rPr>
          <w:rFonts w:ascii="Times New Roman" w:eastAsia="Times New Roman" w:hAnsi="Times New Roman"/>
          <w:color w:val="000000"/>
          <w:w w:val="102"/>
          <w:sz w:val="24"/>
          <w:szCs w:val="24"/>
          <w:lang w:val="fi-FI" w:eastAsia="id-ID"/>
        </w:rPr>
        <w:t>Pemerintah Daerah</w:t>
      </w:r>
      <w:r w:rsidR="00FF33F7" w:rsidRPr="00BC180C">
        <w:rPr>
          <w:rFonts w:ascii="Times New Roman" w:eastAsia="Times New Roman" w:hAnsi="Times New Roman"/>
          <w:color w:val="000000"/>
          <w:sz w:val="24"/>
          <w:szCs w:val="24"/>
          <w:lang w:val="fi-FI" w:eastAsia="id-ID"/>
        </w:rPr>
        <w:t xml:space="preserve"> </w:t>
      </w:r>
      <w:r w:rsidR="00FF33F7" w:rsidRPr="00BC180C">
        <w:rPr>
          <w:rFonts w:ascii="Times New Roman" w:eastAsia="Times New Roman" w:hAnsi="Times New Roman"/>
          <w:color w:val="000000"/>
          <w:w w:val="102"/>
          <w:sz w:val="24"/>
          <w:szCs w:val="24"/>
          <w:lang w:val="fi-FI" w:eastAsia="id-ID"/>
        </w:rPr>
        <w:t>penilaian tanah</w:t>
      </w:r>
      <w:r w:rsidR="00FF33F7" w:rsidRPr="00BC180C">
        <w:rPr>
          <w:rFonts w:ascii="Times New Roman" w:eastAsia="Times New Roman" w:hAnsi="Times New Roman"/>
          <w:color w:val="000000"/>
          <w:sz w:val="24"/>
          <w:szCs w:val="24"/>
          <w:lang w:val="fi-FI" w:eastAsia="id-ID"/>
        </w:rPr>
        <w:t xml:space="preserve"> </w:t>
      </w:r>
      <w:r w:rsidR="00FF33F7" w:rsidRPr="00BC180C">
        <w:rPr>
          <w:rFonts w:ascii="Times New Roman" w:eastAsia="Times New Roman" w:hAnsi="Times New Roman"/>
          <w:color w:val="000000"/>
          <w:w w:val="102"/>
          <w:sz w:val="24"/>
          <w:szCs w:val="24"/>
          <w:lang w:val="fi-FI" w:eastAsia="id-ID"/>
        </w:rPr>
        <w:t>menggunakan</w:t>
      </w:r>
      <w:r w:rsidR="00FF33F7" w:rsidRPr="00BC180C">
        <w:rPr>
          <w:rFonts w:ascii="Times New Roman" w:eastAsia="Times New Roman" w:hAnsi="Times New Roman"/>
          <w:color w:val="000000"/>
          <w:sz w:val="24"/>
          <w:szCs w:val="24"/>
          <w:lang w:val="fi-FI" w:eastAsia="id-ID"/>
        </w:rPr>
        <w:t xml:space="preserve"> </w:t>
      </w:r>
      <w:r w:rsidR="00FF33F7" w:rsidRPr="00BC180C">
        <w:rPr>
          <w:rFonts w:ascii="Times New Roman" w:eastAsia="Times New Roman" w:hAnsi="Times New Roman"/>
          <w:color w:val="000000"/>
          <w:w w:val="102"/>
          <w:sz w:val="24"/>
          <w:szCs w:val="24"/>
          <w:lang w:val="fi-FI" w:eastAsia="id-ID"/>
        </w:rPr>
        <w:t>harga</w:t>
      </w:r>
      <w:r w:rsidR="00FF33F7" w:rsidRPr="00BC180C">
        <w:rPr>
          <w:rFonts w:ascii="Times New Roman" w:eastAsia="Times New Roman" w:hAnsi="Times New Roman"/>
          <w:color w:val="000000"/>
          <w:sz w:val="24"/>
          <w:szCs w:val="24"/>
          <w:lang w:val="fi-FI" w:eastAsia="id-ID"/>
        </w:rPr>
        <w:t xml:space="preserve"> </w:t>
      </w:r>
      <w:r w:rsidR="00FF33F7" w:rsidRPr="00BC180C">
        <w:rPr>
          <w:rFonts w:ascii="Times New Roman" w:eastAsia="Times New Roman" w:hAnsi="Times New Roman"/>
          <w:color w:val="000000"/>
          <w:w w:val="102"/>
          <w:sz w:val="24"/>
          <w:szCs w:val="24"/>
          <w:lang w:val="fi-FI" w:eastAsia="id-ID"/>
        </w:rPr>
        <w:t>pasar</w:t>
      </w:r>
      <w:r w:rsidR="00FF33F7" w:rsidRPr="00BC180C">
        <w:rPr>
          <w:rFonts w:ascii="Times New Roman" w:eastAsia="Times New Roman" w:hAnsi="Times New Roman"/>
          <w:color w:val="000000"/>
          <w:sz w:val="24"/>
          <w:szCs w:val="24"/>
          <w:lang w:val="fi-FI" w:eastAsia="id-ID"/>
        </w:rPr>
        <w:t xml:space="preserve"> </w:t>
      </w:r>
      <w:r w:rsidR="00FF33F7" w:rsidRPr="00BC180C">
        <w:rPr>
          <w:rFonts w:ascii="Times New Roman" w:eastAsia="Times New Roman" w:hAnsi="Times New Roman"/>
          <w:color w:val="000000"/>
          <w:w w:val="102"/>
          <w:sz w:val="24"/>
          <w:szCs w:val="24"/>
          <w:lang w:val="fi-FI" w:eastAsia="id-ID"/>
        </w:rPr>
        <w:t>dan</w:t>
      </w:r>
      <w:r w:rsidR="00FF33F7" w:rsidRPr="00BC180C">
        <w:rPr>
          <w:rFonts w:ascii="Times New Roman" w:eastAsia="Times New Roman" w:hAnsi="Times New Roman"/>
          <w:color w:val="000000"/>
          <w:sz w:val="24"/>
          <w:szCs w:val="24"/>
          <w:lang w:val="fi-FI" w:eastAsia="id-ID"/>
        </w:rPr>
        <w:t xml:space="preserve"> </w:t>
      </w:r>
      <w:r w:rsidR="00FF33F7" w:rsidRPr="00BC180C">
        <w:rPr>
          <w:rFonts w:ascii="Times New Roman" w:eastAsia="Times New Roman" w:hAnsi="Times New Roman"/>
          <w:color w:val="000000"/>
          <w:w w:val="102"/>
          <w:sz w:val="24"/>
          <w:szCs w:val="24"/>
          <w:lang w:val="fi-FI" w:eastAsia="id-ID"/>
        </w:rPr>
        <w:t>Nilai</w:t>
      </w:r>
      <w:r w:rsidR="00FF33F7" w:rsidRPr="00BC180C">
        <w:rPr>
          <w:rFonts w:ascii="Times New Roman" w:eastAsia="Times New Roman" w:hAnsi="Times New Roman"/>
          <w:color w:val="000000"/>
          <w:sz w:val="24"/>
          <w:szCs w:val="24"/>
          <w:lang w:val="fi-FI" w:eastAsia="id-ID"/>
        </w:rPr>
        <w:t xml:space="preserve"> </w:t>
      </w:r>
      <w:r w:rsidR="00FF33F7" w:rsidRPr="00BC180C">
        <w:rPr>
          <w:rFonts w:ascii="Times New Roman" w:eastAsia="Times New Roman" w:hAnsi="Times New Roman"/>
          <w:color w:val="000000"/>
          <w:w w:val="102"/>
          <w:sz w:val="24"/>
          <w:szCs w:val="24"/>
          <w:lang w:val="fi-FI" w:eastAsia="id-ID"/>
        </w:rPr>
        <w:t>Jual</w:t>
      </w:r>
      <w:r w:rsidR="00FF33F7" w:rsidRPr="00BC180C">
        <w:rPr>
          <w:rFonts w:ascii="Times New Roman" w:eastAsia="Times New Roman" w:hAnsi="Times New Roman"/>
          <w:color w:val="000000"/>
          <w:sz w:val="24"/>
          <w:szCs w:val="24"/>
          <w:lang w:val="fi-FI" w:eastAsia="id-ID"/>
        </w:rPr>
        <w:t xml:space="preserve"> </w:t>
      </w:r>
      <w:r w:rsidR="00FF33F7" w:rsidRPr="00BC180C">
        <w:rPr>
          <w:rFonts w:ascii="Times New Roman" w:eastAsia="Times New Roman" w:hAnsi="Times New Roman"/>
          <w:color w:val="000000"/>
          <w:w w:val="102"/>
          <w:sz w:val="24"/>
          <w:szCs w:val="24"/>
          <w:lang w:val="fi-FI" w:eastAsia="id-ID"/>
        </w:rPr>
        <w:t>Objek</w:t>
      </w:r>
      <w:r w:rsidR="00FF33F7" w:rsidRPr="00BC180C">
        <w:rPr>
          <w:rFonts w:ascii="Times New Roman" w:eastAsia="Times New Roman" w:hAnsi="Times New Roman"/>
          <w:color w:val="000000"/>
          <w:sz w:val="24"/>
          <w:szCs w:val="24"/>
          <w:lang w:val="fi-FI" w:eastAsia="id-ID"/>
        </w:rPr>
        <w:t xml:space="preserve"> </w:t>
      </w:r>
      <w:r w:rsidR="00FF33F7" w:rsidRPr="00BC180C">
        <w:rPr>
          <w:rFonts w:ascii="Times New Roman" w:eastAsia="Times New Roman" w:hAnsi="Times New Roman"/>
          <w:color w:val="000000"/>
          <w:w w:val="102"/>
          <w:sz w:val="24"/>
          <w:szCs w:val="24"/>
          <w:lang w:val="fi-FI" w:eastAsia="id-ID"/>
        </w:rPr>
        <w:t>Pajak (NJOP), penilaian</w:t>
      </w:r>
      <w:r w:rsidR="00FF33F7" w:rsidRPr="00BC180C">
        <w:rPr>
          <w:rFonts w:ascii="Times New Roman" w:eastAsia="Times New Roman" w:hAnsi="Times New Roman"/>
          <w:color w:val="000000"/>
          <w:sz w:val="24"/>
          <w:szCs w:val="24"/>
          <w:lang w:val="fi-FI" w:eastAsia="id-ID"/>
        </w:rPr>
        <w:t xml:space="preserve"> </w:t>
      </w:r>
      <w:r w:rsidR="00FF33F7" w:rsidRPr="00BC180C">
        <w:rPr>
          <w:rFonts w:ascii="Times New Roman" w:eastAsia="Times New Roman" w:hAnsi="Times New Roman"/>
          <w:color w:val="000000"/>
          <w:w w:val="102"/>
          <w:sz w:val="24"/>
          <w:szCs w:val="24"/>
          <w:lang w:val="fi-FI" w:eastAsia="id-ID"/>
        </w:rPr>
        <w:t>bangunan dengan</w:t>
      </w:r>
      <w:r w:rsidR="00FF33F7" w:rsidRPr="00BC180C">
        <w:rPr>
          <w:rFonts w:ascii="Times New Roman" w:eastAsia="Times New Roman" w:hAnsi="Times New Roman"/>
          <w:color w:val="000000"/>
          <w:sz w:val="24"/>
          <w:szCs w:val="24"/>
          <w:lang w:val="fi-FI" w:eastAsia="id-ID"/>
        </w:rPr>
        <w:t xml:space="preserve"> </w:t>
      </w:r>
      <w:r w:rsidR="00FF33F7" w:rsidRPr="00BC180C">
        <w:rPr>
          <w:rFonts w:ascii="Times New Roman" w:eastAsia="Times New Roman" w:hAnsi="Times New Roman"/>
          <w:color w:val="000000"/>
          <w:w w:val="102"/>
          <w:sz w:val="24"/>
          <w:szCs w:val="24"/>
          <w:lang w:val="fi-FI" w:eastAsia="id-ID"/>
        </w:rPr>
        <w:t>menggunakan</w:t>
      </w:r>
      <w:r w:rsidR="00FF33F7" w:rsidRPr="00BC180C">
        <w:rPr>
          <w:rFonts w:ascii="Times New Roman" w:eastAsia="Times New Roman" w:hAnsi="Times New Roman"/>
          <w:color w:val="000000"/>
          <w:sz w:val="24"/>
          <w:szCs w:val="24"/>
          <w:lang w:val="fi-FI" w:eastAsia="id-ID"/>
        </w:rPr>
        <w:t xml:space="preserve"> </w:t>
      </w:r>
      <w:r w:rsidR="00FF33F7" w:rsidRPr="00BC180C">
        <w:rPr>
          <w:rFonts w:ascii="Times New Roman" w:eastAsia="Times New Roman" w:hAnsi="Times New Roman"/>
          <w:color w:val="000000"/>
          <w:w w:val="102"/>
          <w:sz w:val="24"/>
          <w:szCs w:val="24"/>
          <w:lang w:val="fi-FI" w:eastAsia="id-ID"/>
        </w:rPr>
        <w:t>umur</w:t>
      </w:r>
      <w:r w:rsidR="00FF33F7" w:rsidRPr="00BC180C">
        <w:rPr>
          <w:rFonts w:ascii="Times New Roman" w:eastAsia="Times New Roman" w:hAnsi="Times New Roman"/>
          <w:color w:val="000000"/>
          <w:sz w:val="24"/>
          <w:szCs w:val="24"/>
          <w:lang w:val="fi-FI" w:eastAsia="id-ID"/>
        </w:rPr>
        <w:t xml:space="preserve"> </w:t>
      </w:r>
      <w:r w:rsidR="00FF33F7" w:rsidRPr="00BC180C">
        <w:rPr>
          <w:rFonts w:ascii="Times New Roman" w:eastAsia="Times New Roman" w:hAnsi="Times New Roman"/>
          <w:color w:val="000000"/>
          <w:w w:val="102"/>
          <w:sz w:val="24"/>
          <w:szCs w:val="24"/>
          <w:lang w:val="fi-FI" w:eastAsia="id-ID"/>
        </w:rPr>
        <w:t>ekonomis,</w:t>
      </w:r>
      <w:r w:rsidR="00FF33F7" w:rsidRPr="00BC180C">
        <w:rPr>
          <w:rFonts w:ascii="Times New Roman" w:eastAsia="Times New Roman" w:hAnsi="Times New Roman"/>
          <w:color w:val="000000"/>
          <w:sz w:val="24"/>
          <w:szCs w:val="24"/>
          <w:lang w:val="fi-FI" w:eastAsia="id-ID"/>
        </w:rPr>
        <w:t xml:space="preserve"> </w:t>
      </w:r>
      <w:r w:rsidR="00FF33F7" w:rsidRPr="00BC180C">
        <w:rPr>
          <w:rFonts w:ascii="Times New Roman" w:eastAsia="Times New Roman" w:hAnsi="Times New Roman"/>
          <w:color w:val="000000"/>
          <w:w w:val="102"/>
          <w:sz w:val="24"/>
          <w:szCs w:val="24"/>
          <w:lang w:val="fi-FI" w:eastAsia="id-ID"/>
        </w:rPr>
        <w:t>faktor</w:t>
      </w:r>
      <w:r w:rsidR="00FF33F7" w:rsidRPr="00BC180C">
        <w:rPr>
          <w:rFonts w:ascii="Times New Roman" w:eastAsia="Times New Roman" w:hAnsi="Times New Roman"/>
          <w:color w:val="000000"/>
          <w:sz w:val="24"/>
          <w:szCs w:val="24"/>
          <w:lang w:val="fi-FI" w:eastAsia="id-ID"/>
        </w:rPr>
        <w:t xml:space="preserve"> </w:t>
      </w:r>
      <w:r w:rsidR="00FF33F7" w:rsidRPr="00BC180C">
        <w:rPr>
          <w:rFonts w:ascii="Times New Roman" w:eastAsia="Times New Roman" w:hAnsi="Times New Roman"/>
          <w:color w:val="000000"/>
          <w:w w:val="102"/>
          <w:sz w:val="24"/>
          <w:szCs w:val="24"/>
          <w:lang w:val="fi-FI" w:eastAsia="id-ID"/>
        </w:rPr>
        <w:t>fisik, bahan</w:t>
      </w:r>
      <w:r w:rsidR="00FF33F7" w:rsidRPr="00BC180C">
        <w:rPr>
          <w:rFonts w:ascii="Times New Roman" w:eastAsia="Times New Roman" w:hAnsi="Times New Roman"/>
          <w:color w:val="000000"/>
          <w:sz w:val="24"/>
          <w:szCs w:val="24"/>
          <w:lang w:val="fi-FI" w:eastAsia="id-ID"/>
        </w:rPr>
        <w:t xml:space="preserve"> </w:t>
      </w:r>
      <w:r w:rsidR="00FF33F7" w:rsidRPr="00BC180C">
        <w:rPr>
          <w:rFonts w:ascii="Times New Roman" w:eastAsia="Times New Roman" w:hAnsi="Times New Roman"/>
          <w:color w:val="000000"/>
          <w:w w:val="102"/>
          <w:sz w:val="24"/>
          <w:szCs w:val="24"/>
          <w:lang w:val="fi-FI" w:eastAsia="id-ID"/>
        </w:rPr>
        <w:t>material,</w:t>
      </w:r>
      <w:r w:rsidR="00FF33F7" w:rsidRPr="00BC180C">
        <w:rPr>
          <w:rFonts w:ascii="Times New Roman" w:eastAsia="Times New Roman" w:hAnsi="Times New Roman"/>
          <w:color w:val="000000"/>
          <w:sz w:val="24"/>
          <w:szCs w:val="24"/>
          <w:lang w:val="fi-FI" w:eastAsia="id-ID"/>
        </w:rPr>
        <w:t xml:space="preserve"> </w:t>
      </w:r>
      <w:r w:rsidR="00FF33F7" w:rsidRPr="00BC180C">
        <w:rPr>
          <w:rFonts w:ascii="Times New Roman" w:eastAsia="Times New Roman" w:hAnsi="Times New Roman"/>
          <w:color w:val="000000"/>
          <w:w w:val="102"/>
          <w:sz w:val="24"/>
          <w:szCs w:val="24"/>
          <w:lang w:val="fi-FI" w:eastAsia="id-ID"/>
        </w:rPr>
        <w:t>konstruksi</w:t>
      </w:r>
      <w:r w:rsidR="00FF33F7" w:rsidRPr="00BC180C">
        <w:rPr>
          <w:rFonts w:ascii="Times New Roman" w:eastAsia="Times New Roman" w:hAnsi="Times New Roman"/>
          <w:color w:val="000000"/>
          <w:sz w:val="24"/>
          <w:szCs w:val="24"/>
          <w:lang w:val="fi-FI" w:eastAsia="id-ID"/>
        </w:rPr>
        <w:t xml:space="preserve"> </w:t>
      </w:r>
      <w:r w:rsidR="00FF33F7" w:rsidRPr="00BC180C">
        <w:rPr>
          <w:rFonts w:ascii="Times New Roman" w:eastAsia="Times New Roman" w:hAnsi="Times New Roman"/>
          <w:color w:val="000000"/>
          <w:w w:val="102"/>
          <w:sz w:val="24"/>
          <w:szCs w:val="24"/>
          <w:lang w:val="fi-FI" w:eastAsia="id-ID"/>
        </w:rPr>
        <w:t>dan</w:t>
      </w:r>
      <w:r w:rsidR="00FF33F7" w:rsidRPr="00BC180C">
        <w:rPr>
          <w:rFonts w:ascii="Times New Roman" w:eastAsia="Times New Roman" w:hAnsi="Times New Roman"/>
          <w:color w:val="000000"/>
          <w:sz w:val="24"/>
          <w:szCs w:val="24"/>
          <w:lang w:val="fi-FI" w:eastAsia="id-ID"/>
        </w:rPr>
        <w:t xml:space="preserve"> </w:t>
      </w:r>
      <w:r w:rsidR="00FF33F7" w:rsidRPr="00BC180C">
        <w:rPr>
          <w:rFonts w:ascii="Times New Roman" w:eastAsia="Times New Roman" w:hAnsi="Times New Roman"/>
          <w:color w:val="000000"/>
          <w:w w:val="102"/>
          <w:sz w:val="24"/>
          <w:szCs w:val="24"/>
          <w:lang w:val="fi-FI" w:eastAsia="id-ID"/>
        </w:rPr>
        <w:t>karakteristik</w:t>
      </w:r>
      <w:r w:rsidR="00FF33F7" w:rsidRPr="00BC180C">
        <w:rPr>
          <w:rFonts w:ascii="Times New Roman" w:eastAsia="Times New Roman" w:hAnsi="Times New Roman"/>
          <w:color w:val="000000"/>
          <w:sz w:val="24"/>
          <w:szCs w:val="24"/>
          <w:lang w:val="fi-FI" w:eastAsia="id-ID"/>
        </w:rPr>
        <w:t xml:space="preserve"> </w:t>
      </w:r>
      <w:r w:rsidR="00FF33F7" w:rsidRPr="00BC180C">
        <w:rPr>
          <w:rFonts w:ascii="Times New Roman" w:eastAsia="Times New Roman" w:hAnsi="Times New Roman"/>
          <w:color w:val="000000"/>
          <w:w w:val="102"/>
          <w:sz w:val="24"/>
          <w:szCs w:val="24"/>
          <w:lang w:val="fi-FI" w:eastAsia="id-ID"/>
        </w:rPr>
        <w:t>bangunan.</w:t>
      </w:r>
      <w:r w:rsidR="00FF33F7" w:rsidRPr="00BC180C">
        <w:rPr>
          <w:rFonts w:ascii="Times New Roman" w:eastAsia="Times New Roman" w:hAnsi="Times New Roman"/>
          <w:color w:val="000000"/>
          <w:sz w:val="24"/>
          <w:szCs w:val="24"/>
          <w:lang w:val="fi-FI" w:eastAsia="id-ID"/>
        </w:rPr>
        <w:t xml:space="preserve"> </w:t>
      </w:r>
      <w:r w:rsidR="00FF33F7" w:rsidRPr="00BC180C">
        <w:rPr>
          <w:rFonts w:ascii="Times New Roman" w:eastAsia="Times New Roman" w:hAnsi="Times New Roman"/>
          <w:color w:val="000000"/>
          <w:w w:val="102"/>
          <w:sz w:val="24"/>
          <w:szCs w:val="24"/>
          <w:lang w:val="fi-FI" w:eastAsia="id-ID"/>
        </w:rPr>
        <w:t>Penilaian</w:t>
      </w:r>
      <w:r w:rsidR="00FF33F7" w:rsidRPr="00BC180C">
        <w:rPr>
          <w:rFonts w:ascii="Times New Roman" w:eastAsia="Times New Roman" w:hAnsi="Times New Roman"/>
          <w:color w:val="000000"/>
          <w:sz w:val="24"/>
          <w:szCs w:val="24"/>
          <w:lang w:val="fi-FI" w:eastAsia="id-ID"/>
        </w:rPr>
        <w:t xml:space="preserve"> </w:t>
      </w:r>
      <w:r w:rsidR="00FF33F7" w:rsidRPr="00BC180C">
        <w:rPr>
          <w:rFonts w:ascii="Times New Roman" w:eastAsia="Times New Roman" w:hAnsi="Times New Roman"/>
          <w:color w:val="000000"/>
          <w:w w:val="102"/>
          <w:sz w:val="24"/>
          <w:szCs w:val="24"/>
          <w:lang w:val="fi-FI" w:eastAsia="id-ID"/>
        </w:rPr>
        <w:t>barang</w:t>
      </w:r>
      <w:r w:rsidR="00FF33F7" w:rsidRPr="00BC180C">
        <w:rPr>
          <w:rFonts w:ascii="Times New Roman" w:eastAsia="Times New Roman" w:hAnsi="Times New Roman"/>
          <w:color w:val="000000"/>
          <w:sz w:val="24"/>
          <w:szCs w:val="24"/>
          <w:lang w:val="fi-FI" w:eastAsia="id-ID"/>
        </w:rPr>
        <w:t xml:space="preserve"> </w:t>
      </w:r>
      <w:r w:rsidR="00FF33F7" w:rsidRPr="00BC180C">
        <w:rPr>
          <w:rFonts w:ascii="Times New Roman" w:eastAsia="Times New Roman" w:hAnsi="Times New Roman"/>
          <w:color w:val="000000"/>
          <w:w w:val="102"/>
          <w:sz w:val="24"/>
          <w:szCs w:val="24"/>
          <w:lang w:val="fi-FI" w:eastAsia="id-ID"/>
        </w:rPr>
        <w:t>daerah dinilai</w:t>
      </w:r>
      <w:r w:rsidR="00FF33F7" w:rsidRPr="00BC180C">
        <w:rPr>
          <w:rFonts w:ascii="Times New Roman" w:eastAsia="Times New Roman" w:hAnsi="Times New Roman"/>
          <w:color w:val="000000"/>
          <w:sz w:val="24"/>
          <w:szCs w:val="24"/>
          <w:lang w:val="fi-FI" w:eastAsia="id-ID"/>
        </w:rPr>
        <w:t xml:space="preserve"> </w:t>
      </w:r>
      <w:r w:rsidR="00FF33F7" w:rsidRPr="00BC180C">
        <w:rPr>
          <w:rFonts w:ascii="Times New Roman" w:eastAsia="Times New Roman" w:hAnsi="Times New Roman"/>
          <w:color w:val="000000"/>
          <w:w w:val="102"/>
          <w:sz w:val="24"/>
          <w:szCs w:val="24"/>
          <w:lang w:val="fi-FI" w:eastAsia="id-ID"/>
        </w:rPr>
        <w:t>berdasarkan</w:t>
      </w:r>
      <w:r w:rsidR="00FF33F7" w:rsidRPr="00BC180C">
        <w:rPr>
          <w:rFonts w:ascii="Times New Roman" w:eastAsia="Times New Roman" w:hAnsi="Times New Roman"/>
          <w:color w:val="000000"/>
          <w:sz w:val="24"/>
          <w:szCs w:val="24"/>
          <w:lang w:val="fi-FI" w:eastAsia="id-ID"/>
        </w:rPr>
        <w:t xml:space="preserve"> </w:t>
      </w:r>
      <w:r w:rsidR="00FF33F7" w:rsidRPr="00BC180C">
        <w:rPr>
          <w:rFonts w:ascii="Times New Roman" w:eastAsia="Times New Roman" w:hAnsi="Times New Roman"/>
          <w:color w:val="000000"/>
          <w:w w:val="102"/>
          <w:sz w:val="24"/>
          <w:szCs w:val="24"/>
          <w:lang w:val="fi-FI" w:eastAsia="id-ID"/>
        </w:rPr>
        <w:t>nilai</w:t>
      </w:r>
      <w:r w:rsidR="00FF33F7" w:rsidRPr="00BC180C">
        <w:rPr>
          <w:rFonts w:ascii="Times New Roman" w:eastAsia="Times New Roman" w:hAnsi="Times New Roman"/>
          <w:color w:val="000000"/>
          <w:sz w:val="24"/>
          <w:szCs w:val="24"/>
          <w:lang w:val="fi-FI" w:eastAsia="id-ID"/>
        </w:rPr>
        <w:t xml:space="preserve"> </w:t>
      </w:r>
      <w:r w:rsidR="00FF33F7" w:rsidRPr="00BC180C">
        <w:rPr>
          <w:rFonts w:ascii="Times New Roman" w:eastAsia="Times New Roman" w:hAnsi="Times New Roman"/>
          <w:color w:val="000000"/>
          <w:w w:val="102"/>
          <w:sz w:val="24"/>
          <w:szCs w:val="24"/>
          <w:lang w:val="fi-FI" w:eastAsia="id-ID"/>
        </w:rPr>
        <w:t xml:space="preserve">pasar </w:t>
      </w:r>
      <w:r w:rsidR="00FF33F7" w:rsidRPr="00116706">
        <w:rPr>
          <w:rFonts w:ascii="Times New Roman" w:eastAsia="Times New Roman" w:hAnsi="Times New Roman"/>
          <w:w w:val="102"/>
          <w:sz w:val="24"/>
          <w:szCs w:val="24"/>
          <w:lang w:val="fi-FI" w:eastAsia="id-ID"/>
        </w:rPr>
        <w:t>yang</w:t>
      </w:r>
      <w:r w:rsidR="00FF33F7" w:rsidRPr="00116706">
        <w:rPr>
          <w:rFonts w:ascii="Times New Roman" w:eastAsia="Times New Roman" w:hAnsi="Times New Roman"/>
          <w:sz w:val="24"/>
          <w:szCs w:val="24"/>
          <w:lang w:val="fi-FI" w:eastAsia="id-ID"/>
        </w:rPr>
        <w:t xml:space="preserve"> </w:t>
      </w:r>
      <w:r w:rsidR="00FF33F7" w:rsidRPr="00116706">
        <w:rPr>
          <w:rFonts w:ascii="Times New Roman" w:eastAsia="Times New Roman" w:hAnsi="Times New Roman"/>
          <w:w w:val="102"/>
          <w:sz w:val="24"/>
          <w:szCs w:val="24"/>
          <w:lang w:val="fi-FI" w:eastAsia="id-ID"/>
        </w:rPr>
        <w:t>berlaku</w:t>
      </w:r>
      <w:r w:rsidR="00FF33F7" w:rsidRPr="00116706">
        <w:rPr>
          <w:rFonts w:ascii="Times New Roman" w:eastAsia="Times New Roman" w:hAnsi="Times New Roman"/>
          <w:sz w:val="24"/>
          <w:szCs w:val="24"/>
          <w:lang w:val="fi-FI" w:eastAsia="id-ID"/>
        </w:rPr>
        <w:t xml:space="preserve"> </w:t>
      </w:r>
      <w:r w:rsidR="00FF33F7" w:rsidRPr="00116706">
        <w:rPr>
          <w:rFonts w:ascii="Times New Roman" w:eastAsia="Times New Roman" w:hAnsi="Times New Roman"/>
          <w:w w:val="102"/>
          <w:sz w:val="24"/>
          <w:szCs w:val="24"/>
          <w:lang w:val="fi-FI" w:eastAsia="id-ID"/>
        </w:rPr>
        <w:t>pada</w:t>
      </w:r>
      <w:r w:rsidR="00FF33F7" w:rsidRPr="00116706">
        <w:rPr>
          <w:rFonts w:ascii="Times New Roman" w:eastAsia="Times New Roman" w:hAnsi="Times New Roman"/>
          <w:sz w:val="24"/>
          <w:szCs w:val="24"/>
          <w:lang w:val="fi-FI" w:eastAsia="id-ID"/>
        </w:rPr>
        <w:t xml:space="preserve"> </w:t>
      </w:r>
      <w:r w:rsidR="00FF33F7" w:rsidRPr="00116706">
        <w:rPr>
          <w:rFonts w:ascii="Times New Roman" w:eastAsia="Times New Roman" w:hAnsi="Times New Roman"/>
          <w:w w:val="102"/>
          <w:sz w:val="24"/>
          <w:szCs w:val="24"/>
          <w:lang w:val="fi-FI" w:eastAsia="id-ID"/>
        </w:rPr>
        <w:t>saat</w:t>
      </w:r>
      <w:r w:rsidR="00FF33F7" w:rsidRPr="00116706">
        <w:rPr>
          <w:rFonts w:ascii="Times New Roman" w:eastAsia="Times New Roman" w:hAnsi="Times New Roman"/>
          <w:sz w:val="24"/>
          <w:szCs w:val="24"/>
          <w:lang w:val="fi-FI" w:eastAsia="id-ID"/>
        </w:rPr>
        <w:t xml:space="preserve"> </w:t>
      </w:r>
      <w:r w:rsidR="00FF33F7" w:rsidRPr="00116706">
        <w:rPr>
          <w:rFonts w:ascii="Times New Roman" w:eastAsia="Times New Roman" w:hAnsi="Times New Roman"/>
          <w:w w:val="102"/>
          <w:sz w:val="24"/>
          <w:szCs w:val="24"/>
          <w:lang w:val="fi-FI" w:eastAsia="id-ID"/>
        </w:rPr>
        <w:t>dilakukannya</w:t>
      </w:r>
      <w:r w:rsidR="00FF33F7" w:rsidRPr="00116706">
        <w:rPr>
          <w:rFonts w:ascii="Times New Roman" w:eastAsia="Times New Roman" w:hAnsi="Times New Roman"/>
          <w:sz w:val="24"/>
          <w:szCs w:val="24"/>
          <w:lang w:val="fi-FI" w:eastAsia="id-ID"/>
        </w:rPr>
        <w:t xml:space="preserve"> </w:t>
      </w:r>
      <w:r w:rsidR="00FF33F7" w:rsidRPr="00116706">
        <w:rPr>
          <w:rFonts w:ascii="Times New Roman" w:eastAsia="Times New Roman" w:hAnsi="Times New Roman"/>
          <w:w w:val="102"/>
          <w:sz w:val="24"/>
          <w:szCs w:val="24"/>
          <w:lang w:val="fi-FI" w:eastAsia="id-ID"/>
        </w:rPr>
        <w:t>penilaian</w:t>
      </w:r>
      <w:r w:rsidRPr="00116706">
        <w:rPr>
          <w:rFonts w:ascii="Times New Roman" w:eastAsia="Times New Roman" w:hAnsi="Times New Roman"/>
          <w:w w:val="102"/>
          <w:sz w:val="24"/>
          <w:szCs w:val="24"/>
          <w:lang w:eastAsia="id-ID"/>
        </w:rPr>
        <w:t>.</w:t>
      </w:r>
    </w:p>
    <w:p w:rsidR="00C428C9" w:rsidRPr="00C428C9" w:rsidRDefault="00FF33F7" w:rsidP="0015097B">
      <w:pPr>
        <w:tabs>
          <w:tab w:val="left" w:pos="0"/>
        </w:tabs>
        <w:spacing w:line="480" w:lineRule="auto"/>
        <w:ind w:left="0"/>
        <w:rPr>
          <w:rFonts w:ascii="Times New Roman" w:eastAsia="Times New Roman" w:hAnsi="Times New Roman"/>
          <w:sz w:val="24"/>
          <w:szCs w:val="24"/>
          <w:lang w:eastAsia="id-ID"/>
        </w:rPr>
      </w:pPr>
      <w:r w:rsidRPr="00BC180C">
        <w:rPr>
          <w:rFonts w:ascii="Times New Roman" w:eastAsia="Times New Roman" w:hAnsi="Times New Roman"/>
          <w:sz w:val="24"/>
          <w:szCs w:val="24"/>
          <w:lang w:val="sv-SE" w:eastAsia="id-ID"/>
        </w:rPr>
        <w:t>Kriteria penilaian ditentukan bahwa untuk penilaian tanah menggunakan harga pasar dan Nilai Jual Objek Pajak (NJOP), penilaian bangunan dengan menggunakan umur ekonomis, faktor fisik, bahan material, konstruksi dan karakteristik bangunan. Penilaian barang daerah dinilai berdasarkan nilai pasar yang berlaku p</w:t>
      </w:r>
      <w:r w:rsidR="00116706">
        <w:rPr>
          <w:rFonts w:ascii="Times New Roman" w:eastAsia="Times New Roman" w:hAnsi="Times New Roman"/>
          <w:sz w:val="24"/>
          <w:szCs w:val="24"/>
          <w:lang w:val="sv-SE" w:eastAsia="id-ID"/>
        </w:rPr>
        <w:t>ada saat dilakukannya penilaian</w:t>
      </w:r>
      <w:r w:rsidR="00116706">
        <w:rPr>
          <w:rFonts w:ascii="Times New Roman" w:eastAsia="Times New Roman" w:hAnsi="Times New Roman"/>
          <w:sz w:val="24"/>
          <w:szCs w:val="24"/>
          <w:lang w:eastAsia="id-ID"/>
        </w:rPr>
        <w:t xml:space="preserve">. </w:t>
      </w:r>
      <w:r w:rsidRPr="00BC180C">
        <w:rPr>
          <w:rFonts w:ascii="Times New Roman" w:eastAsia="Times New Roman" w:hAnsi="Times New Roman"/>
          <w:sz w:val="24"/>
          <w:szCs w:val="24"/>
          <w:lang w:val="sv-SE" w:eastAsia="id-ID"/>
        </w:rPr>
        <w:t>Penilaian barang daerah dilakukan dengan pendekatan salah satu atau kombinasi dari perbandingan data pasar, kalkulasi biaya dan kapitalisasi pendapatan. Perbandingan data pasar berdasarkan estimasi harga pasar pada saat penilaian atas barang yang sejenis. Kalkulasi biaya berdasarkan estimasi biaya pengganti atau biaya reproduksi barang pada saat penilaian dikurangi dengan biaya penyusutan. Kapitalisasi pendapatan berdasarkan barang daerah yang memiliki karakteristik menghasilkan pendapatan.</w:t>
      </w:r>
      <w:r w:rsidRPr="00BC180C">
        <w:rPr>
          <w:rFonts w:ascii="Times New Roman" w:eastAsia="Times New Roman" w:hAnsi="Times New Roman"/>
          <w:sz w:val="24"/>
          <w:szCs w:val="24"/>
          <w:lang w:val="sv-SE" w:eastAsia="id-ID"/>
        </w:rPr>
        <w:tab/>
      </w:r>
    </w:p>
    <w:p w:rsidR="008D6210" w:rsidRDefault="00FF33F7" w:rsidP="00FF33F7">
      <w:pPr>
        <w:tabs>
          <w:tab w:val="left" w:pos="0"/>
        </w:tabs>
        <w:spacing w:line="480" w:lineRule="auto"/>
        <w:ind w:left="0"/>
        <w:rPr>
          <w:rFonts w:ascii="Times New Roman" w:eastAsia="Times New Roman" w:hAnsi="Times New Roman"/>
          <w:sz w:val="24"/>
          <w:szCs w:val="24"/>
          <w:lang w:eastAsia="id-ID"/>
        </w:rPr>
      </w:pPr>
      <w:r w:rsidRPr="00BC180C">
        <w:rPr>
          <w:rFonts w:ascii="Times New Roman" w:eastAsia="Times New Roman" w:hAnsi="Times New Roman"/>
          <w:sz w:val="24"/>
          <w:szCs w:val="24"/>
          <w:lang w:val="fi-FI" w:eastAsia="id-ID"/>
        </w:rPr>
        <w:t xml:space="preserve">Penilaian </w:t>
      </w:r>
      <w:r w:rsidRPr="00BC180C">
        <w:rPr>
          <w:rFonts w:ascii="Times New Roman" w:eastAsia="Times New Roman" w:hAnsi="Times New Roman"/>
          <w:i/>
          <w:iCs/>
          <w:sz w:val="24"/>
          <w:szCs w:val="24"/>
          <w:lang w:val="fi-FI" w:eastAsia="id-ID"/>
        </w:rPr>
        <w:t>Real Property</w:t>
      </w:r>
      <w:r w:rsidRPr="00BC180C">
        <w:rPr>
          <w:rFonts w:ascii="Times New Roman" w:eastAsia="Times New Roman" w:hAnsi="Times New Roman"/>
          <w:sz w:val="24"/>
          <w:szCs w:val="24"/>
          <w:lang w:val="fi-FI" w:eastAsia="id-ID"/>
        </w:rPr>
        <w:t xml:space="preserve"> dengan menentukan nilai pasar suatu properti sehingga </w:t>
      </w:r>
    </w:p>
    <w:p w:rsidR="00FF33F7" w:rsidRPr="00BC180C" w:rsidRDefault="00FF33F7" w:rsidP="00FF33F7">
      <w:pPr>
        <w:tabs>
          <w:tab w:val="left" w:pos="0"/>
        </w:tabs>
        <w:spacing w:line="480" w:lineRule="auto"/>
        <w:ind w:left="0"/>
        <w:rPr>
          <w:rFonts w:ascii="Times New Roman" w:eastAsia="Times New Roman" w:hAnsi="Times New Roman"/>
          <w:sz w:val="24"/>
          <w:szCs w:val="24"/>
          <w:lang w:eastAsia="id-ID"/>
        </w:rPr>
      </w:pPr>
      <w:r w:rsidRPr="00BC180C">
        <w:rPr>
          <w:rFonts w:ascii="Times New Roman" w:eastAsia="Times New Roman" w:hAnsi="Times New Roman"/>
          <w:sz w:val="24"/>
          <w:szCs w:val="24"/>
          <w:lang w:val="fi-FI" w:eastAsia="id-ID"/>
        </w:rPr>
        <w:t>dapat digunakan untuk berbagai tujuan yaitu:</w:t>
      </w:r>
    </w:p>
    <w:p w:rsidR="00FF33F7" w:rsidRPr="00BC180C" w:rsidRDefault="00116706" w:rsidP="005C2993">
      <w:pPr>
        <w:tabs>
          <w:tab w:val="left" w:pos="0"/>
          <w:tab w:val="left" w:pos="567"/>
        </w:tabs>
        <w:spacing w:line="480" w:lineRule="auto"/>
        <w:ind w:left="0"/>
        <w:rPr>
          <w:rFonts w:ascii="Times New Roman" w:eastAsia="Times New Roman" w:hAnsi="Times New Roman"/>
          <w:sz w:val="24"/>
          <w:szCs w:val="24"/>
          <w:lang w:eastAsia="id-ID"/>
        </w:rPr>
      </w:pPr>
      <w:r>
        <w:rPr>
          <w:rFonts w:ascii="Times New Roman" w:eastAsia="Times New Roman" w:hAnsi="Times New Roman"/>
          <w:sz w:val="24"/>
          <w:szCs w:val="24"/>
          <w:lang w:val="fi-FI" w:eastAsia="id-ID"/>
        </w:rPr>
        <w:lastRenderedPageBreak/>
        <w:t xml:space="preserve">1.      </w:t>
      </w:r>
      <w:r>
        <w:rPr>
          <w:rFonts w:ascii="Times New Roman" w:eastAsia="Times New Roman" w:hAnsi="Times New Roman"/>
          <w:sz w:val="24"/>
          <w:szCs w:val="24"/>
          <w:lang w:eastAsia="id-ID"/>
        </w:rPr>
        <w:t>H</w:t>
      </w:r>
      <w:r w:rsidR="00FF33F7" w:rsidRPr="00BC180C">
        <w:rPr>
          <w:rFonts w:ascii="Times New Roman" w:eastAsia="Times New Roman" w:hAnsi="Times New Roman"/>
          <w:sz w:val="24"/>
          <w:szCs w:val="24"/>
          <w:lang w:val="fi-FI" w:eastAsia="id-ID"/>
        </w:rPr>
        <w:t>arga jual beli;</w:t>
      </w:r>
    </w:p>
    <w:p w:rsidR="00FF33F7" w:rsidRPr="00BC180C" w:rsidRDefault="00116706" w:rsidP="00FF33F7">
      <w:pPr>
        <w:tabs>
          <w:tab w:val="left" w:pos="0"/>
        </w:tabs>
        <w:spacing w:line="480" w:lineRule="auto"/>
        <w:ind w:left="0"/>
        <w:rPr>
          <w:rFonts w:ascii="Times New Roman" w:eastAsia="Times New Roman" w:hAnsi="Times New Roman"/>
          <w:sz w:val="24"/>
          <w:szCs w:val="24"/>
          <w:lang w:eastAsia="id-ID"/>
        </w:rPr>
      </w:pPr>
      <w:r>
        <w:rPr>
          <w:rFonts w:ascii="Times New Roman" w:eastAsia="Times New Roman" w:hAnsi="Times New Roman"/>
          <w:sz w:val="24"/>
          <w:szCs w:val="24"/>
          <w:lang w:val="fi-FI" w:eastAsia="id-ID"/>
        </w:rPr>
        <w:t xml:space="preserve">2.      </w:t>
      </w:r>
      <w:r>
        <w:rPr>
          <w:rFonts w:ascii="Times New Roman" w:eastAsia="Times New Roman" w:hAnsi="Times New Roman"/>
          <w:sz w:val="24"/>
          <w:szCs w:val="24"/>
          <w:lang w:eastAsia="id-ID"/>
        </w:rPr>
        <w:t>P</w:t>
      </w:r>
      <w:r w:rsidR="00FF33F7" w:rsidRPr="00BC180C">
        <w:rPr>
          <w:rFonts w:ascii="Times New Roman" w:eastAsia="Times New Roman" w:hAnsi="Times New Roman"/>
          <w:sz w:val="24"/>
          <w:szCs w:val="24"/>
          <w:lang w:val="fi-FI" w:eastAsia="id-ID"/>
        </w:rPr>
        <w:t>enentuan harga persewaan;</w:t>
      </w:r>
    </w:p>
    <w:p w:rsidR="00FF33F7" w:rsidRPr="00BC180C" w:rsidRDefault="00116706" w:rsidP="00FF33F7">
      <w:pPr>
        <w:tabs>
          <w:tab w:val="left" w:pos="0"/>
        </w:tabs>
        <w:spacing w:line="480" w:lineRule="auto"/>
        <w:ind w:left="0"/>
        <w:rPr>
          <w:rFonts w:ascii="Times New Roman" w:eastAsia="Times New Roman" w:hAnsi="Times New Roman"/>
          <w:sz w:val="24"/>
          <w:szCs w:val="24"/>
          <w:lang w:eastAsia="id-ID"/>
        </w:rPr>
      </w:pPr>
      <w:r>
        <w:rPr>
          <w:rFonts w:ascii="Times New Roman" w:eastAsia="Times New Roman" w:hAnsi="Times New Roman"/>
          <w:sz w:val="24"/>
          <w:szCs w:val="24"/>
          <w:lang w:val="sv-SE" w:eastAsia="id-ID"/>
        </w:rPr>
        <w:t xml:space="preserve">3.      </w:t>
      </w:r>
      <w:r>
        <w:rPr>
          <w:rFonts w:ascii="Times New Roman" w:eastAsia="Times New Roman" w:hAnsi="Times New Roman"/>
          <w:sz w:val="24"/>
          <w:szCs w:val="24"/>
          <w:lang w:eastAsia="id-ID"/>
        </w:rPr>
        <w:t>S</w:t>
      </w:r>
      <w:r w:rsidR="00FF33F7" w:rsidRPr="00BC180C">
        <w:rPr>
          <w:rFonts w:ascii="Times New Roman" w:eastAsia="Times New Roman" w:hAnsi="Times New Roman"/>
          <w:sz w:val="24"/>
          <w:szCs w:val="24"/>
          <w:lang w:val="sv-SE" w:eastAsia="id-ID"/>
        </w:rPr>
        <w:t>ebagai dasar pengenaan pajak properti;</w:t>
      </w:r>
    </w:p>
    <w:p w:rsidR="00FF33F7" w:rsidRPr="00BC180C" w:rsidRDefault="00116706" w:rsidP="00FF33F7">
      <w:pPr>
        <w:tabs>
          <w:tab w:val="left" w:pos="0"/>
        </w:tabs>
        <w:spacing w:line="480" w:lineRule="auto"/>
        <w:ind w:left="0"/>
        <w:rPr>
          <w:rFonts w:ascii="Times New Roman" w:eastAsia="Times New Roman" w:hAnsi="Times New Roman"/>
          <w:sz w:val="24"/>
          <w:szCs w:val="24"/>
          <w:lang w:eastAsia="id-ID"/>
        </w:rPr>
      </w:pPr>
      <w:r>
        <w:rPr>
          <w:rFonts w:ascii="Times New Roman" w:eastAsia="Times New Roman" w:hAnsi="Times New Roman"/>
          <w:sz w:val="24"/>
          <w:szCs w:val="24"/>
          <w:lang w:val="fi-FI" w:eastAsia="id-ID"/>
        </w:rPr>
        <w:t xml:space="preserve">4.      </w:t>
      </w:r>
      <w:r>
        <w:rPr>
          <w:rFonts w:ascii="Times New Roman" w:eastAsia="Times New Roman" w:hAnsi="Times New Roman"/>
          <w:sz w:val="24"/>
          <w:szCs w:val="24"/>
          <w:lang w:eastAsia="id-ID"/>
        </w:rPr>
        <w:t>R</w:t>
      </w:r>
      <w:r w:rsidR="00FF33F7" w:rsidRPr="00BC180C">
        <w:rPr>
          <w:rFonts w:ascii="Times New Roman" w:eastAsia="Times New Roman" w:hAnsi="Times New Roman"/>
          <w:sz w:val="24"/>
          <w:szCs w:val="24"/>
          <w:lang w:val="fi-FI" w:eastAsia="id-ID"/>
        </w:rPr>
        <w:t>evaluasi aset tetap untuk laporan keuangan;</w:t>
      </w:r>
    </w:p>
    <w:p w:rsidR="00FF33F7" w:rsidRPr="00BC180C" w:rsidRDefault="00116706" w:rsidP="00FF33F7">
      <w:pPr>
        <w:tabs>
          <w:tab w:val="left" w:pos="567"/>
        </w:tabs>
        <w:spacing w:line="480" w:lineRule="auto"/>
        <w:ind w:left="567" w:hanging="567"/>
        <w:rPr>
          <w:rFonts w:ascii="Times New Roman" w:eastAsia="Times New Roman" w:hAnsi="Times New Roman"/>
          <w:sz w:val="24"/>
          <w:szCs w:val="24"/>
          <w:lang w:eastAsia="id-ID"/>
        </w:rPr>
      </w:pPr>
      <w:r>
        <w:rPr>
          <w:rFonts w:ascii="Times New Roman" w:eastAsia="Times New Roman" w:hAnsi="Times New Roman"/>
          <w:sz w:val="24"/>
          <w:szCs w:val="24"/>
          <w:lang w:val="fi-FI" w:eastAsia="id-ID"/>
        </w:rPr>
        <w:t>5.     </w:t>
      </w:r>
      <w:r>
        <w:rPr>
          <w:rFonts w:ascii="Times New Roman" w:eastAsia="Times New Roman" w:hAnsi="Times New Roman"/>
          <w:sz w:val="24"/>
          <w:szCs w:val="24"/>
          <w:lang w:eastAsia="id-ID"/>
        </w:rPr>
        <w:t xml:space="preserve"> P</w:t>
      </w:r>
      <w:r w:rsidR="00FF33F7" w:rsidRPr="00BC180C">
        <w:rPr>
          <w:rFonts w:ascii="Times New Roman" w:eastAsia="Times New Roman" w:hAnsi="Times New Roman"/>
          <w:sz w:val="24"/>
          <w:szCs w:val="24"/>
          <w:lang w:val="fi-FI" w:eastAsia="id-ID"/>
        </w:rPr>
        <w:t>enentuan besar saham (penyertaan modal) dalam suatu kerjasama usaha (</w:t>
      </w:r>
      <w:r w:rsidR="00FF33F7" w:rsidRPr="00BC180C">
        <w:rPr>
          <w:rFonts w:ascii="Times New Roman" w:eastAsia="Times New Roman" w:hAnsi="Times New Roman"/>
          <w:i/>
          <w:iCs/>
          <w:sz w:val="24"/>
          <w:szCs w:val="24"/>
          <w:lang w:val="fi-FI" w:eastAsia="id-ID"/>
        </w:rPr>
        <w:t>franhcise, merger</w:t>
      </w:r>
      <w:r w:rsidR="00FF33F7" w:rsidRPr="00BC180C">
        <w:rPr>
          <w:rFonts w:ascii="Times New Roman" w:eastAsia="Times New Roman" w:hAnsi="Times New Roman"/>
          <w:sz w:val="24"/>
          <w:szCs w:val="24"/>
          <w:lang w:val="fi-FI" w:eastAsia="id-ID"/>
        </w:rPr>
        <w:t>,);</w:t>
      </w:r>
    </w:p>
    <w:p w:rsidR="00FF33F7" w:rsidRPr="00BC180C" w:rsidRDefault="00116706" w:rsidP="00FF33F7">
      <w:pPr>
        <w:spacing w:line="480" w:lineRule="auto"/>
        <w:ind w:left="0"/>
        <w:rPr>
          <w:rFonts w:ascii="Times New Roman" w:eastAsia="Times New Roman" w:hAnsi="Times New Roman"/>
          <w:sz w:val="24"/>
          <w:szCs w:val="24"/>
          <w:lang w:eastAsia="id-ID"/>
        </w:rPr>
      </w:pPr>
      <w:r>
        <w:rPr>
          <w:rFonts w:ascii="Times New Roman" w:eastAsia="Times New Roman" w:hAnsi="Times New Roman"/>
          <w:sz w:val="24"/>
          <w:szCs w:val="24"/>
          <w:lang w:val="fi-FI" w:eastAsia="id-ID"/>
        </w:rPr>
        <w:t xml:space="preserve">6.      </w:t>
      </w:r>
      <w:r>
        <w:rPr>
          <w:rFonts w:ascii="Times New Roman" w:eastAsia="Times New Roman" w:hAnsi="Times New Roman"/>
          <w:sz w:val="24"/>
          <w:szCs w:val="24"/>
          <w:lang w:eastAsia="id-ID"/>
        </w:rPr>
        <w:t>B</w:t>
      </w:r>
      <w:r w:rsidR="00FF33F7" w:rsidRPr="00BC180C">
        <w:rPr>
          <w:rFonts w:ascii="Times New Roman" w:eastAsia="Times New Roman" w:hAnsi="Times New Roman"/>
          <w:sz w:val="24"/>
          <w:szCs w:val="24"/>
          <w:lang w:val="fi-FI" w:eastAsia="id-ID"/>
        </w:rPr>
        <w:t>esarnya premi asuransi, kebakaran;</w:t>
      </w:r>
    </w:p>
    <w:p w:rsidR="00FF33F7" w:rsidRPr="00BC180C" w:rsidRDefault="00116706" w:rsidP="00FF33F7">
      <w:pPr>
        <w:spacing w:line="480" w:lineRule="auto"/>
        <w:ind w:left="0"/>
        <w:rPr>
          <w:rFonts w:ascii="Times New Roman" w:eastAsia="Times New Roman" w:hAnsi="Times New Roman"/>
          <w:sz w:val="24"/>
          <w:szCs w:val="24"/>
          <w:lang w:eastAsia="id-ID"/>
        </w:rPr>
      </w:pPr>
      <w:r>
        <w:rPr>
          <w:rFonts w:ascii="Times New Roman" w:eastAsia="Times New Roman" w:hAnsi="Times New Roman"/>
          <w:sz w:val="24"/>
          <w:szCs w:val="24"/>
          <w:lang w:val="fi-FI" w:eastAsia="id-ID"/>
        </w:rPr>
        <w:t xml:space="preserve">7.      </w:t>
      </w:r>
      <w:r>
        <w:rPr>
          <w:rFonts w:ascii="Times New Roman" w:eastAsia="Times New Roman" w:hAnsi="Times New Roman"/>
          <w:sz w:val="24"/>
          <w:szCs w:val="24"/>
          <w:lang w:eastAsia="id-ID"/>
        </w:rPr>
        <w:t>J</w:t>
      </w:r>
      <w:r w:rsidR="00FF33F7" w:rsidRPr="00BC180C">
        <w:rPr>
          <w:rFonts w:ascii="Times New Roman" w:eastAsia="Times New Roman" w:hAnsi="Times New Roman"/>
          <w:sz w:val="24"/>
          <w:szCs w:val="24"/>
          <w:lang w:val="fi-FI" w:eastAsia="id-ID"/>
        </w:rPr>
        <w:t>aminan pinjaman;</w:t>
      </w:r>
    </w:p>
    <w:p w:rsidR="00FF33F7" w:rsidRPr="00BC180C" w:rsidRDefault="00116706" w:rsidP="00FF33F7">
      <w:pPr>
        <w:spacing w:line="480" w:lineRule="auto"/>
        <w:ind w:left="0"/>
        <w:rPr>
          <w:rFonts w:ascii="Times New Roman" w:eastAsia="Times New Roman" w:hAnsi="Times New Roman"/>
          <w:sz w:val="24"/>
          <w:szCs w:val="24"/>
          <w:lang w:eastAsia="id-ID"/>
        </w:rPr>
      </w:pPr>
      <w:r>
        <w:rPr>
          <w:rFonts w:ascii="Times New Roman" w:eastAsia="Times New Roman" w:hAnsi="Times New Roman"/>
          <w:sz w:val="24"/>
          <w:szCs w:val="24"/>
          <w:lang w:val="sv-SE" w:eastAsia="id-ID"/>
        </w:rPr>
        <w:t xml:space="preserve">8.      </w:t>
      </w:r>
      <w:r>
        <w:rPr>
          <w:rFonts w:ascii="Times New Roman" w:eastAsia="Times New Roman" w:hAnsi="Times New Roman"/>
          <w:sz w:val="24"/>
          <w:szCs w:val="24"/>
          <w:lang w:eastAsia="id-ID"/>
        </w:rPr>
        <w:t>N</w:t>
      </w:r>
      <w:r w:rsidR="00FF33F7" w:rsidRPr="00BC180C">
        <w:rPr>
          <w:rFonts w:ascii="Times New Roman" w:eastAsia="Times New Roman" w:hAnsi="Times New Roman"/>
          <w:sz w:val="24"/>
          <w:szCs w:val="24"/>
          <w:lang w:val="sv-SE" w:eastAsia="id-ID"/>
        </w:rPr>
        <w:t>ilai dasar untuk lelang properti;</w:t>
      </w:r>
    </w:p>
    <w:p w:rsidR="00FF33F7" w:rsidRPr="00BC180C" w:rsidRDefault="00FF33F7" w:rsidP="00FF33F7">
      <w:pPr>
        <w:spacing w:line="480" w:lineRule="auto"/>
        <w:ind w:left="567" w:hanging="567"/>
        <w:rPr>
          <w:rFonts w:ascii="Times New Roman" w:eastAsia="Times New Roman" w:hAnsi="Times New Roman"/>
          <w:sz w:val="24"/>
          <w:szCs w:val="24"/>
          <w:lang w:eastAsia="id-ID"/>
        </w:rPr>
      </w:pPr>
      <w:r>
        <w:rPr>
          <w:rFonts w:ascii="Times New Roman" w:eastAsia="Times New Roman" w:hAnsi="Times New Roman"/>
          <w:sz w:val="24"/>
          <w:szCs w:val="24"/>
          <w:lang w:val="sv-SE" w:eastAsia="id-ID"/>
        </w:rPr>
        <w:t>9.     </w:t>
      </w:r>
      <w:r w:rsidR="00116706">
        <w:rPr>
          <w:rFonts w:ascii="Times New Roman" w:eastAsia="Times New Roman" w:hAnsi="Times New Roman"/>
          <w:sz w:val="24"/>
          <w:szCs w:val="24"/>
          <w:lang w:eastAsia="id-ID"/>
        </w:rPr>
        <w:tab/>
        <w:t>M</w:t>
      </w:r>
      <w:r w:rsidRPr="00BC180C">
        <w:rPr>
          <w:rFonts w:ascii="Times New Roman" w:eastAsia="Times New Roman" w:hAnsi="Times New Roman"/>
          <w:sz w:val="24"/>
          <w:szCs w:val="24"/>
          <w:lang w:val="fi-FI" w:eastAsia="id-ID"/>
        </w:rPr>
        <w:t>enentukan nilai sisa untuk projek properti (seperti kasus projek terbengkalai);</w:t>
      </w:r>
    </w:p>
    <w:p w:rsidR="00FF33F7" w:rsidRPr="00BC180C" w:rsidRDefault="00FF33F7" w:rsidP="00FF33F7">
      <w:pPr>
        <w:pStyle w:val="ListParagraph"/>
        <w:spacing w:line="480" w:lineRule="auto"/>
        <w:ind w:left="0"/>
        <w:rPr>
          <w:rFonts w:ascii="Times New Roman" w:eastAsia="Times New Roman" w:hAnsi="Times New Roman"/>
          <w:sz w:val="24"/>
          <w:szCs w:val="24"/>
          <w:lang w:eastAsia="id-ID"/>
        </w:rPr>
      </w:pPr>
      <w:r w:rsidRPr="00BC180C">
        <w:rPr>
          <w:rFonts w:ascii="Times New Roman" w:eastAsia="Times New Roman" w:hAnsi="Times New Roman"/>
          <w:sz w:val="24"/>
          <w:szCs w:val="24"/>
          <w:lang w:eastAsia="id-ID"/>
        </w:rPr>
        <w:t>Melakukan kegiatan penilaian untuk mengetahui nilai pasar (market value) atas objek properti dengan menggunakan pendekatan-pendekatan dan metode penilaian yang lazim digunakan, yaitu:</w:t>
      </w:r>
    </w:p>
    <w:p w:rsidR="00FF33F7" w:rsidRPr="00BC180C" w:rsidRDefault="00FF33F7" w:rsidP="00FF33F7">
      <w:pPr>
        <w:pStyle w:val="ListParagraph"/>
        <w:spacing w:line="480" w:lineRule="auto"/>
        <w:ind w:left="567" w:hanging="567"/>
        <w:rPr>
          <w:rFonts w:ascii="Times New Roman" w:eastAsia="Times New Roman" w:hAnsi="Times New Roman"/>
          <w:sz w:val="24"/>
          <w:szCs w:val="24"/>
          <w:lang w:eastAsia="id-ID"/>
        </w:rPr>
      </w:pPr>
      <w:r>
        <w:rPr>
          <w:rFonts w:ascii="Times New Roman" w:eastAsia="Times New Roman" w:hAnsi="Times New Roman"/>
          <w:sz w:val="24"/>
          <w:szCs w:val="24"/>
          <w:lang w:eastAsia="id-ID"/>
        </w:rPr>
        <w:t>a.      </w:t>
      </w:r>
      <w:r w:rsidRPr="00BC180C">
        <w:rPr>
          <w:rFonts w:ascii="Times New Roman" w:eastAsia="Times New Roman" w:hAnsi="Times New Roman"/>
          <w:sz w:val="24"/>
          <w:szCs w:val="24"/>
          <w:lang w:eastAsia="id-ID"/>
        </w:rPr>
        <w:t>Pendekatan data pasar (</w:t>
      </w:r>
      <w:r w:rsidRPr="00BC180C">
        <w:rPr>
          <w:rFonts w:ascii="Times New Roman" w:eastAsia="Times New Roman" w:hAnsi="Times New Roman"/>
          <w:i/>
          <w:iCs/>
          <w:sz w:val="24"/>
          <w:szCs w:val="24"/>
          <w:lang w:eastAsia="id-ID"/>
        </w:rPr>
        <w:t>market data approach</w:t>
      </w:r>
      <w:r w:rsidRPr="00BC180C">
        <w:rPr>
          <w:rFonts w:ascii="Times New Roman" w:eastAsia="Times New Roman" w:hAnsi="Times New Roman"/>
          <w:sz w:val="24"/>
          <w:szCs w:val="24"/>
          <w:lang w:eastAsia="id-ID"/>
        </w:rPr>
        <w:t>) dengan metode perbandingan langsung (</w:t>
      </w:r>
      <w:r w:rsidRPr="00BC180C">
        <w:rPr>
          <w:rFonts w:ascii="Times New Roman" w:eastAsia="Times New Roman" w:hAnsi="Times New Roman"/>
          <w:i/>
          <w:iCs/>
          <w:sz w:val="24"/>
          <w:szCs w:val="24"/>
          <w:lang w:eastAsia="id-ID"/>
        </w:rPr>
        <w:t>direct comparison)</w:t>
      </w:r>
    </w:p>
    <w:p w:rsidR="00FF33F7" w:rsidRPr="00BC180C" w:rsidRDefault="00FF33F7" w:rsidP="00FF33F7">
      <w:pPr>
        <w:pStyle w:val="ListParagraph"/>
        <w:tabs>
          <w:tab w:val="left" w:pos="567"/>
        </w:tabs>
        <w:spacing w:line="480" w:lineRule="auto"/>
        <w:ind w:left="567" w:hanging="567"/>
        <w:rPr>
          <w:rFonts w:ascii="Times New Roman" w:eastAsia="Times New Roman" w:hAnsi="Times New Roman"/>
          <w:sz w:val="24"/>
          <w:szCs w:val="24"/>
          <w:lang w:eastAsia="id-ID"/>
        </w:rPr>
      </w:pPr>
      <w:r w:rsidRPr="00BC180C">
        <w:rPr>
          <w:rFonts w:ascii="Times New Roman" w:eastAsia="Times New Roman" w:hAnsi="Times New Roman"/>
          <w:sz w:val="24"/>
          <w:szCs w:val="24"/>
          <w:lang w:eastAsia="id-ID"/>
        </w:rPr>
        <w:t>b.      Pendekatan biaya (</w:t>
      </w:r>
      <w:r w:rsidRPr="00BC180C">
        <w:rPr>
          <w:rFonts w:ascii="Times New Roman" w:eastAsia="Times New Roman" w:hAnsi="Times New Roman"/>
          <w:i/>
          <w:iCs/>
          <w:sz w:val="24"/>
          <w:szCs w:val="24"/>
          <w:lang w:eastAsia="id-ID"/>
        </w:rPr>
        <w:t>cost approach</w:t>
      </w:r>
      <w:r w:rsidRPr="00BC180C">
        <w:rPr>
          <w:rFonts w:ascii="Times New Roman" w:eastAsia="Times New Roman" w:hAnsi="Times New Roman"/>
          <w:sz w:val="24"/>
          <w:szCs w:val="24"/>
          <w:lang w:eastAsia="id-ID"/>
        </w:rPr>
        <w:t>) dengan metode biaya pengganti baru yang disusutkan (</w:t>
      </w:r>
      <w:r w:rsidRPr="00BC180C">
        <w:rPr>
          <w:rFonts w:ascii="Times New Roman" w:eastAsia="Times New Roman" w:hAnsi="Times New Roman"/>
          <w:i/>
          <w:iCs/>
          <w:sz w:val="24"/>
          <w:szCs w:val="24"/>
          <w:lang w:eastAsia="id-ID"/>
        </w:rPr>
        <w:t>depreciated replacement cost</w:t>
      </w:r>
      <w:r w:rsidRPr="00BC180C">
        <w:rPr>
          <w:rFonts w:ascii="Times New Roman" w:eastAsia="Times New Roman" w:hAnsi="Times New Roman"/>
          <w:sz w:val="24"/>
          <w:szCs w:val="24"/>
          <w:lang w:eastAsia="id-ID"/>
        </w:rPr>
        <w:t>)</w:t>
      </w:r>
    </w:p>
    <w:p w:rsidR="00FF33F7" w:rsidRPr="00BC180C" w:rsidRDefault="00FF33F7" w:rsidP="00FF33F7">
      <w:pPr>
        <w:pStyle w:val="ListParagraph"/>
        <w:spacing w:line="480" w:lineRule="auto"/>
        <w:ind w:left="567" w:hanging="567"/>
        <w:rPr>
          <w:rFonts w:ascii="Times New Roman" w:eastAsia="Times New Roman" w:hAnsi="Times New Roman"/>
          <w:sz w:val="24"/>
          <w:szCs w:val="24"/>
          <w:lang w:eastAsia="id-ID"/>
        </w:rPr>
      </w:pPr>
      <w:r>
        <w:rPr>
          <w:rFonts w:ascii="Times New Roman" w:eastAsia="Times New Roman" w:hAnsi="Times New Roman"/>
          <w:sz w:val="24"/>
          <w:szCs w:val="24"/>
          <w:lang w:eastAsia="id-ID"/>
        </w:rPr>
        <w:t>c.      </w:t>
      </w:r>
      <w:r w:rsidRPr="00BC180C">
        <w:rPr>
          <w:rFonts w:ascii="Times New Roman" w:eastAsia="Times New Roman" w:hAnsi="Times New Roman"/>
          <w:sz w:val="24"/>
          <w:szCs w:val="24"/>
          <w:lang w:eastAsia="id-ID"/>
        </w:rPr>
        <w:t>Pendekatan pendapatan (</w:t>
      </w:r>
      <w:r w:rsidRPr="00BC180C">
        <w:rPr>
          <w:rFonts w:ascii="Times New Roman" w:eastAsia="Times New Roman" w:hAnsi="Times New Roman"/>
          <w:i/>
          <w:iCs/>
          <w:sz w:val="24"/>
          <w:szCs w:val="24"/>
          <w:lang w:eastAsia="id-ID"/>
        </w:rPr>
        <w:t>income approach</w:t>
      </w:r>
      <w:r w:rsidRPr="00BC180C">
        <w:rPr>
          <w:rFonts w:ascii="Times New Roman" w:eastAsia="Times New Roman" w:hAnsi="Times New Roman"/>
          <w:sz w:val="24"/>
          <w:szCs w:val="24"/>
          <w:lang w:eastAsia="id-ID"/>
        </w:rPr>
        <w:t>) dengan metode arus kas terdiskonto (</w:t>
      </w:r>
      <w:r w:rsidRPr="00BC180C">
        <w:rPr>
          <w:rFonts w:ascii="Times New Roman" w:eastAsia="Times New Roman" w:hAnsi="Times New Roman"/>
          <w:i/>
          <w:iCs/>
          <w:sz w:val="24"/>
          <w:szCs w:val="24"/>
          <w:lang w:eastAsia="id-ID"/>
        </w:rPr>
        <w:t>discounted cash flow</w:t>
      </w:r>
      <w:r w:rsidRPr="00BC180C">
        <w:rPr>
          <w:rFonts w:ascii="Times New Roman" w:eastAsia="Times New Roman" w:hAnsi="Times New Roman"/>
          <w:sz w:val="24"/>
          <w:szCs w:val="24"/>
          <w:lang w:eastAsia="id-ID"/>
        </w:rPr>
        <w:t>)</w:t>
      </w:r>
    </w:p>
    <w:p w:rsidR="00625E1A" w:rsidRDefault="00FF33F7" w:rsidP="00FD422F">
      <w:pPr>
        <w:pStyle w:val="ListParagraph"/>
        <w:spacing w:line="480" w:lineRule="auto"/>
        <w:ind w:left="567" w:hanging="567"/>
        <w:rPr>
          <w:rFonts w:ascii="Times New Roman" w:eastAsia="Times New Roman" w:hAnsi="Times New Roman"/>
          <w:sz w:val="24"/>
          <w:szCs w:val="24"/>
          <w:lang w:eastAsia="id-ID"/>
        </w:rPr>
      </w:pPr>
      <w:r w:rsidRPr="00BC180C">
        <w:rPr>
          <w:rFonts w:ascii="Times New Roman" w:eastAsia="Times New Roman" w:hAnsi="Times New Roman"/>
          <w:sz w:val="24"/>
          <w:szCs w:val="24"/>
          <w:lang w:eastAsia="id-ID"/>
        </w:rPr>
        <w:t>d.      Pendekatan pengembangan tanah (</w:t>
      </w:r>
      <w:r w:rsidRPr="00BC180C">
        <w:rPr>
          <w:rFonts w:ascii="Times New Roman" w:eastAsia="Times New Roman" w:hAnsi="Times New Roman"/>
          <w:i/>
          <w:iCs/>
          <w:sz w:val="24"/>
          <w:szCs w:val="24"/>
          <w:lang w:eastAsia="id-ID"/>
        </w:rPr>
        <w:t>land development approach</w:t>
      </w:r>
      <w:r w:rsidRPr="00BC180C">
        <w:rPr>
          <w:rFonts w:ascii="Times New Roman" w:eastAsia="Times New Roman" w:hAnsi="Times New Roman"/>
          <w:sz w:val="24"/>
          <w:szCs w:val="24"/>
          <w:lang w:eastAsia="id-ID"/>
        </w:rPr>
        <w:t xml:space="preserve">) dengan </w:t>
      </w:r>
      <w:r w:rsidRPr="00BC180C">
        <w:rPr>
          <w:rFonts w:ascii="Times New Roman" w:eastAsia="Times New Roman" w:hAnsi="Times New Roman"/>
          <w:i/>
          <w:iCs/>
          <w:sz w:val="24"/>
          <w:szCs w:val="24"/>
          <w:lang w:eastAsia="id-ID"/>
        </w:rPr>
        <w:t>land residual method</w:t>
      </w:r>
      <w:r w:rsidRPr="00BC180C">
        <w:rPr>
          <w:rFonts w:ascii="Times New Roman" w:eastAsia="Times New Roman" w:hAnsi="Times New Roman"/>
          <w:sz w:val="24"/>
          <w:szCs w:val="24"/>
          <w:lang w:eastAsia="id-ID"/>
        </w:rPr>
        <w:t>.</w:t>
      </w:r>
    </w:p>
    <w:p w:rsidR="00F02846" w:rsidRPr="00FD422F" w:rsidRDefault="00F02846" w:rsidP="00FD422F">
      <w:pPr>
        <w:pStyle w:val="ListParagraph"/>
        <w:spacing w:line="480" w:lineRule="auto"/>
        <w:ind w:left="567" w:hanging="567"/>
        <w:rPr>
          <w:rFonts w:ascii="Times New Roman" w:eastAsia="Times New Roman" w:hAnsi="Times New Roman"/>
          <w:sz w:val="24"/>
          <w:szCs w:val="24"/>
          <w:lang w:eastAsia="id-ID"/>
        </w:rPr>
      </w:pPr>
    </w:p>
    <w:p w:rsidR="00FF33F7" w:rsidRPr="00E51DC2" w:rsidRDefault="000A68A4" w:rsidP="00E51DC2">
      <w:pPr>
        <w:spacing w:line="480" w:lineRule="auto"/>
        <w:ind w:left="0"/>
        <w:rPr>
          <w:rFonts w:ascii="Times New Roman" w:eastAsia="Times New Roman" w:hAnsi="Times New Roman"/>
          <w:b/>
          <w:sz w:val="24"/>
          <w:szCs w:val="24"/>
          <w:lang w:eastAsia="id-ID"/>
        </w:rPr>
      </w:pPr>
      <w:r w:rsidRPr="00E51DC2">
        <w:rPr>
          <w:rFonts w:ascii="Times New Roman" w:eastAsia="Times New Roman" w:hAnsi="Times New Roman"/>
          <w:b/>
          <w:sz w:val="24"/>
          <w:szCs w:val="24"/>
          <w:lang w:eastAsia="id-ID"/>
        </w:rPr>
        <w:lastRenderedPageBreak/>
        <w:t>2.1.4.3</w:t>
      </w:r>
      <w:r w:rsidR="00544001" w:rsidRPr="00E51DC2">
        <w:rPr>
          <w:rFonts w:ascii="Times New Roman" w:eastAsia="Times New Roman" w:hAnsi="Times New Roman"/>
          <w:b/>
          <w:sz w:val="24"/>
          <w:szCs w:val="24"/>
          <w:lang w:eastAsia="id-ID"/>
        </w:rPr>
        <w:t xml:space="preserve"> </w:t>
      </w:r>
      <w:r w:rsidR="00437DB8">
        <w:rPr>
          <w:rFonts w:ascii="Times New Roman" w:eastAsia="Times New Roman" w:hAnsi="Times New Roman"/>
          <w:b/>
          <w:sz w:val="24"/>
          <w:szCs w:val="24"/>
          <w:lang w:eastAsia="id-ID"/>
        </w:rPr>
        <w:t>Analisis Optimalisasi P</w:t>
      </w:r>
      <w:r w:rsidR="00FF33F7" w:rsidRPr="00E51DC2">
        <w:rPr>
          <w:rFonts w:ascii="Times New Roman" w:eastAsia="Times New Roman" w:hAnsi="Times New Roman"/>
          <w:b/>
          <w:sz w:val="24"/>
          <w:szCs w:val="24"/>
          <w:lang w:eastAsia="id-ID"/>
        </w:rPr>
        <w:t xml:space="preserve">emanfaatan </w:t>
      </w:r>
      <w:r w:rsidR="00FF33F7" w:rsidRPr="00E51DC2">
        <w:rPr>
          <w:rFonts w:ascii="Times New Roman" w:eastAsia="Times New Roman" w:hAnsi="Times New Roman"/>
          <w:b/>
          <w:i/>
          <w:iCs/>
          <w:sz w:val="24"/>
          <w:szCs w:val="24"/>
          <w:lang w:eastAsia="id-ID"/>
        </w:rPr>
        <w:t>fixed assets.</w:t>
      </w:r>
    </w:p>
    <w:p w:rsidR="008D6210" w:rsidRDefault="00FF33F7" w:rsidP="005C2993">
      <w:pPr>
        <w:pStyle w:val="ListParagraph"/>
        <w:spacing w:line="480" w:lineRule="auto"/>
        <w:ind w:left="0" w:firstLine="567"/>
        <w:rPr>
          <w:rFonts w:ascii="Times New Roman" w:eastAsia="Times New Roman" w:hAnsi="Times New Roman"/>
          <w:sz w:val="24"/>
          <w:szCs w:val="24"/>
          <w:lang w:eastAsia="id-ID"/>
        </w:rPr>
      </w:pPr>
      <w:r w:rsidRPr="00BC180C">
        <w:rPr>
          <w:rFonts w:ascii="Times New Roman" w:eastAsia="Times New Roman" w:hAnsi="Times New Roman"/>
          <w:sz w:val="24"/>
          <w:szCs w:val="24"/>
          <w:lang w:eastAsia="id-ID"/>
        </w:rPr>
        <w:t>Analisis optimalisasi penggunaan dan pemanfaatan aset digunakan untuk mengidentifikasi dan memilah aset yang masuk ke dalam aset oper</w:t>
      </w:r>
      <w:r w:rsidR="00EC6511">
        <w:rPr>
          <w:rFonts w:ascii="Times New Roman" w:eastAsia="Times New Roman" w:hAnsi="Times New Roman"/>
          <w:sz w:val="24"/>
          <w:szCs w:val="24"/>
          <w:lang w:eastAsia="id-ID"/>
        </w:rPr>
        <w:t>as</w:t>
      </w:r>
      <w:r w:rsidRPr="00BC180C">
        <w:rPr>
          <w:rFonts w:ascii="Times New Roman" w:eastAsia="Times New Roman" w:hAnsi="Times New Roman"/>
          <w:sz w:val="24"/>
          <w:szCs w:val="24"/>
          <w:lang w:eastAsia="id-ID"/>
        </w:rPr>
        <w:t xml:space="preserve">sional atau aset non operasional (Siregar, 2004). Untuk aset operasional, dilakukan kajian yang lebih mendalam untuk mengetahui apakah aset operasional tersebut sudah optimal atau belum penggunaan dan pemanfaatannya. Sedangkan untuk analisis terhadap aset non operasional yang dilakukan terhadap kondisi eksisting suatu aset. Untuk mengetahui pemanfaatannya sudah optimal, dilihat dari penggunaan aset dari aspek ekonomis. </w:t>
      </w:r>
    </w:p>
    <w:p w:rsidR="00DB683D" w:rsidRDefault="00FF33F7" w:rsidP="005C2993">
      <w:pPr>
        <w:pStyle w:val="ListParagraph"/>
        <w:spacing w:line="480" w:lineRule="auto"/>
        <w:ind w:left="0" w:firstLine="567"/>
        <w:rPr>
          <w:rFonts w:ascii="Times New Roman" w:eastAsia="Times New Roman" w:hAnsi="Times New Roman"/>
          <w:sz w:val="24"/>
          <w:szCs w:val="24"/>
          <w:lang w:eastAsia="id-ID"/>
        </w:rPr>
      </w:pPr>
      <w:r w:rsidRPr="00BC180C">
        <w:rPr>
          <w:rFonts w:ascii="Times New Roman" w:eastAsia="Times New Roman" w:hAnsi="Times New Roman"/>
          <w:sz w:val="24"/>
          <w:szCs w:val="24"/>
          <w:lang w:val="sv-SE" w:eastAsia="id-ID"/>
        </w:rPr>
        <w:t xml:space="preserve">Barang daerah/aset Pemerintah Daerah yang belum dimanfaatkan perlu didayagunakan secara optimal sehingga tidak akan membebani Anggaran Belanja Daerah khususnya biaya segi pemeliharaan dan kemungkinan adanya penyerobotan dari pihak ketiga yang tidak bertanggungjawab. Pemanfaatan barang/aset daerah yang optimal akan menciptakan sumber Pendapatan Asli Daerah. </w:t>
      </w:r>
      <w:r>
        <w:rPr>
          <w:rFonts w:ascii="Times New Roman" w:eastAsia="Times New Roman" w:hAnsi="Times New Roman"/>
          <w:sz w:val="24"/>
          <w:szCs w:val="24"/>
          <w:lang w:eastAsia="id-ID"/>
        </w:rPr>
        <w:t>P</w:t>
      </w:r>
      <w:r w:rsidRPr="00BC180C">
        <w:rPr>
          <w:rFonts w:ascii="Times New Roman" w:eastAsia="Times New Roman" w:hAnsi="Times New Roman"/>
          <w:sz w:val="24"/>
          <w:szCs w:val="24"/>
          <w:lang w:val="sv-SE" w:eastAsia="id-ID"/>
        </w:rPr>
        <w:t xml:space="preserve">emanfaatan adalah pendayagunaan barang milik/dikuasai daerah oleh suatu instansi dan atau Pihak Ketiga dalam bentuk pinjam pakai, penyewaan, dan pengguna-usahaan tanpa merubah status kepemilikan. </w:t>
      </w:r>
    </w:p>
    <w:p w:rsidR="00DB683D" w:rsidRDefault="00FF33F7" w:rsidP="005C2993">
      <w:pPr>
        <w:pStyle w:val="ListParagraph"/>
        <w:numPr>
          <w:ilvl w:val="0"/>
          <w:numId w:val="12"/>
        </w:numPr>
        <w:spacing w:line="480" w:lineRule="auto"/>
        <w:ind w:left="567" w:hanging="567"/>
        <w:rPr>
          <w:rFonts w:ascii="Times New Roman" w:eastAsia="Times New Roman" w:hAnsi="Times New Roman"/>
          <w:sz w:val="24"/>
          <w:szCs w:val="24"/>
          <w:lang w:eastAsia="id-ID"/>
        </w:rPr>
      </w:pPr>
      <w:r w:rsidRPr="00BC180C">
        <w:rPr>
          <w:rFonts w:ascii="Times New Roman" w:eastAsia="Times New Roman" w:hAnsi="Times New Roman"/>
          <w:sz w:val="24"/>
          <w:szCs w:val="24"/>
          <w:lang w:val="sv-SE" w:eastAsia="id-ID"/>
        </w:rPr>
        <w:t>Pinjam pakai adalah penyerahan penggunaan barang daerah kepada suatu instansi pemerintah atau pihak lain yang ditetapkan dengan perundang-undangan untuk jangka waktu tertentu, tanpa menerima imbalan dan setelah jangka</w:t>
      </w:r>
      <w:r w:rsidR="00DB683D">
        <w:rPr>
          <w:rFonts w:ascii="Times New Roman" w:eastAsia="Times New Roman" w:hAnsi="Times New Roman"/>
          <w:sz w:val="24"/>
          <w:szCs w:val="24"/>
          <w:lang w:eastAsia="id-ID"/>
        </w:rPr>
        <w:t xml:space="preserve"> </w:t>
      </w:r>
      <w:r w:rsidRPr="00BC180C">
        <w:rPr>
          <w:rFonts w:ascii="Times New Roman" w:eastAsia="Times New Roman" w:hAnsi="Times New Roman"/>
          <w:sz w:val="24"/>
          <w:szCs w:val="24"/>
          <w:lang w:val="sv-SE" w:eastAsia="id-ID"/>
        </w:rPr>
        <w:t xml:space="preserve">waktu tertentu berakhir, barang daerah tersebut diserahkan kembali kepada pemiliknya. Dasar pertimbangan pinjam pakai/peminjaman barang daerah adalah agar barang daerah tersebut dapat dimanfaatkan secara </w:t>
      </w:r>
      <w:r w:rsidRPr="00BC180C">
        <w:rPr>
          <w:rFonts w:ascii="Times New Roman" w:eastAsia="Times New Roman" w:hAnsi="Times New Roman"/>
          <w:sz w:val="24"/>
          <w:szCs w:val="24"/>
          <w:lang w:val="sv-SE" w:eastAsia="id-ID"/>
        </w:rPr>
        <w:lastRenderedPageBreak/>
        <w:t xml:space="preserve">ekonomis oleh instansi pemerintah/daerah dan untuk kepentingan sosial, keagamaan. </w:t>
      </w:r>
    </w:p>
    <w:p w:rsidR="00DB683D" w:rsidRDefault="00FF33F7" w:rsidP="005C2993">
      <w:pPr>
        <w:pStyle w:val="ListParagraph"/>
        <w:numPr>
          <w:ilvl w:val="0"/>
          <w:numId w:val="12"/>
        </w:numPr>
        <w:spacing w:line="480" w:lineRule="auto"/>
        <w:ind w:left="567" w:hanging="567"/>
        <w:rPr>
          <w:rFonts w:ascii="Times New Roman" w:eastAsia="Times New Roman" w:hAnsi="Times New Roman"/>
          <w:sz w:val="24"/>
          <w:szCs w:val="24"/>
          <w:lang w:eastAsia="id-ID"/>
        </w:rPr>
      </w:pPr>
      <w:r w:rsidRPr="00DB683D">
        <w:rPr>
          <w:rFonts w:ascii="Times New Roman" w:eastAsia="Times New Roman" w:hAnsi="Times New Roman"/>
          <w:sz w:val="24"/>
          <w:szCs w:val="24"/>
          <w:lang w:val="sv-SE" w:eastAsia="id-ID"/>
        </w:rPr>
        <w:t xml:space="preserve">Penyewaan adalah penyerahan hak penggunaan/ pemakaian barang daerah kepada Pihak Ketiga dalam hubungannya sewa-menyewa dengan ketentuan pihak ketiga tersebut harus memberikan imbalan berupa uang sewa bulanan atau tahunan untuk masa jangka waktu tertentu, baik sekaligus maupun secara berkala. Dasar pertimbangan penyewaan barang daerah adalah untuk mengoptimalkan daya guna dan hasil guna barang daerah, untuk sementara waktu barang daerah tersebut belum dimanfaatkan oleh unit/satuan kerja yang memiliki/ menguasai. Semua hasil penyewaan barang-barang daerah adalah penerimaan daerah yang harus disetorkan sepenuhnya kepada kas daerah. Jangka waktu penyewaan maksimal 5 (lima) tahun dan dapat dipertimbangkan untuk diperpanjang. </w:t>
      </w:r>
    </w:p>
    <w:p w:rsidR="00FF33F7" w:rsidRPr="00DB683D" w:rsidRDefault="00FF33F7" w:rsidP="005C2993">
      <w:pPr>
        <w:pStyle w:val="ListParagraph"/>
        <w:numPr>
          <w:ilvl w:val="0"/>
          <w:numId w:val="12"/>
        </w:numPr>
        <w:spacing w:line="480" w:lineRule="auto"/>
        <w:ind w:left="567" w:hanging="567"/>
        <w:rPr>
          <w:rFonts w:ascii="Times New Roman" w:eastAsia="Times New Roman" w:hAnsi="Times New Roman"/>
          <w:sz w:val="24"/>
          <w:szCs w:val="24"/>
          <w:lang w:eastAsia="id-ID"/>
        </w:rPr>
      </w:pPr>
      <w:r w:rsidRPr="00DB683D">
        <w:rPr>
          <w:rFonts w:ascii="Times New Roman" w:eastAsia="Times New Roman" w:hAnsi="Times New Roman"/>
          <w:sz w:val="24"/>
          <w:szCs w:val="24"/>
          <w:lang w:val="sv-SE" w:eastAsia="id-ID"/>
        </w:rPr>
        <w:t>Penggunausahaan adalah pendayagunaan barang daerah oleh pihak ketiga dilakukan dalam bentuk BOT, BTO, BT, KSO dan bentuk lainnya</w:t>
      </w:r>
      <w:r w:rsidRPr="00DB683D">
        <w:rPr>
          <w:rFonts w:ascii="Times New Roman" w:eastAsia="Times New Roman" w:hAnsi="Times New Roman"/>
          <w:color w:val="FF0000"/>
          <w:sz w:val="24"/>
          <w:szCs w:val="24"/>
          <w:lang w:val="sv-SE" w:eastAsia="id-ID"/>
        </w:rPr>
        <w:t xml:space="preserve"> </w:t>
      </w:r>
    </w:p>
    <w:p w:rsidR="00DB683D" w:rsidRDefault="00FF33F7" w:rsidP="00AD1EC8">
      <w:pPr>
        <w:pStyle w:val="ListParagraph"/>
        <w:numPr>
          <w:ilvl w:val="1"/>
          <w:numId w:val="13"/>
        </w:numPr>
        <w:spacing w:line="480" w:lineRule="auto"/>
        <w:ind w:left="993" w:hanging="426"/>
        <w:rPr>
          <w:rFonts w:ascii="Times New Roman" w:eastAsia="Times New Roman" w:hAnsi="Times New Roman"/>
          <w:sz w:val="24"/>
          <w:szCs w:val="24"/>
          <w:lang w:eastAsia="id-ID"/>
        </w:rPr>
      </w:pPr>
      <w:r w:rsidRPr="00DB683D">
        <w:rPr>
          <w:rFonts w:ascii="Times New Roman" w:eastAsia="Times New Roman" w:hAnsi="Times New Roman"/>
          <w:sz w:val="24"/>
          <w:szCs w:val="24"/>
          <w:lang w:val="sv-SE" w:eastAsia="id-ID"/>
        </w:rPr>
        <w:t>BOT (</w:t>
      </w:r>
      <w:r w:rsidRPr="00DB683D">
        <w:rPr>
          <w:rFonts w:ascii="Times New Roman" w:eastAsia="Times New Roman" w:hAnsi="Times New Roman"/>
          <w:i/>
          <w:sz w:val="24"/>
          <w:szCs w:val="24"/>
          <w:lang w:val="sv-SE" w:eastAsia="id-ID"/>
        </w:rPr>
        <w:t>build-Operate-Transfer</w:t>
      </w:r>
      <w:r w:rsidRPr="00DB683D">
        <w:rPr>
          <w:rFonts w:ascii="Times New Roman" w:eastAsia="Times New Roman" w:hAnsi="Times New Roman"/>
          <w:sz w:val="24"/>
          <w:szCs w:val="24"/>
          <w:lang w:val="sv-SE" w:eastAsia="id-ID"/>
        </w:rPr>
        <w:t xml:space="preserve">) yaitu pemanfaatan tanah dan atau bangunan milik/dikuasai Pemda oleh pihak ketiga dengan cara pihak ketiga membangun bangunan siap pakai dan atau menyediakan, menambah sarana lain berikut fasilitas diatas tanah dan atau bangunan tersebut dan mendayagunakannya selama dalam waktu tertentu untuk kemudian setelah jangka waktu berakhir menyerahkan kembali tanah dan bangunan dan atau sarana lain berikut fasilitasnya tersebut beserta pendayagunaannya kepada daerah, serta membayar kontribusi sejumlah </w:t>
      </w:r>
      <w:r w:rsidRPr="00DB683D">
        <w:rPr>
          <w:rFonts w:ascii="Times New Roman" w:eastAsia="Times New Roman" w:hAnsi="Times New Roman"/>
          <w:sz w:val="24"/>
          <w:szCs w:val="24"/>
          <w:lang w:val="sv-SE" w:eastAsia="id-ID"/>
        </w:rPr>
        <w:lastRenderedPageBreak/>
        <w:t>uang atas pemanfaatannya yang besarnya ditetapkan sesuai dengan kesepakatan.</w:t>
      </w:r>
    </w:p>
    <w:p w:rsidR="00FF33F7" w:rsidRPr="00DB683D" w:rsidRDefault="00FF33F7" w:rsidP="00AD1EC8">
      <w:pPr>
        <w:pStyle w:val="ListParagraph"/>
        <w:numPr>
          <w:ilvl w:val="1"/>
          <w:numId w:val="13"/>
        </w:numPr>
        <w:spacing w:line="480" w:lineRule="auto"/>
        <w:ind w:left="993" w:hanging="426"/>
        <w:rPr>
          <w:rFonts w:ascii="Times New Roman" w:eastAsia="Times New Roman" w:hAnsi="Times New Roman"/>
          <w:sz w:val="24"/>
          <w:szCs w:val="24"/>
          <w:lang w:eastAsia="id-ID"/>
        </w:rPr>
      </w:pPr>
      <w:r w:rsidRPr="00DB683D">
        <w:rPr>
          <w:rFonts w:ascii="Times New Roman" w:eastAsia="Times New Roman" w:hAnsi="Times New Roman"/>
          <w:sz w:val="24"/>
          <w:szCs w:val="24"/>
          <w:lang w:val="sv-SE" w:eastAsia="id-ID"/>
        </w:rPr>
        <w:t>BTO (</w:t>
      </w:r>
      <w:r w:rsidRPr="00DB683D">
        <w:rPr>
          <w:rFonts w:ascii="Times New Roman" w:eastAsia="Times New Roman" w:hAnsi="Times New Roman"/>
          <w:i/>
          <w:sz w:val="24"/>
          <w:szCs w:val="24"/>
          <w:lang w:val="sv-SE" w:eastAsia="id-ID"/>
        </w:rPr>
        <w:t>Build-Transfer-Operate</w:t>
      </w:r>
      <w:r w:rsidRPr="00DB683D">
        <w:rPr>
          <w:rFonts w:ascii="Times New Roman" w:eastAsia="Times New Roman" w:hAnsi="Times New Roman"/>
          <w:sz w:val="24"/>
          <w:szCs w:val="24"/>
          <w:lang w:val="sv-SE" w:eastAsia="id-ID"/>
        </w:rPr>
        <w:t>) yaitu pemanfaatan tanah dan atau bangunan milik/dikuasai Pemda oleh pihak ketiga dengan cara pihak ketiga membangun bangunan siap pakai dan atau menyediakan, menambah sarana lain berikut fasilitas diatas tanah dan atau bangunan tersebut dan setelah selesai pembangunannya diserahkan kepada daerah untuk kemudian oleh Pemda tanah dan bangunan siap pakai dan atau sarana lain berikut fasilitasnya tersebut diserahkan</w:t>
      </w:r>
      <w:r w:rsidRPr="00DB683D">
        <w:rPr>
          <w:rFonts w:ascii="Times New Roman" w:eastAsia="Times New Roman" w:hAnsi="Times New Roman"/>
          <w:color w:val="FF0000"/>
          <w:sz w:val="24"/>
          <w:szCs w:val="24"/>
          <w:lang w:val="sv-SE" w:eastAsia="id-ID"/>
        </w:rPr>
        <w:t xml:space="preserve"> </w:t>
      </w:r>
      <w:r w:rsidRPr="00DB683D">
        <w:rPr>
          <w:rFonts w:ascii="Times New Roman" w:eastAsia="Times New Roman" w:hAnsi="Times New Roman"/>
          <w:sz w:val="24"/>
          <w:szCs w:val="24"/>
          <w:lang w:val="sv-SE" w:eastAsia="id-ID"/>
        </w:rPr>
        <w:t>kembali kepada pihak ketiga untuk didayagunakan selama jangka waktu tertentu, dan atas  pemanfaatannya tersebut pihak ketiga dikenakan kontribusi sejumlah uang yang besarnya sesuai dengan kesepakatan.</w:t>
      </w:r>
    </w:p>
    <w:p w:rsidR="00FF33F7" w:rsidRPr="00DB683D" w:rsidRDefault="00FF33F7" w:rsidP="00AD1EC8">
      <w:pPr>
        <w:pStyle w:val="ListParagraph"/>
        <w:numPr>
          <w:ilvl w:val="1"/>
          <w:numId w:val="13"/>
        </w:numPr>
        <w:spacing w:line="480" w:lineRule="auto"/>
        <w:ind w:left="993" w:hanging="426"/>
        <w:rPr>
          <w:rFonts w:ascii="Times New Roman" w:eastAsia="Times New Roman" w:hAnsi="Times New Roman"/>
          <w:sz w:val="24"/>
          <w:szCs w:val="24"/>
          <w:lang w:eastAsia="id-ID"/>
        </w:rPr>
      </w:pPr>
      <w:r w:rsidRPr="00DB683D">
        <w:rPr>
          <w:rFonts w:ascii="Times New Roman" w:eastAsia="Times New Roman" w:hAnsi="Times New Roman"/>
          <w:sz w:val="24"/>
          <w:szCs w:val="24"/>
          <w:lang w:val="sv-SE" w:eastAsia="id-ID"/>
        </w:rPr>
        <w:t>BT (</w:t>
      </w:r>
      <w:r w:rsidRPr="00DB683D">
        <w:rPr>
          <w:rFonts w:ascii="Times New Roman" w:eastAsia="Times New Roman" w:hAnsi="Times New Roman"/>
          <w:i/>
          <w:sz w:val="24"/>
          <w:szCs w:val="24"/>
          <w:lang w:val="sv-SE" w:eastAsia="id-ID"/>
        </w:rPr>
        <w:t>Build-Transfer</w:t>
      </w:r>
      <w:r w:rsidRPr="00DB683D">
        <w:rPr>
          <w:rFonts w:ascii="Times New Roman" w:eastAsia="Times New Roman" w:hAnsi="Times New Roman"/>
          <w:sz w:val="24"/>
          <w:szCs w:val="24"/>
          <w:lang w:val="sv-SE" w:eastAsia="id-ID"/>
        </w:rPr>
        <w:t>) yaitu perikatan antara Pemda dengan Pihak Ketiga dengan ketentuan tanah milik Pemda, Pihak Ketiga membangun dan membiayai sampai selesai, setelah pembangunan selesai Pihak Ketiga menyerahkan kepada Pemda, Pemda membayar biaya pembangunannya.</w:t>
      </w:r>
    </w:p>
    <w:p w:rsidR="00FF33F7" w:rsidRDefault="00FF33F7" w:rsidP="00AD1EC8">
      <w:pPr>
        <w:pStyle w:val="ListParagraph"/>
        <w:numPr>
          <w:ilvl w:val="1"/>
          <w:numId w:val="13"/>
        </w:numPr>
        <w:spacing w:line="480" w:lineRule="auto"/>
        <w:ind w:left="993" w:hanging="426"/>
        <w:rPr>
          <w:rFonts w:ascii="Times New Roman" w:eastAsia="Times New Roman" w:hAnsi="Times New Roman"/>
          <w:sz w:val="24"/>
          <w:szCs w:val="24"/>
          <w:lang w:eastAsia="id-ID"/>
        </w:rPr>
      </w:pPr>
      <w:r w:rsidRPr="00DB683D">
        <w:rPr>
          <w:rFonts w:ascii="Times New Roman" w:eastAsia="Times New Roman" w:hAnsi="Times New Roman"/>
          <w:sz w:val="24"/>
          <w:szCs w:val="24"/>
          <w:lang w:val="sv-SE" w:eastAsia="id-ID"/>
        </w:rPr>
        <w:t>KSO (Kerja Sama Operasi) yaitu perikatan antara Pemda dengan Pihak</w:t>
      </w:r>
      <w:r w:rsidRPr="00DB683D">
        <w:rPr>
          <w:rFonts w:ascii="Times New Roman" w:eastAsia="Times New Roman" w:hAnsi="Times New Roman"/>
          <w:sz w:val="24"/>
          <w:szCs w:val="24"/>
          <w:lang w:eastAsia="id-ID"/>
        </w:rPr>
        <w:t xml:space="preserve"> </w:t>
      </w:r>
      <w:r w:rsidRPr="00DB683D">
        <w:rPr>
          <w:rFonts w:ascii="Times New Roman" w:eastAsia="Times New Roman" w:hAnsi="Times New Roman"/>
          <w:sz w:val="24"/>
          <w:szCs w:val="24"/>
          <w:lang w:val="sv-SE" w:eastAsia="id-ID"/>
        </w:rPr>
        <w:t xml:space="preserve">Ketiga, Pemda menyediakan barang daerah dan Pihak Ketiga menanamkan modal yang dimilikinya dalam salah satu usaha, selanjutnya kedua belah pihak secara bersama sama atau bergantian mengelola manajemen dan proses operasionalnya, keuntungan dibagi sesuai dengan besarnya </w:t>
      </w:r>
      <w:r w:rsidRPr="00DB683D">
        <w:rPr>
          <w:rFonts w:ascii="Times New Roman" w:eastAsia="Times New Roman" w:hAnsi="Times New Roman"/>
          <w:i/>
          <w:sz w:val="24"/>
          <w:szCs w:val="24"/>
          <w:lang w:val="sv-SE" w:eastAsia="id-ID"/>
        </w:rPr>
        <w:t>sharing</w:t>
      </w:r>
      <w:r w:rsidRPr="00DB683D">
        <w:rPr>
          <w:rFonts w:ascii="Times New Roman" w:eastAsia="Times New Roman" w:hAnsi="Times New Roman"/>
          <w:sz w:val="24"/>
          <w:szCs w:val="24"/>
          <w:lang w:val="sv-SE" w:eastAsia="id-ID"/>
        </w:rPr>
        <w:t xml:space="preserve"> masing-masing.</w:t>
      </w:r>
    </w:p>
    <w:p w:rsidR="00F02846" w:rsidRPr="00F02846" w:rsidRDefault="00F02846" w:rsidP="00F02846">
      <w:pPr>
        <w:spacing w:line="480" w:lineRule="auto"/>
        <w:ind w:left="0"/>
        <w:rPr>
          <w:rFonts w:ascii="Times New Roman" w:eastAsia="Times New Roman" w:hAnsi="Times New Roman"/>
          <w:sz w:val="24"/>
          <w:szCs w:val="24"/>
          <w:lang w:eastAsia="id-ID"/>
        </w:rPr>
      </w:pPr>
      <w:r w:rsidRPr="009C683C">
        <w:rPr>
          <w:rFonts w:ascii="Times New Roman" w:hAnsi="Times New Roman"/>
          <w:sz w:val="24"/>
          <w:szCs w:val="24"/>
        </w:rPr>
        <w:lastRenderedPageBreak/>
        <w:t xml:space="preserve">Pengelolaan aset daerah merupakan aspek penting dalam penyelenggaraan Pemerintah, tetapi belum banyak Pemerintah yang mampu mengelola aset-aset daerahnya dengan baik, hal ini dapat disebabkan oleh beberapa faktor meliputi kurangnya pemahaman terkait dengan manajemen aset daerah sehingga banyak di antara daerah-daerah yang meminta bantuan pihak ketiga atau konsultan </w:t>
      </w:r>
      <w:r>
        <w:rPr>
          <w:rFonts w:ascii="Times New Roman" w:hAnsi="Times New Roman"/>
          <w:sz w:val="24"/>
          <w:szCs w:val="24"/>
        </w:rPr>
        <w:t>manajemen aset, k</w:t>
      </w:r>
      <w:r w:rsidRPr="009C683C">
        <w:rPr>
          <w:rFonts w:ascii="Times New Roman" w:hAnsi="Times New Roman"/>
          <w:sz w:val="24"/>
          <w:szCs w:val="24"/>
        </w:rPr>
        <w:t>arena pada dasarnya bahwa aset daerah dapat bernilai eko</w:t>
      </w:r>
      <w:r>
        <w:rPr>
          <w:rFonts w:ascii="Times New Roman" w:hAnsi="Times New Roman"/>
          <w:sz w:val="24"/>
          <w:szCs w:val="24"/>
        </w:rPr>
        <w:t xml:space="preserve">nomis jika dikelola dengan baik. </w:t>
      </w:r>
      <w:r w:rsidRPr="009C683C">
        <w:rPr>
          <w:rFonts w:ascii="Times New Roman" w:hAnsi="Times New Roman"/>
          <w:color w:val="000000"/>
          <w:sz w:val="24"/>
          <w:szCs w:val="24"/>
        </w:rPr>
        <w:t>Kata kunci dari pemanfaatan yang pertama yaitu pendayagunaan aset, hal ini menjelaskan bahwa bentuk pemanfaatan ini merupakan salah satu upaya mengoptimalkan daya guna dan hasil guna aset daerah (tanah dan bangunan). Upaya ini juga sekaligus dapat mendongkrak penerimaan daerah bukan pajak/pendapatan daerah, sehingga dapat ikut mendorong kemandirian daerah</w:t>
      </w:r>
    </w:p>
    <w:p w:rsidR="004D32E0" w:rsidRPr="00DB683D" w:rsidRDefault="004D32E0" w:rsidP="00625E1A">
      <w:pPr>
        <w:spacing w:line="480" w:lineRule="auto"/>
        <w:ind w:left="0"/>
        <w:rPr>
          <w:rFonts w:ascii="Times New Roman" w:hAnsi="Times New Roman"/>
          <w:b/>
          <w:bCs/>
          <w:sz w:val="24"/>
          <w:szCs w:val="24"/>
        </w:rPr>
      </w:pPr>
    </w:p>
    <w:p w:rsidR="00FF33F7" w:rsidRPr="00544001" w:rsidRDefault="000A68A4" w:rsidP="00544001">
      <w:pPr>
        <w:widowControl w:val="0"/>
        <w:spacing w:line="480" w:lineRule="auto"/>
        <w:ind w:left="0"/>
        <w:rPr>
          <w:rFonts w:ascii="Times New Roman" w:eastAsia="Times New Roman" w:hAnsi="Times New Roman"/>
          <w:b/>
          <w:sz w:val="24"/>
          <w:szCs w:val="24"/>
          <w:lang w:eastAsia="id-ID"/>
        </w:rPr>
      </w:pPr>
      <w:r w:rsidRPr="00544001">
        <w:rPr>
          <w:rFonts w:ascii="Times New Roman" w:eastAsia="Times New Roman" w:hAnsi="Times New Roman"/>
          <w:b/>
          <w:sz w:val="24"/>
          <w:szCs w:val="24"/>
          <w:lang w:eastAsia="id-ID"/>
        </w:rPr>
        <w:t>2.1.4.4</w:t>
      </w:r>
      <w:r w:rsidRPr="00544001">
        <w:rPr>
          <w:rFonts w:ascii="Times New Roman" w:eastAsia="Times New Roman" w:hAnsi="Times New Roman"/>
          <w:b/>
          <w:sz w:val="24"/>
          <w:szCs w:val="24"/>
          <w:lang w:eastAsia="id-ID"/>
        </w:rPr>
        <w:tab/>
      </w:r>
      <w:r w:rsidR="00FF33F7" w:rsidRPr="00544001">
        <w:rPr>
          <w:rFonts w:ascii="Times New Roman" w:eastAsia="Times New Roman" w:hAnsi="Times New Roman"/>
          <w:b/>
          <w:sz w:val="24"/>
          <w:szCs w:val="24"/>
          <w:lang w:eastAsia="id-ID"/>
        </w:rPr>
        <w:t>Sistem Informasi Manajemen Aset (SIMA)</w:t>
      </w:r>
    </w:p>
    <w:p w:rsidR="00FF33F7" w:rsidRPr="00BC180C" w:rsidRDefault="00FF33F7" w:rsidP="00FB2B9C">
      <w:pPr>
        <w:pStyle w:val="ListParagraph"/>
        <w:widowControl w:val="0"/>
        <w:spacing w:line="480" w:lineRule="auto"/>
        <w:ind w:left="0" w:firstLine="567"/>
        <w:rPr>
          <w:rFonts w:ascii="Times New Roman" w:eastAsia="Times New Roman" w:hAnsi="Times New Roman"/>
          <w:sz w:val="24"/>
          <w:szCs w:val="24"/>
          <w:lang w:eastAsia="id-ID"/>
        </w:rPr>
      </w:pPr>
      <w:r w:rsidRPr="00BC180C">
        <w:rPr>
          <w:rFonts w:ascii="Times New Roman" w:hAnsi="Times New Roman"/>
          <w:sz w:val="24"/>
          <w:szCs w:val="24"/>
        </w:rPr>
        <w:t>Sistem Informasi Msnajemen Aset (SIMA) merupakan suatu sistem informasi penggunaan dan pengelolaan aset. Objek pengembangan sistem informasi manajemen aset (SIMA) sebagai alat untuk optimalisasi dan efisiensi pengelolaan aset.</w:t>
      </w:r>
      <w:r w:rsidRPr="00BC180C">
        <w:rPr>
          <w:rFonts w:ascii="Times New Roman" w:eastAsia="Times New Roman" w:hAnsi="Times New Roman"/>
          <w:sz w:val="24"/>
          <w:szCs w:val="24"/>
          <w:lang w:eastAsia="id-ID"/>
        </w:rPr>
        <w:t>Sistem Informasi Manajemen Aset Sistem informasi manajemen aset adalah sebuah aplikasi pengelolaan aset yang dituju</w:t>
      </w:r>
      <w:r w:rsidR="00FD2DAE">
        <w:rPr>
          <w:rFonts w:ascii="Times New Roman" w:eastAsia="Times New Roman" w:hAnsi="Times New Roman"/>
          <w:sz w:val="24"/>
          <w:szCs w:val="24"/>
          <w:lang w:eastAsia="id-ID"/>
        </w:rPr>
        <w:t xml:space="preserve">kan untuk perusahaan besar </w:t>
      </w:r>
      <w:r w:rsidRPr="00BC180C">
        <w:rPr>
          <w:rFonts w:ascii="Times New Roman" w:eastAsia="Times New Roman" w:hAnsi="Times New Roman"/>
          <w:sz w:val="24"/>
          <w:szCs w:val="24"/>
          <w:lang w:eastAsia="id-ID"/>
        </w:rPr>
        <w:t>BUMN</w:t>
      </w:r>
      <w:r w:rsidR="00FD2DAE">
        <w:rPr>
          <w:rFonts w:ascii="Times New Roman" w:eastAsia="Times New Roman" w:hAnsi="Times New Roman"/>
          <w:sz w:val="24"/>
          <w:szCs w:val="24"/>
          <w:lang w:eastAsia="id-ID"/>
        </w:rPr>
        <w:t>, atau Pemerintah</w:t>
      </w:r>
      <w:r w:rsidRPr="00BC180C">
        <w:rPr>
          <w:rFonts w:ascii="Times New Roman" w:eastAsia="Times New Roman" w:hAnsi="Times New Roman"/>
          <w:sz w:val="24"/>
          <w:szCs w:val="24"/>
          <w:lang w:eastAsia="id-ID"/>
        </w:rPr>
        <w:t xml:space="preserve"> yang memiliki aset dengan jumlah banyak yang seharusnya memerlukan sebuah divisi sendiri untuk pengelolaan aset tersebut. Sistem informasi manajemen aset seharusnya dapat menjawab permasalahan-permasalahan aset sering muncul dan atau dihadapi oleh perusahaan berskala </w:t>
      </w:r>
      <w:r w:rsidRPr="00BC180C">
        <w:rPr>
          <w:rFonts w:ascii="Times New Roman" w:eastAsia="Times New Roman" w:hAnsi="Times New Roman"/>
          <w:sz w:val="24"/>
          <w:szCs w:val="24"/>
          <w:lang w:eastAsia="id-ID"/>
        </w:rPr>
        <w:lastRenderedPageBreak/>
        <w:t xml:space="preserve">enterprise (Dit TIK UPI, 2008: 4). </w:t>
      </w:r>
    </w:p>
    <w:p w:rsidR="00FF33F7" w:rsidRDefault="00FD2DAE" w:rsidP="00FD2DAE">
      <w:pPr>
        <w:widowControl w:val="0"/>
        <w:autoSpaceDE w:val="0"/>
        <w:autoSpaceDN w:val="0"/>
        <w:adjustRightInd w:val="0"/>
        <w:spacing w:line="480" w:lineRule="auto"/>
        <w:ind w:left="0" w:right="0"/>
        <w:rPr>
          <w:rFonts w:ascii="Times New Roman" w:hAnsi="Times New Roman"/>
          <w:color w:val="000000"/>
          <w:sz w:val="24"/>
          <w:szCs w:val="24"/>
        </w:rPr>
      </w:pPr>
      <w:r>
        <w:rPr>
          <w:rFonts w:ascii="Times New Roman" w:hAnsi="Times New Roman"/>
          <w:color w:val="000000"/>
          <w:sz w:val="24"/>
          <w:szCs w:val="24"/>
        </w:rPr>
        <w:t>Pengembangan sistem manajemen aset tidak hanya dikembangkan di perusahaan swasta saja tapi Pemerinah baik pusat maupun daerah ikut membuat sistem aplikasi manajemen aset. Dengan bantuan sistem aplikasi manajemen aset ini membantu Pemerintah dalam pengelolaan asetnya, mulai dari tahapan Perencanaan, Pengadaaan, Pendistribusian dan Penyaluran , Pemanfaatan, Penatausahaan sampai pada Penghapusan dan Pemusnahan dan yang paling penting dengan sistem manajemen aset daerah itu akan memudahkan dalam penyusunan neraca aset milik Pemerintah setiap tahunnya. Penyusunan neraca aset ini sangatlah penting karena setiap tahun Pemerintah baik pusat maupun Pemerintah Daerah harus membuat Laporan Keuangan yang merupakan pertanggung jawaban dari pelaksanaan APBN ataupun APBD</w:t>
      </w:r>
      <w:r w:rsidR="000C242D">
        <w:rPr>
          <w:rFonts w:ascii="Times New Roman" w:hAnsi="Times New Roman"/>
          <w:color w:val="000000"/>
          <w:sz w:val="24"/>
          <w:szCs w:val="24"/>
        </w:rPr>
        <w:t>. Laporan keuangan ini terdapat komponen neraca aset yaitu aset lancar dan aset yang harus dilaporkan setiap tahunnya. Dengan menggunakan sistem informasi manajemen aset ini akan sangat membantu penyusunan neraca aset Pemerintah yang merupakan neraca aset konsolidasi dari gabungan seluruh Unit Pengelola Barang atau satuan Organisasasi Pemerintah yang ada di bawahnya.</w:t>
      </w:r>
    </w:p>
    <w:p w:rsidR="000C242D" w:rsidRPr="009C683C" w:rsidRDefault="000C242D" w:rsidP="00FD2DAE">
      <w:pPr>
        <w:widowControl w:val="0"/>
        <w:autoSpaceDE w:val="0"/>
        <w:autoSpaceDN w:val="0"/>
        <w:adjustRightInd w:val="0"/>
        <w:spacing w:line="480" w:lineRule="auto"/>
        <w:ind w:left="0" w:right="0"/>
        <w:rPr>
          <w:rFonts w:ascii="Times New Roman" w:hAnsi="Times New Roman"/>
          <w:color w:val="000000"/>
          <w:sz w:val="24"/>
          <w:szCs w:val="24"/>
        </w:rPr>
      </w:pPr>
      <w:r>
        <w:rPr>
          <w:rFonts w:ascii="Times New Roman" w:hAnsi="Times New Roman"/>
          <w:color w:val="000000"/>
          <w:sz w:val="24"/>
          <w:szCs w:val="24"/>
        </w:rPr>
        <w:t>Dengan sistem manajemen aset ini akan membantu dalam Penilaian Aset, kareana akan mudah diketahui sisa umur ekonomis dan nilai ekonomis  dari suatu aset, sehingga dari nilai yang didapat akan sangat membantu dalam proses penghapusan nilai dari suatu aset dan  membantu dalam menentukan besaran tarif sewa aset dalam kegiatan Pemanfaatan Aset.</w:t>
      </w:r>
    </w:p>
    <w:p w:rsidR="00AC34BB" w:rsidRDefault="00FF33F7" w:rsidP="00FB2B9C">
      <w:pPr>
        <w:widowControl w:val="0"/>
        <w:autoSpaceDE w:val="0"/>
        <w:autoSpaceDN w:val="0"/>
        <w:adjustRightInd w:val="0"/>
        <w:spacing w:line="480" w:lineRule="auto"/>
        <w:ind w:left="0" w:right="0"/>
        <w:rPr>
          <w:rFonts w:ascii="Times New Roman" w:hAnsi="Times New Roman"/>
          <w:color w:val="000000"/>
          <w:kern w:val="2"/>
          <w:sz w:val="24"/>
          <w:szCs w:val="24"/>
        </w:rPr>
      </w:pPr>
      <w:r w:rsidRPr="009C683C">
        <w:rPr>
          <w:rFonts w:ascii="Times New Roman" w:hAnsi="Times New Roman"/>
          <w:color w:val="000000"/>
          <w:kern w:val="2"/>
          <w:sz w:val="24"/>
          <w:szCs w:val="24"/>
        </w:rPr>
        <w:t xml:space="preserve">Dari uraian diatas perlu dilakukan analisis yang mendalam tentang Pemanfaatan </w:t>
      </w:r>
      <w:r w:rsidRPr="009C683C">
        <w:rPr>
          <w:rFonts w:ascii="Times New Roman" w:hAnsi="Times New Roman"/>
          <w:color w:val="000000"/>
          <w:kern w:val="2"/>
          <w:sz w:val="24"/>
          <w:szCs w:val="24"/>
        </w:rPr>
        <w:lastRenderedPageBreak/>
        <w:t>aset daerah di Pemerintah Kota Banjar agar dalam pengelolaannya dapat teratur dan tertib administrasi sesuai aturan yang berlaku</w:t>
      </w:r>
      <w:r w:rsidR="00DD30BE">
        <w:rPr>
          <w:rFonts w:ascii="Times New Roman" w:hAnsi="Times New Roman"/>
          <w:color w:val="000000"/>
          <w:kern w:val="2"/>
          <w:sz w:val="24"/>
          <w:szCs w:val="24"/>
        </w:rPr>
        <w:t>.</w:t>
      </w:r>
    </w:p>
    <w:p w:rsidR="00FB2B9C" w:rsidRPr="00FB2B9C" w:rsidRDefault="00FB2B9C" w:rsidP="00FB2B9C">
      <w:pPr>
        <w:widowControl w:val="0"/>
        <w:autoSpaceDE w:val="0"/>
        <w:autoSpaceDN w:val="0"/>
        <w:adjustRightInd w:val="0"/>
        <w:spacing w:line="480" w:lineRule="auto"/>
        <w:ind w:left="0" w:right="0"/>
        <w:rPr>
          <w:rFonts w:ascii="Times New Roman" w:hAnsi="Times New Roman"/>
          <w:color w:val="000000"/>
          <w:kern w:val="2"/>
          <w:sz w:val="24"/>
          <w:szCs w:val="24"/>
        </w:rPr>
      </w:pPr>
    </w:p>
    <w:p w:rsidR="00FF33F7" w:rsidRPr="00F81377" w:rsidRDefault="00FF33F7" w:rsidP="00FB2B9C">
      <w:pPr>
        <w:pStyle w:val="BodyText"/>
        <w:numPr>
          <w:ilvl w:val="1"/>
          <w:numId w:val="18"/>
        </w:numPr>
        <w:tabs>
          <w:tab w:val="left" w:pos="567"/>
        </w:tabs>
        <w:spacing w:before="120" w:line="480" w:lineRule="auto"/>
        <w:ind w:left="567" w:hanging="586"/>
        <w:rPr>
          <w:rFonts w:ascii="Times New Roman" w:hAnsi="Times New Roman" w:cs="Times New Roman"/>
          <w:b/>
          <w:sz w:val="24"/>
          <w:lang w:val="id-ID"/>
        </w:rPr>
      </w:pPr>
      <w:r w:rsidRPr="00646E53">
        <w:rPr>
          <w:rFonts w:ascii="Times New Roman" w:hAnsi="Times New Roman" w:cs="Times New Roman"/>
          <w:b/>
          <w:sz w:val="24"/>
        </w:rPr>
        <w:t xml:space="preserve">Kerangka </w:t>
      </w:r>
      <w:r w:rsidR="00F81377">
        <w:rPr>
          <w:rFonts w:ascii="Times New Roman" w:hAnsi="Times New Roman" w:cs="Times New Roman"/>
          <w:b/>
          <w:sz w:val="24"/>
          <w:lang w:val="id-ID"/>
        </w:rPr>
        <w:t>Pemikiran</w:t>
      </w:r>
    </w:p>
    <w:p w:rsidR="00FF33F7" w:rsidRPr="009C683C" w:rsidRDefault="00FF33F7" w:rsidP="00FB2B9C">
      <w:pPr>
        <w:pStyle w:val="Default"/>
        <w:widowControl w:val="0"/>
        <w:spacing w:line="480" w:lineRule="auto"/>
        <w:ind w:firstLine="567"/>
        <w:jc w:val="both"/>
        <w:rPr>
          <w:rFonts w:ascii="Times New Roman" w:hAnsi="Times New Roman" w:cs="Times New Roman"/>
        </w:rPr>
      </w:pPr>
      <w:r w:rsidRPr="009C683C">
        <w:rPr>
          <w:rFonts w:ascii="Times New Roman" w:hAnsi="Times New Roman" w:cs="Times New Roman"/>
        </w:rPr>
        <w:t>Pengertian aset secara umum menurut Siregar (2004: 178) adalah barang (</w:t>
      </w:r>
      <w:r w:rsidRPr="009C683C">
        <w:rPr>
          <w:rFonts w:ascii="Times New Roman" w:hAnsi="Times New Roman" w:cs="Times New Roman"/>
          <w:i/>
          <w:iCs/>
        </w:rPr>
        <w:t xml:space="preserve">thing) </w:t>
      </w:r>
      <w:r w:rsidRPr="009C683C">
        <w:rPr>
          <w:rFonts w:ascii="Times New Roman" w:hAnsi="Times New Roman" w:cs="Times New Roman"/>
        </w:rPr>
        <w:t xml:space="preserve">atau sesuatu barang </w:t>
      </w:r>
      <w:r w:rsidRPr="009C683C">
        <w:rPr>
          <w:rFonts w:ascii="Times New Roman" w:hAnsi="Times New Roman" w:cs="Times New Roman"/>
          <w:i/>
          <w:iCs/>
        </w:rPr>
        <w:t xml:space="preserve">(anything) </w:t>
      </w:r>
      <w:r w:rsidRPr="009C683C">
        <w:rPr>
          <w:rFonts w:ascii="Times New Roman" w:hAnsi="Times New Roman" w:cs="Times New Roman"/>
        </w:rPr>
        <w:t>yang mempunyai nilai ekonomi (</w:t>
      </w:r>
      <w:r w:rsidRPr="009C683C">
        <w:rPr>
          <w:rFonts w:ascii="Times New Roman" w:hAnsi="Times New Roman" w:cs="Times New Roman"/>
          <w:i/>
          <w:iCs/>
        </w:rPr>
        <w:t>economic value</w:t>
      </w:r>
      <w:r w:rsidRPr="009C683C">
        <w:rPr>
          <w:rFonts w:ascii="Times New Roman" w:hAnsi="Times New Roman" w:cs="Times New Roman"/>
        </w:rPr>
        <w:t>), nilai komersial (</w:t>
      </w:r>
      <w:r w:rsidRPr="009C683C">
        <w:rPr>
          <w:rFonts w:ascii="Times New Roman" w:hAnsi="Times New Roman" w:cs="Times New Roman"/>
          <w:i/>
          <w:iCs/>
        </w:rPr>
        <w:t>commercial value</w:t>
      </w:r>
      <w:r w:rsidRPr="009C683C">
        <w:rPr>
          <w:rFonts w:ascii="Times New Roman" w:hAnsi="Times New Roman" w:cs="Times New Roman"/>
        </w:rPr>
        <w:t>) atau nilai tukar (</w:t>
      </w:r>
      <w:r w:rsidRPr="009C683C">
        <w:rPr>
          <w:rFonts w:ascii="Times New Roman" w:hAnsi="Times New Roman" w:cs="Times New Roman"/>
          <w:i/>
          <w:iCs/>
        </w:rPr>
        <w:t>exchange value</w:t>
      </w:r>
      <w:r w:rsidRPr="009C683C">
        <w:rPr>
          <w:rFonts w:ascii="Times New Roman" w:hAnsi="Times New Roman" w:cs="Times New Roman"/>
        </w:rPr>
        <w:t xml:space="preserve">) yang dimiliki oleh badan usaha, instansi atau individu (perorangan). Istilah properti seringkali melekat dengan istilah lain untuk memberikan pengertian yang lebih jelas secara hukum, yaitu </w:t>
      </w:r>
      <w:r w:rsidRPr="009C683C">
        <w:rPr>
          <w:rFonts w:ascii="Times New Roman" w:hAnsi="Times New Roman" w:cs="Times New Roman"/>
          <w:i/>
          <w:iCs/>
        </w:rPr>
        <w:t xml:space="preserve">real estate </w:t>
      </w:r>
      <w:r w:rsidRPr="009C683C">
        <w:rPr>
          <w:rFonts w:ascii="Times New Roman" w:hAnsi="Times New Roman" w:cs="Times New Roman"/>
        </w:rPr>
        <w:t xml:space="preserve">dan </w:t>
      </w:r>
      <w:r w:rsidRPr="009C683C">
        <w:rPr>
          <w:rFonts w:ascii="Times New Roman" w:hAnsi="Times New Roman" w:cs="Times New Roman"/>
          <w:i/>
          <w:iCs/>
        </w:rPr>
        <w:t xml:space="preserve">real property </w:t>
      </w:r>
      <w:r w:rsidRPr="009C683C">
        <w:rPr>
          <w:rFonts w:ascii="Times New Roman" w:hAnsi="Times New Roman" w:cs="Times New Roman"/>
        </w:rPr>
        <w:t xml:space="preserve">dimana keduanya mempunyai makna yang berbeda meskipun ada juga yang menyebutnya sebagai sinonim dalam lingkup tertentu. Selanjutnya, </w:t>
      </w:r>
      <w:r w:rsidRPr="009C683C">
        <w:rPr>
          <w:rFonts w:ascii="Times New Roman" w:hAnsi="Times New Roman" w:cs="Times New Roman"/>
          <w:i/>
          <w:iCs/>
        </w:rPr>
        <w:t xml:space="preserve">Real estate is the physical land and appurtenances affixed to the land, e.g., structure. Real estate </w:t>
      </w:r>
      <w:r w:rsidRPr="009C683C">
        <w:rPr>
          <w:rFonts w:ascii="Times New Roman" w:hAnsi="Times New Roman" w:cs="Times New Roman"/>
        </w:rPr>
        <w:t>bersifat tidak bergerak (</w:t>
      </w:r>
      <w:r w:rsidRPr="009C683C">
        <w:rPr>
          <w:rFonts w:ascii="Times New Roman" w:hAnsi="Times New Roman" w:cs="Times New Roman"/>
          <w:i/>
          <w:iCs/>
        </w:rPr>
        <w:t>immobile</w:t>
      </w:r>
      <w:r w:rsidRPr="009C683C">
        <w:rPr>
          <w:rFonts w:ascii="Times New Roman" w:hAnsi="Times New Roman" w:cs="Times New Roman"/>
        </w:rPr>
        <w:t>) dan berwujud (</w:t>
      </w:r>
      <w:r w:rsidRPr="009C683C">
        <w:rPr>
          <w:rFonts w:ascii="Times New Roman" w:hAnsi="Times New Roman" w:cs="Times New Roman"/>
          <w:i/>
          <w:iCs/>
        </w:rPr>
        <w:t>tangibel</w:t>
      </w:r>
      <w:r w:rsidRPr="009C683C">
        <w:rPr>
          <w:rFonts w:ascii="Times New Roman" w:hAnsi="Times New Roman" w:cs="Times New Roman"/>
        </w:rPr>
        <w:t xml:space="preserve">), yang termasuk dalam pengertian ini adalah tanah, semua benda yang secara alami sebagai bagian dari tanah, seperti pepohonan dan barang mineral dan juga segala sesuatu yang dibangun oleh manusia seperti bangunan, jaringan dan lain sebagainya. Manajemen Aset Daerah </w:t>
      </w:r>
      <w:r w:rsidRPr="00562675">
        <w:rPr>
          <w:rFonts w:ascii="Times New Roman" w:hAnsi="Times New Roman" w:cs="Times New Roman"/>
          <w:bCs/>
          <w:iCs/>
        </w:rPr>
        <w:t>Sutaryo, SE, M.Si, Ak-Jurusan Akuntansi FE UNS</w:t>
      </w:r>
      <w:r w:rsidRPr="009C683C">
        <w:rPr>
          <w:rFonts w:ascii="Times New Roman" w:hAnsi="Times New Roman" w:cs="Times New Roman"/>
          <w:b/>
          <w:bCs/>
          <w:i/>
          <w:iCs/>
        </w:rPr>
        <w:t xml:space="preserve"> </w:t>
      </w:r>
    </w:p>
    <w:p w:rsidR="00FB2B9C" w:rsidRPr="009C683C" w:rsidRDefault="00FF33F7" w:rsidP="00FF33F7">
      <w:pPr>
        <w:pStyle w:val="Default"/>
        <w:widowControl w:val="0"/>
        <w:spacing w:line="480" w:lineRule="auto"/>
        <w:jc w:val="both"/>
        <w:rPr>
          <w:rFonts w:ascii="Times New Roman" w:hAnsi="Times New Roman" w:cs="Times New Roman"/>
        </w:rPr>
      </w:pPr>
      <w:r w:rsidRPr="009C683C">
        <w:rPr>
          <w:rFonts w:ascii="Times New Roman" w:hAnsi="Times New Roman" w:cs="Times New Roman"/>
          <w:i/>
          <w:iCs/>
        </w:rPr>
        <w:t xml:space="preserve">Real property </w:t>
      </w:r>
      <w:r w:rsidRPr="009C683C">
        <w:rPr>
          <w:rFonts w:ascii="Times New Roman" w:hAnsi="Times New Roman" w:cs="Times New Roman"/>
        </w:rPr>
        <w:t xml:space="preserve">merupakan kumpulan atas berbagai macam hak dan </w:t>
      </w:r>
      <w:r w:rsidRPr="009C683C">
        <w:rPr>
          <w:rFonts w:ascii="Times New Roman" w:hAnsi="Times New Roman" w:cs="Times New Roman"/>
          <w:i/>
          <w:iCs/>
        </w:rPr>
        <w:t xml:space="preserve">interest </w:t>
      </w:r>
      <w:r w:rsidRPr="009C683C">
        <w:rPr>
          <w:rFonts w:ascii="Times New Roman" w:hAnsi="Times New Roman" w:cs="Times New Roman"/>
        </w:rPr>
        <w:t xml:space="preserve">yang ada dikarenakan kepemilikan atas satuan </w:t>
      </w:r>
      <w:r w:rsidRPr="009C683C">
        <w:rPr>
          <w:rFonts w:ascii="Times New Roman" w:hAnsi="Times New Roman" w:cs="Times New Roman"/>
          <w:i/>
          <w:iCs/>
        </w:rPr>
        <w:t xml:space="preserve">real estate, </w:t>
      </w:r>
      <w:r w:rsidRPr="009C683C">
        <w:rPr>
          <w:rFonts w:ascii="Times New Roman" w:hAnsi="Times New Roman" w:cs="Times New Roman"/>
        </w:rPr>
        <w:t>meliputi hak untuk menggunakan, menyewakan, memberikan kepada orang lain atau tidak</w:t>
      </w:r>
      <w:r w:rsidRPr="009C683C">
        <w:rPr>
          <w:rFonts w:ascii="Times New Roman" w:hAnsi="Times New Roman" w:cs="Times New Roman"/>
          <w:i/>
          <w:iCs/>
        </w:rPr>
        <w:t xml:space="preserve">. </w:t>
      </w:r>
      <w:r w:rsidRPr="009C683C">
        <w:rPr>
          <w:rFonts w:ascii="Times New Roman" w:hAnsi="Times New Roman" w:cs="Times New Roman"/>
        </w:rPr>
        <w:t xml:space="preserve">Properti selain sebagai investasi, juga merupakan aset (Witter et al., 2004). Pengertian aset adalah sesuatu yang memiliki nilai. </w:t>
      </w:r>
      <w:r w:rsidRPr="009C683C">
        <w:rPr>
          <w:rFonts w:ascii="Times New Roman" w:hAnsi="Times New Roman" w:cs="Times New Roman"/>
          <w:i/>
          <w:iCs/>
        </w:rPr>
        <w:t xml:space="preserve">Real estate </w:t>
      </w:r>
      <w:r w:rsidRPr="009C683C">
        <w:rPr>
          <w:rFonts w:ascii="Times New Roman" w:hAnsi="Times New Roman" w:cs="Times New Roman"/>
        </w:rPr>
        <w:t xml:space="preserve">sebagai komponen utama dari aset </w:t>
      </w:r>
      <w:r w:rsidRPr="009C683C">
        <w:rPr>
          <w:rFonts w:ascii="Times New Roman" w:hAnsi="Times New Roman" w:cs="Times New Roman"/>
        </w:rPr>
        <w:lastRenderedPageBreak/>
        <w:t xml:space="preserve">daerah, oleh pemerintah daerah selanjutnya harus dapat dimanfaatkan sebagai aset yang produktif dan berguna sehingga berdampak positif dalam pembangunan ekonomi daerah dan kesejahteraan masyarakat. Dalam neraca keuangan daerah aset dapat menjadi modal bila dapat menghasilkan pendapatan. Namun masih banyak daerah yang belum menyadari peran dan potensi pengelolaan aset secara cermat. </w:t>
      </w:r>
    </w:p>
    <w:p w:rsidR="00FF33F7" w:rsidRPr="009C683C" w:rsidRDefault="00FF33F7" w:rsidP="00FF33F7">
      <w:pPr>
        <w:widowControl w:val="0"/>
        <w:autoSpaceDE w:val="0"/>
        <w:autoSpaceDN w:val="0"/>
        <w:adjustRightInd w:val="0"/>
        <w:spacing w:line="480" w:lineRule="auto"/>
        <w:ind w:left="0" w:right="0"/>
        <w:rPr>
          <w:rFonts w:ascii="Times New Roman" w:hAnsi="Times New Roman"/>
          <w:sz w:val="24"/>
          <w:szCs w:val="24"/>
        </w:rPr>
      </w:pPr>
      <w:r w:rsidRPr="009C683C">
        <w:rPr>
          <w:rFonts w:ascii="Times New Roman" w:hAnsi="Times New Roman"/>
          <w:sz w:val="24"/>
          <w:szCs w:val="24"/>
        </w:rPr>
        <w:t>Sasaran akhir atau tujuan utama pengelolaan aset adalah terjadinya optimalisasi dalam pemanfaatan aset daerah. Kenyataan sampai saat ini aset daerah masih dikelolah seadanya, sebatas inventarisasi (pencatatan akuntansi). Kondisi pemanfaatan terhadap aset daerah tersebut membuktikan bahwa aset daerah sebagai sumber daya lokal daerah menunjukkan utilitasnya yang masih rendah, hal ini terjadi karena di hampir seluruh Pemerintahan di Indonesia karena belum ada pemahaman pengelolaan aset daerah secara utuh.</w:t>
      </w:r>
    </w:p>
    <w:p w:rsidR="00FF33F7" w:rsidRPr="009C683C" w:rsidRDefault="00FF33F7" w:rsidP="000A68A4">
      <w:pPr>
        <w:widowControl w:val="0"/>
        <w:spacing w:line="480" w:lineRule="auto"/>
        <w:ind w:left="0" w:right="0"/>
        <w:rPr>
          <w:rFonts w:ascii="Times New Roman" w:eastAsia="Times New Roman" w:hAnsi="Times New Roman"/>
          <w:sz w:val="24"/>
          <w:szCs w:val="24"/>
          <w:lang w:eastAsia="id-ID"/>
        </w:rPr>
      </w:pPr>
      <w:r w:rsidRPr="009C683C">
        <w:rPr>
          <w:rFonts w:ascii="Times New Roman" w:eastAsia="Times New Roman" w:hAnsi="Times New Roman"/>
          <w:sz w:val="24"/>
          <w:szCs w:val="24"/>
          <w:lang w:eastAsia="id-ID"/>
        </w:rPr>
        <w:t>Menurut Siregar (2004) bahwa optimalisasi pengelolaan aset itu harus memaksimalkan ketersediaan aset (</w:t>
      </w:r>
      <w:r w:rsidRPr="009C683C">
        <w:rPr>
          <w:rFonts w:ascii="Times New Roman" w:eastAsia="Times New Roman" w:hAnsi="Times New Roman"/>
          <w:i/>
          <w:iCs/>
          <w:sz w:val="24"/>
          <w:szCs w:val="24"/>
          <w:lang w:eastAsia="id-ID"/>
        </w:rPr>
        <w:t>maximize asset availability</w:t>
      </w:r>
      <w:r w:rsidRPr="009C683C">
        <w:rPr>
          <w:rFonts w:ascii="Times New Roman" w:eastAsia="Times New Roman" w:hAnsi="Times New Roman"/>
          <w:sz w:val="24"/>
          <w:szCs w:val="24"/>
          <w:lang w:eastAsia="id-ID"/>
        </w:rPr>
        <w:t>), memaksimalkan penggunaan aset (</w:t>
      </w:r>
      <w:r w:rsidRPr="009C683C">
        <w:rPr>
          <w:rFonts w:ascii="Times New Roman" w:eastAsia="Times New Roman" w:hAnsi="Times New Roman"/>
          <w:i/>
          <w:iCs/>
          <w:sz w:val="24"/>
          <w:szCs w:val="24"/>
          <w:lang w:eastAsia="id-ID"/>
        </w:rPr>
        <w:t>maximize asset utilization</w:t>
      </w:r>
      <w:r w:rsidRPr="009C683C">
        <w:rPr>
          <w:rFonts w:ascii="Times New Roman" w:eastAsia="Times New Roman" w:hAnsi="Times New Roman"/>
          <w:sz w:val="24"/>
          <w:szCs w:val="24"/>
          <w:lang w:eastAsia="id-ID"/>
        </w:rPr>
        <w:t>), dan meminimalkan biaya kepemilikan (</w:t>
      </w:r>
      <w:r w:rsidRPr="009C683C">
        <w:rPr>
          <w:rFonts w:ascii="Times New Roman" w:eastAsia="Times New Roman" w:hAnsi="Times New Roman"/>
          <w:i/>
          <w:iCs/>
          <w:sz w:val="24"/>
          <w:szCs w:val="24"/>
          <w:lang w:eastAsia="id-ID"/>
        </w:rPr>
        <w:t>minimize cost of ownership</w:t>
      </w:r>
      <w:r w:rsidRPr="009C683C">
        <w:rPr>
          <w:rFonts w:ascii="Times New Roman" w:eastAsia="Times New Roman" w:hAnsi="Times New Roman"/>
          <w:sz w:val="24"/>
          <w:szCs w:val="24"/>
          <w:lang w:eastAsia="id-ID"/>
        </w:rPr>
        <w:t xml:space="preserve">). Untuk mengoptimakan suatu aset dapat dilakukan melalui </w:t>
      </w:r>
      <w:r w:rsidRPr="009C683C">
        <w:rPr>
          <w:rFonts w:ascii="Times New Roman" w:eastAsia="Times New Roman" w:hAnsi="Times New Roman"/>
          <w:i/>
          <w:iCs/>
          <w:sz w:val="24"/>
          <w:szCs w:val="24"/>
          <w:lang w:eastAsia="id-ID"/>
        </w:rPr>
        <w:t xml:space="preserve">Highest and Best Use Analysis, </w:t>
      </w:r>
      <w:r w:rsidRPr="009C683C">
        <w:rPr>
          <w:rFonts w:ascii="Times New Roman" w:eastAsia="Times New Roman" w:hAnsi="Times New Roman"/>
          <w:sz w:val="24"/>
          <w:szCs w:val="24"/>
          <w:lang w:eastAsia="id-ID"/>
        </w:rPr>
        <w:t xml:space="preserve">Siregar (2004). Hal ini dapat dilakukan dengan meminimalisasi atau menghilangkan hambatan atau ancaman atas pengelolaan aset-aset tersebut. Sehingga optimalisasi dari suatu aset yang berstatus </w:t>
      </w:r>
      <w:r w:rsidRPr="009C683C">
        <w:rPr>
          <w:rFonts w:ascii="Times New Roman" w:eastAsia="Times New Roman" w:hAnsi="Times New Roman"/>
          <w:i/>
          <w:iCs/>
          <w:sz w:val="24"/>
          <w:szCs w:val="24"/>
          <w:lang w:eastAsia="id-ID"/>
        </w:rPr>
        <w:t xml:space="preserve">idle capacity </w:t>
      </w:r>
      <w:r w:rsidRPr="009C683C">
        <w:rPr>
          <w:rFonts w:ascii="Times New Roman" w:eastAsia="Times New Roman" w:hAnsi="Times New Roman"/>
          <w:sz w:val="24"/>
          <w:szCs w:val="24"/>
          <w:lang w:eastAsia="id-ID"/>
        </w:rPr>
        <w:t>bisa dilakukan.</w:t>
      </w:r>
    </w:p>
    <w:p w:rsidR="000A68A4" w:rsidRPr="00E51DC2" w:rsidRDefault="00FF33F7" w:rsidP="00E51DC2">
      <w:pPr>
        <w:widowControl w:val="0"/>
        <w:spacing w:line="480" w:lineRule="auto"/>
        <w:ind w:left="0" w:right="0" w:firstLine="426"/>
        <w:rPr>
          <w:rFonts w:ascii="Times New Roman" w:eastAsia="Times New Roman" w:hAnsi="Times New Roman"/>
          <w:sz w:val="24"/>
          <w:szCs w:val="24"/>
          <w:lang w:eastAsia="id-ID"/>
        </w:rPr>
      </w:pPr>
      <w:r w:rsidRPr="009C683C">
        <w:rPr>
          <w:rFonts w:ascii="Times New Roman" w:eastAsia="Times New Roman" w:hAnsi="Times New Roman"/>
          <w:sz w:val="24"/>
          <w:szCs w:val="24"/>
          <w:lang w:eastAsia="id-ID"/>
        </w:rPr>
        <w:t xml:space="preserve">Sehingga dapat disimpulkan bahwa optimalisasi aset bertujuan untuk mengidentifikasi aset, untuk mengetahui aset yang perlu dioptimalkan dan </w:t>
      </w:r>
      <w:r w:rsidRPr="009C683C">
        <w:rPr>
          <w:rFonts w:ascii="Times New Roman" w:eastAsia="Times New Roman" w:hAnsi="Times New Roman"/>
          <w:sz w:val="24"/>
          <w:szCs w:val="24"/>
          <w:lang w:eastAsia="id-ID"/>
        </w:rPr>
        <w:lastRenderedPageBreak/>
        <w:t>bagaimana cara mengoptimalkan aset tersebut. Pada akhirnya diperoleh rekomendasi yang berupa sasaran, strategi, dan program untuk mengoptimakan aset yang diteliti.</w:t>
      </w:r>
      <w:r w:rsidR="00E51DC2">
        <w:rPr>
          <w:rFonts w:ascii="Times New Roman" w:eastAsia="Times New Roman" w:hAnsi="Times New Roman"/>
          <w:sz w:val="24"/>
          <w:szCs w:val="24"/>
          <w:lang w:eastAsia="id-ID"/>
        </w:rPr>
        <w:t xml:space="preserve"> </w:t>
      </w:r>
      <w:r w:rsidRPr="009C683C">
        <w:rPr>
          <w:rFonts w:ascii="Times New Roman" w:hAnsi="Times New Roman"/>
          <w:sz w:val="24"/>
          <w:szCs w:val="24"/>
        </w:rPr>
        <w:t>Beberapa hal yang menjadi penyebab kurangnya optimalisasi/pemanfaatan aset daerah adalah:</w:t>
      </w:r>
    </w:p>
    <w:p w:rsidR="00FF33F7" w:rsidRPr="009C683C" w:rsidRDefault="00FF33F7" w:rsidP="00FF33F7">
      <w:pPr>
        <w:widowControl w:val="0"/>
        <w:autoSpaceDE w:val="0"/>
        <w:autoSpaceDN w:val="0"/>
        <w:adjustRightInd w:val="0"/>
        <w:spacing w:line="480" w:lineRule="auto"/>
        <w:ind w:left="567" w:right="0" w:hanging="567"/>
        <w:rPr>
          <w:rFonts w:ascii="Times New Roman" w:hAnsi="Times New Roman"/>
          <w:sz w:val="24"/>
          <w:szCs w:val="24"/>
        </w:rPr>
      </w:pPr>
      <w:r w:rsidRPr="009C683C">
        <w:rPr>
          <w:rFonts w:ascii="Times New Roman" w:hAnsi="Times New Roman"/>
          <w:sz w:val="24"/>
          <w:szCs w:val="24"/>
        </w:rPr>
        <w:t xml:space="preserve">1. </w:t>
      </w:r>
      <w:r w:rsidRPr="009C683C">
        <w:rPr>
          <w:rFonts w:ascii="Times New Roman" w:hAnsi="Times New Roman"/>
          <w:sz w:val="24"/>
          <w:szCs w:val="24"/>
        </w:rPr>
        <w:tab/>
        <w:t>Kurangnya tertib administrasi dalam inventarisasi aset, sehingga pengelola aset sendiri terkadang tidak mengetahui keberadaan asetnya.</w:t>
      </w:r>
    </w:p>
    <w:p w:rsidR="00FF33F7" w:rsidRPr="009C683C" w:rsidRDefault="00FF33F7" w:rsidP="00FF33F7">
      <w:pPr>
        <w:widowControl w:val="0"/>
        <w:autoSpaceDE w:val="0"/>
        <w:autoSpaceDN w:val="0"/>
        <w:adjustRightInd w:val="0"/>
        <w:spacing w:line="480" w:lineRule="auto"/>
        <w:ind w:left="567" w:right="0" w:hanging="567"/>
        <w:rPr>
          <w:rFonts w:ascii="Times New Roman" w:hAnsi="Times New Roman"/>
          <w:sz w:val="24"/>
          <w:szCs w:val="24"/>
        </w:rPr>
      </w:pPr>
      <w:r w:rsidRPr="009C683C">
        <w:rPr>
          <w:rFonts w:ascii="Times New Roman" w:hAnsi="Times New Roman"/>
          <w:sz w:val="24"/>
          <w:szCs w:val="24"/>
        </w:rPr>
        <w:t xml:space="preserve">2. </w:t>
      </w:r>
      <w:r w:rsidRPr="009C683C">
        <w:rPr>
          <w:rFonts w:ascii="Times New Roman" w:hAnsi="Times New Roman"/>
          <w:sz w:val="24"/>
          <w:szCs w:val="24"/>
        </w:rPr>
        <w:tab/>
        <w:t>Kurang lengkapnya bukti kepemilikian aset, terutama untuk tanah dan atau bangunan, sehingga ketika akan dikerjasamakan dengan pihak ketiga akan mempengaruhi minat mitra kerjasama.</w:t>
      </w:r>
    </w:p>
    <w:p w:rsidR="00FF33F7" w:rsidRPr="009C683C" w:rsidRDefault="00FF33F7" w:rsidP="00FF33F7">
      <w:pPr>
        <w:widowControl w:val="0"/>
        <w:autoSpaceDE w:val="0"/>
        <w:autoSpaceDN w:val="0"/>
        <w:adjustRightInd w:val="0"/>
        <w:spacing w:line="480" w:lineRule="auto"/>
        <w:ind w:left="567" w:right="0" w:hanging="567"/>
        <w:rPr>
          <w:rFonts w:ascii="Times New Roman" w:hAnsi="Times New Roman"/>
          <w:sz w:val="24"/>
          <w:szCs w:val="24"/>
        </w:rPr>
      </w:pPr>
      <w:r w:rsidRPr="009C683C">
        <w:rPr>
          <w:rFonts w:ascii="Times New Roman" w:hAnsi="Times New Roman"/>
          <w:sz w:val="24"/>
          <w:szCs w:val="24"/>
        </w:rPr>
        <w:t xml:space="preserve">3. </w:t>
      </w:r>
      <w:r w:rsidRPr="009C683C">
        <w:rPr>
          <w:rFonts w:ascii="Times New Roman" w:hAnsi="Times New Roman"/>
          <w:sz w:val="24"/>
          <w:szCs w:val="24"/>
        </w:rPr>
        <w:tab/>
        <w:t>Kesulitan dalam menilai aset daerah yang akan dikerjasamakan.</w:t>
      </w:r>
    </w:p>
    <w:p w:rsidR="00FF33F7" w:rsidRPr="009C683C" w:rsidRDefault="00FF33F7" w:rsidP="00FF33F7">
      <w:pPr>
        <w:widowControl w:val="0"/>
        <w:autoSpaceDE w:val="0"/>
        <w:autoSpaceDN w:val="0"/>
        <w:adjustRightInd w:val="0"/>
        <w:spacing w:line="480" w:lineRule="auto"/>
        <w:ind w:left="567" w:right="0" w:hanging="567"/>
        <w:rPr>
          <w:rFonts w:ascii="Times New Roman" w:hAnsi="Times New Roman"/>
          <w:sz w:val="24"/>
          <w:szCs w:val="24"/>
        </w:rPr>
      </w:pPr>
      <w:r w:rsidRPr="009C683C">
        <w:rPr>
          <w:rFonts w:ascii="Times New Roman" w:hAnsi="Times New Roman"/>
          <w:sz w:val="24"/>
          <w:szCs w:val="24"/>
        </w:rPr>
        <w:t xml:space="preserve">4. </w:t>
      </w:r>
      <w:r w:rsidRPr="009C683C">
        <w:rPr>
          <w:rFonts w:ascii="Times New Roman" w:hAnsi="Times New Roman"/>
          <w:sz w:val="24"/>
          <w:szCs w:val="24"/>
        </w:rPr>
        <w:tab/>
        <w:t>Regulasi yang mengatur sistem dan prosedur lelang dalam menentukan mitra kerjasama belum diatur dengan detail. Banyak pengelola aset daerah lebih memilih aman daripada berurusan dengan penegak hukum karena masih adanya peraturan lelang yang multi tafsir.</w:t>
      </w:r>
    </w:p>
    <w:p w:rsidR="00FF33F7" w:rsidRPr="009C683C" w:rsidRDefault="00FF33F7" w:rsidP="00FF33F7">
      <w:pPr>
        <w:widowControl w:val="0"/>
        <w:autoSpaceDE w:val="0"/>
        <w:autoSpaceDN w:val="0"/>
        <w:adjustRightInd w:val="0"/>
        <w:spacing w:line="480" w:lineRule="auto"/>
        <w:ind w:left="567" w:right="0" w:hanging="567"/>
        <w:rPr>
          <w:rFonts w:ascii="Times New Roman" w:eastAsia="Times New Roman" w:hAnsi="Times New Roman"/>
          <w:sz w:val="24"/>
          <w:szCs w:val="24"/>
          <w:lang w:eastAsia="id-ID"/>
        </w:rPr>
      </w:pPr>
      <w:r w:rsidRPr="009C683C">
        <w:rPr>
          <w:rFonts w:ascii="Times New Roman" w:hAnsi="Times New Roman"/>
          <w:sz w:val="24"/>
          <w:szCs w:val="24"/>
        </w:rPr>
        <w:t xml:space="preserve">5. </w:t>
      </w:r>
      <w:r w:rsidRPr="009C683C">
        <w:rPr>
          <w:rFonts w:ascii="Times New Roman" w:hAnsi="Times New Roman"/>
          <w:sz w:val="24"/>
          <w:szCs w:val="24"/>
        </w:rPr>
        <w:tab/>
        <w:t>Keterbukaan informasi oleh Pemerintah dalam mengoptimalkan aset yang akan dikerjasamakan belum sepenuhnya dapat menggambarkan informasi terhadap potensi kerjasama pemanfaatan aset daerah</w:t>
      </w:r>
      <w:r w:rsidRPr="009C683C">
        <w:rPr>
          <w:rFonts w:ascii="Times New Roman" w:eastAsia="Times New Roman" w:hAnsi="Times New Roman"/>
          <w:sz w:val="24"/>
          <w:szCs w:val="24"/>
          <w:lang w:eastAsia="id-ID"/>
        </w:rPr>
        <w:t xml:space="preserve"> </w:t>
      </w:r>
    </w:p>
    <w:p w:rsidR="00FF33F7" w:rsidRPr="009C683C" w:rsidRDefault="00FF33F7" w:rsidP="00FF33F7">
      <w:pPr>
        <w:widowControl w:val="0"/>
        <w:autoSpaceDE w:val="0"/>
        <w:autoSpaceDN w:val="0"/>
        <w:adjustRightInd w:val="0"/>
        <w:spacing w:line="480" w:lineRule="auto"/>
        <w:ind w:left="0" w:right="0"/>
        <w:rPr>
          <w:rFonts w:ascii="Times New Roman" w:hAnsi="Times New Roman"/>
          <w:sz w:val="24"/>
          <w:szCs w:val="24"/>
        </w:rPr>
      </w:pPr>
      <w:r w:rsidRPr="009C683C">
        <w:rPr>
          <w:rFonts w:ascii="Times New Roman" w:eastAsia="Times New Roman" w:hAnsi="Times New Roman"/>
          <w:sz w:val="24"/>
          <w:szCs w:val="24"/>
          <w:lang w:eastAsia="id-ID"/>
        </w:rPr>
        <w:t xml:space="preserve">Dari uraian diatas dapat ditarik kesimpulan bahwa optimalisasi aset merupakan suatu pelaksanaan kerja manajemen aset dalam rangka penggunaan dan pemanfaatan aset yang bertujuan untuk mengoptimalkan aset. Untuk dapat mengoptimalkan penggunaan dan pemanfaatan suatu aset, harus dicari faktor penyebab ketidakoptimalan penggunaan dan pemanfaatan aset tersebut.  Faktor-faktor penyebab ini dapat meliputi berbagai aspek diantaranya legal, fisik, nilai </w:t>
      </w:r>
      <w:r w:rsidRPr="009C683C">
        <w:rPr>
          <w:rFonts w:ascii="Times New Roman" w:eastAsia="Times New Roman" w:hAnsi="Times New Roman"/>
          <w:sz w:val="24"/>
          <w:szCs w:val="24"/>
          <w:lang w:eastAsia="id-ID"/>
        </w:rPr>
        <w:lastRenderedPageBreak/>
        <w:t>ekonomi dan faktor lainnya. Optimalisasi aset ini diharapkan dalam waktu singkat akan menghasilkan penggunaan dan pemanfaatan aset yang efektif dan efisien.</w:t>
      </w:r>
    </w:p>
    <w:p w:rsidR="00063565" w:rsidRPr="00562675" w:rsidRDefault="00FF33F7" w:rsidP="000A68A4">
      <w:pPr>
        <w:widowControl w:val="0"/>
        <w:autoSpaceDE w:val="0"/>
        <w:autoSpaceDN w:val="0"/>
        <w:adjustRightInd w:val="0"/>
        <w:spacing w:line="480" w:lineRule="auto"/>
        <w:ind w:left="0" w:right="0"/>
        <w:rPr>
          <w:rFonts w:ascii="Times New Roman" w:hAnsi="Times New Roman"/>
          <w:sz w:val="24"/>
          <w:szCs w:val="24"/>
        </w:rPr>
      </w:pPr>
      <w:r w:rsidRPr="009C683C">
        <w:rPr>
          <w:rFonts w:ascii="Times New Roman" w:hAnsi="Times New Roman"/>
          <w:sz w:val="24"/>
          <w:szCs w:val="24"/>
        </w:rPr>
        <w:t xml:space="preserve">Potensi aset yang dimiliki oleh daerah sebisa mungkin harus dikembangkan, maka dari itu Pemerintah berusaha semaksimal mungkin untuk melakukan pengelolaan dan memanfaatkan aset tetapnya khususnya tanah dan bangunan dengan cara mendayagunakan potensi aset tetap tersebut dengan menfokuskan pada pemanfaatan aset. Hal ini tentunya dapat dilakukan sesuai peraturan yang berlaku. Setiap daerah biasanya memiliki aset yang berada di bawah penguasaannya, namun cukup banyak aset yang belum dioptimalkan dalam rangka meningkatkan pendapatan Pemerintah. </w:t>
      </w:r>
      <w:r w:rsidRPr="009C683C">
        <w:rPr>
          <w:rFonts w:ascii="Times New Roman" w:hAnsi="Times New Roman"/>
          <w:color w:val="000000"/>
          <w:sz w:val="24"/>
          <w:szCs w:val="24"/>
        </w:rPr>
        <w:t>Kerjasama pemanfaatan dilakukan melalui pelaksanaan tender (lelang) kecuali untuk keperluan pelaksanaan kegiatan khusus seperti penggunaan tanah milik daerah untuk kebun binatang (pengembangbiakan dan pelestarian satwa langka).</w:t>
      </w:r>
      <w:r w:rsidR="00E51DC2">
        <w:rPr>
          <w:rFonts w:ascii="Times New Roman" w:hAnsi="Times New Roman"/>
          <w:sz w:val="24"/>
          <w:szCs w:val="24"/>
        </w:rPr>
        <w:t xml:space="preserve"> </w:t>
      </w:r>
      <w:r w:rsidRPr="009C683C">
        <w:rPr>
          <w:rFonts w:ascii="Times New Roman" w:hAnsi="Times New Roman"/>
          <w:color w:val="000000"/>
          <w:sz w:val="24"/>
          <w:szCs w:val="24"/>
        </w:rPr>
        <w:t>Dalam kata kunci kedua disebutkan adanya jangka waktu pelaksanaan kerja sama pemanfaatan. Ketentuan jangka waktu kerja sama pemanfaatan ini memberikan kepastian bahwa setelah perjanjian kerja sama ini berakhir maka aset daerah (tanah dan bangunan) tersebut harus dikembalikan kepada Pemerintah</w:t>
      </w:r>
      <w:r w:rsidR="007F6AB8">
        <w:rPr>
          <w:rFonts w:ascii="Times New Roman" w:hAnsi="Times New Roman"/>
          <w:color w:val="000000"/>
          <w:sz w:val="24"/>
          <w:szCs w:val="24"/>
        </w:rPr>
        <w:t>.</w:t>
      </w:r>
      <w:r w:rsidR="00544001">
        <w:rPr>
          <w:rFonts w:ascii="Times New Roman" w:hAnsi="Times New Roman"/>
          <w:color w:val="000000"/>
          <w:sz w:val="24"/>
          <w:szCs w:val="24"/>
        </w:rPr>
        <w:t xml:space="preserve"> </w:t>
      </w:r>
    </w:p>
    <w:p w:rsidR="00625E1A" w:rsidRDefault="00625E1A" w:rsidP="000A68A4">
      <w:pPr>
        <w:widowControl w:val="0"/>
        <w:autoSpaceDE w:val="0"/>
        <w:autoSpaceDN w:val="0"/>
        <w:adjustRightInd w:val="0"/>
        <w:spacing w:line="480" w:lineRule="auto"/>
        <w:ind w:left="0" w:right="0"/>
        <w:rPr>
          <w:rFonts w:ascii="Times New Roman" w:hAnsi="Times New Roman"/>
          <w:color w:val="000000"/>
          <w:sz w:val="24"/>
          <w:szCs w:val="24"/>
        </w:rPr>
      </w:pPr>
    </w:p>
    <w:p w:rsidR="00F02846" w:rsidRDefault="00F02846" w:rsidP="000A68A4">
      <w:pPr>
        <w:widowControl w:val="0"/>
        <w:autoSpaceDE w:val="0"/>
        <w:autoSpaceDN w:val="0"/>
        <w:adjustRightInd w:val="0"/>
        <w:spacing w:line="480" w:lineRule="auto"/>
        <w:ind w:left="0" w:right="0"/>
        <w:rPr>
          <w:rFonts w:ascii="Times New Roman" w:hAnsi="Times New Roman"/>
          <w:color w:val="000000"/>
          <w:sz w:val="24"/>
          <w:szCs w:val="24"/>
        </w:rPr>
      </w:pPr>
    </w:p>
    <w:p w:rsidR="00B30C2D" w:rsidRDefault="00B30C2D" w:rsidP="004C4CF4">
      <w:pPr>
        <w:tabs>
          <w:tab w:val="left" w:pos="5387"/>
        </w:tabs>
        <w:ind w:left="0"/>
        <w:rPr>
          <w:noProof/>
          <w:lang w:eastAsia="id-ID"/>
        </w:rPr>
      </w:pPr>
    </w:p>
    <w:p w:rsidR="00C80056" w:rsidRDefault="00157DF1" w:rsidP="004C4CF4">
      <w:pPr>
        <w:tabs>
          <w:tab w:val="left" w:pos="4536"/>
        </w:tabs>
      </w:pPr>
      <w:r>
        <w:rPr>
          <w:noProof/>
          <w:lang w:eastAsia="id-ID"/>
        </w:rPr>
        <w:lastRenderedPageBreak/>
        <w:pict>
          <v:rect id="_x0000_s1082" style="position:absolute;left:0;text-align:left;margin-left:110.1pt;margin-top:579.45pt;width:186pt;height:59.25pt;z-index:251664895" filled="f" stroked="f">
            <v:textbox style="mso-next-textbox:#_x0000_s1082">
              <w:txbxContent>
                <w:p w:rsidR="00C428C9" w:rsidRPr="00C428C9" w:rsidRDefault="00C428C9" w:rsidP="00C428C9">
                  <w:pPr>
                    <w:ind w:left="0"/>
                    <w:jc w:val="center"/>
                    <w:rPr>
                      <w:b/>
                      <w:sz w:val="28"/>
                      <w:szCs w:val="28"/>
                    </w:rPr>
                  </w:pPr>
                  <w:r w:rsidRPr="00C428C9">
                    <w:rPr>
                      <w:b/>
                      <w:sz w:val="28"/>
                      <w:szCs w:val="28"/>
                    </w:rPr>
                    <w:t>GAMBAR 2.1</w:t>
                  </w:r>
                </w:p>
                <w:p w:rsidR="00C428C9" w:rsidRPr="00C428C9" w:rsidRDefault="00C428C9" w:rsidP="00C428C9">
                  <w:pPr>
                    <w:ind w:left="0"/>
                    <w:jc w:val="center"/>
                    <w:rPr>
                      <w:b/>
                      <w:sz w:val="28"/>
                      <w:szCs w:val="28"/>
                    </w:rPr>
                  </w:pPr>
                  <w:r w:rsidRPr="00C428C9">
                    <w:rPr>
                      <w:b/>
                      <w:sz w:val="28"/>
                      <w:szCs w:val="28"/>
                    </w:rPr>
                    <w:t>MODEL PENDEKATAN SISTEM</w:t>
                  </w:r>
                </w:p>
              </w:txbxContent>
            </v:textbox>
          </v:rect>
        </w:pict>
      </w:r>
      <w:r>
        <w:rPr>
          <w:noProof/>
          <w:lang w:eastAsia="id-ID"/>
        </w:rPr>
        <w:pict>
          <v:shapetype id="_x0000_t32" coordsize="21600,21600" o:spt="32" o:oned="t" path="m,l21600,21600e" filled="f">
            <v:path arrowok="t" fillok="f" o:connecttype="none"/>
            <o:lock v:ext="edit" shapetype="t"/>
          </v:shapetype>
          <v:shape id="_x0000_s1081" type="#_x0000_t32" style="position:absolute;left:0;text-align:left;margin-left:38.2pt;margin-top:503.85pt;width:16.4pt;height:0;z-index:251665408" o:connectortype="straight"/>
        </w:pict>
      </w:r>
      <w:r>
        <w:rPr>
          <w:noProof/>
          <w:lang w:eastAsia="id-ID"/>
        </w:rPr>
        <w:pict>
          <v:shape id="_x0000_s1080" type="#_x0000_t32" style="position:absolute;left:0;text-align:left;margin-left:14.2pt;margin-top:41.1pt;width:24pt;height:0;z-index:251664384" o:connectortype="straight">
            <v:stroke endarrow="block"/>
          </v:shape>
        </w:pict>
      </w:r>
      <w:r>
        <w:rPr>
          <w:noProof/>
          <w:lang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9" type="#_x0000_t34" style="position:absolute;left:0;text-align:left;margin-left:-205.2pt;margin-top:260.5pt;width:462.75pt;height:24pt;rotation:270;flip:x;z-index:251663360" o:connectortype="elbow" adj="10799,555525,-7076"/>
        </w:pict>
      </w:r>
      <w:r w:rsidR="00FB6F0A">
        <w:rPr>
          <w:noProof/>
          <w:lang w:eastAsia="id-ID"/>
        </w:rPr>
        <w:drawing>
          <wp:inline distT="0" distB="0" distL="0" distR="0">
            <wp:extent cx="5095875" cy="8686800"/>
            <wp:effectExtent l="19050" t="0" r="4762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D30BE" w:rsidRDefault="00DD30BE" w:rsidP="00DD30BE">
      <w:pPr>
        <w:pStyle w:val="ListParagraph"/>
        <w:tabs>
          <w:tab w:val="left" w:pos="709"/>
          <w:tab w:val="left" w:pos="4395"/>
        </w:tabs>
        <w:ind w:left="567"/>
        <w:rPr>
          <w:rFonts w:ascii="Times New Roman" w:hAnsi="Times New Roman"/>
          <w:b/>
          <w:sz w:val="24"/>
          <w:szCs w:val="24"/>
        </w:rPr>
      </w:pPr>
      <w:r>
        <w:rPr>
          <w:rFonts w:ascii="Times New Roman" w:hAnsi="Times New Roman"/>
          <w:b/>
          <w:sz w:val="24"/>
          <w:szCs w:val="24"/>
        </w:rPr>
        <w:lastRenderedPageBreak/>
        <w:t>Keterangan Gambar</w:t>
      </w:r>
    </w:p>
    <w:p w:rsidR="000A36F8" w:rsidRPr="00392836" w:rsidRDefault="004C4CF4" w:rsidP="00FB2B9C">
      <w:pPr>
        <w:pStyle w:val="ListParagraph"/>
        <w:numPr>
          <w:ilvl w:val="0"/>
          <w:numId w:val="24"/>
        </w:numPr>
        <w:tabs>
          <w:tab w:val="left" w:pos="709"/>
          <w:tab w:val="left" w:pos="4395"/>
        </w:tabs>
        <w:ind w:left="567" w:hanging="567"/>
        <w:rPr>
          <w:rFonts w:ascii="Times New Roman" w:hAnsi="Times New Roman"/>
          <w:b/>
          <w:sz w:val="24"/>
          <w:szCs w:val="24"/>
        </w:rPr>
      </w:pPr>
      <w:r w:rsidRPr="00392836">
        <w:rPr>
          <w:rFonts w:ascii="Times New Roman" w:hAnsi="Times New Roman"/>
          <w:b/>
          <w:sz w:val="24"/>
          <w:szCs w:val="24"/>
        </w:rPr>
        <w:t>Kebijakan Pemerintah</w:t>
      </w:r>
    </w:p>
    <w:p w:rsidR="004C4CF4" w:rsidRDefault="00E466B9" w:rsidP="00FB2B9C">
      <w:pPr>
        <w:widowControl w:val="0"/>
        <w:autoSpaceDE w:val="0"/>
        <w:autoSpaceDN w:val="0"/>
        <w:adjustRightInd w:val="0"/>
        <w:spacing w:line="480" w:lineRule="auto"/>
        <w:ind w:left="567" w:right="0"/>
        <w:rPr>
          <w:rFonts w:ascii="Times New Roman" w:hAnsi="Times New Roman"/>
          <w:sz w:val="24"/>
          <w:szCs w:val="24"/>
        </w:rPr>
      </w:pPr>
      <w:r>
        <w:rPr>
          <w:rFonts w:ascii="Times New Roman" w:hAnsi="Times New Roman"/>
          <w:sz w:val="24"/>
          <w:szCs w:val="24"/>
        </w:rPr>
        <w:t>Merupakan d</w:t>
      </w:r>
      <w:r w:rsidR="00392836">
        <w:rPr>
          <w:rFonts w:ascii="Times New Roman" w:hAnsi="Times New Roman"/>
          <w:sz w:val="24"/>
          <w:szCs w:val="24"/>
        </w:rPr>
        <w:t>asar</w:t>
      </w:r>
      <w:r w:rsidR="004C4CF4">
        <w:rPr>
          <w:rFonts w:ascii="Times New Roman" w:hAnsi="Times New Roman"/>
          <w:kern w:val="2"/>
          <w:sz w:val="24"/>
          <w:szCs w:val="24"/>
        </w:rPr>
        <w:t xml:space="preserve"> hukum</w:t>
      </w:r>
      <w:r w:rsidR="004C4CF4" w:rsidRPr="009C683C">
        <w:rPr>
          <w:rFonts w:ascii="Times New Roman" w:hAnsi="Times New Roman"/>
          <w:kern w:val="2"/>
          <w:sz w:val="24"/>
          <w:szCs w:val="24"/>
        </w:rPr>
        <w:t xml:space="preserve"> </w:t>
      </w:r>
      <w:r w:rsidR="004C4CF4">
        <w:rPr>
          <w:rFonts w:ascii="Times New Roman" w:hAnsi="Times New Roman"/>
          <w:kern w:val="2"/>
          <w:sz w:val="24"/>
          <w:szCs w:val="24"/>
        </w:rPr>
        <w:t xml:space="preserve">yang mengatur pelaksanaan pemanfaatan aset </w:t>
      </w:r>
      <w:r w:rsidR="004C4CF4" w:rsidRPr="009C683C">
        <w:rPr>
          <w:rFonts w:ascii="Times New Roman" w:hAnsi="Times New Roman"/>
          <w:kern w:val="2"/>
          <w:sz w:val="24"/>
          <w:szCs w:val="24"/>
        </w:rPr>
        <w:t xml:space="preserve"> milik Pemerintah Kota Banjar</w:t>
      </w:r>
      <w:r>
        <w:rPr>
          <w:rFonts w:ascii="Times New Roman" w:hAnsi="Times New Roman"/>
          <w:kern w:val="2"/>
          <w:sz w:val="24"/>
          <w:szCs w:val="24"/>
        </w:rPr>
        <w:t xml:space="preserve"> dan dasar hukum untuk pelaksanaan pemanfaatan aset tanah dan bangunan ini </w:t>
      </w:r>
      <w:r w:rsidR="004C4CF4" w:rsidRPr="009C683C">
        <w:rPr>
          <w:rFonts w:ascii="Times New Roman" w:hAnsi="Times New Roman"/>
          <w:kern w:val="2"/>
          <w:sz w:val="24"/>
          <w:szCs w:val="24"/>
        </w:rPr>
        <w:t xml:space="preserve"> adalah </w:t>
      </w:r>
      <w:r w:rsidR="004C4CF4" w:rsidRPr="009C683C">
        <w:rPr>
          <w:rFonts w:ascii="Times New Roman" w:hAnsi="Times New Roman"/>
          <w:sz w:val="24"/>
          <w:szCs w:val="24"/>
        </w:rPr>
        <w:t>Peraturan Daerah (Perda) No. 9 tahun 2010 tenta</w:t>
      </w:r>
      <w:r w:rsidR="00392836">
        <w:rPr>
          <w:rFonts w:ascii="Times New Roman" w:hAnsi="Times New Roman"/>
          <w:sz w:val="24"/>
          <w:szCs w:val="24"/>
        </w:rPr>
        <w:t xml:space="preserve">ng Retribusi Jasa Usaha , yang mengatur </w:t>
      </w:r>
      <w:r w:rsidR="004C4CF4" w:rsidRPr="009C683C">
        <w:rPr>
          <w:rFonts w:ascii="Times New Roman" w:hAnsi="Times New Roman"/>
          <w:sz w:val="24"/>
          <w:szCs w:val="24"/>
        </w:rPr>
        <w:t xml:space="preserve"> ketentuan sewa tanah dan bangunan gedun</w:t>
      </w:r>
      <w:r w:rsidR="004C4CF4">
        <w:rPr>
          <w:rFonts w:ascii="Times New Roman" w:hAnsi="Times New Roman"/>
          <w:sz w:val="24"/>
          <w:szCs w:val="24"/>
        </w:rPr>
        <w:t>g milik Pemerintah Kota Banjar yang kemudian diganti dengan terbitnya Peraturan Daerah Kota Banjar Nomor 2 Tahun 201</w:t>
      </w:r>
      <w:r w:rsidR="00392836">
        <w:rPr>
          <w:rFonts w:ascii="Times New Roman" w:hAnsi="Times New Roman"/>
          <w:sz w:val="24"/>
          <w:szCs w:val="24"/>
        </w:rPr>
        <w:t>5 Tentang Perubahan atas Peratu</w:t>
      </w:r>
      <w:r w:rsidR="004C4CF4">
        <w:rPr>
          <w:rFonts w:ascii="Times New Roman" w:hAnsi="Times New Roman"/>
          <w:sz w:val="24"/>
          <w:szCs w:val="24"/>
        </w:rPr>
        <w:t>ran Daerah Kota Banja</w:t>
      </w:r>
      <w:r w:rsidR="00392836">
        <w:rPr>
          <w:rFonts w:ascii="Times New Roman" w:hAnsi="Times New Roman"/>
          <w:sz w:val="24"/>
          <w:szCs w:val="24"/>
        </w:rPr>
        <w:t>r</w:t>
      </w:r>
      <w:r w:rsidR="004C4CF4">
        <w:rPr>
          <w:rFonts w:ascii="Times New Roman" w:hAnsi="Times New Roman"/>
          <w:sz w:val="24"/>
          <w:szCs w:val="24"/>
        </w:rPr>
        <w:t xml:space="preserve"> Nomor 9 Tahun 2010 Tentang Retribusi Jasa Usaha di Kota Banjar. </w:t>
      </w:r>
    </w:p>
    <w:p w:rsidR="00392836" w:rsidRPr="00392836" w:rsidRDefault="00392836" w:rsidP="00FB2B9C">
      <w:pPr>
        <w:pStyle w:val="ListParagraph"/>
        <w:widowControl w:val="0"/>
        <w:numPr>
          <w:ilvl w:val="0"/>
          <w:numId w:val="24"/>
        </w:numPr>
        <w:autoSpaceDE w:val="0"/>
        <w:autoSpaceDN w:val="0"/>
        <w:adjustRightInd w:val="0"/>
        <w:spacing w:line="480" w:lineRule="auto"/>
        <w:ind w:left="567" w:right="0" w:hanging="567"/>
        <w:rPr>
          <w:rFonts w:ascii="Times New Roman" w:hAnsi="Times New Roman"/>
          <w:b/>
          <w:sz w:val="24"/>
          <w:szCs w:val="24"/>
        </w:rPr>
      </w:pPr>
      <w:r w:rsidRPr="00392836">
        <w:rPr>
          <w:rFonts w:ascii="Times New Roman" w:hAnsi="Times New Roman"/>
          <w:b/>
          <w:sz w:val="24"/>
          <w:szCs w:val="24"/>
        </w:rPr>
        <w:t>Aset Tanah dan Bangunan</w:t>
      </w:r>
    </w:p>
    <w:p w:rsidR="00392836" w:rsidRDefault="00392836" w:rsidP="00FB2B9C">
      <w:pPr>
        <w:pStyle w:val="ListParagraph"/>
        <w:widowControl w:val="0"/>
        <w:autoSpaceDE w:val="0"/>
        <w:autoSpaceDN w:val="0"/>
        <w:adjustRightInd w:val="0"/>
        <w:spacing w:line="480" w:lineRule="auto"/>
        <w:ind w:left="567" w:right="0"/>
        <w:rPr>
          <w:rFonts w:ascii="Times New Roman" w:hAnsi="Times New Roman"/>
          <w:sz w:val="24"/>
          <w:szCs w:val="24"/>
        </w:rPr>
      </w:pPr>
      <w:r>
        <w:rPr>
          <w:rFonts w:ascii="Times New Roman" w:hAnsi="Times New Roman"/>
          <w:sz w:val="24"/>
          <w:szCs w:val="24"/>
        </w:rPr>
        <w:t>Merupakan objek aset milik Pemerintah Kota Banjar yang akan dioptimalisasikan pemanfaatannya dengan tujuan untuk menambah Pendapatan Asli Daerah.</w:t>
      </w:r>
    </w:p>
    <w:p w:rsidR="000C39D4" w:rsidRPr="00957828" w:rsidRDefault="000C39D4" w:rsidP="00FB2B9C">
      <w:pPr>
        <w:pStyle w:val="ListParagraph"/>
        <w:widowControl w:val="0"/>
        <w:numPr>
          <w:ilvl w:val="0"/>
          <w:numId w:val="9"/>
        </w:numPr>
        <w:autoSpaceDE w:val="0"/>
        <w:autoSpaceDN w:val="0"/>
        <w:adjustRightInd w:val="0"/>
        <w:spacing w:line="480" w:lineRule="auto"/>
        <w:ind w:left="567" w:right="0" w:hanging="567"/>
        <w:rPr>
          <w:rFonts w:ascii="Times New Roman" w:hAnsi="Times New Roman"/>
          <w:b/>
          <w:sz w:val="24"/>
          <w:szCs w:val="24"/>
        </w:rPr>
      </w:pPr>
      <w:r w:rsidRPr="00957828">
        <w:rPr>
          <w:rFonts w:ascii="Times New Roman" w:hAnsi="Times New Roman"/>
          <w:b/>
          <w:sz w:val="24"/>
          <w:szCs w:val="24"/>
        </w:rPr>
        <w:t>Optimalisasi Pemanfaatan Aset</w:t>
      </w:r>
    </w:p>
    <w:p w:rsidR="000C39D4" w:rsidRPr="000C39D4" w:rsidRDefault="00E466B9" w:rsidP="00FB2B9C">
      <w:pPr>
        <w:pStyle w:val="ListParagraph"/>
        <w:widowControl w:val="0"/>
        <w:autoSpaceDE w:val="0"/>
        <w:autoSpaceDN w:val="0"/>
        <w:adjustRightInd w:val="0"/>
        <w:spacing w:line="480" w:lineRule="auto"/>
        <w:ind w:left="567" w:right="0"/>
        <w:rPr>
          <w:rFonts w:ascii="Times New Roman" w:hAnsi="Times New Roman"/>
          <w:b/>
          <w:sz w:val="24"/>
          <w:szCs w:val="24"/>
        </w:rPr>
      </w:pPr>
      <w:r>
        <w:rPr>
          <w:rFonts w:ascii="Times New Roman" w:eastAsia="Times New Roman" w:hAnsi="Times New Roman"/>
          <w:sz w:val="24"/>
          <w:szCs w:val="24"/>
          <w:lang w:eastAsia="id-ID"/>
        </w:rPr>
        <w:t>O</w:t>
      </w:r>
      <w:r w:rsidR="00BC11BC" w:rsidRPr="00BC180C">
        <w:rPr>
          <w:rFonts w:ascii="Times New Roman" w:eastAsia="Times New Roman" w:hAnsi="Times New Roman"/>
          <w:sz w:val="24"/>
          <w:szCs w:val="24"/>
          <w:lang w:val="fi-FI" w:eastAsia="id-ID"/>
        </w:rPr>
        <w:t xml:space="preserve">ptimalisasi aset merupakan proses kerja dalam manajemen aset yang bertujuan untuk mengoptimalkan potensi fisik, lokasi, nilai, jumlah/volume, legal dan ekonomi yang dimiliki aset tersebut. </w:t>
      </w:r>
      <w:r w:rsidR="006C3D7D">
        <w:rPr>
          <w:rFonts w:ascii="Times New Roman" w:eastAsia="Times New Roman" w:hAnsi="Times New Roman"/>
          <w:sz w:val="24"/>
          <w:szCs w:val="24"/>
          <w:lang w:eastAsia="id-ID"/>
        </w:rPr>
        <w:t>A</w:t>
      </w:r>
      <w:r w:rsidR="00BC11BC" w:rsidRPr="00BC180C">
        <w:rPr>
          <w:rFonts w:ascii="Times New Roman" w:eastAsia="Times New Roman" w:hAnsi="Times New Roman"/>
          <w:sz w:val="24"/>
          <w:szCs w:val="24"/>
          <w:lang w:val="fi-FI" w:eastAsia="id-ID"/>
        </w:rPr>
        <w:t xml:space="preserve">set-aset yang dikuasai oleh Pemerintah Daerah </w:t>
      </w:r>
      <w:r w:rsidR="006C3D7D">
        <w:rPr>
          <w:rFonts w:ascii="Times New Roman" w:eastAsia="Times New Roman" w:hAnsi="Times New Roman"/>
          <w:sz w:val="24"/>
          <w:szCs w:val="24"/>
          <w:lang w:eastAsia="id-ID"/>
        </w:rPr>
        <w:t xml:space="preserve">ini kemudian </w:t>
      </w:r>
      <w:r w:rsidR="00BC11BC" w:rsidRPr="00BC180C">
        <w:rPr>
          <w:rFonts w:ascii="Times New Roman" w:eastAsia="Times New Roman" w:hAnsi="Times New Roman"/>
          <w:sz w:val="24"/>
          <w:szCs w:val="24"/>
          <w:lang w:val="fi-FI" w:eastAsia="id-ID"/>
        </w:rPr>
        <w:t xml:space="preserve">diidentifikasi dan dikelompokan </w:t>
      </w:r>
      <w:r w:rsidR="006C3D7D">
        <w:rPr>
          <w:rFonts w:ascii="Times New Roman" w:eastAsia="Times New Roman" w:hAnsi="Times New Roman"/>
          <w:sz w:val="24"/>
          <w:szCs w:val="24"/>
          <w:lang w:eastAsia="id-ID"/>
        </w:rPr>
        <w:t xml:space="preserve">kedalam </w:t>
      </w:r>
      <w:r w:rsidR="00BC11BC" w:rsidRPr="00BC180C">
        <w:rPr>
          <w:rFonts w:ascii="Times New Roman" w:eastAsia="Times New Roman" w:hAnsi="Times New Roman"/>
          <w:sz w:val="24"/>
          <w:szCs w:val="24"/>
          <w:lang w:val="fi-FI" w:eastAsia="id-ID"/>
        </w:rPr>
        <w:t>aset yang memiliki potensi dan tidak memiliki potensi.</w:t>
      </w:r>
    </w:p>
    <w:p w:rsidR="004C4CF4" w:rsidRDefault="00E60AD6" w:rsidP="00FB2B9C">
      <w:pPr>
        <w:pStyle w:val="ListParagraph"/>
        <w:widowControl w:val="0"/>
        <w:numPr>
          <w:ilvl w:val="0"/>
          <w:numId w:val="9"/>
        </w:numPr>
        <w:autoSpaceDE w:val="0"/>
        <w:autoSpaceDN w:val="0"/>
        <w:adjustRightInd w:val="0"/>
        <w:spacing w:line="480" w:lineRule="auto"/>
        <w:ind w:left="567" w:right="0" w:hanging="567"/>
        <w:rPr>
          <w:rFonts w:ascii="Times New Roman" w:hAnsi="Times New Roman"/>
          <w:b/>
          <w:sz w:val="24"/>
          <w:szCs w:val="24"/>
        </w:rPr>
      </w:pPr>
      <w:r w:rsidRPr="00E60AD6">
        <w:rPr>
          <w:rFonts w:ascii="Times New Roman" w:hAnsi="Times New Roman"/>
          <w:b/>
          <w:sz w:val="24"/>
          <w:szCs w:val="24"/>
        </w:rPr>
        <w:t>Langkah-langkah dalam optimalisasi aset</w:t>
      </w:r>
    </w:p>
    <w:p w:rsidR="00E60AD6" w:rsidRPr="00941D7D" w:rsidRDefault="00E60AD6" w:rsidP="00FB2B9C">
      <w:pPr>
        <w:pStyle w:val="ListParagraph"/>
        <w:numPr>
          <w:ilvl w:val="0"/>
          <w:numId w:val="27"/>
        </w:numPr>
        <w:spacing w:line="480" w:lineRule="auto"/>
        <w:ind w:left="1134" w:hanging="567"/>
        <w:rPr>
          <w:rFonts w:ascii="Times New Roman" w:eastAsia="Times New Roman" w:hAnsi="Times New Roman"/>
          <w:b/>
          <w:sz w:val="24"/>
          <w:szCs w:val="24"/>
          <w:lang w:eastAsia="id-ID"/>
        </w:rPr>
      </w:pPr>
      <w:r w:rsidRPr="00941D7D">
        <w:rPr>
          <w:rFonts w:ascii="Times New Roman" w:eastAsia="Times New Roman" w:hAnsi="Times New Roman"/>
          <w:b/>
          <w:sz w:val="24"/>
          <w:szCs w:val="24"/>
          <w:lang w:eastAsia="id-ID"/>
        </w:rPr>
        <w:t>Identifikasi aset, inventarisasi fisik dan legal</w:t>
      </w:r>
    </w:p>
    <w:p w:rsidR="00E60AD6" w:rsidRPr="00BC180C" w:rsidRDefault="00E60AD6" w:rsidP="00941D7D">
      <w:pPr>
        <w:pStyle w:val="ListParagraph"/>
        <w:spacing w:line="480" w:lineRule="auto"/>
        <w:ind w:left="1134"/>
        <w:rPr>
          <w:rFonts w:ascii="Times New Roman" w:eastAsia="Times New Roman" w:hAnsi="Times New Roman"/>
          <w:sz w:val="24"/>
          <w:szCs w:val="24"/>
          <w:lang w:eastAsia="id-ID"/>
        </w:rPr>
      </w:pPr>
      <w:r w:rsidRPr="00BC180C">
        <w:rPr>
          <w:rFonts w:ascii="Times New Roman" w:eastAsia="Times New Roman" w:hAnsi="Times New Roman"/>
          <w:sz w:val="24"/>
          <w:szCs w:val="24"/>
          <w:lang w:eastAsia="id-ID"/>
        </w:rPr>
        <w:t xml:space="preserve">Melakukan pendataan aset yang dimiliki yang mencakup ukuran, fisik, legal status, dan kondisi aset. Kemudian melakukan identifikasi </w:t>
      </w:r>
      <w:r w:rsidRPr="00BC180C">
        <w:rPr>
          <w:rFonts w:ascii="Times New Roman" w:eastAsia="Times New Roman" w:hAnsi="Times New Roman"/>
          <w:sz w:val="24"/>
          <w:szCs w:val="24"/>
          <w:lang w:eastAsia="id-ID"/>
        </w:rPr>
        <w:lastRenderedPageBreak/>
        <w:t xml:space="preserve">kelengkapan dokumen-dokumen legalnya atas aset bermasalah yang pada akhirnya dapat memberikan </w:t>
      </w:r>
      <w:r w:rsidRPr="00BC180C">
        <w:rPr>
          <w:rFonts w:ascii="Times New Roman" w:eastAsia="Times New Roman" w:hAnsi="Times New Roman"/>
          <w:i/>
          <w:iCs/>
          <w:sz w:val="24"/>
          <w:szCs w:val="24"/>
          <w:lang w:eastAsia="id-ID"/>
        </w:rPr>
        <w:t>legal opinion</w:t>
      </w:r>
      <w:r w:rsidRPr="00BC180C">
        <w:rPr>
          <w:rFonts w:ascii="Times New Roman" w:eastAsia="Times New Roman" w:hAnsi="Times New Roman"/>
          <w:sz w:val="24"/>
          <w:szCs w:val="24"/>
          <w:lang w:eastAsia="id-ID"/>
        </w:rPr>
        <w:t>.</w:t>
      </w:r>
    </w:p>
    <w:p w:rsidR="00E60AD6" w:rsidRPr="00941D7D" w:rsidRDefault="00E60AD6" w:rsidP="00FB2B9C">
      <w:pPr>
        <w:pStyle w:val="ListParagraph"/>
        <w:widowControl w:val="0"/>
        <w:numPr>
          <w:ilvl w:val="0"/>
          <w:numId w:val="26"/>
        </w:numPr>
        <w:tabs>
          <w:tab w:val="left" w:pos="567"/>
        </w:tabs>
        <w:spacing w:line="480" w:lineRule="auto"/>
        <w:ind w:left="1134" w:hanging="567"/>
        <w:rPr>
          <w:rFonts w:ascii="Times New Roman" w:eastAsia="Times New Roman" w:hAnsi="Times New Roman"/>
          <w:b/>
          <w:sz w:val="24"/>
          <w:szCs w:val="24"/>
          <w:lang w:eastAsia="id-ID"/>
        </w:rPr>
      </w:pPr>
      <w:r w:rsidRPr="00941D7D">
        <w:rPr>
          <w:rFonts w:ascii="Times New Roman" w:eastAsia="Times New Roman" w:hAnsi="Times New Roman"/>
          <w:b/>
          <w:sz w:val="24"/>
          <w:szCs w:val="24"/>
          <w:lang w:eastAsia="id-ID"/>
        </w:rPr>
        <w:t>Penilaian aset tetap</w:t>
      </w:r>
    </w:p>
    <w:p w:rsidR="00E60AD6" w:rsidRPr="00494F7A" w:rsidRDefault="00E60AD6" w:rsidP="00494F7A">
      <w:pPr>
        <w:widowControl w:val="0"/>
        <w:autoSpaceDE w:val="0"/>
        <w:autoSpaceDN w:val="0"/>
        <w:adjustRightInd w:val="0"/>
        <w:spacing w:line="480" w:lineRule="auto"/>
        <w:ind w:left="1134"/>
        <w:rPr>
          <w:rFonts w:ascii="Times New Roman" w:eastAsia="Times New Roman" w:hAnsi="Times New Roman"/>
          <w:sz w:val="24"/>
          <w:szCs w:val="24"/>
          <w:lang w:eastAsia="id-ID"/>
        </w:rPr>
      </w:pPr>
      <w:r w:rsidRPr="00BC180C">
        <w:rPr>
          <w:rFonts w:ascii="Times New Roman" w:eastAsia="Times New Roman" w:hAnsi="Times New Roman"/>
          <w:bCs/>
          <w:sz w:val="24"/>
          <w:szCs w:val="24"/>
          <w:lang w:val="fi-FI" w:eastAsia="id-ID"/>
        </w:rPr>
        <w:t>Penilaian adalah proses pekerjaan seorang penilai dalam memberikan opini tertulis mengenai nilai ekonomi pada saat tertentu</w:t>
      </w:r>
      <w:r w:rsidRPr="00BC180C">
        <w:rPr>
          <w:rFonts w:ascii="Times New Roman" w:eastAsia="Times New Roman" w:hAnsi="Times New Roman"/>
          <w:sz w:val="24"/>
          <w:szCs w:val="24"/>
          <w:lang w:val="fi-FI" w:eastAsia="id-ID"/>
        </w:rPr>
        <w:t xml:space="preserve">. </w:t>
      </w:r>
      <w:r w:rsidRPr="00BC180C">
        <w:rPr>
          <w:rFonts w:ascii="Times New Roman" w:eastAsia="Times New Roman" w:hAnsi="Times New Roman"/>
          <w:sz w:val="24"/>
          <w:szCs w:val="24"/>
          <w:lang w:val="sv-SE" w:eastAsia="id-ID"/>
        </w:rPr>
        <w:t>Penilaian barang daerah dilakukan dengan pendekatan salah satu atau kombinasi dari perbandingan data pasar, kalkulasi bi</w:t>
      </w:r>
      <w:r w:rsidR="00757C8A">
        <w:rPr>
          <w:rFonts w:ascii="Times New Roman" w:eastAsia="Times New Roman" w:hAnsi="Times New Roman"/>
          <w:sz w:val="24"/>
          <w:szCs w:val="24"/>
          <w:lang w:val="sv-SE" w:eastAsia="id-ID"/>
        </w:rPr>
        <w:t>aya dan kapitalisasi pendapatan</w:t>
      </w:r>
      <w:r w:rsidR="00553171">
        <w:rPr>
          <w:rFonts w:ascii="Times New Roman" w:eastAsia="Times New Roman" w:hAnsi="Times New Roman"/>
          <w:sz w:val="24"/>
          <w:szCs w:val="24"/>
          <w:lang w:val="sv-SE" w:eastAsia="id-ID"/>
        </w:rPr>
        <w:t>.</w:t>
      </w:r>
      <w:r w:rsidR="00553171">
        <w:rPr>
          <w:rFonts w:ascii="Times New Roman" w:eastAsia="Times New Roman" w:hAnsi="Times New Roman"/>
          <w:sz w:val="24"/>
          <w:szCs w:val="24"/>
          <w:lang w:eastAsia="id-ID"/>
        </w:rPr>
        <w:t xml:space="preserve"> </w:t>
      </w:r>
      <w:r w:rsidR="00553171" w:rsidRPr="00BC180C">
        <w:rPr>
          <w:rFonts w:ascii="Times New Roman" w:eastAsia="Times New Roman" w:hAnsi="Times New Roman"/>
          <w:sz w:val="24"/>
          <w:szCs w:val="24"/>
          <w:lang w:val="fi-FI" w:eastAsia="id-ID"/>
        </w:rPr>
        <w:t xml:space="preserve">Hasil dari </w:t>
      </w:r>
      <w:r w:rsidR="000C39D4">
        <w:rPr>
          <w:rFonts w:ascii="Times New Roman" w:eastAsia="Times New Roman" w:hAnsi="Times New Roman"/>
          <w:sz w:val="24"/>
          <w:szCs w:val="24"/>
          <w:lang w:eastAsia="id-ID"/>
        </w:rPr>
        <w:t>pe</w:t>
      </w:r>
      <w:r w:rsidR="00553171" w:rsidRPr="00BC180C">
        <w:rPr>
          <w:rFonts w:ascii="Times New Roman" w:eastAsia="Times New Roman" w:hAnsi="Times New Roman"/>
          <w:sz w:val="24"/>
          <w:szCs w:val="24"/>
          <w:lang w:val="fi-FI" w:eastAsia="id-ID"/>
        </w:rPr>
        <w:t>nilai</w:t>
      </w:r>
      <w:r w:rsidR="000C39D4">
        <w:rPr>
          <w:rFonts w:ascii="Times New Roman" w:eastAsia="Times New Roman" w:hAnsi="Times New Roman"/>
          <w:sz w:val="24"/>
          <w:szCs w:val="24"/>
          <w:lang w:eastAsia="id-ID"/>
        </w:rPr>
        <w:t>an</w:t>
      </w:r>
      <w:r w:rsidR="00553171" w:rsidRPr="00BC180C">
        <w:rPr>
          <w:rFonts w:ascii="Times New Roman" w:eastAsia="Times New Roman" w:hAnsi="Times New Roman"/>
          <w:sz w:val="24"/>
          <w:szCs w:val="24"/>
          <w:lang w:val="fi-FI" w:eastAsia="id-ID"/>
        </w:rPr>
        <w:t xml:space="preserve"> tersebut </w:t>
      </w:r>
      <w:r w:rsidR="000C39D4">
        <w:rPr>
          <w:rFonts w:ascii="Times New Roman" w:eastAsia="Times New Roman" w:hAnsi="Times New Roman"/>
          <w:sz w:val="24"/>
          <w:szCs w:val="24"/>
          <w:lang w:eastAsia="id-ID"/>
        </w:rPr>
        <w:t xml:space="preserve">diantaranya untuk </w:t>
      </w:r>
      <w:r w:rsidR="00553171" w:rsidRPr="00BC180C">
        <w:rPr>
          <w:rFonts w:ascii="Times New Roman" w:eastAsia="Times New Roman" w:hAnsi="Times New Roman"/>
          <w:sz w:val="24"/>
          <w:szCs w:val="24"/>
          <w:lang w:val="fi-FI" w:eastAsia="id-ID"/>
        </w:rPr>
        <w:t>untuk mengetahui</w:t>
      </w:r>
      <w:r w:rsidR="00494F7A">
        <w:rPr>
          <w:rFonts w:ascii="Times New Roman" w:eastAsia="Times New Roman" w:hAnsi="Times New Roman"/>
          <w:sz w:val="24"/>
          <w:szCs w:val="24"/>
          <w:lang w:eastAsia="id-ID"/>
        </w:rPr>
        <w:t xml:space="preserve"> </w:t>
      </w:r>
      <w:r w:rsidR="00553171" w:rsidRPr="00BC180C">
        <w:rPr>
          <w:rFonts w:ascii="Times New Roman" w:eastAsia="Times New Roman" w:hAnsi="Times New Roman"/>
          <w:sz w:val="24"/>
          <w:szCs w:val="24"/>
          <w:lang w:val="fi-FI" w:eastAsia="id-ID"/>
        </w:rPr>
        <w:t>nilai aset yang akan dijual</w:t>
      </w:r>
      <w:r w:rsidR="000C39D4">
        <w:rPr>
          <w:rFonts w:ascii="Times New Roman" w:eastAsia="Times New Roman" w:hAnsi="Times New Roman"/>
          <w:sz w:val="24"/>
          <w:szCs w:val="24"/>
          <w:lang w:eastAsia="id-ID"/>
        </w:rPr>
        <w:t xml:space="preserve"> dan</w:t>
      </w:r>
      <w:r w:rsidR="00757C8A">
        <w:rPr>
          <w:rFonts w:ascii="Times New Roman" w:eastAsia="Times New Roman" w:hAnsi="Times New Roman"/>
          <w:sz w:val="24"/>
          <w:szCs w:val="24"/>
          <w:lang w:eastAsia="id-ID"/>
        </w:rPr>
        <w:t xml:space="preserve"> p</w:t>
      </w:r>
      <w:r w:rsidR="00757C8A">
        <w:rPr>
          <w:rFonts w:ascii="Times New Roman" w:eastAsia="Times New Roman" w:hAnsi="Times New Roman"/>
          <w:sz w:val="24"/>
          <w:szCs w:val="24"/>
          <w:lang w:val="fi-FI" w:eastAsia="id-ID"/>
        </w:rPr>
        <w:t xml:space="preserve">enentuan harga </w:t>
      </w:r>
      <w:r w:rsidR="00866C6C">
        <w:rPr>
          <w:rFonts w:ascii="Times New Roman" w:eastAsia="Times New Roman" w:hAnsi="Times New Roman"/>
          <w:sz w:val="24"/>
          <w:szCs w:val="24"/>
          <w:lang w:val="fi-FI" w:eastAsia="id-ID"/>
        </w:rPr>
        <w:t>sewa</w:t>
      </w:r>
    </w:p>
    <w:p w:rsidR="00E60AD6" w:rsidRPr="00494F7A" w:rsidRDefault="00E60AD6" w:rsidP="00FB2B9C">
      <w:pPr>
        <w:pStyle w:val="ListParagraph"/>
        <w:numPr>
          <w:ilvl w:val="0"/>
          <w:numId w:val="26"/>
        </w:numPr>
        <w:spacing w:line="480" w:lineRule="auto"/>
        <w:ind w:left="1134" w:hanging="567"/>
        <w:rPr>
          <w:rFonts w:ascii="Times New Roman" w:eastAsia="Times New Roman" w:hAnsi="Times New Roman"/>
          <w:b/>
          <w:sz w:val="24"/>
          <w:szCs w:val="24"/>
          <w:lang w:eastAsia="id-ID"/>
        </w:rPr>
      </w:pPr>
      <w:r w:rsidRPr="00494F7A">
        <w:rPr>
          <w:rFonts w:ascii="Times New Roman" w:eastAsia="Times New Roman" w:hAnsi="Times New Roman"/>
          <w:b/>
          <w:sz w:val="24"/>
          <w:szCs w:val="24"/>
          <w:lang w:eastAsia="id-ID"/>
        </w:rPr>
        <w:t xml:space="preserve">Analisis Optimalisasi Pemanfaatan </w:t>
      </w:r>
      <w:r w:rsidRPr="00494F7A">
        <w:rPr>
          <w:rFonts w:ascii="Times New Roman" w:eastAsia="Times New Roman" w:hAnsi="Times New Roman"/>
          <w:b/>
          <w:i/>
          <w:iCs/>
          <w:sz w:val="24"/>
          <w:szCs w:val="24"/>
          <w:lang w:eastAsia="id-ID"/>
        </w:rPr>
        <w:t>fixed assets.</w:t>
      </w:r>
    </w:p>
    <w:p w:rsidR="00E60AD6" w:rsidRPr="00494F7A" w:rsidRDefault="00E60AD6" w:rsidP="00494F7A">
      <w:pPr>
        <w:pStyle w:val="ListParagraph"/>
        <w:spacing w:line="480" w:lineRule="auto"/>
        <w:ind w:left="1134"/>
        <w:rPr>
          <w:rFonts w:ascii="Times New Roman" w:eastAsia="Times New Roman" w:hAnsi="Times New Roman"/>
          <w:sz w:val="24"/>
          <w:szCs w:val="24"/>
          <w:lang w:eastAsia="id-ID"/>
        </w:rPr>
      </w:pPr>
      <w:r w:rsidRPr="00BC180C">
        <w:rPr>
          <w:rFonts w:ascii="Times New Roman" w:eastAsia="Times New Roman" w:hAnsi="Times New Roman"/>
          <w:sz w:val="24"/>
          <w:szCs w:val="24"/>
          <w:lang w:eastAsia="id-ID"/>
        </w:rPr>
        <w:t>Analisis optimalisasi penggunaan dan pemanfaatan aset digunakan untuk mengidentifikasi dan memilah aset yang masuk ke dalam aset oper</w:t>
      </w:r>
      <w:r>
        <w:rPr>
          <w:rFonts w:ascii="Times New Roman" w:eastAsia="Times New Roman" w:hAnsi="Times New Roman"/>
          <w:sz w:val="24"/>
          <w:szCs w:val="24"/>
          <w:lang w:eastAsia="id-ID"/>
        </w:rPr>
        <w:t>as</w:t>
      </w:r>
      <w:r w:rsidRPr="00BC180C">
        <w:rPr>
          <w:rFonts w:ascii="Times New Roman" w:eastAsia="Times New Roman" w:hAnsi="Times New Roman"/>
          <w:sz w:val="24"/>
          <w:szCs w:val="24"/>
          <w:lang w:eastAsia="id-ID"/>
        </w:rPr>
        <w:t>s</w:t>
      </w:r>
      <w:r w:rsidR="000C39D4">
        <w:rPr>
          <w:rFonts w:ascii="Times New Roman" w:eastAsia="Times New Roman" w:hAnsi="Times New Roman"/>
          <w:sz w:val="24"/>
          <w:szCs w:val="24"/>
          <w:lang w:eastAsia="id-ID"/>
        </w:rPr>
        <w:t>ional atau aset non operasional.</w:t>
      </w:r>
    </w:p>
    <w:p w:rsidR="00E60AD6" w:rsidRPr="00866C6C" w:rsidRDefault="00E60AD6" w:rsidP="00FB2B9C">
      <w:pPr>
        <w:pStyle w:val="ListParagraph"/>
        <w:widowControl w:val="0"/>
        <w:numPr>
          <w:ilvl w:val="0"/>
          <w:numId w:val="26"/>
        </w:numPr>
        <w:spacing w:line="480" w:lineRule="auto"/>
        <w:ind w:left="1134" w:hanging="567"/>
        <w:rPr>
          <w:rFonts w:ascii="Times New Roman" w:eastAsia="Times New Roman" w:hAnsi="Times New Roman"/>
          <w:b/>
          <w:sz w:val="24"/>
          <w:szCs w:val="24"/>
          <w:lang w:eastAsia="id-ID"/>
        </w:rPr>
      </w:pPr>
      <w:r w:rsidRPr="00866C6C">
        <w:rPr>
          <w:rFonts w:ascii="Times New Roman" w:eastAsia="Times New Roman" w:hAnsi="Times New Roman"/>
          <w:b/>
          <w:sz w:val="24"/>
          <w:szCs w:val="24"/>
          <w:lang w:eastAsia="id-ID"/>
        </w:rPr>
        <w:t>Sistem Informasi Manajemen Aset (SIMA)</w:t>
      </w:r>
    </w:p>
    <w:p w:rsidR="00BC11BC" w:rsidRDefault="00866C6C" w:rsidP="00866C6C">
      <w:pPr>
        <w:pStyle w:val="ListParagraph"/>
        <w:widowControl w:val="0"/>
        <w:spacing w:line="480" w:lineRule="auto"/>
        <w:ind w:left="1134"/>
        <w:rPr>
          <w:rFonts w:ascii="Times New Roman" w:hAnsi="Times New Roman"/>
          <w:color w:val="000000"/>
          <w:sz w:val="24"/>
          <w:szCs w:val="24"/>
        </w:rPr>
      </w:pPr>
      <w:r>
        <w:rPr>
          <w:rFonts w:ascii="Times New Roman" w:hAnsi="Times New Roman"/>
          <w:sz w:val="24"/>
          <w:szCs w:val="24"/>
        </w:rPr>
        <w:t>Sistem Informasi Ma</w:t>
      </w:r>
      <w:r w:rsidR="00E60AD6" w:rsidRPr="00BC180C">
        <w:rPr>
          <w:rFonts w:ascii="Times New Roman" w:hAnsi="Times New Roman"/>
          <w:sz w:val="24"/>
          <w:szCs w:val="24"/>
        </w:rPr>
        <w:t xml:space="preserve">najemen Aset (SIMA) merupakan suatu sistem informasi penggunaan </w:t>
      </w:r>
      <w:r w:rsidR="000C39D4">
        <w:rPr>
          <w:rFonts w:ascii="Times New Roman" w:hAnsi="Times New Roman"/>
          <w:sz w:val="24"/>
          <w:szCs w:val="24"/>
        </w:rPr>
        <w:t>yang membantu dalam</w:t>
      </w:r>
      <w:r w:rsidR="00E60AD6" w:rsidRPr="00BC180C">
        <w:rPr>
          <w:rFonts w:ascii="Times New Roman" w:hAnsi="Times New Roman"/>
          <w:sz w:val="24"/>
          <w:szCs w:val="24"/>
        </w:rPr>
        <w:t xml:space="preserve"> pengelolaan aset. </w:t>
      </w:r>
      <w:r w:rsidR="000C39D4">
        <w:rPr>
          <w:rFonts w:ascii="Times New Roman" w:hAnsi="Times New Roman"/>
          <w:sz w:val="24"/>
          <w:szCs w:val="24"/>
        </w:rPr>
        <w:t xml:space="preserve">Keuntungan </w:t>
      </w:r>
      <w:r w:rsidR="000C39D4">
        <w:rPr>
          <w:rFonts w:ascii="Times New Roman" w:hAnsi="Times New Roman"/>
          <w:color w:val="000000"/>
          <w:sz w:val="24"/>
          <w:szCs w:val="24"/>
        </w:rPr>
        <w:t>d</w:t>
      </w:r>
      <w:r w:rsidR="00E60AD6">
        <w:rPr>
          <w:rFonts w:ascii="Times New Roman" w:hAnsi="Times New Roman"/>
          <w:color w:val="000000"/>
          <w:sz w:val="24"/>
          <w:szCs w:val="24"/>
        </w:rPr>
        <w:t xml:space="preserve">engan </w:t>
      </w:r>
      <w:r w:rsidR="000C39D4">
        <w:rPr>
          <w:rFonts w:ascii="Times New Roman" w:hAnsi="Times New Roman"/>
          <w:color w:val="000000"/>
          <w:sz w:val="24"/>
          <w:szCs w:val="24"/>
        </w:rPr>
        <w:t xml:space="preserve">menggunakan </w:t>
      </w:r>
      <w:r w:rsidR="00E60AD6">
        <w:rPr>
          <w:rFonts w:ascii="Times New Roman" w:hAnsi="Times New Roman"/>
          <w:color w:val="000000"/>
          <w:sz w:val="24"/>
          <w:szCs w:val="24"/>
        </w:rPr>
        <w:t xml:space="preserve">sistem </w:t>
      </w:r>
      <w:r w:rsidR="000C39D4">
        <w:rPr>
          <w:rFonts w:ascii="Times New Roman" w:hAnsi="Times New Roman"/>
          <w:color w:val="000000"/>
          <w:sz w:val="24"/>
          <w:szCs w:val="24"/>
        </w:rPr>
        <w:t xml:space="preserve">informasi </w:t>
      </w:r>
      <w:r w:rsidR="00E60AD6">
        <w:rPr>
          <w:rFonts w:ascii="Times New Roman" w:hAnsi="Times New Roman"/>
          <w:color w:val="000000"/>
          <w:sz w:val="24"/>
          <w:szCs w:val="24"/>
        </w:rPr>
        <w:t xml:space="preserve">manajemen aset ini </w:t>
      </w:r>
      <w:r w:rsidR="000C39D4">
        <w:rPr>
          <w:rFonts w:ascii="Times New Roman" w:hAnsi="Times New Roman"/>
          <w:color w:val="000000"/>
          <w:sz w:val="24"/>
          <w:szCs w:val="24"/>
        </w:rPr>
        <w:t xml:space="preserve">salah satunya </w:t>
      </w:r>
      <w:r w:rsidR="00BC11BC">
        <w:rPr>
          <w:rFonts w:ascii="Times New Roman" w:hAnsi="Times New Roman"/>
          <w:color w:val="000000"/>
          <w:sz w:val="24"/>
          <w:szCs w:val="24"/>
        </w:rPr>
        <w:t>adalah</w:t>
      </w:r>
      <w:r w:rsidR="00E60AD6">
        <w:rPr>
          <w:rFonts w:ascii="Times New Roman" w:hAnsi="Times New Roman"/>
          <w:color w:val="000000"/>
          <w:sz w:val="24"/>
          <w:szCs w:val="24"/>
        </w:rPr>
        <w:t xml:space="preserve"> memb</w:t>
      </w:r>
      <w:r>
        <w:rPr>
          <w:rFonts w:ascii="Times New Roman" w:hAnsi="Times New Roman"/>
          <w:color w:val="000000"/>
          <w:sz w:val="24"/>
          <w:szCs w:val="24"/>
        </w:rPr>
        <w:t xml:space="preserve">antu </w:t>
      </w:r>
      <w:r w:rsidR="00BC11BC">
        <w:rPr>
          <w:rFonts w:ascii="Times New Roman" w:hAnsi="Times New Roman"/>
          <w:color w:val="000000"/>
          <w:sz w:val="24"/>
          <w:szCs w:val="24"/>
        </w:rPr>
        <w:t xml:space="preserve">mempermudah </w:t>
      </w:r>
      <w:r>
        <w:rPr>
          <w:rFonts w:ascii="Times New Roman" w:hAnsi="Times New Roman"/>
          <w:color w:val="000000"/>
          <w:sz w:val="24"/>
          <w:szCs w:val="24"/>
        </w:rPr>
        <w:t>dalam Penilaian Aset, kare</w:t>
      </w:r>
      <w:r w:rsidR="00BC11BC">
        <w:rPr>
          <w:rFonts w:ascii="Times New Roman" w:hAnsi="Times New Roman"/>
          <w:color w:val="000000"/>
          <w:sz w:val="24"/>
          <w:szCs w:val="24"/>
        </w:rPr>
        <w:t xml:space="preserve">na </w:t>
      </w:r>
      <w:r w:rsidR="00E60AD6">
        <w:rPr>
          <w:rFonts w:ascii="Times New Roman" w:hAnsi="Times New Roman"/>
          <w:color w:val="000000"/>
          <w:sz w:val="24"/>
          <w:szCs w:val="24"/>
        </w:rPr>
        <w:t xml:space="preserve">umur ekonomis dan </w:t>
      </w:r>
      <w:r>
        <w:rPr>
          <w:rFonts w:ascii="Times New Roman" w:hAnsi="Times New Roman"/>
          <w:color w:val="000000"/>
          <w:sz w:val="24"/>
          <w:szCs w:val="24"/>
        </w:rPr>
        <w:t xml:space="preserve">sisa </w:t>
      </w:r>
      <w:r w:rsidR="00E60AD6">
        <w:rPr>
          <w:rFonts w:ascii="Times New Roman" w:hAnsi="Times New Roman"/>
          <w:color w:val="000000"/>
          <w:sz w:val="24"/>
          <w:szCs w:val="24"/>
        </w:rPr>
        <w:t>nilai ekonomis  dari suatu aset</w:t>
      </w:r>
      <w:r w:rsidR="00BC11BC">
        <w:rPr>
          <w:rFonts w:ascii="Times New Roman" w:hAnsi="Times New Roman"/>
          <w:color w:val="000000"/>
          <w:sz w:val="24"/>
          <w:szCs w:val="24"/>
        </w:rPr>
        <w:t xml:space="preserve"> bisa diketahui secara cepat. Hasil dari penilaian itu bisa digunakan untuk</w:t>
      </w:r>
      <w:r>
        <w:rPr>
          <w:rFonts w:ascii="Times New Roman" w:hAnsi="Times New Roman"/>
          <w:color w:val="000000"/>
          <w:sz w:val="24"/>
          <w:szCs w:val="24"/>
        </w:rPr>
        <w:t xml:space="preserve"> menentukan besaran tarif sewa dan </w:t>
      </w:r>
      <w:r w:rsidR="00E60AD6">
        <w:rPr>
          <w:rFonts w:ascii="Times New Roman" w:hAnsi="Times New Roman"/>
          <w:color w:val="000000"/>
          <w:sz w:val="24"/>
          <w:szCs w:val="24"/>
        </w:rPr>
        <w:t xml:space="preserve">penghapusan </w:t>
      </w:r>
      <w:r w:rsidR="00BC11BC">
        <w:rPr>
          <w:rFonts w:ascii="Times New Roman" w:hAnsi="Times New Roman"/>
          <w:color w:val="000000"/>
          <w:sz w:val="24"/>
          <w:szCs w:val="24"/>
        </w:rPr>
        <w:t xml:space="preserve">nilai </w:t>
      </w:r>
      <w:r w:rsidR="00E60AD6">
        <w:rPr>
          <w:rFonts w:ascii="Times New Roman" w:hAnsi="Times New Roman"/>
          <w:color w:val="000000"/>
          <w:sz w:val="24"/>
          <w:szCs w:val="24"/>
        </w:rPr>
        <w:t>aset</w:t>
      </w:r>
      <w:r w:rsidR="00BC11BC">
        <w:rPr>
          <w:rFonts w:ascii="Times New Roman" w:hAnsi="Times New Roman"/>
          <w:color w:val="000000"/>
          <w:sz w:val="24"/>
          <w:szCs w:val="24"/>
        </w:rPr>
        <w:t xml:space="preserve"> tetap</w:t>
      </w:r>
    </w:p>
    <w:p w:rsidR="00E60AD6" w:rsidRPr="00BC11BC" w:rsidRDefault="000C39D4" w:rsidP="00BC11BC">
      <w:pPr>
        <w:widowControl w:val="0"/>
        <w:spacing w:line="480" w:lineRule="auto"/>
        <w:ind w:left="0"/>
        <w:rPr>
          <w:rFonts w:ascii="Times New Roman" w:hAnsi="Times New Roman"/>
          <w:color w:val="000000"/>
          <w:sz w:val="24"/>
          <w:szCs w:val="24"/>
        </w:rPr>
      </w:pPr>
      <w:r w:rsidRPr="00BC11BC">
        <w:rPr>
          <w:rFonts w:ascii="Times New Roman" w:hAnsi="Times New Roman"/>
          <w:color w:val="000000"/>
          <w:sz w:val="24"/>
          <w:szCs w:val="24"/>
        </w:rPr>
        <w:t>.</w:t>
      </w:r>
    </w:p>
    <w:p w:rsidR="000C39D4" w:rsidRDefault="00957828" w:rsidP="00FB2B9C">
      <w:pPr>
        <w:pStyle w:val="ListParagraph"/>
        <w:widowControl w:val="0"/>
        <w:numPr>
          <w:ilvl w:val="0"/>
          <w:numId w:val="9"/>
        </w:numPr>
        <w:spacing w:line="480" w:lineRule="auto"/>
        <w:ind w:left="567" w:hanging="501"/>
        <w:rPr>
          <w:rFonts w:ascii="Times New Roman" w:eastAsia="Times New Roman" w:hAnsi="Times New Roman"/>
          <w:b/>
          <w:sz w:val="24"/>
          <w:szCs w:val="24"/>
          <w:lang w:eastAsia="id-ID"/>
        </w:rPr>
      </w:pPr>
      <w:r w:rsidRPr="00957828">
        <w:rPr>
          <w:rFonts w:ascii="Times New Roman" w:eastAsia="Times New Roman" w:hAnsi="Times New Roman"/>
          <w:b/>
          <w:sz w:val="24"/>
          <w:szCs w:val="24"/>
          <w:lang w:eastAsia="id-ID"/>
        </w:rPr>
        <w:lastRenderedPageBreak/>
        <w:t>Pemanfaatan aset akan menambah Pendapatan Aset Daerah</w:t>
      </w:r>
    </w:p>
    <w:p w:rsidR="00E60AD6" w:rsidRPr="00EB28F9" w:rsidRDefault="00AE600D" w:rsidP="00FB2B9C">
      <w:pPr>
        <w:pStyle w:val="ListParagraph"/>
        <w:widowControl w:val="0"/>
        <w:spacing w:line="480" w:lineRule="auto"/>
        <w:ind w:left="567"/>
        <w:rPr>
          <w:rFonts w:ascii="Times New Roman" w:eastAsia="Times New Roman" w:hAnsi="Times New Roman"/>
          <w:sz w:val="24"/>
          <w:szCs w:val="24"/>
          <w:lang w:eastAsia="id-ID"/>
        </w:rPr>
      </w:pPr>
      <w:r>
        <w:rPr>
          <w:rFonts w:ascii="Times New Roman" w:eastAsia="Times New Roman" w:hAnsi="Times New Roman"/>
          <w:sz w:val="24"/>
          <w:szCs w:val="24"/>
          <w:lang w:eastAsia="id-ID"/>
        </w:rPr>
        <w:t>Pemanfaatan aset tanah dan bangunan milik</w:t>
      </w:r>
      <w:r w:rsidR="00DB5C28">
        <w:rPr>
          <w:rFonts w:ascii="Times New Roman" w:eastAsia="Times New Roman" w:hAnsi="Times New Roman"/>
          <w:sz w:val="24"/>
          <w:szCs w:val="24"/>
          <w:lang w:eastAsia="id-ID"/>
        </w:rPr>
        <w:t xml:space="preserve"> Pemerintah Kota Banjar</w:t>
      </w:r>
      <w:r>
        <w:rPr>
          <w:rFonts w:ascii="Times New Roman" w:eastAsia="Times New Roman" w:hAnsi="Times New Roman"/>
          <w:sz w:val="24"/>
          <w:szCs w:val="24"/>
          <w:lang w:eastAsia="id-ID"/>
        </w:rPr>
        <w:t xml:space="preserve"> oleh pihak ketiga melaui sewa</w:t>
      </w:r>
      <w:r w:rsidR="00DB5C28">
        <w:rPr>
          <w:rFonts w:ascii="Times New Roman" w:eastAsia="Times New Roman" w:hAnsi="Times New Roman"/>
          <w:sz w:val="24"/>
          <w:szCs w:val="24"/>
          <w:lang w:eastAsia="id-ID"/>
        </w:rPr>
        <w:t xml:space="preserve"> dan kerjasama pemanfaatan </w:t>
      </w:r>
      <w:r>
        <w:rPr>
          <w:rFonts w:ascii="Times New Roman" w:eastAsia="Times New Roman" w:hAnsi="Times New Roman"/>
          <w:sz w:val="24"/>
          <w:szCs w:val="24"/>
          <w:lang w:eastAsia="id-ID"/>
        </w:rPr>
        <w:t>akan menghasilkan penerimaan bagi Pemerintah Kota Banjar</w:t>
      </w:r>
      <w:r w:rsidR="00DB5C28">
        <w:rPr>
          <w:rFonts w:ascii="Times New Roman" w:eastAsia="Times New Roman" w:hAnsi="Times New Roman"/>
          <w:sz w:val="24"/>
          <w:szCs w:val="24"/>
          <w:lang w:eastAsia="id-ID"/>
        </w:rPr>
        <w:t xml:space="preserve">. Adapun besaran jumlah pendapatan yang diterima dari hasil pemanfaatan aset bisa dijadikan </w:t>
      </w:r>
      <w:r w:rsidR="00EB28F9">
        <w:rPr>
          <w:rFonts w:ascii="Times New Roman" w:eastAsia="Times New Roman" w:hAnsi="Times New Roman"/>
          <w:sz w:val="24"/>
          <w:szCs w:val="24"/>
          <w:lang w:eastAsia="id-ID"/>
        </w:rPr>
        <w:t xml:space="preserve">bahan </w:t>
      </w:r>
      <w:r w:rsidR="00DB5C28">
        <w:rPr>
          <w:rFonts w:ascii="Times New Roman" w:eastAsia="Times New Roman" w:hAnsi="Times New Roman"/>
          <w:sz w:val="24"/>
          <w:szCs w:val="24"/>
          <w:lang w:eastAsia="id-ID"/>
        </w:rPr>
        <w:t>evaluasi</w:t>
      </w:r>
      <w:r w:rsidR="00EB28F9">
        <w:rPr>
          <w:rFonts w:ascii="Times New Roman" w:eastAsia="Times New Roman" w:hAnsi="Times New Roman"/>
          <w:sz w:val="24"/>
          <w:szCs w:val="24"/>
          <w:lang w:eastAsia="id-ID"/>
        </w:rPr>
        <w:t xml:space="preserve"> pelaksanaan pemanfaat</w:t>
      </w:r>
      <w:r w:rsidR="00DB5C28">
        <w:rPr>
          <w:rFonts w:ascii="Times New Roman" w:eastAsia="Times New Roman" w:hAnsi="Times New Roman"/>
          <w:sz w:val="24"/>
          <w:szCs w:val="24"/>
          <w:lang w:eastAsia="id-ID"/>
        </w:rPr>
        <w:t xml:space="preserve">  </w:t>
      </w:r>
      <w:r w:rsidR="00EB28F9">
        <w:rPr>
          <w:rFonts w:ascii="Times New Roman" w:eastAsia="Times New Roman" w:hAnsi="Times New Roman"/>
          <w:sz w:val="24"/>
          <w:szCs w:val="24"/>
          <w:lang w:eastAsia="id-ID"/>
        </w:rPr>
        <w:t>aset</w:t>
      </w:r>
      <w:r w:rsidR="006A6603">
        <w:rPr>
          <w:rFonts w:ascii="Times New Roman" w:eastAsia="Times New Roman" w:hAnsi="Times New Roman"/>
          <w:sz w:val="24"/>
          <w:szCs w:val="24"/>
          <w:lang w:eastAsia="id-ID"/>
        </w:rPr>
        <w:t>,</w:t>
      </w:r>
      <w:r w:rsidR="00EB28F9">
        <w:rPr>
          <w:rFonts w:ascii="Times New Roman" w:eastAsia="Times New Roman" w:hAnsi="Times New Roman"/>
          <w:sz w:val="24"/>
          <w:szCs w:val="24"/>
          <w:lang w:eastAsia="id-ID"/>
        </w:rPr>
        <w:t xml:space="preserve"> dengan cara </w:t>
      </w:r>
      <w:r w:rsidR="006A6603">
        <w:rPr>
          <w:rFonts w:ascii="Times New Roman" w:eastAsia="Times New Roman" w:hAnsi="Times New Roman"/>
          <w:sz w:val="24"/>
          <w:szCs w:val="24"/>
          <w:lang w:eastAsia="id-ID"/>
        </w:rPr>
        <w:t>mem</w:t>
      </w:r>
      <w:r w:rsidR="00EB28F9">
        <w:rPr>
          <w:rFonts w:ascii="Times New Roman" w:eastAsia="Times New Roman" w:hAnsi="Times New Roman"/>
          <w:sz w:val="24"/>
          <w:szCs w:val="24"/>
          <w:lang w:eastAsia="id-ID"/>
        </w:rPr>
        <w:t xml:space="preserve">bandingkan dengan hasil dari </w:t>
      </w:r>
      <w:r w:rsidR="006A6603">
        <w:rPr>
          <w:rFonts w:ascii="Times New Roman" w:eastAsia="Times New Roman" w:hAnsi="Times New Roman"/>
          <w:sz w:val="24"/>
          <w:szCs w:val="24"/>
          <w:lang w:eastAsia="id-ID"/>
        </w:rPr>
        <w:t xml:space="preserve">pelaksanaan </w:t>
      </w:r>
      <w:r w:rsidR="00EB28F9">
        <w:rPr>
          <w:rFonts w:ascii="Times New Roman" w:eastAsia="Times New Roman" w:hAnsi="Times New Roman"/>
          <w:sz w:val="24"/>
          <w:szCs w:val="24"/>
          <w:lang w:eastAsia="id-ID"/>
        </w:rPr>
        <w:t xml:space="preserve">pemanfaatan </w:t>
      </w:r>
      <w:r w:rsidR="006A6603">
        <w:rPr>
          <w:rFonts w:ascii="Times New Roman" w:eastAsia="Times New Roman" w:hAnsi="Times New Roman"/>
          <w:sz w:val="24"/>
          <w:szCs w:val="24"/>
          <w:lang w:eastAsia="id-ID"/>
        </w:rPr>
        <w:t>.</w:t>
      </w:r>
      <w:r w:rsidR="00EB28F9">
        <w:rPr>
          <w:rFonts w:ascii="Times New Roman" w:eastAsia="Times New Roman" w:hAnsi="Times New Roman"/>
          <w:sz w:val="24"/>
          <w:szCs w:val="24"/>
          <w:lang w:eastAsia="id-ID"/>
        </w:rPr>
        <w:t xml:space="preserve">aset </w:t>
      </w:r>
      <w:r w:rsidR="006A6603">
        <w:rPr>
          <w:rFonts w:ascii="Times New Roman" w:eastAsia="Times New Roman" w:hAnsi="Times New Roman"/>
          <w:sz w:val="24"/>
          <w:szCs w:val="24"/>
          <w:lang w:eastAsia="id-ID"/>
        </w:rPr>
        <w:t xml:space="preserve">pada </w:t>
      </w:r>
      <w:r w:rsidR="00EB28F9">
        <w:rPr>
          <w:rFonts w:ascii="Times New Roman" w:eastAsia="Times New Roman" w:hAnsi="Times New Roman"/>
          <w:sz w:val="24"/>
          <w:szCs w:val="24"/>
          <w:lang w:eastAsia="id-ID"/>
        </w:rPr>
        <w:t>tahun sebelumnya. Bila hasilnya kurang baik maka, harus dianalisis faktor-faktor penyebabnya, apakah dari besaran tarif terlalu tinggi, ataukah keterbatasan objek aset yang ada di dalam Per</w:t>
      </w:r>
      <w:r w:rsidR="006A6603">
        <w:rPr>
          <w:rFonts w:ascii="Times New Roman" w:eastAsia="Times New Roman" w:hAnsi="Times New Roman"/>
          <w:sz w:val="24"/>
          <w:szCs w:val="24"/>
          <w:lang w:eastAsia="id-ID"/>
        </w:rPr>
        <w:t>aturan D</w:t>
      </w:r>
      <w:r w:rsidR="00EB28F9">
        <w:rPr>
          <w:rFonts w:ascii="Times New Roman" w:eastAsia="Times New Roman" w:hAnsi="Times New Roman"/>
          <w:sz w:val="24"/>
          <w:szCs w:val="24"/>
          <w:lang w:eastAsia="id-ID"/>
        </w:rPr>
        <w:t>a</w:t>
      </w:r>
      <w:r w:rsidR="006A6603">
        <w:rPr>
          <w:rFonts w:ascii="Times New Roman" w:eastAsia="Times New Roman" w:hAnsi="Times New Roman"/>
          <w:sz w:val="24"/>
          <w:szCs w:val="24"/>
          <w:lang w:eastAsia="id-ID"/>
        </w:rPr>
        <w:t>erah</w:t>
      </w:r>
      <w:r w:rsidR="00EB28F9">
        <w:rPr>
          <w:rFonts w:ascii="Times New Roman" w:eastAsia="Times New Roman" w:hAnsi="Times New Roman"/>
          <w:sz w:val="24"/>
          <w:szCs w:val="24"/>
          <w:lang w:eastAsia="id-ID"/>
        </w:rPr>
        <w:t xml:space="preserve">. Untuk itu Pemerintah Kota Banjar </w:t>
      </w:r>
      <w:r w:rsidR="006A6603">
        <w:rPr>
          <w:rFonts w:ascii="Times New Roman" w:eastAsia="Times New Roman" w:hAnsi="Times New Roman"/>
          <w:sz w:val="24"/>
          <w:szCs w:val="24"/>
          <w:lang w:eastAsia="id-ID"/>
        </w:rPr>
        <w:t>seharusnya mengagendakan untuk membahas masalah diatas dengan pihak legislatif untuk merevisi atau menerbitkan Peraturan Daerah yang baru</w:t>
      </w:r>
      <w:r w:rsidR="00334C89">
        <w:rPr>
          <w:rFonts w:ascii="Times New Roman" w:eastAsia="Times New Roman" w:hAnsi="Times New Roman"/>
          <w:sz w:val="24"/>
          <w:szCs w:val="24"/>
          <w:lang w:eastAsia="id-ID"/>
        </w:rPr>
        <w:t>.</w:t>
      </w:r>
    </w:p>
    <w:sectPr w:rsidR="00E60AD6" w:rsidRPr="00EB28F9" w:rsidSect="001F39EC">
      <w:headerReference w:type="default" r:id="rId12"/>
      <w:footerReference w:type="first" r:id="rId13"/>
      <w:pgSz w:w="11906" w:h="16838"/>
      <w:pgMar w:top="2268" w:right="1701" w:bottom="1701" w:left="2268" w:header="708" w:footer="708" w:gutter="0"/>
      <w:pgNumType w:start="1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26A" w:rsidRDefault="00CD326A" w:rsidP="00714E5A">
      <w:pPr>
        <w:spacing w:line="240" w:lineRule="auto"/>
      </w:pPr>
      <w:r>
        <w:separator/>
      </w:r>
    </w:p>
  </w:endnote>
  <w:endnote w:type="continuationSeparator" w:id="1">
    <w:p w:rsidR="00CD326A" w:rsidRDefault="00CD326A" w:rsidP="00714E5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28448"/>
      <w:docPartObj>
        <w:docPartGallery w:val="Page Numbers (Bottom of Page)"/>
        <w:docPartUnique/>
      </w:docPartObj>
    </w:sdtPr>
    <w:sdtContent>
      <w:p w:rsidR="00E466B9" w:rsidRDefault="00157DF1">
        <w:pPr>
          <w:pStyle w:val="Footer"/>
          <w:jc w:val="center"/>
        </w:pPr>
        <w:fldSimple w:instr=" PAGE   \* MERGEFORMAT ">
          <w:r w:rsidR="00BE6D24">
            <w:rPr>
              <w:noProof/>
            </w:rPr>
            <w:t>11</w:t>
          </w:r>
        </w:fldSimple>
      </w:p>
    </w:sdtContent>
  </w:sdt>
  <w:p w:rsidR="00E466B9" w:rsidRDefault="00E466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26A" w:rsidRDefault="00CD326A" w:rsidP="00714E5A">
      <w:pPr>
        <w:spacing w:line="240" w:lineRule="auto"/>
      </w:pPr>
      <w:r>
        <w:separator/>
      </w:r>
    </w:p>
  </w:footnote>
  <w:footnote w:type="continuationSeparator" w:id="1">
    <w:p w:rsidR="00CD326A" w:rsidRDefault="00CD326A" w:rsidP="00714E5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75920"/>
      <w:docPartObj>
        <w:docPartGallery w:val="Page Numbers (Top of Page)"/>
        <w:docPartUnique/>
      </w:docPartObj>
    </w:sdtPr>
    <w:sdtContent>
      <w:p w:rsidR="00E466B9" w:rsidRDefault="00157DF1">
        <w:pPr>
          <w:pStyle w:val="Header"/>
          <w:jc w:val="right"/>
        </w:pPr>
        <w:fldSimple w:instr=" PAGE   \* MERGEFORMAT ">
          <w:r w:rsidR="00BE6D24">
            <w:rPr>
              <w:noProof/>
            </w:rPr>
            <w:t>53</w:t>
          </w:r>
        </w:fldSimple>
      </w:p>
    </w:sdtContent>
  </w:sdt>
  <w:p w:rsidR="00E466B9" w:rsidRPr="00FB6F0A" w:rsidRDefault="00E466B9" w:rsidP="00FB6F0A">
    <w:pPr>
      <w:pStyle w:val="Header"/>
      <w:tabs>
        <w:tab w:val="clear" w:pos="4680"/>
        <w:tab w:val="clear" w:pos="9360"/>
        <w:tab w:val="left" w:pos="1380"/>
      </w:tabs>
      <w:jc w:val="center"/>
      <w:rPr>
        <w:sz w:val="36"/>
        <w:szCs w:val="36"/>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4F2DDB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3A6F78"/>
    <w:multiLevelType w:val="multilevel"/>
    <w:tmpl w:val="439C4162"/>
    <w:lvl w:ilvl="0">
      <w:start w:val="2"/>
      <w:numFmt w:val="decimal"/>
      <w:lvlText w:val="%1"/>
      <w:lvlJc w:val="left"/>
      <w:pPr>
        <w:ind w:left="660" w:hanging="660"/>
      </w:pPr>
      <w:rPr>
        <w:rFonts w:hint="default"/>
      </w:rPr>
    </w:lvl>
    <w:lvl w:ilvl="1">
      <w:start w:val="1"/>
      <w:numFmt w:val="decimal"/>
      <w:lvlText w:val="%1.%2"/>
      <w:lvlJc w:val="left"/>
      <w:pPr>
        <w:ind w:left="641" w:hanging="660"/>
      </w:pPr>
      <w:rPr>
        <w:rFonts w:hint="default"/>
      </w:rPr>
    </w:lvl>
    <w:lvl w:ilvl="2">
      <w:start w:val="1"/>
      <w:numFmt w:val="decimal"/>
      <w:lvlText w:val="%1.%2.%3"/>
      <w:lvlJc w:val="left"/>
      <w:pPr>
        <w:ind w:left="682" w:hanging="720"/>
      </w:pPr>
      <w:rPr>
        <w:rFonts w:hint="default"/>
      </w:rPr>
    </w:lvl>
    <w:lvl w:ilvl="3">
      <w:start w:val="3"/>
      <w:numFmt w:val="decimal"/>
      <w:lvlText w:val="%1.%2.%3.%4"/>
      <w:lvlJc w:val="left"/>
      <w:pPr>
        <w:ind w:left="663" w:hanging="720"/>
      </w:pPr>
      <w:rPr>
        <w:rFonts w:hint="default"/>
      </w:rPr>
    </w:lvl>
    <w:lvl w:ilvl="4">
      <w:start w:val="1"/>
      <w:numFmt w:val="decimal"/>
      <w:lvlText w:val="%1.%2.%3.%4.%5"/>
      <w:lvlJc w:val="left"/>
      <w:pPr>
        <w:ind w:left="1004" w:hanging="1080"/>
      </w:pPr>
      <w:rPr>
        <w:rFonts w:hint="default"/>
      </w:rPr>
    </w:lvl>
    <w:lvl w:ilvl="5">
      <w:start w:val="1"/>
      <w:numFmt w:val="decimal"/>
      <w:lvlText w:val="%1.%2.%3.%4.%5.%6"/>
      <w:lvlJc w:val="left"/>
      <w:pPr>
        <w:ind w:left="1345" w:hanging="1440"/>
      </w:pPr>
      <w:rPr>
        <w:rFonts w:hint="default"/>
      </w:rPr>
    </w:lvl>
    <w:lvl w:ilvl="6">
      <w:start w:val="1"/>
      <w:numFmt w:val="decimal"/>
      <w:lvlText w:val="%1.%2.%3.%4.%5.%6.%7"/>
      <w:lvlJc w:val="left"/>
      <w:pPr>
        <w:ind w:left="1326" w:hanging="1440"/>
      </w:pPr>
      <w:rPr>
        <w:rFonts w:hint="default"/>
      </w:rPr>
    </w:lvl>
    <w:lvl w:ilvl="7">
      <w:start w:val="1"/>
      <w:numFmt w:val="decimal"/>
      <w:lvlText w:val="%1.%2.%3.%4.%5.%6.%7.%8"/>
      <w:lvlJc w:val="left"/>
      <w:pPr>
        <w:ind w:left="1667" w:hanging="1800"/>
      </w:pPr>
      <w:rPr>
        <w:rFonts w:hint="default"/>
      </w:rPr>
    </w:lvl>
    <w:lvl w:ilvl="8">
      <w:start w:val="1"/>
      <w:numFmt w:val="decimal"/>
      <w:lvlText w:val="%1.%2.%3.%4.%5.%6.%7.%8.%9"/>
      <w:lvlJc w:val="left"/>
      <w:pPr>
        <w:ind w:left="1648" w:hanging="1800"/>
      </w:pPr>
      <w:rPr>
        <w:rFonts w:hint="default"/>
      </w:rPr>
    </w:lvl>
  </w:abstractNum>
  <w:abstractNum w:abstractNumId="2">
    <w:nsid w:val="05A003F8"/>
    <w:multiLevelType w:val="hybridMultilevel"/>
    <w:tmpl w:val="E4D43DF0"/>
    <w:lvl w:ilvl="0" w:tplc="04210001">
      <w:start w:val="1"/>
      <w:numFmt w:val="bullet"/>
      <w:lvlText w:val=""/>
      <w:lvlJc w:val="left"/>
      <w:pPr>
        <w:ind w:left="2103" w:hanging="360"/>
      </w:pPr>
      <w:rPr>
        <w:rFonts w:ascii="Symbol" w:hAnsi="Symbol" w:hint="default"/>
      </w:rPr>
    </w:lvl>
    <w:lvl w:ilvl="1" w:tplc="04210003" w:tentative="1">
      <w:start w:val="1"/>
      <w:numFmt w:val="bullet"/>
      <w:lvlText w:val="o"/>
      <w:lvlJc w:val="left"/>
      <w:pPr>
        <w:ind w:left="2823" w:hanging="360"/>
      </w:pPr>
      <w:rPr>
        <w:rFonts w:ascii="Courier New" w:hAnsi="Courier New" w:cs="Courier New" w:hint="default"/>
      </w:rPr>
    </w:lvl>
    <w:lvl w:ilvl="2" w:tplc="04210005" w:tentative="1">
      <w:start w:val="1"/>
      <w:numFmt w:val="bullet"/>
      <w:lvlText w:val=""/>
      <w:lvlJc w:val="left"/>
      <w:pPr>
        <w:ind w:left="3543" w:hanging="360"/>
      </w:pPr>
      <w:rPr>
        <w:rFonts w:ascii="Wingdings" w:hAnsi="Wingdings" w:hint="default"/>
      </w:rPr>
    </w:lvl>
    <w:lvl w:ilvl="3" w:tplc="04210001" w:tentative="1">
      <w:start w:val="1"/>
      <w:numFmt w:val="bullet"/>
      <w:lvlText w:val=""/>
      <w:lvlJc w:val="left"/>
      <w:pPr>
        <w:ind w:left="4263" w:hanging="360"/>
      </w:pPr>
      <w:rPr>
        <w:rFonts w:ascii="Symbol" w:hAnsi="Symbol" w:hint="default"/>
      </w:rPr>
    </w:lvl>
    <w:lvl w:ilvl="4" w:tplc="04210003" w:tentative="1">
      <w:start w:val="1"/>
      <w:numFmt w:val="bullet"/>
      <w:lvlText w:val="o"/>
      <w:lvlJc w:val="left"/>
      <w:pPr>
        <w:ind w:left="4983" w:hanging="360"/>
      </w:pPr>
      <w:rPr>
        <w:rFonts w:ascii="Courier New" w:hAnsi="Courier New" w:cs="Courier New" w:hint="default"/>
      </w:rPr>
    </w:lvl>
    <w:lvl w:ilvl="5" w:tplc="04210005" w:tentative="1">
      <w:start w:val="1"/>
      <w:numFmt w:val="bullet"/>
      <w:lvlText w:val=""/>
      <w:lvlJc w:val="left"/>
      <w:pPr>
        <w:ind w:left="5703" w:hanging="360"/>
      </w:pPr>
      <w:rPr>
        <w:rFonts w:ascii="Wingdings" w:hAnsi="Wingdings" w:hint="default"/>
      </w:rPr>
    </w:lvl>
    <w:lvl w:ilvl="6" w:tplc="04210001" w:tentative="1">
      <w:start w:val="1"/>
      <w:numFmt w:val="bullet"/>
      <w:lvlText w:val=""/>
      <w:lvlJc w:val="left"/>
      <w:pPr>
        <w:ind w:left="6423" w:hanging="360"/>
      </w:pPr>
      <w:rPr>
        <w:rFonts w:ascii="Symbol" w:hAnsi="Symbol" w:hint="default"/>
      </w:rPr>
    </w:lvl>
    <w:lvl w:ilvl="7" w:tplc="04210003" w:tentative="1">
      <w:start w:val="1"/>
      <w:numFmt w:val="bullet"/>
      <w:lvlText w:val="o"/>
      <w:lvlJc w:val="left"/>
      <w:pPr>
        <w:ind w:left="7143" w:hanging="360"/>
      </w:pPr>
      <w:rPr>
        <w:rFonts w:ascii="Courier New" w:hAnsi="Courier New" w:cs="Courier New" w:hint="default"/>
      </w:rPr>
    </w:lvl>
    <w:lvl w:ilvl="8" w:tplc="04210005" w:tentative="1">
      <w:start w:val="1"/>
      <w:numFmt w:val="bullet"/>
      <w:lvlText w:val=""/>
      <w:lvlJc w:val="left"/>
      <w:pPr>
        <w:ind w:left="7863" w:hanging="360"/>
      </w:pPr>
      <w:rPr>
        <w:rFonts w:ascii="Wingdings" w:hAnsi="Wingdings" w:hint="default"/>
      </w:rPr>
    </w:lvl>
  </w:abstractNum>
  <w:abstractNum w:abstractNumId="3">
    <w:nsid w:val="06423817"/>
    <w:multiLevelType w:val="hybridMultilevel"/>
    <w:tmpl w:val="A15E1BBA"/>
    <w:lvl w:ilvl="0" w:tplc="745431E6">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4">
    <w:nsid w:val="075DA189"/>
    <w:multiLevelType w:val="singleLevel"/>
    <w:tmpl w:val="7F23FF73"/>
    <w:lvl w:ilvl="0">
      <w:numFmt w:val="bullet"/>
      <w:lvlText w:val="·"/>
      <w:lvlJc w:val="left"/>
      <w:pPr>
        <w:tabs>
          <w:tab w:val="num" w:pos="288"/>
        </w:tabs>
        <w:ind w:left="1368" w:hanging="288"/>
      </w:pPr>
      <w:rPr>
        <w:rFonts w:ascii="Symbol" w:hAnsi="Symbol" w:cs="Symbol"/>
        <w:b/>
        <w:bCs/>
        <w:snapToGrid/>
        <w:color w:val="140A1B"/>
        <w:spacing w:val="10"/>
        <w:sz w:val="22"/>
        <w:szCs w:val="22"/>
      </w:rPr>
    </w:lvl>
  </w:abstractNum>
  <w:abstractNum w:abstractNumId="5">
    <w:nsid w:val="078B1279"/>
    <w:multiLevelType w:val="hybridMultilevel"/>
    <w:tmpl w:val="EEB66BD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0F9E6483"/>
    <w:multiLevelType w:val="hybridMultilevel"/>
    <w:tmpl w:val="95C8A5B0"/>
    <w:lvl w:ilvl="0" w:tplc="04210001">
      <w:start w:val="1"/>
      <w:numFmt w:val="bullet"/>
      <w:lvlText w:val=""/>
      <w:lvlJc w:val="left"/>
      <w:pPr>
        <w:ind w:left="1290" w:hanging="360"/>
      </w:pPr>
      <w:rPr>
        <w:rFonts w:ascii="Symbol" w:hAnsi="Symbol" w:hint="default"/>
      </w:rPr>
    </w:lvl>
    <w:lvl w:ilvl="1" w:tplc="04210003" w:tentative="1">
      <w:start w:val="1"/>
      <w:numFmt w:val="bullet"/>
      <w:lvlText w:val="o"/>
      <w:lvlJc w:val="left"/>
      <w:pPr>
        <w:ind w:left="2010" w:hanging="360"/>
      </w:pPr>
      <w:rPr>
        <w:rFonts w:ascii="Courier New" w:hAnsi="Courier New" w:cs="Courier New" w:hint="default"/>
      </w:rPr>
    </w:lvl>
    <w:lvl w:ilvl="2" w:tplc="04210005" w:tentative="1">
      <w:start w:val="1"/>
      <w:numFmt w:val="bullet"/>
      <w:lvlText w:val=""/>
      <w:lvlJc w:val="left"/>
      <w:pPr>
        <w:ind w:left="2730" w:hanging="360"/>
      </w:pPr>
      <w:rPr>
        <w:rFonts w:ascii="Wingdings" w:hAnsi="Wingdings" w:hint="default"/>
      </w:rPr>
    </w:lvl>
    <w:lvl w:ilvl="3" w:tplc="04210001" w:tentative="1">
      <w:start w:val="1"/>
      <w:numFmt w:val="bullet"/>
      <w:lvlText w:val=""/>
      <w:lvlJc w:val="left"/>
      <w:pPr>
        <w:ind w:left="3450" w:hanging="360"/>
      </w:pPr>
      <w:rPr>
        <w:rFonts w:ascii="Symbol" w:hAnsi="Symbol" w:hint="default"/>
      </w:rPr>
    </w:lvl>
    <w:lvl w:ilvl="4" w:tplc="04210003" w:tentative="1">
      <w:start w:val="1"/>
      <w:numFmt w:val="bullet"/>
      <w:lvlText w:val="o"/>
      <w:lvlJc w:val="left"/>
      <w:pPr>
        <w:ind w:left="4170" w:hanging="360"/>
      </w:pPr>
      <w:rPr>
        <w:rFonts w:ascii="Courier New" w:hAnsi="Courier New" w:cs="Courier New" w:hint="default"/>
      </w:rPr>
    </w:lvl>
    <w:lvl w:ilvl="5" w:tplc="04210005" w:tentative="1">
      <w:start w:val="1"/>
      <w:numFmt w:val="bullet"/>
      <w:lvlText w:val=""/>
      <w:lvlJc w:val="left"/>
      <w:pPr>
        <w:ind w:left="4890" w:hanging="360"/>
      </w:pPr>
      <w:rPr>
        <w:rFonts w:ascii="Wingdings" w:hAnsi="Wingdings" w:hint="default"/>
      </w:rPr>
    </w:lvl>
    <w:lvl w:ilvl="6" w:tplc="04210001" w:tentative="1">
      <w:start w:val="1"/>
      <w:numFmt w:val="bullet"/>
      <w:lvlText w:val=""/>
      <w:lvlJc w:val="left"/>
      <w:pPr>
        <w:ind w:left="5610" w:hanging="360"/>
      </w:pPr>
      <w:rPr>
        <w:rFonts w:ascii="Symbol" w:hAnsi="Symbol" w:hint="default"/>
      </w:rPr>
    </w:lvl>
    <w:lvl w:ilvl="7" w:tplc="04210003" w:tentative="1">
      <w:start w:val="1"/>
      <w:numFmt w:val="bullet"/>
      <w:lvlText w:val="o"/>
      <w:lvlJc w:val="left"/>
      <w:pPr>
        <w:ind w:left="6330" w:hanging="360"/>
      </w:pPr>
      <w:rPr>
        <w:rFonts w:ascii="Courier New" w:hAnsi="Courier New" w:cs="Courier New" w:hint="default"/>
      </w:rPr>
    </w:lvl>
    <w:lvl w:ilvl="8" w:tplc="04210005" w:tentative="1">
      <w:start w:val="1"/>
      <w:numFmt w:val="bullet"/>
      <w:lvlText w:val=""/>
      <w:lvlJc w:val="left"/>
      <w:pPr>
        <w:ind w:left="7050" w:hanging="360"/>
      </w:pPr>
      <w:rPr>
        <w:rFonts w:ascii="Wingdings" w:hAnsi="Wingdings" w:hint="default"/>
      </w:rPr>
    </w:lvl>
  </w:abstractNum>
  <w:abstractNum w:abstractNumId="7">
    <w:nsid w:val="1BB94409"/>
    <w:multiLevelType w:val="multilevel"/>
    <w:tmpl w:val="494E9D5C"/>
    <w:lvl w:ilvl="0">
      <w:start w:val="1"/>
      <w:numFmt w:val="decimal"/>
      <w:lvlText w:val="%1."/>
      <w:lvlJc w:val="left"/>
      <w:pPr>
        <w:ind w:left="720" w:hanging="360"/>
      </w:pPr>
      <w:rPr>
        <w:rFonts w:hint="default"/>
      </w:r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2FD09A9"/>
    <w:multiLevelType w:val="hybridMultilevel"/>
    <w:tmpl w:val="CB609F1A"/>
    <w:lvl w:ilvl="0" w:tplc="AACCBDE6">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42269B2"/>
    <w:multiLevelType w:val="hybridMultilevel"/>
    <w:tmpl w:val="9F30A3C8"/>
    <w:lvl w:ilvl="0" w:tplc="BF6AEEA6">
      <w:start w:val="1"/>
      <w:numFmt w:val="decimal"/>
      <w:lvlText w:val="%1."/>
      <w:lvlJc w:val="left"/>
      <w:pPr>
        <w:tabs>
          <w:tab w:val="num" w:pos="720"/>
        </w:tabs>
        <w:ind w:left="720" w:hanging="360"/>
      </w:pPr>
    </w:lvl>
    <w:lvl w:ilvl="1" w:tplc="EC809722">
      <w:start w:val="1"/>
      <w:numFmt w:val="decimal"/>
      <w:lvlText w:val="%2."/>
      <w:lvlJc w:val="left"/>
      <w:pPr>
        <w:tabs>
          <w:tab w:val="num" w:pos="1440"/>
        </w:tabs>
        <w:ind w:left="1440" w:hanging="360"/>
      </w:pPr>
    </w:lvl>
    <w:lvl w:ilvl="2" w:tplc="5F7C7BEC" w:tentative="1">
      <w:start w:val="1"/>
      <w:numFmt w:val="decimal"/>
      <w:lvlText w:val="%3."/>
      <w:lvlJc w:val="left"/>
      <w:pPr>
        <w:tabs>
          <w:tab w:val="num" w:pos="2160"/>
        </w:tabs>
        <w:ind w:left="2160" w:hanging="360"/>
      </w:pPr>
    </w:lvl>
    <w:lvl w:ilvl="3" w:tplc="972E5478" w:tentative="1">
      <w:start w:val="1"/>
      <w:numFmt w:val="decimal"/>
      <w:lvlText w:val="%4."/>
      <w:lvlJc w:val="left"/>
      <w:pPr>
        <w:tabs>
          <w:tab w:val="num" w:pos="2880"/>
        </w:tabs>
        <w:ind w:left="2880" w:hanging="360"/>
      </w:pPr>
    </w:lvl>
    <w:lvl w:ilvl="4" w:tplc="F9D06076" w:tentative="1">
      <w:start w:val="1"/>
      <w:numFmt w:val="decimal"/>
      <w:lvlText w:val="%5."/>
      <w:lvlJc w:val="left"/>
      <w:pPr>
        <w:tabs>
          <w:tab w:val="num" w:pos="3600"/>
        </w:tabs>
        <w:ind w:left="3600" w:hanging="360"/>
      </w:pPr>
    </w:lvl>
    <w:lvl w:ilvl="5" w:tplc="EFEA73A0" w:tentative="1">
      <w:start w:val="1"/>
      <w:numFmt w:val="decimal"/>
      <w:lvlText w:val="%6."/>
      <w:lvlJc w:val="left"/>
      <w:pPr>
        <w:tabs>
          <w:tab w:val="num" w:pos="4320"/>
        </w:tabs>
        <w:ind w:left="4320" w:hanging="360"/>
      </w:pPr>
    </w:lvl>
    <w:lvl w:ilvl="6" w:tplc="5B2C2C8A" w:tentative="1">
      <w:start w:val="1"/>
      <w:numFmt w:val="decimal"/>
      <w:lvlText w:val="%7."/>
      <w:lvlJc w:val="left"/>
      <w:pPr>
        <w:tabs>
          <w:tab w:val="num" w:pos="5040"/>
        </w:tabs>
        <w:ind w:left="5040" w:hanging="360"/>
      </w:pPr>
    </w:lvl>
    <w:lvl w:ilvl="7" w:tplc="39CA71C2" w:tentative="1">
      <w:start w:val="1"/>
      <w:numFmt w:val="decimal"/>
      <w:lvlText w:val="%8."/>
      <w:lvlJc w:val="left"/>
      <w:pPr>
        <w:tabs>
          <w:tab w:val="num" w:pos="5760"/>
        </w:tabs>
        <w:ind w:left="5760" w:hanging="360"/>
      </w:pPr>
    </w:lvl>
    <w:lvl w:ilvl="8" w:tplc="93BAC1A0" w:tentative="1">
      <w:start w:val="1"/>
      <w:numFmt w:val="decimal"/>
      <w:lvlText w:val="%9."/>
      <w:lvlJc w:val="left"/>
      <w:pPr>
        <w:tabs>
          <w:tab w:val="num" w:pos="6480"/>
        </w:tabs>
        <w:ind w:left="6480" w:hanging="360"/>
      </w:pPr>
    </w:lvl>
  </w:abstractNum>
  <w:abstractNum w:abstractNumId="10">
    <w:nsid w:val="28546028"/>
    <w:multiLevelType w:val="multilevel"/>
    <w:tmpl w:val="720461F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D803169"/>
    <w:multiLevelType w:val="hybridMultilevel"/>
    <w:tmpl w:val="9F30A3C8"/>
    <w:lvl w:ilvl="0" w:tplc="BF6AEEA6">
      <w:start w:val="1"/>
      <w:numFmt w:val="decimal"/>
      <w:lvlText w:val="%1."/>
      <w:lvlJc w:val="left"/>
      <w:pPr>
        <w:tabs>
          <w:tab w:val="num" w:pos="720"/>
        </w:tabs>
        <w:ind w:left="720" w:hanging="360"/>
      </w:pPr>
    </w:lvl>
    <w:lvl w:ilvl="1" w:tplc="EC809722" w:tentative="1">
      <w:start w:val="1"/>
      <w:numFmt w:val="decimal"/>
      <w:lvlText w:val="%2."/>
      <w:lvlJc w:val="left"/>
      <w:pPr>
        <w:tabs>
          <w:tab w:val="num" w:pos="1440"/>
        </w:tabs>
        <w:ind w:left="1440" w:hanging="360"/>
      </w:pPr>
    </w:lvl>
    <w:lvl w:ilvl="2" w:tplc="5F7C7BEC" w:tentative="1">
      <w:start w:val="1"/>
      <w:numFmt w:val="decimal"/>
      <w:lvlText w:val="%3."/>
      <w:lvlJc w:val="left"/>
      <w:pPr>
        <w:tabs>
          <w:tab w:val="num" w:pos="2160"/>
        </w:tabs>
        <w:ind w:left="2160" w:hanging="360"/>
      </w:pPr>
    </w:lvl>
    <w:lvl w:ilvl="3" w:tplc="972E5478" w:tentative="1">
      <w:start w:val="1"/>
      <w:numFmt w:val="decimal"/>
      <w:lvlText w:val="%4."/>
      <w:lvlJc w:val="left"/>
      <w:pPr>
        <w:tabs>
          <w:tab w:val="num" w:pos="2880"/>
        </w:tabs>
        <w:ind w:left="2880" w:hanging="360"/>
      </w:pPr>
    </w:lvl>
    <w:lvl w:ilvl="4" w:tplc="F9D06076" w:tentative="1">
      <w:start w:val="1"/>
      <w:numFmt w:val="decimal"/>
      <w:lvlText w:val="%5."/>
      <w:lvlJc w:val="left"/>
      <w:pPr>
        <w:tabs>
          <w:tab w:val="num" w:pos="3600"/>
        </w:tabs>
        <w:ind w:left="3600" w:hanging="360"/>
      </w:pPr>
    </w:lvl>
    <w:lvl w:ilvl="5" w:tplc="EFEA73A0" w:tentative="1">
      <w:start w:val="1"/>
      <w:numFmt w:val="decimal"/>
      <w:lvlText w:val="%6."/>
      <w:lvlJc w:val="left"/>
      <w:pPr>
        <w:tabs>
          <w:tab w:val="num" w:pos="4320"/>
        </w:tabs>
        <w:ind w:left="4320" w:hanging="360"/>
      </w:pPr>
    </w:lvl>
    <w:lvl w:ilvl="6" w:tplc="5B2C2C8A" w:tentative="1">
      <w:start w:val="1"/>
      <w:numFmt w:val="decimal"/>
      <w:lvlText w:val="%7."/>
      <w:lvlJc w:val="left"/>
      <w:pPr>
        <w:tabs>
          <w:tab w:val="num" w:pos="5040"/>
        </w:tabs>
        <w:ind w:left="5040" w:hanging="360"/>
      </w:pPr>
    </w:lvl>
    <w:lvl w:ilvl="7" w:tplc="39CA71C2" w:tentative="1">
      <w:start w:val="1"/>
      <w:numFmt w:val="decimal"/>
      <w:lvlText w:val="%8."/>
      <w:lvlJc w:val="left"/>
      <w:pPr>
        <w:tabs>
          <w:tab w:val="num" w:pos="5760"/>
        </w:tabs>
        <w:ind w:left="5760" w:hanging="360"/>
      </w:pPr>
    </w:lvl>
    <w:lvl w:ilvl="8" w:tplc="93BAC1A0" w:tentative="1">
      <w:start w:val="1"/>
      <w:numFmt w:val="decimal"/>
      <w:lvlText w:val="%9."/>
      <w:lvlJc w:val="left"/>
      <w:pPr>
        <w:tabs>
          <w:tab w:val="num" w:pos="6480"/>
        </w:tabs>
        <w:ind w:left="6480" w:hanging="360"/>
      </w:pPr>
    </w:lvl>
  </w:abstractNum>
  <w:abstractNum w:abstractNumId="12">
    <w:nsid w:val="32715948"/>
    <w:multiLevelType w:val="multilevel"/>
    <w:tmpl w:val="DB9C6A46"/>
    <w:lvl w:ilvl="0">
      <w:start w:val="2"/>
      <w:numFmt w:val="decimal"/>
      <w:lvlText w:val="%1"/>
      <w:lvlJc w:val="left"/>
      <w:pPr>
        <w:ind w:left="600" w:hanging="600"/>
      </w:pPr>
      <w:rPr>
        <w:rFonts w:ascii="Calibri" w:hAnsi="Calibri" w:hint="default"/>
        <w:sz w:val="22"/>
      </w:rPr>
    </w:lvl>
    <w:lvl w:ilvl="1">
      <w:start w:val="1"/>
      <w:numFmt w:val="decimal"/>
      <w:lvlText w:val="%1.%2"/>
      <w:lvlJc w:val="left"/>
      <w:pPr>
        <w:ind w:left="615" w:hanging="600"/>
      </w:pPr>
      <w:rPr>
        <w:rFonts w:ascii="Calibri" w:hAnsi="Calibri" w:hint="default"/>
        <w:sz w:val="22"/>
      </w:rPr>
    </w:lvl>
    <w:lvl w:ilvl="2">
      <w:start w:val="2"/>
      <w:numFmt w:val="decimal"/>
      <w:lvlText w:val="%1.%2.%3"/>
      <w:lvlJc w:val="left"/>
      <w:pPr>
        <w:ind w:left="750" w:hanging="720"/>
      </w:pPr>
      <w:rPr>
        <w:rFonts w:ascii="Calibri" w:hAnsi="Calibri" w:hint="default"/>
        <w:sz w:val="22"/>
      </w:rPr>
    </w:lvl>
    <w:lvl w:ilvl="3">
      <w:start w:val="2"/>
      <w:numFmt w:val="decimal"/>
      <w:lvlText w:val="%1.%2.%3.%4"/>
      <w:lvlJc w:val="left"/>
      <w:pPr>
        <w:ind w:left="765" w:hanging="720"/>
      </w:pPr>
      <w:rPr>
        <w:rFonts w:ascii="Calibri" w:hAnsi="Calibri" w:hint="default"/>
        <w:sz w:val="22"/>
      </w:rPr>
    </w:lvl>
    <w:lvl w:ilvl="4">
      <w:start w:val="1"/>
      <w:numFmt w:val="decimal"/>
      <w:lvlText w:val="%1.%2.%3.%4.%5"/>
      <w:lvlJc w:val="left"/>
      <w:pPr>
        <w:ind w:left="1140" w:hanging="1080"/>
      </w:pPr>
      <w:rPr>
        <w:rFonts w:ascii="Calibri" w:hAnsi="Calibri" w:hint="default"/>
        <w:sz w:val="22"/>
      </w:rPr>
    </w:lvl>
    <w:lvl w:ilvl="5">
      <w:start w:val="1"/>
      <w:numFmt w:val="decimal"/>
      <w:lvlText w:val="%1.%2.%3.%4.%5.%6"/>
      <w:lvlJc w:val="left"/>
      <w:pPr>
        <w:ind w:left="1155" w:hanging="1080"/>
      </w:pPr>
      <w:rPr>
        <w:rFonts w:ascii="Calibri" w:hAnsi="Calibri" w:hint="default"/>
        <w:sz w:val="22"/>
      </w:rPr>
    </w:lvl>
    <w:lvl w:ilvl="6">
      <w:start w:val="1"/>
      <w:numFmt w:val="decimal"/>
      <w:lvlText w:val="%1.%2.%3.%4.%5.%6.%7"/>
      <w:lvlJc w:val="left"/>
      <w:pPr>
        <w:ind w:left="1530" w:hanging="1440"/>
      </w:pPr>
      <w:rPr>
        <w:rFonts w:ascii="Calibri" w:hAnsi="Calibri" w:hint="default"/>
        <w:sz w:val="22"/>
      </w:rPr>
    </w:lvl>
    <w:lvl w:ilvl="7">
      <w:start w:val="1"/>
      <w:numFmt w:val="decimal"/>
      <w:lvlText w:val="%1.%2.%3.%4.%5.%6.%7.%8"/>
      <w:lvlJc w:val="left"/>
      <w:pPr>
        <w:ind w:left="1545" w:hanging="1440"/>
      </w:pPr>
      <w:rPr>
        <w:rFonts w:ascii="Calibri" w:hAnsi="Calibri" w:hint="default"/>
        <w:sz w:val="22"/>
      </w:rPr>
    </w:lvl>
    <w:lvl w:ilvl="8">
      <w:start w:val="1"/>
      <w:numFmt w:val="decimal"/>
      <w:lvlText w:val="%1.%2.%3.%4.%5.%6.%7.%8.%9"/>
      <w:lvlJc w:val="left"/>
      <w:pPr>
        <w:ind w:left="1920" w:hanging="1800"/>
      </w:pPr>
      <w:rPr>
        <w:rFonts w:ascii="Calibri" w:hAnsi="Calibri" w:hint="default"/>
        <w:sz w:val="22"/>
      </w:rPr>
    </w:lvl>
  </w:abstractNum>
  <w:abstractNum w:abstractNumId="13">
    <w:nsid w:val="33323242"/>
    <w:multiLevelType w:val="hybridMultilevel"/>
    <w:tmpl w:val="3B188E1E"/>
    <w:lvl w:ilvl="0" w:tplc="A3766FEC">
      <w:start w:val="1"/>
      <w:numFmt w:val="decimal"/>
      <w:lvlText w:val="%1."/>
      <w:lvlJc w:val="left"/>
      <w:pPr>
        <w:ind w:left="303" w:hanging="360"/>
      </w:pPr>
      <w:rPr>
        <w:rFonts w:hint="default"/>
      </w:rPr>
    </w:lvl>
    <w:lvl w:ilvl="1" w:tplc="04210019" w:tentative="1">
      <w:start w:val="1"/>
      <w:numFmt w:val="lowerLetter"/>
      <w:lvlText w:val="%2."/>
      <w:lvlJc w:val="left"/>
      <w:pPr>
        <w:ind w:left="1023" w:hanging="360"/>
      </w:pPr>
    </w:lvl>
    <w:lvl w:ilvl="2" w:tplc="0421001B" w:tentative="1">
      <w:start w:val="1"/>
      <w:numFmt w:val="lowerRoman"/>
      <w:lvlText w:val="%3."/>
      <w:lvlJc w:val="right"/>
      <w:pPr>
        <w:ind w:left="1743" w:hanging="180"/>
      </w:pPr>
    </w:lvl>
    <w:lvl w:ilvl="3" w:tplc="0421000F" w:tentative="1">
      <w:start w:val="1"/>
      <w:numFmt w:val="decimal"/>
      <w:lvlText w:val="%4."/>
      <w:lvlJc w:val="left"/>
      <w:pPr>
        <w:ind w:left="2463" w:hanging="360"/>
      </w:pPr>
    </w:lvl>
    <w:lvl w:ilvl="4" w:tplc="04210019" w:tentative="1">
      <w:start w:val="1"/>
      <w:numFmt w:val="lowerLetter"/>
      <w:lvlText w:val="%5."/>
      <w:lvlJc w:val="left"/>
      <w:pPr>
        <w:ind w:left="3183" w:hanging="360"/>
      </w:pPr>
    </w:lvl>
    <w:lvl w:ilvl="5" w:tplc="0421001B" w:tentative="1">
      <w:start w:val="1"/>
      <w:numFmt w:val="lowerRoman"/>
      <w:lvlText w:val="%6."/>
      <w:lvlJc w:val="right"/>
      <w:pPr>
        <w:ind w:left="3903" w:hanging="180"/>
      </w:pPr>
    </w:lvl>
    <w:lvl w:ilvl="6" w:tplc="0421000F" w:tentative="1">
      <w:start w:val="1"/>
      <w:numFmt w:val="decimal"/>
      <w:lvlText w:val="%7."/>
      <w:lvlJc w:val="left"/>
      <w:pPr>
        <w:ind w:left="4623" w:hanging="360"/>
      </w:pPr>
    </w:lvl>
    <w:lvl w:ilvl="7" w:tplc="04210019" w:tentative="1">
      <w:start w:val="1"/>
      <w:numFmt w:val="lowerLetter"/>
      <w:lvlText w:val="%8."/>
      <w:lvlJc w:val="left"/>
      <w:pPr>
        <w:ind w:left="5343" w:hanging="360"/>
      </w:pPr>
    </w:lvl>
    <w:lvl w:ilvl="8" w:tplc="0421001B" w:tentative="1">
      <w:start w:val="1"/>
      <w:numFmt w:val="lowerRoman"/>
      <w:lvlText w:val="%9."/>
      <w:lvlJc w:val="right"/>
      <w:pPr>
        <w:ind w:left="6063" w:hanging="180"/>
      </w:pPr>
    </w:lvl>
  </w:abstractNum>
  <w:abstractNum w:abstractNumId="14">
    <w:nsid w:val="3A9E7DC0"/>
    <w:multiLevelType w:val="multilevel"/>
    <w:tmpl w:val="041856F6"/>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nsid w:val="3C281A7E"/>
    <w:multiLevelType w:val="hybridMultilevel"/>
    <w:tmpl w:val="9E04AFAE"/>
    <w:lvl w:ilvl="0" w:tplc="04210001">
      <w:start w:val="1"/>
      <w:numFmt w:val="bullet"/>
      <w:lvlText w:val=""/>
      <w:lvlJc w:val="left"/>
      <w:pPr>
        <w:ind w:left="720" w:hanging="360"/>
      </w:pPr>
      <w:rPr>
        <w:rFonts w:ascii="Symbol" w:hAnsi="Symbol" w:hint="default"/>
      </w:rPr>
    </w:lvl>
    <w:lvl w:ilvl="1" w:tplc="115435F2">
      <w:start w:val="1"/>
      <w:numFmt w:val="lowerLetter"/>
      <w:lvlText w:val="%2."/>
      <w:lvlJc w:val="left"/>
      <w:pPr>
        <w:ind w:left="1440" w:hanging="360"/>
      </w:pPr>
      <w:rPr>
        <w:rFonts w:ascii="Times New Roman" w:eastAsia="Times New Roman" w:hAnsi="Times New Roman" w:cs="Times New Roman"/>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3E3F3149"/>
    <w:multiLevelType w:val="multilevel"/>
    <w:tmpl w:val="8B4C55B8"/>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62F37D3"/>
    <w:multiLevelType w:val="multilevel"/>
    <w:tmpl w:val="D5026F88"/>
    <w:lvl w:ilvl="0">
      <w:start w:val="2"/>
      <w:numFmt w:val="decimal"/>
      <w:lvlText w:val="%1"/>
      <w:lvlJc w:val="left"/>
      <w:pPr>
        <w:ind w:left="660" w:hanging="660"/>
      </w:pPr>
      <w:rPr>
        <w:rFonts w:hint="default"/>
      </w:rPr>
    </w:lvl>
    <w:lvl w:ilvl="1">
      <w:start w:val="1"/>
      <w:numFmt w:val="decimal"/>
      <w:lvlText w:val="%1.%2"/>
      <w:lvlJc w:val="left"/>
      <w:pPr>
        <w:ind w:left="641"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663" w:hanging="720"/>
      </w:pPr>
      <w:rPr>
        <w:rFonts w:hint="default"/>
      </w:rPr>
    </w:lvl>
    <w:lvl w:ilvl="4">
      <w:start w:val="1"/>
      <w:numFmt w:val="decimal"/>
      <w:lvlText w:val="%1.%2.%3.%4.%5"/>
      <w:lvlJc w:val="left"/>
      <w:pPr>
        <w:ind w:left="1004" w:hanging="1080"/>
      </w:pPr>
      <w:rPr>
        <w:rFonts w:hint="default"/>
      </w:rPr>
    </w:lvl>
    <w:lvl w:ilvl="5">
      <w:start w:val="1"/>
      <w:numFmt w:val="decimal"/>
      <w:lvlText w:val="%1.%2.%3.%4.%5.%6"/>
      <w:lvlJc w:val="left"/>
      <w:pPr>
        <w:ind w:left="1345" w:hanging="1440"/>
      </w:pPr>
      <w:rPr>
        <w:rFonts w:hint="default"/>
      </w:rPr>
    </w:lvl>
    <w:lvl w:ilvl="6">
      <w:start w:val="1"/>
      <w:numFmt w:val="decimal"/>
      <w:lvlText w:val="%1.%2.%3.%4.%5.%6.%7"/>
      <w:lvlJc w:val="left"/>
      <w:pPr>
        <w:ind w:left="1326" w:hanging="1440"/>
      </w:pPr>
      <w:rPr>
        <w:rFonts w:hint="default"/>
      </w:rPr>
    </w:lvl>
    <w:lvl w:ilvl="7">
      <w:start w:val="1"/>
      <w:numFmt w:val="decimal"/>
      <w:lvlText w:val="%1.%2.%3.%4.%5.%6.%7.%8"/>
      <w:lvlJc w:val="left"/>
      <w:pPr>
        <w:ind w:left="1667" w:hanging="1800"/>
      </w:pPr>
      <w:rPr>
        <w:rFonts w:hint="default"/>
      </w:rPr>
    </w:lvl>
    <w:lvl w:ilvl="8">
      <w:start w:val="1"/>
      <w:numFmt w:val="decimal"/>
      <w:lvlText w:val="%1.%2.%3.%4.%5.%6.%7.%8.%9"/>
      <w:lvlJc w:val="left"/>
      <w:pPr>
        <w:ind w:left="1648" w:hanging="1800"/>
      </w:pPr>
      <w:rPr>
        <w:rFonts w:hint="default"/>
      </w:rPr>
    </w:lvl>
  </w:abstractNum>
  <w:abstractNum w:abstractNumId="18">
    <w:nsid w:val="465F7543"/>
    <w:multiLevelType w:val="hybridMultilevel"/>
    <w:tmpl w:val="E0FE2320"/>
    <w:lvl w:ilvl="0" w:tplc="04210015">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C1E5259"/>
    <w:multiLevelType w:val="hybridMultilevel"/>
    <w:tmpl w:val="CE009560"/>
    <w:lvl w:ilvl="0" w:tplc="04210001">
      <w:start w:val="1"/>
      <w:numFmt w:val="bullet"/>
      <w:lvlText w:val=""/>
      <w:lvlJc w:val="left"/>
      <w:pPr>
        <w:ind w:left="1383" w:hanging="360"/>
      </w:pPr>
      <w:rPr>
        <w:rFonts w:ascii="Symbol" w:hAnsi="Symbol" w:hint="default"/>
      </w:rPr>
    </w:lvl>
    <w:lvl w:ilvl="1" w:tplc="04210003">
      <w:start w:val="1"/>
      <w:numFmt w:val="bullet"/>
      <w:lvlText w:val="o"/>
      <w:lvlJc w:val="left"/>
      <w:pPr>
        <w:ind w:left="2103" w:hanging="360"/>
      </w:pPr>
      <w:rPr>
        <w:rFonts w:ascii="Courier New" w:hAnsi="Courier New" w:cs="Courier New" w:hint="default"/>
      </w:rPr>
    </w:lvl>
    <w:lvl w:ilvl="2" w:tplc="04210005" w:tentative="1">
      <w:start w:val="1"/>
      <w:numFmt w:val="bullet"/>
      <w:lvlText w:val=""/>
      <w:lvlJc w:val="left"/>
      <w:pPr>
        <w:ind w:left="2823" w:hanging="360"/>
      </w:pPr>
      <w:rPr>
        <w:rFonts w:ascii="Wingdings" w:hAnsi="Wingdings" w:hint="default"/>
      </w:rPr>
    </w:lvl>
    <w:lvl w:ilvl="3" w:tplc="04210001" w:tentative="1">
      <w:start w:val="1"/>
      <w:numFmt w:val="bullet"/>
      <w:lvlText w:val=""/>
      <w:lvlJc w:val="left"/>
      <w:pPr>
        <w:ind w:left="3543" w:hanging="360"/>
      </w:pPr>
      <w:rPr>
        <w:rFonts w:ascii="Symbol" w:hAnsi="Symbol" w:hint="default"/>
      </w:rPr>
    </w:lvl>
    <w:lvl w:ilvl="4" w:tplc="04210003" w:tentative="1">
      <w:start w:val="1"/>
      <w:numFmt w:val="bullet"/>
      <w:lvlText w:val="o"/>
      <w:lvlJc w:val="left"/>
      <w:pPr>
        <w:ind w:left="4263" w:hanging="360"/>
      </w:pPr>
      <w:rPr>
        <w:rFonts w:ascii="Courier New" w:hAnsi="Courier New" w:cs="Courier New" w:hint="default"/>
      </w:rPr>
    </w:lvl>
    <w:lvl w:ilvl="5" w:tplc="04210005" w:tentative="1">
      <w:start w:val="1"/>
      <w:numFmt w:val="bullet"/>
      <w:lvlText w:val=""/>
      <w:lvlJc w:val="left"/>
      <w:pPr>
        <w:ind w:left="4983" w:hanging="360"/>
      </w:pPr>
      <w:rPr>
        <w:rFonts w:ascii="Wingdings" w:hAnsi="Wingdings" w:hint="default"/>
      </w:rPr>
    </w:lvl>
    <w:lvl w:ilvl="6" w:tplc="04210001" w:tentative="1">
      <w:start w:val="1"/>
      <w:numFmt w:val="bullet"/>
      <w:lvlText w:val=""/>
      <w:lvlJc w:val="left"/>
      <w:pPr>
        <w:ind w:left="5703" w:hanging="360"/>
      </w:pPr>
      <w:rPr>
        <w:rFonts w:ascii="Symbol" w:hAnsi="Symbol" w:hint="default"/>
      </w:rPr>
    </w:lvl>
    <w:lvl w:ilvl="7" w:tplc="04210003" w:tentative="1">
      <w:start w:val="1"/>
      <w:numFmt w:val="bullet"/>
      <w:lvlText w:val="o"/>
      <w:lvlJc w:val="left"/>
      <w:pPr>
        <w:ind w:left="6423" w:hanging="360"/>
      </w:pPr>
      <w:rPr>
        <w:rFonts w:ascii="Courier New" w:hAnsi="Courier New" w:cs="Courier New" w:hint="default"/>
      </w:rPr>
    </w:lvl>
    <w:lvl w:ilvl="8" w:tplc="04210005" w:tentative="1">
      <w:start w:val="1"/>
      <w:numFmt w:val="bullet"/>
      <w:lvlText w:val=""/>
      <w:lvlJc w:val="left"/>
      <w:pPr>
        <w:ind w:left="7143" w:hanging="360"/>
      </w:pPr>
      <w:rPr>
        <w:rFonts w:ascii="Wingdings" w:hAnsi="Wingdings" w:hint="default"/>
      </w:rPr>
    </w:lvl>
  </w:abstractNum>
  <w:abstractNum w:abstractNumId="20">
    <w:nsid w:val="4CD84C87"/>
    <w:multiLevelType w:val="hybridMultilevel"/>
    <w:tmpl w:val="7100A358"/>
    <w:lvl w:ilvl="0" w:tplc="AFDC23EC">
      <w:start w:val="1"/>
      <w:numFmt w:val="decimal"/>
      <w:lvlText w:val="%1."/>
      <w:lvlJc w:val="left"/>
      <w:pPr>
        <w:ind w:left="54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155776D"/>
    <w:multiLevelType w:val="hybridMultilevel"/>
    <w:tmpl w:val="3E2C79BA"/>
    <w:lvl w:ilvl="0" w:tplc="EEE421A0">
      <w:start w:val="1"/>
      <w:numFmt w:val="decimal"/>
      <w:lvlText w:val="%1."/>
      <w:lvlJc w:val="left"/>
      <w:pPr>
        <w:ind w:left="303" w:hanging="360"/>
      </w:pPr>
      <w:rPr>
        <w:rFonts w:hint="default"/>
      </w:rPr>
    </w:lvl>
    <w:lvl w:ilvl="1" w:tplc="04210019">
      <w:start w:val="1"/>
      <w:numFmt w:val="lowerLetter"/>
      <w:lvlText w:val="%2."/>
      <w:lvlJc w:val="left"/>
      <w:pPr>
        <w:ind w:left="1023" w:hanging="360"/>
      </w:pPr>
    </w:lvl>
    <w:lvl w:ilvl="2" w:tplc="0421001B" w:tentative="1">
      <w:start w:val="1"/>
      <w:numFmt w:val="lowerRoman"/>
      <w:lvlText w:val="%3."/>
      <w:lvlJc w:val="right"/>
      <w:pPr>
        <w:ind w:left="1743" w:hanging="180"/>
      </w:pPr>
    </w:lvl>
    <w:lvl w:ilvl="3" w:tplc="0421000F" w:tentative="1">
      <w:start w:val="1"/>
      <w:numFmt w:val="decimal"/>
      <w:lvlText w:val="%4."/>
      <w:lvlJc w:val="left"/>
      <w:pPr>
        <w:ind w:left="2463" w:hanging="360"/>
      </w:pPr>
    </w:lvl>
    <w:lvl w:ilvl="4" w:tplc="04210019" w:tentative="1">
      <w:start w:val="1"/>
      <w:numFmt w:val="lowerLetter"/>
      <w:lvlText w:val="%5."/>
      <w:lvlJc w:val="left"/>
      <w:pPr>
        <w:ind w:left="3183" w:hanging="360"/>
      </w:pPr>
    </w:lvl>
    <w:lvl w:ilvl="5" w:tplc="0421001B" w:tentative="1">
      <w:start w:val="1"/>
      <w:numFmt w:val="lowerRoman"/>
      <w:lvlText w:val="%6."/>
      <w:lvlJc w:val="right"/>
      <w:pPr>
        <w:ind w:left="3903" w:hanging="180"/>
      </w:pPr>
    </w:lvl>
    <w:lvl w:ilvl="6" w:tplc="0421000F" w:tentative="1">
      <w:start w:val="1"/>
      <w:numFmt w:val="decimal"/>
      <w:lvlText w:val="%7."/>
      <w:lvlJc w:val="left"/>
      <w:pPr>
        <w:ind w:left="4623" w:hanging="360"/>
      </w:pPr>
    </w:lvl>
    <w:lvl w:ilvl="7" w:tplc="04210019" w:tentative="1">
      <w:start w:val="1"/>
      <w:numFmt w:val="lowerLetter"/>
      <w:lvlText w:val="%8."/>
      <w:lvlJc w:val="left"/>
      <w:pPr>
        <w:ind w:left="5343" w:hanging="360"/>
      </w:pPr>
    </w:lvl>
    <w:lvl w:ilvl="8" w:tplc="0421001B" w:tentative="1">
      <w:start w:val="1"/>
      <w:numFmt w:val="lowerRoman"/>
      <w:lvlText w:val="%9."/>
      <w:lvlJc w:val="right"/>
      <w:pPr>
        <w:ind w:left="6063" w:hanging="180"/>
      </w:pPr>
    </w:lvl>
  </w:abstractNum>
  <w:abstractNum w:abstractNumId="22">
    <w:nsid w:val="59085B94"/>
    <w:multiLevelType w:val="hybridMultilevel"/>
    <w:tmpl w:val="053402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19E3AD4"/>
    <w:multiLevelType w:val="hybridMultilevel"/>
    <w:tmpl w:val="B16269B8"/>
    <w:lvl w:ilvl="0" w:tplc="E33CF1CC">
      <w:start w:val="1"/>
      <w:numFmt w:val="upperRoman"/>
      <w:pStyle w:val="Heading2"/>
      <w:lvlText w:val="%1."/>
      <w:lvlJc w:val="left"/>
      <w:pPr>
        <w:tabs>
          <w:tab w:val="num" w:pos="1080"/>
        </w:tabs>
        <w:ind w:left="1080" w:hanging="720"/>
      </w:pPr>
      <w:rPr>
        <w:rFonts w:hint="default"/>
      </w:rPr>
    </w:lvl>
    <w:lvl w:ilvl="1" w:tplc="DC9ABEFE" w:tentative="1">
      <w:start w:val="1"/>
      <w:numFmt w:val="lowerLetter"/>
      <w:lvlText w:val="%2."/>
      <w:lvlJc w:val="left"/>
      <w:pPr>
        <w:tabs>
          <w:tab w:val="num" w:pos="1440"/>
        </w:tabs>
        <w:ind w:left="1440" w:hanging="360"/>
      </w:pPr>
    </w:lvl>
    <w:lvl w:ilvl="2" w:tplc="C206E294" w:tentative="1">
      <w:start w:val="1"/>
      <w:numFmt w:val="lowerRoman"/>
      <w:lvlText w:val="%3."/>
      <w:lvlJc w:val="right"/>
      <w:pPr>
        <w:tabs>
          <w:tab w:val="num" w:pos="2160"/>
        </w:tabs>
        <w:ind w:left="2160" w:hanging="180"/>
      </w:pPr>
    </w:lvl>
    <w:lvl w:ilvl="3" w:tplc="FB220B5A" w:tentative="1">
      <w:start w:val="1"/>
      <w:numFmt w:val="decimal"/>
      <w:lvlText w:val="%4."/>
      <w:lvlJc w:val="left"/>
      <w:pPr>
        <w:tabs>
          <w:tab w:val="num" w:pos="2880"/>
        </w:tabs>
        <w:ind w:left="2880" w:hanging="360"/>
      </w:pPr>
    </w:lvl>
    <w:lvl w:ilvl="4" w:tplc="B690355C" w:tentative="1">
      <w:start w:val="1"/>
      <w:numFmt w:val="lowerLetter"/>
      <w:lvlText w:val="%5."/>
      <w:lvlJc w:val="left"/>
      <w:pPr>
        <w:tabs>
          <w:tab w:val="num" w:pos="3600"/>
        </w:tabs>
        <w:ind w:left="3600" w:hanging="360"/>
      </w:pPr>
    </w:lvl>
    <w:lvl w:ilvl="5" w:tplc="559A5FA8" w:tentative="1">
      <w:start w:val="1"/>
      <w:numFmt w:val="lowerRoman"/>
      <w:lvlText w:val="%6."/>
      <w:lvlJc w:val="right"/>
      <w:pPr>
        <w:tabs>
          <w:tab w:val="num" w:pos="4320"/>
        </w:tabs>
        <w:ind w:left="4320" w:hanging="180"/>
      </w:pPr>
    </w:lvl>
    <w:lvl w:ilvl="6" w:tplc="1B60765E" w:tentative="1">
      <w:start w:val="1"/>
      <w:numFmt w:val="decimal"/>
      <w:lvlText w:val="%7."/>
      <w:lvlJc w:val="left"/>
      <w:pPr>
        <w:tabs>
          <w:tab w:val="num" w:pos="5040"/>
        </w:tabs>
        <w:ind w:left="5040" w:hanging="360"/>
      </w:pPr>
    </w:lvl>
    <w:lvl w:ilvl="7" w:tplc="943090E6" w:tentative="1">
      <w:start w:val="1"/>
      <w:numFmt w:val="lowerLetter"/>
      <w:lvlText w:val="%8."/>
      <w:lvlJc w:val="left"/>
      <w:pPr>
        <w:tabs>
          <w:tab w:val="num" w:pos="5760"/>
        </w:tabs>
        <w:ind w:left="5760" w:hanging="360"/>
      </w:pPr>
    </w:lvl>
    <w:lvl w:ilvl="8" w:tplc="6428F1A2" w:tentative="1">
      <w:start w:val="1"/>
      <w:numFmt w:val="lowerRoman"/>
      <w:lvlText w:val="%9."/>
      <w:lvlJc w:val="right"/>
      <w:pPr>
        <w:tabs>
          <w:tab w:val="num" w:pos="6480"/>
        </w:tabs>
        <w:ind w:left="6480" w:hanging="180"/>
      </w:pPr>
    </w:lvl>
  </w:abstractNum>
  <w:abstractNum w:abstractNumId="24">
    <w:nsid w:val="6F781506"/>
    <w:multiLevelType w:val="hybridMultilevel"/>
    <w:tmpl w:val="1E8E9E1C"/>
    <w:lvl w:ilvl="0" w:tplc="0421000F">
      <w:start w:val="1"/>
      <w:numFmt w:val="decimal"/>
      <w:lvlText w:val="%1."/>
      <w:lvlJc w:val="left"/>
      <w:pPr>
        <w:ind w:left="3578" w:hanging="360"/>
      </w:pPr>
    </w:lvl>
    <w:lvl w:ilvl="1" w:tplc="0E52D392">
      <w:start w:val="1"/>
      <w:numFmt w:val="decimal"/>
      <w:lvlText w:val="%2"/>
      <w:lvlJc w:val="left"/>
      <w:pPr>
        <w:ind w:left="4298" w:hanging="360"/>
      </w:pPr>
      <w:rPr>
        <w:rFonts w:hint="default"/>
      </w:rPr>
    </w:lvl>
    <w:lvl w:ilvl="2" w:tplc="0421001B" w:tentative="1">
      <w:start w:val="1"/>
      <w:numFmt w:val="lowerRoman"/>
      <w:lvlText w:val="%3."/>
      <w:lvlJc w:val="right"/>
      <w:pPr>
        <w:ind w:left="5018" w:hanging="180"/>
      </w:pPr>
    </w:lvl>
    <w:lvl w:ilvl="3" w:tplc="0421000F" w:tentative="1">
      <w:start w:val="1"/>
      <w:numFmt w:val="decimal"/>
      <w:lvlText w:val="%4."/>
      <w:lvlJc w:val="left"/>
      <w:pPr>
        <w:ind w:left="5738" w:hanging="360"/>
      </w:pPr>
    </w:lvl>
    <w:lvl w:ilvl="4" w:tplc="04210019" w:tentative="1">
      <w:start w:val="1"/>
      <w:numFmt w:val="lowerLetter"/>
      <w:lvlText w:val="%5."/>
      <w:lvlJc w:val="left"/>
      <w:pPr>
        <w:ind w:left="6458" w:hanging="360"/>
      </w:pPr>
    </w:lvl>
    <w:lvl w:ilvl="5" w:tplc="0421001B" w:tentative="1">
      <w:start w:val="1"/>
      <w:numFmt w:val="lowerRoman"/>
      <w:lvlText w:val="%6."/>
      <w:lvlJc w:val="right"/>
      <w:pPr>
        <w:ind w:left="7178" w:hanging="180"/>
      </w:pPr>
    </w:lvl>
    <w:lvl w:ilvl="6" w:tplc="0421000F" w:tentative="1">
      <w:start w:val="1"/>
      <w:numFmt w:val="decimal"/>
      <w:lvlText w:val="%7."/>
      <w:lvlJc w:val="left"/>
      <w:pPr>
        <w:ind w:left="7898" w:hanging="360"/>
      </w:pPr>
    </w:lvl>
    <w:lvl w:ilvl="7" w:tplc="04210019" w:tentative="1">
      <w:start w:val="1"/>
      <w:numFmt w:val="lowerLetter"/>
      <w:lvlText w:val="%8."/>
      <w:lvlJc w:val="left"/>
      <w:pPr>
        <w:ind w:left="8618" w:hanging="360"/>
      </w:pPr>
    </w:lvl>
    <w:lvl w:ilvl="8" w:tplc="0421001B" w:tentative="1">
      <w:start w:val="1"/>
      <w:numFmt w:val="lowerRoman"/>
      <w:lvlText w:val="%9."/>
      <w:lvlJc w:val="right"/>
      <w:pPr>
        <w:ind w:left="9338" w:hanging="180"/>
      </w:pPr>
    </w:lvl>
  </w:abstractNum>
  <w:abstractNum w:abstractNumId="25">
    <w:nsid w:val="761133E4"/>
    <w:multiLevelType w:val="hybridMultilevel"/>
    <w:tmpl w:val="F19812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82A3111"/>
    <w:multiLevelType w:val="hybridMultilevel"/>
    <w:tmpl w:val="F4D6360A"/>
    <w:lvl w:ilvl="0" w:tplc="5F04885C">
      <w:start w:val="1"/>
      <w:numFmt w:val="upperLetter"/>
      <w:pStyle w:val="Heading3"/>
      <w:lvlText w:val="%1."/>
      <w:lvlJc w:val="left"/>
      <w:pPr>
        <w:tabs>
          <w:tab w:val="num" w:pos="720"/>
        </w:tabs>
        <w:ind w:left="720" w:hanging="360"/>
      </w:pPr>
      <w:rPr>
        <w:rFonts w:hint="default"/>
      </w:rPr>
    </w:lvl>
    <w:lvl w:ilvl="1" w:tplc="D52C95FE">
      <w:start w:val="1"/>
      <w:numFmt w:val="decimal"/>
      <w:lvlText w:val="%2."/>
      <w:lvlJc w:val="left"/>
      <w:pPr>
        <w:tabs>
          <w:tab w:val="num" w:pos="1440"/>
        </w:tabs>
        <w:ind w:left="1440" w:hanging="360"/>
      </w:pPr>
      <w:rPr>
        <w:rFonts w:hint="default"/>
      </w:rPr>
    </w:lvl>
    <w:lvl w:ilvl="2" w:tplc="C3B48146">
      <w:start w:val="1"/>
      <w:numFmt w:val="lowerLetter"/>
      <w:lvlText w:val="%3."/>
      <w:lvlJc w:val="left"/>
      <w:pPr>
        <w:tabs>
          <w:tab w:val="num" w:pos="2340"/>
        </w:tabs>
        <w:ind w:left="2340" w:hanging="360"/>
      </w:pPr>
      <w:rPr>
        <w:rFonts w:hint="default"/>
      </w:rPr>
    </w:lvl>
    <w:lvl w:ilvl="3" w:tplc="E02A6414">
      <w:start w:val="1"/>
      <w:numFmt w:val="decimal"/>
      <w:lvlText w:val="%4."/>
      <w:lvlJc w:val="left"/>
      <w:pPr>
        <w:tabs>
          <w:tab w:val="num" w:pos="360"/>
        </w:tabs>
        <w:ind w:left="360" w:hanging="360"/>
      </w:pPr>
      <w:rPr>
        <w:rFonts w:hint="default"/>
      </w:rPr>
    </w:lvl>
    <w:lvl w:ilvl="4" w:tplc="F1142630" w:tentative="1">
      <w:start w:val="1"/>
      <w:numFmt w:val="lowerLetter"/>
      <w:lvlText w:val="%5."/>
      <w:lvlJc w:val="left"/>
      <w:pPr>
        <w:tabs>
          <w:tab w:val="num" w:pos="3600"/>
        </w:tabs>
        <w:ind w:left="3600" w:hanging="360"/>
      </w:pPr>
    </w:lvl>
    <w:lvl w:ilvl="5" w:tplc="4AFAEC0C" w:tentative="1">
      <w:start w:val="1"/>
      <w:numFmt w:val="lowerRoman"/>
      <w:lvlText w:val="%6."/>
      <w:lvlJc w:val="right"/>
      <w:pPr>
        <w:tabs>
          <w:tab w:val="num" w:pos="4320"/>
        </w:tabs>
        <w:ind w:left="4320" w:hanging="180"/>
      </w:pPr>
    </w:lvl>
    <w:lvl w:ilvl="6" w:tplc="28D867CA" w:tentative="1">
      <w:start w:val="1"/>
      <w:numFmt w:val="decimal"/>
      <w:lvlText w:val="%7."/>
      <w:lvlJc w:val="left"/>
      <w:pPr>
        <w:tabs>
          <w:tab w:val="num" w:pos="5040"/>
        </w:tabs>
        <w:ind w:left="5040" w:hanging="360"/>
      </w:pPr>
    </w:lvl>
    <w:lvl w:ilvl="7" w:tplc="234ECC5C" w:tentative="1">
      <w:start w:val="1"/>
      <w:numFmt w:val="lowerLetter"/>
      <w:lvlText w:val="%8."/>
      <w:lvlJc w:val="left"/>
      <w:pPr>
        <w:tabs>
          <w:tab w:val="num" w:pos="5760"/>
        </w:tabs>
        <w:ind w:left="5760" w:hanging="360"/>
      </w:pPr>
    </w:lvl>
    <w:lvl w:ilvl="8" w:tplc="931AB030" w:tentative="1">
      <w:start w:val="1"/>
      <w:numFmt w:val="lowerRoman"/>
      <w:lvlText w:val="%9."/>
      <w:lvlJc w:val="right"/>
      <w:pPr>
        <w:tabs>
          <w:tab w:val="num" w:pos="6480"/>
        </w:tabs>
        <w:ind w:left="6480" w:hanging="180"/>
      </w:pPr>
    </w:lvl>
  </w:abstractNum>
  <w:num w:numId="1">
    <w:abstractNumId w:val="7"/>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6"/>
  </w:num>
  <w:num w:numId="5">
    <w:abstractNumId w:val="18"/>
  </w:num>
  <w:num w:numId="6">
    <w:abstractNumId w:val="23"/>
  </w:num>
  <w:num w:numId="7">
    <w:abstractNumId w:val="26"/>
  </w:num>
  <w:num w:numId="8">
    <w:abstractNumId w:val="0"/>
  </w:num>
  <w:num w:numId="9">
    <w:abstractNumId w:val="21"/>
  </w:num>
  <w:num w:numId="10">
    <w:abstractNumId w:val="9"/>
  </w:num>
  <w:num w:numId="11">
    <w:abstractNumId w:val="11"/>
  </w:num>
  <w:num w:numId="12">
    <w:abstractNumId w:val="25"/>
  </w:num>
  <w:num w:numId="13">
    <w:abstractNumId w:val="15"/>
  </w:num>
  <w:num w:numId="14">
    <w:abstractNumId w:val="3"/>
  </w:num>
  <w:num w:numId="15">
    <w:abstractNumId w:val="14"/>
  </w:num>
  <w:num w:numId="16">
    <w:abstractNumId w:val="10"/>
  </w:num>
  <w:num w:numId="17">
    <w:abstractNumId w:val="1"/>
  </w:num>
  <w:num w:numId="18">
    <w:abstractNumId w:val="17"/>
  </w:num>
  <w:num w:numId="19">
    <w:abstractNumId w:val="12"/>
  </w:num>
  <w:num w:numId="20">
    <w:abstractNumId w:val="4"/>
  </w:num>
  <w:num w:numId="21">
    <w:abstractNumId w:val="8"/>
  </w:num>
  <w:num w:numId="22">
    <w:abstractNumId w:val="13"/>
  </w:num>
  <w:num w:numId="23">
    <w:abstractNumId w:val="22"/>
  </w:num>
  <w:num w:numId="24">
    <w:abstractNumId w:val="24"/>
  </w:num>
  <w:num w:numId="25">
    <w:abstractNumId w:val="19"/>
  </w:num>
  <w:num w:numId="26">
    <w:abstractNumId w:val="6"/>
  </w:num>
  <w:num w:numId="27">
    <w:abstractNumId w:val="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81922"/>
  </w:hdrShapeDefaults>
  <w:footnotePr>
    <w:footnote w:id="0"/>
    <w:footnote w:id="1"/>
  </w:footnotePr>
  <w:endnotePr>
    <w:endnote w:id="0"/>
    <w:endnote w:id="1"/>
  </w:endnotePr>
  <w:compat/>
  <w:rsids>
    <w:rsidRoot w:val="00FF33F7"/>
    <w:rsid w:val="00023C72"/>
    <w:rsid w:val="000422C0"/>
    <w:rsid w:val="000431BE"/>
    <w:rsid w:val="00044770"/>
    <w:rsid w:val="00045E41"/>
    <w:rsid w:val="00050F37"/>
    <w:rsid w:val="000513E9"/>
    <w:rsid w:val="00056237"/>
    <w:rsid w:val="000604AC"/>
    <w:rsid w:val="00063565"/>
    <w:rsid w:val="00065462"/>
    <w:rsid w:val="00084D6C"/>
    <w:rsid w:val="000A0879"/>
    <w:rsid w:val="000A36F8"/>
    <w:rsid w:val="000A68A4"/>
    <w:rsid w:val="000B4602"/>
    <w:rsid w:val="000B6D95"/>
    <w:rsid w:val="000C242D"/>
    <w:rsid w:val="000C39D4"/>
    <w:rsid w:val="000C574D"/>
    <w:rsid w:val="000C7594"/>
    <w:rsid w:val="000C79E0"/>
    <w:rsid w:val="000D281D"/>
    <w:rsid w:val="000D3FCD"/>
    <w:rsid w:val="000E652C"/>
    <w:rsid w:val="000E6F01"/>
    <w:rsid w:val="00104D7D"/>
    <w:rsid w:val="00104DE4"/>
    <w:rsid w:val="00116706"/>
    <w:rsid w:val="00120CC8"/>
    <w:rsid w:val="001320BA"/>
    <w:rsid w:val="001333A9"/>
    <w:rsid w:val="0015097B"/>
    <w:rsid w:val="001558ED"/>
    <w:rsid w:val="00157DF1"/>
    <w:rsid w:val="00160BD8"/>
    <w:rsid w:val="0017561F"/>
    <w:rsid w:val="001833DE"/>
    <w:rsid w:val="001A4F44"/>
    <w:rsid w:val="001A7809"/>
    <w:rsid w:val="001B3DC6"/>
    <w:rsid w:val="001C5064"/>
    <w:rsid w:val="001E1F42"/>
    <w:rsid w:val="001F39EC"/>
    <w:rsid w:val="002350F9"/>
    <w:rsid w:val="00265089"/>
    <w:rsid w:val="00292EB1"/>
    <w:rsid w:val="002B35ED"/>
    <w:rsid w:val="002C0FD1"/>
    <w:rsid w:val="002C1044"/>
    <w:rsid w:val="002D6D01"/>
    <w:rsid w:val="002E6F11"/>
    <w:rsid w:val="00302321"/>
    <w:rsid w:val="00307E73"/>
    <w:rsid w:val="003156E4"/>
    <w:rsid w:val="00321853"/>
    <w:rsid w:val="00334C89"/>
    <w:rsid w:val="00343347"/>
    <w:rsid w:val="003508B5"/>
    <w:rsid w:val="003508B6"/>
    <w:rsid w:val="00361037"/>
    <w:rsid w:val="0036239F"/>
    <w:rsid w:val="00375AC5"/>
    <w:rsid w:val="003860F2"/>
    <w:rsid w:val="00392836"/>
    <w:rsid w:val="003B513E"/>
    <w:rsid w:val="003C25B5"/>
    <w:rsid w:val="003D3892"/>
    <w:rsid w:val="003D7257"/>
    <w:rsid w:val="003E6537"/>
    <w:rsid w:val="0040119D"/>
    <w:rsid w:val="0040743F"/>
    <w:rsid w:val="00410814"/>
    <w:rsid w:val="00420B8F"/>
    <w:rsid w:val="00425E08"/>
    <w:rsid w:val="00437DB8"/>
    <w:rsid w:val="00442A27"/>
    <w:rsid w:val="004572FE"/>
    <w:rsid w:val="00463DE2"/>
    <w:rsid w:val="00476475"/>
    <w:rsid w:val="00490B1A"/>
    <w:rsid w:val="00494F7A"/>
    <w:rsid w:val="004A614C"/>
    <w:rsid w:val="004B4B40"/>
    <w:rsid w:val="004C4CF4"/>
    <w:rsid w:val="004D1DA7"/>
    <w:rsid w:val="004D32E0"/>
    <w:rsid w:val="004F08BE"/>
    <w:rsid w:val="0051029F"/>
    <w:rsid w:val="005247DD"/>
    <w:rsid w:val="0053453D"/>
    <w:rsid w:val="00534BAC"/>
    <w:rsid w:val="00536944"/>
    <w:rsid w:val="00544001"/>
    <w:rsid w:val="00553171"/>
    <w:rsid w:val="00562675"/>
    <w:rsid w:val="005725D7"/>
    <w:rsid w:val="00574C34"/>
    <w:rsid w:val="00582A16"/>
    <w:rsid w:val="005968A1"/>
    <w:rsid w:val="005A645C"/>
    <w:rsid w:val="005A77FC"/>
    <w:rsid w:val="005B5CC9"/>
    <w:rsid w:val="005C0C5B"/>
    <w:rsid w:val="005C2993"/>
    <w:rsid w:val="005D44A6"/>
    <w:rsid w:val="006151EC"/>
    <w:rsid w:val="006216C4"/>
    <w:rsid w:val="00625E1A"/>
    <w:rsid w:val="0062658B"/>
    <w:rsid w:val="00627310"/>
    <w:rsid w:val="00641C2F"/>
    <w:rsid w:val="00644D4A"/>
    <w:rsid w:val="00645B79"/>
    <w:rsid w:val="006513A4"/>
    <w:rsid w:val="00660DF5"/>
    <w:rsid w:val="006802F8"/>
    <w:rsid w:val="006938D2"/>
    <w:rsid w:val="00693992"/>
    <w:rsid w:val="006966CD"/>
    <w:rsid w:val="006A05F7"/>
    <w:rsid w:val="006A2979"/>
    <w:rsid w:val="006A368B"/>
    <w:rsid w:val="006A6603"/>
    <w:rsid w:val="006B0D28"/>
    <w:rsid w:val="006C183D"/>
    <w:rsid w:val="006C33BC"/>
    <w:rsid w:val="006C3D7D"/>
    <w:rsid w:val="00714E5A"/>
    <w:rsid w:val="00741E12"/>
    <w:rsid w:val="00754B31"/>
    <w:rsid w:val="007572B9"/>
    <w:rsid w:val="00757886"/>
    <w:rsid w:val="00757C8A"/>
    <w:rsid w:val="00772D5D"/>
    <w:rsid w:val="007820C4"/>
    <w:rsid w:val="007875B2"/>
    <w:rsid w:val="007939DE"/>
    <w:rsid w:val="007A06F4"/>
    <w:rsid w:val="007A2AD8"/>
    <w:rsid w:val="007A55EA"/>
    <w:rsid w:val="007B1AA7"/>
    <w:rsid w:val="007B2E11"/>
    <w:rsid w:val="007B7625"/>
    <w:rsid w:val="007D47E4"/>
    <w:rsid w:val="007F6AB8"/>
    <w:rsid w:val="0082306F"/>
    <w:rsid w:val="00830464"/>
    <w:rsid w:val="00833D1A"/>
    <w:rsid w:val="00837A5F"/>
    <w:rsid w:val="00866C6C"/>
    <w:rsid w:val="0087505D"/>
    <w:rsid w:val="008819FE"/>
    <w:rsid w:val="00886EA6"/>
    <w:rsid w:val="008A4B7E"/>
    <w:rsid w:val="008C4FE6"/>
    <w:rsid w:val="008D6210"/>
    <w:rsid w:val="008D64D6"/>
    <w:rsid w:val="008F7287"/>
    <w:rsid w:val="00900428"/>
    <w:rsid w:val="00901B82"/>
    <w:rsid w:val="00904261"/>
    <w:rsid w:val="0090467F"/>
    <w:rsid w:val="009119D7"/>
    <w:rsid w:val="00914424"/>
    <w:rsid w:val="00933687"/>
    <w:rsid w:val="00937136"/>
    <w:rsid w:val="00941D7D"/>
    <w:rsid w:val="00953403"/>
    <w:rsid w:val="00957828"/>
    <w:rsid w:val="00982BA5"/>
    <w:rsid w:val="0099109A"/>
    <w:rsid w:val="0099445E"/>
    <w:rsid w:val="009A16F2"/>
    <w:rsid w:val="009B56EA"/>
    <w:rsid w:val="009C3AAF"/>
    <w:rsid w:val="009C4A64"/>
    <w:rsid w:val="009E55E2"/>
    <w:rsid w:val="009F5743"/>
    <w:rsid w:val="00A023A3"/>
    <w:rsid w:val="00A06244"/>
    <w:rsid w:val="00A06E87"/>
    <w:rsid w:val="00A13FD8"/>
    <w:rsid w:val="00A8494D"/>
    <w:rsid w:val="00AB082C"/>
    <w:rsid w:val="00AC1A57"/>
    <w:rsid w:val="00AC34BB"/>
    <w:rsid w:val="00AC34E1"/>
    <w:rsid w:val="00AD0620"/>
    <w:rsid w:val="00AD1B9B"/>
    <w:rsid w:val="00AD1EC8"/>
    <w:rsid w:val="00AE600D"/>
    <w:rsid w:val="00B17591"/>
    <w:rsid w:val="00B2490D"/>
    <w:rsid w:val="00B30C2D"/>
    <w:rsid w:val="00B30D74"/>
    <w:rsid w:val="00BA5316"/>
    <w:rsid w:val="00BC11BC"/>
    <w:rsid w:val="00BC6201"/>
    <w:rsid w:val="00BE2348"/>
    <w:rsid w:val="00BE611C"/>
    <w:rsid w:val="00BE6D24"/>
    <w:rsid w:val="00BF6CED"/>
    <w:rsid w:val="00C24A17"/>
    <w:rsid w:val="00C40EBF"/>
    <w:rsid w:val="00C428C9"/>
    <w:rsid w:val="00C514D7"/>
    <w:rsid w:val="00C64901"/>
    <w:rsid w:val="00C70A79"/>
    <w:rsid w:val="00C713CA"/>
    <w:rsid w:val="00C80056"/>
    <w:rsid w:val="00C915D2"/>
    <w:rsid w:val="00C92645"/>
    <w:rsid w:val="00C9561B"/>
    <w:rsid w:val="00CD326A"/>
    <w:rsid w:val="00CF138B"/>
    <w:rsid w:val="00CF59FC"/>
    <w:rsid w:val="00CF6A76"/>
    <w:rsid w:val="00D009AD"/>
    <w:rsid w:val="00D030E2"/>
    <w:rsid w:val="00D22C6E"/>
    <w:rsid w:val="00D239F3"/>
    <w:rsid w:val="00D30057"/>
    <w:rsid w:val="00D41855"/>
    <w:rsid w:val="00D441C3"/>
    <w:rsid w:val="00D54D0E"/>
    <w:rsid w:val="00D82F51"/>
    <w:rsid w:val="00D8388E"/>
    <w:rsid w:val="00D8507F"/>
    <w:rsid w:val="00D910E2"/>
    <w:rsid w:val="00DA629D"/>
    <w:rsid w:val="00DB0651"/>
    <w:rsid w:val="00DB5C28"/>
    <w:rsid w:val="00DB5EFF"/>
    <w:rsid w:val="00DB683D"/>
    <w:rsid w:val="00DC0FBB"/>
    <w:rsid w:val="00DC296A"/>
    <w:rsid w:val="00DD0274"/>
    <w:rsid w:val="00DD30BE"/>
    <w:rsid w:val="00DE1328"/>
    <w:rsid w:val="00E21D43"/>
    <w:rsid w:val="00E301F2"/>
    <w:rsid w:val="00E3686C"/>
    <w:rsid w:val="00E36996"/>
    <w:rsid w:val="00E466B9"/>
    <w:rsid w:val="00E51DC2"/>
    <w:rsid w:val="00E52C0F"/>
    <w:rsid w:val="00E60AD6"/>
    <w:rsid w:val="00E64ACA"/>
    <w:rsid w:val="00E93D11"/>
    <w:rsid w:val="00EA650B"/>
    <w:rsid w:val="00EB28F9"/>
    <w:rsid w:val="00EC6511"/>
    <w:rsid w:val="00EC6956"/>
    <w:rsid w:val="00ED6E12"/>
    <w:rsid w:val="00EE1B60"/>
    <w:rsid w:val="00EF74B3"/>
    <w:rsid w:val="00F02566"/>
    <w:rsid w:val="00F02846"/>
    <w:rsid w:val="00F059E9"/>
    <w:rsid w:val="00F0633E"/>
    <w:rsid w:val="00F266CF"/>
    <w:rsid w:val="00F32602"/>
    <w:rsid w:val="00F47935"/>
    <w:rsid w:val="00F534C6"/>
    <w:rsid w:val="00F70770"/>
    <w:rsid w:val="00F81377"/>
    <w:rsid w:val="00F96131"/>
    <w:rsid w:val="00FB2B9C"/>
    <w:rsid w:val="00FB6F0A"/>
    <w:rsid w:val="00FC1EE6"/>
    <w:rsid w:val="00FD2DAE"/>
    <w:rsid w:val="00FD422F"/>
    <w:rsid w:val="00FF33F7"/>
    <w:rsid w:val="00FF52C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rules v:ext="edit">
        <o:r id="V:Rule4" type="connector" idref="#_x0000_s1079"/>
        <o:r id="V:Rule5" type="connector" idref="#_x0000_s1080"/>
        <o:r id="V:Rule6" type="connector" idref="#_x0000_s108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3F7"/>
    <w:pPr>
      <w:spacing w:after="0" w:line="360" w:lineRule="auto"/>
      <w:ind w:left="-57" w:right="57"/>
      <w:jc w:val="both"/>
    </w:pPr>
    <w:rPr>
      <w:rFonts w:ascii="Calibri" w:eastAsia="Calibri" w:hAnsi="Calibri" w:cs="Times New Roman"/>
    </w:rPr>
  </w:style>
  <w:style w:type="paragraph" w:styleId="Heading1">
    <w:name w:val="heading 1"/>
    <w:basedOn w:val="Normal"/>
    <w:next w:val="Normal"/>
    <w:link w:val="Heading1Char"/>
    <w:qFormat/>
    <w:rsid w:val="00FF33F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FF33F7"/>
    <w:pPr>
      <w:keepNext/>
      <w:numPr>
        <w:numId w:val="6"/>
      </w:numPr>
      <w:tabs>
        <w:tab w:val="clear" w:pos="1080"/>
      </w:tabs>
      <w:spacing w:line="480" w:lineRule="auto"/>
      <w:ind w:left="480" w:right="0" w:hanging="480"/>
      <w:outlineLvl w:val="1"/>
    </w:pPr>
    <w:rPr>
      <w:rFonts w:ascii="Times New Roman" w:eastAsia="Times New Roman" w:hAnsi="Times New Roman"/>
      <w:b/>
      <w:sz w:val="24"/>
      <w:szCs w:val="24"/>
      <w:lang w:val="en-US"/>
    </w:rPr>
  </w:style>
  <w:style w:type="paragraph" w:styleId="Heading3">
    <w:name w:val="heading 3"/>
    <w:basedOn w:val="Normal"/>
    <w:next w:val="Normal"/>
    <w:link w:val="Heading3Char"/>
    <w:qFormat/>
    <w:rsid w:val="00FF33F7"/>
    <w:pPr>
      <w:keepNext/>
      <w:numPr>
        <w:numId w:val="7"/>
      </w:numPr>
      <w:tabs>
        <w:tab w:val="clear" w:pos="720"/>
        <w:tab w:val="num" w:pos="360"/>
      </w:tabs>
      <w:spacing w:line="480" w:lineRule="auto"/>
      <w:ind w:left="360" w:right="0"/>
      <w:outlineLvl w:val="2"/>
    </w:pPr>
    <w:rPr>
      <w:rFonts w:ascii="Times New Roman" w:eastAsia="Times New Roman" w:hAnsi="Times New Roman"/>
      <w:b/>
      <w:bCs/>
      <w:sz w:val="24"/>
      <w:szCs w:val="24"/>
      <w:lang w:val="en-GB"/>
    </w:rPr>
  </w:style>
  <w:style w:type="paragraph" w:styleId="Heading4">
    <w:name w:val="heading 4"/>
    <w:basedOn w:val="Normal"/>
    <w:next w:val="Normal"/>
    <w:link w:val="Heading4Char"/>
    <w:qFormat/>
    <w:rsid w:val="00FF33F7"/>
    <w:pPr>
      <w:keepNext/>
      <w:spacing w:line="240" w:lineRule="auto"/>
      <w:ind w:left="0" w:right="0"/>
      <w:jc w:val="center"/>
      <w:outlineLvl w:val="3"/>
    </w:pPr>
    <w:rPr>
      <w:rFonts w:ascii="Times New Roman" w:eastAsia="Times New Roman" w:hAnsi="Times New Roman"/>
      <w:sz w:val="24"/>
      <w:szCs w:val="20"/>
      <w:lang w:val="en-US"/>
    </w:rPr>
  </w:style>
  <w:style w:type="paragraph" w:styleId="Heading6">
    <w:name w:val="heading 6"/>
    <w:basedOn w:val="Normal"/>
    <w:next w:val="Normal"/>
    <w:link w:val="Heading6Char"/>
    <w:qFormat/>
    <w:rsid w:val="00FF33F7"/>
    <w:pPr>
      <w:keepNext/>
      <w:spacing w:line="240" w:lineRule="auto"/>
      <w:ind w:left="0" w:right="0"/>
      <w:jc w:val="center"/>
      <w:outlineLvl w:val="5"/>
    </w:pPr>
    <w:rPr>
      <w:rFonts w:ascii="Times New Roman" w:eastAsia="Times New Roman" w:hAnsi="Times New Roman"/>
      <w:b/>
      <w:sz w:val="24"/>
      <w:szCs w:val="24"/>
      <w:lang w:val="en-US"/>
    </w:rPr>
  </w:style>
  <w:style w:type="paragraph" w:styleId="Heading7">
    <w:name w:val="heading 7"/>
    <w:basedOn w:val="Normal"/>
    <w:next w:val="Normal"/>
    <w:link w:val="Heading7Char"/>
    <w:qFormat/>
    <w:rsid w:val="00FF33F7"/>
    <w:pPr>
      <w:overflowPunct w:val="0"/>
      <w:autoSpaceDE w:val="0"/>
      <w:autoSpaceDN w:val="0"/>
      <w:adjustRightInd w:val="0"/>
      <w:spacing w:before="240" w:after="60" w:line="240" w:lineRule="auto"/>
      <w:ind w:left="0" w:right="0"/>
      <w:jc w:val="left"/>
      <w:textAlignment w:val="baseline"/>
      <w:outlineLvl w:val="6"/>
    </w:pPr>
    <w:rPr>
      <w:rFonts w:ascii="Tahoma" w:eastAsia="Times New Roman" w:hAnsi="Tahoma" w:cs="Tahoma"/>
      <w:noProof/>
      <w:sz w:val="24"/>
      <w:szCs w:val="24"/>
      <w:lang w:val="en-GB" w:eastAsia="en-GB"/>
    </w:rPr>
  </w:style>
  <w:style w:type="paragraph" w:styleId="Heading8">
    <w:name w:val="heading 8"/>
    <w:basedOn w:val="Normal"/>
    <w:next w:val="Normal"/>
    <w:link w:val="Heading8Char"/>
    <w:uiPriority w:val="9"/>
    <w:semiHidden/>
    <w:unhideWhenUsed/>
    <w:qFormat/>
    <w:rsid w:val="00FF33F7"/>
    <w:pPr>
      <w:spacing w:before="240" w:after="60" w:line="240" w:lineRule="auto"/>
      <w:ind w:left="0" w:right="0"/>
      <w:jc w:val="left"/>
      <w:outlineLvl w:val="7"/>
    </w:pPr>
    <w:rPr>
      <w:rFonts w:eastAsia="Times New Roma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33F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FF33F7"/>
    <w:rPr>
      <w:rFonts w:ascii="Times New Roman" w:eastAsia="Times New Roman" w:hAnsi="Times New Roman" w:cs="Times New Roman"/>
      <w:b/>
      <w:sz w:val="24"/>
      <w:szCs w:val="24"/>
      <w:lang w:val="en-US"/>
    </w:rPr>
  </w:style>
  <w:style w:type="character" w:customStyle="1" w:styleId="Heading3Char">
    <w:name w:val="Heading 3 Char"/>
    <w:basedOn w:val="DefaultParagraphFont"/>
    <w:link w:val="Heading3"/>
    <w:rsid w:val="00FF33F7"/>
    <w:rPr>
      <w:rFonts w:ascii="Times New Roman" w:eastAsia="Times New Roman" w:hAnsi="Times New Roman" w:cs="Times New Roman"/>
      <w:b/>
      <w:bCs/>
      <w:sz w:val="24"/>
      <w:szCs w:val="24"/>
      <w:lang w:val="en-GB"/>
    </w:rPr>
  </w:style>
  <w:style w:type="character" w:customStyle="1" w:styleId="Heading4Char">
    <w:name w:val="Heading 4 Char"/>
    <w:basedOn w:val="DefaultParagraphFont"/>
    <w:link w:val="Heading4"/>
    <w:rsid w:val="00FF33F7"/>
    <w:rPr>
      <w:rFonts w:ascii="Times New Roman" w:eastAsia="Times New Roman" w:hAnsi="Times New Roman" w:cs="Times New Roman"/>
      <w:sz w:val="24"/>
      <w:szCs w:val="20"/>
      <w:lang w:val="en-US"/>
    </w:rPr>
  </w:style>
  <w:style w:type="character" w:customStyle="1" w:styleId="Heading6Char">
    <w:name w:val="Heading 6 Char"/>
    <w:basedOn w:val="DefaultParagraphFont"/>
    <w:link w:val="Heading6"/>
    <w:rsid w:val="00FF33F7"/>
    <w:rPr>
      <w:rFonts w:ascii="Times New Roman" w:eastAsia="Times New Roman" w:hAnsi="Times New Roman" w:cs="Times New Roman"/>
      <w:b/>
      <w:sz w:val="24"/>
      <w:szCs w:val="24"/>
      <w:lang w:val="en-US"/>
    </w:rPr>
  </w:style>
  <w:style w:type="character" w:customStyle="1" w:styleId="Heading7Char">
    <w:name w:val="Heading 7 Char"/>
    <w:basedOn w:val="DefaultParagraphFont"/>
    <w:link w:val="Heading7"/>
    <w:rsid w:val="00FF33F7"/>
    <w:rPr>
      <w:rFonts w:ascii="Tahoma" w:eastAsia="Times New Roman" w:hAnsi="Tahoma" w:cs="Tahoma"/>
      <w:noProof/>
      <w:sz w:val="24"/>
      <w:szCs w:val="24"/>
      <w:lang w:val="en-GB" w:eastAsia="en-GB"/>
    </w:rPr>
  </w:style>
  <w:style w:type="character" w:customStyle="1" w:styleId="Heading8Char">
    <w:name w:val="Heading 8 Char"/>
    <w:basedOn w:val="DefaultParagraphFont"/>
    <w:link w:val="Heading8"/>
    <w:uiPriority w:val="9"/>
    <w:semiHidden/>
    <w:rsid w:val="00FF33F7"/>
    <w:rPr>
      <w:rFonts w:ascii="Calibri" w:eastAsia="Times New Roman" w:hAnsi="Calibri" w:cs="Times New Roman"/>
      <w:i/>
      <w:iCs/>
      <w:sz w:val="24"/>
      <w:szCs w:val="24"/>
      <w:lang w:val="en-US"/>
    </w:rPr>
  </w:style>
  <w:style w:type="paragraph" w:styleId="ListParagraph">
    <w:name w:val="List Paragraph"/>
    <w:aliases w:val="kepala"/>
    <w:basedOn w:val="Normal"/>
    <w:link w:val="ListParagraphChar"/>
    <w:uiPriority w:val="34"/>
    <w:qFormat/>
    <w:rsid w:val="00FF33F7"/>
    <w:pPr>
      <w:ind w:left="720"/>
      <w:contextualSpacing/>
    </w:pPr>
  </w:style>
  <w:style w:type="paragraph" w:customStyle="1" w:styleId="Default">
    <w:name w:val="Default"/>
    <w:rsid w:val="00FF33F7"/>
    <w:pPr>
      <w:autoSpaceDE w:val="0"/>
      <w:autoSpaceDN w:val="0"/>
      <w:adjustRightInd w:val="0"/>
      <w:spacing w:after="0" w:line="240" w:lineRule="auto"/>
    </w:pPr>
    <w:rPr>
      <w:rFonts w:ascii="Calibri" w:eastAsia="Calibri" w:hAnsi="Calibri" w:cs="Calibri"/>
      <w:color w:val="000000"/>
      <w:sz w:val="24"/>
      <w:szCs w:val="24"/>
    </w:rPr>
  </w:style>
  <w:style w:type="table" w:styleId="TableGrid">
    <w:name w:val="Table Grid"/>
    <w:basedOn w:val="TableNormal"/>
    <w:rsid w:val="00FF33F7"/>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kepala Char"/>
    <w:link w:val="ListParagraph"/>
    <w:uiPriority w:val="34"/>
    <w:rsid w:val="00FF33F7"/>
    <w:rPr>
      <w:rFonts w:ascii="Calibri" w:eastAsia="Calibri" w:hAnsi="Calibri" w:cs="Times New Roman"/>
    </w:rPr>
  </w:style>
  <w:style w:type="paragraph" w:styleId="FootnoteText">
    <w:name w:val="footnote text"/>
    <w:basedOn w:val="Normal"/>
    <w:link w:val="FootnoteTextChar"/>
    <w:uiPriority w:val="99"/>
    <w:semiHidden/>
    <w:unhideWhenUsed/>
    <w:rsid w:val="00FF33F7"/>
    <w:pPr>
      <w:spacing w:line="240" w:lineRule="auto"/>
      <w:ind w:left="0" w:right="0"/>
      <w:jc w:val="left"/>
    </w:pPr>
    <w:rPr>
      <w:rFonts w:ascii="Times New Roman" w:hAnsi="Times New Roman"/>
      <w:sz w:val="20"/>
      <w:szCs w:val="20"/>
      <w:lang w:val="en-US"/>
    </w:rPr>
  </w:style>
  <w:style w:type="character" w:customStyle="1" w:styleId="FootnoteTextChar">
    <w:name w:val="Footnote Text Char"/>
    <w:basedOn w:val="DefaultParagraphFont"/>
    <w:link w:val="FootnoteText"/>
    <w:uiPriority w:val="99"/>
    <w:semiHidden/>
    <w:rsid w:val="00FF33F7"/>
    <w:rPr>
      <w:rFonts w:ascii="Times New Roman" w:eastAsia="Calibri" w:hAnsi="Times New Roman" w:cs="Times New Roman"/>
      <w:sz w:val="20"/>
      <w:szCs w:val="20"/>
      <w:lang w:val="en-US"/>
    </w:rPr>
  </w:style>
  <w:style w:type="character" w:styleId="FootnoteReference">
    <w:name w:val="footnote reference"/>
    <w:basedOn w:val="DefaultParagraphFont"/>
    <w:uiPriority w:val="99"/>
    <w:semiHidden/>
    <w:unhideWhenUsed/>
    <w:rsid w:val="00FF33F7"/>
    <w:rPr>
      <w:vertAlign w:val="superscript"/>
    </w:rPr>
  </w:style>
  <w:style w:type="paragraph" w:styleId="Header">
    <w:name w:val="header"/>
    <w:basedOn w:val="Normal"/>
    <w:link w:val="HeaderChar"/>
    <w:uiPriority w:val="99"/>
    <w:unhideWhenUsed/>
    <w:rsid w:val="00FF33F7"/>
    <w:pPr>
      <w:tabs>
        <w:tab w:val="center" w:pos="4680"/>
        <w:tab w:val="right" w:pos="9360"/>
      </w:tabs>
      <w:spacing w:line="240" w:lineRule="auto"/>
      <w:ind w:left="0" w:right="0"/>
      <w:jc w:val="left"/>
    </w:pPr>
    <w:rPr>
      <w:rFonts w:ascii="Times New Roman" w:hAnsi="Times New Roman"/>
      <w:sz w:val="24"/>
      <w:szCs w:val="24"/>
      <w:lang w:val="en-US"/>
    </w:rPr>
  </w:style>
  <w:style w:type="character" w:customStyle="1" w:styleId="HeaderChar">
    <w:name w:val="Header Char"/>
    <w:basedOn w:val="DefaultParagraphFont"/>
    <w:link w:val="Header"/>
    <w:uiPriority w:val="99"/>
    <w:rsid w:val="00FF33F7"/>
    <w:rPr>
      <w:rFonts w:ascii="Times New Roman" w:eastAsia="Calibri" w:hAnsi="Times New Roman" w:cs="Times New Roman"/>
      <w:sz w:val="24"/>
      <w:szCs w:val="24"/>
      <w:lang w:val="en-US"/>
    </w:rPr>
  </w:style>
  <w:style w:type="paragraph" w:styleId="Footer">
    <w:name w:val="footer"/>
    <w:basedOn w:val="Normal"/>
    <w:link w:val="FooterChar"/>
    <w:uiPriority w:val="99"/>
    <w:unhideWhenUsed/>
    <w:rsid w:val="00FF33F7"/>
    <w:pPr>
      <w:tabs>
        <w:tab w:val="center" w:pos="4680"/>
        <w:tab w:val="right" w:pos="9360"/>
      </w:tabs>
      <w:spacing w:line="240" w:lineRule="auto"/>
      <w:ind w:left="0" w:right="0"/>
      <w:jc w:val="left"/>
    </w:pPr>
    <w:rPr>
      <w:rFonts w:ascii="Times New Roman" w:hAnsi="Times New Roman"/>
      <w:sz w:val="24"/>
      <w:szCs w:val="24"/>
      <w:lang w:val="en-US"/>
    </w:rPr>
  </w:style>
  <w:style w:type="character" w:customStyle="1" w:styleId="FooterChar">
    <w:name w:val="Footer Char"/>
    <w:basedOn w:val="DefaultParagraphFont"/>
    <w:link w:val="Footer"/>
    <w:uiPriority w:val="99"/>
    <w:rsid w:val="00FF33F7"/>
    <w:rPr>
      <w:rFonts w:ascii="Times New Roman" w:eastAsia="Calibri" w:hAnsi="Times New Roman" w:cs="Times New Roman"/>
      <w:sz w:val="24"/>
      <w:szCs w:val="24"/>
      <w:lang w:val="en-US"/>
    </w:rPr>
  </w:style>
  <w:style w:type="paragraph" w:styleId="BodyText">
    <w:name w:val="Body Text"/>
    <w:basedOn w:val="Normal"/>
    <w:link w:val="BodyTextChar"/>
    <w:rsid w:val="00FF33F7"/>
    <w:pPr>
      <w:spacing w:line="240" w:lineRule="auto"/>
      <w:ind w:left="0" w:right="0"/>
      <w:jc w:val="left"/>
    </w:pPr>
    <w:rPr>
      <w:rFonts w:ascii="Tahoma" w:eastAsia="Times New Roman" w:hAnsi="Tahoma" w:cs="Tahoma"/>
      <w:sz w:val="18"/>
      <w:szCs w:val="24"/>
      <w:lang w:val="en-US"/>
    </w:rPr>
  </w:style>
  <w:style w:type="character" w:customStyle="1" w:styleId="BodyTextChar">
    <w:name w:val="Body Text Char"/>
    <w:basedOn w:val="DefaultParagraphFont"/>
    <w:link w:val="BodyText"/>
    <w:rsid w:val="00FF33F7"/>
    <w:rPr>
      <w:rFonts w:ascii="Tahoma" w:eastAsia="Times New Roman" w:hAnsi="Tahoma" w:cs="Tahoma"/>
      <w:sz w:val="18"/>
      <w:szCs w:val="24"/>
      <w:lang w:val="en-US"/>
    </w:rPr>
  </w:style>
  <w:style w:type="paragraph" w:styleId="BalloonText">
    <w:name w:val="Balloon Text"/>
    <w:basedOn w:val="Normal"/>
    <w:link w:val="BalloonTextChar"/>
    <w:unhideWhenUsed/>
    <w:rsid w:val="00FF33F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FF33F7"/>
    <w:rPr>
      <w:rFonts w:ascii="Tahoma" w:eastAsia="Calibri" w:hAnsi="Tahoma" w:cs="Tahoma"/>
      <w:sz w:val="16"/>
      <w:szCs w:val="16"/>
    </w:rPr>
  </w:style>
  <w:style w:type="character" w:styleId="Strong">
    <w:name w:val="Strong"/>
    <w:basedOn w:val="DefaultParagraphFont"/>
    <w:uiPriority w:val="22"/>
    <w:qFormat/>
    <w:rsid w:val="00FF33F7"/>
    <w:rPr>
      <w:b/>
      <w:bCs/>
    </w:rPr>
  </w:style>
  <w:style w:type="character" w:styleId="Emphasis">
    <w:name w:val="Emphasis"/>
    <w:basedOn w:val="DefaultParagraphFont"/>
    <w:uiPriority w:val="20"/>
    <w:qFormat/>
    <w:rsid w:val="00FF33F7"/>
    <w:rPr>
      <w:i/>
      <w:iCs/>
    </w:rPr>
  </w:style>
  <w:style w:type="paragraph" w:styleId="BodyTextIndent">
    <w:name w:val="Body Text Indent"/>
    <w:basedOn w:val="Normal"/>
    <w:link w:val="BodyTextIndentChar"/>
    <w:unhideWhenUsed/>
    <w:rsid w:val="00FF33F7"/>
    <w:pPr>
      <w:spacing w:after="120"/>
      <w:ind w:left="283"/>
    </w:pPr>
  </w:style>
  <w:style w:type="character" w:customStyle="1" w:styleId="BodyTextIndentChar">
    <w:name w:val="Body Text Indent Char"/>
    <w:basedOn w:val="DefaultParagraphFont"/>
    <w:link w:val="BodyTextIndent"/>
    <w:rsid w:val="00FF33F7"/>
    <w:rPr>
      <w:rFonts w:ascii="Calibri" w:eastAsia="Calibri" w:hAnsi="Calibri" w:cs="Times New Roman"/>
    </w:rPr>
  </w:style>
  <w:style w:type="paragraph" w:styleId="BodyText2">
    <w:name w:val="Body Text 2"/>
    <w:basedOn w:val="Normal"/>
    <w:link w:val="BodyText2Char"/>
    <w:unhideWhenUsed/>
    <w:rsid w:val="00FF33F7"/>
    <w:pPr>
      <w:spacing w:after="120" w:line="480" w:lineRule="auto"/>
      <w:ind w:left="0" w:right="0"/>
      <w:jc w:val="left"/>
    </w:pPr>
    <w:rPr>
      <w:rFonts w:ascii="Times New Roman" w:eastAsia="Times New Roman" w:hAnsi="Times New Roman"/>
      <w:sz w:val="24"/>
      <w:szCs w:val="24"/>
      <w:lang w:val="en-US"/>
    </w:rPr>
  </w:style>
  <w:style w:type="character" w:customStyle="1" w:styleId="BodyText2Char">
    <w:name w:val="Body Text 2 Char"/>
    <w:basedOn w:val="DefaultParagraphFont"/>
    <w:link w:val="BodyText2"/>
    <w:rsid w:val="00FF33F7"/>
    <w:rPr>
      <w:rFonts w:ascii="Times New Roman" w:eastAsia="Times New Roman" w:hAnsi="Times New Roman" w:cs="Times New Roman"/>
      <w:sz w:val="24"/>
      <w:szCs w:val="24"/>
      <w:lang w:val="en-US"/>
    </w:rPr>
  </w:style>
  <w:style w:type="paragraph" w:styleId="BodyText3">
    <w:name w:val="Body Text 3"/>
    <w:basedOn w:val="Normal"/>
    <w:link w:val="BodyText3Char"/>
    <w:semiHidden/>
    <w:rsid w:val="00FF33F7"/>
    <w:pPr>
      <w:spacing w:after="120" w:line="240" w:lineRule="auto"/>
      <w:ind w:left="0" w:right="0"/>
      <w:jc w:val="left"/>
    </w:pPr>
    <w:rPr>
      <w:rFonts w:ascii="Times New Roman" w:eastAsia="Times New Roman" w:hAnsi="Times New Roman"/>
      <w:sz w:val="16"/>
      <w:szCs w:val="16"/>
      <w:lang w:val="en-US"/>
    </w:rPr>
  </w:style>
  <w:style w:type="character" w:customStyle="1" w:styleId="BodyText3Char">
    <w:name w:val="Body Text 3 Char"/>
    <w:basedOn w:val="DefaultParagraphFont"/>
    <w:link w:val="BodyText3"/>
    <w:semiHidden/>
    <w:rsid w:val="00FF33F7"/>
    <w:rPr>
      <w:rFonts w:ascii="Times New Roman" w:eastAsia="Times New Roman" w:hAnsi="Times New Roman" w:cs="Times New Roman"/>
      <w:sz w:val="16"/>
      <w:szCs w:val="16"/>
      <w:lang w:val="en-US"/>
    </w:rPr>
  </w:style>
  <w:style w:type="paragraph" w:styleId="BodyTextIndent3">
    <w:name w:val="Body Text Indent 3"/>
    <w:basedOn w:val="Normal"/>
    <w:link w:val="BodyTextIndent3Char"/>
    <w:unhideWhenUsed/>
    <w:rsid w:val="00FF33F7"/>
    <w:pPr>
      <w:spacing w:after="120"/>
      <w:ind w:left="283"/>
    </w:pPr>
    <w:rPr>
      <w:sz w:val="16"/>
      <w:szCs w:val="16"/>
    </w:rPr>
  </w:style>
  <w:style w:type="character" w:customStyle="1" w:styleId="BodyTextIndent3Char">
    <w:name w:val="Body Text Indent 3 Char"/>
    <w:basedOn w:val="DefaultParagraphFont"/>
    <w:link w:val="BodyTextIndent3"/>
    <w:rsid w:val="00FF33F7"/>
    <w:rPr>
      <w:rFonts w:ascii="Calibri" w:eastAsia="Calibri" w:hAnsi="Calibri" w:cs="Times New Roman"/>
      <w:sz w:val="16"/>
      <w:szCs w:val="16"/>
    </w:rPr>
  </w:style>
  <w:style w:type="character" w:styleId="Hyperlink">
    <w:name w:val="Hyperlink"/>
    <w:basedOn w:val="DefaultParagraphFont"/>
    <w:unhideWhenUsed/>
    <w:rsid w:val="00FF33F7"/>
    <w:rPr>
      <w:color w:val="0000FF"/>
      <w:u w:val="single"/>
    </w:rPr>
  </w:style>
  <w:style w:type="paragraph" w:styleId="DocumentMap">
    <w:name w:val="Document Map"/>
    <w:basedOn w:val="Normal"/>
    <w:link w:val="DocumentMapChar"/>
    <w:uiPriority w:val="99"/>
    <w:semiHidden/>
    <w:unhideWhenUsed/>
    <w:rsid w:val="00FF33F7"/>
    <w:rPr>
      <w:rFonts w:ascii="Tahoma" w:hAnsi="Tahoma" w:cs="Tahoma"/>
      <w:sz w:val="16"/>
      <w:szCs w:val="16"/>
    </w:rPr>
  </w:style>
  <w:style w:type="character" w:customStyle="1" w:styleId="DocumentMapChar">
    <w:name w:val="Document Map Char"/>
    <w:basedOn w:val="DefaultParagraphFont"/>
    <w:link w:val="DocumentMap"/>
    <w:uiPriority w:val="99"/>
    <w:semiHidden/>
    <w:rsid w:val="00FF33F7"/>
    <w:rPr>
      <w:rFonts w:ascii="Tahoma" w:eastAsia="Calibri" w:hAnsi="Tahoma" w:cs="Tahoma"/>
      <w:sz w:val="16"/>
      <w:szCs w:val="16"/>
    </w:rPr>
  </w:style>
  <w:style w:type="paragraph" w:styleId="BlockText">
    <w:name w:val="Block Text"/>
    <w:basedOn w:val="Normal"/>
    <w:rsid w:val="00FF33F7"/>
    <w:pPr>
      <w:spacing w:line="480" w:lineRule="auto"/>
      <w:ind w:left="1260" w:right="377"/>
    </w:pPr>
    <w:rPr>
      <w:rFonts w:ascii="Times New Roman" w:eastAsia="Times New Roman" w:hAnsi="Times New Roman"/>
      <w:sz w:val="24"/>
      <w:szCs w:val="24"/>
      <w:lang w:val="en-GB"/>
    </w:rPr>
  </w:style>
  <w:style w:type="paragraph" w:styleId="BodyTextIndent2">
    <w:name w:val="Body Text Indent 2"/>
    <w:basedOn w:val="Normal"/>
    <w:link w:val="BodyTextIndent2Char"/>
    <w:rsid w:val="00FF33F7"/>
    <w:pPr>
      <w:spacing w:after="120" w:line="480" w:lineRule="auto"/>
      <w:ind w:left="360" w:right="0"/>
      <w:jc w:val="left"/>
    </w:pPr>
    <w:rPr>
      <w:rFonts w:ascii="Times New Roman" w:eastAsia="Times New Roman" w:hAnsi="Times New Roman"/>
      <w:sz w:val="24"/>
      <w:szCs w:val="24"/>
      <w:lang w:val="en-US"/>
    </w:rPr>
  </w:style>
  <w:style w:type="character" w:customStyle="1" w:styleId="BodyTextIndent2Char">
    <w:name w:val="Body Text Indent 2 Char"/>
    <w:basedOn w:val="DefaultParagraphFont"/>
    <w:link w:val="BodyTextIndent2"/>
    <w:rsid w:val="00FF33F7"/>
    <w:rPr>
      <w:rFonts w:ascii="Times New Roman" w:eastAsia="Times New Roman" w:hAnsi="Times New Roman" w:cs="Times New Roman"/>
      <w:sz w:val="24"/>
      <w:szCs w:val="24"/>
      <w:lang w:val="en-US"/>
    </w:rPr>
  </w:style>
  <w:style w:type="character" w:styleId="PageNumber">
    <w:name w:val="page number"/>
    <w:basedOn w:val="DefaultParagraphFont"/>
    <w:rsid w:val="00FF33F7"/>
  </w:style>
  <w:style w:type="paragraph" w:styleId="Title">
    <w:name w:val="Title"/>
    <w:basedOn w:val="Normal"/>
    <w:link w:val="TitleChar"/>
    <w:qFormat/>
    <w:rsid w:val="00FF33F7"/>
    <w:pPr>
      <w:ind w:left="0" w:right="0"/>
      <w:jc w:val="center"/>
    </w:pPr>
    <w:rPr>
      <w:rFonts w:ascii="Times New Roman" w:eastAsia="Times New Roman" w:hAnsi="Times New Roman"/>
      <w:b/>
      <w:sz w:val="24"/>
      <w:szCs w:val="24"/>
      <w:lang w:val="en-US"/>
    </w:rPr>
  </w:style>
  <w:style w:type="character" w:customStyle="1" w:styleId="TitleChar">
    <w:name w:val="Title Char"/>
    <w:basedOn w:val="DefaultParagraphFont"/>
    <w:link w:val="Title"/>
    <w:rsid w:val="00FF33F7"/>
    <w:rPr>
      <w:rFonts w:ascii="Times New Roman" w:eastAsia="Times New Roman" w:hAnsi="Times New Roman" w:cs="Times New Roman"/>
      <w:b/>
      <w:sz w:val="24"/>
      <w:szCs w:val="24"/>
      <w:lang w:val="en-US"/>
    </w:rPr>
  </w:style>
  <w:style w:type="paragraph" w:styleId="ListBullet">
    <w:name w:val="List Bullet"/>
    <w:basedOn w:val="Normal"/>
    <w:uiPriority w:val="99"/>
    <w:unhideWhenUsed/>
    <w:rsid w:val="00FF33F7"/>
    <w:pPr>
      <w:numPr>
        <w:numId w:val="8"/>
      </w:numPr>
      <w:spacing w:after="200" w:line="276" w:lineRule="auto"/>
      <w:ind w:right="0"/>
      <w:contextualSpacing/>
      <w:jc w:val="left"/>
    </w:pPr>
    <w:rPr>
      <w:lang w:val="en-US"/>
    </w:rPr>
  </w:style>
  <w:style w:type="paragraph" w:styleId="Subtitle">
    <w:name w:val="Subtitle"/>
    <w:basedOn w:val="Normal"/>
    <w:link w:val="SubtitleChar"/>
    <w:qFormat/>
    <w:rsid w:val="00FF33F7"/>
    <w:pPr>
      <w:spacing w:line="240" w:lineRule="auto"/>
      <w:ind w:left="0" w:right="0"/>
    </w:pPr>
    <w:rPr>
      <w:rFonts w:ascii="Times New Roman" w:eastAsia="Times New Roman" w:hAnsi="Times New Roman"/>
      <w:b/>
      <w:bCs/>
      <w:sz w:val="24"/>
      <w:szCs w:val="24"/>
      <w:lang w:val="en-US"/>
    </w:rPr>
  </w:style>
  <w:style w:type="character" w:customStyle="1" w:styleId="SubtitleChar">
    <w:name w:val="Subtitle Char"/>
    <w:basedOn w:val="DefaultParagraphFont"/>
    <w:link w:val="Subtitle"/>
    <w:rsid w:val="00FF33F7"/>
    <w:rPr>
      <w:rFonts w:ascii="Times New Roman" w:eastAsia="Times New Roman" w:hAnsi="Times New Roman" w:cs="Times New Roman"/>
      <w:b/>
      <w:bCs/>
      <w:sz w:val="24"/>
      <w:szCs w:val="24"/>
      <w:lang w:val="en-US"/>
    </w:rPr>
  </w:style>
  <w:style w:type="paragraph" w:styleId="NormalWeb">
    <w:name w:val="Normal (Web)"/>
    <w:basedOn w:val="Normal"/>
    <w:rsid w:val="00FF33F7"/>
    <w:pPr>
      <w:spacing w:before="100" w:beforeAutospacing="1" w:after="100" w:afterAutospacing="1" w:line="240" w:lineRule="auto"/>
      <w:ind w:left="0" w:right="0"/>
      <w:jc w:val="left"/>
    </w:pPr>
    <w:rPr>
      <w:rFonts w:ascii="Tahoma" w:eastAsia="Times New Roman" w:hAnsi="Tahoma" w:cs="Tahoma"/>
      <w:sz w:val="24"/>
      <w:szCs w:val="24"/>
      <w:lang w:val="en-US"/>
    </w:rPr>
  </w:style>
  <w:style w:type="paragraph" w:customStyle="1" w:styleId="TxBrp3">
    <w:name w:val="TxBr_p3"/>
    <w:basedOn w:val="Normal"/>
    <w:rsid w:val="00FF33F7"/>
    <w:pPr>
      <w:tabs>
        <w:tab w:val="left" w:pos="272"/>
      </w:tabs>
      <w:autoSpaceDE w:val="0"/>
      <w:autoSpaceDN w:val="0"/>
      <w:adjustRightInd w:val="0"/>
      <w:spacing w:line="240" w:lineRule="atLeast"/>
      <w:ind w:left="90" w:right="0" w:hanging="272"/>
    </w:pPr>
    <w:rPr>
      <w:rFonts w:ascii="Tahoma" w:eastAsia="Times New Roman" w:hAnsi="Tahoma" w:cs="Tahoma"/>
      <w:sz w:val="20"/>
      <w:szCs w:val="20"/>
      <w:lang w:val="en-US"/>
    </w:rPr>
  </w:style>
  <w:style w:type="paragraph" w:customStyle="1" w:styleId="Style1">
    <w:name w:val="Style 1"/>
    <w:basedOn w:val="Normal"/>
    <w:rsid w:val="00FF33F7"/>
    <w:pPr>
      <w:widowControl w:val="0"/>
      <w:autoSpaceDE w:val="0"/>
      <w:autoSpaceDN w:val="0"/>
      <w:ind w:left="0" w:right="72" w:firstLine="720"/>
    </w:pPr>
    <w:rPr>
      <w:rFonts w:ascii="Tahoma" w:eastAsia="Times New Roman" w:hAnsi="Tahoma" w:cs="Tahoma"/>
      <w:sz w:val="24"/>
      <w:szCs w:val="24"/>
      <w:lang w:val="en-US"/>
    </w:rPr>
  </w:style>
  <w:style w:type="paragraph" w:customStyle="1" w:styleId="Style2">
    <w:name w:val="Style 2"/>
    <w:basedOn w:val="Normal"/>
    <w:rsid w:val="00FF33F7"/>
    <w:pPr>
      <w:widowControl w:val="0"/>
      <w:autoSpaceDE w:val="0"/>
      <w:autoSpaceDN w:val="0"/>
      <w:ind w:left="0" w:right="0" w:firstLine="648"/>
    </w:pPr>
    <w:rPr>
      <w:rFonts w:ascii="Tahoma" w:eastAsia="Times New Roman" w:hAnsi="Tahoma" w:cs="Tahoma"/>
      <w:sz w:val="24"/>
      <w:szCs w:val="24"/>
      <w:lang w:val="en-US"/>
    </w:rPr>
  </w:style>
  <w:style w:type="paragraph" w:customStyle="1" w:styleId="TxBr3p1">
    <w:name w:val="TxBr_3p1"/>
    <w:basedOn w:val="Normal"/>
    <w:rsid w:val="00FF33F7"/>
    <w:pPr>
      <w:tabs>
        <w:tab w:val="left" w:pos="731"/>
      </w:tabs>
      <w:autoSpaceDE w:val="0"/>
      <w:autoSpaceDN w:val="0"/>
      <w:adjustRightInd w:val="0"/>
      <w:spacing w:line="549" w:lineRule="atLeast"/>
      <w:ind w:left="0" w:right="0" w:firstLine="732"/>
    </w:pPr>
    <w:rPr>
      <w:rFonts w:ascii="Tahoma" w:eastAsia="Times New Roman" w:hAnsi="Tahoma" w:cs="Tahoma"/>
      <w:sz w:val="24"/>
      <w:szCs w:val="24"/>
      <w:lang w:val="en-US" w:eastAsia="id-ID"/>
    </w:rPr>
  </w:style>
  <w:style w:type="paragraph" w:customStyle="1" w:styleId="TxBr3p6">
    <w:name w:val="TxBr_3p6"/>
    <w:basedOn w:val="Normal"/>
    <w:rsid w:val="00FF33F7"/>
    <w:pPr>
      <w:tabs>
        <w:tab w:val="left" w:pos="754"/>
      </w:tabs>
      <w:autoSpaceDE w:val="0"/>
      <w:autoSpaceDN w:val="0"/>
      <w:adjustRightInd w:val="0"/>
      <w:spacing w:line="240" w:lineRule="atLeast"/>
      <w:ind w:left="1370" w:right="0" w:hanging="754"/>
    </w:pPr>
    <w:rPr>
      <w:rFonts w:ascii="Tahoma" w:eastAsia="Times New Roman" w:hAnsi="Tahoma" w:cs="Tahoma"/>
      <w:sz w:val="24"/>
      <w:szCs w:val="24"/>
      <w:lang w:val="en-US" w:eastAsia="id-ID"/>
    </w:rPr>
  </w:style>
  <w:style w:type="character" w:styleId="PlaceholderText">
    <w:name w:val="Placeholder Text"/>
    <w:basedOn w:val="DefaultParagraphFont"/>
    <w:uiPriority w:val="99"/>
    <w:semiHidden/>
    <w:rsid w:val="00343347"/>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EA17C3-2537-45BD-BDBF-659425F719EE}" type="doc">
      <dgm:prSet loTypeId="urn:microsoft.com/office/officeart/2005/8/layout/bProcess3" loCatId="process" qsTypeId="urn:microsoft.com/office/officeart/2005/8/quickstyle/simple2" qsCatId="simple" csTypeId="urn:microsoft.com/office/officeart/2005/8/colors/accent0_1" csCatId="mainScheme" phldr="1"/>
      <dgm:spPr/>
      <dgm:t>
        <a:bodyPr/>
        <a:lstStyle/>
        <a:p>
          <a:endParaRPr lang="id-ID"/>
        </a:p>
      </dgm:t>
    </dgm:pt>
    <dgm:pt modelId="{EA64FD6F-7A8B-411E-B81D-2EAF245E854E}">
      <dgm:prSet phldrT="[Text]"/>
      <dgm:spPr/>
      <dgm:t>
        <a:bodyPr/>
        <a:lstStyle/>
        <a:p>
          <a:r>
            <a:rPr lang="id-ID"/>
            <a:t>Kebijakan Pemerintah</a:t>
          </a:r>
        </a:p>
      </dgm:t>
    </dgm:pt>
    <dgm:pt modelId="{BA978FE6-40EE-46F9-84D5-B8E1E14AD6FF}" type="parTrans" cxnId="{C8400A3E-7E10-4BC9-9E32-F769862C50A3}">
      <dgm:prSet/>
      <dgm:spPr/>
      <dgm:t>
        <a:bodyPr/>
        <a:lstStyle/>
        <a:p>
          <a:endParaRPr lang="id-ID"/>
        </a:p>
      </dgm:t>
    </dgm:pt>
    <dgm:pt modelId="{6B466766-38B5-46A4-BD20-51D79DE096F2}" type="sibTrans" cxnId="{C8400A3E-7E10-4BC9-9E32-F769862C50A3}">
      <dgm:prSet/>
      <dgm:spPr/>
      <dgm:t>
        <a:bodyPr/>
        <a:lstStyle/>
        <a:p>
          <a:endParaRPr lang="id-ID"/>
        </a:p>
      </dgm:t>
    </dgm:pt>
    <dgm:pt modelId="{9457B7BC-CD3C-4FBE-8D4E-0D8FF10F6C22}">
      <dgm:prSet phldrT="[Text]"/>
      <dgm:spPr/>
      <dgm:t>
        <a:bodyPr/>
        <a:lstStyle/>
        <a:p>
          <a:r>
            <a:rPr lang="id-ID"/>
            <a:t>Aset Tanah dan Bangunan</a:t>
          </a:r>
        </a:p>
      </dgm:t>
    </dgm:pt>
    <dgm:pt modelId="{3493C8C8-C526-4C3B-AB3F-B400D6C5FBEA}" type="parTrans" cxnId="{DFFE0253-6E70-4A0F-9092-222ED325BDAD}">
      <dgm:prSet/>
      <dgm:spPr/>
      <dgm:t>
        <a:bodyPr/>
        <a:lstStyle/>
        <a:p>
          <a:endParaRPr lang="id-ID"/>
        </a:p>
      </dgm:t>
    </dgm:pt>
    <dgm:pt modelId="{98BB3E21-A988-40D7-9745-536BA19E9781}" type="sibTrans" cxnId="{DFFE0253-6E70-4A0F-9092-222ED325BDAD}">
      <dgm:prSet/>
      <dgm:spPr/>
      <dgm:t>
        <a:bodyPr/>
        <a:lstStyle/>
        <a:p>
          <a:endParaRPr lang="id-ID"/>
        </a:p>
      </dgm:t>
    </dgm:pt>
    <dgm:pt modelId="{DA63D0A1-2768-4502-89B8-AA30085F80B3}">
      <dgm:prSet phldrT="[Text]"/>
      <dgm:spPr/>
      <dgm:t>
        <a:bodyPr/>
        <a:lstStyle/>
        <a:p>
          <a:r>
            <a:rPr lang="id-ID"/>
            <a:t>Optimalisasi Pemanfaatan Aset</a:t>
          </a:r>
        </a:p>
      </dgm:t>
    </dgm:pt>
    <dgm:pt modelId="{E8ED1137-BF75-4862-9273-2B728A8B2324}" type="parTrans" cxnId="{2A99A466-8C83-4371-9785-4AEB30F38DEC}">
      <dgm:prSet/>
      <dgm:spPr/>
      <dgm:t>
        <a:bodyPr/>
        <a:lstStyle/>
        <a:p>
          <a:endParaRPr lang="id-ID"/>
        </a:p>
      </dgm:t>
    </dgm:pt>
    <dgm:pt modelId="{4605E5D2-E97C-44F1-84CB-DC2259A563C6}" type="sibTrans" cxnId="{2A99A466-8C83-4371-9785-4AEB30F38DEC}">
      <dgm:prSet/>
      <dgm:spPr/>
      <dgm:t>
        <a:bodyPr/>
        <a:lstStyle/>
        <a:p>
          <a:endParaRPr lang="id-ID"/>
        </a:p>
      </dgm:t>
    </dgm:pt>
    <dgm:pt modelId="{9D7EA11F-A0E3-44C9-BCBD-342BCC258C21}">
      <dgm:prSet custT="1"/>
      <dgm:spPr/>
      <dgm:t>
        <a:bodyPr/>
        <a:lstStyle/>
        <a:p>
          <a:pPr algn="ctr"/>
          <a:r>
            <a:rPr lang="id-ID" sz="1500" b="0"/>
            <a:t>(Nugent : 2010)</a:t>
          </a:r>
        </a:p>
        <a:p>
          <a:pPr algn="ctr"/>
          <a:r>
            <a:rPr lang="id-ID" sz="1500" b="0"/>
            <a:t>Optimalisasi Pemanfaataan aset </a:t>
          </a:r>
        </a:p>
        <a:p>
          <a:pPr algn="ctr"/>
          <a:r>
            <a:rPr lang="id-ID" sz="1500" b="0"/>
            <a:t>Hasil dari Pemanfaatan aset akan menambah Pendapatan Asli Daerah</a:t>
          </a:r>
        </a:p>
      </dgm:t>
    </dgm:pt>
    <dgm:pt modelId="{9C21119D-EBBF-4EB2-B655-13EC194F645E}" type="parTrans" cxnId="{200B87EA-BE22-49D8-B12B-9D0CC0091573}">
      <dgm:prSet/>
      <dgm:spPr/>
      <dgm:t>
        <a:bodyPr/>
        <a:lstStyle/>
        <a:p>
          <a:endParaRPr lang="id-ID"/>
        </a:p>
      </dgm:t>
    </dgm:pt>
    <dgm:pt modelId="{42875D4C-6555-4A1F-AAE7-89E5D55CD5D1}" type="sibTrans" cxnId="{200B87EA-BE22-49D8-B12B-9D0CC0091573}">
      <dgm:prSet/>
      <dgm:spPr/>
      <dgm:t>
        <a:bodyPr/>
        <a:lstStyle/>
        <a:p>
          <a:endParaRPr lang="id-ID"/>
        </a:p>
      </dgm:t>
    </dgm:pt>
    <dgm:pt modelId="{2C50DFD7-6901-448F-88A6-8C4482126B57}">
      <dgm:prSet custT="1"/>
      <dgm:spPr/>
      <dgm:t>
        <a:bodyPr/>
        <a:lstStyle/>
        <a:p>
          <a:pPr algn="ctr"/>
          <a:r>
            <a:rPr lang="id-ID" sz="1500" b="0"/>
            <a:t>Djumara (2007)</a:t>
          </a:r>
        </a:p>
        <a:p>
          <a:pPr algn="just"/>
          <a:r>
            <a:rPr lang="id-ID" sz="1500" b="0"/>
            <a:t>Langkah langkah  dalam optimalisasi :</a:t>
          </a:r>
        </a:p>
        <a:p>
          <a:pPr algn="l"/>
          <a:r>
            <a:rPr lang="id-ID" sz="1500" b="0"/>
            <a:t>1. Identifikasi aset, </a:t>
          </a:r>
        </a:p>
        <a:p>
          <a:pPr algn="l"/>
          <a:r>
            <a:rPr lang="id-ID" sz="1500" b="0"/>
            <a:t>    inventarisasi fisik dan legal</a:t>
          </a:r>
        </a:p>
        <a:p>
          <a:pPr algn="l"/>
          <a:r>
            <a:rPr lang="id-ID" sz="1500" b="0"/>
            <a:t>2. Penilaian aset tetap</a:t>
          </a:r>
        </a:p>
        <a:p>
          <a:pPr algn="l"/>
          <a:r>
            <a:rPr lang="id-ID" sz="1500" b="0"/>
            <a:t>3. Analisis optimalisasi </a:t>
          </a:r>
        </a:p>
        <a:p>
          <a:pPr algn="l"/>
          <a:r>
            <a:rPr lang="id-ID" sz="1500" b="0"/>
            <a:t>    pemanfaatan </a:t>
          </a:r>
          <a:r>
            <a:rPr lang="id-ID" sz="1500" b="0" i="1"/>
            <a:t>fixed assets.</a:t>
          </a:r>
          <a:endParaRPr lang="id-ID" sz="1500" b="0"/>
        </a:p>
        <a:p>
          <a:pPr algn="l"/>
          <a:r>
            <a:rPr lang="id-ID" sz="1500" b="0"/>
            <a:t>4.Sistem Informasi                           Manajemen  Aset</a:t>
          </a:r>
        </a:p>
      </dgm:t>
    </dgm:pt>
    <dgm:pt modelId="{F9F94899-B0B6-4627-AA82-52A94FDF31FC}" type="sibTrans" cxnId="{EE7B4E6D-6EDD-4335-A314-E7BCEA810F18}">
      <dgm:prSet/>
      <dgm:spPr/>
      <dgm:t>
        <a:bodyPr/>
        <a:lstStyle/>
        <a:p>
          <a:endParaRPr lang="id-ID"/>
        </a:p>
      </dgm:t>
    </dgm:pt>
    <dgm:pt modelId="{EB9BF3C2-0F55-4DD0-8EBF-304A42D63FF1}" type="parTrans" cxnId="{EE7B4E6D-6EDD-4335-A314-E7BCEA810F18}">
      <dgm:prSet/>
      <dgm:spPr/>
      <dgm:t>
        <a:bodyPr/>
        <a:lstStyle/>
        <a:p>
          <a:endParaRPr lang="id-ID"/>
        </a:p>
      </dgm:t>
    </dgm:pt>
    <dgm:pt modelId="{834818D5-BB88-4863-B815-33FFD5440677}" type="pres">
      <dgm:prSet presAssocID="{5DEA17C3-2537-45BD-BDBF-659425F719EE}" presName="Name0" presStyleCnt="0">
        <dgm:presLayoutVars>
          <dgm:dir/>
          <dgm:resizeHandles val="exact"/>
        </dgm:presLayoutVars>
      </dgm:prSet>
      <dgm:spPr/>
      <dgm:t>
        <a:bodyPr/>
        <a:lstStyle/>
        <a:p>
          <a:endParaRPr lang="id-ID"/>
        </a:p>
      </dgm:t>
    </dgm:pt>
    <dgm:pt modelId="{2E275DF2-2FDE-4BF7-A589-6F21CC82F180}" type="pres">
      <dgm:prSet presAssocID="{EA64FD6F-7A8B-411E-B81D-2EAF245E854E}" presName="node" presStyleLbl="node1" presStyleIdx="0" presStyleCnt="5" custScaleX="45139" custScaleY="32148" custLinFactNeighborX="13252" custLinFactNeighborY="-26551">
        <dgm:presLayoutVars>
          <dgm:bulletEnabled val="1"/>
        </dgm:presLayoutVars>
      </dgm:prSet>
      <dgm:spPr/>
      <dgm:t>
        <a:bodyPr/>
        <a:lstStyle/>
        <a:p>
          <a:endParaRPr lang="id-ID"/>
        </a:p>
      </dgm:t>
    </dgm:pt>
    <dgm:pt modelId="{91592875-1896-454D-9F4D-AAD3686BD809}" type="pres">
      <dgm:prSet presAssocID="{6B466766-38B5-46A4-BD20-51D79DE096F2}" presName="sibTrans" presStyleLbl="sibTrans1D1" presStyleIdx="0" presStyleCnt="4"/>
      <dgm:spPr/>
      <dgm:t>
        <a:bodyPr/>
        <a:lstStyle/>
        <a:p>
          <a:endParaRPr lang="id-ID"/>
        </a:p>
      </dgm:t>
    </dgm:pt>
    <dgm:pt modelId="{5E574039-644D-47A8-8A40-7BCA32F1F0D9}" type="pres">
      <dgm:prSet presAssocID="{6B466766-38B5-46A4-BD20-51D79DE096F2}" presName="connectorText" presStyleLbl="sibTrans1D1" presStyleIdx="0" presStyleCnt="4"/>
      <dgm:spPr/>
      <dgm:t>
        <a:bodyPr/>
        <a:lstStyle/>
        <a:p>
          <a:endParaRPr lang="id-ID"/>
        </a:p>
      </dgm:t>
    </dgm:pt>
    <dgm:pt modelId="{C875414D-BEA5-481F-96D3-36B06B9D359E}" type="pres">
      <dgm:prSet presAssocID="{9457B7BC-CD3C-4FBE-8D4E-0D8FF10F6C22}" presName="node" presStyleLbl="node1" presStyleIdx="1" presStyleCnt="5" custScaleX="36799" custScaleY="35543" custLinFactNeighborX="11136" custLinFactNeighborY="-16968">
        <dgm:presLayoutVars>
          <dgm:bulletEnabled val="1"/>
        </dgm:presLayoutVars>
      </dgm:prSet>
      <dgm:spPr/>
      <dgm:t>
        <a:bodyPr/>
        <a:lstStyle/>
        <a:p>
          <a:endParaRPr lang="id-ID"/>
        </a:p>
      </dgm:t>
    </dgm:pt>
    <dgm:pt modelId="{D207D9FB-AE1E-4615-9F9C-CD6FE76614C2}" type="pres">
      <dgm:prSet presAssocID="{98BB3E21-A988-40D7-9745-536BA19E9781}" presName="sibTrans" presStyleLbl="sibTrans1D1" presStyleIdx="1" presStyleCnt="4"/>
      <dgm:spPr/>
      <dgm:t>
        <a:bodyPr/>
        <a:lstStyle/>
        <a:p>
          <a:endParaRPr lang="id-ID"/>
        </a:p>
      </dgm:t>
    </dgm:pt>
    <dgm:pt modelId="{77125DE3-1E7A-43F2-BDE9-81C4E4EB6059}" type="pres">
      <dgm:prSet presAssocID="{98BB3E21-A988-40D7-9745-536BA19E9781}" presName="connectorText" presStyleLbl="sibTrans1D1" presStyleIdx="1" presStyleCnt="4"/>
      <dgm:spPr/>
      <dgm:t>
        <a:bodyPr/>
        <a:lstStyle/>
        <a:p>
          <a:endParaRPr lang="id-ID"/>
        </a:p>
      </dgm:t>
    </dgm:pt>
    <dgm:pt modelId="{287C4333-2777-402E-B700-4362F090613A}" type="pres">
      <dgm:prSet presAssocID="{DA63D0A1-2768-4502-89B8-AA30085F80B3}" presName="node" presStyleLbl="node1" presStyleIdx="2" presStyleCnt="5" custScaleX="36371" custScaleY="36997" custLinFactNeighborX="13863" custLinFactNeighborY="-78936">
        <dgm:presLayoutVars>
          <dgm:bulletEnabled val="1"/>
        </dgm:presLayoutVars>
      </dgm:prSet>
      <dgm:spPr/>
      <dgm:t>
        <a:bodyPr/>
        <a:lstStyle/>
        <a:p>
          <a:endParaRPr lang="id-ID"/>
        </a:p>
      </dgm:t>
    </dgm:pt>
    <dgm:pt modelId="{98D52C29-EC00-49B1-8048-D1F86FB84F51}" type="pres">
      <dgm:prSet presAssocID="{4605E5D2-E97C-44F1-84CB-DC2259A563C6}" presName="sibTrans" presStyleLbl="sibTrans1D1" presStyleIdx="2" presStyleCnt="4"/>
      <dgm:spPr/>
      <dgm:t>
        <a:bodyPr/>
        <a:lstStyle/>
        <a:p>
          <a:endParaRPr lang="id-ID"/>
        </a:p>
      </dgm:t>
    </dgm:pt>
    <dgm:pt modelId="{AD889861-BA4A-4ADD-AFE6-B639FF357DA6}" type="pres">
      <dgm:prSet presAssocID="{4605E5D2-E97C-44F1-84CB-DC2259A563C6}" presName="connectorText" presStyleLbl="sibTrans1D1" presStyleIdx="2" presStyleCnt="4"/>
      <dgm:spPr/>
      <dgm:t>
        <a:bodyPr/>
        <a:lstStyle/>
        <a:p>
          <a:endParaRPr lang="id-ID"/>
        </a:p>
      </dgm:t>
    </dgm:pt>
    <dgm:pt modelId="{59A66040-15FD-449B-B37A-BF3D0D226B98}" type="pres">
      <dgm:prSet presAssocID="{2C50DFD7-6901-448F-88A6-8C4482126B57}" presName="node" presStyleLbl="node1" presStyleIdx="3" presStyleCnt="5" custScaleX="58631" custScaleY="112395" custLinFactNeighborX="59" custLinFactNeighborY="-11316">
        <dgm:presLayoutVars>
          <dgm:bulletEnabled val="1"/>
        </dgm:presLayoutVars>
      </dgm:prSet>
      <dgm:spPr/>
      <dgm:t>
        <a:bodyPr/>
        <a:lstStyle/>
        <a:p>
          <a:endParaRPr lang="id-ID"/>
        </a:p>
      </dgm:t>
    </dgm:pt>
    <dgm:pt modelId="{F0C8EC3B-6E7F-41CE-90A5-689138E1DD95}" type="pres">
      <dgm:prSet presAssocID="{F9F94899-B0B6-4627-AA82-52A94FDF31FC}" presName="sibTrans" presStyleLbl="sibTrans1D1" presStyleIdx="3" presStyleCnt="4"/>
      <dgm:spPr/>
      <dgm:t>
        <a:bodyPr/>
        <a:lstStyle/>
        <a:p>
          <a:endParaRPr lang="id-ID"/>
        </a:p>
      </dgm:t>
    </dgm:pt>
    <dgm:pt modelId="{26F78895-9DFD-4DEF-A308-30AEABB69B6C}" type="pres">
      <dgm:prSet presAssocID="{F9F94899-B0B6-4627-AA82-52A94FDF31FC}" presName="connectorText" presStyleLbl="sibTrans1D1" presStyleIdx="3" presStyleCnt="4"/>
      <dgm:spPr/>
      <dgm:t>
        <a:bodyPr/>
        <a:lstStyle/>
        <a:p>
          <a:endParaRPr lang="id-ID"/>
        </a:p>
      </dgm:t>
    </dgm:pt>
    <dgm:pt modelId="{4479ADE8-A09D-4DF7-8B1C-4F6A76716706}" type="pres">
      <dgm:prSet presAssocID="{9D7EA11F-A0E3-44C9-BCBD-342BCC258C21}" presName="node" presStyleLbl="node1" presStyleIdx="4" presStyleCnt="5" custScaleX="77959" custScaleY="54313" custLinFactNeighborX="18745" custLinFactNeighborY="-29706">
        <dgm:presLayoutVars>
          <dgm:bulletEnabled val="1"/>
        </dgm:presLayoutVars>
      </dgm:prSet>
      <dgm:spPr/>
      <dgm:t>
        <a:bodyPr/>
        <a:lstStyle/>
        <a:p>
          <a:endParaRPr lang="id-ID"/>
        </a:p>
      </dgm:t>
    </dgm:pt>
  </dgm:ptLst>
  <dgm:cxnLst>
    <dgm:cxn modelId="{2A99A466-8C83-4371-9785-4AEB30F38DEC}" srcId="{5DEA17C3-2537-45BD-BDBF-659425F719EE}" destId="{DA63D0A1-2768-4502-89B8-AA30085F80B3}" srcOrd="2" destOrd="0" parTransId="{E8ED1137-BF75-4862-9273-2B728A8B2324}" sibTransId="{4605E5D2-E97C-44F1-84CB-DC2259A563C6}"/>
    <dgm:cxn modelId="{24302DF4-B88A-4B04-95BE-1BE34E93A097}" type="presOf" srcId="{5DEA17C3-2537-45BD-BDBF-659425F719EE}" destId="{834818D5-BB88-4863-B815-33FFD5440677}" srcOrd="0" destOrd="0" presId="urn:microsoft.com/office/officeart/2005/8/layout/bProcess3"/>
    <dgm:cxn modelId="{DFFE0253-6E70-4A0F-9092-222ED325BDAD}" srcId="{5DEA17C3-2537-45BD-BDBF-659425F719EE}" destId="{9457B7BC-CD3C-4FBE-8D4E-0D8FF10F6C22}" srcOrd="1" destOrd="0" parTransId="{3493C8C8-C526-4C3B-AB3F-B400D6C5FBEA}" sibTransId="{98BB3E21-A988-40D7-9745-536BA19E9781}"/>
    <dgm:cxn modelId="{27248237-2673-446B-80BC-D8658166FF46}" type="presOf" srcId="{F9F94899-B0B6-4627-AA82-52A94FDF31FC}" destId="{F0C8EC3B-6E7F-41CE-90A5-689138E1DD95}" srcOrd="0" destOrd="0" presId="urn:microsoft.com/office/officeart/2005/8/layout/bProcess3"/>
    <dgm:cxn modelId="{C8400A3E-7E10-4BC9-9E32-F769862C50A3}" srcId="{5DEA17C3-2537-45BD-BDBF-659425F719EE}" destId="{EA64FD6F-7A8B-411E-B81D-2EAF245E854E}" srcOrd="0" destOrd="0" parTransId="{BA978FE6-40EE-46F9-84D5-B8E1E14AD6FF}" sibTransId="{6B466766-38B5-46A4-BD20-51D79DE096F2}"/>
    <dgm:cxn modelId="{9AC881C6-E53A-482D-89F6-885495D8C093}" type="presOf" srcId="{6B466766-38B5-46A4-BD20-51D79DE096F2}" destId="{91592875-1896-454D-9F4D-AAD3686BD809}" srcOrd="0" destOrd="0" presId="urn:microsoft.com/office/officeart/2005/8/layout/bProcess3"/>
    <dgm:cxn modelId="{13A7669A-F265-4FB2-AE12-BAA794C3AF2C}" type="presOf" srcId="{F9F94899-B0B6-4627-AA82-52A94FDF31FC}" destId="{26F78895-9DFD-4DEF-A308-30AEABB69B6C}" srcOrd="1" destOrd="0" presId="urn:microsoft.com/office/officeart/2005/8/layout/bProcess3"/>
    <dgm:cxn modelId="{C4A4A9C2-4C43-4041-816B-A3B08ED3BC5B}" type="presOf" srcId="{98BB3E21-A988-40D7-9745-536BA19E9781}" destId="{77125DE3-1E7A-43F2-BDE9-81C4E4EB6059}" srcOrd="1" destOrd="0" presId="urn:microsoft.com/office/officeart/2005/8/layout/bProcess3"/>
    <dgm:cxn modelId="{EE7B4E6D-6EDD-4335-A314-E7BCEA810F18}" srcId="{5DEA17C3-2537-45BD-BDBF-659425F719EE}" destId="{2C50DFD7-6901-448F-88A6-8C4482126B57}" srcOrd="3" destOrd="0" parTransId="{EB9BF3C2-0F55-4DD0-8EBF-304A42D63FF1}" sibTransId="{F9F94899-B0B6-4627-AA82-52A94FDF31FC}"/>
    <dgm:cxn modelId="{8911E0A5-EA46-488F-98C1-06C934878BAD}" type="presOf" srcId="{2C50DFD7-6901-448F-88A6-8C4482126B57}" destId="{59A66040-15FD-449B-B37A-BF3D0D226B98}" srcOrd="0" destOrd="0" presId="urn:microsoft.com/office/officeart/2005/8/layout/bProcess3"/>
    <dgm:cxn modelId="{072DE017-7A14-4920-8F11-3886304A6FBF}" type="presOf" srcId="{4605E5D2-E97C-44F1-84CB-DC2259A563C6}" destId="{98D52C29-EC00-49B1-8048-D1F86FB84F51}" srcOrd="0" destOrd="0" presId="urn:microsoft.com/office/officeart/2005/8/layout/bProcess3"/>
    <dgm:cxn modelId="{596AD8C4-BF12-4436-BF33-CB571110971E}" type="presOf" srcId="{DA63D0A1-2768-4502-89B8-AA30085F80B3}" destId="{287C4333-2777-402E-B700-4362F090613A}" srcOrd="0" destOrd="0" presId="urn:microsoft.com/office/officeart/2005/8/layout/bProcess3"/>
    <dgm:cxn modelId="{0085D659-BBC9-424D-A4DC-A5607CFF4890}" type="presOf" srcId="{9457B7BC-CD3C-4FBE-8D4E-0D8FF10F6C22}" destId="{C875414D-BEA5-481F-96D3-36B06B9D359E}" srcOrd="0" destOrd="0" presId="urn:microsoft.com/office/officeart/2005/8/layout/bProcess3"/>
    <dgm:cxn modelId="{A1B82B99-9EA1-47AF-90F6-7DE04BE173A5}" type="presOf" srcId="{98BB3E21-A988-40D7-9745-536BA19E9781}" destId="{D207D9FB-AE1E-4615-9F9C-CD6FE76614C2}" srcOrd="0" destOrd="0" presId="urn:microsoft.com/office/officeart/2005/8/layout/bProcess3"/>
    <dgm:cxn modelId="{5919D039-DFB3-4F01-94E5-82013E6115B2}" type="presOf" srcId="{4605E5D2-E97C-44F1-84CB-DC2259A563C6}" destId="{AD889861-BA4A-4ADD-AFE6-B639FF357DA6}" srcOrd="1" destOrd="0" presId="urn:microsoft.com/office/officeart/2005/8/layout/bProcess3"/>
    <dgm:cxn modelId="{AF628A9F-66DF-4522-BBFE-5F2FB566D29B}" type="presOf" srcId="{EA64FD6F-7A8B-411E-B81D-2EAF245E854E}" destId="{2E275DF2-2FDE-4BF7-A589-6F21CC82F180}" srcOrd="0" destOrd="0" presId="urn:microsoft.com/office/officeart/2005/8/layout/bProcess3"/>
    <dgm:cxn modelId="{63DA244A-B5E2-430E-8DDD-6777E941EBEF}" type="presOf" srcId="{9D7EA11F-A0E3-44C9-BCBD-342BCC258C21}" destId="{4479ADE8-A09D-4DF7-8B1C-4F6A76716706}" srcOrd="0" destOrd="0" presId="urn:microsoft.com/office/officeart/2005/8/layout/bProcess3"/>
    <dgm:cxn modelId="{3995AB41-E936-4568-9F6A-E8BB6F7831DD}" type="presOf" srcId="{6B466766-38B5-46A4-BD20-51D79DE096F2}" destId="{5E574039-644D-47A8-8A40-7BCA32F1F0D9}" srcOrd="1" destOrd="0" presId="urn:microsoft.com/office/officeart/2005/8/layout/bProcess3"/>
    <dgm:cxn modelId="{200B87EA-BE22-49D8-B12B-9D0CC0091573}" srcId="{5DEA17C3-2537-45BD-BDBF-659425F719EE}" destId="{9D7EA11F-A0E3-44C9-BCBD-342BCC258C21}" srcOrd="4" destOrd="0" parTransId="{9C21119D-EBBF-4EB2-B655-13EC194F645E}" sibTransId="{42875D4C-6555-4A1F-AAE7-89E5D55CD5D1}"/>
    <dgm:cxn modelId="{25EDC683-8B47-4943-8E2B-CC49C23DB7C1}" type="presParOf" srcId="{834818D5-BB88-4863-B815-33FFD5440677}" destId="{2E275DF2-2FDE-4BF7-A589-6F21CC82F180}" srcOrd="0" destOrd="0" presId="urn:microsoft.com/office/officeart/2005/8/layout/bProcess3"/>
    <dgm:cxn modelId="{3D9B16C3-93F4-4905-8A93-6DD852837F7A}" type="presParOf" srcId="{834818D5-BB88-4863-B815-33FFD5440677}" destId="{91592875-1896-454D-9F4D-AAD3686BD809}" srcOrd="1" destOrd="0" presId="urn:microsoft.com/office/officeart/2005/8/layout/bProcess3"/>
    <dgm:cxn modelId="{FF0BF7F8-6728-4025-A0E2-5697B95A09CB}" type="presParOf" srcId="{91592875-1896-454D-9F4D-AAD3686BD809}" destId="{5E574039-644D-47A8-8A40-7BCA32F1F0D9}" srcOrd="0" destOrd="0" presId="urn:microsoft.com/office/officeart/2005/8/layout/bProcess3"/>
    <dgm:cxn modelId="{7C322004-8ACE-447C-9CA5-3E9F10331C99}" type="presParOf" srcId="{834818D5-BB88-4863-B815-33FFD5440677}" destId="{C875414D-BEA5-481F-96D3-36B06B9D359E}" srcOrd="2" destOrd="0" presId="urn:microsoft.com/office/officeart/2005/8/layout/bProcess3"/>
    <dgm:cxn modelId="{FACA418D-7789-4DC1-9652-0C8DFB88B1B3}" type="presParOf" srcId="{834818D5-BB88-4863-B815-33FFD5440677}" destId="{D207D9FB-AE1E-4615-9F9C-CD6FE76614C2}" srcOrd="3" destOrd="0" presId="urn:microsoft.com/office/officeart/2005/8/layout/bProcess3"/>
    <dgm:cxn modelId="{AAA978F1-67E8-44A4-8047-4C186023757D}" type="presParOf" srcId="{D207D9FB-AE1E-4615-9F9C-CD6FE76614C2}" destId="{77125DE3-1E7A-43F2-BDE9-81C4E4EB6059}" srcOrd="0" destOrd="0" presId="urn:microsoft.com/office/officeart/2005/8/layout/bProcess3"/>
    <dgm:cxn modelId="{40784D43-04E4-46F6-B25E-73E150598ACE}" type="presParOf" srcId="{834818D5-BB88-4863-B815-33FFD5440677}" destId="{287C4333-2777-402E-B700-4362F090613A}" srcOrd="4" destOrd="0" presId="urn:microsoft.com/office/officeart/2005/8/layout/bProcess3"/>
    <dgm:cxn modelId="{5F6E967A-FFDB-441E-B74C-935D448B1B72}" type="presParOf" srcId="{834818D5-BB88-4863-B815-33FFD5440677}" destId="{98D52C29-EC00-49B1-8048-D1F86FB84F51}" srcOrd="5" destOrd="0" presId="urn:microsoft.com/office/officeart/2005/8/layout/bProcess3"/>
    <dgm:cxn modelId="{9B1E0325-B030-4233-B196-58D8BFC70EA5}" type="presParOf" srcId="{98D52C29-EC00-49B1-8048-D1F86FB84F51}" destId="{AD889861-BA4A-4ADD-AFE6-B639FF357DA6}" srcOrd="0" destOrd="0" presId="urn:microsoft.com/office/officeart/2005/8/layout/bProcess3"/>
    <dgm:cxn modelId="{B340C741-29EA-4B11-B0D9-8049BDB99932}" type="presParOf" srcId="{834818D5-BB88-4863-B815-33FFD5440677}" destId="{59A66040-15FD-449B-B37A-BF3D0D226B98}" srcOrd="6" destOrd="0" presId="urn:microsoft.com/office/officeart/2005/8/layout/bProcess3"/>
    <dgm:cxn modelId="{F893E569-8D54-4E2C-B700-7FA941F4931B}" type="presParOf" srcId="{834818D5-BB88-4863-B815-33FFD5440677}" destId="{F0C8EC3B-6E7F-41CE-90A5-689138E1DD95}" srcOrd="7" destOrd="0" presId="urn:microsoft.com/office/officeart/2005/8/layout/bProcess3"/>
    <dgm:cxn modelId="{A98E1981-0650-49CA-A90A-19B204D98E5D}" type="presParOf" srcId="{F0C8EC3B-6E7F-41CE-90A5-689138E1DD95}" destId="{26F78895-9DFD-4DEF-A308-30AEABB69B6C}" srcOrd="0" destOrd="0" presId="urn:microsoft.com/office/officeart/2005/8/layout/bProcess3"/>
    <dgm:cxn modelId="{E25F5445-FFD2-441F-9380-33BE8D969805}" type="presParOf" srcId="{834818D5-BB88-4863-B815-33FFD5440677}" destId="{4479ADE8-A09D-4DF7-8B1C-4F6A76716706}" srcOrd="8" destOrd="0" presId="urn:microsoft.com/office/officeart/2005/8/layout/bProcess3"/>
  </dgm:cxnLst>
  <dgm:bg/>
  <dgm:whole>
    <a:ln w="12700" cmpd="dbl">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dgm:whole>
</dgm:dataModel>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AE1AA-ED3A-45B1-A6BE-EA8D0013D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1640</TotalTime>
  <Pages>43</Pages>
  <Words>8875</Words>
  <Characters>50593</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DPPKA ANTON</dc:creator>
  <cp:lastModifiedBy>Anton</cp:lastModifiedBy>
  <cp:revision>44</cp:revision>
  <cp:lastPrinted>2016-11-18T00:19:00Z</cp:lastPrinted>
  <dcterms:created xsi:type="dcterms:W3CDTF">2016-09-11T15:25:00Z</dcterms:created>
  <dcterms:modified xsi:type="dcterms:W3CDTF">2018-01-09T01:27:00Z</dcterms:modified>
</cp:coreProperties>
</file>