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9BE" w:rsidRDefault="00F509BE" w:rsidP="0000558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>DAFTAR PUSTAKA</w:t>
      </w:r>
    </w:p>
    <w:p w:rsidR="00EC4E00" w:rsidRPr="000400A3" w:rsidRDefault="00EC4E00" w:rsidP="00005584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945BF1" w:rsidRDefault="00945BF1" w:rsidP="0000558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color w:val="000000" w:themeColor="text1"/>
          <w:sz w:val="24"/>
        </w:rPr>
      </w:pPr>
      <w:r w:rsidRPr="00F44DB4">
        <w:rPr>
          <w:rFonts w:ascii="Times New Roman" w:hAnsi="Times New Roman" w:cs="Times New Roman"/>
          <w:color w:val="000000" w:themeColor="text1"/>
          <w:sz w:val="24"/>
        </w:rPr>
        <w:t>Alfredo Mahendra Dj,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F44DB4">
        <w:rPr>
          <w:rFonts w:ascii="Times New Roman" w:hAnsi="Times New Roman" w:cs="Times New Roman"/>
          <w:color w:val="000000" w:themeColor="text1"/>
          <w:sz w:val="24"/>
        </w:rPr>
        <w:t>Luh Gede Sri Artini, dan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F44DB4">
        <w:rPr>
          <w:rFonts w:ascii="Times New Roman" w:hAnsi="Times New Roman" w:cs="Times New Roman"/>
          <w:color w:val="000000" w:themeColor="text1"/>
          <w:sz w:val="24"/>
        </w:rPr>
        <w:t>A.A Gede Suarjaya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. 2012. </w:t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 w:rsidRPr="009266FF">
        <w:rPr>
          <w:rFonts w:ascii="Times New Roman" w:hAnsi="Times New Roman" w:cs="Times New Roman"/>
          <w:color w:val="000000" w:themeColor="text1"/>
          <w:sz w:val="24"/>
        </w:rPr>
        <w:t>Pengaruh Kinerja Keuangan Terhadap Nilai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9266FF">
        <w:rPr>
          <w:rFonts w:ascii="Times New Roman" w:hAnsi="Times New Roman" w:cs="Times New Roman"/>
          <w:color w:val="000000" w:themeColor="text1"/>
          <w:sz w:val="24"/>
        </w:rPr>
        <w:t xml:space="preserve">Perusahaan Pada Perusahaan </w:t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 w:rsidRPr="009266FF">
        <w:rPr>
          <w:rFonts w:ascii="Times New Roman" w:hAnsi="Times New Roman" w:cs="Times New Roman"/>
          <w:color w:val="000000" w:themeColor="text1"/>
          <w:sz w:val="24"/>
        </w:rPr>
        <w:t>Manufaktur Di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9266FF">
        <w:rPr>
          <w:rFonts w:ascii="Times New Roman" w:hAnsi="Times New Roman" w:cs="Times New Roman"/>
          <w:color w:val="000000" w:themeColor="text1"/>
          <w:sz w:val="24"/>
        </w:rPr>
        <w:t>Bursa Efek Indonesia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r w:rsidRPr="009266FF">
        <w:rPr>
          <w:rFonts w:ascii="Times New Roman" w:hAnsi="Times New Roman" w:cs="Times New Roman"/>
          <w:i/>
          <w:iCs/>
          <w:color w:val="000000" w:themeColor="text1"/>
          <w:sz w:val="24"/>
        </w:rPr>
        <w:t xml:space="preserve">Jurnal Manajemen, Strategi Bisnis, </w:t>
      </w:r>
      <w:r>
        <w:rPr>
          <w:rFonts w:ascii="Times New Roman" w:hAnsi="Times New Roman" w:cs="Times New Roman"/>
          <w:i/>
          <w:iCs/>
          <w:color w:val="000000" w:themeColor="text1"/>
          <w:sz w:val="24"/>
        </w:rPr>
        <w:tab/>
      </w:r>
      <w:r w:rsidRPr="009266FF">
        <w:rPr>
          <w:rFonts w:ascii="Times New Roman" w:hAnsi="Times New Roman" w:cs="Times New Roman"/>
          <w:i/>
          <w:iCs/>
          <w:color w:val="000000" w:themeColor="text1"/>
          <w:sz w:val="24"/>
        </w:rPr>
        <w:t>dan Kewirausahaan Vol. 6, No. 2</w:t>
      </w:r>
    </w:p>
    <w:p w:rsidR="00005584" w:rsidRDefault="00005584" w:rsidP="00005584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i/>
          <w:iCs/>
          <w:color w:val="000000" w:themeColor="text1"/>
          <w:sz w:val="24"/>
        </w:rPr>
      </w:pPr>
    </w:p>
    <w:p w:rsidR="00945BF1" w:rsidRDefault="00945BF1" w:rsidP="0000558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Atika Juhari Hatta</w:t>
      </w:r>
      <w:r w:rsidRPr="008772F8">
        <w:rPr>
          <w:rFonts w:ascii="Times New Roman" w:hAnsi="Times New Roman" w:cs="Times New Roman"/>
          <w:color w:val="FF0000"/>
          <w:sz w:val="24"/>
        </w:rPr>
        <w:t xml:space="preserve">. </w:t>
      </w:r>
      <w:r w:rsidRPr="00D32674">
        <w:rPr>
          <w:rFonts w:ascii="Times New Roman" w:hAnsi="Times New Roman" w:cs="Times New Roman"/>
          <w:color w:val="000000" w:themeColor="text1"/>
          <w:sz w:val="24"/>
        </w:rPr>
        <w:t>200</w:t>
      </w:r>
      <w:r>
        <w:rPr>
          <w:rFonts w:ascii="Times New Roman" w:hAnsi="Times New Roman" w:cs="Times New Roman"/>
          <w:color w:val="000000" w:themeColor="text1"/>
          <w:sz w:val="24"/>
        </w:rPr>
        <w:t>6</w:t>
      </w:r>
      <w:r w:rsidRPr="00D32674">
        <w:rPr>
          <w:rFonts w:ascii="Times New Roman" w:hAnsi="Times New Roman" w:cs="Times New Roman"/>
          <w:color w:val="000000" w:themeColor="text1"/>
          <w:sz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Faktor-Faktor Yang Mempengaruhi Kebijakan Deviden: </w:t>
      </w:r>
      <w:r>
        <w:rPr>
          <w:rFonts w:ascii="Times New Roman" w:hAnsi="Times New Roman" w:cs="Times New Roman"/>
          <w:color w:val="000000" w:themeColor="text1"/>
          <w:sz w:val="24"/>
        </w:rPr>
        <w:tab/>
        <w:t>Investigasi Pengaruh Stakeholder. JAAI Vol 6, No 2.</w:t>
      </w:r>
    </w:p>
    <w:p w:rsidR="00945BF1" w:rsidRDefault="00945BF1" w:rsidP="00005584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45BF1" w:rsidRDefault="00945BF1" w:rsidP="0000558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Atmaja, Lukas Setia. 2008. Teori dan Praktek Manajemen Keuangan. Yogyakarta. </w:t>
      </w:r>
      <w:r>
        <w:rPr>
          <w:rFonts w:ascii="Times New Roman" w:hAnsi="Times New Roman" w:cs="Times New Roman"/>
          <w:sz w:val="24"/>
          <w:szCs w:val="24"/>
        </w:rPr>
        <w:tab/>
        <w:t>Penerbit ANDI.</w:t>
      </w:r>
    </w:p>
    <w:p w:rsidR="00945BF1" w:rsidRDefault="00945BF1" w:rsidP="00005584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45BF1" w:rsidRDefault="00945BF1" w:rsidP="0000558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Besley, Scott dan Brigham, Eugene F. 2008. </w:t>
      </w:r>
      <w:r w:rsidRPr="00295788">
        <w:rPr>
          <w:rFonts w:ascii="Times New Roman" w:hAnsi="Times New Roman" w:cs="Times New Roman"/>
          <w:i/>
          <w:sz w:val="24"/>
          <w:szCs w:val="24"/>
        </w:rPr>
        <w:t>Essentials of Managerial Finance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  <w:t>United State of America: Thomson South-Western.</w:t>
      </w:r>
    </w:p>
    <w:p w:rsidR="00945BF1" w:rsidRDefault="00945BF1" w:rsidP="00005584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945BF1" w:rsidRDefault="00945BF1" w:rsidP="0000558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color w:val="000000" w:themeColor="text1"/>
          <w:sz w:val="24"/>
        </w:rPr>
      </w:pPr>
      <w:r w:rsidRPr="00F44DB4">
        <w:rPr>
          <w:rFonts w:ascii="Times New Roman" w:hAnsi="Times New Roman" w:cs="Times New Roman"/>
          <w:color w:val="000000" w:themeColor="text1"/>
          <w:sz w:val="24"/>
        </w:rPr>
        <w:t xml:space="preserve">Bhekti </w:t>
      </w:r>
      <w:r w:rsidRPr="009266FF">
        <w:rPr>
          <w:rFonts w:ascii="Times New Roman" w:hAnsi="Times New Roman" w:cs="Times New Roman"/>
          <w:color w:val="000000" w:themeColor="text1"/>
          <w:sz w:val="24"/>
        </w:rPr>
        <w:t xml:space="preserve">Fitri Prasetyorini. 2013. Pengaruh Ukuran Perusahaan, Leverage, Price </w:t>
      </w:r>
      <w:r w:rsidRPr="009266FF">
        <w:rPr>
          <w:rFonts w:ascii="Times New Roman" w:hAnsi="Times New Roman" w:cs="Times New Roman"/>
          <w:color w:val="000000" w:themeColor="text1"/>
          <w:sz w:val="24"/>
        </w:rPr>
        <w:tab/>
        <w:t xml:space="preserve">Earning Ratio Dan Profitabilitas Terhadap Nilai Perusahaan. </w:t>
      </w:r>
      <w:r w:rsidRPr="009266FF">
        <w:rPr>
          <w:rFonts w:ascii="Times New Roman" w:hAnsi="Times New Roman" w:cs="Times New Roman"/>
          <w:i/>
          <w:iCs/>
          <w:color w:val="000000" w:themeColor="text1"/>
          <w:sz w:val="24"/>
        </w:rPr>
        <w:t xml:space="preserve">Jurnal Imu </w:t>
      </w:r>
      <w:r w:rsidRPr="009266FF">
        <w:rPr>
          <w:rFonts w:ascii="Times New Roman" w:hAnsi="Times New Roman" w:cs="Times New Roman"/>
          <w:i/>
          <w:iCs/>
          <w:color w:val="000000" w:themeColor="text1"/>
          <w:sz w:val="24"/>
        </w:rPr>
        <w:tab/>
        <w:t>Manajemen, Volume 1 Nomor 1</w:t>
      </w:r>
    </w:p>
    <w:p w:rsidR="00945BF1" w:rsidRDefault="00945BF1" w:rsidP="00005584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945BF1" w:rsidRDefault="00945BF1" w:rsidP="0000558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Brigham, Eugene F dan Gapenski, Louis C</w:t>
      </w:r>
      <w:r w:rsidRPr="008772F8">
        <w:rPr>
          <w:rFonts w:ascii="Times New Roman" w:hAnsi="Times New Roman" w:cs="Times New Roman"/>
          <w:color w:val="FF0000"/>
          <w:sz w:val="24"/>
        </w:rPr>
        <w:t xml:space="preserve">. </w:t>
      </w:r>
      <w:r w:rsidRPr="003E5817">
        <w:rPr>
          <w:rFonts w:ascii="Times New Roman" w:hAnsi="Times New Roman" w:cs="Times New Roman"/>
          <w:color w:val="000000" w:themeColor="text1"/>
          <w:sz w:val="24"/>
        </w:rPr>
        <w:t xml:space="preserve">2006. </w:t>
      </w:r>
      <w:r w:rsidRPr="003E5817">
        <w:rPr>
          <w:rFonts w:ascii="Times New Roman" w:hAnsi="Times New Roman" w:cs="Times New Roman"/>
          <w:i/>
          <w:color w:val="000000" w:themeColor="text1"/>
          <w:sz w:val="24"/>
        </w:rPr>
        <w:t>Financial</w:t>
      </w:r>
      <w:r w:rsidRPr="000400A3">
        <w:rPr>
          <w:rFonts w:ascii="Times New Roman" w:hAnsi="Times New Roman" w:cs="Times New Roman"/>
          <w:i/>
          <w:color w:val="000000" w:themeColor="text1"/>
          <w:sz w:val="24"/>
        </w:rPr>
        <w:t xml:space="preserve"> Management: Theory </w:t>
      </w:r>
      <w:r w:rsidRPr="000400A3">
        <w:rPr>
          <w:rFonts w:ascii="Times New Roman" w:hAnsi="Times New Roman" w:cs="Times New Roman"/>
          <w:i/>
          <w:color w:val="000000" w:themeColor="text1"/>
          <w:sz w:val="24"/>
        </w:rPr>
        <w:tab/>
        <w:t>and Practice, 9th Edition</w:t>
      </w:r>
      <w:r>
        <w:rPr>
          <w:rFonts w:ascii="Times New Roman" w:hAnsi="Times New Roman" w:cs="Times New Roman"/>
          <w:color w:val="000000" w:themeColor="text1"/>
          <w:sz w:val="24"/>
        </w:rPr>
        <w:t>. Florida: Harcourt College Publisher.</w:t>
      </w:r>
    </w:p>
    <w:p w:rsidR="00945BF1" w:rsidRDefault="00945BF1" w:rsidP="00005584">
      <w:pPr>
        <w:pStyle w:val="ListParagraph"/>
        <w:spacing w:after="0" w:line="48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</w:p>
    <w:p w:rsidR="00945BF1" w:rsidRDefault="00945BF1" w:rsidP="00005584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Brigham, </w:t>
      </w:r>
      <w:r w:rsidRPr="007F75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Eugene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F dan Joel F. Houston. </w:t>
      </w:r>
      <w:r w:rsidRPr="007F75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2011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. Dasar-Dasar Manajemen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  <w:t>Keuangan. Edisi 11. Salemba Empat. Jakarta.</w:t>
      </w:r>
    </w:p>
    <w:p w:rsidR="00945BF1" w:rsidRDefault="00945BF1" w:rsidP="00005584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945BF1" w:rsidRDefault="00945BF1" w:rsidP="0000558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Dwiyanti, Rini. 2010. “Analisis Faktor-Faktor yang Mempengaruhi Ketepatan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 xml:space="preserve">Waktu Pelaporan Pada Perusahaan Manufaktur yang Terdaftar di Bursa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Efek Indonesia”. Universitas Diponegoro, Semarang (masukkin situs)</w:t>
      </w:r>
    </w:p>
    <w:p w:rsidR="00945BF1" w:rsidRDefault="00945BF1" w:rsidP="00005584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5BF1" w:rsidRDefault="00945BF1" w:rsidP="0000558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Ernie Trisnawati dan Kurniawan Saifullah. 2009. Pengantar Manajemen. Jakarta: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Kencana</w:t>
      </w:r>
    </w:p>
    <w:p w:rsidR="00945BF1" w:rsidRDefault="00945BF1" w:rsidP="00005584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5BF1" w:rsidRDefault="00945BF1" w:rsidP="0000558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1A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Graham, Scott B.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Smart, dan William L. Megginson. 2010. </w:t>
      </w:r>
      <w:r w:rsidRPr="0006095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Corporate Finance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(3rd Edition), Cengage South Western</w:t>
      </w:r>
    </w:p>
    <w:p w:rsidR="00945BF1" w:rsidRDefault="00945BF1" w:rsidP="0000558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Haruman, Tendi. 2008. “Struktur Kepemilikan, Keputusan Keuangan dan Nilai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Perusahaan”. </w:t>
      </w:r>
      <w:r w:rsidRPr="00C64F4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Finance and Banking Journal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Vol. 10, No. 2. Hal 150-165.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Bandung</w:t>
      </w:r>
    </w:p>
    <w:p w:rsidR="00945BF1" w:rsidRDefault="00945BF1" w:rsidP="00005584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5BF1" w:rsidRDefault="00945BF1" w:rsidP="0000558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Jogiyanto. 2010. Teori Portofolio dan Analisis Investasi, Edisi Ketujuh. BPFE.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Yogyakarta</w:t>
      </w:r>
    </w:p>
    <w:p w:rsidR="00945BF1" w:rsidRDefault="00945BF1" w:rsidP="00005584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945BF1" w:rsidRDefault="00945BF1" w:rsidP="0000558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iCs/>
          <w:color w:val="000000" w:themeColor="text1"/>
          <w:sz w:val="24"/>
        </w:rPr>
      </w:pPr>
      <w:r w:rsidRPr="00F44DB4">
        <w:rPr>
          <w:rFonts w:ascii="Times New Roman" w:hAnsi="Times New Roman" w:cs="Times New Roman"/>
          <w:color w:val="000000" w:themeColor="text1"/>
          <w:sz w:val="24"/>
        </w:rPr>
        <w:t>Leli Amnah Rakhimsyah dan Barbara Gunawan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. 2011. </w:t>
      </w:r>
      <w:r w:rsidRPr="009266FF">
        <w:rPr>
          <w:rFonts w:ascii="Times New Roman" w:hAnsi="Times New Roman" w:cs="Times New Roman"/>
          <w:color w:val="000000" w:themeColor="text1"/>
          <w:sz w:val="24"/>
        </w:rPr>
        <w:t xml:space="preserve">Pengaruh Keputusan </w:t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 w:rsidRPr="009266FF">
        <w:rPr>
          <w:rFonts w:ascii="Times New Roman" w:hAnsi="Times New Roman" w:cs="Times New Roman"/>
          <w:color w:val="000000" w:themeColor="text1"/>
          <w:sz w:val="24"/>
        </w:rPr>
        <w:t>Investasi, Keputusan Pendanaan,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9266FF">
        <w:rPr>
          <w:rFonts w:ascii="Times New Roman" w:hAnsi="Times New Roman" w:cs="Times New Roman"/>
          <w:color w:val="000000" w:themeColor="text1"/>
          <w:sz w:val="24"/>
        </w:rPr>
        <w:t xml:space="preserve">Kebijakan Dividen Dan Tingkat Suku </w:t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 w:rsidRPr="009266FF">
        <w:rPr>
          <w:rFonts w:ascii="Times New Roman" w:hAnsi="Times New Roman" w:cs="Times New Roman"/>
          <w:color w:val="000000" w:themeColor="text1"/>
          <w:sz w:val="24"/>
        </w:rPr>
        <w:t>Bunga Terhadap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9266FF">
        <w:rPr>
          <w:rFonts w:ascii="Times New Roman" w:hAnsi="Times New Roman" w:cs="Times New Roman"/>
          <w:color w:val="000000" w:themeColor="text1"/>
          <w:sz w:val="24"/>
        </w:rPr>
        <w:t>Nilai Perusahaan</w:t>
      </w:r>
      <w:r>
        <w:rPr>
          <w:rFonts w:ascii="Times New Roman" w:hAnsi="Times New Roman" w:cs="Times New Roman"/>
          <w:color w:val="000000" w:themeColor="text1"/>
          <w:sz w:val="24"/>
        </w:rPr>
        <w:t>.</w:t>
      </w:r>
      <w:r>
        <w:rPr>
          <w:rFonts w:ascii="Book Antiqua" w:hAnsi="Book Antiqua"/>
          <w:b/>
          <w:bCs/>
          <w:color w:val="000000"/>
        </w:rPr>
        <w:t xml:space="preserve"> </w:t>
      </w:r>
      <w:r w:rsidRPr="00C64F41">
        <w:rPr>
          <w:rFonts w:ascii="Times New Roman" w:hAnsi="Times New Roman" w:cs="Times New Roman"/>
          <w:bCs/>
          <w:color w:val="000000" w:themeColor="text1"/>
          <w:sz w:val="24"/>
        </w:rPr>
        <w:t>Jurnal Investasi</w:t>
      </w:r>
      <w:r w:rsidRPr="00C64F4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C64F41">
        <w:rPr>
          <w:rFonts w:ascii="Times New Roman" w:hAnsi="Times New Roman" w:cs="Times New Roman"/>
          <w:iCs/>
          <w:color w:val="000000" w:themeColor="text1"/>
          <w:sz w:val="24"/>
        </w:rPr>
        <w:t>Vol. 7, No.1</w:t>
      </w:r>
    </w:p>
    <w:p w:rsidR="00945BF1" w:rsidRDefault="00945BF1" w:rsidP="00005584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5BF1" w:rsidRDefault="00945BF1" w:rsidP="0000558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Lukman Syamsudin. 2009. Manajemen Keuangan Perusahaan: Konsep Aplikasi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dalam Perencanaan, Pengawasan, dan Pengambilan Keputusan (Edisi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Baru). Jakarta: PT. Raja Grafindo Persada</w:t>
      </w:r>
    </w:p>
    <w:p w:rsidR="00945BF1" w:rsidRDefault="00945BF1" w:rsidP="00005584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5BF1" w:rsidRDefault="00945BF1" w:rsidP="0000558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Mamduh M. Hanafi dan Abdul Halim. 2009. Analisis Laporan Keuangan. Edisi 4.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UPP STIM YKPN. Yogyakarta</w:t>
      </w:r>
    </w:p>
    <w:p w:rsidR="00945BF1" w:rsidRDefault="00945BF1" w:rsidP="00005584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5BF1" w:rsidRDefault="00945BF1" w:rsidP="0000558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Mamduh M. Hanafi. 2011. Analisis Laporan Keuangan. UPP STIM YKPN.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Yogyakarta.</w:t>
      </w:r>
    </w:p>
    <w:p w:rsidR="00945BF1" w:rsidRDefault="00945BF1" w:rsidP="00005584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5BF1" w:rsidRDefault="00945BF1" w:rsidP="0000558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Martono dan Agus Harjito. 2010. Manajemen Keuangan (Edisi 3). Yogyakarta: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Ekonesia.</w:t>
      </w:r>
    </w:p>
    <w:p w:rsidR="00945BF1" w:rsidRDefault="00945BF1" w:rsidP="00005584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45BF1" w:rsidRDefault="00945BF1" w:rsidP="0000558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Melewar, T.C. 2008. </w:t>
      </w:r>
      <w:r w:rsidRPr="00870FA9">
        <w:rPr>
          <w:rFonts w:ascii="Times New Roman" w:hAnsi="Times New Roman" w:cs="Times New Roman"/>
          <w:i/>
          <w:sz w:val="24"/>
          <w:szCs w:val="24"/>
        </w:rPr>
        <w:t xml:space="preserve">Facets of Corporate Identity, Communication and </w:t>
      </w:r>
      <w:r w:rsidRPr="00870FA9">
        <w:rPr>
          <w:rFonts w:ascii="Times New Roman" w:hAnsi="Times New Roman" w:cs="Times New Roman"/>
          <w:i/>
          <w:sz w:val="24"/>
          <w:szCs w:val="24"/>
        </w:rPr>
        <w:tab/>
        <w:t>Reputation</w:t>
      </w:r>
      <w:r>
        <w:rPr>
          <w:rFonts w:ascii="Times New Roman" w:hAnsi="Times New Roman" w:cs="Times New Roman"/>
          <w:sz w:val="24"/>
          <w:szCs w:val="24"/>
        </w:rPr>
        <w:t>. New York: Routlege.</w:t>
      </w:r>
    </w:p>
    <w:p w:rsidR="00945BF1" w:rsidRDefault="00945BF1" w:rsidP="00005584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945BF1" w:rsidRDefault="00945BF1" w:rsidP="0000558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Pramastuti. 2007. “Analisis Kebijakan Dividen, Pengujian </w:t>
      </w:r>
      <w:r w:rsidRPr="00945BF1">
        <w:rPr>
          <w:rFonts w:ascii="Times New Roman" w:hAnsi="Times New Roman" w:cs="Times New Roman"/>
          <w:i/>
          <w:color w:val="000000" w:themeColor="text1"/>
          <w:sz w:val="24"/>
        </w:rPr>
        <w:t xml:space="preserve">Dividend Signaling </w:t>
      </w:r>
      <w:r w:rsidRPr="00945BF1">
        <w:rPr>
          <w:rFonts w:ascii="Times New Roman" w:hAnsi="Times New Roman" w:cs="Times New Roman"/>
          <w:i/>
          <w:color w:val="000000" w:themeColor="text1"/>
          <w:sz w:val="24"/>
        </w:rPr>
        <w:tab/>
        <w:t xml:space="preserve">Theory </w:t>
      </w:r>
      <w:r w:rsidRPr="00945BF1">
        <w:rPr>
          <w:rFonts w:ascii="Times New Roman" w:hAnsi="Times New Roman" w:cs="Times New Roman"/>
          <w:color w:val="000000" w:themeColor="text1"/>
          <w:sz w:val="24"/>
        </w:rPr>
        <w:t>dan</w:t>
      </w:r>
      <w:r w:rsidRPr="00945BF1">
        <w:rPr>
          <w:rFonts w:ascii="Times New Roman" w:hAnsi="Times New Roman" w:cs="Times New Roman"/>
          <w:i/>
          <w:color w:val="000000" w:themeColor="text1"/>
          <w:sz w:val="24"/>
        </w:rPr>
        <w:t xml:space="preserve"> Rent Extraction Hypotesis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”. Thesis. Pascasarjana Fakultas </w:t>
      </w:r>
      <w:r>
        <w:rPr>
          <w:rFonts w:ascii="Times New Roman" w:hAnsi="Times New Roman" w:cs="Times New Roman"/>
          <w:color w:val="000000" w:themeColor="text1"/>
          <w:sz w:val="24"/>
        </w:rPr>
        <w:tab/>
        <w:t>Ekonomi Universitas Gajah Mada. Dipublikasikan. Yogyakarta.</w:t>
      </w:r>
    </w:p>
    <w:p w:rsidR="00945BF1" w:rsidRDefault="00945BF1" w:rsidP="00005584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945BF1" w:rsidRDefault="00945BF1" w:rsidP="0000558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Prima Nur Hapyani. 2009. Pengujian Teori Struktur Modal. Jurnal </w:t>
      </w:r>
      <w:r>
        <w:rPr>
          <w:rFonts w:ascii="Times New Roman" w:hAnsi="Times New Roman" w:cs="Times New Roman"/>
          <w:color w:val="000000" w:themeColor="text1"/>
          <w:sz w:val="24"/>
        </w:rPr>
        <w:tab/>
        <w:t>RisetAkuntansi. Fakultas Ekonomi Universitas Indonesia.</w:t>
      </w:r>
    </w:p>
    <w:p w:rsidR="00D47E12" w:rsidRDefault="00D47E12" w:rsidP="00D47E12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945BF1" w:rsidRDefault="00945BF1" w:rsidP="0000558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F44DB4">
        <w:rPr>
          <w:rFonts w:ascii="Times New Roman" w:hAnsi="Times New Roman" w:cs="Times New Roman"/>
          <w:color w:val="000000" w:themeColor="text1"/>
          <w:sz w:val="24"/>
        </w:rPr>
        <w:t>Rifqi Faisal Hargiansyah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. 2015. </w:t>
      </w:r>
      <w:r w:rsidRPr="009266FF">
        <w:rPr>
          <w:rFonts w:ascii="Times New Roman" w:hAnsi="Times New Roman" w:cs="Times New Roman"/>
          <w:color w:val="000000" w:themeColor="text1"/>
          <w:sz w:val="24"/>
        </w:rPr>
        <w:t xml:space="preserve">Pengaruh Ukuran Perusahaan, Leverage dan </w:t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 w:rsidRPr="009266FF">
        <w:rPr>
          <w:rFonts w:ascii="Times New Roman" w:hAnsi="Times New Roman" w:cs="Times New Roman"/>
          <w:color w:val="000000" w:themeColor="text1"/>
          <w:sz w:val="24"/>
        </w:rPr>
        <w:t>Profitabilitas terhadap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9266FF">
        <w:rPr>
          <w:rFonts w:ascii="Times New Roman" w:hAnsi="Times New Roman" w:cs="Times New Roman"/>
          <w:color w:val="000000" w:themeColor="text1"/>
          <w:sz w:val="24"/>
        </w:rPr>
        <w:t xml:space="preserve">Nilai Perusahaan (Studi Empiris pada Perusahaan </w:t>
      </w:r>
      <w:r>
        <w:rPr>
          <w:rFonts w:ascii="Times New Roman" w:hAnsi="Times New Roman" w:cs="Times New Roman"/>
          <w:color w:val="000000" w:themeColor="text1"/>
          <w:sz w:val="24"/>
        </w:rPr>
        <w:lastRenderedPageBreak/>
        <w:tab/>
      </w:r>
      <w:r w:rsidRPr="009266FF">
        <w:rPr>
          <w:rFonts w:ascii="Times New Roman" w:hAnsi="Times New Roman" w:cs="Times New Roman"/>
          <w:color w:val="000000" w:themeColor="text1"/>
          <w:sz w:val="24"/>
        </w:rPr>
        <w:t>Manufaktur yang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9266FF">
        <w:rPr>
          <w:rFonts w:ascii="Times New Roman" w:hAnsi="Times New Roman" w:cs="Times New Roman"/>
          <w:color w:val="000000" w:themeColor="text1"/>
          <w:sz w:val="24"/>
        </w:rPr>
        <w:t>Terdaftar di Bursa Efek Indonesia)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r w:rsidRPr="009266FF">
        <w:rPr>
          <w:rFonts w:ascii="Times New Roman" w:hAnsi="Times New Roman" w:cs="Times New Roman"/>
          <w:color w:val="000000" w:themeColor="text1"/>
          <w:sz w:val="24"/>
        </w:rPr>
        <w:t>J</w:t>
      </w:r>
      <w:r>
        <w:rPr>
          <w:rFonts w:ascii="Times New Roman" w:hAnsi="Times New Roman" w:cs="Times New Roman"/>
          <w:color w:val="000000" w:themeColor="text1"/>
          <w:sz w:val="24"/>
        </w:rPr>
        <w:t>urnal</w:t>
      </w:r>
      <w:r w:rsidRPr="009266FF">
        <w:rPr>
          <w:rFonts w:ascii="Times New Roman" w:hAnsi="Times New Roman" w:cs="Times New Roman"/>
          <w:color w:val="000000" w:themeColor="text1"/>
          <w:sz w:val="24"/>
        </w:rPr>
        <w:t xml:space="preserve"> Akuntansi, </w:t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 w:rsidRPr="009266FF">
        <w:rPr>
          <w:rFonts w:ascii="Times New Roman" w:hAnsi="Times New Roman" w:cs="Times New Roman"/>
          <w:color w:val="000000" w:themeColor="text1"/>
          <w:sz w:val="24"/>
        </w:rPr>
        <w:t>Fakultas Ekonomi, Universitas Jember (UNEJ)</w:t>
      </w:r>
      <w:r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945BF1" w:rsidRDefault="00945BF1" w:rsidP="00005584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5BF1" w:rsidRDefault="00945BF1" w:rsidP="0000558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Rimba Kusumadilaga. 2010. Pengaruh Pengungkapan </w:t>
      </w:r>
      <w:r w:rsidRPr="00CD7D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Corporate Social </w:t>
      </w:r>
      <w:r w:rsidRPr="00CD7D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  <w:t>Responsibility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Terhadap Nilai Perusahaan dengan Profitabilitas sebagai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Variabel Moderating. </w:t>
      </w:r>
      <w:r w:rsidRPr="00CD7D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Skripsi.</w:t>
      </w:r>
    </w:p>
    <w:p w:rsidR="00945BF1" w:rsidRDefault="00945BF1" w:rsidP="00005584">
      <w:pPr>
        <w:pStyle w:val="ListParagraph"/>
        <w:spacing w:after="0" w:line="480" w:lineRule="auto"/>
        <w:ind w:left="0"/>
        <w:jc w:val="both"/>
        <w:rPr>
          <w:rFonts w:ascii="Times New Roman" w:eastAsia="Times New Roman" w:hAnsi="Times New Roman" w:cs="Times New Roman"/>
          <w:sz w:val="24"/>
          <w:szCs w:val="34"/>
          <w:lang w:eastAsia="id-ID"/>
        </w:rPr>
      </w:pPr>
    </w:p>
    <w:p w:rsidR="00945BF1" w:rsidRDefault="00945BF1" w:rsidP="00005584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34"/>
          <w:lang w:eastAsia="id-ID"/>
        </w:rPr>
      </w:pPr>
      <w:r w:rsidRPr="00EB2E53">
        <w:rPr>
          <w:rFonts w:ascii="Times New Roman" w:eastAsia="Times New Roman" w:hAnsi="Times New Roman" w:cs="Times New Roman"/>
          <w:sz w:val="24"/>
          <w:szCs w:val="34"/>
          <w:lang w:eastAsia="id-ID"/>
        </w:rPr>
        <w:t>Robb</w:t>
      </w:r>
      <w:r>
        <w:rPr>
          <w:rFonts w:ascii="Times New Roman" w:eastAsia="Times New Roman" w:hAnsi="Times New Roman" w:cs="Times New Roman"/>
          <w:sz w:val="24"/>
          <w:szCs w:val="34"/>
          <w:lang w:eastAsia="id-ID"/>
        </w:rPr>
        <w:t>ins, Stephen P &amp; Mary Coulter. 2010</w:t>
      </w:r>
      <w:r w:rsidRPr="00EB2E53">
        <w:rPr>
          <w:rFonts w:ascii="Times New Roman" w:eastAsia="Times New Roman" w:hAnsi="Times New Roman" w:cs="Times New Roman"/>
          <w:sz w:val="24"/>
          <w:szCs w:val="34"/>
          <w:lang w:eastAsia="id-ID"/>
        </w:rPr>
        <w:t xml:space="preserve">. </w:t>
      </w:r>
      <w:r w:rsidRPr="0041083D">
        <w:rPr>
          <w:rFonts w:ascii="Times New Roman" w:eastAsia="Times New Roman" w:hAnsi="Times New Roman" w:cs="Times New Roman"/>
          <w:sz w:val="24"/>
          <w:szCs w:val="34"/>
          <w:lang w:eastAsia="id-ID"/>
        </w:rPr>
        <w:t>Manajemen Jilid 1</w:t>
      </w:r>
      <w:r>
        <w:rPr>
          <w:rFonts w:ascii="Times New Roman" w:eastAsia="Times New Roman" w:hAnsi="Times New Roman" w:cs="Times New Roman"/>
          <w:sz w:val="24"/>
          <w:szCs w:val="34"/>
          <w:lang w:eastAsia="id-ID"/>
        </w:rPr>
        <w:t xml:space="preserve">. Edisi 10. </w:t>
      </w:r>
      <w:r>
        <w:rPr>
          <w:rFonts w:ascii="Times New Roman" w:eastAsia="Times New Roman" w:hAnsi="Times New Roman" w:cs="Times New Roman"/>
          <w:sz w:val="24"/>
          <w:szCs w:val="34"/>
          <w:lang w:eastAsia="id-ID"/>
        </w:rPr>
        <w:tab/>
      </w:r>
      <w:r w:rsidRPr="00EB2E53">
        <w:rPr>
          <w:rFonts w:ascii="Times New Roman" w:eastAsia="Times New Roman" w:hAnsi="Times New Roman" w:cs="Times New Roman"/>
          <w:sz w:val="24"/>
          <w:szCs w:val="34"/>
          <w:lang w:eastAsia="id-ID"/>
        </w:rPr>
        <w:t>Jakarta: Erlangga</w:t>
      </w:r>
      <w:r>
        <w:rPr>
          <w:rFonts w:ascii="Times New Roman" w:eastAsia="Times New Roman" w:hAnsi="Times New Roman" w:cs="Times New Roman"/>
          <w:sz w:val="24"/>
          <w:szCs w:val="34"/>
          <w:lang w:eastAsia="id-ID"/>
        </w:rPr>
        <w:t>.</w:t>
      </w:r>
    </w:p>
    <w:p w:rsidR="00945BF1" w:rsidRDefault="00945BF1" w:rsidP="00005584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45BF1" w:rsidRDefault="00945BF1" w:rsidP="0000558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Salvatore, Dominick. 2005. </w:t>
      </w:r>
      <w:r w:rsidRPr="00322B17">
        <w:rPr>
          <w:rFonts w:ascii="Times New Roman" w:hAnsi="Times New Roman" w:cs="Times New Roman"/>
          <w:i/>
          <w:sz w:val="24"/>
          <w:szCs w:val="24"/>
        </w:rPr>
        <w:t>Managerial Economics</w:t>
      </w:r>
      <w:r>
        <w:rPr>
          <w:rFonts w:ascii="Times New Roman" w:hAnsi="Times New Roman" w:cs="Times New Roman"/>
          <w:sz w:val="24"/>
          <w:szCs w:val="24"/>
        </w:rPr>
        <w:t xml:space="preserve">. Fifth Edition. Singapore: </w:t>
      </w:r>
      <w:r>
        <w:rPr>
          <w:rFonts w:ascii="Times New Roman" w:hAnsi="Times New Roman" w:cs="Times New Roman"/>
          <w:sz w:val="24"/>
          <w:szCs w:val="24"/>
        </w:rPr>
        <w:tab/>
        <w:t>Thomson Learning</w:t>
      </w:r>
    </w:p>
    <w:p w:rsidR="00945BF1" w:rsidRDefault="00945BF1" w:rsidP="00005584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D47E12" w:rsidRDefault="00D47E12" w:rsidP="00D47E1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Sri Hasnawati. 2007. Dampak Peluang Investasi terhadap Nilai Perusahaan Publik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di Bursa Efek Jakarta</w:t>
      </w:r>
      <w:r w:rsidRPr="00B665F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 JAAI Volume 9 No. 2, Desember 2005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117-126</w:t>
      </w:r>
    </w:p>
    <w:p w:rsidR="00D47E12" w:rsidRDefault="00D47E12" w:rsidP="00D47E12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945BF1" w:rsidRDefault="00945BF1" w:rsidP="0000558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color w:val="000000" w:themeColor="text1"/>
          <w:sz w:val="24"/>
        </w:rPr>
      </w:pPr>
      <w:r w:rsidRPr="00F44DB4">
        <w:rPr>
          <w:rFonts w:ascii="Times New Roman" w:hAnsi="Times New Roman" w:cs="Times New Roman"/>
          <w:color w:val="000000" w:themeColor="text1"/>
          <w:sz w:val="24"/>
        </w:rPr>
        <w:t>Sri Sofyaningsih dan Pancawati Hardiningsih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. 2011. </w:t>
      </w:r>
      <w:r w:rsidRPr="009266FF">
        <w:rPr>
          <w:rFonts w:ascii="Times New Roman" w:hAnsi="Times New Roman" w:cs="Times New Roman"/>
          <w:color w:val="000000" w:themeColor="text1"/>
          <w:sz w:val="24"/>
        </w:rPr>
        <w:t xml:space="preserve">Struktur Kepemilikan, </w:t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 w:rsidRPr="009266FF">
        <w:rPr>
          <w:rFonts w:ascii="Times New Roman" w:hAnsi="Times New Roman" w:cs="Times New Roman"/>
          <w:color w:val="000000" w:themeColor="text1"/>
          <w:sz w:val="24"/>
        </w:rPr>
        <w:t xml:space="preserve">Kebijakan Dividen, Kebijakan Utang Dan Nilai Perusahaan. </w:t>
      </w:r>
      <w:r w:rsidRPr="009266FF">
        <w:rPr>
          <w:rFonts w:ascii="Times New Roman" w:hAnsi="Times New Roman" w:cs="Times New Roman"/>
          <w:i/>
          <w:color w:val="000000" w:themeColor="text1"/>
          <w:sz w:val="24"/>
        </w:rPr>
        <w:t xml:space="preserve">Jurnal  </w:t>
      </w:r>
      <w:r w:rsidRPr="009266FF">
        <w:rPr>
          <w:rFonts w:ascii="Times New Roman" w:hAnsi="Times New Roman" w:cs="Times New Roman"/>
          <w:i/>
          <w:color w:val="000000" w:themeColor="text1"/>
          <w:sz w:val="24"/>
        </w:rPr>
        <w:tab/>
      </w:r>
      <w:r w:rsidRPr="009266FF">
        <w:rPr>
          <w:rFonts w:ascii="Times New Roman" w:hAnsi="Times New Roman" w:cs="Times New Roman"/>
          <w:bCs/>
          <w:i/>
          <w:color w:val="000000" w:themeColor="text1"/>
          <w:sz w:val="24"/>
          <w:lang w:val="fi-FI"/>
        </w:rPr>
        <w:t>Dinamika Keuangan dan Perbankan,</w:t>
      </w:r>
      <w:r w:rsidRPr="009266FF">
        <w:rPr>
          <w:rFonts w:ascii="Times New Roman" w:hAnsi="Times New Roman" w:cs="Times New Roman"/>
          <w:bCs/>
          <w:i/>
          <w:color w:val="000000" w:themeColor="text1"/>
          <w:sz w:val="24"/>
        </w:rPr>
        <w:t xml:space="preserve"> </w:t>
      </w:r>
      <w:r w:rsidRPr="009266FF">
        <w:rPr>
          <w:rFonts w:ascii="Times New Roman" w:hAnsi="Times New Roman" w:cs="Times New Roman"/>
          <w:bCs/>
          <w:i/>
          <w:color w:val="000000" w:themeColor="text1"/>
          <w:sz w:val="24"/>
          <w:lang w:val="fi-FI"/>
        </w:rPr>
        <w:t>Vol. 3,  No. 1</w:t>
      </w:r>
    </w:p>
    <w:p w:rsidR="00945BF1" w:rsidRDefault="00945BF1" w:rsidP="00005584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5BF1" w:rsidRDefault="00945BF1" w:rsidP="0000558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Sunariyah. 2011. Pengantar Pengetahuan Pasar Modal. Edisi Keenam. Yogyakarta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UPP STIM KPN</w:t>
      </w:r>
    </w:p>
    <w:p w:rsidR="00945BF1" w:rsidRDefault="00945BF1" w:rsidP="00005584">
      <w:pPr>
        <w:pStyle w:val="ListParagraph"/>
        <w:spacing w:after="0" w:line="480" w:lineRule="auto"/>
        <w:ind w:left="0"/>
        <w:jc w:val="both"/>
        <w:rPr>
          <w:rFonts w:ascii="Times New Roman" w:eastAsia="Times New Roman" w:hAnsi="Times New Roman" w:cs="Times New Roman"/>
          <w:sz w:val="24"/>
          <w:szCs w:val="34"/>
          <w:lang w:eastAsia="id-ID"/>
        </w:rPr>
      </w:pPr>
    </w:p>
    <w:p w:rsidR="00945BF1" w:rsidRDefault="00945BF1" w:rsidP="00005584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34"/>
          <w:lang w:eastAsia="id-ID"/>
        </w:rPr>
      </w:pPr>
      <w:r w:rsidRPr="00B579ED">
        <w:rPr>
          <w:rFonts w:ascii="Times New Roman" w:eastAsia="Times New Roman" w:hAnsi="Times New Roman" w:cs="Times New Roman"/>
          <w:sz w:val="24"/>
          <w:szCs w:val="34"/>
          <w:lang w:eastAsia="id-ID"/>
        </w:rPr>
        <w:t xml:space="preserve">Sutrisno. 2009. Manajemen Keuangan Teori, Konsep dan Aplikasi.Yogyakarta: </w:t>
      </w:r>
      <w:r>
        <w:rPr>
          <w:rFonts w:ascii="Times New Roman" w:eastAsia="Times New Roman" w:hAnsi="Times New Roman" w:cs="Times New Roman"/>
          <w:sz w:val="24"/>
          <w:szCs w:val="34"/>
          <w:lang w:eastAsia="id-ID"/>
        </w:rPr>
        <w:tab/>
      </w:r>
      <w:r w:rsidRPr="00B579ED">
        <w:rPr>
          <w:rFonts w:ascii="Times New Roman" w:eastAsia="Times New Roman" w:hAnsi="Times New Roman" w:cs="Times New Roman"/>
          <w:sz w:val="24"/>
          <w:szCs w:val="34"/>
          <w:lang w:eastAsia="id-ID"/>
        </w:rPr>
        <w:t>Ekonisia</w:t>
      </w:r>
      <w:r>
        <w:rPr>
          <w:rFonts w:ascii="Times New Roman" w:eastAsia="Times New Roman" w:hAnsi="Times New Roman" w:cs="Times New Roman"/>
          <w:sz w:val="24"/>
          <w:szCs w:val="34"/>
          <w:lang w:eastAsia="id-ID"/>
        </w:rPr>
        <w:t>.</w:t>
      </w:r>
    </w:p>
    <w:p w:rsidR="00945BF1" w:rsidRDefault="00945BF1" w:rsidP="00005584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945BF1" w:rsidRDefault="00945BF1" w:rsidP="0000558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Suwardjono</w:t>
      </w:r>
      <w:r w:rsidRPr="00CD7D7B">
        <w:rPr>
          <w:rFonts w:ascii="Times New Roman" w:hAnsi="Times New Roman" w:cs="Times New Roman"/>
          <w:color w:val="000000" w:themeColor="text1"/>
          <w:sz w:val="24"/>
        </w:rPr>
        <w:t>. 2008. Teori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Akuntansi: Perekayasaan Pelaporan Keuangan (Edisi </w:t>
      </w:r>
      <w:r>
        <w:rPr>
          <w:rFonts w:ascii="Times New Roman" w:hAnsi="Times New Roman" w:cs="Times New Roman"/>
          <w:color w:val="000000" w:themeColor="text1"/>
          <w:sz w:val="24"/>
        </w:rPr>
        <w:tab/>
        <w:t>Ketiga). Yogyakarta.: BPFE.</w:t>
      </w:r>
    </w:p>
    <w:p w:rsidR="00945BF1" w:rsidRDefault="00945BF1" w:rsidP="00005584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5BF1" w:rsidRDefault="00945BF1" w:rsidP="0000558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Tandelilin, Eduardus. 2010. Portofolio dan Investasi Teori dan Aplikasi. Edisi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Pertama, KANISIUS. Yogyakarta</w:t>
      </w:r>
    </w:p>
    <w:p w:rsidR="00945BF1" w:rsidRDefault="00945BF1" w:rsidP="00005584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945BF1" w:rsidRDefault="00945BF1" w:rsidP="0000558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0000" w:themeColor="text1"/>
          <w:sz w:val="24"/>
        </w:rPr>
      </w:pPr>
      <w:r w:rsidRPr="00F44DB4">
        <w:rPr>
          <w:rFonts w:ascii="Times New Roman" w:hAnsi="Times New Roman" w:cs="Times New Roman"/>
          <w:color w:val="000000" w:themeColor="text1"/>
          <w:sz w:val="24"/>
        </w:rPr>
        <w:t>Umi Mardiyati,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F44DB4">
        <w:rPr>
          <w:rFonts w:ascii="Times New Roman" w:hAnsi="Times New Roman" w:cs="Times New Roman"/>
          <w:color w:val="000000" w:themeColor="text1"/>
          <w:sz w:val="24"/>
        </w:rPr>
        <w:t>Gatot Nazir Ahmad,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dan </w:t>
      </w:r>
      <w:r w:rsidRPr="00F44DB4">
        <w:rPr>
          <w:rFonts w:ascii="Times New Roman" w:hAnsi="Times New Roman" w:cs="Times New Roman"/>
          <w:color w:val="000000" w:themeColor="text1"/>
          <w:sz w:val="24"/>
        </w:rPr>
        <w:t>Ria Putri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. 2012. </w:t>
      </w:r>
      <w:r w:rsidRPr="009266FF">
        <w:rPr>
          <w:rFonts w:ascii="Times New Roman" w:hAnsi="Times New Roman" w:cs="Times New Roman"/>
          <w:color w:val="000000" w:themeColor="text1"/>
          <w:sz w:val="24"/>
        </w:rPr>
        <w:t xml:space="preserve">Pengaruh Kebijakan </w:t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 w:rsidRPr="009266FF">
        <w:rPr>
          <w:rFonts w:ascii="Times New Roman" w:hAnsi="Times New Roman" w:cs="Times New Roman"/>
          <w:color w:val="000000" w:themeColor="text1"/>
          <w:sz w:val="24"/>
        </w:rPr>
        <w:t>Dividen, Kebijakan Hutang Dan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9266FF">
        <w:rPr>
          <w:rFonts w:ascii="Times New Roman" w:hAnsi="Times New Roman" w:cs="Times New Roman"/>
          <w:color w:val="000000" w:themeColor="text1"/>
          <w:sz w:val="24"/>
        </w:rPr>
        <w:t xml:space="preserve">Profitabilitas Terhadap Nilai Perusahaan </w:t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 w:rsidRPr="009266FF">
        <w:rPr>
          <w:rFonts w:ascii="Times New Roman" w:hAnsi="Times New Roman" w:cs="Times New Roman"/>
          <w:color w:val="000000" w:themeColor="text1"/>
          <w:sz w:val="24"/>
        </w:rPr>
        <w:t>Manufaktur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9266FF">
        <w:rPr>
          <w:rFonts w:ascii="Times New Roman" w:hAnsi="Times New Roman" w:cs="Times New Roman"/>
          <w:color w:val="000000" w:themeColor="text1"/>
          <w:sz w:val="24"/>
        </w:rPr>
        <w:t>Yang Terdaftar Di Bursa Efek Indonesia (BEI) Periode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9266FF">
        <w:rPr>
          <w:rFonts w:ascii="Times New Roman" w:hAnsi="Times New Roman" w:cs="Times New Roman"/>
          <w:color w:val="000000" w:themeColor="text1"/>
          <w:sz w:val="24"/>
        </w:rPr>
        <w:t>2005-</w:t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 w:rsidRPr="009266FF">
        <w:rPr>
          <w:rFonts w:ascii="Times New Roman" w:hAnsi="Times New Roman" w:cs="Times New Roman"/>
          <w:color w:val="000000" w:themeColor="text1"/>
          <w:sz w:val="24"/>
        </w:rPr>
        <w:t>2010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r w:rsidRPr="009266FF">
        <w:rPr>
          <w:rFonts w:ascii="Times New Roman" w:hAnsi="Times New Roman" w:cs="Times New Roman"/>
          <w:i/>
          <w:color w:val="000000" w:themeColor="text1"/>
          <w:sz w:val="24"/>
        </w:rPr>
        <w:t>Jurnal Riset Manajemen Sains Indonesia (JRMSI) Vol. 3, No. 1</w:t>
      </w:r>
    </w:p>
    <w:p w:rsidR="00945BF1" w:rsidRDefault="00945BF1" w:rsidP="0000558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400A3">
        <w:rPr>
          <w:rFonts w:ascii="Times New Roman" w:hAnsi="Times New Roman" w:cs="Times New Roman"/>
          <w:color w:val="000000" w:themeColor="text1"/>
          <w:sz w:val="24"/>
        </w:rPr>
        <w:lastRenderedPageBreak/>
        <w:t xml:space="preserve">Untung Wahyudi, Hartini Prasetyaning, Pawestri. 2006. Implikasi Struktur </w:t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 w:rsidRPr="000400A3">
        <w:rPr>
          <w:rFonts w:ascii="Times New Roman" w:hAnsi="Times New Roman" w:cs="Times New Roman"/>
          <w:color w:val="000000" w:themeColor="text1"/>
          <w:sz w:val="24"/>
        </w:rPr>
        <w:t xml:space="preserve">Kepemilikan terhadap Nilai Perusahaan dengan Keputusan Keuangan </w:t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 w:rsidRPr="000400A3">
        <w:rPr>
          <w:rFonts w:ascii="Times New Roman" w:hAnsi="Times New Roman" w:cs="Times New Roman"/>
          <w:color w:val="000000" w:themeColor="text1"/>
          <w:sz w:val="24"/>
        </w:rPr>
        <w:t>sebagai Variabel Intervening. Simposium Nasional Akuntansi 9 Padang.</w:t>
      </w:r>
    </w:p>
    <w:p w:rsidR="00945BF1" w:rsidRDefault="00945BF1" w:rsidP="00005584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945BF1" w:rsidRDefault="00945BF1" w:rsidP="0000558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Weston, J.F dan Copeland. 2008. Dasar-Dasar Manajemen Keuangan Jilid II. </w:t>
      </w:r>
      <w:r>
        <w:rPr>
          <w:rFonts w:ascii="Times New Roman" w:hAnsi="Times New Roman" w:cs="Times New Roman"/>
          <w:color w:val="000000" w:themeColor="text1"/>
          <w:sz w:val="24"/>
        </w:rPr>
        <w:tab/>
        <w:t>Jakarta : Erlangga</w:t>
      </w:r>
    </w:p>
    <w:p w:rsidR="00945BF1" w:rsidRDefault="00945BF1" w:rsidP="00005584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945BF1" w:rsidRDefault="00945BF1" w:rsidP="00005584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William F. Sharpe. 2005. Investasi. PT. Indeks Kelompok Gramedia. Jakarta</w:t>
      </w:r>
    </w:p>
    <w:p w:rsidR="0006095D" w:rsidRDefault="0006095D" w:rsidP="0000558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F509BE" w:rsidRDefault="00F509BE" w:rsidP="0000558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E50271">
        <w:rPr>
          <w:rFonts w:ascii="Times New Roman" w:hAnsi="Times New Roman" w:cs="Times New Roman"/>
          <w:b/>
          <w:color w:val="000000" w:themeColor="text1"/>
          <w:sz w:val="24"/>
        </w:rPr>
        <w:t>Sumber Lain</w:t>
      </w:r>
    </w:p>
    <w:p w:rsidR="00415175" w:rsidRDefault="00415175" w:rsidP="00005584">
      <w:pPr>
        <w:spacing w:after="0" w:line="240" w:lineRule="auto"/>
        <w:jc w:val="both"/>
      </w:pPr>
    </w:p>
    <w:p w:rsidR="003A5875" w:rsidRDefault="00370218" w:rsidP="00005584">
      <w:pPr>
        <w:spacing w:after="0" w:line="480" w:lineRule="auto"/>
        <w:jc w:val="both"/>
      </w:pPr>
      <w:hyperlink r:id="rId8" w:history="1">
        <w:r w:rsidR="003A5875" w:rsidRPr="00456D9B">
          <w:rPr>
            <w:rStyle w:val="Hyperlink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http://documents.mx/documents/signaling-theory.html</w:t>
        </w:r>
      </w:hyperlink>
    </w:p>
    <w:p w:rsidR="003A5875" w:rsidRDefault="00370218" w:rsidP="00005584">
      <w:pPr>
        <w:spacing w:after="0" w:line="480" w:lineRule="auto"/>
        <w:jc w:val="both"/>
      </w:pPr>
      <w:hyperlink r:id="rId9" w:history="1">
        <w:r w:rsidR="003A5875" w:rsidRPr="00456D9B">
          <w:rPr>
            <w:rStyle w:val="Hyperlink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http://setiawanzenegger10.blogspot.co.id/2011/06/teori-struktur-modal.html</w:t>
        </w:r>
      </w:hyperlink>
    </w:p>
    <w:p w:rsidR="003A5875" w:rsidRPr="00E50271" w:rsidRDefault="00370218" w:rsidP="00005584">
      <w:pPr>
        <w:spacing w:after="0"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hyperlink r:id="rId10" w:history="1">
        <w:r w:rsidR="003A5875" w:rsidRPr="00456D9B">
          <w:rPr>
            <w:rStyle w:val="Hyperlink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http://fauzigoes.blogspot.co.id/2012/05/beberapa-teori-kebijakan-deviden.html</w:t>
        </w:r>
      </w:hyperlink>
    </w:p>
    <w:p w:rsidR="003A5875" w:rsidRDefault="00370218" w:rsidP="00005584">
      <w:pPr>
        <w:spacing w:after="0" w:line="480" w:lineRule="auto"/>
        <w:jc w:val="both"/>
      </w:pPr>
      <w:hyperlink r:id="rId11" w:history="1">
        <w:r w:rsidR="003A5875" w:rsidRPr="00456D9B">
          <w:rPr>
            <w:rStyle w:val="Hyperlink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http://muhammadrinaldi01.blogspot.co.id/2015/04/signalling-theory-ageny-</w:t>
        </w:r>
        <w:r w:rsidR="003A5875">
          <w:rPr>
            <w:rStyle w:val="Hyperlink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ab/>
        </w:r>
        <w:r w:rsidR="003A5875" w:rsidRPr="00456D9B">
          <w:rPr>
            <w:rStyle w:val="Hyperlink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theory.html</w:t>
        </w:r>
      </w:hyperlink>
    </w:p>
    <w:p w:rsidR="003A5875" w:rsidRPr="00415175" w:rsidRDefault="00370218" w:rsidP="00005584">
      <w:pPr>
        <w:spacing w:after="0" w:line="480" w:lineRule="auto"/>
        <w:jc w:val="both"/>
      </w:pPr>
      <w:hyperlink r:id="rId12" w:history="1">
        <w:r w:rsidR="003A5875" w:rsidRPr="00456D9B">
          <w:rPr>
            <w:rStyle w:val="Hyperlink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https://datakata.wordpress.com/2015/10/17/teori-sinyal-signalling-teory/</w:t>
        </w:r>
      </w:hyperlink>
    </w:p>
    <w:sectPr w:rsidR="003A5875" w:rsidRPr="00415175" w:rsidSect="00E50271">
      <w:pgSz w:w="11906" w:h="16838"/>
      <w:pgMar w:top="2268" w:right="1701" w:bottom="1701" w:left="2268" w:header="851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3F9" w:rsidRDefault="008A33F9" w:rsidP="00E50271">
      <w:pPr>
        <w:spacing w:after="0" w:line="240" w:lineRule="auto"/>
      </w:pPr>
      <w:r>
        <w:separator/>
      </w:r>
    </w:p>
  </w:endnote>
  <w:endnote w:type="continuationSeparator" w:id="1">
    <w:p w:rsidR="008A33F9" w:rsidRDefault="008A33F9" w:rsidP="00E50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3F9" w:rsidRDefault="008A33F9" w:rsidP="00E50271">
      <w:pPr>
        <w:spacing w:after="0" w:line="240" w:lineRule="auto"/>
      </w:pPr>
      <w:r>
        <w:separator/>
      </w:r>
    </w:p>
  </w:footnote>
  <w:footnote w:type="continuationSeparator" w:id="1">
    <w:p w:rsidR="008A33F9" w:rsidRDefault="008A33F9" w:rsidP="00E502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84780"/>
    <w:multiLevelType w:val="hybridMultilevel"/>
    <w:tmpl w:val="730CFDE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75274F"/>
    <w:multiLevelType w:val="hybridMultilevel"/>
    <w:tmpl w:val="730CFDE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5361"/>
    <w:rsid w:val="00005584"/>
    <w:rsid w:val="00010CE5"/>
    <w:rsid w:val="000400A3"/>
    <w:rsid w:val="00052617"/>
    <w:rsid w:val="0006095D"/>
    <w:rsid w:val="0006184E"/>
    <w:rsid w:val="000721CD"/>
    <w:rsid w:val="00072A98"/>
    <w:rsid w:val="00087AD5"/>
    <w:rsid w:val="000B3D9F"/>
    <w:rsid w:val="000C72D8"/>
    <w:rsid w:val="001017E9"/>
    <w:rsid w:val="00164CF6"/>
    <w:rsid w:val="001778E0"/>
    <w:rsid w:val="001F2297"/>
    <w:rsid w:val="0025349B"/>
    <w:rsid w:val="0028158F"/>
    <w:rsid w:val="00295788"/>
    <w:rsid w:val="002A30F9"/>
    <w:rsid w:val="00322B17"/>
    <w:rsid w:val="0035622F"/>
    <w:rsid w:val="00370218"/>
    <w:rsid w:val="00380158"/>
    <w:rsid w:val="003A5875"/>
    <w:rsid w:val="003B5F15"/>
    <w:rsid w:val="003E5817"/>
    <w:rsid w:val="003F0596"/>
    <w:rsid w:val="0041083D"/>
    <w:rsid w:val="00415175"/>
    <w:rsid w:val="00435361"/>
    <w:rsid w:val="0044037A"/>
    <w:rsid w:val="00456D9B"/>
    <w:rsid w:val="00594E49"/>
    <w:rsid w:val="005D11E3"/>
    <w:rsid w:val="005E7FA3"/>
    <w:rsid w:val="00602DCE"/>
    <w:rsid w:val="00664321"/>
    <w:rsid w:val="00670D0E"/>
    <w:rsid w:val="006B0F10"/>
    <w:rsid w:val="00711ABC"/>
    <w:rsid w:val="00733C7F"/>
    <w:rsid w:val="00812072"/>
    <w:rsid w:val="00870FA9"/>
    <w:rsid w:val="008763A9"/>
    <w:rsid w:val="008772F8"/>
    <w:rsid w:val="008A33F9"/>
    <w:rsid w:val="008F4093"/>
    <w:rsid w:val="00910A65"/>
    <w:rsid w:val="00914E9F"/>
    <w:rsid w:val="009266FF"/>
    <w:rsid w:val="00945BF1"/>
    <w:rsid w:val="00991044"/>
    <w:rsid w:val="00A17161"/>
    <w:rsid w:val="00A64545"/>
    <w:rsid w:val="00A84E75"/>
    <w:rsid w:val="00AB46A1"/>
    <w:rsid w:val="00AE0390"/>
    <w:rsid w:val="00B414E4"/>
    <w:rsid w:val="00B579ED"/>
    <w:rsid w:val="00B633E7"/>
    <w:rsid w:val="00B665F5"/>
    <w:rsid w:val="00B83D5D"/>
    <w:rsid w:val="00B93150"/>
    <w:rsid w:val="00B93D93"/>
    <w:rsid w:val="00BD277D"/>
    <w:rsid w:val="00C06FD7"/>
    <w:rsid w:val="00C10D8E"/>
    <w:rsid w:val="00C577DA"/>
    <w:rsid w:val="00C64F41"/>
    <w:rsid w:val="00CD7D7B"/>
    <w:rsid w:val="00CE0F54"/>
    <w:rsid w:val="00D03D44"/>
    <w:rsid w:val="00D05918"/>
    <w:rsid w:val="00D32674"/>
    <w:rsid w:val="00D47E12"/>
    <w:rsid w:val="00D54701"/>
    <w:rsid w:val="00D73459"/>
    <w:rsid w:val="00D9083B"/>
    <w:rsid w:val="00DB7A5C"/>
    <w:rsid w:val="00DE7E58"/>
    <w:rsid w:val="00E03EF2"/>
    <w:rsid w:val="00E12254"/>
    <w:rsid w:val="00E261DE"/>
    <w:rsid w:val="00E50271"/>
    <w:rsid w:val="00E95D55"/>
    <w:rsid w:val="00EB2E53"/>
    <w:rsid w:val="00EC4E00"/>
    <w:rsid w:val="00F15B03"/>
    <w:rsid w:val="00F44DB4"/>
    <w:rsid w:val="00F509BE"/>
    <w:rsid w:val="00F61292"/>
    <w:rsid w:val="00F81AD1"/>
    <w:rsid w:val="00F96762"/>
    <w:rsid w:val="00FB2E1A"/>
    <w:rsid w:val="00FF1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C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35361"/>
    <w:rPr>
      <w:b/>
      <w:bCs/>
    </w:rPr>
  </w:style>
  <w:style w:type="character" w:styleId="Hyperlink">
    <w:name w:val="Hyperlink"/>
    <w:basedOn w:val="DefaultParagraphFont"/>
    <w:uiPriority w:val="99"/>
    <w:unhideWhenUsed/>
    <w:rsid w:val="00D7345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1A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502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0271"/>
  </w:style>
  <w:style w:type="paragraph" w:styleId="Footer">
    <w:name w:val="footer"/>
    <w:basedOn w:val="Normal"/>
    <w:link w:val="FooterChar"/>
    <w:uiPriority w:val="99"/>
    <w:semiHidden/>
    <w:unhideWhenUsed/>
    <w:rsid w:val="00E502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02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7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3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3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uments.mx/documents/signaling-theory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atakata.wordpress.com/2015/10/17/teori-sinyal-signalling-teor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uhammadrinaldi01.blogspot.co.id/2015/04/signalling-theory-ageny-theory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fauzigoes.blogspot.co.id/2012/05/beberapa-teori-kebijakan-deviden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tiawanzenegger10.blogspot.co.id/2011/06/teori-struktur-modal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C9726-A316-4973-898C-FD62E38C6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27</cp:revision>
  <dcterms:created xsi:type="dcterms:W3CDTF">2016-02-23T03:56:00Z</dcterms:created>
  <dcterms:modified xsi:type="dcterms:W3CDTF">2016-06-22T13:04:00Z</dcterms:modified>
</cp:coreProperties>
</file>