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4B" w:rsidRPr="002A5E63" w:rsidRDefault="00A6574B" w:rsidP="008938DD">
      <w:pPr>
        <w:pStyle w:val="Header"/>
        <w:spacing w:line="480" w:lineRule="auto"/>
        <w:contextualSpacing/>
        <w:jc w:val="center"/>
        <w:rPr>
          <w:rFonts w:ascii="Times New Roman" w:hAnsi="Times New Roman" w:cs="Times New Roman"/>
          <w:b/>
          <w:bCs/>
          <w:sz w:val="28"/>
          <w:szCs w:val="28"/>
        </w:rPr>
      </w:pPr>
      <w:r w:rsidRPr="002A5E63">
        <w:rPr>
          <w:rFonts w:ascii="Times New Roman" w:hAnsi="Times New Roman" w:cs="Times New Roman"/>
          <w:b/>
          <w:bCs/>
          <w:sz w:val="28"/>
          <w:szCs w:val="28"/>
        </w:rPr>
        <w:t>BAB II</w:t>
      </w:r>
    </w:p>
    <w:p w:rsidR="00335BFB" w:rsidRPr="00B2434C" w:rsidRDefault="00002024" w:rsidP="00B2434C">
      <w:pPr>
        <w:pStyle w:val="Header"/>
        <w:spacing w:line="480" w:lineRule="auto"/>
        <w:contextualSpacing/>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TINJAUAN </w:t>
      </w:r>
      <w:r w:rsidR="00196E79">
        <w:rPr>
          <w:rFonts w:ascii="Times New Roman" w:hAnsi="Times New Roman" w:cs="Times New Roman"/>
          <w:b/>
          <w:bCs/>
          <w:sz w:val="28"/>
          <w:szCs w:val="28"/>
          <w:lang w:val="en-US"/>
        </w:rPr>
        <w:t>PUSTAKA</w:t>
      </w:r>
    </w:p>
    <w:p w:rsidR="00335BFB" w:rsidRPr="00B27D67" w:rsidRDefault="00335BFB" w:rsidP="00335BFB">
      <w:pPr>
        <w:pStyle w:val="Header"/>
        <w:spacing w:line="480" w:lineRule="auto"/>
        <w:contextualSpacing/>
        <w:rPr>
          <w:rFonts w:ascii="Times New Roman" w:hAnsi="Times New Roman" w:cs="Times New Roman"/>
          <w:b/>
          <w:bCs/>
          <w:sz w:val="28"/>
          <w:szCs w:val="28"/>
          <w:lang w:val="en-US"/>
        </w:rPr>
      </w:pPr>
    </w:p>
    <w:p w:rsidR="00A33667" w:rsidRDefault="00196E79" w:rsidP="00A33667">
      <w:pPr>
        <w:pStyle w:val="Header"/>
        <w:spacing w:line="480" w:lineRule="auto"/>
        <w:contextualSpacing/>
        <w:rPr>
          <w:rFonts w:ascii="Times New Roman" w:hAnsi="Times New Roman" w:cs="Times New Roman"/>
          <w:b/>
          <w:bCs/>
          <w:sz w:val="24"/>
          <w:szCs w:val="24"/>
        </w:rPr>
      </w:pPr>
      <w:r>
        <w:rPr>
          <w:rFonts w:ascii="Times New Roman" w:hAnsi="Times New Roman" w:cs="Times New Roman"/>
          <w:b/>
          <w:bCs/>
          <w:sz w:val="28"/>
          <w:szCs w:val="28"/>
          <w:lang w:val="en-US"/>
        </w:rPr>
        <w:t>A.</w:t>
      </w:r>
      <w:r w:rsidR="00A6574B" w:rsidRPr="002A5E63">
        <w:rPr>
          <w:rFonts w:ascii="Times New Roman" w:hAnsi="Times New Roman" w:cs="Times New Roman"/>
          <w:b/>
          <w:bCs/>
          <w:sz w:val="24"/>
          <w:szCs w:val="24"/>
        </w:rPr>
        <w:t>Pengertian Organisasi</w:t>
      </w:r>
      <w:r w:rsidR="00A6574B" w:rsidRPr="002A5E63">
        <w:rPr>
          <w:rFonts w:ascii="Times New Roman" w:hAnsi="Times New Roman" w:cs="Times New Roman"/>
          <w:b/>
          <w:bCs/>
          <w:sz w:val="24"/>
          <w:szCs w:val="24"/>
        </w:rPr>
        <w:tab/>
      </w:r>
    </w:p>
    <w:p w:rsidR="007673D6" w:rsidRPr="00A33667" w:rsidRDefault="00A33667" w:rsidP="00A33667">
      <w:pPr>
        <w:pStyle w:val="Header"/>
        <w:spacing w:line="480" w:lineRule="auto"/>
        <w:contextualSpacing/>
        <w:rPr>
          <w:rFonts w:ascii="Times New Roman" w:hAnsi="Times New Roman" w:cs="Times New Roman"/>
          <w:b/>
          <w:bCs/>
          <w:sz w:val="28"/>
          <w:szCs w:val="28"/>
        </w:rPr>
      </w:pPr>
      <w:r>
        <w:rPr>
          <w:rFonts w:ascii="Times New Roman" w:hAnsi="Times New Roman" w:cs="Times New Roman"/>
          <w:b/>
          <w:bCs/>
          <w:sz w:val="24"/>
          <w:szCs w:val="24"/>
        </w:rPr>
        <w:t xml:space="preserve">        </w:t>
      </w:r>
      <w:r w:rsidR="00A6574B" w:rsidRPr="002A5E63">
        <w:rPr>
          <w:rFonts w:ascii="Times New Roman" w:hAnsi="Times New Roman" w:cs="Times New Roman"/>
          <w:sz w:val="24"/>
          <w:szCs w:val="24"/>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r w:rsidR="00A6574B" w:rsidRPr="00860CCB">
        <w:rPr>
          <w:rFonts w:ascii="Times New Roman" w:hAnsi="Times New Roman" w:cs="Times New Roman"/>
          <w:sz w:val="24"/>
          <w:szCs w:val="24"/>
        </w:rPr>
        <w:t>.</w:t>
      </w:r>
      <w:r w:rsidR="00A6574B" w:rsidRPr="00860CCB">
        <w:rPr>
          <w:rFonts w:ascii="Times New Roman" w:hAnsi="Times New Roman" w:cs="Times New Roman"/>
          <w:bCs/>
          <w:sz w:val="24"/>
          <w:szCs w:val="24"/>
        </w:rPr>
        <w:t xml:space="preserve">Sondang P. Siagian </w:t>
      </w:r>
      <w:r w:rsidR="00A6574B" w:rsidRPr="00860CCB">
        <w:rPr>
          <w:rFonts w:ascii="Times New Roman" w:hAnsi="Times New Roman" w:cs="Times New Roman"/>
          <w:sz w:val="24"/>
          <w:szCs w:val="24"/>
        </w:rPr>
        <w:t xml:space="preserve">yang dikutip oleh </w:t>
      </w:r>
      <w:r w:rsidR="00A6574B" w:rsidRPr="00860CCB">
        <w:rPr>
          <w:rFonts w:ascii="Times New Roman" w:hAnsi="Times New Roman" w:cs="Times New Roman"/>
          <w:bCs/>
          <w:sz w:val="24"/>
          <w:szCs w:val="24"/>
        </w:rPr>
        <w:t xml:space="preserve">M.Saefuddin (1993:3) </w:t>
      </w:r>
      <w:r w:rsidR="00A6574B" w:rsidRPr="00860CCB">
        <w:rPr>
          <w:rFonts w:ascii="Times New Roman" w:hAnsi="Times New Roman" w:cs="Times New Roman"/>
          <w:sz w:val="24"/>
          <w:szCs w:val="24"/>
        </w:rPr>
        <w:t xml:space="preserve">dalam bukunya </w:t>
      </w:r>
      <w:r w:rsidR="00A6574B" w:rsidRPr="00860CCB">
        <w:rPr>
          <w:rFonts w:ascii="Times New Roman" w:hAnsi="Times New Roman" w:cs="Times New Roman"/>
          <w:bCs/>
          <w:sz w:val="24"/>
          <w:szCs w:val="24"/>
        </w:rPr>
        <w:t xml:space="preserve">“Organisasi dan Management” </w:t>
      </w:r>
      <w:r w:rsidR="00A6574B" w:rsidRPr="00860CCB">
        <w:rPr>
          <w:rFonts w:ascii="Times New Roman" w:hAnsi="Times New Roman" w:cs="Times New Roman"/>
          <w:sz w:val="24"/>
          <w:szCs w:val="24"/>
        </w:rPr>
        <w:t>mendefinisikan bahwa</w:t>
      </w:r>
      <w:r w:rsidR="007673D6">
        <w:rPr>
          <w:rFonts w:ascii="Times New Roman" w:hAnsi="Times New Roman" w:cs="Times New Roman"/>
          <w:sz w:val="24"/>
          <w:szCs w:val="24"/>
          <w:lang w:val="en-US"/>
        </w:rPr>
        <w:t>:</w:t>
      </w:r>
    </w:p>
    <w:p w:rsidR="00860CCB" w:rsidRPr="007673D6" w:rsidRDefault="007673D6" w:rsidP="00A33667">
      <w:pPr>
        <w:spacing w:after="0"/>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6574B" w:rsidRPr="00860CCB">
        <w:rPr>
          <w:rFonts w:ascii="Times New Roman" w:hAnsi="Times New Roman" w:cs="Times New Roman"/>
          <w:bCs/>
          <w:sz w:val="24"/>
          <w:szCs w:val="24"/>
        </w:rPr>
        <w:t xml:space="preserve">Organisasi adalah setiap bentuk perserikatan antara dua orang atau lebih yang bekerja </w:t>
      </w:r>
      <w:proofErr w:type="gramStart"/>
      <w:r w:rsidR="00A6574B" w:rsidRPr="00860CCB">
        <w:rPr>
          <w:rFonts w:ascii="Times New Roman" w:hAnsi="Times New Roman" w:cs="Times New Roman"/>
          <w:bCs/>
          <w:sz w:val="24"/>
          <w:szCs w:val="24"/>
        </w:rPr>
        <w:t>sama</w:t>
      </w:r>
      <w:proofErr w:type="gramEnd"/>
      <w:r w:rsidR="00A6574B" w:rsidRPr="00860CCB">
        <w:rPr>
          <w:rFonts w:ascii="Times New Roman" w:hAnsi="Times New Roman" w:cs="Times New Roman"/>
          <w:bCs/>
          <w:sz w:val="24"/>
          <w:szCs w:val="24"/>
        </w:rPr>
        <w:t xml:space="preserve"> untuk tujuan bersama dan terikat secara formal dalam persekutuan, dimana selalu terdapat hubungan antara seorang atau sekelompok orang yang disebut pimpinan dan seorang atau sekelompok </w:t>
      </w:r>
      <w:bookmarkStart w:id="0" w:name="_GoBack"/>
      <w:bookmarkEnd w:id="0"/>
      <w:r>
        <w:rPr>
          <w:rFonts w:ascii="Times New Roman" w:hAnsi="Times New Roman" w:cs="Times New Roman"/>
          <w:bCs/>
          <w:sz w:val="24"/>
          <w:szCs w:val="24"/>
        </w:rPr>
        <w:t>orang lain yang disebut bawahan</w:t>
      </w:r>
      <w:r>
        <w:rPr>
          <w:rFonts w:ascii="Times New Roman" w:hAnsi="Times New Roman" w:cs="Times New Roman"/>
          <w:bCs/>
          <w:sz w:val="24"/>
          <w:szCs w:val="24"/>
          <w:lang w:val="en-US"/>
        </w:rPr>
        <w:t>”</w:t>
      </w:r>
    </w:p>
    <w:p w:rsidR="007673D6" w:rsidRDefault="007673D6" w:rsidP="007673D6">
      <w:pPr>
        <w:spacing w:after="0" w:line="480" w:lineRule="auto"/>
        <w:contextualSpacing/>
        <w:jc w:val="both"/>
        <w:rPr>
          <w:rFonts w:ascii="Times New Roman" w:hAnsi="Times New Roman" w:cs="Times New Roman"/>
          <w:sz w:val="24"/>
          <w:szCs w:val="24"/>
          <w:lang w:val="en-US"/>
        </w:rPr>
      </w:pPr>
    </w:p>
    <w:p w:rsidR="00860CCB" w:rsidRPr="00002024" w:rsidRDefault="00196E79" w:rsidP="007673D6">
      <w:pPr>
        <w:spacing w:after="0" w:line="480" w:lineRule="auto"/>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Sementara itu </w:t>
      </w:r>
      <w:r w:rsidR="00A6574B" w:rsidRPr="00860CCB">
        <w:rPr>
          <w:rFonts w:ascii="Times New Roman" w:hAnsi="Times New Roman" w:cs="Times New Roman"/>
          <w:bCs/>
          <w:sz w:val="24"/>
          <w:szCs w:val="24"/>
        </w:rPr>
        <w:t xml:space="preserve">Gibson, Donelly dan Ivancevich </w:t>
      </w:r>
      <w:r w:rsidR="00A6574B" w:rsidRPr="00860CCB">
        <w:rPr>
          <w:rFonts w:ascii="Times New Roman" w:hAnsi="Times New Roman" w:cs="Times New Roman"/>
          <w:sz w:val="24"/>
          <w:szCs w:val="24"/>
        </w:rPr>
        <w:t xml:space="preserve">yang dikutip oleh </w:t>
      </w:r>
      <w:r w:rsidR="00A6574B" w:rsidRPr="00860CCB">
        <w:rPr>
          <w:rFonts w:ascii="Times New Roman" w:hAnsi="Times New Roman" w:cs="Times New Roman"/>
          <w:bCs/>
          <w:sz w:val="24"/>
          <w:szCs w:val="24"/>
        </w:rPr>
        <w:t xml:space="preserve">M.Saefuddin (1993:3) </w:t>
      </w:r>
      <w:r w:rsidR="00A6574B" w:rsidRPr="00860CCB">
        <w:rPr>
          <w:rFonts w:ascii="Times New Roman" w:hAnsi="Times New Roman" w:cs="Times New Roman"/>
          <w:sz w:val="24"/>
          <w:szCs w:val="24"/>
        </w:rPr>
        <w:t xml:space="preserve"> dalam bukunya </w:t>
      </w:r>
      <w:r w:rsidR="00A6574B" w:rsidRPr="00860CCB">
        <w:rPr>
          <w:rFonts w:ascii="Times New Roman" w:hAnsi="Times New Roman" w:cs="Times New Roman"/>
          <w:bCs/>
          <w:sz w:val="24"/>
          <w:szCs w:val="24"/>
        </w:rPr>
        <w:t>“Organisasi dan Management”</w:t>
      </w:r>
      <w:r w:rsidR="00A6574B" w:rsidRPr="00860CCB">
        <w:rPr>
          <w:rFonts w:ascii="Times New Roman" w:hAnsi="Times New Roman" w:cs="Times New Roman"/>
          <w:sz w:val="24"/>
          <w:szCs w:val="24"/>
        </w:rPr>
        <w:t xml:space="preserve"> berpendapat bahwa ciri khas organisasi tetap sama, yaitu perilaku terarah pada tujuan. Mereka berpendapat:</w:t>
      </w:r>
      <w:r w:rsidR="008A2A6B" w:rsidRPr="00860CCB">
        <w:rPr>
          <w:rFonts w:ascii="Times New Roman" w:hAnsi="Times New Roman" w:cs="Times New Roman"/>
          <w:bCs/>
          <w:sz w:val="24"/>
          <w:szCs w:val="24"/>
        </w:rPr>
        <w:t xml:space="preserve"> </w:t>
      </w:r>
    </w:p>
    <w:p w:rsidR="00A6574B" w:rsidRPr="007673D6" w:rsidRDefault="007673D6" w:rsidP="008938D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bCs/>
          <w:sz w:val="24"/>
          <w:szCs w:val="24"/>
          <w:lang w:val="en-US"/>
        </w:rPr>
        <w:t>“</w:t>
      </w:r>
      <w:r w:rsidR="00A6574B" w:rsidRPr="00860CCB">
        <w:rPr>
          <w:rFonts w:ascii="Times New Roman" w:hAnsi="Times New Roman" w:cs="Times New Roman"/>
          <w:bCs/>
          <w:sz w:val="24"/>
          <w:szCs w:val="24"/>
        </w:rPr>
        <w:t>Organisasi itu mengejar tujuan dan sasaran yang dapat dicapai secara lebih effesien dan lebih effektif dengan tindakan yang dilakukan secara ber</w:t>
      </w:r>
      <w:r w:rsidR="008A2A6B" w:rsidRPr="00860CCB">
        <w:rPr>
          <w:rFonts w:ascii="Times New Roman" w:hAnsi="Times New Roman" w:cs="Times New Roman"/>
          <w:bCs/>
          <w:sz w:val="24"/>
          <w:szCs w:val="24"/>
        </w:rPr>
        <w:t>sama</w:t>
      </w:r>
      <w:r>
        <w:rPr>
          <w:rFonts w:ascii="Times New Roman" w:hAnsi="Times New Roman" w:cs="Times New Roman"/>
          <w:bCs/>
          <w:sz w:val="24"/>
          <w:szCs w:val="24"/>
          <w:lang w:val="en-US"/>
        </w:rPr>
        <w:t>”</w:t>
      </w:r>
    </w:p>
    <w:p w:rsidR="005D3D67" w:rsidRDefault="00196E79" w:rsidP="007673D6">
      <w:pPr>
        <w:tabs>
          <w:tab w:val="left" w:pos="709"/>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Pr>
          <w:rFonts w:ascii="Times New Roman" w:hAnsi="Times New Roman" w:cs="Times New Roman"/>
          <w:sz w:val="24"/>
          <w:szCs w:val="24"/>
          <w:lang w:val="en-US"/>
        </w:rPr>
        <w:t>Sesuai</w:t>
      </w:r>
      <w:proofErr w:type="spellEnd"/>
      <w:r w:rsidR="00CB4E80">
        <w:rPr>
          <w:rFonts w:ascii="Times New Roman" w:hAnsi="Times New Roman" w:cs="Times New Roman"/>
          <w:sz w:val="24"/>
          <w:szCs w:val="24"/>
        </w:rPr>
        <w:t xml:space="preserve"> mengambil teori di kemukakan oleh </w:t>
      </w:r>
      <w:r w:rsidR="00CB4E80" w:rsidRPr="00860CCB">
        <w:rPr>
          <w:rFonts w:ascii="Times New Roman" w:hAnsi="Times New Roman" w:cs="Times New Roman"/>
          <w:bCs/>
          <w:sz w:val="24"/>
          <w:szCs w:val="24"/>
        </w:rPr>
        <w:t xml:space="preserve">Gibson, Donelly dan Ivancevich </w:t>
      </w:r>
      <w:r w:rsidR="00CB4E80" w:rsidRPr="00860CCB">
        <w:rPr>
          <w:rFonts w:ascii="Times New Roman" w:hAnsi="Times New Roman" w:cs="Times New Roman"/>
          <w:sz w:val="24"/>
          <w:szCs w:val="24"/>
        </w:rPr>
        <w:t xml:space="preserve">yang dikutip oleh </w:t>
      </w:r>
      <w:r w:rsidR="00CB4E80" w:rsidRPr="00860CCB">
        <w:rPr>
          <w:rFonts w:ascii="Times New Roman" w:hAnsi="Times New Roman" w:cs="Times New Roman"/>
          <w:bCs/>
          <w:sz w:val="24"/>
          <w:szCs w:val="24"/>
        </w:rPr>
        <w:t xml:space="preserve">M.Saefuddin (1993:3) </w:t>
      </w:r>
      <w:r w:rsidR="00CB4E80" w:rsidRPr="00860CCB">
        <w:rPr>
          <w:rFonts w:ascii="Times New Roman" w:hAnsi="Times New Roman" w:cs="Times New Roman"/>
          <w:sz w:val="24"/>
          <w:szCs w:val="24"/>
        </w:rPr>
        <w:t xml:space="preserve"> dalam bukunya </w:t>
      </w:r>
      <w:r w:rsidR="00CB4E80" w:rsidRPr="00860CCB">
        <w:rPr>
          <w:rFonts w:ascii="Times New Roman" w:hAnsi="Times New Roman" w:cs="Times New Roman"/>
          <w:bCs/>
          <w:sz w:val="24"/>
          <w:szCs w:val="24"/>
        </w:rPr>
        <w:t>“Organisasi dan Management”</w:t>
      </w:r>
      <w:r w:rsidR="00CB4E80">
        <w:rPr>
          <w:rFonts w:ascii="Times New Roman" w:hAnsi="Times New Roman" w:cs="Times New Roman"/>
          <w:bCs/>
          <w:sz w:val="24"/>
          <w:szCs w:val="24"/>
        </w:rPr>
        <w:t xml:space="preserve"> ada ket</w:t>
      </w:r>
      <w:r w:rsidR="00FC7E1E">
        <w:rPr>
          <w:rFonts w:ascii="Times New Roman" w:hAnsi="Times New Roman" w:cs="Times New Roman"/>
          <w:bCs/>
          <w:sz w:val="24"/>
          <w:szCs w:val="24"/>
        </w:rPr>
        <w:t xml:space="preserve">erkaitan antara pengertian </w:t>
      </w:r>
      <w:r w:rsidR="00FC7E1E">
        <w:rPr>
          <w:rFonts w:ascii="Times New Roman" w:hAnsi="Times New Roman" w:cs="Times New Roman"/>
          <w:sz w:val="24"/>
          <w:szCs w:val="24"/>
        </w:rPr>
        <w:t xml:space="preserve">organisasi dan management yang di jelaskan oleh para </w:t>
      </w:r>
      <w:r w:rsidR="00A6739A">
        <w:rPr>
          <w:rFonts w:ascii="Times New Roman" w:hAnsi="Times New Roman" w:cs="Times New Roman"/>
          <w:sz w:val="24"/>
          <w:szCs w:val="24"/>
        </w:rPr>
        <w:t>pakar tersebut, sehingga peneliti</w:t>
      </w:r>
      <w:r w:rsidR="00FC7E1E">
        <w:rPr>
          <w:rFonts w:ascii="Times New Roman" w:hAnsi="Times New Roman" w:cs="Times New Roman"/>
          <w:sz w:val="24"/>
          <w:szCs w:val="24"/>
        </w:rPr>
        <w:t xml:space="preserve"> mengambil pengertian yang di kemukakan oleh para pakar tersebut </w:t>
      </w:r>
    </w:p>
    <w:p w:rsidR="00196E79" w:rsidRDefault="00196E79" w:rsidP="008938DD">
      <w:pPr>
        <w:tabs>
          <w:tab w:val="left" w:pos="1418"/>
        </w:tabs>
        <w:spacing w:after="0" w:line="480" w:lineRule="auto"/>
        <w:contextualSpacing/>
        <w:jc w:val="both"/>
        <w:rPr>
          <w:rFonts w:ascii="Times New Roman" w:hAnsi="Times New Roman" w:cs="Times New Roman"/>
          <w:sz w:val="24"/>
          <w:szCs w:val="24"/>
          <w:lang w:val="en-US"/>
        </w:rPr>
      </w:pPr>
    </w:p>
    <w:p w:rsidR="00882F0B" w:rsidRPr="005D3D67" w:rsidRDefault="00196E79" w:rsidP="008938DD">
      <w:pPr>
        <w:tabs>
          <w:tab w:val="left" w:pos="1418"/>
        </w:tabs>
        <w:spacing w:after="0" w:line="480" w:lineRule="auto"/>
        <w:contextualSpacing/>
        <w:jc w:val="both"/>
        <w:rPr>
          <w:rFonts w:ascii="Times New Roman" w:hAnsi="Times New Roman" w:cs="Times New Roman"/>
          <w:bCs/>
          <w:sz w:val="24"/>
          <w:szCs w:val="24"/>
        </w:rPr>
      </w:pPr>
      <w:r w:rsidRPr="00196E79">
        <w:rPr>
          <w:rFonts w:ascii="Times New Roman" w:hAnsi="Times New Roman" w:cs="Times New Roman"/>
          <w:b/>
          <w:sz w:val="24"/>
          <w:szCs w:val="24"/>
          <w:lang w:val="en-US"/>
        </w:rPr>
        <w:t>B</w:t>
      </w:r>
      <w:r>
        <w:rPr>
          <w:rFonts w:ascii="Times New Roman" w:hAnsi="Times New Roman" w:cs="Times New Roman"/>
          <w:sz w:val="24"/>
          <w:szCs w:val="24"/>
          <w:lang w:val="en-US"/>
        </w:rPr>
        <w:t>.</w:t>
      </w:r>
      <w:r w:rsidR="005D3D67">
        <w:rPr>
          <w:rFonts w:ascii="Times New Roman" w:hAnsi="Times New Roman" w:cs="Times New Roman"/>
          <w:sz w:val="24"/>
          <w:szCs w:val="24"/>
          <w:lang w:val="en-US"/>
        </w:rPr>
        <w:t xml:space="preserve"> </w:t>
      </w:r>
      <w:r w:rsidR="00A6574B" w:rsidRPr="002A5E63">
        <w:rPr>
          <w:rFonts w:ascii="Times New Roman" w:hAnsi="Times New Roman" w:cs="Times New Roman"/>
          <w:b/>
          <w:bCs/>
          <w:sz w:val="24"/>
          <w:szCs w:val="24"/>
        </w:rPr>
        <w:t>Pengertian Administrasi</w:t>
      </w:r>
    </w:p>
    <w:p w:rsidR="00882F0B" w:rsidRPr="002A5E63" w:rsidRDefault="00002024" w:rsidP="00196E79">
      <w:pPr>
        <w:tabs>
          <w:tab w:val="left" w:pos="1134"/>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w:t>
      </w:r>
      <w:r w:rsidR="00196E79">
        <w:rPr>
          <w:rFonts w:ascii="Times New Roman" w:hAnsi="Times New Roman" w:cs="Times New Roman"/>
          <w:sz w:val="24"/>
          <w:szCs w:val="24"/>
        </w:rPr>
        <w:t>gan timbulnya peradaban manusia</w:t>
      </w:r>
      <w:r w:rsidR="00196E79">
        <w:rPr>
          <w:rFonts w:ascii="Times New Roman" w:hAnsi="Times New Roman" w:cs="Times New Roman"/>
          <w:sz w:val="24"/>
          <w:szCs w:val="24"/>
          <w:lang w:val="en-US"/>
        </w:rPr>
        <w:t>, s</w:t>
      </w:r>
      <w:r w:rsidR="00A6574B" w:rsidRPr="002A5E63">
        <w:rPr>
          <w:rFonts w:ascii="Times New Roman" w:hAnsi="Times New Roman" w:cs="Times New Roman"/>
          <w:sz w:val="24"/>
          <w:szCs w:val="24"/>
        </w:rPr>
        <w:t>ebagai ilmu pengetahuan administrasi merupakan suatu fenomena masyarakat yang baru, karena baru timbul sebagai suatu cabang daripada ilmu-ilmu sosial, termasuk perkembangannya di Indonesia, dengan membawa prinsip yang universal, akan tetapi dalam prakteknya harus disesuaikan dengan situasi dan kondisi In</w:t>
      </w:r>
      <w:r w:rsidR="00B33E9A">
        <w:rPr>
          <w:rFonts w:ascii="Times New Roman" w:hAnsi="Times New Roman" w:cs="Times New Roman"/>
          <w:sz w:val="24"/>
          <w:szCs w:val="24"/>
        </w:rPr>
        <w:t xml:space="preserve">donesia dengan memperhatikan </w:t>
      </w:r>
      <w:r w:rsidR="00196E79">
        <w:rPr>
          <w:rFonts w:ascii="Times New Roman" w:hAnsi="Times New Roman" w:cs="Times New Roman"/>
          <w:sz w:val="24"/>
          <w:szCs w:val="24"/>
          <w:lang w:val="en-US"/>
        </w:rPr>
        <w:t>f</w:t>
      </w:r>
      <w:r w:rsidR="00A6574B" w:rsidRPr="002A5E63">
        <w:rPr>
          <w:rFonts w:ascii="Times New Roman" w:hAnsi="Times New Roman" w:cs="Times New Roman"/>
          <w:sz w:val="24"/>
          <w:szCs w:val="24"/>
        </w:rPr>
        <w:t>aktor yang mempunyai pengaruh terhadap perkembangan ilmu administrasi sebagai suatu disiplin ilmiah yang berdiri sendiri.</w:t>
      </w:r>
    </w:p>
    <w:p w:rsidR="00676979" w:rsidRPr="00676979" w:rsidRDefault="00196E79" w:rsidP="00196E79">
      <w:pPr>
        <w:tabs>
          <w:tab w:val="left" w:pos="7920"/>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Administrasi berasal dari bahasa Latin, terdiri dari kata </w:t>
      </w:r>
      <w:r w:rsidR="00A6574B" w:rsidRPr="002A5E63">
        <w:rPr>
          <w:rFonts w:ascii="Times New Roman" w:hAnsi="Times New Roman" w:cs="Times New Roman"/>
          <w:i/>
          <w:iCs/>
          <w:sz w:val="24"/>
          <w:szCs w:val="24"/>
        </w:rPr>
        <w:t>“ad</w:t>
      </w:r>
      <w:r w:rsidR="00A6574B" w:rsidRPr="002A5E63">
        <w:rPr>
          <w:rFonts w:ascii="Times New Roman" w:hAnsi="Times New Roman" w:cs="Times New Roman"/>
          <w:b/>
          <w:bCs/>
          <w:i/>
          <w:iCs/>
          <w:sz w:val="24"/>
          <w:szCs w:val="24"/>
        </w:rPr>
        <w:t>”</w:t>
      </w:r>
      <w:r w:rsidR="00A6574B" w:rsidRPr="002A5E63">
        <w:rPr>
          <w:rFonts w:ascii="Times New Roman" w:hAnsi="Times New Roman" w:cs="Times New Roman"/>
          <w:sz w:val="24"/>
          <w:szCs w:val="24"/>
        </w:rPr>
        <w:t xml:space="preserve"> artinya intensif dan </w:t>
      </w:r>
      <w:r w:rsidR="00A6574B" w:rsidRPr="002A5E63">
        <w:rPr>
          <w:rFonts w:ascii="Times New Roman" w:hAnsi="Times New Roman" w:cs="Times New Roman"/>
          <w:i/>
          <w:iCs/>
          <w:sz w:val="24"/>
          <w:szCs w:val="24"/>
        </w:rPr>
        <w:t>“ministrare”</w:t>
      </w:r>
      <w:r w:rsidR="00A6574B" w:rsidRPr="002A5E63">
        <w:rPr>
          <w:rFonts w:ascii="Times New Roman" w:hAnsi="Times New Roman" w:cs="Times New Roman"/>
          <w:sz w:val="24"/>
          <w:szCs w:val="24"/>
        </w:rPr>
        <w:t xml:space="preserve"> artinya melayani, jadi secara etimologis administrasi berarti melayani secara intensif.</w:t>
      </w:r>
    </w:p>
    <w:p w:rsidR="00860CCB" w:rsidRDefault="00A6574B" w:rsidP="008938DD">
      <w:pPr>
        <w:tabs>
          <w:tab w:val="left" w:pos="7920"/>
        </w:tabs>
        <w:spacing w:after="0" w:line="480" w:lineRule="auto"/>
        <w:contextualSpacing/>
        <w:jc w:val="both"/>
        <w:rPr>
          <w:rFonts w:ascii="Times New Roman" w:hAnsi="Times New Roman" w:cs="Times New Roman"/>
          <w:sz w:val="24"/>
          <w:szCs w:val="24"/>
        </w:rPr>
      </w:pPr>
      <w:r w:rsidRPr="00860CCB">
        <w:rPr>
          <w:rFonts w:ascii="Times New Roman" w:hAnsi="Times New Roman" w:cs="Times New Roman"/>
          <w:sz w:val="24"/>
          <w:szCs w:val="24"/>
        </w:rPr>
        <w:t xml:space="preserve">Menurut </w:t>
      </w:r>
      <w:r w:rsidRPr="00860CCB">
        <w:rPr>
          <w:rFonts w:ascii="Times New Roman" w:hAnsi="Times New Roman" w:cs="Times New Roman"/>
          <w:bCs/>
          <w:sz w:val="24"/>
          <w:szCs w:val="24"/>
        </w:rPr>
        <w:t xml:space="preserve">Luther Gulick (1960:21) </w:t>
      </w:r>
      <w:r w:rsidRPr="00860CCB">
        <w:rPr>
          <w:rFonts w:ascii="Times New Roman" w:hAnsi="Times New Roman" w:cs="Times New Roman"/>
          <w:sz w:val="24"/>
          <w:szCs w:val="24"/>
        </w:rPr>
        <w:t>dalam bukunya</w:t>
      </w:r>
    </w:p>
    <w:p w:rsidR="00A6574B" w:rsidRDefault="00A6574B" w:rsidP="008938DD">
      <w:pPr>
        <w:tabs>
          <w:tab w:val="left" w:pos="7920"/>
        </w:tabs>
        <w:spacing w:after="0" w:line="480" w:lineRule="auto"/>
        <w:ind w:firstLine="720"/>
        <w:contextualSpacing/>
        <w:jc w:val="both"/>
        <w:rPr>
          <w:rFonts w:ascii="Times New Roman" w:hAnsi="Times New Roman" w:cs="Times New Roman"/>
          <w:bCs/>
          <w:sz w:val="24"/>
          <w:szCs w:val="24"/>
        </w:rPr>
      </w:pPr>
      <w:r w:rsidRPr="00860CCB">
        <w:rPr>
          <w:rFonts w:ascii="Times New Roman" w:hAnsi="Times New Roman" w:cs="Times New Roman"/>
          <w:sz w:val="24"/>
          <w:szCs w:val="24"/>
        </w:rPr>
        <w:t xml:space="preserve"> </w:t>
      </w:r>
      <w:r w:rsidRPr="00860CCB">
        <w:rPr>
          <w:rFonts w:ascii="Times New Roman" w:hAnsi="Times New Roman" w:cs="Times New Roman"/>
          <w:bCs/>
          <w:sz w:val="24"/>
          <w:szCs w:val="24"/>
        </w:rPr>
        <w:t>“</w:t>
      </w:r>
      <w:r w:rsidRPr="007673D6">
        <w:rPr>
          <w:rFonts w:ascii="Times New Roman" w:hAnsi="Times New Roman" w:cs="Times New Roman"/>
          <w:bCs/>
          <w:i/>
          <w:sz w:val="24"/>
          <w:szCs w:val="24"/>
        </w:rPr>
        <w:t>Paper on the Science of Administration</w:t>
      </w:r>
      <w:r w:rsidRPr="00860CCB">
        <w:rPr>
          <w:rFonts w:ascii="Times New Roman" w:hAnsi="Times New Roman" w:cs="Times New Roman"/>
          <w:bCs/>
          <w:sz w:val="24"/>
          <w:szCs w:val="24"/>
        </w:rPr>
        <w:t xml:space="preserve">”, </w:t>
      </w:r>
      <w:r w:rsidRPr="00860CCB">
        <w:rPr>
          <w:rFonts w:ascii="Times New Roman" w:hAnsi="Times New Roman" w:cs="Times New Roman"/>
          <w:sz w:val="24"/>
          <w:szCs w:val="24"/>
        </w:rPr>
        <w:t xml:space="preserve">mengatakan bahwa: </w:t>
      </w:r>
      <w:r w:rsidRPr="00860CCB">
        <w:rPr>
          <w:rFonts w:ascii="Times New Roman" w:hAnsi="Times New Roman" w:cs="Times New Roman"/>
          <w:bCs/>
          <w:sz w:val="24"/>
          <w:szCs w:val="24"/>
        </w:rPr>
        <w:t>“Administrasi bertalian dengan pelaksanaan kerja dengan pencapaian tujuan-tujuan yang telah ditentukan”.</w:t>
      </w:r>
    </w:p>
    <w:p w:rsidR="00A6574B" w:rsidRPr="00196E79" w:rsidRDefault="00196E79" w:rsidP="00196E79">
      <w:pPr>
        <w:tabs>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bCs/>
          <w:sz w:val="24"/>
          <w:szCs w:val="24"/>
          <w:lang w:val="en-US"/>
        </w:rPr>
        <w:lastRenderedPageBreak/>
        <w:t xml:space="preserve">       </w:t>
      </w:r>
      <w:r w:rsidR="00483598">
        <w:rPr>
          <w:rFonts w:ascii="Times New Roman" w:hAnsi="Times New Roman" w:cs="Times New Roman"/>
          <w:bCs/>
          <w:sz w:val="24"/>
          <w:szCs w:val="24"/>
        </w:rPr>
        <w:t>Luther Gulick menyatakan keterkaitan Administrasi dan pelaksanaan kerja, sehingga jelas teori yang di nyatakannya, administrasi harus sesuai dengan kaitan pelaksanaan kerja, dengan berbagai tujuan yang telah di tetapkan</w:t>
      </w:r>
      <w:r>
        <w:rPr>
          <w:rFonts w:ascii="Times New Roman" w:hAnsi="Times New Roman" w:cs="Times New Roman"/>
          <w:sz w:val="24"/>
          <w:szCs w:val="24"/>
          <w:lang w:val="en-US"/>
        </w:rPr>
        <w:t xml:space="preserve">. </w:t>
      </w:r>
      <w:r w:rsidR="00A6574B" w:rsidRPr="003B06D2">
        <w:rPr>
          <w:rFonts w:ascii="Times New Roman" w:hAnsi="Times New Roman" w:cs="Times New Roman"/>
          <w:bCs/>
          <w:sz w:val="24"/>
          <w:szCs w:val="24"/>
        </w:rPr>
        <w:t>Administrasi didefinisikan sebagai bimbingan, kepemimpinan dan pengawasan daripada usaha-usaha kelompok individu-i</w:t>
      </w:r>
      <w:r w:rsidR="008A2A6B" w:rsidRPr="003B06D2">
        <w:rPr>
          <w:rFonts w:ascii="Times New Roman" w:hAnsi="Times New Roman" w:cs="Times New Roman"/>
          <w:bCs/>
          <w:sz w:val="24"/>
          <w:szCs w:val="24"/>
        </w:rPr>
        <w:t>ndividu terhadap tujuan bersama</w:t>
      </w:r>
      <w:r w:rsidR="00A6574B" w:rsidRPr="003B06D2">
        <w:rPr>
          <w:rFonts w:ascii="Times New Roman" w:hAnsi="Times New Roman" w:cs="Times New Roman"/>
          <w:bCs/>
          <w:sz w:val="24"/>
          <w:szCs w:val="24"/>
        </w:rPr>
        <w:t>.</w:t>
      </w:r>
    </w:p>
    <w:p w:rsidR="00B27D67" w:rsidRPr="00B27D67" w:rsidRDefault="00B27D67" w:rsidP="008938DD">
      <w:pPr>
        <w:tabs>
          <w:tab w:val="left" w:pos="1620"/>
        </w:tabs>
        <w:spacing w:after="0" w:line="480" w:lineRule="auto"/>
        <w:contextualSpacing/>
        <w:jc w:val="both"/>
        <w:rPr>
          <w:rFonts w:ascii="Times New Roman" w:hAnsi="Times New Roman" w:cs="Times New Roman"/>
          <w:sz w:val="24"/>
          <w:szCs w:val="24"/>
          <w:lang w:val="en-US"/>
        </w:rPr>
      </w:pPr>
    </w:p>
    <w:p w:rsidR="00B27D67" w:rsidRPr="00B27D67" w:rsidRDefault="00196E79" w:rsidP="00196E79">
      <w:pPr>
        <w:pStyle w:val="Heade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lang w:val="en-US"/>
        </w:rPr>
        <w:t>C.</w:t>
      </w:r>
      <w:r w:rsidR="00A6574B" w:rsidRPr="002A5E63">
        <w:rPr>
          <w:rFonts w:ascii="Times New Roman" w:hAnsi="Times New Roman" w:cs="Times New Roman"/>
          <w:b/>
          <w:bCs/>
          <w:sz w:val="24"/>
          <w:szCs w:val="24"/>
        </w:rPr>
        <w:t>Pengertian Administrasi Negara</w:t>
      </w:r>
    </w:p>
    <w:p w:rsidR="007673D6" w:rsidRDefault="00196E79" w:rsidP="00196E79">
      <w:pPr>
        <w:tabs>
          <w:tab w:val="left" w:pos="7920"/>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Istilah administrasi Negara ialah terjemahan dari “</w:t>
      </w:r>
      <w:r w:rsidR="00A6574B" w:rsidRPr="002A5E63">
        <w:rPr>
          <w:rFonts w:ascii="Times New Roman" w:hAnsi="Times New Roman" w:cs="Times New Roman"/>
          <w:i/>
          <w:iCs/>
          <w:sz w:val="24"/>
          <w:szCs w:val="24"/>
        </w:rPr>
        <w:t>Public Administrations”</w:t>
      </w:r>
      <w:r w:rsidR="00A6574B" w:rsidRPr="002A5E63">
        <w:rPr>
          <w:rFonts w:ascii="Times New Roman" w:hAnsi="Times New Roman" w:cs="Times New Roman"/>
          <w:b/>
          <w:bCs/>
          <w:i/>
          <w:iCs/>
          <w:sz w:val="24"/>
          <w:szCs w:val="24"/>
        </w:rPr>
        <w:t xml:space="preserve">. </w:t>
      </w:r>
      <w:r w:rsidR="00A6574B" w:rsidRPr="002A5E63">
        <w:rPr>
          <w:rFonts w:ascii="Times New Roman" w:hAnsi="Times New Roman" w:cs="Times New Roman"/>
          <w:sz w:val="24"/>
          <w:szCs w:val="24"/>
        </w:rPr>
        <w:t xml:space="preserve">Istilah ini lahir bersamaan dengan lahirnya Lembaga Administrasi Negara (LAN) pad sekitar tahun 1956. jika istilah Public Administration itu di uraikan secara etimologis, maka </w:t>
      </w:r>
      <w:r w:rsidR="00A6574B" w:rsidRPr="002A5E63">
        <w:rPr>
          <w:rFonts w:ascii="Times New Roman" w:hAnsi="Times New Roman" w:cs="Times New Roman"/>
          <w:i/>
          <w:iCs/>
          <w:sz w:val="24"/>
          <w:szCs w:val="24"/>
        </w:rPr>
        <w:t>“Public”</w:t>
      </w:r>
      <w:r w:rsidR="00A6574B" w:rsidRPr="002A5E63">
        <w:rPr>
          <w:rFonts w:ascii="Times New Roman" w:hAnsi="Times New Roman" w:cs="Times New Roman"/>
          <w:sz w:val="24"/>
          <w:szCs w:val="24"/>
        </w:rPr>
        <w:t xml:space="preserve"> berasal dari bahasa Latin </w:t>
      </w:r>
      <w:r w:rsidR="00A6574B" w:rsidRPr="002A5E63">
        <w:rPr>
          <w:rFonts w:ascii="Times New Roman" w:hAnsi="Times New Roman" w:cs="Times New Roman"/>
          <w:i/>
          <w:iCs/>
          <w:sz w:val="24"/>
          <w:szCs w:val="24"/>
        </w:rPr>
        <w:t>“Poplicus”</w:t>
      </w:r>
      <w:r w:rsidR="00A6574B" w:rsidRPr="002A5E63">
        <w:rPr>
          <w:rFonts w:ascii="Times New Roman" w:hAnsi="Times New Roman" w:cs="Times New Roman"/>
          <w:sz w:val="24"/>
          <w:szCs w:val="24"/>
        </w:rPr>
        <w:t xml:space="preserve">yang semula dari kata </w:t>
      </w:r>
      <w:r w:rsidR="00A6574B" w:rsidRPr="002A5E63">
        <w:rPr>
          <w:rFonts w:ascii="Times New Roman" w:hAnsi="Times New Roman" w:cs="Times New Roman"/>
          <w:i/>
          <w:iCs/>
          <w:sz w:val="24"/>
          <w:szCs w:val="24"/>
        </w:rPr>
        <w:t>“Populus”</w:t>
      </w:r>
      <w:r w:rsidR="00A6574B" w:rsidRPr="002A5E63">
        <w:rPr>
          <w:rFonts w:ascii="Times New Roman" w:hAnsi="Times New Roman" w:cs="Times New Roman"/>
          <w:sz w:val="24"/>
          <w:szCs w:val="24"/>
        </w:rPr>
        <w:t xml:space="preserve">atau </w:t>
      </w:r>
      <w:r w:rsidR="00A6574B" w:rsidRPr="002A5E63">
        <w:rPr>
          <w:rFonts w:ascii="Times New Roman" w:hAnsi="Times New Roman" w:cs="Times New Roman"/>
          <w:i/>
          <w:iCs/>
          <w:sz w:val="24"/>
          <w:szCs w:val="24"/>
        </w:rPr>
        <w:t>“People”</w:t>
      </w:r>
      <w:r w:rsidR="00A6574B" w:rsidRPr="002A5E63">
        <w:rPr>
          <w:rFonts w:ascii="Times New Roman" w:hAnsi="Times New Roman" w:cs="Times New Roman"/>
          <w:sz w:val="24"/>
          <w:szCs w:val="24"/>
        </w:rPr>
        <w:t xml:space="preserve"> dalam bahasa Inggris yang berarti rakyat. </w:t>
      </w:r>
      <w:r w:rsidR="00A6574B" w:rsidRPr="002A5E63">
        <w:rPr>
          <w:rFonts w:ascii="Times New Roman" w:hAnsi="Times New Roman" w:cs="Times New Roman"/>
          <w:i/>
          <w:iCs/>
          <w:sz w:val="24"/>
          <w:szCs w:val="24"/>
        </w:rPr>
        <w:t>“Administration”</w:t>
      </w:r>
      <w:r w:rsidR="00A6574B" w:rsidRPr="002A5E63">
        <w:rPr>
          <w:rFonts w:ascii="Times New Roman" w:hAnsi="Times New Roman" w:cs="Times New Roman"/>
          <w:sz w:val="24"/>
          <w:szCs w:val="24"/>
        </w:rPr>
        <w:t xml:space="preserve">juga berasal dari bahasa Latin, yang terdiri dari kata </w:t>
      </w:r>
      <w:r w:rsidR="00A6574B" w:rsidRPr="002A5E63">
        <w:rPr>
          <w:rFonts w:ascii="Times New Roman" w:hAnsi="Times New Roman" w:cs="Times New Roman"/>
          <w:i/>
          <w:iCs/>
          <w:sz w:val="24"/>
          <w:szCs w:val="24"/>
        </w:rPr>
        <w:t>“ad”</w:t>
      </w:r>
      <w:r w:rsidR="00A6574B" w:rsidRPr="002A5E63">
        <w:rPr>
          <w:rFonts w:ascii="Times New Roman" w:hAnsi="Times New Roman" w:cs="Times New Roman"/>
          <w:sz w:val="24"/>
          <w:szCs w:val="24"/>
        </w:rPr>
        <w:t xml:space="preserve"> artinya intensif dan </w:t>
      </w:r>
      <w:r w:rsidR="00A6574B" w:rsidRPr="002A5E63">
        <w:rPr>
          <w:rFonts w:ascii="Times New Roman" w:hAnsi="Times New Roman" w:cs="Times New Roman"/>
          <w:i/>
          <w:iCs/>
          <w:sz w:val="24"/>
          <w:szCs w:val="24"/>
        </w:rPr>
        <w:t>“ministrare”</w:t>
      </w:r>
      <w:r w:rsidR="00A6574B" w:rsidRPr="002A5E63">
        <w:rPr>
          <w:rFonts w:ascii="Times New Roman" w:hAnsi="Times New Roman" w:cs="Times New Roman"/>
          <w:sz w:val="24"/>
          <w:szCs w:val="24"/>
        </w:rPr>
        <w:t xml:space="preserve"> artinya melayani, jadi secara etimologis administrasi berarti melayani secara intensif</w:t>
      </w:r>
    </w:p>
    <w:p w:rsidR="00A6574B" w:rsidRPr="007673D6" w:rsidRDefault="00196E79" w:rsidP="00196E79">
      <w:pPr>
        <w:tabs>
          <w:tab w:val="left" w:pos="7920"/>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574B" w:rsidRPr="003B06D2">
        <w:rPr>
          <w:rFonts w:ascii="Times New Roman" w:hAnsi="Times New Roman" w:cs="Times New Roman"/>
          <w:bCs/>
          <w:sz w:val="24"/>
          <w:szCs w:val="24"/>
        </w:rPr>
        <w:t xml:space="preserve">Jhon M Pfiffner </w:t>
      </w:r>
      <w:r w:rsidR="00A6574B" w:rsidRPr="003B06D2">
        <w:rPr>
          <w:rFonts w:ascii="Times New Roman" w:hAnsi="Times New Roman" w:cs="Times New Roman"/>
          <w:sz w:val="24"/>
          <w:szCs w:val="24"/>
        </w:rPr>
        <w:t>dalam buku “</w:t>
      </w:r>
      <w:r w:rsidR="00A6574B" w:rsidRPr="007673D6">
        <w:rPr>
          <w:rFonts w:ascii="Times New Roman" w:hAnsi="Times New Roman" w:cs="Times New Roman"/>
          <w:bCs/>
          <w:i/>
          <w:sz w:val="24"/>
          <w:szCs w:val="24"/>
        </w:rPr>
        <w:t>Public Administration</w:t>
      </w:r>
      <w:r w:rsidR="00A6574B" w:rsidRPr="003B06D2">
        <w:rPr>
          <w:rFonts w:ascii="Times New Roman" w:hAnsi="Times New Roman" w:cs="Times New Roman"/>
          <w:bCs/>
          <w:sz w:val="24"/>
          <w:szCs w:val="24"/>
        </w:rPr>
        <w:t xml:space="preserve">” </w:t>
      </w:r>
      <w:r w:rsidR="00A6574B" w:rsidRPr="003B06D2">
        <w:rPr>
          <w:rFonts w:ascii="Times New Roman" w:hAnsi="Times New Roman" w:cs="Times New Roman"/>
          <w:sz w:val="24"/>
          <w:szCs w:val="24"/>
        </w:rPr>
        <w:t xml:space="preserve">yang dikutip oleh </w:t>
      </w:r>
      <w:r w:rsidR="00A6574B" w:rsidRPr="003B06D2">
        <w:rPr>
          <w:rFonts w:ascii="Times New Roman" w:hAnsi="Times New Roman" w:cs="Times New Roman"/>
          <w:bCs/>
          <w:sz w:val="24"/>
          <w:szCs w:val="24"/>
        </w:rPr>
        <w:t xml:space="preserve">Soekarna </w:t>
      </w:r>
      <w:r w:rsidR="00A6574B" w:rsidRPr="003B06D2">
        <w:rPr>
          <w:rFonts w:ascii="Times New Roman" w:hAnsi="Times New Roman" w:cs="Times New Roman"/>
          <w:sz w:val="24"/>
          <w:szCs w:val="24"/>
        </w:rPr>
        <w:t>dalam bunya</w:t>
      </w:r>
      <w:r w:rsidR="00A6574B" w:rsidRPr="003B06D2">
        <w:rPr>
          <w:rFonts w:ascii="Times New Roman" w:hAnsi="Times New Roman" w:cs="Times New Roman"/>
          <w:bCs/>
          <w:sz w:val="24"/>
          <w:szCs w:val="24"/>
        </w:rPr>
        <w:t xml:space="preserve"> “Dasar-dasar Manajemen” (1986:13), </w:t>
      </w:r>
      <w:r w:rsidR="00A6574B" w:rsidRPr="003B06D2">
        <w:rPr>
          <w:rFonts w:ascii="Times New Roman" w:hAnsi="Times New Roman" w:cs="Times New Roman"/>
          <w:sz w:val="24"/>
          <w:szCs w:val="24"/>
        </w:rPr>
        <w:t xml:space="preserve">mengemukakan : </w:t>
      </w:r>
      <w:r w:rsidR="007673D6">
        <w:rPr>
          <w:rFonts w:ascii="Times New Roman" w:hAnsi="Times New Roman" w:cs="Times New Roman"/>
          <w:sz w:val="24"/>
          <w:szCs w:val="24"/>
          <w:lang w:val="en-US"/>
        </w:rPr>
        <w:t xml:space="preserve">  “</w:t>
      </w:r>
      <w:r w:rsidR="00A6574B" w:rsidRPr="003B06D2">
        <w:rPr>
          <w:rFonts w:ascii="Times New Roman" w:hAnsi="Times New Roman" w:cs="Times New Roman"/>
          <w:bCs/>
          <w:sz w:val="24"/>
          <w:szCs w:val="24"/>
        </w:rPr>
        <w:t>Administrasi Negara adalah pelaksanaan kebijakan Negara yang telah digariskan oleh badan-</w:t>
      </w:r>
      <w:r w:rsidR="007673D6">
        <w:rPr>
          <w:rFonts w:ascii="Times New Roman" w:hAnsi="Times New Roman" w:cs="Times New Roman"/>
          <w:bCs/>
          <w:sz w:val="24"/>
          <w:szCs w:val="24"/>
        </w:rPr>
        <w:t>badan politik yang representaif</w:t>
      </w:r>
      <w:r w:rsidR="007673D6">
        <w:rPr>
          <w:rFonts w:ascii="Times New Roman" w:hAnsi="Times New Roman" w:cs="Times New Roman"/>
          <w:bCs/>
          <w:sz w:val="24"/>
          <w:szCs w:val="24"/>
          <w:lang w:val="en-US"/>
        </w:rPr>
        <w:t>”</w:t>
      </w:r>
    </w:p>
    <w:p w:rsidR="007673D6" w:rsidRDefault="00196E79" w:rsidP="00196E79">
      <w:pPr>
        <w:tabs>
          <w:tab w:val="left" w:pos="7920"/>
        </w:tabs>
        <w:spacing w:after="0" w:line="480" w:lineRule="auto"/>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560439">
        <w:rPr>
          <w:rFonts w:ascii="Times New Roman" w:hAnsi="Times New Roman" w:cs="Times New Roman"/>
          <w:bCs/>
          <w:sz w:val="24"/>
          <w:szCs w:val="24"/>
        </w:rPr>
        <w:t xml:space="preserve">Pengertian yang dikemukan </w:t>
      </w:r>
      <w:r w:rsidR="00560439" w:rsidRPr="003B06D2">
        <w:rPr>
          <w:rFonts w:ascii="Times New Roman" w:hAnsi="Times New Roman" w:cs="Times New Roman"/>
          <w:bCs/>
          <w:sz w:val="24"/>
          <w:szCs w:val="24"/>
        </w:rPr>
        <w:t xml:space="preserve">Jhon M Pfiffner </w:t>
      </w:r>
      <w:r w:rsidR="00560439" w:rsidRPr="003B06D2">
        <w:rPr>
          <w:rFonts w:ascii="Times New Roman" w:hAnsi="Times New Roman" w:cs="Times New Roman"/>
          <w:sz w:val="24"/>
          <w:szCs w:val="24"/>
        </w:rPr>
        <w:t>dalam buku “</w:t>
      </w:r>
      <w:r w:rsidR="00560439" w:rsidRPr="007673D6">
        <w:rPr>
          <w:rFonts w:ascii="Times New Roman" w:hAnsi="Times New Roman" w:cs="Times New Roman"/>
          <w:bCs/>
          <w:i/>
          <w:sz w:val="24"/>
          <w:szCs w:val="24"/>
        </w:rPr>
        <w:t>Public Administration</w:t>
      </w:r>
      <w:r w:rsidR="00560439" w:rsidRPr="003B06D2">
        <w:rPr>
          <w:rFonts w:ascii="Times New Roman" w:hAnsi="Times New Roman" w:cs="Times New Roman"/>
          <w:bCs/>
          <w:sz w:val="24"/>
          <w:szCs w:val="24"/>
        </w:rPr>
        <w:t xml:space="preserve">” </w:t>
      </w:r>
      <w:r w:rsidR="00560439" w:rsidRPr="003B06D2">
        <w:rPr>
          <w:rFonts w:ascii="Times New Roman" w:hAnsi="Times New Roman" w:cs="Times New Roman"/>
          <w:sz w:val="24"/>
          <w:szCs w:val="24"/>
        </w:rPr>
        <w:t xml:space="preserve">yang dikutip oleh </w:t>
      </w:r>
      <w:r w:rsidR="00560439" w:rsidRPr="003B06D2">
        <w:rPr>
          <w:rFonts w:ascii="Times New Roman" w:hAnsi="Times New Roman" w:cs="Times New Roman"/>
          <w:bCs/>
          <w:sz w:val="24"/>
          <w:szCs w:val="24"/>
        </w:rPr>
        <w:t xml:space="preserve">Soekarna </w:t>
      </w:r>
      <w:r w:rsidR="00560439" w:rsidRPr="003B06D2">
        <w:rPr>
          <w:rFonts w:ascii="Times New Roman" w:hAnsi="Times New Roman" w:cs="Times New Roman"/>
          <w:sz w:val="24"/>
          <w:szCs w:val="24"/>
        </w:rPr>
        <w:t>dalam bunya</w:t>
      </w:r>
      <w:r w:rsidR="00560439" w:rsidRPr="003B06D2">
        <w:rPr>
          <w:rFonts w:ascii="Times New Roman" w:hAnsi="Times New Roman" w:cs="Times New Roman"/>
          <w:bCs/>
          <w:sz w:val="24"/>
          <w:szCs w:val="24"/>
        </w:rPr>
        <w:t xml:space="preserve"> “Dasar-dasar Manajemen”</w:t>
      </w:r>
      <w:r w:rsidR="00560439">
        <w:rPr>
          <w:rFonts w:ascii="Times New Roman" w:hAnsi="Times New Roman" w:cs="Times New Roman"/>
          <w:bCs/>
          <w:sz w:val="24"/>
          <w:szCs w:val="24"/>
        </w:rPr>
        <w:t xml:space="preserve"> bahwa</w:t>
      </w:r>
      <w:r w:rsidR="007673D6">
        <w:rPr>
          <w:rFonts w:ascii="Times New Roman" w:hAnsi="Times New Roman" w:cs="Times New Roman"/>
          <w:bCs/>
          <w:sz w:val="24"/>
          <w:szCs w:val="24"/>
          <w:lang w:val="en-US"/>
        </w:rPr>
        <w:t xml:space="preserve"> :</w:t>
      </w:r>
    </w:p>
    <w:p w:rsidR="007673D6" w:rsidRDefault="007673D6" w:rsidP="007673D6">
      <w:pPr>
        <w:tabs>
          <w:tab w:val="left" w:pos="7920"/>
        </w:tabs>
        <w:spacing w:after="0" w:line="480" w:lineRule="auto"/>
        <w:ind w:left="720"/>
        <w:contextualSpacing/>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w:t>
      </w:r>
      <w:r>
        <w:rPr>
          <w:rFonts w:ascii="Times New Roman" w:hAnsi="Times New Roman" w:cs="Times New Roman"/>
          <w:bCs/>
          <w:sz w:val="24"/>
          <w:szCs w:val="24"/>
        </w:rPr>
        <w:t xml:space="preserve"> </w:t>
      </w:r>
      <w:r>
        <w:rPr>
          <w:rFonts w:ascii="Times New Roman" w:hAnsi="Times New Roman" w:cs="Times New Roman"/>
          <w:bCs/>
          <w:sz w:val="24"/>
          <w:szCs w:val="24"/>
          <w:lang w:val="en-US"/>
        </w:rPr>
        <w:t>A</w:t>
      </w:r>
      <w:r w:rsidR="00560439">
        <w:rPr>
          <w:rFonts w:ascii="Times New Roman" w:hAnsi="Times New Roman" w:cs="Times New Roman"/>
          <w:bCs/>
          <w:sz w:val="24"/>
          <w:szCs w:val="24"/>
        </w:rPr>
        <w:t>dministrasi</w:t>
      </w:r>
      <w:proofErr w:type="gramEnd"/>
      <w:r w:rsidR="00560439">
        <w:rPr>
          <w:rFonts w:ascii="Times New Roman" w:hAnsi="Times New Roman" w:cs="Times New Roman"/>
          <w:bCs/>
          <w:sz w:val="24"/>
          <w:szCs w:val="24"/>
        </w:rPr>
        <w:t xml:space="preserve"> Negara yang di maksud untuk menerapkan kebijakan yang telah di rumuskan dalam perencanaan oleh pihak pihak terkait dalam kewenangan negara</w:t>
      </w:r>
      <w:r>
        <w:rPr>
          <w:rFonts w:ascii="Times New Roman" w:hAnsi="Times New Roman" w:cs="Times New Roman"/>
          <w:bCs/>
          <w:sz w:val="24"/>
          <w:szCs w:val="24"/>
          <w:lang w:val="en-US"/>
        </w:rPr>
        <w:t>”</w:t>
      </w:r>
    </w:p>
    <w:p w:rsidR="00002024" w:rsidRPr="007673D6" w:rsidRDefault="00002024" w:rsidP="007673D6">
      <w:pPr>
        <w:tabs>
          <w:tab w:val="left" w:pos="7920"/>
        </w:tabs>
        <w:spacing w:after="0" w:line="480" w:lineRule="auto"/>
        <w:ind w:left="720"/>
        <w:contextualSpacing/>
        <w:jc w:val="both"/>
        <w:rPr>
          <w:rFonts w:ascii="Times New Roman" w:hAnsi="Times New Roman" w:cs="Times New Roman"/>
          <w:bCs/>
          <w:sz w:val="24"/>
          <w:szCs w:val="24"/>
          <w:lang w:val="en-US"/>
        </w:rPr>
      </w:pPr>
    </w:p>
    <w:p w:rsidR="00A6574B" w:rsidRPr="00196E79" w:rsidRDefault="00196E79" w:rsidP="00196E79">
      <w:pPr>
        <w:tabs>
          <w:tab w:val="left" w:pos="7920"/>
        </w:tabs>
        <w:spacing w:after="0" w:line="480" w:lineRule="auto"/>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spellStart"/>
      <w:r w:rsidR="00837E09">
        <w:rPr>
          <w:rFonts w:ascii="Times New Roman" w:hAnsi="Times New Roman" w:cs="Times New Roman"/>
          <w:bCs/>
          <w:sz w:val="24"/>
          <w:szCs w:val="24"/>
          <w:lang w:val="en-US"/>
        </w:rPr>
        <w:t>Berdasarkan</w:t>
      </w:r>
      <w:proofErr w:type="spellEnd"/>
      <w:r w:rsidR="00560439">
        <w:rPr>
          <w:rFonts w:ascii="Times New Roman" w:hAnsi="Times New Roman" w:cs="Times New Roman"/>
          <w:bCs/>
          <w:sz w:val="24"/>
          <w:szCs w:val="24"/>
        </w:rPr>
        <w:t xml:space="preserve"> pengertian</w:t>
      </w:r>
      <w:r w:rsidR="00560439" w:rsidRPr="003B06D2">
        <w:rPr>
          <w:rFonts w:ascii="Times New Roman" w:hAnsi="Times New Roman" w:cs="Times New Roman"/>
          <w:sz w:val="24"/>
          <w:szCs w:val="24"/>
        </w:rPr>
        <w:t>“</w:t>
      </w:r>
      <w:r w:rsidR="00560439" w:rsidRPr="00335BFB">
        <w:rPr>
          <w:rFonts w:ascii="Times New Roman" w:hAnsi="Times New Roman" w:cs="Times New Roman"/>
          <w:bCs/>
          <w:i/>
          <w:sz w:val="24"/>
          <w:szCs w:val="24"/>
        </w:rPr>
        <w:t>Public Administration</w:t>
      </w:r>
      <w:r w:rsidR="00560439" w:rsidRPr="003B06D2">
        <w:rPr>
          <w:rFonts w:ascii="Times New Roman" w:hAnsi="Times New Roman" w:cs="Times New Roman"/>
          <w:bCs/>
          <w:sz w:val="24"/>
          <w:szCs w:val="24"/>
        </w:rPr>
        <w:t>”</w:t>
      </w:r>
      <w:r w:rsidR="00560439">
        <w:rPr>
          <w:rFonts w:ascii="Times New Roman" w:hAnsi="Times New Roman" w:cs="Times New Roman"/>
          <w:bCs/>
          <w:sz w:val="24"/>
          <w:szCs w:val="24"/>
        </w:rPr>
        <w:t xml:space="preserve"> yang dikemukan </w:t>
      </w:r>
      <w:r w:rsidR="00560439" w:rsidRPr="003B06D2">
        <w:rPr>
          <w:rFonts w:ascii="Times New Roman" w:hAnsi="Times New Roman" w:cs="Times New Roman"/>
          <w:bCs/>
          <w:sz w:val="24"/>
          <w:szCs w:val="24"/>
        </w:rPr>
        <w:t xml:space="preserve">Jhon M Pfiffner </w:t>
      </w:r>
      <w:r w:rsidR="00560439" w:rsidRPr="003B06D2">
        <w:rPr>
          <w:rFonts w:ascii="Times New Roman" w:hAnsi="Times New Roman" w:cs="Times New Roman"/>
          <w:sz w:val="24"/>
          <w:szCs w:val="24"/>
        </w:rPr>
        <w:t>dalam buku “</w:t>
      </w:r>
      <w:r w:rsidR="00560439" w:rsidRPr="00335BFB">
        <w:rPr>
          <w:rFonts w:ascii="Times New Roman" w:hAnsi="Times New Roman" w:cs="Times New Roman"/>
          <w:bCs/>
          <w:i/>
          <w:sz w:val="24"/>
          <w:szCs w:val="24"/>
        </w:rPr>
        <w:t>Public Administration</w:t>
      </w:r>
      <w:r w:rsidR="00560439" w:rsidRPr="003B06D2">
        <w:rPr>
          <w:rFonts w:ascii="Times New Roman" w:hAnsi="Times New Roman" w:cs="Times New Roman"/>
          <w:bCs/>
          <w:sz w:val="24"/>
          <w:szCs w:val="24"/>
        </w:rPr>
        <w:t>”</w:t>
      </w:r>
      <w:r w:rsidR="00A6739A">
        <w:rPr>
          <w:rFonts w:ascii="Times New Roman" w:hAnsi="Times New Roman" w:cs="Times New Roman"/>
          <w:bCs/>
          <w:sz w:val="24"/>
          <w:szCs w:val="24"/>
        </w:rPr>
        <w:t xml:space="preserve"> maka peneliti</w:t>
      </w:r>
      <w:r w:rsidR="00560439">
        <w:rPr>
          <w:rFonts w:ascii="Times New Roman" w:hAnsi="Times New Roman" w:cs="Times New Roman"/>
          <w:bCs/>
          <w:sz w:val="24"/>
          <w:szCs w:val="24"/>
        </w:rPr>
        <w:t xml:space="preserve"> mengambil pengertian tersebut tujuan pemikiran sang pakar yang lebih komprehensif dan strategis dalam penyampaian pernyataannya</w:t>
      </w:r>
      <w:r>
        <w:rPr>
          <w:rFonts w:ascii="Times New Roman" w:hAnsi="Times New Roman" w:cs="Times New Roman"/>
          <w:bCs/>
          <w:sz w:val="24"/>
          <w:szCs w:val="24"/>
          <w:lang w:val="en-US"/>
        </w:rPr>
        <w:t xml:space="preserve">. </w:t>
      </w:r>
      <w:r w:rsidR="00A6574B" w:rsidRPr="002A5E63">
        <w:rPr>
          <w:rFonts w:ascii="Times New Roman" w:hAnsi="Times New Roman" w:cs="Times New Roman"/>
          <w:sz w:val="24"/>
          <w:szCs w:val="24"/>
        </w:rPr>
        <w:t>Di Indonesia Badan Perwakilan Politik yang menetapkan Kebijakan Negara ialah Majelis Permusyawaratan Rakyat (MPR) dan Dewan Perwakilan Rakyat (</w:t>
      </w:r>
      <w:r w:rsidR="00A6574B" w:rsidRPr="003B06D2">
        <w:rPr>
          <w:rFonts w:ascii="Times New Roman" w:hAnsi="Times New Roman" w:cs="Times New Roman"/>
          <w:sz w:val="24"/>
          <w:szCs w:val="24"/>
        </w:rPr>
        <w:t>DPR), sebagai Lembaga Legislatif.</w:t>
      </w:r>
    </w:p>
    <w:p w:rsidR="00335BFB" w:rsidRDefault="00196E79" w:rsidP="00196E79">
      <w:pPr>
        <w:tabs>
          <w:tab w:val="left" w:pos="7920"/>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A6574B" w:rsidRPr="003B06D2">
        <w:rPr>
          <w:rFonts w:ascii="Times New Roman" w:hAnsi="Times New Roman" w:cs="Times New Roman"/>
          <w:bCs/>
          <w:sz w:val="24"/>
          <w:szCs w:val="24"/>
        </w:rPr>
        <w:t xml:space="preserve">Leonard D. White </w:t>
      </w:r>
      <w:r w:rsidR="00A6574B" w:rsidRPr="003B06D2">
        <w:rPr>
          <w:rFonts w:ascii="Times New Roman" w:hAnsi="Times New Roman" w:cs="Times New Roman"/>
          <w:sz w:val="24"/>
          <w:szCs w:val="24"/>
        </w:rPr>
        <w:t xml:space="preserve">dalam buku </w:t>
      </w:r>
      <w:r w:rsidR="00A6574B" w:rsidRPr="003B06D2">
        <w:rPr>
          <w:rFonts w:ascii="Times New Roman" w:hAnsi="Times New Roman" w:cs="Times New Roman"/>
          <w:bCs/>
          <w:sz w:val="24"/>
          <w:szCs w:val="24"/>
        </w:rPr>
        <w:t>“</w:t>
      </w:r>
      <w:r w:rsidR="00A6574B" w:rsidRPr="00837E09">
        <w:rPr>
          <w:rFonts w:ascii="Times New Roman" w:hAnsi="Times New Roman" w:cs="Times New Roman"/>
          <w:bCs/>
          <w:i/>
          <w:sz w:val="24"/>
          <w:szCs w:val="24"/>
        </w:rPr>
        <w:t>Introduction of the Study of Public Administration</w:t>
      </w:r>
      <w:r w:rsidR="00A6574B" w:rsidRPr="003B06D2">
        <w:rPr>
          <w:rFonts w:ascii="Times New Roman" w:hAnsi="Times New Roman" w:cs="Times New Roman"/>
          <w:bCs/>
          <w:sz w:val="24"/>
          <w:szCs w:val="24"/>
        </w:rPr>
        <w:t xml:space="preserve">” </w:t>
      </w:r>
      <w:r w:rsidR="00A6574B" w:rsidRPr="003B06D2">
        <w:rPr>
          <w:rFonts w:ascii="Times New Roman" w:hAnsi="Times New Roman" w:cs="Times New Roman"/>
          <w:sz w:val="24"/>
          <w:szCs w:val="24"/>
        </w:rPr>
        <w:t xml:space="preserve">yang dikutip oleh </w:t>
      </w:r>
      <w:r w:rsidR="00A6574B" w:rsidRPr="003B06D2">
        <w:rPr>
          <w:rFonts w:ascii="Times New Roman" w:hAnsi="Times New Roman" w:cs="Times New Roman"/>
          <w:bCs/>
          <w:sz w:val="24"/>
          <w:szCs w:val="24"/>
        </w:rPr>
        <w:t xml:space="preserve">Sukarna </w:t>
      </w:r>
      <w:r w:rsidR="00A6574B" w:rsidRPr="003B06D2">
        <w:rPr>
          <w:rFonts w:ascii="Times New Roman" w:hAnsi="Times New Roman" w:cs="Times New Roman"/>
          <w:sz w:val="24"/>
          <w:szCs w:val="24"/>
        </w:rPr>
        <w:t>dalam bunya</w:t>
      </w:r>
      <w:r w:rsidR="00A6574B" w:rsidRPr="003B06D2">
        <w:rPr>
          <w:rFonts w:ascii="Times New Roman" w:hAnsi="Times New Roman" w:cs="Times New Roman"/>
          <w:bCs/>
          <w:sz w:val="24"/>
          <w:szCs w:val="24"/>
        </w:rPr>
        <w:t xml:space="preserve"> “Dasar-dasar Manajemen” (1986:14), </w:t>
      </w:r>
      <w:r w:rsidR="00A6574B" w:rsidRPr="003B06D2">
        <w:rPr>
          <w:rFonts w:ascii="Times New Roman" w:hAnsi="Times New Roman" w:cs="Times New Roman"/>
          <w:sz w:val="24"/>
          <w:szCs w:val="24"/>
        </w:rPr>
        <w:t xml:space="preserve">mengemukakan: </w:t>
      </w:r>
    </w:p>
    <w:p w:rsidR="00335BFB" w:rsidRPr="00335BFB" w:rsidRDefault="00335BFB" w:rsidP="00335BFB">
      <w:pPr>
        <w:tabs>
          <w:tab w:val="left" w:pos="7920"/>
        </w:tabs>
        <w:spacing w:after="0" w:line="480" w:lineRule="auto"/>
        <w:ind w:firstLine="720"/>
        <w:contextualSpacing/>
        <w:jc w:val="both"/>
        <w:rPr>
          <w:rFonts w:ascii="Times New Roman" w:hAnsi="Times New Roman" w:cs="Times New Roman"/>
          <w:sz w:val="24"/>
          <w:szCs w:val="24"/>
          <w:lang w:val="en-US"/>
        </w:rPr>
      </w:pPr>
    </w:p>
    <w:p w:rsidR="00335BFB" w:rsidRDefault="00335BFB" w:rsidP="00196E79">
      <w:pPr>
        <w:tabs>
          <w:tab w:val="left" w:pos="7920"/>
        </w:tabs>
        <w:spacing w:after="0" w:line="480" w:lineRule="auto"/>
        <w:ind w:left="720"/>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r w:rsidR="00A6574B" w:rsidRPr="003B06D2">
        <w:rPr>
          <w:rFonts w:ascii="Times New Roman" w:hAnsi="Times New Roman" w:cs="Times New Roman"/>
          <w:bCs/>
          <w:sz w:val="24"/>
          <w:szCs w:val="24"/>
        </w:rPr>
        <w:t>Administrasi Negara terdiri dari semua/seluruh aktivitas/ kegiatan yang brtujuan pemenuhan at</w:t>
      </w:r>
      <w:r w:rsidR="008A2A6B" w:rsidRPr="003B06D2">
        <w:rPr>
          <w:rFonts w:ascii="Times New Roman" w:hAnsi="Times New Roman" w:cs="Times New Roman"/>
          <w:bCs/>
          <w:sz w:val="24"/>
          <w:szCs w:val="24"/>
        </w:rPr>
        <w:t>au pelaksanaan kebijakan Negara</w:t>
      </w:r>
      <w:r>
        <w:rPr>
          <w:rFonts w:ascii="Times New Roman" w:hAnsi="Times New Roman" w:cs="Times New Roman"/>
          <w:bCs/>
          <w:sz w:val="24"/>
          <w:szCs w:val="24"/>
          <w:lang w:val="en-US"/>
        </w:rPr>
        <w:t>”</w:t>
      </w:r>
    </w:p>
    <w:p w:rsidR="00196E79" w:rsidRPr="00335BFB" w:rsidRDefault="00196E79" w:rsidP="00196E79">
      <w:pPr>
        <w:tabs>
          <w:tab w:val="left" w:pos="7920"/>
        </w:tabs>
        <w:spacing w:after="0" w:line="480" w:lineRule="auto"/>
        <w:ind w:left="720"/>
        <w:contextualSpacing/>
        <w:jc w:val="both"/>
        <w:rPr>
          <w:rFonts w:ascii="Times New Roman" w:hAnsi="Times New Roman" w:cs="Times New Roman"/>
          <w:bCs/>
          <w:sz w:val="24"/>
          <w:szCs w:val="24"/>
          <w:lang w:val="en-US"/>
        </w:rPr>
      </w:pPr>
    </w:p>
    <w:p w:rsidR="003B06D2" w:rsidRDefault="00196E79" w:rsidP="00196E79">
      <w:pPr>
        <w:tabs>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bCs/>
          <w:sz w:val="24"/>
          <w:szCs w:val="24"/>
          <w:lang w:val="en-US"/>
        </w:rPr>
        <w:t xml:space="preserve">       </w:t>
      </w:r>
      <w:r w:rsidR="00A6574B" w:rsidRPr="003B06D2">
        <w:rPr>
          <w:rFonts w:ascii="Times New Roman" w:hAnsi="Times New Roman" w:cs="Times New Roman"/>
          <w:bCs/>
          <w:sz w:val="24"/>
          <w:szCs w:val="24"/>
        </w:rPr>
        <w:t xml:space="preserve">Dimock, Dimock &amp; Koening </w:t>
      </w:r>
      <w:r w:rsidR="00A6574B" w:rsidRPr="003B06D2">
        <w:rPr>
          <w:rFonts w:ascii="Times New Roman" w:hAnsi="Times New Roman" w:cs="Times New Roman"/>
          <w:sz w:val="24"/>
          <w:szCs w:val="24"/>
        </w:rPr>
        <w:t>dalam bukunya“</w:t>
      </w:r>
      <w:r w:rsidR="00A6574B" w:rsidRPr="00335BFB">
        <w:rPr>
          <w:rFonts w:ascii="Times New Roman" w:hAnsi="Times New Roman" w:cs="Times New Roman"/>
          <w:bCs/>
          <w:i/>
          <w:sz w:val="24"/>
          <w:szCs w:val="24"/>
        </w:rPr>
        <w:t>Public Administration</w:t>
      </w:r>
      <w:r w:rsidR="00A6574B" w:rsidRPr="003B06D2">
        <w:rPr>
          <w:rFonts w:ascii="Times New Roman" w:hAnsi="Times New Roman" w:cs="Times New Roman"/>
          <w:bCs/>
          <w:sz w:val="24"/>
          <w:szCs w:val="24"/>
        </w:rPr>
        <w:t xml:space="preserve">”  </w:t>
      </w:r>
      <w:r w:rsidR="00A6574B" w:rsidRPr="003B06D2">
        <w:rPr>
          <w:rFonts w:ascii="Times New Roman" w:hAnsi="Times New Roman" w:cs="Times New Roman"/>
          <w:sz w:val="24"/>
          <w:szCs w:val="24"/>
        </w:rPr>
        <w:t xml:space="preserve"> yang diterjemahkan oleh </w:t>
      </w:r>
      <w:r w:rsidR="00A6574B" w:rsidRPr="003B06D2">
        <w:rPr>
          <w:rFonts w:ascii="Times New Roman" w:hAnsi="Times New Roman" w:cs="Times New Roman"/>
          <w:bCs/>
          <w:sz w:val="24"/>
          <w:szCs w:val="24"/>
        </w:rPr>
        <w:t xml:space="preserve">Sukarna </w:t>
      </w:r>
      <w:r w:rsidR="00A6574B" w:rsidRPr="003B06D2">
        <w:rPr>
          <w:rFonts w:ascii="Times New Roman" w:hAnsi="Times New Roman" w:cs="Times New Roman"/>
          <w:sz w:val="24"/>
          <w:szCs w:val="24"/>
        </w:rPr>
        <w:t>dalam bunya</w:t>
      </w:r>
      <w:r w:rsidR="00A6574B" w:rsidRPr="003B06D2">
        <w:rPr>
          <w:rFonts w:ascii="Times New Roman" w:hAnsi="Times New Roman" w:cs="Times New Roman"/>
          <w:bCs/>
          <w:sz w:val="24"/>
          <w:szCs w:val="24"/>
        </w:rPr>
        <w:t xml:space="preserve"> “Dasar-dasar Manajemen” (1986:14), </w:t>
      </w:r>
      <w:r w:rsidR="00A6574B" w:rsidRPr="003B06D2">
        <w:rPr>
          <w:rFonts w:ascii="Times New Roman" w:hAnsi="Times New Roman" w:cs="Times New Roman"/>
          <w:sz w:val="24"/>
          <w:szCs w:val="24"/>
        </w:rPr>
        <w:t>mengemukakan:</w:t>
      </w:r>
    </w:p>
    <w:p w:rsidR="00A6574B" w:rsidRDefault="00335BFB" w:rsidP="00335BFB">
      <w:pPr>
        <w:tabs>
          <w:tab w:val="left" w:pos="7920"/>
        </w:tabs>
        <w:spacing w:after="0" w:line="480" w:lineRule="auto"/>
        <w:ind w:left="720"/>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ab/>
        <w:t>“</w:t>
      </w:r>
      <w:r w:rsidR="00A6574B" w:rsidRPr="003B06D2">
        <w:rPr>
          <w:rFonts w:ascii="Times New Roman" w:hAnsi="Times New Roman" w:cs="Times New Roman"/>
          <w:bCs/>
          <w:sz w:val="24"/>
          <w:szCs w:val="24"/>
        </w:rPr>
        <w:t xml:space="preserve">Administrasi Negara adalah suatu ilmu yang mempelajari </w:t>
      </w:r>
      <w:proofErr w:type="gramStart"/>
      <w:r w:rsidR="00A6574B" w:rsidRPr="003B06D2">
        <w:rPr>
          <w:rFonts w:ascii="Times New Roman" w:hAnsi="Times New Roman" w:cs="Times New Roman"/>
          <w:bCs/>
          <w:sz w:val="24"/>
          <w:szCs w:val="24"/>
        </w:rPr>
        <w:t>apa</w:t>
      </w:r>
      <w:proofErr w:type="gramEnd"/>
      <w:r w:rsidR="00A6574B" w:rsidRPr="003B06D2">
        <w:rPr>
          <w:rFonts w:ascii="Times New Roman" w:hAnsi="Times New Roman" w:cs="Times New Roman"/>
          <w:bCs/>
          <w:sz w:val="24"/>
          <w:szCs w:val="24"/>
        </w:rPr>
        <w:t xml:space="preserve"> yang dikehendaki rakyat melalui pemerintah </w:t>
      </w:r>
      <w:r w:rsidR="003B06D2">
        <w:rPr>
          <w:rFonts w:ascii="Times New Roman" w:hAnsi="Times New Roman" w:cs="Times New Roman"/>
          <w:bCs/>
          <w:sz w:val="24"/>
          <w:szCs w:val="24"/>
        </w:rPr>
        <w:t>dan cara mereka memperolehnya</w:t>
      </w:r>
      <w:r>
        <w:rPr>
          <w:rFonts w:ascii="Times New Roman" w:hAnsi="Times New Roman" w:cs="Times New Roman"/>
          <w:bCs/>
          <w:sz w:val="24"/>
          <w:szCs w:val="24"/>
          <w:lang w:val="en-US"/>
        </w:rPr>
        <w:t>”</w:t>
      </w:r>
    </w:p>
    <w:p w:rsidR="00335BFB" w:rsidRPr="00335BFB" w:rsidRDefault="00335BFB" w:rsidP="00335BFB">
      <w:pPr>
        <w:tabs>
          <w:tab w:val="left" w:pos="7920"/>
        </w:tabs>
        <w:spacing w:after="0" w:line="480" w:lineRule="auto"/>
        <w:ind w:left="720"/>
        <w:contextualSpacing/>
        <w:jc w:val="both"/>
        <w:rPr>
          <w:rFonts w:ascii="Times New Roman" w:hAnsi="Times New Roman" w:cs="Times New Roman"/>
          <w:sz w:val="24"/>
          <w:szCs w:val="24"/>
          <w:lang w:val="en-US"/>
        </w:rPr>
      </w:pPr>
    </w:p>
    <w:p w:rsidR="003B06D2" w:rsidRDefault="00196E79" w:rsidP="00196E79">
      <w:pPr>
        <w:tabs>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Bertolak dari </w:t>
      </w:r>
      <w:r w:rsidR="00A6574B" w:rsidRPr="003B06D2">
        <w:rPr>
          <w:rFonts w:ascii="Times New Roman" w:hAnsi="Times New Roman" w:cs="Times New Roman"/>
          <w:sz w:val="24"/>
          <w:szCs w:val="24"/>
        </w:rPr>
        <w:t xml:space="preserve">definisi-definisi tersebut di atas, jika dilihat dari sudut ilmu administrasi Negara </w:t>
      </w:r>
      <w:r w:rsidR="00A6574B" w:rsidRPr="003B06D2">
        <w:rPr>
          <w:rFonts w:ascii="Times New Roman" w:hAnsi="Times New Roman" w:cs="Times New Roman"/>
          <w:bCs/>
          <w:sz w:val="24"/>
          <w:szCs w:val="24"/>
        </w:rPr>
        <w:t xml:space="preserve">Eyo Kahya (1996:4) </w:t>
      </w:r>
      <w:r w:rsidR="00A6574B" w:rsidRPr="003B06D2">
        <w:rPr>
          <w:rFonts w:ascii="Times New Roman" w:hAnsi="Times New Roman" w:cs="Times New Roman"/>
          <w:sz w:val="24"/>
          <w:szCs w:val="24"/>
        </w:rPr>
        <w:t xml:space="preserve">dalam bukunya </w:t>
      </w:r>
      <w:r w:rsidR="00A6574B" w:rsidRPr="003B06D2">
        <w:rPr>
          <w:rFonts w:ascii="Times New Roman" w:hAnsi="Times New Roman" w:cs="Times New Roman"/>
          <w:bCs/>
          <w:sz w:val="24"/>
          <w:szCs w:val="24"/>
        </w:rPr>
        <w:t xml:space="preserve">“Pengantar Ilmu Adminstrasi Negara” </w:t>
      </w:r>
      <w:r w:rsidR="00A6574B" w:rsidRPr="003B06D2">
        <w:rPr>
          <w:rFonts w:ascii="Times New Roman" w:hAnsi="Times New Roman" w:cs="Times New Roman"/>
          <w:sz w:val="24"/>
          <w:szCs w:val="24"/>
        </w:rPr>
        <w:t xml:space="preserve">mengemukakan bahwa: </w:t>
      </w:r>
    </w:p>
    <w:p w:rsidR="00A6574B" w:rsidRDefault="00A6574B" w:rsidP="00335BFB">
      <w:pPr>
        <w:tabs>
          <w:tab w:val="left" w:pos="7920"/>
        </w:tabs>
        <w:spacing w:after="0" w:line="480" w:lineRule="auto"/>
        <w:ind w:left="720"/>
        <w:contextualSpacing/>
        <w:jc w:val="both"/>
        <w:rPr>
          <w:rFonts w:ascii="Times New Roman" w:hAnsi="Times New Roman" w:cs="Times New Roman"/>
          <w:bCs/>
          <w:sz w:val="24"/>
          <w:szCs w:val="24"/>
          <w:lang w:val="en-US"/>
        </w:rPr>
      </w:pPr>
      <w:r w:rsidRPr="003B06D2">
        <w:rPr>
          <w:rFonts w:ascii="Times New Roman" w:hAnsi="Times New Roman" w:cs="Times New Roman"/>
          <w:bCs/>
          <w:sz w:val="24"/>
          <w:szCs w:val="24"/>
        </w:rPr>
        <w:t xml:space="preserve">“Administrasi negara ialah suatu ilmu yang mempelajari kegiatan-kegiatan yang dilakukan oleh alat-alat Negara untuk melaksanakan atau mewujudkan politik Negara atau politik pemerintah”. </w:t>
      </w:r>
    </w:p>
    <w:p w:rsidR="00335BFB" w:rsidRPr="00335BFB" w:rsidRDefault="00335BFB" w:rsidP="00335BFB">
      <w:pPr>
        <w:tabs>
          <w:tab w:val="left" w:pos="7920"/>
        </w:tabs>
        <w:spacing w:after="0" w:line="480" w:lineRule="auto"/>
        <w:ind w:left="720"/>
        <w:contextualSpacing/>
        <w:jc w:val="both"/>
        <w:rPr>
          <w:rFonts w:ascii="Times New Roman" w:hAnsi="Times New Roman" w:cs="Times New Roman"/>
          <w:sz w:val="24"/>
          <w:szCs w:val="24"/>
          <w:lang w:val="en-US"/>
        </w:rPr>
      </w:pPr>
    </w:p>
    <w:p w:rsidR="00335BFB" w:rsidRDefault="00196E79" w:rsidP="00196E79">
      <w:pPr>
        <w:tabs>
          <w:tab w:val="left" w:pos="7920"/>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Objek </w:t>
      </w:r>
      <w:r w:rsidR="00A6574B" w:rsidRPr="003B06D2">
        <w:rPr>
          <w:rFonts w:ascii="Times New Roman" w:hAnsi="Times New Roman" w:cs="Times New Roman"/>
          <w:sz w:val="24"/>
          <w:szCs w:val="24"/>
        </w:rPr>
        <w:t xml:space="preserve">disiplin ilmu administrasi Negara adalah pelayanan publik sehingga yang perlu dikaji adalah keberadaan berbagai organisasi publik. Maka </w:t>
      </w:r>
      <w:r w:rsidR="00A6574B" w:rsidRPr="003B06D2">
        <w:rPr>
          <w:rFonts w:ascii="Times New Roman" w:hAnsi="Times New Roman" w:cs="Times New Roman"/>
          <w:bCs/>
          <w:sz w:val="24"/>
          <w:szCs w:val="24"/>
        </w:rPr>
        <w:t xml:space="preserve">Lloyd D. Musolf dan Harold Seidman </w:t>
      </w:r>
      <w:r w:rsidR="00A6574B" w:rsidRPr="003B06D2">
        <w:rPr>
          <w:rFonts w:ascii="Times New Roman" w:hAnsi="Times New Roman" w:cs="Times New Roman"/>
          <w:sz w:val="24"/>
          <w:szCs w:val="24"/>
        </w:rPr>
        <w:t xml:space="preserve">dalam tulisan mereka berjudul </w:t>
      </w:r>
      <w:r w:rsidR="00A6574B" w:rsidRPr="003B06D2">
        <w:rPr>
          <w:rFonts w:ascii="Times New Roman" w:hAnsi="Times New Roman" w:cs="Times New Roman"/>
          <w:bCs/>
          <w:sz w:val="24"/>
          <w:szCs w:val="24"/>
        </w:rPr>
        <w:t>“</w:t>
      </w:r>
      <w:r w:rsidR="00A6574B" w:rsidRPr="003B06D2">
        <w:rPr>
          <w:rFonts w:ascii="Times New Roman" w:hAnsi="Times New Roman" w:cs="Times New Roman"/>
          <w:bCs/>
          <w:i/>
          <w:sz w:val="24"/>
          <w:szCs w:val="24"/>
        </w:rPr>
        <w:t>The Blurred Boundaries of Public Administration”</w:t>
      </w:r>
      <w:r w:rsidR="00A6574B" w:rsidRPr="003B06D2">
        <w:rPr>
          <w:rFonts w:ascii="Times New Roman" w:hAnsi="Times New Roman" w:cs="Times New Roman"/>
          <w:bCs/>
          <w:sz w:val="24"/>
          <w:szCs w:val="24"/>
        </w:rPr>
        <w:t xml:space="preserve">, </w:t>
      </w:r>
      <w:r w:rsidR="00A6574B" w:rsidRPr="003B06D2">
        <w:rPr>
          <w:rFonts w:ascii="Times New Roman" w:hAnsi="Times New Roman" w:cs="Times New Roman"/>
          <w:sz w:val="24"/>
          <w:szCs w:val="24"/>
        </w:rPr>
        <w:t>m</w:t>
      </w:r>
      <w:r w:rsidR="00A6574B" w:rsidRPr="002A5E63">
        <w:rPr>
          <w:rFonts w:ascii="Times New Roman" w:hAnsi="Times New Roman" w:cs="Times New Roman"/>
          <w:sz w:val="24"/>
          <w:szCs w:val="24"/>
        </w:rPr>
        <w:t>elihat pada batasan-batasan administrasi publik.</w:t>
      </w:r>
    </w:p>
    <w:p w:rsidR="00A6574B" w:rsidRPr="002A5E63" w:rsidRDefault="00196E79" w:rsidP="00196E79">
      <w:pPr>
        <w:tabs>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Untuk itu kita harus melihat kepada siapa </w:t>
      </w:r>
      <w:r w:rsidR="00A6574B" w:rsidRPr="002A5E63">
        <w:rPr>
          <w:rFonts w:ascii="Times New Roman" w:hAnsi="Times New Roman" w:cs="Times New Roman"/>
          <w:i/>
          <w:iCs/>
          <w:sz w:val="24"/>
          <w:szCs w:val="24"/>
        </w:rPr>
        <w:t xml:space="preserve">Responsibility </w:t>
      </w:r>
      <w:r w:rsidR="00A6574B" w:rsidRPr="002A5E63">
        <w:rPr>
          <w:rFonts w:ascii="Times New Roman" w:hAnsi="Times New Roman" w:cs="Times New Roman"/>
          <w:sz w:val="24"/>
          <w:szCs w:val="24"/>
        </w:rPr>
        <w:t xml:space="preserve">dan </w:t>
      </w:r>
      <w:r w:rsidR="00A6574B" w:rsidRPr="002A5E63">
        <w:rPr>
          <w:rFonts w:ascii="Times New Roman" w:hAnsi="Times New Roman" w:cs="Times New Roman"/>
          <w:i/>
          <w:iCs/>
          <w:sz w:val="24"/>
          <w:szCs w:val="24"/>
        </w:rPr>
        <w:t xml:space="preserve">Accountability </w:t>
      </w:r>
      <w:r w:rsidR="00A6574B" w:rsidRPr="002A5E63">
        <w:rPr>
          <w:rFonts w:ascii="Times New Roman" w:hAnsi="Times New Roman" w:cs="Times New Roman"/>
          <w:sz w:val="24"/>
          <w:szCs w:val="24"/>
        </w:rPr>
        <w:t>disampaikan.</w:t>
      </w:r>
    </w:p>
    <w:p w:rsidR="00A6574B" w:rsidRPr="002A5E63" w:rsidRDefault="00196E79" w:rsidP="00196E79">
      <w:pPr>
        <w:tabs>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bCs/>
          <w:sz w:val="24"/>
          <w:szCs w:val="24"/>
          <w:lang w:val="en-US"/>
        </w:rPr>
        <w:t xml:space="preserve">       </w:t>
      </w:r>
      <w:r w:rsidR="00A6574B" w:rsidRPr="003B06D2">
        <w:rPr>
          <w:rFonts w:ascii="Times New Roman" w:hAnsi="Times New Roman" w:cs="Times New Roman"/>
          <w:bCs/>
          <w:sz w:val="24"/>
          <w:szCs w:val="24"/>
        </w:rPr>
        <w:t xml:space="preserve">Gerald. E. Caiden </w:t>
      </w:r>
      <w:r w:rsidR="00A6574B" w:rsidRPr="003B06D2">
        <w:rPr>
          <w:rFonts w:ascii="Times New Roman" w:hAnsi="Times New Roman" w:cs="Times New Roman"/>
          <w:sz w:val="24"/>
          <w:szCs w:val="24"/>
        </w:rPr>
        <w:t xml:space="preserve">dalam bukunya </w:t>
      </w:r>
      <w:r w:rsidR="00A6574B" w:rsidRPr="003B06D2">
        <w:rPr>
          <w:rFonts w:ascii="Times New Roman" w:hAnsi="Times New Roman" w:cs="Times New Roman"/>
          <w:bCs/>
          <w:sz w:val="24"/>
          <w:szCs w:val="24"/>
        </w:rPr>
        <w:t>“</w:t>
      </w:r>
      <w:r w:rsidR="00A6574B" w:rsidRPr="00837E09">
        <w:rPr>
          <w:rFonts w:ascii="Times New Roman" w:hAnsi="Times New Roman" w:cs="Times New Roman"/>
          <w:bCs/>
          <w:i/>
          <w:sz w:val="24"/>
          <w:szCs w:val="24"/>
        </w:rPr>
        <w:t>Public Administrations</w:t>
      </w:r>
      <w:r w:rsidR="00A6574B" w:rsidRPr="003B06D2">
        <w:rPr>
          <w:rFonts w:ascii="Times New Roman" w:hAnsi="Times New Roman" w:cs="Times New Roman"/>
          <w:bCs/>
          <w:sz w:val="24"/>
          <w:szCs w:val="24"/>
        </w:rPr>
        <w:t xml:space="preserve">” </w:t>
      </w:r>
      <w:r w:rsidR="00A6574B" w:rsidRPr="002A5E63">
        <w:rPr>
          <w:rFonts w:ascii="Times New Roman" w:hAnsi="Times New Roman" w:cs="Times New Roman"/>
          <w:sz w:val="24"/>
          <w:szCs w:val="24"/>
        </w:rPr>
        <w:t xml:space="preserve">memberikan patokan untuk menentukan apakah suatu organisasi tersebut pemerintah adalah </w:t>
      </w:r>
      <w:r w:rsidR="00A6574B" w:rsidRPr="002A5E63">
        <w:rPr>
          <w:rFonts w:ascii="Times New Roman" w:hAnsi="Times New Roman" w:cs="Times New Roman"/>
          <w:sz w:val="24"/>
          <w:szCs w:val="24"/>
        </w:rPr>
        <w:lastRenderedPageBreak/>
        <w:t>dengan melihat tiga hal, yaitu: organisasinya dibentuk dengan peraturan pemerintah, karyawannya disebut pegawai negeri, dan pembiayaannya berasal dari uang rakyat.</w:t>
      </w:r>
    </w:p>
    <w:p w:rsidR="00A6574B" w:rsidRPr="003B06D2" w:rsidRDefault="00196E79" w:rsidP="00196E79">
      <w:pPr>
        <w:tabs>
          <w:tab w:val="left" w:pos="7920"/>
        </w:tabs>
        <w:spacing w:after="0" w:line="480" w:lineRule="auto"/>
        <w:contextualSpacing/>
        <w:jc w:val="both"/>
        <w:rPr>
          <w:rFonts w:ascii="Times New Roman" w:hAnsi="Times New Roman" w:cs="Times New Roman"/>
          <w:sz w:val="24"/>
          <w:szCs w:val="24"/>
        </w:rPr>
      </w:pPr>
      <w:r>
        <w:rPr>
          <w:rFonts w:ascii="Times New Roman" w:hAnsi="Times New Roman" w:cs="Times New Roman"/>
          <w:bCs/>
          <w:sz w:val="24"/>
          <w:szCs w:val="24"/>
          <w:lang w:val="en-US"/>
        </w:rPr>
        <w:t xml:space="preserve">       </w:t>
      </w:r>
      <w:r w:rsidR="00A6574B" w:rsidRPr="003B06D2">
        <w:rPr>
          <w:rFonts w:ascii="Times New Roman" w:hAnsi="Times New Roman" w:cs="Times New Roman"/>
          <w:bCs/>
          <w:sz w:val="24"/>
          <w:szCs w:val="24"/>
        </w:rPr>
        <w:t xml:space="preserve">Inu Kencana Syafiie (2003:32) </w:t>
      </w:r>
      <w:r w:rsidR="00A6574B" w:rsidRPr="003B06D2">
        <w:rPr>
          <w:rFonts w:ascii="Times New Roman" w:hAnsi="Times New Roman" w:cs="Times New Roman"/>
          <w:sz w:val="24"/>
          <w:szCs w:val="24"/>
        </w:rPr>
        <w:t xml:space="preserve">dalam bukunya </w:t>
      </w:r>
      <w:r w:rsidR="00A6574B" w:rsidRPr="003B06D2">
        <w:rPr>
          <w:rFonts w:ascii="Times New Roman" w:hAnsi="Times New Roman" w:cs="Times New Roman"/>
          <w:bCs/>
          <w:sz w:val="24"/>
          <w:szCs w:val="24"/>
        </w:rPr>
        <w:t xml:space="preserve">“Sistem Administrasi Negara Republik Indonesia”, </w:t>
      </w:r>
      <w:r w:rsidR="00A6574B" w:rsidRPr="003B06D2">
        <w:rPr>
          <w:rFonts w:ascii="Times New Roman" w:hAnsi="Times New Roman" w:cs="Times New Roman"/>
          <w:sz w:val="24"/>
          <w:szCs w:val="24"/>
        </w:rPr>
        <w:t>mengemukakan ada 7 (tujuh) hal khusus dari administrasi Negara, yaitu:</w:t>
      </w:r>
    </w:p>
    <w:p w:rsidR="00A6574B" w:rsidRPr="003B06D2" w:rsidRDefault="00A6574B" w:rsidP="00DA1D64">
      <w:pPr>
        <w:numPr>
          <w:ilvl w:val="0"/>
          <w:numId w:val="5"/>
        </w:numPr>
        <w:tabs>
          <w:tab w:val="left" w:pos="702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Tidak dapat dielakan (</w:t>
      </w:r>
      <w:r w:rsidRPr="00837E09">
        <w:rPr>
          <w:rFonts w:ascii="Times New Roman" w:hAnsi="Times New Roman" w:cs="Times New Roman"/>
          <w:bCs/>
          <w:i/>
          <w:sz w:val="24"/>
          <w:szCs w:val="24"/>
        </w:rPr>
        <w:t>unavoidable</w:t>
      </w:r>
      <w:r w:rsidRPr="003B06D2">
        <w:rPr>
          <w:rFonts w:ascii="Times New Roman" w:hAnsi="Times New Roman" w:cs="Times New Roman"/>
          <w:bCs/>
          <w:sz w:val="24"/>
          <w:szCs w:val="24"/>
        </w:rPr>
        <w:t>)</w:t>
      </w:r>
    </w:p>
    <w:p w:rsidR="00A6574B" w:rsidRPr="003B06D2" w:rsidRDefault="00A6574B" w:rsidP="00DA1D64">
      <w:pPr>
        <w:numPr>
          <w:ilvl w:val="0"/>
          <w:numId w:val="5"/>
        </w:numPr>
        <w:tabs>
          <w:tab w:val="left" w:pos="792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Senantiasa mengharapkan ketaatan (</w:t>
      </w:r>
      <w:r w:rsidRPr="00837E09">
        <w:rPr>
          <w:rFonts w:ascii="Times New Roman" w:hAnsi="Times New Roman" w:cs="Times New Roman"/>
          <w:bCs/>
          <w:i/>
          <w:sz w:val="24"/>
          <w:szCs w:val="24"/>
        </w:rPr>
        <w:t>expect obedience</w:t>
      </w:r>
      <w:r w:rsidRPr="003B06D2">
        <w:rPr>
          <w:rFonts w:ascii="Times New Roman" w:hAnsi="Times New Roman" w:cs="Times New Roman"/>
          <w:bCs/>
          <w:sz w:val="24"/>
          <w:szCs w:val="24"/>
        </w:rPr>
        <w:t>)</w:t>
      </w:r>
    </w:p>
    <w:p w:rsidR="00A6574B" w:rsidRPr="003B06D2" w:rsidRDefault="00A6574B" w:rsidP="00DA1D64">
      <w:pPr>
        <w:numPr>
          <w:ilvl w:val="0"/>
          <w:numId w:val="5"/>
        </w:numPr>
        <w:tabs>
          <w:tab w:val="left" w:pos="702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Mempunyai prioritas (has priority)</w:t>
      </w:r>
    </w:p>
    <w:p w:rsidR="00A6574B" w:rsidRPr="003B06D2" w:rsidRDefault="00A6574B" w:rsidP="00DA1D64">
      <w:pPr>
        <w:numPr>
          <w:ilvl w:val="0"/>
          <w:numId w:val="5"/>
        </w:numPr>
        <w:tabs>
          <w:tab w:val="left" w:pos="702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Mempunyai pengecualian (</w:t>
      </w:r>
      <w:r w:rsidRPr="00837E09">
        <w:rPr>
          <w:rFonts w:ascii="Times New Roman" w:hAnsi="Times New Roman" w:cs="Times New Roman"/>
          <w:bCs/>
          <w:i/>
          <w:sz w:val="24"/>
          <w:szCs w:val="24"/>
        </w:rPr>
        <w:t>has exceptional</w:t>
      </w:r>
      <w:r w:rsidRPr="003B06D2">
        <w:rPr>
          <w:rFonts w:ascii="Times New Roman" w:hAnsi="Times New Roman" w:cs="Times New Roman"/>
          <w:bCs/>
          <w:sz w:val="24"/>
          <w:szCs w:val="24"/>
        </w:rPr>
        <w:t>)</w:t>
      </w:r>
    </w:p>
    <w:p w:rsidR="00A6574B" w:rsidRPr="003B06D2" w:rsidRDefault="00A6574B" w:rsidP="00DA1D64">
      <w:pPr>
        <w:numPr>
          <w:ilvl w:val="0"/>
          <w:numId w:val="5"/>
        </w:numPr>
        <w:tabs>
          <w:tab w:val="left" w:pos="702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Puncak pimpinan politik (</w:t>
      </w:r>
      <w:r w:rsidRPr="00837E09">
        <w:rPr>
          <w:rFonts w:ascii="Times New Roman" w:hAnsi="Times New Roman" w:cs="Times New Roman"/>
          <w:bCs/>
          <w:i/>
          <w:sz w:val="24"/>
          <w:szCs w:val="24"/>
        </w:rPr>
        <w:t>top management political</w:t>
      </w:r>
      <w:r w:rsidRPr="003B06D2">
        <w:rPr>
          <w:rFonts w:ascii="Times New Roman" w:hAnsi="Times New Roman" w:cs="Times New Roman"/>
          <w:bCs/>
          <w:sz w:val="24"/>
          <w:szCs w:val="24"/>
        </w:rPr>
        <w:t>)</w:t>
      </w:r>
    </w:p>
    <w:p w:rsidR="00A6574B" w:rsidRPr="003B06D2" w:rsidRDefault="00A6574B" w:rsidP="00DA1D64">
      <w:pPr>
        <w:numPr>
          <w:ilvl w:val="0"/>
          <w:numId w:val="5"/>
        </w:numPr>
        <w:tabs>
          <w:tab w:val="left" w:pos="702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Sulit diukur (</w:t>
      </w:r>
      <w:r w:rsidRPr="00837E09">
        <w:rPr>
          <w:rFonts w:ascii="Times New Roman" w:hAnsi="Times New Roman" w:cs="Times New Roman"/>
          <w:bCs/>
          <w:i/>
          <w:sz w:val="24"/>
          <w:szCs w:val="24"/>
        </w:rPr>
        <w:t>difficult to measure</w:t>
      </w:r>
      <w:r w:rsidRPr="003B06D2">
        <w:rPr>
          <w:rFonts w:ascii="Times New Roman" w:hAnsi="Times New Roman" w:cs="Times New Roman"/>
          <w:bCs/>
          <w:sz w:val="24"/>
          <w:szCs w:val="24"/>
        </w:rPr>
        <w:t>)</w:t>
      </w:r>
    </w:p>
    <w:p w:rsidR="00335BFB" w:rsidRPr="00B2434C" w:rsidRDefault="00A6574B" w:rsidP="00DA1D64">
      <w:pPr>
        <w:numPr>
          <w:ilvl w:val="0"/>
          <w:numId w:val="5"/>
        </w:numPr>
        <w:tabs>
          <w:tab w:val="left" w:pos="7560"/>
        </w:tabs>
        <w:spacing w:after="0" w:line="480" w:lineRule="auto"/>
        <w:contextualSpacing/>
        <w:jc w:val="both"/>
        <w:rPr>
          <w:rFonts w:ascii="Times New Roman" w:hAnsi="Times New Roman" w:cs="Times New Roman"/>
          <w:bCs/>
          <w:sz w:val="24"/>
          <w:szCs w:val="24"/>
        </w:rPr>
      </w:pPr>
      <w:r w:rsidRPr="003B06D2">
        <w:rPr>
          <w:rFonts w:ascii="Times New Roman" w:hAnsi="Times New Roman" w:cs="Times New Roman"/>
          <w:bCs/>
          <w:sz w:val="24"/>
          <w:szCs w:val="24"/>
        </w:rPr>
        <w:t>Terlalu banyak mengharapkan dari administrasi public (</w:t>
      </w:r>
      <w:r w:rsidRPr="00837E09">
        <w:rPr>
          <w:rFonts w:ascii="Times New Roman" w:hAnsi="Times New Roman" w:cs="Times New Roman"/>
          <w:bCs/>
          <w:i/>
          <w:sz w:val="24"/>
          <w:szCs w:val="24"/>
        </w:rPr>
        <w:t>more is expected of public administration</w:t>
      </w:r>
      <w:r w:rsidRPr="003B06D2">
        <w:rPr>
          <w:rFonts w:ascii="Times New Roman" w:hAnsi="Times New Roman" w:cs="Times New Roman"/>
          <w:bCs/>
          <w:sz w:val="24"/>
          <w:szCs w:val="24"/>
        </w:rPr>
        <w:t>)</w:t>
      </w:r>
    </w:p>
    <w:p w:rsidR="00837E09" w:rsidRPr="005D3D67" w:rsidRDefault="00837E09" w:rsidP="00837E09">
      <w:pPr>
        <w:tabs>
          <w:tab w:val="left" w:pos="7560"/>
        </w:tabs>
        <w:spacing w:after="0" w:line="480" w:lineRule="auto"/>
        <w:contextualSpacing/>
        <w:jc w:val="both"/>
        <w:rPr>
          <w:rFonts w:ascii="Times New Roman" w:hAnsi="Times New Roman" w:cs="Times New Roman"/>
          <w:bCs/>
          <w:sz w:val="24"/>
          <w:szCs w:val="24"/>
        </w:rPr>
      </w:pPr>
    </w:p>
    <w:p w:rsidR="005E7EF8" w:rsidRDefault="005E7EF8" w:rsidP="005E7EF8">
      <w:pPr>
        <w:tabs>
          <w:tab w:val="left" w:pos="7560"/>
        </w:tabs>
        <w:spacing w:after="0"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w:t>
      </w:r>
      <w:r w:rsidR="00B33E9A" w:rsidRPr="005E7EF8">
        <w:rPr>
          <w:rFonts w:ascii="Times New Roman" w:hAnsi="Times New Roman" w:cs="Times New Roman"/>
          <w:b/>
          <w:sz w:val="24"/>
          <w:szCs w:val="24"/>
          <w:lang w:val="en-US"/>
        </w:rPr>
        <w:t>Pengertian</w:t>
      </w:r>
      <w:proofErr w:type="spellEnd"/>
      <w:r w:rsidR="00B33E9A" w:rsidRPr="005E7EF8">
        <w:rPr>
          <w:rFonts w:ascii="Times New Roman" w:hAnsi="Times New Roman" w:cs="Times New Roman"/>
          <w:b/>
          <w:sz w:val="24"/>
          <w:szCs w:val="24"/>
          <w:lang w:val="en-US"/>
        </w:rPr>
        <w:t xml:space="preserve"> </w:t>
      </w:r>
      <w:r w:rsidR="00B33E9A" w:rsidRPr="005E7EF8">
        <w:rPr>
          <w:rFonts w:ascii="Times New Roman" w:hAnsi="Times New Roman" w:cs="Times New Roman"/>
          <w:b/>
          <w:sz w:val="24"/>
          <w:szCs w:val="24"/>
        </w:rPr>
        <w:t>Pengawasan</w:t>
      </w:r>
    </w:p>
    <w:p w:rsidR="00B2434C" w:rsidRPr="005E7EF8" w:rsidRDefault="005E7EF8" w:rsidP="005E7EF8">
      <w:pPr>
        <w:tabs>
          <w:tab w:val="left" w:pos="7560"/>
        </w:tabs>
        <w:spacing w:after="0" w:line="480" w:lineRule="auto"/>
        <w:jc w:val="both"/>
        <w:rPr>
          <w:rFonts w:ascii="Times New Roman" w:hAnsi="Times New Roman" w:cs="Times New Roman"/>
          <w:b/>
          <w:bCs/>
          <w:sz w:val="24"/>
          <w:szCs w:val="24"/>
        </w:rPr>
      </w:pPr>
      <w:r>
        <w:rPr>
          <w:rFonts w:ascii="Times New Roman" w:hAnsi="Times New Roman" w:cs="Times New Roman"/>
          <w:b/>
          <w:sz w:val="24"/>
          <w:szCs w:val="24"/>
          <w:lang w:val="en-US"/>
        </w:rPr>
        <w:t xml:space="preserve">       </w:t>
      </w:r>
      <w:r w:rsidR="00A55977" w:rsidRPr="00DD6521">
        <w:rPr>
          <w:rFonts w:ascii="Times New Roman" w:hAnsi="Times New Roman" w:cs="Times New Roman"/>
          <w:bCs/>
          <w:color w:val="000000" w:themeColor="text1"/>
          <w:sz w:val="24"/>
          <w:szCs w:val="24"/>
          <w:shd w:val="clear" w:color="auto" w:fill="FFFFFF"/>
        </w:rPr>
        <w:t>Pengawasan</w:t>
      </w:r>
      <w:r w:rsidR="00A55977" w:rsidRPr="00DD6521">
        <w:rPr>
          <w:rStyle w:val="apple-converted-space"/>
          <w:rFonts w:ascii="Times New Roman" w:hAnsi="Times New Roman" w:cs="Times New Roman"/>
          <w:color w:val="000000" w:themeColor="text1"/>
          <w:sz w:val="24"/>
          <w:szCs w:val="24"/>
          <w:shd w:val="clear" w:color="auto" w:fill="FFFFFF"/>
        </w:rPr>
        <w:t> </w:t>
      </w:r>
      <w:r w:rsidR="00A55977" w:rsidRPr="00DD6521">
        <w:rPr>
          <w:rFonts w:ascii="Times New Roman" w:hAnsi="Times New Roman" w:cs="Times New Roman"/>
          <w:color w:val="000000" w:themeColor="text1"/>
          <w:sz w:val="24"/>
          <w:szCs w:val="24"/>
          <w:shd w:val="clear" w:color="auto" w:fill="FFFFFF"/>
        </w:rPr>
        <w:t>menurut</w:t>
      </w:r>
      <w:r w:rsidR="00A55977" w:rsidRPr="00DD6521">
        <w:rPr>
          <w:rStyle w:val="apple-converted-space"/>
          <w:rFonts w:ascii="Times New Roman" w:hAnsi="Times New Roman" w:cs="Times New Roman"/>
          <w:color w:val="000000" w:themeColor="text1"/>
          <w:sz w:val="24"/>
          <w:szCs w:val="24"/>
          <w:shd w:val="clear" w:color="auto" w:fill="FFFFFF"/>
        </w:rPr>
        <w:t> </w:t>
      </w:r>
      <w:r w:rsidR="00837E09">
        <w:rPr>
          <w:rFonts w:ascii="Times New Roman" w:hAnsi="Times New Roman" w:cs="Times New Roman"/>
          <w:bCs/>
          <w:color w:val="000000" w:themeColor="text1"/>
          <w:sz w:val="24"/>
          <w:szCs w:val="24"/>
          <w:shd w:val="clear" w:color="auto" w:fill="FFFFFF"/>
        </w:rPr>
        <w:t>Victor</w:t>
      </w:r>
      <w:r w:rsidR="00A55977" w:rsidRPr="00DD6521">
        <w:rPr>
          <w:rFonts w:ascii="Times New Roman" w:hAnsi="Times New Roman" w:cs="Times New Roman"/>
          <w:bCs/>
          <w:color w:val="000000" w:themeColor="text1"/>
          <w:sz w:val="24"/>
          <w:szCs w:val="24"/>
          <w:shd w:val="clear" w:color="auto" w:fill="FFFFFF"/>
        </w:rPr>
        <w:t>Situmorang</w:t>
      </w:r>
      <w:r w:rsidR="00A55977" w:rsidRPr="00DD6521">
        <w:rPr>
          <w:rStyle w:val="apple-converted-space"/>
          <w:rFonts w:ascii="Times New Roman" w:hAnsi="Times New Roman" w:cs="Times New Roman"/>
          <w:color w:val="000000" w:themeColor="text1"/>
          <w:sz w:val="24"/>
          <w:szCs w:val="24"/>
          <w:shd w:val="clear" w:color="auto" w:fill="FFFFFF"/>
        </w:rPr>
        <w:t> </w:t>
      </w:r>
      <w:r w:rsidR="00A55977" w:rsidRPr="00DD6521">
        <w:rPr>
          <w:rFonts w:ascii="Times New Roman" w:hAnsi="Times New Roman" w:cs="Times New Roman"/>
          <w:color w:val="000000" w:themeColor="text1"/>
          <w:sz w:val="24"/>
          <w:szCs w:val="24"/>
          <w:shd w:val="clear" w:color="auto" w:fill="FFFFFF"/>
        </w:rPr>
        <w:t>dan</w:t>
      </w:r>
      <w:r w:rsidR="00A55977" w:rsidRPr="00DD6521">
        <w:rPr>
          <w:rStyle w:val="apple-converted-space"/>
          <w:rFonts w:ascii="Times New Roman" w:hAnsi="Times New Roman" w:cs="Times New Roman"/>
          <w:color w:val="000000" w:themeColor="text1"/>
          <w:sz w:val="24"/>
          <w:szCs w:val="24"/>
          <w:shd w:val="clear" w:color="auto" w:fill="FFFFFF"/>
        </w:rPr>
        <w:t> </w:t>
      </w:r>
      <w:r w:rsidR="00A55977" w:rsidRPr="00DD6521">
        <w:rPr>
          <w:rFonts w:ascii="Times New Roman" w:hAnsi="Times New Roman" w:cs="Times New Roman"/>
          <w:bCs/>
          <w:color w:val="000000" w:themeColor="text1"/>
          <w:sz w:val="24"/>
          <w:szCs w:val="24"/>
          <w:shd w:val="clear" w:color="auto" w:fill="FFFFFF"/>
        </w:rPr>
        <w:t>Jusuf</w:t>
      </w:r>
      <w:r w:rsidR="00A55977">
        <w:rPr>
          <w:rFonts w:ascii="Times New Roman" w:hAnsi="Times New Roman" w:cs="Times New Roman"/>
          <w:bCs/>
          <w:color w:val="000000" w:themeColor="text1"/>
          <w:sz w:val="24"/>
          <w:szCs w:val="24"/>
          <w:shd w:val="clear" w:color="auto" w:fill="FFFFFF"/>
        </w:rPr>
        <w:t>, sebagai berikut:</w:t>
      </w:r>
      <w:r w:rsidR="00837E09">
        <w:rPr>
          <w:rFonts w:ascii="Times New Roman" w:hAnsi="Times New Roman" w:cs="Times New Roman"/>
          <w:bCs/>
          <w:color w:val="000000" w:themeColor="text1"/>
          <w:sz w:val="24"/>
          <w:szCs w:val="24"/>
          <w:shd w:val="clear" w:color="auto" w:fill="FFFFFF"/>
          <w:lang w:val="en-US"/>
        </w:rPr>
        <w:t xml:space="preserve">                         </w:t>
      </w:r>
      <w:r w:rsidR="00A55977">
        <w:rPr>
          <w:rFonts w:ascii="Times New Roman" w:hAnsi="Times New Roman" w:cs="Times New Roman"/>
          <w:bCs/>
          <w:color w:val="000000" w:themeColor="text1"/>
          <w:sz w:val="24"/>
          <w:szCs w:val="24"/>
          <w:shd w:val="clear" w:color="auto" w:fill="FFFFFF"/>
        </w:rPr>
        <w:t>“</w:t>
      </w:r>
      <w:r w:rsidR="00A55977" w:rsidRPr="00DD6521">
        <w:rPr>
          <w:rFonts w:ascii="Times New Roman" w:hAnsi="Times New Roman" w:cs="Times New Roman"/>
          <w:bCs/>
          <w:color w:val="000000" w:themeColor="text1"/>
          <w:sz w:val="24"/>
          <w:szCs w:val="24"/>
          <w:shd w:val="clear" w:color="auto" w:fill="FFFFFF"/>
        </w:rPr>
        <w:t xml:space="preserve"> </w:t>
      </w:r>
      <w:r w:rsidR="00A55977">
        <w:rPr>
          <w:rFonts w:ascii="Times New Roman" w:hAnsi="Times New Roman" w:cs="Times New Roman"/>
          <w:color w:val="000000" w:themeColor="text1"/>
          <w:sz w:val="24"/>
          <w:szCs w:val="24"/>
          <w:shd w:val="clear" w:color="auto" w:fill="FFFFFF"/>
        </w:rPr>
        <w:t>Pengawasan</w:t>
      </w:r>
      <w:r w:rsidR="00A55977" w:rsidRPr="00DD6521">
        <w:rPr>
          <w:rFonts w:ascii="Times New Roman" w:hAnsi="Times New Roman" w:cs="Times New Roman"/>
          <w:color w:val="000000" w:themeColor="text1"/>
          <w:sz w:val="24"/>
          <w:szCs w:val="24"/>
          <w:shd w:val="clear" w:color="auto" w:fill="FFFFFF"/>
        </w:rPr>
        <w:t xml:space="preserve"> setiap usaha dan tindakan dalam rangka untuk mengetahui sampai dimana pelaksanaan tugas yang dilaksanakan menurut ketentuan dan sasaran yang hendak dicapai</w:t>
      </w:r>
      <w:r w:rsidR="00A55977">
        <w:rPr>
          <w:rFonts w:ascii="Times New Roman" w:hAnsi="Times New Roman" w:cs="Times New Roman"/>
          <w:color w:val="000000" w:themeColor="text1"/>
          <w:sz w:val="24"/>
          <w:szCs w:val="24"/>
          <w:shd w:val="clear" w:color="auto" w:fill="FFFFFF"/>
        </w:rPr>
        <w:t>”</w:t>
      </w:r>
    </w:p>
    <w:p w:rsidR="00C67B07" w:rsidRPr="00B2434C" w:rsidRDefault="00A55977" w:rsidP="00002024">
      <w:pPr>
        <w:pStyle w:val="Header"/>
        <w:spacing w:line="480" w:lineRule="auto"/>
        <w:contextualSpacing/>
        <w:jc w:val="both"/>
        <w:rPr>
          <w:rFonts w:ascii="Times New Roman" w:hAnsi="Times New Roman" w:cs="Times New Roman"/>
          <w:bCs/>
          <w:color w:val="000000" w:themeColor="text1"/>
          <w:sz w:val="24"/>
          <w:szCs w:val="24"/>
          <w:shd w:val="clear" w:color="auto" w:fill="FFFFFF"/>
          <w:lang w:val="en-US"/>
        </w:rPr>
      </w:pPr>
      <w:r>
        <w:rPr>
          <w:rFonts w:ascii="Times New Roman" w:hAnsi="Times New Roman" w:cs="Times New Roman"/>
          <w:color w:val="000000" w:themeColor="text1"/>
          <w:sz w:val="24"/>
          <w:szCs w:val="20"/>
          <w:shd w:val="clear" w:color="auto" w:fill="FFFFFF"/>
        </w:rPr>
        <w:t>Sedangkan m</w:t>
      </w:r>
      <w:r w:rsidRPr="00DD6521">
        <w:rPr>
          <w:rFonts w:ascii="Times New Roman" w:hAnsi="Times New Roman" w:cs="Times New Roman"/>
          <w:color w:val="000000" w:themeColor="text1"/>
          <w:sz w:val="24"/>
          <w:szCs w:val="20"/>
          <w:shd w:val="clear" w:color="auto" w:fill="FFFFFF"/>
        </w:rPr>
        <w:t>enurut</w:t>
      </w:r>
      <w:r w:rsidRPr="00DD6521">
        <w:rPr>
          <w:rStyle w:val="apple-converted-space"/>
          <w:rFonts w:ascii="Times New Roman" w:hAnsi="Times New Roman" w:cs="Times New Roman"/>
          <w:color w:val="000000" w:themeColor="text1"/>
          <w:sz w:val="24"/>
          <w:szCs w:val="20"/>
          <w:shd w:val="clear" w:color="auto" w:fill="FFFFFF"/>
        </w:rPr>
        <w:t> </w:t>
      </w:r>
      <w:r>
        <w:rPr>
          <w:rFonts w:ascii="Times New Roman" w:hAnsi="Times New Roman" w:cs="Times New Roman"/>
          <w:bCs/>
          <w:color w:val="000000" w:themeColor="text1"/>
          <w:sz w:val="24"/>
          <w:szCs w:val="20"/>
          <w:shd w:val="clear" w:color="auto" w:fill="FFFFFF"/>
        </w:rPr>
        <w:t>Sondang</w:t>
      </w:r>
      <w:r w:rsidRPr="00DD6521">
        <w:rPr>
          <w:rFonts w:ascii="Times New Roman" w:hAnsi="Times New Roman" w:cs="Times New Roman"/>
          <w:color w:val="000000" w:themeColor="text1"/>
          <w:sz w:val="24"/>
          <w:szCs w:val="20"/>
          <w:shd w:val="clear" w:color="auto" w:fill="FFFFFF"/>
        </w:rPr>
        <w:t>,</w:t>
      </w:r>
      <w:r>
        <w:rPr>
          <w:rStyle w:val="apple-converted-space"/>
          <w:rFonts w:ascii="Times New Roman" w:hAnsi="Times New Roman" w:cs="Times New Roman"/>
          <w:color w:val="000000" w:themeColor="text1"/>
          <w:sz w:val="24"/>
          <w:szCs w:val="20"/>
          <w:shd w:val="clear" w:color="auto" w:fill="FFFFFF"/>
        </w:rPr>
        <w:t xml:space="preserve"> “</w:t>
      </w:r>
      <w:r w:rsidRPr="00DD6521">
        <w:rPr>
          <w:rFonts w:ascii="Times New Roman" w:hAnsi="Times New Roman" w:cs="Times New Roman"/>
          <w:bCs/>
          <w:color w:val="000000" w:themeColor="text1"/>
          <w:sz w:val="24"/>
          <w:szCs w:val="20"/>
          <w:shd w:val="clear" w:color="auto" w:fill="FFFFFF"/>
        </w:rPr>
        <w:t>Pengawasan</w:t>
      </w:r>
      <w:r w:rsidRPr="00DD6521">
        <w:rPr>
          <w:rStyle w:val="apple-converted-space"/>
          <w:rFonts w:ascii="Times New Roman" w:hAnsi="Times New Roman" w:cs="Times New Roman"/>
          <w:color w:val="000000" w:themeColor="text1"/>
          <w:sz w:val="24"/>
          <w:szCs w:val="20"/>
          <w:shd w:val="clear" w:color="auto" w:fill="FFFFFF"/>
        </w:rPr>
        <w:t> </w:t>
      </w:r>
      <w:r w:rsidRPr="00DD6521">
        <w:rPr>
          <w:rFonts w:ascii="Times New Roman" w:hAnsi="Times New Roman" w:cs="Times New Roman"/>
          <w:color w:val="000000" w:themeColor="text1"/>
          <w:sz w:val="24"/>
          <w:szCs w:val="20"/>
          <w:shd w:val="clear" w:color="auto" w:fill="FFFFFF"/>
        </w:rPr>
        <w:t>ialah proses pengamatan dari pelaksanaan seluruh keg</w:t>
      </w:r>
      <w:r>
        <w:rPr>
          <w:rFonts w:ascii="Times New Roman" w:hAnsi="Times New Roman" w:cs="Times New Roman"/>
          <w:color w:val="000000" w:themeColor="text1"/>
          <w:sz w:val="24"/>
          <w:szCs w:val="20"/>
          <w:shd w:val="clear" w:color="auto" w:fill="FFFFFF"/>
        </w:rPr>
        <w:t xml:space="preserve">iatan organisasi untuk menjamin </w:t>
      </w:r>
      <w:r w:rsidRPr="00DD6521">
        <w:rPr>
          <w:rFonts w:ascii="Times New Roman" w:hAnsi="Times New Roman" w:cs="Times New Roman"/>
          <w:color w:val="000000" w:themeColor="text1"/>
          <w:sz w:val="24"/>
          <w:szCs w:val="20"/>
          <w:shd w:val="clear" w:color="auto" w:fill="FFFFFF"/>
        </w:rPr>
        <w:t xml:space="preserve">agar semua pekerjaan </w:t>
      </w:r>
      <w:r w:rsidRPr="00DD6521">
        <w:rPr>
          <w:rFonts w:ascii="Times New Roman" w:hAnsi="Times New Roman" w:cs="Times New Roman"/>
          <w:color w:val="000000" w:themeColor="text1"/>
          <w:sz w:val="24"/>
          <w:szCs w:val="20"/>
          <w:shd w:val="clear" w:color="auto" w:fill="FFFFFF"/>
        </w:rPr>
        <w:lastRenderedPageBreak/>
        <w:t>yang sedang dilakukan berjalan sesuai dengan rencana yang telah ditentukan sebelumnya.</w:t>
      </w:r>
      <w:r>
        <w:rPr>
          <w:rFonts w:ascii="Times New Roman" w:hAnsi="Times New Roman" w:cs="Times New Roman"/>
          <w:color w:val="000000" w:themeColor="text1"/>
          <w:sz w:val="24"/>
          <w:szCs w:val="20"/>
          <w:shd w:val="clear" w:color="auto" w:fill="FFFFFF"/>
        </w:rPr>
        <w:t>”</w:t>
      </w:r>
    </w:p>
    <w:p w:rsidR="00837E09" w:rsidRPr="00837E09" w:rsidRDefault="00837E09" w:rsidP="008938DD">
      <w:pPr>
        <w:pStyle w:val="Header"/>
        <w:spacing w:line="480" w:lineRule="auto"/>
        <w:contextualSpacing/>
        <w:jc w:val="both"/>
        <w:rPr>
          <w:rFonts w:ascii="Times New Roman" w:hAnsi="Times New Roman" w:cs="Times New Roman"/>
          <w:color w:val="000000" w:themeColor="text1"/>
          <w:sz w:val="24"/>
          <w:szCs w:val="20"/>
          <w:shd w:val="clear" w:color="auto" w:fill="FFFFFF"/>
          <w:lang w:val="en-US"/>
        </w:rPr>
      </w:pPr>
    </w:p>
    <w:p w:rsidR="005E7EF8" w:rsidRDefault="005E7EF8" w:rsidP="005E7EF8">
      <w:pPr>
        <w:pStyle w:val="Header"/>
        <w:spacing w:line="480" w:lineRule="auto"/>
        <w:contextualSpacing/>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w:t>
      </w:r>
      <w:r w:rsidR="00A6574B" w:rsidRPr="002A5E63">
        <w:rPr>
          <w:rFonts w:ascii="Times New Roman" w:hAnsi="Times New Roman" w:cs="Times New Roman"/>
          <w:b/>
          <w:sz w:val="24"/>
          <w:szCs w:val="24"/>
          <w:lang w:val="en-US"/>
        </w:rPr>
        <w:t>Pengertian</w:t>
      </w:r>
      <w:proofErr w:type="spellEnd"/>
      <w:r w:rsidR="00A6574B" w:rsidRPr="002A5E63">
        <w:rPr>
          <w:rFonts w:ascii="Times New Roman" w:hAnsi="Times New Roman" w:cs="Times New Roman"/>
          <w:b/>
          <w:sz w:val="24"/>
          <w:szCs w:val="24"/>
          <w:lang w:val="en-US"/>
        </w:rPr>
        <w:t xml:space="preserve"> </w:t>
      </w:r>
      <w:proofErr w:type="spellStart"/>
      <w:r w:rsidR="00A6574B" w:rsidRPr="002A5E63">
        <w:rPr>
          <w:rFonts w:ascii="Times New Roman" w:hAnsi="Times New Roman" w:cs="Times New Roman"/>
          <w:b/>
          <w:sz w:val="24"/>
          <w:szCs w:val="24"/>
          <w:lang w:val="en-US"/>
        </w:rPr>
        <w:t>Kepuasan</w:t>
      </w:r>
      <w:proofErr w:type="spellEnd"/>
      <w:r w:rsidR="00A6574B" w:rsidRPr="002A5E63">
        <w:rPr>
          <w:rFonts w:ascii="Times New Roman" w:hAnsi="Times New Roman" w:cs="Times New Roman"/>
          <w:b/>
          <w:sz w:val="24"/>
          <w:szCs w:val="24"/>
          <w:lang w:val="en-US"/>
        </w:rPr>
        <w:t xml:space="preserve"> </w:t>
      </w:r>
      <w:proofErr w:type="spellStart"/>
      <w:r w:rsidR="00A6574B" w:rsidRPr="002A5E63">
        <w:rPr>
          <w:rFonts w:ascii="Times New Roman" w:hAnsi="Times New Roman" w:cs="Times New Roman"/>
          <w:b/>
          <w:sz w:val="24"/>
          <w:szCs w:val="24"/>
          <w:lang w:val="en-US"/>
        </w:rPr>
        <w:t>Kerja</w:t>
      </w:r>
      <w:proofErr w:type="spellEnd"/>
    </w:p>
    <w:p w:rsidR="00A6574B" w:rsidRPr="005E7EF8" w:rsidRDefault="005E7EF8" w:rsidP="005E7EF8">
      <w:pPr>
        <w:pStyle w:val="Header"/>
        <w:spacing w:line="480" w:lineRule="auto"/>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Pengertian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Kepuasan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Kerja</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menurut</w:t>
      </w:r>
      <w:proofErr w:type="spellEnd"/>
      <w:r w:rsidR="00A6574B" w:rsidRPr="002A5E63">
        <w:rPr>
          <w:rFonts w:ascii="Times New Roman" w:hAnsi="Times New Roman" w:cs="Times New Roman"/>
          <w:sz w:val="24"/>
          <w:szCs w:val="24"/>
          <w:lang w:val="en-US"/>
        </w:rPr>
        <w:t xml:space="preserve"> </w:t>
      </w:r>
      <w:r w:rsidR="00A6574B" w:rsidRPr="00560439">
        <w:rPr>
          <w:rFonts w:ascii="Times New Roman" w:hAnsi="Times New Roman" w:cs="Times New Roman"/>
          <w:sz w:val="24"/>
          <w:szCs w:val="24"/>
          <w:lang w:val="en-US"/>
        </w:rPr>
        <w:t xml:space="preserve">Keith Davis (1985:96) yang </w:t>
      </w:r>
      <w:proofErr w:type="spellStart"/>
      <w:r w:rsidR="00A6574B" w:rsidRPr="00560439">
        <w:rPr>
          <w:rFonts w:ascii="Times New Roman" w:hAnsi="Times New Roman" w:cs="Times New Roman"/>
          <w:sz w:val="24"/>
          <w:szCs w:val="24"/>
          <w:lang w:val="en-US"/>
        </w:rPr>
        <w:t>dikutip</w:t>
      </w:r>
      <w:proofErr w:type="spellEnd"/>
      <w:r w:rsidR="00A6574B" w:rsidRPr="00560439">
        <w:rPr>
          <w:rFonts w:ascii="Times New Roman" w:hAnsi="Times New Roman" w:cs="Times New Roman"/>
          <w:sz w:val="24"/>
          <w:szCs w:val="24"/>
          <w:lang w:val="en-US"/>
        </w:rPr>
        <w:t xml:space="preserve"> </w:t>
      </w:r>
      <w:proofErr w:type="spellStart"/>
      <w:r w:rsidR="00A6574B" w:rsidRPr="00560439">
        <w:rPr>
          <w:rFonts w:ascii="Times New Roman" w:hAnsi="Times New Roman" w:cs="Times New Roman"/>
          <w:sz w:val="24"/>
          <w:szCs w:val="24"/>
          <w:lang w:val="en-US"/>
        </w:rPr>
        <w:t>oleh</w:t>
      </w:r>
      <w:proofErr w:type="spellEnd"/>
      <w:r w:rsidR="00A6574B" w:rsidRPr="00560439">
        <w:rPr>
          <w:rFonts w:ascii="Times New Roman" w:hAnsi="Times New Roman" w:cs="Times New Roman"/>
          <w:sz w:val="24"/>
          <w:szCs w:val="24"/>
          <w:lang w:val="en-US"/>
        </w:rPr>
        <w:t xml:space="preserve"> </w:t>
      </w:r>
      <w:r w:rsidR="00560439" w:rsidRPr="00560439">
        <w:rPr>
          <w:rFonts w:ascii="Times New Roman" w:hAnsi="Times New Roman" w:cs="Times New Roman"/>
          <w:sz w:val="24"/>
          <w:szCs w:val="24"/>
          <w:lang w:val="en-US"/>
        </w:rPr>
        <w:t xml:space="preserve"> </w:t>
      </w:r>
      <w:r w:rsidR="003B06D2" w:rsidRPr="00560439">
        <w:rPr>
          <w:rFonts w:ascii="Times New Roman" w:hAnsi="Times New Roman" w:cs="Times New Roman"/>
          <w:sz w:val="24"/>
          <w:szCs w:val="24"/>
          <w:lang w:val="en-US"/>
        </w:rPr>
        <w:t xml:space="preserve"> </w:t>
      </w:r>
      <w:proofErr w:type="spellStart"/>
      <w:r w:rsidR="003B06D2" w:rsidRPr="00560439">
        <w:rPr>
          <w:rFonts w:ascii="Times New Roman" w:hAnsi="Times New Roman" w:cs="Times New Roman"/>
          <w:sz w:val="24"/>
          <w:szCs w:val="24"/>
          <w:lang w:val="en-US"/>
        </w:rPr>
        <w:t>Mangkunegara</w:t>
      </w:r>
      <w:proofErr w:type="spellEnd"/>
      <w:r w:rsidR="003B06D2" w:rsidRPr="00560439">
        <w:rPr>
          <w:rFonts w:ascii="Times New Roman" w:hAnsi="Times New Roman" w:cs="Times New Roman"/>
          <w:sz w:val="24"/>
          <w:szCs w:val="24"/>
          <w:lang w:val="en-US"/>
        </w:rPr>
        <w:t>,</w:t>
      </w:r>
      <w:r w:rsidR="003B06D2" w:rsidRPr="00560439">
        <w:rPr>
          <w:rFonts w:ascii="Times New Roman" w:hAnsi="Times New Roman" w:cs="Times New Roman"/>
          <w:sz w:val="24"/>
          <w:szCs w:val="24"/>
        </w:rPr>
        <w:t xml:space="preserve"> </w:t>
      </w:r>
      <w:proofErr w:type="spellStart"/>
      <w:r w:rsidR="00A6574B" w:rsidRPr="00560439">
        <w:rPr>
          <w:rFonts w:ascii="Times New Roman" w:hAnsi="Times New Roman" w:cs="Times New Roman"/>
          <w:sz w:val="24"/>
          <w:szCs w:val="24"/>
          <w:lang w:val="en-US"/>
        </w:rPr>
        <w:t>dalam</w:t>
      </w:r>
      <w:proofErr w:type="spellEnd"/>
      <w:r w:rsidR="00A6574B" w:rsidRPr="00560439">
        <w:rPr>
          <w:rFonts w:ascii="Times New Roman" w:hAnsi="Times New Roman" w:cs="Times New Roman"/>
          <w:sz w:val="24"/>
          <w:szCs w:val="24"/>
          <w:lang w:val="en-US"/>
        </w:rPr>
        <w:t xml:space="preserve"> </w:t>
      </w:r>
      <w:proofErr w:type="spellStart"/>
      <w:r w:rsidR="00A6574B" w:rsidRPr="00560439">
        <w:rPr>
          <w:rFonts w:ascii="Times New Roman" w:hAnsi="Times New Roman" w:cs="Times New Roman"/>
          <w:sz w:val="24"/>
          <w:szCs w:val="24"/>
          <w:lang w:val="en-US"/>
        </w:rPr>
        <w:t>bu</w:t>
      </w:r>
      <w:r w:rsidR="00A6574B" w:rsidRPr="002A5E63">
        <w:rPr>
          <w:rFonts w:ascii="Times New Roman" w:hAnsi="Times New Roman" w:cs="Times New Roman"/>
          <w:sz w:val="24"/>
          <w:szCs w:val="24"/>
          <w:lang w:val="en-US"/>
        </w:rPr>
        <w:t>kunya</w:t>
      </w:r>
      <w:proofErr w:type="spellEnd"/>
      <w:r w:rsidR="00A6574B" w:rsidRPr="002A5E63">
        <w:rPr>
          <w:rFonts w:ascii="Times New Roman" w:hAnsi="Times New Roman" w:cs="Times New Roman"/>
          <w:sz w:val="24"/>
          <w:szCs w:val="24"/>
          <w:lang w:val="en-US"/>
        </w:rPr>
        <w:t xml:space="preserve"> yang </w:t>
      </w:r>
      <w:proofErr w:type="spellStart"/>
      <w:r w:rsidR="00A6574B" w:rsidRPr="002A5E63">
        <w:rPr>
          <w:rFonts w:ascii="Times New Roman" w:hAnsi="Times New Roman" w:cs="Times New Roman"/>
          <w:sz w:val="24"/>
          <w:szCs w:val="24"/>
          <w:lang w:val="en-US"/>
        </w:rPr>
        <w:t>berjudul</w:t>
      </w:r>
      <w:proofErr w:type="spellEnd"/>
      <w:r w:rsidR="00A6574B" w:rsidRPr="002A5E63">
        <w:rPr>
          <w:rFonts w:ascii="Times New Roman" w:hAnsi="Times New Roman" w:cs="Times New Roman"/>
          <w:sz w:val="24"/>
          <w:szCs w:val="24"/>
          <w:lang w:val="en-US"/>
        </w:rPr>
        <w:t xml:space="preserve"> </w:t>
      </w:r>
      <w:r w:rsidR="00A6574B" w:rsidRPr="002A5E63">
        <w:rPr>
          <w:rFonts w:ascii="Times New Roman" w:hAnsi="Times New Roman" w:cs="Times New Roman"/>
          <w:b/>
          <w:sz w:val="24"/>
          <w:szCs w:val="24"/>
          <w:lang w:val="en-US"/>
        </w:rPr>
        <w:t>“</w:t>
      </w:r>
      <w:proofErr w:type="spellStart"/>
      <w:r w:rsidR="00A6574B" w:rsidRPr="003B06D2">
        <w:rPr>
          <w:rFonts w:ascii="Times New Roman" w:hAnsi="Times New Roman" w:cs="Times New Roman"/>
          <w:sz w:val="24"/>
          <w:szCs w:val="24"/>
          <w:lang w:val="en-US"/>
        </w:rPr>
        <w:t>Manajemen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Sumber</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Daya</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Manusia</w:t>
      </w:r>
      <w:proofErr w:type="spellEnd"/>
      <w:r w:rsidR="00A6574B" w:rsidRPr="003B06D2">
        <w:rPr>
          <w:rFonts w:ascii="Times New Roman" w:hAnsi="Times New Roman" w:cs="Times New Roman"/>
          <w:sz w:val="24"/>
          <w:szCs w:val="24"/>
          <w:lang w:val="en-US"/>
        </w:rPr>
        <w:t xml:space="preserve"> Perusahaan</w:t>
      </w:r>
      <w:proofErr w:type="gramStart"/>
      <w:r w:rsidR="00A6574B" w:rsidRPr="003B06D2">
        <w:rPr>
          <w:rFonts w:ascii="Times New Roman" w:hAnsi="Times New Roman" w:cs="Times New Roman"/>
          <w:sz w:val="24"/>
          <w:szCs w:val="24"/>
          <w:lang w:val="en-US"/>
        </w:rPr>
        <w:t>”(</w:t>
      </w:r>
      <w:proofErr w:type="gramEnd"/>
      <w:r w:rsidR="00A6574B" w:rsidRPr="003B06D2">
        <w:rPr>
          <w:rFonts w:ascii="Times New Roman" w:hAnsi="Times New Roman" w:cs="Times New Roman"/>
          <w:sz w:val="24"/>
          <w:szCs w:val="24"/>
          <w:lang w:val="en-US"/>
        </w:rPr>
        <w:t xml:space="preserve">2001:117)  </w:t>
      </w:r>
      <w:proofErr w:type="spellStart"/>
      <w:r w:rsidR="00A6574B" w:rsidRPr="003B06D2">
        <w:rPr>
          <w:rFonts w:ascii="Times New Roman" w:hAnsi="Times New Roman" w:cs="Times New Roman"/>
          <w:sz w:val="24"/>
          <w:szCs w:val="24"/>
          <w:lang w:val="en-US"/>
        </w:rPr>
        <w:t>sebagai</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berikut</w:t>
      </w:r>
      <w:proofErr w:type="spellEnd"/>
      <w:r w:rsidR="00A6574B" w:rsidRPr="003B06D2">
        <w:rPr>
          <w:rFonts w:ascii="Times New Roman" w:hAnsi="Times New Roman" w:cs="Times New Roman"/>
          <w:sz w:val="24"/>
          <w:szCs w:val="24"/>
          <w:lang w:val="en-US"/>
        </w:rPr>
        <w:t xml:space="preserve"> :</w:t>
      </w:r>
    </w:p>
    <w:p w:rsidR="00837E09" w:rsidRPr="00837E09" w:rsidRDefault="00B2434C" w:rsidP="00B2434C">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i/>
          <w:sz w:val="24"/>
          <w:szCs w:val="24"/>
          <w:lang w:val="en-US"/>
        </w:rPr>
        <w:t>“</w:t>
      </w:r>
      <w:r w:rsidR="00A6574B" w:rsidRPr="003B06D2">
        <w:rPr>
          <w:rFonts w:ascii="Times New Roman" w:hAnsi="Times New Roman" w:cs="Times New Roman"/>
          <w:i/>
          <w:sz w:val="24"/>
          <w:szCs w:val="24"/>
          <w:lang w:val="en-US"/>
        </w:rPr>
        <w:t xml:space="preserve">Job satisfaction is the favorableness or </w:t>
      </w:r>
      <w:proofErr w:type="spellStart"/>
      <w:r w:rsidR="00A6574B" w:rsidRPr="003B06D2">
        <w:rPr>
          <w:rFonts w:ascii="Times New Roman" w:hAnsi="Times New Roman" w:cs="Times New Roman"/>
          <w:i/>
          <w:sz w:val="24"/>
          <w:szCs w:val="24"/>
          <w:lang w:val="en-US"/>
        </w:rPr>
        <w:t>unfavorableness</w:t>
      </w:r>
      <w:proofErr w:type="spellEnd"/>
      <w:r w:rsidR="008A2A6B" w:rsidRPr="003B06D2">
        <w:rPr>
          <w:rFonts w:ascii="Times New Roman" w:hAnsi="Times New Roman" w:cs="Times New Roman"/>
          <w:i/>
          <w:sz w:val="24"/>
          <w:szCs w:val="24"/>
          <w:lang w:val="en-US"/>
        </w:rPr>
        <w:t xml:space="preserve"> with employees</w:t>
      </w:r>
      <w:r w:rsidR="00560439">
        <w:rPr>
          <w:rFonts w:ascii="Times New Roman" w:hAnsi="Times New Roman" w:cs="Times New Roman"/>
          <w:i/>
          <w:sz w:val="24"/>
          <w:szCs w:val="24"/>
        </w:rPr>
        <w:t xml:space="preserve">                          </w:t>
      </w:r>
      <w:r w:rsidR="008A2A6B" w:rsidRPr="003B06D2">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sidR="008A2A6B" w:rsidRPr="003B06D2">
        <w:rPr>
          <w:rFonts w:ascii="Times New Roman" w:hAnsi="Times New Roman" w:cs="Times New Roman"/>
          <w:i/>
          <w:sz w:val="24"/>
          <w:szCs w:val="24"/>
          <w:lang w:val="en-US"/>
        </w:rPr>
        <w:t>view</w:t>
      </w:r>
      <w:proofErr w:type="gramEnd"/>
      <w:r w:rsidR="008A2A6B" w:rsidRPr="003B06D2">
        <w:rPr>
          <w:rFonts w:ascii="Times New Roman" w:hAnsi="Times New Roman" w:cs="Times New Roman"/>
          <w:i/>
          <w:sz w:val="24"/>
          <w:szCs w:val="24"/>
          <w:lang w:val="en-US"/>
        </w:rPr>
        <w:t xml:space="preserve"> their work</w:t>
      </w:r>
      <w:r w:rsidR="00A6574B" w:rsidRPr="003B06D2">
        <w:rPr>
          <w:rFonts w:ascii="Times New Roman" w:hAnsi="Times New Roman" w:cs="Times New Roman"/>
          <w:i/>
          <w:sz w:val="24"/>
          <w:szCs w:val="24"/>
          <w:lang w:val="en-US"/>
        </w:rPr>
        <w:t>.</w:t>
      </w:r>
      <w:r w:rsidR="00A6574B" w:rsidRPr="003B06D2">
        <w:rPr>
          <w:rFonts w:ascii="Times New Roman" w:hAnsi="Times New Roman" w:cs="Times New Roman"/>
          <w:sz w:val="24"/>
          <w:szCs w:val="24"/>
          <w:lang w:val="en-US"/>
        </w:rPr>
        <w:t xml:space="preserve"> (</w:t>
      </w:r>
      <w:proofErr w:type="spellStart"/>
      <w:proofErr w:type="gramStart"/>
      <w:r w:rsidR="00A6574B" w:rsidRPr="003B06D2">
        <w:rPr>
          <w:rFonts w:ascii="Times New Roman" w:hAnsi="Times New Roman" w:cs="Times New Roman"/>
          <w:sz w:val="24"/>
          <w:szCs w:val="24"/>
          <w:lang w:val="en-US"/>
        </w:rPr>
        <w:t>kepuasan</w:t>
      </w:r>
      <w:proofErr w:type="spellEnd"/>
      <w:proofErr w:type="gram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kerja</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adalah</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perasaan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meyokong</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atau</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tidak</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menyokong</w:t>
      </w:r>
      <w:proofErr w:type="spellEnd"/>
      <w:r w:rsidR="00A6574B" w:rsidRPr="003B06D2">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w:t>
      </w:r>
    </w:p>
    <w:p w:rsidR="003B06D2" w:rsidRDefault="00A6574B" w:rsidP="008938DD">
      <w:pPr>
        <w:spacing w:after="0" w:line="480" w:lineRule="auto"/>
        <w:contextualSpacing/>
        <w:jc w:val="both"/>
        <w:rPr>
          <w:rFonts w:ascii="Times New Roman" w:hAnsi="Times New Roman" w:cs="Times New Roman"/>
          <w:sz w:val="24"/>
          <w:szCs w:val="24"/>
        </w:rPr>
      </w:pPr>
      <w:proofErr w:type="spellStart"/>
      <w:r w:rsidRPr="003B06D2">
        <w:rPr>
          <w:rFonts w:ascii="Times New Roman" w:hAnsi="Times New Roman" w:cs="Times New Roman"/>
          <w:sz w:val="24"/>
          <w:szCs w:val="24"/>
          <w:lang w:val="en-US"/>
        </w:rPr>
        <w:t>Menurut</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Wexley</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dan</w:t>
      </w:r>
      <w:proofErr w:type="spellEnd"/>
      <w:r w:rsidRPr="003B06D2">
        <w:rPr>
          <w:rFonts w:ascii="Times New Roman" w:hAnsi="Times New Roman" w:cs="Times New Roman"/>
          <w:sz w:val="24"/>
          <w:szCs w:val="24"/>
          <w:lang w:val="en-US"/>
        </w:rPr>
        <w:t xml:space="preserve"> Yuki (1977:98) yang </w:t>
      </w:r>
      <w:proofErr w:type="spellStart"/>
      <w:r w:rsidRPr="003B06D2">
        <w:rPr>
          <w:rFonts w:ascii="Times New Roman" w:hAnsi="Times New Roman" w:cs="Times New Roman"/>
          <w:sz w:val="24"/>
          <w:szCs w:val="24"/>
          <w:lang w:val="en-US"/>
        </w:rPr>
        <w:t>dikutip</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oleh</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Mangkunegara</w:t>
      </w:r>
      <w:proofErr w:type="spellEnd"/>
      <w:r w:rsidRPr="003B06D2">
        <w:rPr>
          <w:rFonts w:ascii="Times New Roman" w:hAnsi="Times New Roman" w:cs="Times New Roman"/>
          <w:sz w:val="24"/>
          <w:szCs w:val="24"/>
          <w:lang w:val="en-US"/>
        </w:rPr>
        <w:t xml:space="preserve">, </w:t>
      </w:r>
      <w:proofErr w:type="spellStart"/>
      <w:proofErr w:type="gramStart"/>
      <w:r w:rsidRPr="003B06D2">
        <w:rPr>
          <w:rFonts w:ascii="Times New Roman" w:hAnsi="Times New Roman" w:cs="Times New Roman"/>
          <w:sz w:val="24"/>
          <w:szCs w:val="24"/>
          <w:lang w:val="en-US"/>
        </w:rPr>
        <w:t>dalam</w:t>
      </w:r>
      <w:proofErr w:type="spellEnd"/>
      <w:r w:rsidRPr="003B06D2">
        <w:rPr>
          <w:rFonts w:ascii="Times New Roman" w:hAnsi="Times New Roman" w:cs="Times New Roman"/>
          <w:sz w:val="24"/>
          <w:szCs w:val="24"/>
          <w:lang w:val="en-US"/>
        </w:rPr>
        <w:t xml:space="preserve"> </w:t>
      </w:r>
      <w:r w:rsidR="00676979">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bukunya</w:t>
      </w:r>
      <w:proofErr w:type="spellEnd"/>
      <w:proofErr w:type="gramEnd"/>
      <w:r w:rsidRPr="003B06D2">
        <w:rPr>
          <w:rFonts w:ascii="Times New Roman" w:hAnsi="Times New Roman" w:cs="Times New Roman"/>
          <w:sz w:val="24"/>
          <w:szCs w:val="24"/>
          <w:lang w:val="en-US"/>
        </w:rPr>
        <w:t xml:space="preserve"> yang </w:t>
      </w:r>
      <w:proofErr w:type="spellStart"/>
      <w:r w:rsidRPr="003B06D2">
        <w:rPr>
          <w:rFonts w:ascii="Times New Roman" w:hAnsi="Times New Roman" w:cs="Times New Roman"/>
          <w:sz w:val="24"/>
          <w:szCs w:val="24"/>
          <w:lang w:val="en-US"/>
        </w:rPr>
        <w:t>berjudul</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Manajemen</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Sumber</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Daya</w:t>
      </w:r>
      <w:proofErr w:type="spellEnd"/>
      <w:r w:rsidRPr="003B06D2">
        <w:rPr>
          <w:rFonts w:ascii="Times New Roman" w:hAnsi="Times New Roman" w:cs="Times New Roman"/>
          <w:sz w:val="24"/>
          <w:szCs w:val="24"/>
          <w:lang w:val="en-US"/>
        </w:rPr>
        <w:t xml:space="preserve"> </w:t>
      </w:r>
      <w:proofErr w:type="spellStart"/>
      <w:r w:rsidRPr="003B06D2">
        <w:rPr>
          <w:rFonts w:ascii="Times New Roman" w:hAnsi="Times New Roman" w:cs="Times New Roman"/>
          <w:sz w:val="24"/>
          <w:szCs w:val="24"/>
          <w:lang w:val="en-US"/>
        </w:rPr>
        <w:t>Manusia</w:t>
      </w:r>
      <w:proofErr w:type="spellEnd"/>
      <w:r w:rsidRPr="003B06D2">
        <w:rPr>
          <w:rFonts w:ascii="Times New Roman" w:hAnsi="Times New Roman" w:cs="Times New Roman"/>
          <w:sz w:val="24"/>
          <w:szCs w:val="24"/>
          <w:lang w:val="en-US"/>
        </w:rPr>
        <w:t xml:space="preserve"> Perusahaan”(2001:117) </w:t>
      </w:r>
      <w:proofErr w:type="spellStart"/>
      <w:r w:rsidRPr="003B06D2">
        <w:rPr>
          <w:rFonts w:ascii="Times New Roman" w:hAnsi="Times New Roman" w:cs="Times New Roman"/>
          <w:sz w:val="24"/>
          <w:szCs w:val="24"/>
          <w:lang w:val="en-US"/>
        </w:rPr>
        <w:t>mendefinisikan</w:t>
      </w:r>
      <w:proofErr w:type="spellEnd"/>
      <w:r w:rsidRPr="003B06D2">
        <w:rPr>
          <w:rFonts w:ascii="Times New Roman" w:hAnsi="Times New Roman" w:cs="Times New Roman"/>
          <w:sz w:val="24"/>
          <w:szCs w:val="24"/>
          <w:lang w:val="en-US"/>
        </w:rPr>
        <w:t xml:space="preserve"> </w:t>
      </w:r>
    </w:p>
    <w:p w:rsidR="00560439" w:rsidRPr="00837E09" w:rsidRDefault="008A2A6B" w:rsidP="008938DD">
      <w:pPr>
        <w:spacing w:after="0" w:line="480" w:lineRule="auto"/>
        <w:contextualSpacing/>
        <w:jc w:val="both"/>
        <w:rPr>
          <w:rFonts w:ascii="Times New Roman" w:hAnsi="Times New Roman" w:cs="Times New Roman"/>
          <w:sz w:val="24"/>
          <w:szCs w:val="24"/>
          <w:lang w:val="en-US"/>
        </w:rPr>
      </w:pPr>
      <w:proofErr w:type="spellStart"/>
      <w:proofErr w:type="gramStart"/>
      <w:r w:rsidRPr="003B06D2">
        <w:rPr>
          <w:rFonts w:ascii="Times New Roman" w:hAnsi="Times New Roman" w:cs="Times New Roman"/>
          <w:i/>
          <w:sz w:val="24"/>
          <w:szCs w:val="24"/>
          <w:lang w:val="en-US"/>
        </w:rPr>
        <w:t>kepuasan</w:t>
      </w:r>
      <w:proofErr w:type="spellEnd"/>
      <w:proofErr w:type="gramEnd"/>
      <w:r w:rsidRPr="003B06D2">
        <w:rPr>
          <w:rFonts w:ascii="Times New Roman" w:hAnsi="Times New Roman" w:cs="Times New Roman"/>
          <w:i/>
          <w:sz w:val="24"/>
          <w:szCs w:val="24"/>
          <w:lang w:val="en-US"/>
        </w:rPr>
        <w:t xml:space="preserve"> </w:t>
      </w:r>
      <w:proofErr w:type="spellStart"/>
      <w:r w:rsidRPr="003B06D2">
        <w:rPr>
          <w:rFonts w:ascii="Times New Roman" w:hAnsi="Times New Roman" w:cs="Times New Roman"/>
          <w:i/>
          <w:sz w:val="24"/>
          <w:szCs w:val="24"/>
          <w:lang w:val="en-US"/>
        </w:rPr>
        <w:t>kerja</w:t>
      </w:r>
      <w:proofErr w:type="spellEnd"/>
      <w:r w:rsidRPr="003B06D2">
        <w:rPr>
          <w:rFonts w:ascii="Times New Roman" w:hAnsi="Times New Roman" w:cs="Times New Roman"/>
          <w:i/>
          <w:sz w:val="24"/>
          <w:szCs w:val="24"/>
          <w:lang w:val="en-US"/>
        </w:rPr>
        <w:t xml:space="preserve"> </w:t>
      </w:r>
      <w:r w:rsidR="00A6574B" w:rsidRPr="003B06D2">
        <w:rPr>
          <w:rFonts w:ascii="Times New Roman" w:hAnsi="Times New Roman" w:cs="Times New Roman"/>
          <w:i/>
          <w:sz w:val="24"/>
          <w:szCs w:val="24"/>
          <w:lang w:val="en-US"/>
        </w:rPr>
        <w:t>is the way an empl</w:t>
      </w:r>
      <w:r w:rsidRPr="003B06D2">
        <w:rPr>
          <w:rFonts w:ascii="Times New Roman" w:hAnsi="Times New Roman" w:cs="Times New Roman"/>
          <w:i/>
          <w:sz w:val="24"/>
          <w:szCs w:val="24"/>
          <w:lang w:val="en-US"/>
        </w:rPr>
        <w:t>oyee feels about his or her job</w:t>
      </w:r>
      <w:r w:rsidR="00560439">
        <w:rPr>
          <w:rFonts w:ascii="Times New Roman" w:hAnsi="Times New Roman" w:cs="Times New Roman"/>
          <w:i/>
          <w:sz w:val="24"/>
          <w:szCs w:val="24"/>
        </w:rPr>
        <w:t xml:space="preserve">      </w:t>
      </w:r>
      <w:r w:rsidR="00676979">
        <w:rPr>
          <w:rFonts w:ascii="Times New Roman" w:hAnsi="Times New Roman" w:cs="Times New Roman"/>
          <w:i/>
          <w:sz w:val="24"/>
          <w:szCs w:val="24"/>
        </w:rPr>
        <w:t xml:space="preserve">                             </w:t>
      </w:r>
      <w:r w:rsidR="00A6574B" w:rsidRPr="003B06D2">
        <w:rPr>
          <w:rFonts w:ascii="Times New Roman" w:hAnsi="Times New Roman" w:cs="Times New Roman"/>
          <w:sz w:val="24"/>
          <w:szCs w:val="24"/>
          <w:lang w:val="en-US"/>
        </w:rPr>
        <w:t>(</w:t>
      </w:r>
      <w:proofErr w:type="spellStart"/>
      <w:r w:rsidR="00A6574B" w:rsidRPr="003B06D2">
        <w:rPr>
          <w:rFonts w:ascii="Times New Roman" w:hAnsi="Times New Roman" w:cs="Times New Roman"/>
          <w:sz w:val="24"/>
          <w:szCs w:val="24"/>
          <w:lang w:val="en-US"/>
        </w:rPr>
        <w:t>adalah</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cara</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pegawai</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merasakan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dirinya</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atau</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pekerjaannya</w:t>
      </w:r>
      <w:proofErr w:type="spellEnd"/>
      <w:r w:rsidR="00A6574B" w:rsidRPr="003B06D2">
        <w:rPr>
          <w:rFonts w:ascii="Times New Roman" w:hAnsi="Times New Roman" w:cs="Times New Roman"/>
          <w:sz w:val="24"/>
          <w:szCs w:val="24"/>
          <w:lang w:val="en-US"/>
        </w:rPr>
        <w:t xml:space="preserve">). </w:t>
      </w:r>
    </w:p>
    <w:p w:rsidR="003B06D2" w:rsidRDefault="005E7EF8" w:rsidP="008938D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00A6574B" w:rsidRPr="002A5E63">
        <w:rPr>
          <w:rFonts w:ascii="Times New Roman" w:hAnsi="Times New Roman" w:cs="Times New Roman"/>
          <w:sz w:val="24"/>
          <w:szCs w:val="24"/>
          <w:lang w:val="en-US"/>
        </w:rPr>
        <w:t>Berdasarkan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pendapat</w:t>
      </w:r>
      <w:proofErr w:type="spellEnd"/>
      <w:r w:rsidR="00A6574B" w:rsidRPr="002A5E63">
        <w:rPr>
          <w:rFonts w:ascii="Times New Roman" w:hAnsi="Times New Roman" w:cs="Times New Roman"/>
          <w:sz w:val="24"/>
          <w:szCs w:val="24"/>
          <w:lang w:val="en-US"/>
        </w:rPr>
        <w:t xml:space="preserve"> </w:t>
      </w:r>
      <w:r w:rsidR="00A6574B" w:rsidRPr="003B06D2">
        <w:rPr>
          <w:rFonts w:ascii="Times New Roman" w:hAnsi="Times New Roman" w:cs="Times New Roman"/>
          <w:sz w:val="24"/>
          <w:szCs w:val="24"/>
          <w:lang w:val="en-US"/>
        </w:rPr>
        <w:t xml:space="preserve">Keith Davis, </w:t>
      </w:r>
      <w:proofErr w:type="spellStart"/>
      <w:r w:rsidR="00A6574B" w:rsidRPr="003B06D2">
        <w:rPr>
          <w:rFonts w:ascii="Times New Roman" w:hAnsi="Times New Roman" w:cs="Times New Roman"/>
          <w:sz w:val="24"/>
          <w:szCs w:val="24"/>
          <w:lang w:val="en-US"/>
        </w:rPr>
        <w:t>Wexley</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dan</w:t>
      </w:r>
      <w:proofErr w:type="spellEnd"/>
      <w:r w:rsidR="00A6574B" w:rsidRPr="003B06D2">
        <w:rPr>
          <w:rFonts w:ascii="Times New Roman" w:hAnsi="Times New Roman" w:cs="Times New Roman"/>
          <w:sz w:val="24"/>
          <w:szCs w:val="24"/>
          <w:lang w:val="en-US"/>
        </w:rPr>
        <w:t xml:space="preserve"> Yuki </w:t>
      </w:r>
      <w:proofErr w:type="spellStart"/>
      <w:r w:rsidR="00A6574B" w:rsidRPr="003B06D2">
        <w:rPr>
          <w:rFonts w:ascii="Times New Roman" w:hAnsi="Times New Roman" w:cs="Times New Roman"/>
          <w:sz w:val="24"/>
          <w:szCs w:val="24"/>
          <w:lang w:val="en-US"/>
        </w:rPr>
        <w:t>tersebut</w:t>
      </w:r>
      <w:proofErr w:type="spellEnd"/>
      <w:r w:rsidR="00A6574B" w:rsidRPr="003B06D2">
        <w:rPr>
          <w:rFonts w:ascii="Times New Roman" w:hAnsi="Times New Roman" w:cs="Times New Roman"/>
          <w:sz w:val="24"/>
          <w:szCs w:val="24"/>
          <w:lang w:val="en-US"/>
        </w:rPr>
        <w:t xml:space="preserve"> di </w:t>
      </w:r>
      <w:proofErr w:type="spellStart"/>
      <w:r w:rsidR="00A6574B" w:rsidRPr="003B06D2">
        <w:rPr>
          <w:rFonts w:ascii="Times New Roman" w:hAnsi="Times New Roman" w:cs="Times New Roman"/>
          <w:sz w:val="24"/>
          <w:szCs w:val="24"/>
          <w:lang w:val="en-US"/>
        </w:rPr>
        <w:t>atas</w:t>
      </w:r>
      <w:proofErr w:type="spellEnd"/>
      <w:r w:rsidR="00A6574B" w:rsidRPr="003B06D2">
        <w:rPr>
          <w:rFonts w:ascii="Times New Roman" w:hAnsi="Times New Roman" w:cs="Times New Roman"/>
          <w:sz w:val="24"/>
          <w:szCs w:val="24"/>
          <w:lang w:val="en-US"/>
        </w:rPr>
        <w:t xml:space="preserve">, </w:t>
      </w:r>
      <w:r w:rsidR="003B06D2">
        <w:rPr>
          <w:rFonts w:ascii="Times New Roman" w:hAnsi="Times New Roman" w:cs="Times New Roman"/>
          <w:sz w:val="24"/>
          <w:szCs w:val="24"/>
        </w:rPr>
        <w:t>K</w:t>
      </w:r>
      <w:proofErr w:type="spellStart"/>
      <w:r w:rsidR="00A6574B" w:rsidRPr="003B06D2">
        <w:rPr>
          <w:rFonts w:ascii="Times New Roman" w:hAnsi="Times New Roman" w:cs="Times New Roman"/>
          <w:sz w:val="24"/>
          <w:szCs w:val="24"/>
          <w:lang w:val="en-US"/>
        </w:rPr>
        <w:t>epuasan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kerja</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adalah</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suatu</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perasaan</w:t>
      </w:r>
      <w:proofErr w:type="spellEnd"/>
      <w:r w:rsidR="00A6574B" w:rsidRPr="003B06D2">
        <w:rPr>
          <w:rFonts w:ascii="Times New Roman" w:hAnsi="Times New Roman" w:cs="Times New Roman"/>
          <w:sz w:val="24"/>
          <w:szCs w:val="24"/>
          <w:lang w:val="en-US"/>
        </w:rPr>
        <w:t xml:space="preserve"> yang </w:t>
      </w:r>
      <w:proofErr w:type="spellStart"/>
      <w:r w:rsidR="00A6574B" w:rsidRPr="003B06D2">
        <w:rPr>
          <w:rFonts w:ascii="Times New Roman" w:hAnsi="Times New Roman" w:cs="Times New Roman"/>
          <w:sz w:val="24"/>
          <w:szCs w:val="24"/>
          <w:lang w:val="en-US"/>
        </w:rPr>
        <w:t>meyokong</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atau</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tidak</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meyokong</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diri</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pegawai</w:t>
      </w:r>
      <w:proofErr w:type="spellEnd"/>
      <w:r w:rsidR="00A6574B" w:rsidRPr="003B06D2">
        <w:rPr>
          <w:rFonts w:ascii="Times New Roman" w:hAnsi="Times New Roman" w:cs="Times New Roman"/>
          <w:sz w:val="24"/>
          <w:szCs w:val="24"/>
          <w:lang w:val="en-US"/>
        </w:rPr>
        <w:t xml:space="preserve"> yang </w:t>
      </w:r>
      <w:proofErr w:type="spellStart"/>
      <w:r w:rsidR="00A6574B" w:rsidRPr="003B06D2">
        <w:rPr>
          <w:rFonts w:ascii="Times New Roman" w:hAnsi="Times New Roman" w:cs="Times New Roman"/>
          <w:sz w:val="24"/>
          <w:szCs w:val="24"/>
          <w:lang w:val="en-US"/>
        </w:rPr>
        <w:t>berhubungan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dengan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pekerjaannya</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maupun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dengan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kondisi</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dirinya</w:t>
      </w:r>
      <w:proofErr w:type="spellEnd"/>
      <w:r w:rsidR="00A6574B" w:rsidRPr="003B06D2">
        <w:rPr>
          <w:rFonts w:ascii="Times New Roman" w:hAnsi="Times New Roman" w:cs="Times New Roman"/>
          <w:sz w:val="24"/>
          <w:szCs w:val="24"/>
          <w:lang w:val="en-US"/>
        </w:rPr>
        <w:t>.</w:t>
      </w:r>
      <w:proofErr w:type="gram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Perasaan</w:t>
      </w:r>
      <w:proofErr w:type="spellEnd"/>
      <w:r w:rsidR="00A6574B" w:rsidRPr="003B06D2">
        <w:rPr>
          <w:rFonts w:ascii="Times New Roman" w:hAnsi="Times New Roman" w:cs="Times New Roman"/>
          <w:sz w:val="24"/>
          <w:szCs w:val="24"/>
          <w:lang w:val="en-US"/>
        </w:rPr>
        <w:t xml:space="preserve"> yang </w:t>
      </w:r>
      <w:proofErr w:type="spellStart"/>
      <w:r w:rsidR="00A6574B" w:rsidRPr="003B06D2">
        <w:rPr>
          <w:rFonts w:ascii="Times New Roman" w:hAnsi="Times New Roman" w:cs="Times New Roman"/>
          <w:sz w:val="24"/>
          <w:szCs w:val="24"/>
          <w:lang w:val="en-US"/>
        </w:rPr>
        <w:t>berhubungan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dengan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pekerjaan</w:t>
      </w:r>
      <w:proofErr w:type="spellEnd"/>
      <w:r w:rsidR="00A6574B" w:rsidRPr="003B06D2">
        <w:rPr>
          <w:rFonts w:ascii="Times New Roman" w:hAnsi="Times New Roman" w:cs="Times New Roman"/>
          <w:sz w:val="24"/>
          <w:szCs w:val="24"/>
          <w:lang w:val="en-US"/>
        </w:rPr>
        <w:t xml:space="preserve"> </w:t>
      </w:r>
      <w:proofErr w:type="spellStart"/>
      <w:r w:rsidR="00A6574B" w:rsidRPr="003B06D2">
        <w:rPr>
          <w:rFonts w:ascii="Times New Roman" w:hAnsi="Times New Roman" w:cs="Times New Roman"/>
          <w:sz w:val="24"/>
          <w:szCs w:val="24"/>
          <w:lang w:val="en-US"/>
        </w:rPr>
        <w:t>melibatkan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aspek-aspek</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seperti</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upah</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atau</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gaji</w:t>
      </w:r>
      <w:proofErr w:type="spellEnd"/>
      <w:r w:rsidR="00A6574B" w:rsidRPr="002A5E63">
        <w:rPr>
          <w:rFonts w:ascii="Times New Roman" w:hAnsi="Times New Roman" w:cs="Times New Roman"/>
          <w:sz w:val="24"/>
          <w:szCs w:val="24"/>
          <w:lang w:val="en-US"/>
        </w:rPr>
        <w:t xml:space="preserve"> yang </w:t>
      </w:r>
      <w:proofErr w:type="spellStart"/>
      <w:r w:rsidR="00A6574B" w:rsidRPr="002A5E63">
        <w:rPr>
          <w:rFonts w:ascii="Times New Roman" w:hAnsi="Times New Roman" w:cs="Times New Roman"/>
          <w:sz w:val="24"/>
          <w:szCs w:val="24"/>
          <w:lang w:val="en-US"/>
        </w:rPr>
        <w:t>diterima</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kesempatan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pengembangan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karier</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hubungan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dengan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pegawai</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lainnya</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penempatan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kerja</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jenis</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pekerjaan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stuktur</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organisasi</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mutu</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pengawasan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sedangkan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perasaan</w:t>
      </w:r>
      <w:proofErr w:type="spellEnd"/>
      <w:r w:rsidR="00A6574B" w:rsidRPr="002A5E63">
        <w:rPr>
          <w:rFonts w:ascii="Times New Roman" w:hAnsi="Times New Roman" w:cs="Times New Roman"/>
          <w:sz w:val="24"/>
          <w:szCs w:val="24"/>
          <w:lang w:val="en-US"/>
        </w:rPr>
        <w:t xml:space="preserve"> yang </w:t>
      </w:r>
      <w:proofErr w:type="spellStart"/>
      <w:r w:rsidR="00A6574B" w:rsidRPr="002A5E63">
        <w:rPr>
          <w:rFonts w:ascii="Times New Roman" w:hAnsi="Times New Roman" w:cs="Times New Roman"/>
          <w:sz w:val="24"/>
          <w:szCs w:val="24"/>
          <w:lang w:val="en-US"/>
        </w:rPr>
        <w:t>berhubungan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dengan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dirinya</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antara</w:t>
      </w:r>
      <w:proofErr w:type="spellEnd"/>
      <w:r w:rsidR="00A6574B" w:rsidRPr="002A5E63">
        <w:rPr>
          <w:rFonts w:ascii="Times New Roman" w:hAnsi="Times New Roman" w:cs="Times New Roman"/>
          <w:sz w:val="24"/>
          <w:szCs w:val="24"/>
          <w:lang w:val="en-US"/>
        </w:rPr>
        <w:t xml:space="preserve"> lain </w:t>
      </w:r>
      <w:proofErr w:type="spellStart"/>
      <w:r w:rsidR="00A6574B" w:rsidRPr="002A5E63">
        <w:rPr>
          <w:rFonts w:ascii="Times New Roman" w:hAnsi="Times New Roman" w:cs="Times New Roman"/>
          <w:sz w:val="24"/>
          <w:szCs w:val="24"/>
          <w:lang w:val="en-US"/>
        </w:rPr>
        <w:t>umur</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kondisi</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kesehatan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kemampuan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dan</w:t>
      </w:r>
      <w:proofErr w:type="spellEnd"/>
      <w:r w:rsidR="00A6574B" w:rsidRPr="002A5E63">
        <w:rPr>
          <w:rFonts w:ascii="Times New Roman" w:hAnsi="Times New Roman" w:cs="Times New Roman"/>
          <w:sz w:val="24"/>
          <w:szCs w:val="24"/>
          <w:lang w:val="en-US"/>
        </w:rPr>
        <w:t xml:space="preserve"> </w:t>
      </w:r>
      <w:proofErr w:type="spellStart"/>
      <w:r w:rsidR="00A6574B" w:rsidRPr="002A5E63">
        <w:rPr>
          <w:rFonts w:ascii="Times New Roman" w:hAnsi="Times New Roman" w:cs="Times New Roman"/>
          <w:sz w:val="24"/>
          <w:szCs w:val="24"/>
          <w:lang w:val="en-US"/>
        </w:rPr>
        <w:t>pendidikan</w:t>
      </w:r>
      <w:proofErr w:type="spellEnd"/>
      <w:r w:rsidR="00A6574B" w:rsidRPr="002A5E63">
        <w:rPr>
          <w:rFonts w:ascii="Times New Roman" w:hAnsi="Times New Roman" w:cs="Times New Roman"/>
          <w:sz w:val="24"/>
          <w:szCs w:val="24"/>
          <w:lang w:val="en-US"/>
        </w:rPr>
        <w:t>.</w:t>
      </w:r>
    </w:p>
    <w:p w:rsidR="00B2434C" w:rsidRDefault="00B2434C" w:rsidP="008938DD">
      <w:pPr>
        <w:spacing w:after="0" w:line="480" w:lineRule="auto"/>
        <w:contextualSpacing/>
        <w:jc w:val="both"/>
        <w:rPr>
          <w:rFonts w:ascii="Times New Roman" w:hAnsi="Times New Roman" w:cs="Times New Roman"/>
          <w:sz w:val="24"/>
          <w:szCs w:val="24"/>
          <w:lang w:val="en-US"/>
        </w:rPr>
      </w:pPr>
    </w:p>
    <w:p w:rsidR="005E7EF8" w:rsidRPr="00676979" w:rsidRDefault="005E7EF8" w:rsidP="008938DD">
      <w:pPr>
        <w:spacing w:after="0" w:line="480" w:lineRule="auto"/>
        <w:contextualSpacing/>
        <w:jc w:val="both"/>
        <w:rPr>
          <w:rFonts w:ascii="Times New Roman" w:hAnsi="Times New Roman" w:cs="Times New Roman"/>
          <w:sz w:val="24"/>
          <w:szCs w:val="24"/>
          <w:lang w:val="en-US"/>
        </w:rPr>
      </w:pPr>
    </w:p>
    <w:p w:rsidR="005E7EF8" w:rsidRDefault="005E7EF8" w:rsidP="005E7EF8">
      <w:pPr>
        <w:spacing w:after="0"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w:t>
      </w:r>
      <w:r w:rsidR="009306BD" w:rsidRPr="005E7EF8">
        <w:rPr>
          <w:rFonts w:ascii="Times New Roman" w:hAnsi="Times New Roman" w:cs="Times New Roman"/>
          <w:b/>
          <w:sz w:val="24"/>
          <w:szCs w:val="24"/>
          <w:lang w:val="en-US"/>
        </w:rPr>
        <w:t>Pengaruh</w:t>
      </w:r>
      <w:proofErr w:type="spellEnd"/>
      <w:r w:rsidR="009306BD" w:rsidRPr="005E7EF8">
        <w:rPr>
          <w:rFonts w:ascii="Times New Roman" w:hAnsi="Times New Roman" w:cs="Times New Roman"/>
          <w:b/>
          <w:sz w:val="24"/>
          <w:szCs w:val="24"/>
          <w:lang w:val="en-US"/>
        </w:rPr>
        <w:t xml:space="preserve"> </w:t>
      </w:r>
      <w:r w:rsidR="00B33E9A" w:rsidRPr="005E7EF8">
        <w:rPr>
          <w:rFonts w:ascii="Times New Roman" w:hAnsi="Times New Roman" w:cs="Times New Roman"/>
          <w:b/>
          <w:sz w:val="24"/>
          <w:szCs w:val="24"/>
        </w:rPr>
        <w:t>Pengawasan</w:t>
      </w:r>
      <w:r w:rsidR="00170BDA" w:rsidRPr="005E7EF8">
        <w:rPr>
          <w:rFonts w:ascii="Times New Roman" w:hAnsi="Times New Roman" w:cs="Times New Roman"/>
          <w:b/>
          <w:sz w:val="24"/>
          <w:szCs w:val="24"/>
        </w:rPr>
        <w:t xml:space="preserve"> dalam</w:t>
      </w:r>
      <w:r w:rsidR="00A6574B" w:rsidRPr="005E7EF8">
        <w:rPr>
          <w:rFonts w:ascii="Times New Roman" w:hAnsi="Times New Roman" w:cs="Times New Roman"/>
          <w:b/>
          <w:sz w:val="24"/>
          <w:szCs w:val="24"/>
        </w:rPr>
        <w:t xml:space="preserve"> Kepuasan Kerja</w:t>
      </w:r>
    </w:p>
    <w:p w:rsidR="00B2434C" w:rsidRPr="005E7EF8" w:rsidRDefault="005E7EF8" w:rsidP="005E7EF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B33E9A">
        <w:rPr>
          <w:rFonts w:ascii="Times New Roman" w:hAnsi="Times New Roman" w:cs="Times New Roman"/>
          <w:sz w:val="24"/>
          <w:szCs w:val="24"/>
        </w:rPr>
        <w:t>Pengawasan</w:t>
      </w:r>
      <w:r w:rsidR="00A6574B" w:rsidRPr="002A5E63">
        <w:rPr>
          <w:rFonts w:ascii="Times New Roman" w:hAnsi="Times New Roman" w:cs="Times New Roman"/>
          <w:sz w:val="24"/>
          <w:szCs w:val="24"/>
        </w:rPr>
        <w:t xml:space="preserve"> dalam suatu organisasi merupakan suatu faktor yang menentukan atas berhasil ti</w:t>
      </w:r>
      <w:r w:rsidR="00B33E9A">
        <w:rPr>
          <w:rFonts w:ascii="Times New Roman" w:hAnsi="Times New Roman" w:cs="Times New Roman"/>
          <w:sz w:val="24"/>
          <w:szCs w:val="24"/>
        </w:rPr>
        <w:t>daknya suatu organisasi. Sebab pengawasan</w:t>
      </w:r>
      <w:r w:rsidR="00A6574B" w:rsidRPr="002A5E63">
        <w:rPr>
          <w:rFonts w:ascii="Times New Roman" w:hAnsi="Times New Roman" w:cs="Times New Roman"/>
          <w:sz w:val="24"/>
          <w:szCs w:val="24"/>
        </w:rPr>
        <w:t xml:space="preserve"> yang sukses men</w:t>
      </w:r>
      <w:r w:rsidR="00B33E9A">
        <w:rPr>
          <w:rFonts w:ascii="Times New Roman" w:hAnsi="Times New Roman" w:cs="Times New Roman"/>
          <w:sz w:val="24"/>
          <w:szCs w:val="24"/>
        </w:rPr>
        <w:t>unjukkan bahwa dalam pengelolaan</w:t>
      </w:r>
      <w:r w:rsidR="00A6574B" w:rsidRPr="002A5E63">
        <w:rPr>
          <w:rFonts w:ascii="Times New Roman" w:hAnsi="Times New Roman" w:cs="Times New Roman"/>
          <w:sz w:val="24"/>
          <w:szCs w:val="24"/>
        </w:rPr>
        <w:t xml:space="preserve"> suatu organisasi berhasil dilaksanakan dengan sukses pula. </w:t>
      </w:r>
    </w:p>
    <w:p w:rsidR="00B33E9A" w:rsidRDefault="005E7EF8" w:rsidP="005E7EF8">
      <w:pPr>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B33E9A" w:rsidRPr="00334B3D">
        <w:rPr>
          <w:rFonts w:ascii="Times New Roman" w:hAnsi="Times New Roman" w:cs="Times New Roman"/>
          <w:color w:val="000000" w:themeColor="text1"/>
          <w:sz w:val="24"/>
          <w:szCs w:val="24"/>
        </w:rPr>
        <w:t>Pengawasan adalah sebagai suatu usaha sistematis oleh manajemen untuk membandingkan kinerja standar, rencana, atau tujuan yang telah ditentukan terlebih dahulu untuk menentukan apakah kinerja sejalan dengan standar tersebut dan untuk mengambil tindakan penyembuhan yang diperlukan untuk melihat bahwa sumber daya manusia digunakan dengan seefektif dan seefisien mungkin didalam mencapai tujuan</w:t>
      </w:r>
    </w:p>
    <w:p w:rsidR="00A6574B" w:rsidRPr="002A5E63" w:rsidRDefault="005E7EF8" w:rsidP="005E7EF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33E9A">
        <w:rPr>
          <w:rFonts w:ascii="Times New Roman" w:hAnsi="Times New Roman" w:cs="Times New Roman"/>
          <w:sz w:val="24"/>
          <w:szCs w:val="24"/>
        </w:rPr>
        <w:t>Pengawasan akan mempengaruhi</w:t>
      </w:r>
      <w:r w:rsidR="00A6574B" w:rsidRPr="002A5E63">
        <w:rPr>
          <w:rFonts w:ascii="Times New Roman" w:hAnsi="Times New Roman" w:cs="Times New Roman"/>
          <w:sz w:val="24"/>
          <w:szCs w:val="24"/>
        </w:rPr>
        <w:t xml:space="preserve"> kepuasan kerja pegawai karena tindakan pemimpin dapat menghilangkan rasa kekecewaan pegawai terhadap pekerjaan nya. </w:t>
      </w:r>
      <w:r w:rsidR="00B33E9A">
        <w:rPr>
          <w:rFonts w:ascii="Times New Roman" w:hAnsi="Times New Roman" w:cs="Times New Roman"/>
          <w:sz w:val="24"/>
          <w:szCs w:val="24"/>
        </w:rPr>
        <w:t>Pengawasan</w:t>
      </w:r>
      <w:r w:rsidR="00A6574B" w:rsidRPr="002A5E63">
        <w:rPr>
          <w:rFonts w:ascii="Times New Roman" w:hAnsi="Times New Roman" w:cs="Times New Roman"/>
          <w:sz w:val="24"/>
          <w:szCs w:val="24"/>
        </w:rPr>
        <w:t xml:space="preserve"> dapat menciptakan integrasi yang serasi dan mendorong gairah kerja pegawai, yang dimana para bawahan akan bekerja dengan tanggung jawab, hasil dari kerja tersebut maka para bawahan merasakan kepuasan kerja hasil apa yang telah dicapainya. Hal tersebut diakibatkan oleh adanya komunikasi yang baik antara pemimpin dengan bawahan, interaksi dengan pemimpin dan partisipasi yang melibatkan bawahan dalam pelaksanaan program kerja. </w:t>
      </w:r>
    </w:p>
    <w:p w:rsidR="00A6574B" w:rsidRPr="002A5E63" w:rsidRDefault="005E7EF8" w:rsidP="005E7EF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Pada umumnya pegawai membutuhkan support dari pemimpin terhadap tugas yang telah diberikan nya, dengan demikian pegawai akan merasakan kepuasan </w:t>
      </w:r>
      <w:r w:rsidR="00A6574B" w:rsidRPr="002A5E63">
        <w:rPr>
          <w:rFonts w:ascii="Times New Roman" w:hAnsi="Times New Roman" w:cs="Times New Roman"/>
          <w:sz w:val="24"/>
          <w:szCs w:val="24"/>
        </w:rPr>
        <w:lastRenderedPageBreak/>
        <w:t xml:space="preserve">kerja yang telah dihasilkan dari pekerjaan nya. Pemimpin akan memberikan kepercayaan nya terhadap pegawai atas tugas yang diberikan kepada para pegawai, sehingga para pegawai mempunyai tanggung jawab, dan hasil dari tugas yang telah dilaksanakan akan menimbulkan kepuasan kerja pegawai. </w:t>
      </w:r>
    </w:p>
    <w:p w:rsidR="00A6574B" w:rsidRPr="002A5E63" w:rsidRDefault="005E7EF8" w:rsidP="005E7EF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Kemudian peneliti akan kemukan mengenai kepuasan kerja yaitu perasaan menyokong atau tidak menyokong yang dialami pegawai dalam bekerja, artinya apakah pelaksanaan tugas dinilai baik atau tidak sangat tergantung pada penilaian keberhasilan pegawai dalam melaksanakan tugas nya. Maka Kepuasan Kerja hal yang dapat dilihat dari peranan dan kemampuan pemimpin dalam </w:t>
      </w:r>
      <w:r w:rsidR="00560439">
        <w:rPr>
          <w:rFonts w:ascii="Times New Roman" w:hAnsi="Times New Roman" w:cs="Times New Roman"/>
          <w:sz w:val="24"/>
          <w:szCs w:val="24"/>
        </w:rPr>
        <w:t>melakukan pengawasan</w:t>
      </w:r>
      <w:r w:rsidR="00A6574B" w:rsidRPr="002A5E63">
        <w:rPr>
          <w:rFonts w:ascii="Times New Roman" w:hAnsi="Times New Roman" w:cs="Times New Roman"/>
          <w:sz w:val="24"/>
          <w:szCs w:val="24"/>
        </w:rPr>
        <w:t xml:space="preserve"> para pegawainya. </w:t>
      </w:r>
    </w:p>
    <w:p w:rsidR="00A6574B" w:rsidRPr="002A5E63" w:rsidRDefault="005E7EF8" w:rsidP="005E7EF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6574B" w:rsidRPr="002A5E63">
        <w:rPr>
          <w:rFonts w:ascii="Times New Roman" w:hAnsi="Times New Roman" w:cs="Times New Roman"/>
          <w:sz w:val="24"/>
          <w:szCs w:val="24"/>
        </w:rPr>
        <w:t xml:space="preserve">Sesuai dengan penjelasan diatas maka dapat diketahui bahwa </w:t>
      </w:r>
      <w:r w:rsidR="009306BD" w:rsidRPr="00DA1D64">
        <w:rPr>
          <w:rFonts w:ascii="Times New Roman" w:hAnsi="Times New Roman" w:cs="Times New Roman"/>
          <w:sz w:val="24"/>
          <w:szCs w:val="24"/>
        </w:rPr>
        <w:t xml:space="preserve">Pengaruh </w:t>
      </w:r>
      <w:r w:rsidR="00B33E9A">
        <w:rPr>
          <w:rFonts w:ascii="Times New Roman" w:hAnsi="Times New Roman" w:cs="Times New Roman"/>
          <w:sz w:val="24"/>
          <w:szCs w:val="24"/>
        </w:rPr>
        <w:t>Pengawasan</w:t>
      </w:r>
      <w:r w:rsidR="00A6574B" w:rsidRPr="002A5E63">
        <w:rPr>
          <w:rFonts w:ascii="Times New Roman" w:hAnsi="Times New Roman" w:cs="Times New Roman"/>
          <w:sz w:val="24"/>
          <w:szCs w:val="24"/>
        </w:rPr>
        <w:t xml:space="preserve"> </w:t>
      </w:r>
      <w:r w:rsidR="00560439">
        <w:rPr>
          <w:rFonts w:ascii="Times New Roman" w:hAnsi="Times New Roman" w:cs="Times New Roman"/>
          <w:sz w:val="24"/>
          <w:szCs w:val="24"/>
        </w:rPr>
        <w:t xml:space="preserve">dalam </w:t>
      </w:r>
      <w:r w:rsidR="00A6574B" w:rsidRPr="002A5E63">
        <w:rPr>
          <w:rFonts w:ascii="Times New Roman" w:hAnsi="Times New Roman" w:cs="Times New Roman"/>
          <w:sz w:val="24"/>
          <w:szCs w:val="24"/>
        </w:rPr>
        <w:t>Kepuasan Kerja pegawai sangat erat, hal ini dapat dilihat dengan adanya support, peranan pemimpin dan kemampuan pemimpin yang dapat mengarahkan para pegawainya, sehingga dalam pelaksanaan pekerjaan nya para pegawai merasakan kepuasan kerja atas apa yang telah dicapainya. Untuk mencapai tujuan kepuasan kerja pegawai, pemimpin harus memberikan kepercayaan atas kemampuan yang dimiliki para pegawai nya berdasarkan spesialis yang dijabat oleh para pegawai.</w:t>
      </w:r>
    </w:p>
    <w:p w:rsidR="008B4361" w:rsidRPr="00A6574B" w:rsidRDefault="008B4361" w:rsidP="008938DD">
      <w:pPr>
        <w:spacing w:after="0" w:line="480" w:lineRule="auto"/>
        <w:ind w:firstLine="405"/>
        <w:contextualSpacing/>
        <w:jc w:val="both"/>
        <w:rPr>
          <w:rFonts w:ascii="Times New Roman" w:hAnsi="Times New Roman" w:cs="Times New Roman"/>
          <w:sz w:val="24"/>
          <w:szCs w:val="24"/>
        </w:rPr>
      </w:pPr>
    </w:p>
    <w:sectPr w:rsidR="008B4361" w:rsidRPr="00A6574B" w:rsidSect="007728A9">
      <w:headerReference w:type="default" r:id="rId8"/>
      <w:footerReference w:type="default" r:id="rId9"/>
      <w:footerReference w:type="first" r:id="rId10"/>
      <w:pgSz w:w="11906" w:h="16838" w:code="9"/>
      <w:pgMar w:top="1701" w:right="1701" w:bottom="2268"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42" w:rsidRDefault="00C47042" w:rsidP="00A6574B">
      <w:pPr>
        <w:spacing w:after="0" w:line="240" w:lineRule="auto"/>
      </w:pPr>
      <w:r>
        <w:separator/>
      </w:r>
    </w:p>
  </w:endnote>
  <w:endnote w:type="continuationSeparator" w:id="0">
    <w:p w:rsidR="00C47042" w:rsidRDefault="00C47042" w:rsidP="00A6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38" w:rsidRDefault="008A0C38">
    <w:pPr>
      <w:pStyle w:val="Footer"/>
      <w:jc w:val="center"/>
    </w:pPr>
  </w:p>
  <w:p w:rsidR="00A6574B" w:rsidRDefault="00A6574B" w:rsidP="00A6574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80"/>
      <w:docPartObj>
        <w:docPartGallery w:val="Page Numbers (Bottom of Page)"/>
        <w:docPartUnique/>
      </w:docPartObj>
    </w:sdtPr>
    <w:sdtEndPr/>
    <w:sdtContent>
      <w:p w:rsidR="00B35A35" w:rsidRPr="00B35A35" w:rsidRDefault="00B35A35">
        <w:pPr>
          <w:pStyle w:val="Footer"/>
          <w:jc w:val="center"/>
          <w:rPr>
            <w:rFonts w:ascii="Times New Roman" w:hAnsi="Times New Roman" w:cs="Times New Roman"/>
            <w:sz w:val="28"/>
            <w:lang w:val="en-US"/>
          </w:rPr>
        </w:pPr>
      </w:p>
      <w:p w:rsidR="00B35A35" w:rsidRDefault="00DF2B20">
        <w:pPr>
          <w:pStyle w:val="Footer"/>
          <w:jc w:val="center"/>
          <w:rPr>
            <w:rFonts w:ascii="Times New Roman" w:hAnsi="Times New Roman" w:cs="Times New Roman"/>
            <w:noProof/>
            <w:sz w:val="24"/>
            <w:lang w:val="en-US"/>
          </w:rPr>
        </w:pPr>
        <w:r w:rsidRPr="00B35A35">
          <w:rPr>
            <w:rFonts w:ascii="Times New Roman" w:hAnsi="Times New Roman" w:cs="Times New Roman"/>
            <w:sz w:val="24"/>
          </w:rPr>
          <w:fldChar w:fldCharType="begin"/>
        </w:r>
        <w:r w:rsidRPr="00B35A35">
          <w:rPr>
            <w:rFonts w:ascii="Times New Roman" w:hAnsi="Times New Roman" w:cs="Times New Roman"/>
            <w:sz w:val="24"/>
          </w:rPr>
          <w:instrText xml:space="preserve"> PAGE   \* MERGEFORMAT </w:instrText>
        </w:r>
        <w:r w:rsidRPr="00B35A35">
          <w:rPr>
            <w:rFonts w:ascii="Times New Roman" w:hAnsi="Times New Roman" w:cs="Times New Roman"/>
            <w:sz w:val="24"/>
          </w:rPr>
          <w:fldChar w:fldCharType="separate"/>
        </w:r>
        <w:r w:rsidR="00A33667">
          <w:rPr>
            <w:rFonts w:ascii="Times New Roman" w:hAnsi="Times New Roman" w:cs="Times New Roman"/>
            <w:noProof/>
            <w:sz w:val="24"/>
          </w:rPr>
          <w:t>12</w:t>
        </w:r>
        <w:r w:rsidRPr="00B35A35">
          <w:rPr>
            <w:rFonts w:ascii="Times New Roman" w:hAnsi="Times New Roman" w:cs="Times New Roman"/>
            <w:noProof/>
            <w:sz w:val="24"/>
          </w:rPr>
          <w:fldChar w:fldCharType="end"/>
        </w:r>
      </w:p>
      <w:p w:rsidR="008A0C38" w:rsidRDefault="00FA1AF9">
        <w:pPr>
          <w:pStyle w:val="Footer"/>
          <w:jc w:val="center"/>
        </w:pPr>
      </w:p>
    </w:sdtContent>
  </w:sdt>
  <w:p w:rsidR="00A6574B" w:rsidRDefault="00A65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42" w:rsidRDefault="00C47042" w:rsidP="00A6574B">
      <w:pPr>
        <w:spacing w:after="0" w:line="240" w:lineRule="auto"/>
      </w:pPr>
      <w:r>
        <w:separator/>
      </w:r>
    </w:p>
  </w:footnote>
  <w:footnote w:type="continuationSeparator" w:id="0">
    <w:p w:rsidR="00C47042" w:rsidRDefault="00C47042" w:rsidP="00A65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77783"/>
      <w:docPartObj>
        <w:docPartGallery w:val="Page Numbers (Top of Page)"/>
        <w:docPartUnique/>
      </w:docPartObj>
    </w:sdtPr>
    <w:sdtEndPr/>
    <w:sdtContent>
      <w:p w:rsidR="00BD6F5A" w:rsidRPr="00002024" w:rsidRDefault="00DF2B20">
        <w:pPr>
          <w:pStyle w:val="Header"/>
          <w:jc w:val="right"/>
          <w:rPr>
            <w:rFonts w:ascii="Times New Roman" w:hAnsi="Times New Roman" w:cs="Times New Roman"/>
            <w:sz w:val="24"/>
            <w:szCs w:val="24"/>
          </w:rPr>
        </w:pPr>
        <w:r w:rsidRPr="00002024">
          <w:rPr>
            <w:rFonts w:ascii="Times New Roman" w:hAnsi="Times New Roman" w:cs="Times New Roman"/>
            <w:sz w:val="24"/>
            <w:szCs w:val="24"/>
          </w:rPr>
          <w:fldChar w:fldCharType="begin"/>
        </w:r>
        <w:r w:rsidRPr="00002024">
          <w:rPr>
            <w:rFonts w:ascii="Times New Roman" w:hAnsi="Times New Roman" w:cs="Times New Roman"/>
            <w:sz w:val="24"/>
            <w:szCs w:val="24"/>
          </w:rPr>
          <w:instrText xml:space="preserve"> PAGE   \* MERGEFORMAT </w:instrText>
        </w:r>
        <w:r w:rsidRPr="00002024">
          <w:rPr>
            <w:rFonts w:ascii="Times New Roman" w:hAnsi="Times New Roman" w:cs="Times New Roman"/>
            <w:sz w:val="24"/>
            <w:szCs w:val="24"/>
          </w:rPr>
          <w:fldChar w:fldCharType="separate"/>
        </w:r>
        <w:r w:rsidR="00A33667">
          <w:rPr>
            <w:rFonts w:ascii="Times New Roman" w:hAnsi="Times New Roman" w:cs="Times New Roman"/>
            <w:noProof/>
            <w:sz w:val="24"/>
            <w:szCs w:val="24"/>
          </w:rPr>
          <w:t>13</w:t>
        </w:r>
        <w:r w:rsidRPr="00002024">
          <w:rPr>
            <w:rFonts w:ascii="Times New Roman" w:hAnsi="Times New Roman" w:cs="Times New Roman"/>
            <w:noProof/>
            <w:sz w:val="24"/>
            <w:szCs w:val="24"/>
          </w:rPr>
          <w:fldChar w:fldCharType="end"/>
        </w:r>
      </w:p>
    </w:sdtContent>
  </w:sdt>
  <w:p w:rsidR="00A6574B" w:rsidRPr="00002024" w:rsidRDefault="00A6574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6E0"/>
    <w:multiLevelType w:val="hybridMultilevel"/>
    <w:tmpl w:val="FF38AF8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C320E1"/>
    <w:multiLevelType w:val="hybridMultilevel"/>
    <w:tmpl w:val="B25E3156"/>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3C77FB0"/>
    <w:multiLevelType w:val="hybridMultilevel"/>
    <w:tmpl w:val="8B687F32"/>
    <w:lvl w:ilvl="0" w:tplc="54CA4D08">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306"/>
        </w:tabs>
        <w:ind w:left="306" w:hanging="360"/>
      </w:pPr>
    </w:lvl>
    <w:lvl w:ilvl="2" w:tplc="0409001B">
      <w:start w:val="1"/>
      <w:numFmt w:val="lowerRoman"/>
      <w:lvlText w:val="%3."/>
      <w:lvlJc w:val="right"/>
      <w:pPr>
        <w:tabs>
          <w:tab w:val="num" w:pos="1026"/>
        </w:tabs>
        <w:ind w:left="1026" w:hanging="180"/>
      </w:pPr>
    </w:lvl>
    <w:lvl w:ilvl="3" w:tplc="0409000F">
      <w:start w:val="1"/>
      <w:numFmt w:val="decimal"/>
      <w:lvlText w:val="%4."/>
      <w:lvlJc w:val="left"/>
      <w:pPr>
        <w:tabs>
          <w:tab w:val="num" w:pos="1746"/>
        </w:tabs>
        <w:ind w:left="1746" w:hanging="360"/>
      </w:pPr>
    </w:lvl>
    <w:lvl w:ilvl="4" w:tplc="04090019">
      <w:start w:val="1"/>
      <w:numFmt w:val="lowerLetter"/>
      <w:lvlText w:val="%5."/>
      <w:lvlJc w:val="left"/>
      <w:pPr>
        <w:tabs>
          <w:tab w:val="num" w:pos="2466"/>
        </w:tabs>
        <w:ind w:left="2466" w:hanging="360"/>
      </w:pPr>
    </w:lvl>
    <w:lvl w:ilvl="5" w:tplc="0409001B">
      <w:start w:val="1"/>
      <w:numFmt w:val="lowerRoman"/>
      <w:lvlText w:val="%6."/>
      <w:lvlJc w:val="right"/>
      <w:pPr>
        <w:tabs>
          <w:tab w:val="num" w:pos="3186"/>
        </w:tabs>
        <w:ind w:left="3186" w:hanging="180"/>
      </w:pPr>
    </w:lvl>
    <w:lvl w:ilvl="6" w:tplc="0409000F">
      <w:start w:val="1"/>
      <w:numFmt w:val="decimal"/>
      <w:lvlText w:val="%7."/>
      <w:lvlJc w:val="left"/>
      <w:pPr>
        <w:tabs>
          <w:tab w:val="num" w:pos="3906"/>
        </w:tabs>
        <w:ind w:left="3906" w:hanging="360"/>
      </w:pPr>
    </w:lvl>
    <w:lvl w:ilvl="7" w:tplc="04090019">
      <w:start w:val="1"/>
      <w:numFmt w:val="lowerLetter"/>
      <w:lvlText w:val="%8."/>
      <w:lvlJc w:val="left"/>
      <w:pPr>
        <w:tabs>
          <w:tab w:val="num" w:pos="4626"/>
        </w:tabs>
        <w:ind w:left="4626" w:hanging="360"/>
      </w:pPr>
    </w:lvl>
    <w:lvl w:ilvl="8" w:tplc="0409001B">
      <w:start w:val="1"/>
      <w:numFmt w:val="lowerRoman"/>
      <w:lvlText w:val="%9."/>
      <w:lvlJc w:val="right"/>
      <w:pPr>
        <w:tabs>
          <w:tab w:val="num" w:pos="5346"/>
        </w:tabs>
        <w:ind w:left="5346" w:hanging="180"/>
      </w:pPr>
    </w:lvl>
  </w:abstractNum>
  <w:abstractNum w:abstractNumId="4">
    <w:nsid w:val="198C3594"/>
    <w:multiLevelType w:val="multilevel"/>
    <w:tmpl w:val="52EA40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3574C6"/>
    <w:multiLevelType w:val="multilevel"/>
    <w:tmpl w:val="2F02BBD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C96641B"/>
    <w:multiLevelType w:val="hybridMultilevel"/>
    <w:tmpl w:val="4BA6A3C2"/>
    <w:lvl w:ilvl="0" w:tplc="C958AB68">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B976FA3"/>
    <w:multiLevelType w:val="multilevel"/>
    <w:tmpl w:val="0346030A"/>
    <w:lvl w:ilvl="0">
      <w:start w:val="1"/>
      <w:numFmt w:val="decimal"/>
      <w:lvlText w:val="%1."/>
      <w:lvlJc w:val="left"/>
      <w:pPr>
        <w:ind w:left="72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9">
    <w:nsid w:val="5C4644AA"/>
    <w:multiLevelType w:val="hybridMultilevel"/>
    <w:tmpl w:val="7F14BB96"/>
    <w:lvl w:ilvl="0" w:tplc="630E6656">
      <w:start w:val="2"/>
      <w:numFmt w:val="decimal"/>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A61FBC"/>
    <w:multiLevelType w:val="multilevel"/>
    <w:tmpl w:val="36EAFC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7"/>
  </w:num>
  <w:num w:numId="4">
    <w:abstractNumId w:val="1"/>
  </w:num>
  <w:num w:numId="5">
    <w:abstractNumId w:val="3"/>
  </w:num>
  <w:num w:numId="6">
    <w:abstractNumId w:val="5"/>
  </w:num>
  <w:num w:numId="7">
    <w:abstractNumId w:val="10"/>
  </w:num>
  <w:num w:numId="8">
    <w:abstractNumId w:val="2"/>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4B"/>
    <w:rsid w:val="00002024"/>
    <w:rsid w:val="000A419E"/>
    <w:rsid w:val="00170BDA"/>
    <w:rsid w:val="00196E79"/>
    <w:rsid w:val="00240A5D"/>
    <w:rsid w:val="00251EB8"/>
    <w:rsid w:val="002A3A80"/>
    <w:rsid w:val="00325889"/>
    <w:rsid w:val="00335BFB"/>
    <w:rsid w:val="00382906"/>
    <w:rsid w:val="003B06D2"/>
    <w:rsid w:val="003B684E"/>
    <w:rsid w:val="003D5767"/>
    <w:rsid w:val="00417D92"/>
    <w:rsid w:val="00463A95"/>
    <w:rsid w:val="00483598"/>
    <w:rsid w:val="00490D42"/>
    <w:rsid w:val="004B0B55"/>
    <w:rsid w:val="00505968"/>
    <w:rsid w:val="005358B8"/>
    <w:rsid w:val="00560439"/>
    <w:rsid w:val="005C29E4"/>
    <w:rsid w:val="005D3D67"/>
    <w:rsid w:val="005E7EF8"/>
    <w:rsid w:val="00601CF9"/>
    <w:rsid w:val="006504DA"/>
    <w:rsid w:val="00676979"/>
    <w:rsid w:val="007673D6"/>
    <w:rsid w:val="007728A9"/>
    <w:rsid w:val="00820FD8"/>
    <w:rsid w:val="00835349"/>
    <w:rsid w:val="00837E09"/>
    <w:rsid w:val="00860CCB"/>
    <w:rsid w:val="00882F0B"/>
    <w:rsid w:val="008938DD"/>
    <w:rsid w:val="008A0C38"/>
    <w:rsid w:val="008A2A6B"/>
    <w:rsid w:val="008B4361"/>
    <w:rsid w:val="008C2986"/>
    <w:rsid w:val="009306BD"/>
    <w:rsid w:val="009C1C1C"/>
    <w:rsid w:val="009E5820"/>
    <w:rsid w:val="009F78E2"/>
    <w:rsid w:val="00A33667"/>
    <w:rsid w:val="00A55977"/>
    <w:rsid w:val="00A57B3C"/>
    <w:rsid w:val="00A6574B"/>
    <w:rsid w:val="00A6739A"/>
    <w:rsid w:val="00B2434C"/>
    <w:rsid w:val="00B27D67"/>
    <w:rsid w:val="00B33E9A"/>
    <w:rsid w:val="00B35A35"/>
    <w:rsid w:val="00B96369"/>
    <w:rsid w:val="00BD6F5A"/>
    <w:rsid w:val="00C47042"/>
    <w:rsid w:val="00C53A68"/>
    <w:rsid w:val="00C64F31"/>
    <w:rsid w:val="00C67B07"/>
    <w:rsid w:val="00C8164F"/>
    <w:rsid w:val="00CB4E80"/>
    <w:rsid w:val="00CE44FA"/>
    <w:rsid w:val="00D34A1F"/>
    <w:rsid w:val="00D36124"/>
    <w:rsid w:val="00D56627"/>
    <w:rsid w:val="00DA1D64"/>
    <w:rsid w:val="00DD6521"/>
    <w:rsid w:val="00DF2B20"/>
    <w:rsid w:val="00DF634A"/>
    <w:rsid w:val="00E46AE4"/>
    <w:rsid w:val="00E5639D"/>
    <w:rsid w:val="00F1488C"/>
    <w:rsid w:val="00F52DE0"/>
    <w:rsid w:val="00FA1AF9"/>
    <w:rsid w:val="00FA47E8"/>
    <w:rsid w:val="00FC7E1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4B"/>
  </w:style>
  <w:style w:type="paragraph" w:styleId="Footer">
    <w:name w:val="footer"/>
    <w:basedOn w:val="Normal"/>
    <w:link w:val="FooterChar"/>
    <w:uiPriority w:val="99"/>
    <w:unhideWhenUsed/>
    <w:rsid w:val="00A65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4B"/>
  </w:style>
  <w:style w:type="paragraph" w:styleId="ListParagraph">
    <w:name w:val="List Paragraph"/>
    <w:basedOn w:val="Normal"/>
    <w:uiPriority w:val="34"/>
    <w:qFormat/>
    <w:rsid w:val="009C1C1C"/>
    <w:pPr>
      <w:ind w:left="720"/>
      <w:contextualSpacing/>
    </w:pPr>
  </w:style>
  <w:style w:type="character" w:customStyle="1" w:styleId="apple-converted-space">
    <w:name w:val="apple-converted-space"/>
    <w:basedOn w:val="DefaultParagraphFont"/>
    <w:rsid w:val="00DD6521"/>
  </w:style>
  <w:style w:type="paragraph" w:styleId="BalloonText">
    <w:name w:val="Balloon Text"/>
    <w:basedOn w:val="Normal"/>
    <w:link w:val="BalloonTextChar"/>
    <w:uiPriority w:val="99"/>
    <w:semiHidden/>
    <w:unhideWhenUsed/>
    <w:rsid w:val="008C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4B"/>
  </w:style>
  <w:style w:type="paragraph" w:styleId="Footer">
    <w:name w:val="footer"/>
    <w:basedOn w:val="Normal"/>
    <w:link w:val="FooterChar"/>
    <w:uiPriority w:val="99"/>
    <w:unhideWhenUsed/>
    <w:rsid w:val="00A65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4B"/>
  </w:style>
  <w:style w:type="paragraph" w:styleId="ListParagraph">
    <w:name w:val="List Paragraph"/>
    <w:basedOn w:val="Normal"/>
    <w:uiPriority w:val="34"/>
    <w:qFormat/>
    <w:rsid w:val="009C1C1C"/>
    <w:pPr>
      <w:ind w:left="720"/>
      <w:contextualSpacing/>
    </w:pPr>
  </w:style>
  <w:style w:type="character" w:customStyle="1" w:styleId="apple-converted-space">
    <w:name w:val="apple-converted-space"/>
    <w:basedOn w:val="DefaultParagraphFont"/>
    <w:rsid w:val="00DD6521"/>
  </w:style>
  <w:style w:type="paragraph" w:styleId="BalloonText">
    <w:name w:val="Balloon Text"/>
    <w:basedOn w:val="Normal"/>
    <w:link w:val="BalloonTextChar"/>
    <w:uiPriority w:val="99"/>
    <w:semiHidden/>
    <w:unhideWhenUsed/>
    <w:rsid w:val="008C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ESP</cp:lastModifiedBy>
  <cp:revision>14</cp:revision>
  <cp:lastPrinted>2016-08-19T03:27:00Z</cp:lastPrinted>
  <dcterms:created xsi:type="dcterms:W3CDTF">2016-05-21T08:12:00Z</dcterms:created>
  <dcterms:modified xsi:type="dcterms:W3CDTF">2016-09-12T09:43:00Z</dcterms:modified>
</cp:coreProperties>
</file>