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5" w:rsidRDefault="00711631" w:rsidP="00711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711631" w:rsidRDefault="00711631" w:rsidP="00711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631" w:rsidRDefault="00711631" w:rsidP="00711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>
        <w:rPr>
          <w:rFonts w:ascii="Times New Roman" w:hAnsi="Times New Roman" w:cs="Times New Roman"/>
          <w:sz w:val="24"/>
          <w:szCs w:val="24"/>
        </w:rPr>
        <w:t>,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631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C7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epresentasi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C71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414C71">
        <w:rPr>
          <w:rFonts w:ascii="Times New Roman" w:hAnsi="Times New Roman" w:cs="Times New Roman"/>
          <w:b/>
          <w:sz w:val="24"/>
          <w:szCs w:val="24"/>
        </w:rPr>
        <w:t xml:space="preserve"> SMK”.</w:t>
      </w:r>
      <w:proofErr w:type="gramEnd"/>
    </w:p>
    <w:p w:rsidR="00414C71" w:rsidRDefault="00414C71" w:rsidP="007116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C71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C71">
        <w:rPr>
          <w:rFonts w:ascii="Times New Roman" w:hAnsi="Times New Roman" w:cs="Times New Roman"/>
          <w:i/>
          <w:sz w:val="24"/>
          <w:szCs w:val="24"/>
        </w:rPr>
        <w:t xml:space="preserve">discovery </w:t>
      </w:r>
      <w:proofErr w:type="gramStart"/>
      <w:r w:rsidRPr="00414C71"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quasi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-n-gain.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 SMKN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27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Indramayu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2014/2015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XII di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SMK di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Indramayu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12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27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r w:rsidR="00935A53" w:rsidRPr="00935A53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5C1277">
        <w:rPr>
          <w:rFonts w:ascii="Times New Roman" w:hAnsi="Times New Roman" w:cs="Times New Roman"/>
          <w:sz w:val="24"/>
          <w:szCs w:val="24"/>
        </w:rPr>
        <w:t xml:space="preserve"> </w:t>
      </w:r>
      <w:r w:rsidR="00935A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5A5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A53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-t,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r w:rsidR="00935A53" w:rsidRPr="00935A53">
        <w:rPr>
          <w:rFonts w:ascii="Times New Roman" w:hAnsi="Times New Roman" w:cs="Times New Roman"/>
          <w:i/>
          <w:sz w:val="24"/>
          <w:szCs w:val="24"/>
        </w:rPr>
        <w:t>Mann Whitney</w:t>
      </w:r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r w:rsidR="00935A53" w:rsidRPr="00935A53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3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53">
        <w:rPr>
          <w:rFonts w:ascii="Times New Roman" w:hAnsi="Times New Roman" w:cs="Times New Roman"/>
          <w:sz w:val="24"/>
          <w:szCs w:val="24"/>
        </w:rPr>
        <w:t>pembelajar</w:t>
      </w:r>
      <w:r w:rsidR="00F66D1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r w:rsidR="00F66D1A" w:rsidRPr="006902B3">
        <w:rPr>
          <w:rFonts w:ascii="Times New Roman" w:hAnsi="Times New Roman" w:cs="Times New Roman"/>
          <w:i/>
          <w:sz w:val="24"/>
          <w:szCs w:val="24"/>
        </w:rPr>
        <w:t xml:space="preserve">Discovery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6D1A" w:rsidRPr="0069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 w:rsidRPr="006902B3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1A"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 w:rsidR="00F66D1A">
        <w:rPr>
          <w:rFonts w:ascii="Times New Roman" w:hAnsi="Times New Roman" w:cs="Times New Roman"/>
          <w:sz w:val="24"/>
          <w:szCs w:val="24"/>
        </w:rPr>
        <w:t>.</w:t>
      </w: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Pr="00935A53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66D1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1A">
        <w:rPr>
          <w:rFonts w:ascii="Times New Roman" w:hAnsi="Times New Roman" w:cs="Times New Roman"/>
          <w:i/>
          <w:sz w:val="24"/>
          <w:szCs w:val="24"/>
        </w:rPr>
        <w:t>discovery learning</w:t>
      </w:r>
    </w:p>
    <w:p w:rsidR="00414C71" w:rsidRDefault="00414C71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711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1A" w:rsidRDefault="00F66D1A" w:rsidP="00F66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D1A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F66D1A" w:rsidRDefault="00F66D1A" w:rsidP="00F66D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DCF" w:rsidRDefault="00F66D1A" w:rsidP="00712DCF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Komariah</w:t>
      </w:r>
      <w:proofErr w:type="spellEnd"/>
      <w:r>
        <w:rPr>
          <w:rFonts w:ascii="Times New Roman" w:hAnsi="Times New Roman" w:cs="Times New Roman"/>
          <w:sz w:val="24"/>
          <w:szCs w:val="24"/>
        </w:rPr>
        <w:t>, (2015).</w:t>
      </w:r>
      <w:proofErr w:type="gramEnd"/>
      <w:r w:rsidRPr="00712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678">
        <w:rPr>
          <w:rFonts w:ascii="Times New Roman" w:hAnsi="Times New Roman" w:cs="Times New Roman"/>
          <w:b/>
          <w:i/>
          <w:sz w:val="24"/>
          <w:szCs w:val="24"/>
        </w:rPr>
        <w:t>The Application of Discovery Learning</w:t>
      </w:r>
      <w:r w:rsidR="00712DCF" w:rsidRPr="00F15678">
        <w:rPr>
          <w:rFonts w:ascii="Times New Roman" w:hAnsi="Times New Roman" w:cs="Times New Roman"/>
          <w:b/>
          <w:i/>
          <w:sz w:val="24"/>
          <w:szCs w:val="24"/>
        </w:rPr>
        <w:t xml:space="preserve"> Methods to improve mathematical problem-solving skills and student representation SMK.</w:t>
      </w:r>
    </w:p>
    <w:p w:rsidR="00712DCF" w:rsidRDefault="009D674F" w:rsidP="00712DCF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CF" w:rsidRPr="00742702" w:rsidRDefault="00712DCF" w:rsidP="00712DCF">
      <w:pPr>
        <w:pStyle w:val="HTMLPreformatte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2DCF" w:rsidRPr="00712DCF" w:rsidRDefault="00712DCF" w:rsidP="00712DCF">
      <w:pPr>
        <w:pStyle w:val="HTMLPreformatted"/>
        <w:jc w:val="both"/>
      </w:pPr>
      <w:r w:rsidRPr="00742702">
        <w:rPr>
          <w:rFonts w:ascii="Times New Roman" w:hAnsi="Times New Roman" w:cs="Times New Roman"/>
          <w:i/>
          <w:sz w:val="24"/>
          <w:szCs w:val="24"/>
        </w:rPr>
        <w:t>This study aimed to determine differences in the ability of mathematical problem solving skills and student representation mathematics learning with discovery learning method and conventional learning. This research was</w:t>
      </w:r>
      <w:r w:rsidR="00D002D9" w:rsidRPr="00742702">
        <w:rPr>
          <w:rFonts w:ascii="Times New Roman" w:hAnsi="Times New Roman" w:cs="Times New Roman"/>
          <w:i/>
          <w:sz w:val="24"/>
          <w:szCs w:val="24"/>
        </w:rPr>
        <w:t xml:space="preserve"> conducted in the form of a quasi-experimental. The design of this study was a pretest-posttest-n-gain</w:t>
      </w:r>
      <w:r w:rsidR="006657B0" w:rsidRPr="00742702">
        <w:rPr>
          <w:rFonts w:ascii="Times New Roman" w:hAnsi="Times New Roman" w:cs="Times New Roman"/>
          <w:i/>
          <w:sz w:val="24"/>
          <w:szCs w:val="24"/>
        </w:rPr>
        <w:t xml:space="preserve">. The population in this study were all </w:t>
      </w:r>
      <w:r w:rsidR="009D674F" w:rsidRPr="00742702">
        <w:rPr>
          <w:rFonts w:ascii="Times New Roman" w:hAnsi="Times New Roman" w:cs="Times New Roman"/>
          <w:i/>
          <w:sz w:val="24"/>
          <w:szCs w:val="24"/>
        </w:rPr>
        <w:t>twelve-</w:t>
      </w:r>
      <w:proofErr w:type="gramStart"/>
      <w:r w:rsidR="009D674F" w:rsidRPr="00742702">
        <w:rPr>
          <w:rFonts w:ascii="Times New Roman" w:hAnsi="Times New Roman" w:cs="Times New Roman"/>
          <w:i/>
          <w:sz w:val="24"/>
          <w:szCs w:val="24"/>
        </w:rPr>
        <w:t>grade  senior</w:t>
      </w:r>
      <w:proofErr w:type="gramEnd"/>
      <w:r w:rsidR="009D674F" w:rsidRPr="00742702">
        <w:rPr>
          <w:rFonts w:ascii="Times New Roman" w:hAnsi="Times New Roman" w:cs="Times New Roman"/>
          <w:i/>
          <w:sz w:val="24"/>
          <w:szCs w:val="24"/>
        </w:rPr>
        <w:t xml:space="preserve"> expert high school student in </w:t>
      </w:r>
      <w:proofErr w:type="spellStart"/>
      <w:r w:rsidR="009D674F" w:rsidRPr="00742702">
        <w:rPr>
          <w:rFonts w:ascii="Times New Roman" w:hAnsi="Times New Roman" w:cs="Times New Roman"/>
          <w:i/>
          <w:sz w:val="24"/>
          <w:szCs w:val="24"/>
        </w:rPr>
        <w:t>Indramayu</w:t>
      </w:r>
      <w:proofErr w:type="spellEnd"/>
      <w:r w:rsidR="009D674F" w:rsidRPr="00742702">
        <w:rPr>
          <w:rFonts w:ascii="Times New Roman" w:hAnsi="Times New Roman" w:cs="Times New Roman"/>
          <w:i/>
          <w:sz w:val="24"/>
          <w:szCs w:val="24"/>
        </w:rPr>
        <w:t xml:space="preserve"> of academic year 2014/2015. Research samples are twelve-grade student in one </w:t>
      </w:r>
      <w:proofErr w:type="spellStart"/>
      <w:r w:rsidR="009D674F" w:rsidRPr="00742702">
        <w:rPr>
          <w:rFonts w:ascii="Times New Roman" w:hAnsi="Times New Roman" w:cs="Times New Roman"/>
          <w:i/>
          <w:sz w:val="24"/>
          <w:szCs w:val="24"/>
        </w:rPr>
        <w:t>senioe</w:t>
      </w:r>
      <w:proofErr w:type="spellEnd"/>
      <w:r w:rsidR="009D674F" w:rsidRPr="00742702">
        <w:rPr>
          <w:rFonts w:ascii="Times New Roman" w:hAnsi="Times New Roman" w:cs="Times New Roman"/>
          <w:i/>
          <w:sz w:val="24"/>
          <w:szCs w:val="24"/>
        </w:rPr>
        <w:t xml:space="preserve"> expert high school in </w:t>
      </w:r>
      <w:proofErr w:type="spellStart"/>
      <w:r w:rsidR="009D674F" w:rsidRPr="00742702">
        <w:rPr>
          <w:rFonts w:ascii="Times New Roman" w:hAnsi="Times New Roman" w:cs="Times New Roman"/>
          <w:i/>
          <w:sz w:val="24"/>
          <w:szCs w:val="24"/>
        </w:rPr>
        <w:t>Indramayu</w:t>
      </w:r>
      <w:proofErr w:type="spellEnd"/>
      <w:r w:rsidR="009D674F" w:rsidRPr="00742702">
        <w:rPr>
          <w:rFonts w:ascii="Times New Roman" w:hAnsi="Times New Roman" w:cs="Times New Roman"/>
          <w:i/>
          <w:sz w:val="24"/>
          <w:szCs w:val="24"/>
        </w:rPr>
        <w:t xml:space="preserve"> derived from two classes. The class gets a method of learning by discovery learning (experiment class) and the class got the conventional learning (control class). The </w:t>
      </w:r>
      <w:proofErr w:type="gramStart"/>
      <w:r w:rsidR="009D674F" w:rsidRPr="00742702">
        <w:rPr>
          <w:rFonts w:ascii="Times New Roman" w:hAnsi="Times New Roman" w:cs="Times New Roman"/>
          <w:i/>
          <w:sz w:val="24"/>
          <w:szCs w:val="24"/>
        </w:rPr>
        <w:t>instrument of the study were</w:t>
      </w:r>
      <w:proofErr w:type="gramEnd"/>
      <w:r w:rsidR="009D674F" w:rsidRPr="00742702">
        <w:rPr>
          <w:rFonts w:ascii="Times New Roman" w:hAnsi="Times New Roman" w:cs="Times New Roman"/>
          <w:i/>
          <w:sz w:val="24"/>
          <w:szCs w:val="24"/>
        </w:rPr>
        <w:t xml:space="preserve"> an essay mathematical problem solving</w:t>
      </w:r>
      <w:r w:rsidR="00F15678" w:rsidRPr="00742702">
        <w:rPr>
          <w:rFonts w:ascii="Times New Roman" w:hAnsi="Times New Roman" w:cs="Times New Roman"/>
          <w:i/>
          <w:sz w:val="24"/>
          <w:szCs w:val="24"/>
        </w:rPr>
        <w:t xml:space="preserve"> test and representation test and attitudes scale. The data were analyzed with using the t-test, the Mann Whitney test. From the research,</w:t>
      </w:r>
      <w:r w:rsidR="009D674F" w:rsidRPr="007427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15678" w:rsidRPr="00742702">
        <w:rPr>
          <w:rFonts w:ascii="Times New Roman" w:hAnsi="Times New Roman" w:cs="Times New Roman"/>
          <w:i/>
          <w:sz w:val="24"/>
          <w:szCs w:val="24"/>
        </w:rPr>
        <w:t>obtainted</w:t>
      </w:r>
      <w:proofErr w:type="spellEnd"/>
      <w:r w:rsidR="00F15678" w:rsidRPr="00742702">
        <w:rPr>
          <w:rFonts w:ascii="Times New Roman" w:hAnsi="Times New Roman" w:cs="Times New Roman"/>
          <w:i/>
          <w:sz w:val="24"/>
          <w:szCs w:val="24"/>
        </w:rPr>
        <w:t xml:space="preserve"> the following result: 1) there was the increasing ability in problem solving mathematic student’s by using discovery learning method is better than using conventional learning; 2) there was the increasing ability in representation mathematic student’s</w:t>
      </w:r>
      <w:r w:rsidR="00742702" w:rsidRPr="00742702">
        <w:rPr>
          <w:rFonts w:ascii="Times New Roman" w:hAnsi="Times New Roman" w:cs="Times New Roman"/>
          <w:i/>
          <w:sz w:val="24"/>
          <w:szCs w:val="24"/>
        </w:rPr>
        <w:t xml:space="preserve"> by using discovery learning method is better than using conventional learning; 3) connected to be able positive the ability of mathematical problem solving and representation.</w:t>
      </w:r>
      <w:r w:rsidR="007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1A" w:rsidRDefault="00F66D1A" w:rsidP="00F66D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702" w:rsidRPr="00690E4C" w:rsidRDefault="00690E4C" w:rsidP="00F66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4C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0E4C">
        <w:rPr>
          <w:rFonts w:ascii="Times New Roman" w:hAnsi="Times New Roman" w:cs="Times New Roman"/>
          <w:i/>
          <w:sz w:val="24"/>
          <w:szCs w:val="24"/>
        </w:rPr>
        <w:t>Mathematical problem solving, representation, discovery learning.</w:t>
      </w:r>
    </w:p>
    <w:sectPr w:rsidR="00742702" w:rsidRPr="0069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1"/>
    <w:rsid w:val="00414C71"/>
    <w:rsid w:val="005C1277"/>
    <w:rsid w:val="006657B0"/>
    <w:rsid w:val="00690E4C"/>
    <w:rsid w:val="00711631"/>
    <w:rsid w:val="00712DCF"/>
    <w:rsid w:val="00742702"/>
    <w:rsid w:val="00935A53"/>
    <w:rsid w:val="00942825"/>
    <w:rsid w:val="009D674F"/>
    <w:rsid w:val="00D002D9"/>
    <w:rsid w:val="00F15678"/>
    <w:rsid w:val="00F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DC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D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</dc:creator>
  <cp:lastModifiedBy>mulia</cp:lastModifiedBy>
  <cp:revision>2</cp:revision>
  <dcterms:created xsi:type="dcterms:W3CDTF">2015-04-28T04:26:00Z</dcterms:created>
  <dcterms:modified xsi:type="dcterms:W3CDTF">2015-04-28T07:59:00Z</dcterms:modified>
</cp:coreProperties>
</file>