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A0" w:rsidRPr="00D34B44" w:rsidRDefault="00656059" w:rsidP="00D34B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4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56059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 Donnely. (2003). </w:t>
      </w:r>
      <w:r w:rsidRPr="00526A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Universal Human Rights in Theory and Practice.</w:t>
      </w:r>
      <w:r w:rsidRPr="00526A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Ithaca and London</w:t>
      </w:r>
      <w:r w:rsidRPr="00526A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526A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Cornell University Press. </w:t>
      </w:r>
      <w:r w:rsidR="00656059" w:rsidRPr="00526AFF">
        <w:rPr>
          <w:rFonts w:ascii="Times New Roman" w:hAnsi="Times New Roman" w:cs="Times New Roman"/>
          <w:sz w:val="24"/>
          <w:szCs w:val="24"/>
        </w:rPr>
        <w:t>B.N Marbun, SH,</w:t>
      </w:r>
      <w:r w:rsidR="00656059" w:rsidRPr="00526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59" w:rsidRPr="00526AFF">
        <w:rPr>
          <w:rFonts w:ascii="Times New Roman" w:hAnsi="Times New Roman" w:cs="Times New Roman"/>
          <w:i/>
          <w:sz w:val="24"/>
          <w:szCs w:val="24"/>
        </w:rPr>
        <w:t>Kamus Politik edisi revisi 2007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May Rudy. (2003). 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Internasional Kontemporer dan Masalah-masalah Global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. Bandung: PT. Refika Aditama.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 xml:space="preserve">Mas’oed Mochtar, (1994). </w:t>
      </w:r>
      <w:r w:rsidRPr="00526AFF">
        <w:rPr>
          <w:rFonts w:ascii="Times New Roman" w:hAnsi="Times New Roman" w:cs="Times New Roman"/>
          <w:i/>
          <w:sz w:val="24"/>
          <w:szCs w:val="24"/>
        </w:rPr>
        <w:t>Ilmu Hubungan Internasional: Disiplin dan Metodologi</w:t>
      </w:r>
      <w:r w:rsidRPr="00526AFF">
        <w:rPr>
          <w:rFonts w:ascii="Times New Roman" w:hAnsi="Times New Roman" w:cs="Times New Roman"/>
          <w:sz w:val="24"/>
          <w:szCs w:val="24"/>
        </w:rPr>
        <w:t>. Jakarta: LP3ES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 xml:space="preserve">Rudy, T. May. (1992). </w:t>
      </w:r>
      <w:r w:rsidRPr="00526AFF">
        <w:rPr>
          <w:rFonts w:ascii="Times New Roman" w:hAnsi="Times New Roman" w:cs="Times New Roman"/>
          <w:i/>
          <w:sz w:val="24"/>
          <w:szCs w:val="24"/>
        </w:rPr>
        <w:t>Teori, Etika dan Kebijakan Hubungan Internasional</w:t>
      </w:r>
      <w:r w:rsidRPr="00526AFF">
        <w:rPr>
          <w:rFonts w:ascii="Times New Roman" w:hAnsi="Times New Roman" w:cs="Times New Roman"/>
          <w:i/>
          <w:sz w:val="24"/>
          <w:szCs w:val="24"/>
          <w:lang w:val="en-US"/>
        </w:rPr>
        <w:t>. Bandung</w:t>
      </w:r>
      <w:r w:rsidRPr="00526AFF">
        <w:rPr>
          <w:rFonts w:ascii="Times New Roman" w:hAnsi="Times New Roman" w:cs="Times New Roman"/>
          <w:sz w:val="24"/>
          <w:szCs w:val="24"/>
        </w:rPr>
        <w:t>: Refika Aditama.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 xml:space="preserve">A. Lopez, George dan Michael S. Stohl. (1989). </w:t>
      </w:r>
      <w:r w:rsidRPr="00526AFF">
        <w:rPr>
          <w:rFonts w:ascii="Times New Roman" w:hAnsi="Times New Roman" w:cs="Times New Roman"/>
          <w:i/>
          <w:sz w:val="24"/>
          <w:szCs w:val="24"/>
        </w:rPr>
        <w:t>International Relations: Contemporary Theory and Practice</w:t>
      </w:r>
      <w:r w:rsidRPr="00526AFF">
        <w:rPr>
          <w:rFonts w:ascii="Times New Roman" w:hAnsi="Times New Roman" w:cs="Times New Roman"/>
          <w:sz w:val="24"/>
          <w:szCs w:val="24"/>
        </w:rPr>
        <w:t>. Washington D.C.: Congressional Quarterly Press.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526AFF">
        <w:rPr>
          <w:rFonts w:ascii="Times New Roman" w:hAnsi="Times New Roman" w:cs="Times New Roman"/>
          <w:sz w:val="24"/>
          <w:szCs w:val="24"/>
          <w:lang w:val="en-CA"/>
        </w:rPr>
        <w:t>Holsti</w:t>
      </w:r>
      <w:proofErr w:type="spellEnd"/>
      <w:r w:rsidRPr="00526AFF">
        <w:rPr>
          <w:rFonts w:ascii="Times New Roman" w:hAnsi="Times New Roman" w:cs="Times New Roman"/>
          <w:sz w:val="24"/>
          <w:szCs w:val="24"/>
          <w:lang w:val="en-CA"/>
        </w:rPr>
        <w:t xml:space="preserve">, K.J. (1992). </w:t>
      </w:r>
      <w:proofErr w:type="spellStart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>Politik</w:t>
      </w:r>
      <w:proofErr w:type="spellEnd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International: </w:t>
      </w:r>
      <w:proofErr w:type="spellStart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>Suatu</w:t>
      </w:r>
      <w:proofErr w:type="spellEnd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>Kerangka</w:t>
      </w:r>
      <w:proofErr w:type="spellEnd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526AFF">
        <w:rPr>
          <w:rFonts w:ascii="Times New Roman" w:hAnsi="Times New Roman" w:cs="Times New Roman"/>
          <w:i/>
          <w:sz w:val="24"/>
          <w:szCs w:val="24"/>
          <w:lang w:val="en-CA"/>
        </w:rPr>
        <w:t>Analisis</w:t>
      </w:r>
      <w:proofErr w:type="spellEnd"/>
      <w:r w:rsidRPr="00526AFF">
        <w:rPr>
          <w:rFonts w:ascii="Times New Roman" w:hAnsi="Times New Roman" w:cs="Times New Roman"/>
          <w:sz w:val="24"/>
          <w:szCs w:val="24"/>
          <w:lang w:val="en-CA"/>
        </w:rPr>
        <w:t xml:space="preserve">. Bandung: </w:t>
      </w:r>
      <w:proofErr w:type="spellStart"/>
      <w:r w:rsidRPr="00526AFF">
        <w:rPr>
          <w:rFonts w:ascii="Times New Roman" w:hAnsi="Times New Roman" w:cs="Times New Roman"/>
          <w:sz w:val="24"/>
          <w:szCs w:val="24"/>
          <w:lang w:val="en-CA"/>
        </w:rPr>
        <w:t>Bina</w:t>
      </w:r>
      <w:proofErr w:type="spellEnd"/>
      <w:r w:rsidRPr="00526AF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26AFF">
        <w:rPr>
          <w:rFonts w:ascii="Times New Roman" w:hAnsi="Times New Roman" w:cs="Times New Roman"/>
          <w:sz w:val="24"/>
          <w:szCs w:val="24"/>
          <w:lang w:val="en-CA"/>
        </w:rPr>
        <w:t>Cipta</w:t>
      </w:r>
      <w:proofErr w:type="spellEnd"/>
      <w:r w:rsidRPr="00526AF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 xml:space="preserve">Jackson, Robert, dan George Sorensen, (1999). </w:t>
      </w:r>
      <w:r w:rsidRPr="00526AFF">
        <w:rPr>
          <w:rStyle w:val="Emphasis"/>
          <w:rFonts w:ascii="Times New Roman" w:hAnsi="Times New Roman" w:cs="Times New Roman"/>
          <w:sz w:val="24"/>
          <w:szCs w:val="24"/>
        </w:rPr>
        <w:t xml:space="preserve">Pengantar Studi Hubungan Internasional </w:t>
      </w:r>
      <w:r w:rsidRPr="00526AFF">
        <w:rPr>
          <w:rFonts w:ascii="Times New Roman" w:hAnsi="Times New Roman" w:cs="Times New Roman"/>
          <w:sz w:val="24"/>
          <w:szCs w:val="24"/>
        </w:rPr>
        <w:t xml:space="preserve">(terj. Dadan Suryadipura, </w:t>
      </w:r>
      <w:r w:rsidRPr="00526AFF">
        <w:rPr>
          <w:rStyle w:val="Emphasis"/>
          <w:rFonts w:ascii="Times New Roman" w:hAnsi="Times New Roman" w:cs="Times New Roman"/>
          <w:sz w:val="24"/>
          <w:szCs w:val="24"/>
        </w:rPr>
        <w:t>Introduction to International Relations</w:t>
      </w:r>
      <w:r w:rsidRPr="00526AFF">
        <w:rPr>
          <w:rFonts w:ascii="Times New Roman" w:hAnsi="Times New Roman" w:cs="Times New Roman"/>
          <w:sz w:val="24"/>
          <w:szCs w:val="24"/>
        </w:rPr>
        <w:t>). Yogyakarta: Pustaka pelajar.</w:t>
      </w:r>
    </w:p>
    <w:p w:rsidR="00526AFF" w:rsidRPr="00526AFF" w:rsidRDefault="00526AFF" w:rsidP="00526AF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 xml:space="preserve">Rupert, Mark. (2007). “Marxism and Critical Theory” in </w:t>
      </w:r>
      <w:r w:rsidRPr="00526AFF">
        <w:rPr>
          <w:rStyle w:val="Emphasis"/>
          <w:rFonts w:ascii="Times New Roman" w:hAnsi="Times New Roman" w:cs="Times New Roman"/>
          <w:sz w:val="24"/>
          <w:szCs w:val="24"/>
        </w:rPr>
        <w:t>International Relations Theories: Disipline and Diversity</w:t>
      </w:r>
      <w:r w:rsidRPr="00526AFF">
        <w:rPr>
          <w:rFonts w:ascii="Times New Roman" w:hAnsi="Times New Roman" w:cs="Times New Roman"/>
          <w:sz w:val="24"/>
          <w:szCs w:val="24"/>
        </w:rPr>
        <w:t>, Oxford: Oxford University Press.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Jack Donnely. (2003). </w:t>
      </w:r>
      <w:r w:rsidRPr="00526A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Universal Human Rights in Theory and Practice.</w:t>
      </w:r>
      <w:r w:rsidRPr="00526A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Ithaca and London</w:t>
      </w:r>
      <w:r w:rsidRPr="00526A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526A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Cornell University Press.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Majda El-Muhtaj. (2007). 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Hak Asasi Manusia Dalam Konstitusi Indonesia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Yulius P. Hermawan. (2007). 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Transformasi Dalam Hubungan Internasional; Aktor, Isu, dan Metodelogi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Ilmu.</w:t>
      </w:r>
    </w:p>
    <w:p w:rsidR="00D34B44" w:rsidRPr="00526AFF" w:rsidRDefault="00D34B44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Shobirin Nadj. (2002). 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Diseminasi Hak Asasi Manusia: Perspketif dan Aksi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. Yogyakarta: Garasi.</w:t>
      </w:r>
    </w:p>
    <w:p w:rsidR="00D34B44" w:rsidRDefault="00D34B44" w:rsidP="00EF61FB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Frankel. (1990). 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Internasional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smartTag w:uri="urn:schemas-microsoft-com:office:smarttags" w:element="stockticker">
        <w:r w:rsidRPr="00526AFF">
          <w:rPr>
            <w:rFonts w:ascii="Times New Roman" w:hAnsi="Times New Roman" w:cs="Times New Roman"/>
            <w:color w:val="000000" w:themeColor="text1"/>
            <w:sz w:val="24"/>
            <w:szCs w:val="24"/>
          </w:rPr>
          <w:t>ANS</w:t>
        </w:r>
      </w:smartTag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Sungguh Barsaudara.</w:t>
      </w:r>
    </w:p>
    <w:p w:rsidR="002545AB" w:rsidRDefault="002545AB" w:rsidP="002545AB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Jin Junhui. (1994). </w:t>
      </w:r>
      <w:r w:rsidRPr="009F386A">
        <w:rPr>
          <w:rFonts w:ascii="Times New Roman" w:hAnsi="Times New Roman" w:cs="Times New Roman"/>
          <w:i/>
          <w:color w:val="000000" w:themeColor="text1"/>
        </w:rPr>
        <w:t>An Analysis of The Clinton Administration’s Foreign Policy</w:t>
      </w:r>
      <w:r w:rsidRPr="009F386A">
        <w:rPr>
          <w:rFonts w:ascii="Times New Roman" w:hAnsi="Times New Roman" w:cs="Times New Roman"/>
          <w:color w:val="000000" w:themeColor="text1"/>
        </w:rPr>
        <w:t>. CIIS: Internationa</w:t>
      </w:r>
      <w:r>
        <w:rPr>
          <w:rFonts w:ascii="Times New Roman" w:hAnsi="Times New Roman" w:cs="Times New Roman"/>
          <w:color w:val="000000" w:themeColor="text1"/>
        </w:rPr>
        <w:t>l</w:t>
      </w:r>
      <w:r w:rsidRPr="009F386A">
        <w:rPr>
          <w:rFonts w:ascii="Times New Roman" w:hAnsi="Times New Roman" w:cs="Times New Roman"/>
          <w:color w:val="000000" w:themeColor="text1"/>
        </w:rPr>
        <w:t>; Studies.</w:t>
      </w:r>
    </w:p>
    <w:p w:rsidR="002545AB" w:rsidRDefault="002545AB" w:rsidP="002545AB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Aleksius Jemadu. (2008). </w:t>
      </w:r>
      <w:r w:rsidRPr="00102DE1">
        <w:rPr>
          <w:rFonts w:ascii="Times New Roman" w:hAnsi="Times New Roman" w:cs="Times New Roman"/>
          <w:i/>
          <w:color w:val="000000" w:themeColor="text1"/>
        </w:rPr>
        <w:t>Politik Global dalam Teori &amp; Praktik</w:t>
      </w:r>
      <w:r w:rsidRPr="009F386A">
        <w:rPr>
          <w:rFonts w:ascii="Times New Roman" w:hAnsi="Times New Roman" w:cs="Times New Roman"/>
          <w:color w:val="000000" w:themeColor="text1"/>
        </w:rPr>
        <w:t>. Yogyakarta: Graha Ilmu.</w:t>
      </w:r>
    </w:p>
    <w:p w:rsidR="002545AB" w:rsidRDefault="002545AB" w:rsidP="002545AB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Djumadi. (2005). </w:t>
      </w:r>
      <w:r w:rsidRPr="009F386A">
        <w:rPr>
          <w:rFonts w:ascii="Times New Roman" w:hAnsi="Times New Roman" w:cs="Times New Roman"/>
          <w:i/>
          <w:color w:val="000000" w:themeColor="text1"/>
        </w:rPr>
        <w:t xml:space="preserve">Sejarah Keberadaan Organisasi Buruh. </w:t>
      </w:r>
      <w:r w:rsidRPr="009F386A">
        <w:rPr>
          <w:rFonts w:ascii="Times New Roman" w:hAnsi="Times New Roman" w:cs="Times New Roman"/>
          <w:color w:val="000000" w:themeColor="text1"/>
        </w:rPr>
        <w:t>Jakarta: PT. Grafindo Persada.</w:t>
      </w:r>
    </w:p>
    <w:p w:rsidR="002545AB" w:rsidRDefault="002545AB" w:rsidP="002545AB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Yeni Rosdianti. (2005). </w:t>
      </w:r>
      <w:r w:rsidRPr="009F386A">
        <w:rPr>
          <w:rFonts w:ascii="Times New Roman" w:hAnsi="Times New Roman" w:cs="Times New Roman"/>
          <w:i/>
          <w:iCs/>
          <w:color w:val="000000" w:themeColor="text1"/>
        </w:rPr>
        <w:t>Hak Pekerja dan Jaminan Sosial</w:t>
      </w:r>
      <w:r w:rsidRPr="009F386A">
        <w:rPr>
          <w:rFonts w:ascii="Times New Roman" w:hAnsi="Times New Roman" w:cs="Times New Roman"/>
          <w:color w:val="000000" w:themeColor="text1"/>
        </w:rPr>
        <w:t>. Jakarta: Komnas HAM.</w:t>
      </w:r>
    </w:p>
    <w:p w:rsidR="002545AB" w:rsidRPr="002545AB" w:rsidRDefault="002545AB" w:rsidP="002545A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A. Agus Sriyono, dkk. (2004). </w:t>
      </w:r>
      <w:r w:rsidRPr="009F386A">
        <w:rPr>
          <w:rFonts w:ascii="Times New Roman" w:hAnsi="Times New Roman" w:cs="Times New Roman"/>
          <w:i/>
          <w:color w:val="000000" w:themeColor="text1"/>
        </w:rPr>
        <w:t>Hubungan Internasional: Percikan Pemikiran Diplomat Indonesia</w:t>
      </w:r>
      <w:r w:rsidRPr="009F386A">
        <w:rPr>
          <w:rFonts w:ascii="Times New Roman" w:hAnsi="Times New Roman" w:cs="Times New Roman"/>
          <w:color w:val="000000" w:themeColor="text1"/>
        </w:rPr>
        <w:t>. Jakarta: Gramedia Pustaka Utama.</w:t>
      </w:r>
    </w:p>
    <w:p w:rsidR="00526AFF" w:rsidRDefault="00526AFF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>KBRI Washington D.C, Laporan Operasional 2003</w:t>
      </w:r>
    </w:p>
    <w:p w:rsidR="002545AB" w:rsidRDefault="002545AB" w:rsidP="00526AFF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9F386A">
        <w:rPr>
          <w:rFonts w:ascii="Times New Roman" w:hAnsi="Times New Roman" w:cs="Times New Roman"/>
          <w:color w:val="000000" w:themeColor="text1"/>
        </w:rPr>
        <w:lastRenderedPageBreak/>
        <w:t xml:space="preserve">S. L. Roy. (1991). </w:t>
      </w:r>
      <w:r w:rsidRPr="009F386A">
        <w:rPr>
          <w:rFonts w:ascii="Times New Roman" w:hAnsi="Times New Roman" w:cs="Times New Roman"/>
          <w:i/>
          <w:color w:val="000000" w:themeColor="text1"/>
        </w:rPr>
        <w:t>Diplomasi</w:t>
      </w:r>
      <w:r w:rsidRPr="009F386A">
        <w:rPr>
          <w:rFonts w:ascii="Times New Roman" w:hAnsi="Times New Roman" w:cs="Times New Roman"/>
          <w:color w:val="000000" w:themeColor="text1"/>
        </w:rPr>
        <w:t>. Jakarta: Rajawali Pers.</w:t>
      </w:r>
    </w:p>
    <w:p w:rsidR="00DA1F51" w:rsidRPr="00526AFF" w:rsidRDefault="00DA1F51" w:rsidP="00526AF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Aminuddin Ilmar. (2005). </w:t>
      </w:r>
      <w:r w:rsidRPr="009F386A">
        <w:rPr>
          <w:rFonts w:ascii="Times New Roman" w:hAnsi="Times New Roman" w:cs="Times New Roman"/>
          <w:i/>
          <w:color w:val="000000" w:themeColor="text1"/>
        </w:rPr>
        <w:t>Hukum Penanaman Modal Asing</w:t>
      </w:r>
      <w:r w:rsidRPr="009F386A">
        <w:rPr>
          <w:rFonts w:ascii="Times New Roman" w:hAnsi="Times New Roman" w:cs="Times New Roman"/>
          <w:color w:val="000000" w:themeColor="text1"/>
        </w:rPr>
        <w:t>. Jakarta: Kencana.</w:t>
      </w:r>
    </w:p>
    <w:p w:rsidR="00656059" w:rsidRPr="00526AFF" w:rsidRDefault="00656059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AFF">
        <w:rPr>
          <w:rFonts w:ascii="Times New Roman" w:hAnsi="Times New Roman" w:cs="Times New Roman"/>
          <w:sz w:val="24"/>
          <w:szCs w:val="24"/>
        </w:rPr>
        <w:t>Sumber lain:</w:t>
      </w:r>
    </w:p>
    <w:p w:rsidR="00526AFF" w:rsidRDefault="00526AFF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Aknolt Kristian Pakpahan. (2005).</w:t>
      </w:r>
      <w:r w:rsidRPr="0052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“Multinational Corporations Dalam Perekonomian Global”</w:t>
      </w:r>
      <w:r w:rsidRPr="00526AFF">
        <w:rPr>
          <w:rFonts w:ascii="Times New Roman" w:hAnsi="Times New Roman" w:cs="Times New Roman"/>
          <w:color w:val="000000" w:themeColor="text1"/>
          <w:sz w:val="24"/>
          <w:szCs w:val="24"/>
        </w:rPr>
        <w:t>. Jurnal Ilmiah Hubungan Internasional, vol. 1. September.</w:t>
      </w:r>
    </w:p>
    <w:p w:rsidR="00DA1F51" w:rsidRDefault="00DA1F51" w:rsidP="00526AFF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86A">
        <w:rPr>
          <w:rFonts w:ascii="Times New Roman" w:hAnsi="Times New Roman" w:cs="Times New Roman"/>
          <w:color w:val="000000" w:themeColor="text1"/>
        </w:rPr>
        <w:t xml:space="preserve">Adriana Elizabeth. (2006). </w:t>
      </w:r>
      <w:r w:rsidRPr="009F386A">
        <w:rPr>
          <w:rFonts w:ascii="Times New Roman" w:hAnsi="Times New Roman" w:cs="Times New Roman"/>
          <w:bCs/>
          <w:i/>
          <w:color w:val="000000" w:themeColor="text1"/>
        </w:rPr>
        <w:t>Dimensi Internasional Kasus Papua.</w:t>
      </w:r>
      <w:r w:rsidRPr="009F386A">
        <w:rPr>
          <w:rFonts w:ascii="Times New Roman" w:hAnsi="Times New Roman" w:cs="Times New Roman"/>
          <w:bCs/>
          <w:color w:val="000000" w:themeColor="text1"/>
        </w:rPr>
        <w:t xml:space="preserve"> Jurnal Penelitian Politik. vol.3</w:t>
      </w:r>
    </w:p>
    <w:p w:rsidR="00FC33A1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</w:t>
        </w:r>
        <w:bookmarkStart w:id="0" w:name="_GoBack"/>
        <w:bookmarkEnd w:id="0"/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w.ptfi.com/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http://www.rakyatpekerja.org/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http://www.kemlu.go.id/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0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http://www.kontras.org/</w:t>
        </w:r>
      </w:hyperlink>
    </w:p>
    <w:p w:rsidR="00526AFF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1" w:history="1">
        <w:r w:rsidR="00526AFF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http://www.metrotvnews.com/</w:t>
        </w:r>
      </w:hyperlink>
    </w:p>
    <w:p w:rsidR="002545AB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2" w:history="1">
        <w:r w:rsidR="002545AB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http://www.cenderawasihpos.com/</w:t>
        </w:r>
      </w:hyperlink>
      <w:r w:rsidR="002545AB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545AB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3" w:history="1">
        <w:r w:rsidR="002545AB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http://www.bbc.co.uk/</w:t>
        </w:r>
      </w:hyperlink>
      <w:r w:rsidR="002545AB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545AB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4" w:history="1">
        <w:r w:rsidR="002545AB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http://kbr68h.com/</w:t>
        </w:r>
      </w:hyperlink>
      <w:r w:rsidR="002545AB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545AB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5" w:history="1">
        <w:r w:rsidR="002545AB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http://jakarta.usembassy.gov/</w:t>
        </w:r>
      </w:hyperlink>
      <w:r w:rsidR="002545AB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DA1F51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6" w:history="1">
        <w:r w:rsidR="00DA1F51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http://etnohistori.org/</w:t>
        </w:r>
      </w:hyperlink>
      <w:r w:rsidR="00DA1F51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DA1F51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7" w:history="1">
        <w:r w:rsidR="00DA1F51" w:rsidRPr="00EF61F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http://www.embassyofindonesia.org/</w:t>
        </w:r>
      </w:hyperlink>
      <w:r w:rsidR="00DA1F51" w:rsidRPr="00EF61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DA1F51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hyperlink r:id="rId18" w:history="1">
        <w:r w:rsidR="00DA1F51" w:rsidRPr="00EF61FB">
          <w:rPr>
            <w:rStyle w:val="Hyperlink"/>
            <w:rFonts w:ascii="Times New Roman" w:hAnsi="Times New Roman" w:cs="Times New Roman"/>
            <w:color w:val="auto"/>
          </w:rPr>
          <w:t>http://www.majalahtambang.com/</w:t>
        </w:r>
      </w:hyperlink>
      <w:r w:rsidR="00DA1F51" w:rsidRPr="00EF61FB">
        <w:rPr>
          <w:rFonts w:ascii="Times New Roman" w:hAnsi="Times New Roman" w:cs="Times New Roman"/>
          <w:lang w:val="en-US"/>
        </w:rPr>
        <w:t xml:space="preserve"> </w:t>
      </w:r>
    </w:p>
    <w:p w:rsidR="00DA1F51" w:rsidRPr="00EF61FB" w:rsidRDefault="00924BD8" w:rsidP="00526A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9" w:history="1">
        <w:r w:rsidR="00DA1F51" w:rsidRPr="00EF61FB">
          <w:rPr>
            <w:rStyle w:val="Hyperlink"/>
            <w:rFonts w:ascii="Times New Roman" w:hAnsi="Times New Roman" w:cs="Times New Roman"/>
            <w:color w:val="auto"/>
            <w:lang w:val="en-US"/>
          </w:rPr>
          <w:t>http://www.state.gov/</w:t>
        </w:r>
      </w:hyperlink>
      <w:r w:rsidR="00DA1F51" w:rsidRPr="00EF61FB">
        <w:rPr>
          <w:rFonts w:ascii="Times New Roman" w:hAnsi="Times New Roman" w:cs="Times New Roman"/>
          <w:lang w:val="en-US"/>
        </w:rPr>
        <w:t xml:space="preserve"> </w:t>
      </w:r>
    </w:p>
    <w:p w:rsidR="00526AFF" w:rsidRDefault="00526AFF" w:rsidP="00526AFF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526AFF" w:rsidRDefault="00526AFF" w:rsidP="00D34B44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526AFF" w:rsidRDefault="00526AFF" w:rsidP="00D34B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FF" w:rsidRPr="00D34B44" w:rsidRDefault="00526AFF" w:rsidP="00D34B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AFF" w:rsidRPr="00D34B44" w:rsidSect="00EF61F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9"/>
    <w:rsid w:val="002545AB"/>
    <w:rsid w:val="002946A0"/>
    <w:rsid w:val="003128A0"/>
    <w:rsid w:val="0039381E"/>
    <w:rsid w:val="004F479F"/>
    <w:rsid w:val="00526AFF"/>
    <w:rsid w:val="006202B1"/>
    <w:rsid w:val="00656059"/>
    <w:rsid w:val="007F6170"/>
    <w:rsid w:val="008157A1"/>
    <w:rsid w:val="00910D26"/>
    <w:rsid w:val="00924BD8"/>
    <w:rsid w:val="009B2CE5"/>
    <w:rsid w:val="00C73E43"/>
    <w:rsid w:val="00D064F3"/>
    <w:rsid w:val="00D34B44"/>
    <w:rsid w:val="00DA1F51"/>
    <w:rsid w:val="00EF61FB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6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4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6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4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yatpekerja.org/" TargetMode="External"/><Relationship Id="rId13" Type="http://schemas.openxmlformats.org/officeDocument/2006/relationships/hyperlink" Target="http://www.bbc.co.uk/" TargetMode="External"/><Relationship Id="rId18" Type="http://schemas.openxmlformats.org/officeDocument/2006/relationships/hyperlink" Target="http://www.majalahtambang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d.wikipedia.org/" TargetMode="External"/><Relationship Id="rId12" Type="http://schemas.openxmlformats.org/officeDocument/2006/relationships/hyperlink" Target="http://www.cenderawasihpos.com/" TargetMode="External"/><Relationship Id="rId17" Type="http://schemas.openxmlformats.org/officeDocument/2006/relationships/hyperlink" Target="http://www.embassyofindonesi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tnohistori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tfi.com/" TargetMode="External"/><Relationship Id="rId11" Type="http://schemas.openxmlformats.org/officeDocument/2006/relationships/hyperlink" Target="http://www.metrotvnews.com/" TargetMode="External"/><Relationship Id="rId5" Type="http://schemas.openxmlformats.org/officeDocument/2006/relationships/hyperlink" Target="http://www.scribd.com/" TargetMode="External"/><Relationship Id="rId15" Type="http://schemas.openxmlformats.org/officeDocument/2006/relationships/hyperlink" Target="http://jakarta.usembassy.gov/" TargetMode="External"/><Relationship Id="rId10" Type="http://schemas.openxmlformats.org/officeDocument/2006/relationships/hyperlink" Target="http://www.kontras.org/" TargetMode="External"/><Relationship Id="rId19" Type="http://schemas.openxmlformats.org/officeDocument/2006/relationships/hyperlink" Target="http://www.stat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lu.go.id/" TargetMode="External"/><Relationship Id="rId14" Type="http://schemas.openxmlformats.org/officeDocument/2006/relationships/hyperlink" Target="http://kbr68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Dawam</cp:lastModifiedBy>
  <cp:revision>4</cp:revision>
  <cp:lastPrinted>2016-05-17T05:57:00Z</cp:lastPrinted>
  <dcterms:created xsi:type="dcterms:W3CDTF">2016-03-03T01:20:00Z</dcterms:created>
  <dcterms:modified xsi:type="dcterms:W3CDTF">2016-05-17T07:10:00Z</dcterms:modified>
</cp:coreProperties>
</file>