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A06" w:rsidRDefault="005A5A06" w:rsidP="002330AD">
      <w:pPr>
        <w:pStyle w:val="Heading1"/>
        <w:rPr>
          <w:rFonts w:ascii="Times New Roman" w:hAnsi="Times New Roman" w:cs="Times New Roman"/>
          <w:b w:val="0"/>
          <w:sz w:val="24"/>
          <w:szCs w:val="24"/>
        </w:rPr>
        <w:sectPr w:rsidR="005A5A06" w:rsidSect="00215C15">
          <w:headerReference w:type="default" r:id="rId9"/>
          <w:footerReference w:type="default" r:id="rId10"/>
          <w:footerReference w:type="first" r:id="rId11"/>
          <w:pgSz w:w="11907" w:h="16839" w:code="9"/>
          <w:pgMar w:top="2268" w:right="1701" w:bottom="1701" w:left="2268" w:header="720" w:footer="720" w:gutter="0"/>
          <w:pgNumType w:fmt="lowerRoman" w:start="1"/>
          <w:cols w:space="720"/>
          <w:titlePg/>
          <w:docGrid w:linePitch="360"/>
        </w:sectPr>
      </w:pPr>
      <w:bookmarkStart w:id="0" w:name="_Toc452140393"/>
    </w:p>
    <w:p w:rsidR="005A5A06" w:rsidRDefault="0027592C" w:rsidP="005A5A06">
      <w:pPr>
        <w:pStyle w:val="Heading1"/>
        <w:jc w:val="center"/>
        <w:rPr>
          <w:rFonts w:ascii="Times New Roman" w:hAnsi="Times New Roman" w:cs="Times New Roman"/>
          <w:color w:val="auto"/>
          <w:sz w:val="24"/>
          <w:szCs w:val="24"/>
        </w:rPr>
      </w:pPr>
      <w:r w:rsidRPr="005A5A06">
        <w:rPr>
          <w:rFonts w:ascii="Times New Roman" w:hAnsi="Times New Roman" w:cs="Times New Roman"/>
          <w:color w:val="auto"/>
          <w:sz w:val="24"/>
          <w:szCs w:val="24"/>
        </w:rPr>
        <w:lastRenderedPageBreak/>
        <w:t>BAB 1</w:t>
      </w:r>
      <w:r w:rsidR="002330AD" w:rsidRPr="005A5A06">
        <w:rPr>
          <w:rFonts w:ascii="Times New Roman" w:hAnsi="Times New Roman" w:cs="Times New Roman"/>
          <w:color w:val="auto"/>
          <w:sz w:val="24"/>
          <w:szCs w:val="24"/>
        </w:rPr>
        <w:t xml:space="preserve"> </w:t>
      </w:r>
    </w:p>
    <w:p w:rsidR="0027592C" w:rsidRDefault="0027592C" w:rsidP="005A5A06">
      <w:pPr>
        <w:pStyle w:val="Heading1"/>
        <w:jc w:val="center"/>
        <w:rPr>
          <w:rFonts w:ascii="Times New Roman" w:hAnsi="Times New Roman" w:cs="Times New Roman"/>
          <w:color w:val="auto"/>
          <w:sz w:val="24"/>
          <w:szCs w:val="24"/>
        </w:rPr>
      </w:pPr>
      <w:r w:rsidRPr="005A5A06">
        <w:rPr>
          <w:rFonts w:ascii="Times New Roman" w:hAnsi="Times New Roman" w:cs="Times New Roman"/>
          <w:color w:val="auto"/>
          <w:sz w:val="24"/>
          <w:szCs w:val="24"/>
        </w:rPr>
        <w:t>PENDAHULUAN</w:t>
      </w:r>
      <w:bookmarkEnd w:id="0"/>
    </w:p>
    <w:p w:rsidR="005A5A06" w:rsidRPr="005A5A06" w:rsidRDefault="005A5A06" w:rsidP="005A5A06"/>
    <w:p w:rsidR="0027592C" w:rsidRDefault="0027592C" w:rsidP="002330AD">
      <w:pPr>
        <w:pStyle w:val="Heading2"/>
        <w:rPr>
          <w:rFonts w:ascii="Times New Roman" w:hAnsi="Times New Roman" w:cs="Times New Roman"/>
          <w:color w:val="auto"/>
          <w:sz w:val="24"/>
          <w:szCs w:val="24"/>
        </w:rPr>
      </w:pPr>
      <w:bookmarkStart w:id="1" w:name="_Toc452140394"/>
      <w:r w:rsidRPr="005A5A06">
        <w:rPr>
          <w:rFonts w:ascii="Times New Roman" w:hAnsi="Times New Roman" w:cs="Times New Roman"/>
          <w:color w:val="auto"/>
          <w:sz w:val="24"/>
          <w:szCs w:val="24"/>
        </w:rPr>
        <w:t>A. Latar Belakang Penelitian</w:t>
      </w:r>
      <w:bookmarkEnd w:id="1"/>
    </w:p>
    <w:p w:rsidR="005A5A06" w:rsidRPr="005A5A06" w:rsidRDefault="005A5A06" w:rsidP="005A5A06"/>
    <w:p w:rsidR="0027592C" w:rsidRDefault="0027592C" w:rsidP="0027592C">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Isu konflik di suriah saat ini memang sudah menjadi perbincangan dunia, karena dalam konflik tersebut melibatkan beberapa negara. Dari beberapa negara yang terlibat ke dalam konflik ini terjadi banyak polemic yang terjadi diantaranya, ada sebagian negara-negara yang mendukung pemerintahan suriah saat ini dan bahkan ada yang menentang terhadap pemerintahan suriah saat ini, bahkan negara yang menentang tersebut seolah olah menjudge pemerintahan suriah saat ini lah yang menyebabkan kekisruhan semua ini terjadi. Disinilah terjadi berbagai konspirasi konpirasi yang menurut pandangan masyarakat luas menjadi permasalahan yang sangat sulit untuk dimengerti dan dipahami. Maka dari itu konflik di suriah ini menjadi perhatian dunia saat ini dan menjadi salah satu perhatian dalam studi hubungan internasional.</w:t>
      </w:r>
    </w:p>
    <w:p w:rsidR="0027592C" w:rsidRDefault="0027592C" w:rsidP="0027592C">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Negara adidaya (</w:t>
      </w:r>
      <w:r>
        <w:rPr>
          <w:rFonts w:ascii="Times New Roman" w:hAnsi="Times New Roman" w:cs="Times New Roman"/>
          <w:i/>
          <w:iCs/>
          <w:sz w:val="24"/>
          <w:szCs w:val="24"/>
        </w:rPr>
        <w:t xml:space="preserve">superpower) </w:t>
      </w:r>
      <w:r>
        <w:rPr>
          <w:rFonts w:ascii="Times New Roman" w:hAnsi="Times New Roman" w:cs="Times New Roman"/>
          <w:sz w:val="24"/>
          <w:szCs w:val="24"/>
        </w:rPr>
        <w:t>salah satunya Rusia menempati posisi kuat yang memiliki kemampuan untuk memengaruhi kesepakatan dan memasukan kepentingan nasional negaranya. Tiap negara berusaha untuk mencapai kepentingannya masing-masing dengan melakukan upaya peningkatan kekuatan nasional. Kekuatan Nasional mencakup berbagai macam unsur, salah satunya kekuatan militer.</w:t>
      </w:r>
    </w:p>
    <w:p w:rsidR="0027592C" w:rsidRDefault="0027592C" w:rsidP="0027592C">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Pr="00870755">
        <w:rPr>
          <w:rFonts w:ascii="Times New Roman" w:hAnsi="Times New Roman" w:cs="Times New Roman"/>
          <w:sz w:val="24"/>
          <w:szCs w:val="24"/>
        </w:rPr>
        <w:t xml:space="preserve">Kebijakan Rusia di Suriah ternyata membuat pemberontak Suriah sangat tidak nyaman. Kelompok yang berusaha menggulingkan Presiden Suriah Bashar al-Assad itu menilai, dengan kehadiran Rusia, perang di Suriah telah berada di level yang baru, dan akan lebih sulit untuk </w:t>
      </w:r>
      <w:r w:rsidRPr="001049C8">
        <w:rPr>
          <w:rFonts w:ascii="Times New Roman" w:hAnsi="Times New Roman" w:cs="Times New Roman"/>
          <w:sz w:val="24"/>
          <w:szCs w:val="24"/>
        </w:rPr>
        <w:t>dimenangkan.</w:t>
      </w:r>
      <w:r>
        <w:rPr>
          <w:rFonts w:ascii="Times New Roman" w:hAnsi="Times New Roman" w:cs="Times New Roman"/>
          <w:b/>
          <w:sz w:val="24"/>
          <w:szCs w:val="24"/>
        </w:rPr>
        <w:t xml:space="preserve"> </w:t>
      </w:r>
      <w:r w:rsidR="00F1615D">
        <w:rPr>
          <w:rFonts w:ascii="Times New Roman" w:hAnsi="Times New Roman" w:cs="Times New Roman"/>
          <w:sz w:val="24"/>
          <w:szCs w:val="24"/>
        </w:rPr>
        <w:t>"Dalam perhi</w:t>
      </w:r>
      <w:r w:rsidRPr="001049C8">
        <w:rPr>
          <w:rFonts w:ascii="Times New Roman" w:hAnsi="Times New Roman" w:cs="Times New Roman"/>
          <w:sz w:val="24"/>
          <w:szCs w:val="24"/>
        </w:rPr>
        <w:t>tungan kami, pertempuran yang terjadi saat ini akan bertambah panjang, dan harusnya itu tak terjadi jika Rusia tidak ikut campur," kata seorang pemberontak di wi</w:t>
      </w:r>
      <w:r>
        <w:rPr>
          <w:rFonts w:ascii="Times New Roman" w:hAnsi="Times New Roman" w:cs="Times New Roman"/>
          <w:sz w:val="24"/>
          <w:szCs w:val="24"/>
        </w:rPr>
        <w:t>layah Latkia bernama Abu Yousef al-Mouhajer. “</w:t>
      </w:r>
      <w:r w:rsidRPr="001049C8">
        <w:rPr>
          <w:rFonts w:ascii="Times New Roman" w:hAnsi="Times New Roman" w:cs="Times New Roman"/>
          <w:sz w:val="24"/>
          <w:szCs w:val="24"/>
        </w:rPr>
        <w:t xml:space="preserve">Intervensi yang dilakukan Rusia di Suriah sepenuhnya ditujukan untuk menyelamatakan rezim Assad," sambung pemberontak yang bergabung dengan kelompok Ahrar al-Sham itu, seperti dilansir </w:t>
      </w:r>
      <w:r>
        <w:rPr>
          <w:rFonts w:ascii="Times New Roman" w:hAnsi="Times New Roman" w:cs="Times New Roman"/>
          <w:sz w:val="24"/>
          <w:szCs w:val="24"/>
        </w:rPr>
        <w:t xml:space="preserve">hotair pada Senin (21/9/2015). </w:t>
      </w:r>
      <w:r w:rsidRPr="001049C8">
        <w:rPr>
          <w:rFonts w:ascii="Times New Roman" w:hAnsi="Times New Roman" w:cs="Times New Roman"/>
          <w:sz w:val="24"/>
          <w:szCs w:val="24"/>
        </w:rPr>
        <w:t>Sejauh ini Rusia diketahui telah mengirimkan penasihat militer dan juga kendaaan tempur ke Suriah. Kehadiran penasihat militer ini ditujukan untuk meningkatkan kemampuan pasukan pemerintah Suriah, dan mengajari bagaimana cara menggunakan kend</w:t>
      </w:r>
      <w:r>
        <w:rPr>
          <w:rFonts w:ascii="Times New Roman" w:hAnsi="Times New Roman" w:cs="Times New Roman"/>
          <w:sz w:val="24"/>
          <w:szCs w:val="24"/>
        </w:rPr>
        <w:t>araan tempur yang mereka bawa.</w:t>
      </w:r>
    </w:p>
    <w:p w:rsidR="0027592C" w:rsidRDefault="0027592C" w:rsidP="0027592C">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1049C8">
        <w:rPr>
          <w:rFonts w:ascii="Times New Roman" w:hAnsi="Times New Roman" w:cs="Times New Roman"/>
          <w:sz w:val="24"/>
          <w:szCs w:val="24"/>
        </w:rPr>
        <w:t>Negeri Beruang Merah itu juga tidak menutup kemungkinan untuk mengirimkan pesawat atau tentara ke Suriah. Menurut pemerintah Rusia, semuanya tergantung dari Suriah, apakah mereka memint</w:t>
      </w:r>
      <w:r>
        <w:rPr>
          <w:rFonts w:ascii="Times New Roman" w:hAnsi="Times New Roman" w:cs="Times New Roman"/>
          <w:sz w:val="24"/>
          <w:szCs w:val="24"/>
        </w:rPr>
        <w:t xml:space="preserve">a bantuan tersebut atau tidak. </w:t>
      </w:r>
      <w:r w:rsidRPr="001049C8">
        <w:rPr>
          <w:rFonts w:ascii="Times New Roman" w:hAnsi="Times New Roman" w:cs="Times New Roman"/>
          <w:sz w:val="24"/>
          <w:szCs w:val="24"/>
        </w:rPr>
        <w:t>Apa yang dilakukan Rusia di Suriah sendiri sejatinya tidak terlalu mengherankan. Mengingat Rusia adalah salah satu mitra dekat Suriah di bawah pimpinan Assad, dan sudah lama memberikan sokongan, baik secara militer, ataupun finansial kepada rezim Assad.</w:t>
      </w:r>
      <w:r>
        <w:rPr>
          <w:rStyle w:val="FootnoteReference"/>
          <w:rFonts w:ascii="Times New Roman" w:hAnsi="Times New Roman" w:cs="Times New Roman"/>
          <w:sz w:val="24"/>
          <w:szCs w:val="24"/>
        </w:rPr>
        <w:footnoteReference w:id="1"/>
      </w:r>
    </w:p>
    <w:p w:rsidR="0027592C" w:rsidRDefault="0027592C" w:rsidP="0027592C">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Kebangkitan kekuatan militer Rusia, di mulai ketika Presiden Vladimir Putin menjabat pada tahun 2000. Putin memprioritaskan pada sektor militer Dalam kurun waktu satu decade terakhir, hingga dewasa ini, Rusia mulai menempuh kebijakan strategis, guna memulihkan kondisi dalam negeri. Rusia masih tetap berusaha untuk mengembalikan pengaruhnya pasca Perang Dunia II, terutama dalam peningkatan kekuatan militernya, yang merupakan sektor vital negara. Rusia juga masih memiliki persenjataan Nuklir, “warisan” Uni Soviet, dan sekarang tengah dikembangkan. Rusia memiliki keinginan untuk menjadi kekuatan baru di negara-negara pecahan Uni Soviet. Keinginan ini disertai dengan memberikan pengaruh, serta merangkul negara-negara di Kawasan Eropa Timur, yang dianggap sebagai </w:t>
      </w:r>
      <w:r>
        <w:rPr>
          <w:rFonts w:ascii="Times New Roman" w:hAnsi="Times New Roman" w:cs="Times New Roman"/>
          <w:i/>
          <w:iCs/>
          <w:sz w:val="24"/>
          <w:szCs w:val="24"/>
        </w:rPr>
        <w:t xml:space="preserve">backyard </w:t>
      </w:r>
      <w:r>
        <w:rPr>
          <w:rFonts w:ascii="Times New Roman" w:hAnsi="Times New Roman" w:cs="Times New Roman"/>
          <w:sz w:val="24"/>
          <w:szCs w:val="24"/>
        </w:rPr>
        <w:t xml:space="preserve">Rusia. Namun, upaya Rusia merebut kembali hegemoni di Kawasan Eropa Timur ini, terkendala dengan adanya campur tangan pihak NATO yang di dominasi oleh Amerika Serikat, dalam memengaruhi negara-negara tersebut. Dalam hal ini, upaya nyata telah dilakukan oleh pihak Amerika Serikat dan sekutunya, yang berusaha memperebutkan </w:t>
      </w:r>
      <w:r>
        <w:rPr>
          <w:rFonts w:ascii="Times New Roman" w:hAnsi="Times New Roman" w:cs="Times New Roman"/>
          <w:i/>
          <w:iCs/>
          <w:sz w:val="24"/>
          <w:szCs w:val="24"/>
        </w:rPr>
        <w:t xml:space="preserve">hegemoni </w:t>
      </w:r>
      <w:r>
        <w:rPr>
          <w:rFonts w:ascii="Times New Roman" w:hAnsi="Times New Roman" w:cs="Times New Roman"/>
          <w:sz w:val="24"/>
          <w:szCs w:val="24"/>
        </w:rPr>
        <w:t>dan pengaruh di Eropa, Asia dan Seluruh dunia.</w:t>
      </w:r>
      <w:r>
        <w:rPr>
          <w:rStyle w:val="FootnoteReference"/>
          <w:rFonts w:ascii="Times New Roman" w:hAnsi="Times New Roman" w:cs="Times New Roman"/>
          <w:sz w:val="24"/>
          <w:szCs w:val="24"/>
        </w:rPr>
        <w:footnoteReference w:id="2"/>
      </w:r>
    </w:p>
    <w:p w:rsidR="0027592C" w:rsidRDefault="0027592C" w:rsidP="0027592C">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1049C8">
        <w:rPr>
          <w:rFonts w:ascii="Times New Roman" w:hAnsi="Times New Roman" w:cs="Times New Roman"/>
          <w:sz w:val="24"/>
          <w:szCs w:val="24"/>
        </w:rPr>
        <w:t>NATO (</w:t>
      </w:r>
      <w:r w:rsidRPr="001049C8">
        <w:rPr>
          <w:rFonts w:ascii="Times New Roman" w:hAnsi="Times New Roman" w:cs="Times New Roman"/>
          <w:i/>
          <w:iCs/>
          <w:sz w:val="24"/>
          <w:szCs w:val="24"/>
        </w:rPr>
        <w:t xml:space="preserve">North Atlantic Treaty Organization) </w:t>
      </w:r>
      <w:r w:rsidRPr="001049C8">
        <w:rPr>
          <w:rFonts w:ascii="Times New Roman" w:hAnsi="Times New Roman" w:cs="Times New Roman"/>
          <w:sz w:val="24"/>
          <w:szCs w:val="24"/>
        </w:rPr>
        <w:t>atau Pakta Pertahanan</w:t>
      </w:r>
      <w:r>
        <w:rPr>
          <w:rFonts w:ascii="Times New Roman" w:hAnsi="Times New Roman" w:cs="Times New Roman"/>
          <w:sz w:val="24"/>
          <w:szCs w:val="24"/>
        </w:rPr>
        <w:t xml:space="preserve"> </w:t>
      </w:r>
      <w:r w:rsidRPr="001049C8">
        <w:rPr>
          <w:rFonts w:ascii="Times New Roman" w:hAnsi="Times New Roman" w:cs="Times New Roman"/>
          <w:sz w:val="24"/>
          <w:szCs w:val="24"/>
        </w:rPr>
        <w:t>Atlantik Utara dibe</w:t>
      </w:r>
      <w:r>
        <w:rPr>
          <w:rFonts w:ascii="Times New Roman" w:hAnsi="Times New Roman" w:cs="Times New Roman"/>
          <w:sz w:val="24"/>
          <w:szCs w:val="24"/>
        </w:rPr>
        <w:t>ntuk pada tanggal 4 April 1949.</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Pr="001049C8">
        <w:rPr>
          <w:rFonts w:ascii="Times New Roman" w:hAnsi="Times New Roman" w:cs="Times New Roman"/>
          <w:sz w:val="24"/>
          <w:szCs w:val="24"/>
        </w:rPr>
        <w:t>Pada dasarnya, NATO</w:t>
      </w:r>
      <w:r>
        <w:rPr>
          <w:rFonts w:ascii="Times New Roman" w:hAnsi="Times New Roman" w:cs="Times New Roman"/>
          <w:sz w:val="24"/>
          <w:szCs w:val="24"/>
        </w:rPr>
        <w:t xml:space="preserve"> </w:t>
      </w:r>
      <w:r w:rsidRPr="001049C8">
        <w:rPr>
          <w:rFonts w:ascii="Times New Roman" w:hAnsi="Times New Roman" w:cs="Times New Roman"/>
          <w:sz w:val="24"/>
          <w:szCs w:val="24"/>
        </w:rPr>
        <w:t>adalah sebuah aliansi militer regional yang mencari dukungan solidaritas diantara</w:t>
      </w:r>
      <w:r>
        <w:rPr>
          <w:rFonts w:ascii="Times New Roman" w:hAnsi="Times New Roman" w:cs="Times New Roman"/>
          <w:sz w:val="24"/>
          <w:szCs w:val="24"/>
        </w:rPr>
        <w:t xml:space="preserve"> </w:t>
      </w:r>
      <w:r w:rsidRPr="001049C8">
        <w:rPr>
          <w:rFonts w:ascii="Times New Roman" w:hAnsi="Times New Roman" w:cs="Times New Roman"/>
          <w:sz w:val="24"/>
          <w:szCs w:val="24"/>
        </w:rPr>
        <w:t>para anggotanya jika seandainya terjadi serangan militer ke negara anggotanya</w:t>
      </w:r>
      <w:r>
        <w:rPr>
          <w:rFonts w:ascii="Times New Roman" w:hAnsi="Times New Roman" w:cs="Times New Roman"/>
          <w:sz w:val="24"/>
          <w:szCs w:val="24"/>
        </w:rPr>
        <w:t xml:space="preserve"> </w:t>
      </w:r>
      <w:r w:rsidRPr="001049C8">
        <w:rPr>
          <w:rFonts w:ascii="Times New Roman" w:hAnsi="Times New Roman" w:cs="Times New Roman"/>
          <w:sz w:val="24"/>
          <w:szCs w:val="24"/>
        </w:rPr>
        <w:lastRenderedPageBreak/>
        <w:t xml:space="preserve">tersebut. NATO memiliki prinsip </w:t>
      </w:r>
      <w:r w:rsidRPr="001049C8">
        <w:rPr>
          <w:rFonts w:ascii="Times New Roman" w:hAnsi="Times New Roman" w:cs="Times New Roman"/>
          <w:i/>
          <w:iCs/>
          <w:sz w:val="24"/>
          <w:szCs w:val="24"/>
        </w:rPr>
        <w:t xml:space="preserve">Collective Deffence, </w:t>
      </w:r>
      <w:r w:rsidRPr="001049C8">
        <w:rPr>
          <w:rFonts w:ascii="Times New Roman" w:hAnsi="Times New Roman" w:cs="Times New Roman"/>
          <w:sz w:val="24"/>
          <w:szCs w:val="24"/>
        </w:rPr>
        <w:t>yaitu bahwa setiap anggota</w:t>
      </w:r>
      <w:r>
        <w:rPr>
          <w:rFonts w:ascii="Times New Roman" w:hAnsi="Times New Roman" w:cs="Times New Roman"/>
          <w:sz w:val="24"/>
          <w:szCs w:val="24"/>
        </w:rPr>
        <w:t xml:space="preserve"> </w:t>
      </w:r>
      <w:r w:rsidRPr="001049C8">
        <w:rPr>
          <w:rFonts w:ascii="Times New Roman" w:hAnsi="Times New Roman" w:cs="Times New Roman"/>
          <w:sz w:val="24"/>
          <w:szCs w:val="24"/>
        </w:rPr>
        <w:t>negaranya bersedia membantu anggota NATO yang lainnya, apabila diserang</w:t>
      </w:r>
      <w:r>
        <w:rPr>
          <w:rFonts w:ascii="Times New Roman" w:hAnsi="Times New Roman" w:cs="Times New Roman"/>
          <w:sz w:val="24"/>
          <w:szCs w:val="24"/>
        </w:rPr>
        <w:t xml:space="preserve"> terlebih </w:t>
      </w:r>
      <w:r w:rsidRPr="001049C8">
        <w:rPr>
          <w:rFonts w:ascii="Times New Roman" w:hAnsi="Times New Roman" w:cs="Times New Roman"/>
          <w:sz w:val="24"/>
          <w:szCs w:val="24"/>
        </w:rPr>
        <w:t>dahulu. Sehingga negara-negara anggota NATO membentuk pertahanan</w:t>
      </w:r>
      <w:r>
        <w:rPr>
          <w:rFonts w:ascii="Times New Roman" w:hAnsi="Times New Roman" w:cs="Times New Roman"/>
          <w:sz w:val="24"/>
          <w:szCs w:val="24"/>
        </w:rPr>
        <w:t xml:space="preserve"> bersama. NATO hingga </w:t>
      </w:r>
      <w:r w:rsidRPr="001049C8">
        <w:rPr>
          <w:rFonts w:ascii="Times New Roman" w:hAnsi="Times New Roman" w:cs="Times New Roman"/>
          <w:sz w:val="24"/>
          <w:szCs w:val="24"/>
        </w:rPr>
        <w:t>saat ini memiliki 28 negara anggota, yakni dengan</w:t>
      </w:r>
      <w:r>
        <w:rPr>
          <w:rFonts w:ascii="Times New Roman" w:hAnsi="Times New Roman" w:cs="Times New Roman"/>
          <w:sz w:val="24"/>
          <w:szCs w:val="24"/>
        </w:rPr>
        <w:t xml:space="preserve"> </w:t>
      </w:r>
      <w:r w:rsidRPr="001049C8">
        <w:rPr>
          <w:rFonts w:ascii="Times New Roman" w:hAnsi="Times New Roman" w:cs="Times New Roman"/>
          <w:sz w:val="24"/>
          <w:szCs w:val="24"/>
        </w:rPr>
        <w:t>masuknya sejumlah negara bekas Blok Timur (Belgia, Bulgaria, Canada,</w:t>
      </w:r>
      <w:r>
        <w:rPr>
          <w:rFonts w:ascii="Times New Roman" w:hAnsi="Times New Roman" w:cs="Times New Roman"/>
          <w:sz w:val="24"/>
          <w:szCs w:val="24"/>
        </w:rPr>
        <w:t xml:space="preserve"> </w:t>
      </w:r>
      <w:r w:rsidRPr="001049C8">
        <w:rPr>
          <w:rFonts w:ascii="Times New Roman" w:hAnsi="Times New Roman" w:cs="Times New Roman"/>
          <w:sz w:val="24"/>
          <w:szCs w:val="24"/>
        </w:rPr>
        <w:t>Republik Czecho, Denmark, Estonia, Perancis, Jerman, Yunani, Hongaria,</w:t>
      </w:r>
      <w:r>
        <w:rPr>
          <w:rFonts w:ascii="Times New Roman" w:hAnsi="Times New Roman" w:cs="Times New Roman"/>
          <w:sz w:val="24"/>
          <w:szCs w:val="24"/>
        </w:rPr>
        <w:t xml:space="preserve"> </w:t>
      </w:r>
      <w:r w:rsidRPr="001049C8">
        <w:rPr>
          <w:rFonts w:ascii="Times New Roman" w:hAnsi="Times New Roman" w:cs="Times New Roman"/>
          <w:sz w:val="24"/>
          <w:szCs w:val="24"/>
        </w:rPr>
        <w:t>Islandia, Italia, Latvia, Lithuania, kroasia, Albania, Luxemburg, Belanda,</w:t>
      </w:r>
      <w:r>
        <w:rPr>
          <w:rFonts w:ascii="Times New Roman" w:hAnsi="Times New Roman" w:cs="Times New Roman"/>
          <w:sz w:val="24"/>
          <w:szCs w:val="24"/>
        </w:rPr>
        <w:t xml:space="preserve"> </w:t>
      </w:r>
      <w:r w:rsidRPr="001049C8">
        <w:rPr>
          <w:rFonts w:ascii="Times New Roman" w:hAnsi="Times New Roman" w:cs="Times New Roman"/>
          <w:sz w:val="24"/>
          <w:szCs w:val="24"/>
        </w:rPr>
        <w:t>Norwegia, Polandia, Portugal, Romania, Slovakia, Slovenia, Spanyol, Turki,</w:t>
      </w:r>
      <w:r>
        <w:rPr>
          <w:rFonts w:ascii="Times New Roman" w:hAnsi="Times New Roman" w:cs="Times New Roman"/>
          <w:sz w:val="24"/>
          <w:szCs w:val="24"/>
        </w:rPr>
        <w:t xml:space="preserve"> </w:t>
      </w:r>
      <w:r w:rsidRPr="001049C8">
        <w:rPr>
          <w:rFonts w:ascii="Times New Roman" w:hAnsi="Times New Roman" w:cs="Times New Roman"/>
          <w:sz w:val="24"/>
          <w:szCs w:val="24"/>
        </w:rPr>
        <w:t>Inggris, dan Amerika Serikat).</w:t>
      </w:r>
      <w:r>
        <w:rPr>
          <w:rStyle w:val="FootnoteReference"/>
          <w:rFonts w:ascii="Times New Roman" w:hAnsi="Times New Roman" w:cs="Times New Roman"/>
          <w:sz w:val="24"/>
          <w:szCs w:val="24"/>
        </w:rPr>
        <w:footnoteReference w:id="4"/>
      </w:r>
      <w:r w:rsidRPr="001049C8">
        <w:rPr>
          <w:rFonts w:ascii="Times New Roman" w:hAnsi="Times New Roman" w:cs="Times New Roman"/>
          <w:sz w:val="24"/>
          <w:szCs w:val="24"/>
        </w:rPr>
        <w:t xml:space="preserve"> (kroasia dan Albania menjadi anggota Terakhir</w:t>
      </w:r>
      <w:r>
        <w:rPr>
          <w:rFonts w:ascii="Times New Roman" w:hAnsi="Times New Roman" w:cs="Times New Roman"/>
          <w:sz w:val="24"/>
          <w:szCs w:val="24"/>
        </w:rPr>
        <w:t xml:space="preserve"> </w:t>
      </w:r>
      <w:r w:rsidRPr="001049C8">
        <w:rPr>
          <w:rFonts w:ascii="Times New Roman" w:hAnsi="Times New Roman" w:cs="Times New Roman"/>
          <w:sz w:val="24"/>
          <w:szCs w:val="24"/>
        </w:rPr>
        <w:t>yang bergabung pada tahun 2009).</w:t>
      </w:r>
    </w:p>
    <w:p w:rsidR="0027592C" w:rsidRDefault="0027592C" w:rsidP="0027592C">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Rusia sejak dahulu memiliki ikatan yang sangat dekat dengan Suriah maka dari itu Rusia dan NATO melmiliki rasa khawatir yang sama akan kedudukannya di Suriah, peran NATO di suriah jelas untuk misi perdamaian yang di emban oleh mereka apalagi dengan adanya ISIS di suriah yang menjadi perhatian utama para negara anggota NATO, terdapatnya ISIS di suriah menjadi suatu ancaman yang harus di musnahkan oleh NATO karena ISIS berbasis terorisme, dan tetapi yang saat ini menjadi kekhawatiran NATO adalah keterlibatan Rusia di suriah yang meiliki kebijakan baru untuk sama sama dalam mengemban misi perdamaian di Suriah. NATO menganggap kebijakan militer baru Rusia itu adalah suatu bentuk langkah untuk menhancurkan misi perdamaian atau pemusnahan para teroris di Suriah bukan semata hanya untuk pemusnahan terorisme.</w:t>
      </w:r>
    </w:p>
    <w:p w:rsidR="0027592C" w:rsidRDefault="0027592C" w:rsidP="0027592C">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Hal ini yang dianggap penting bagi penulis untuk dikaji, sehingga penulis mengangkat judul “</w:t>
      </w:r>
      <w:r>
        <w:rPr>
          <w:rFonts w:ascii="Times New Roman" w:hAnsi="Times New Roman" w:cs="Times New Roman"/>
          <w:b/>
          <w:sz w:val="24"/>
          <w:szCs w:val="24"/>
        </w:rPr>
        <w:t>DAMPAK KEBIJAKAN MILITER RUSIA DI SURIAH TERHADAP NATO”.</w:t>
      </w:r>
    </w:p>
    <w:p w:rsidR="0027592C" w:rsidRDefault="0027592C" w:rsidP="0027592C">
      <w:pPr>
        <w:spacing w:line="480" w:lineRule="auto"/>
        <w:jc w:val="both"/>
        <w:rPr>
          <w:rFonts w:ascii="Times New Roman" w:hAnsi="Times New Roman" w:cs="Times New Roman"/>
          <w:b/>
          <w:sz w:val="24"/>
          <w:szCs w:val="24"/>
        </w:rPr>
      </w:pPr>
    </w:p>
    <w:p w:rsidR="0027592C" w:rsidRDefault="0027592C" w:rsidP="002330AD">
      <w:pPr>
        <w:pStyle w:val="Heading2"/>
        <w:rPr>
          <w:rFonts w:ascii="Times New Roman" w:hAnsi="Times New Roman" w:cs="Times New Roman"/>
          <w:color w:val="auto"/>
          <w:sz w:val="24"/>
          <w:szCs w:val="24"/>
        </w:rPr>
      </w:pPr>
      <w:bookmarkStart w:id="2" w:name="_Toc452140395"/>
      <w:r w:rsidRPr="005A5A06">
        <w:rPr>
          <w:rFonts w:ascii="Times New Roman" w:hAnsi="Times New Roman" w:cs="Times New Roman"/>
          <w:color w:val="auto"/>
          <w:sz w:val="24"/>
          <w:szCs w:val="24"/>
        </w:rPr>
        <w:t>B.</w:t>
      </w:r>
      <w:r w:rsidRPr="005A5A06">
        <w:rPr>
          <w:rFonts w:ascii="Times New Roman" w:hAnsi="Times New Roman" w:cs="Times New Roman"/>
          <w:color w:val="auto"/>
          <w:sz w:val="24"/>
          <w:szCs w:val="24"/>
        </w:rPr>
        <w:tab/>
        <w:t>IDENTIFIKASI MASALAH</w:t>
      </w:r>
      <w:bookmarkEnd w:id="2"/>
    </w:p>
    <w:p w:rsidR="005A5A06" w:rsidRPr="005A5A06" w:rsidRDefault="005A5A06" w:rsidP="005A5A06"/>
    <w:p w:rsidR="0027592C" w:rsidRPr="00774162" w:rsidRDefault="0027592C" w:rsidP="0027592C">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Berdasarkan dari latar belakang yang saya uraikan, bahwa dapat didentifikasikan masalah penelitian sebagai berikut ;</w:t>
      </w:r>
    </w:p>
    <w:p w:rsidR="0027592C" w:rsidRDefault="0027592C" w:rsidP="0027592C">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Apa yang mendasari kebijakan militer Rusia di Suriah?</w:t>
      </w:r>
    </w:p>
    <w:p w:rsidR="0027592C" w:rsidRDefault="0027592C" w:rsidP="0027592C">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perimbangan pertahanan Rusia dan NATO?</w:t>
      </w:r>
    </w:p>
    <w:p w:rsidR="0027592C" w:rsidRDefault="0027592C" w:rsidP="0027592C">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Sejauh mana respon NATO dari kebijakan militer Rusia di Suriah?</w:t>
      </w:r>
    </w:p>
    <w:p w:rsidR="0027592C" w:rsidRPr="001D62B1" w:rsidRDefault="0027592C" w:rsidP="0027592C">
      <w:pPr>
        <w:autoSpaceDE w:val="0"/>
        <w:autoSpaceDN w:val="0"/>
        <w:adjustRightInd w:val="0"/>
        <w:spacing w:after="0" w:line="480" w:lineRule="auto"/>
        <w:ind w:left="360"/>
        <w:jc w:val="both"/>
        <w:rPr>
          <w:rFonts w:ascii="Times New Roman" w:hAnsi="Times New Roman" w:cs="Times New Roman"/>
          <w:sz w:val="24"/>
          <w:szCs w:val="24"/>
        </w:rPr>
      </w:pPr>
    </w:p>
    <w:p w:rsidR="0027592C" w:rsidRPr="005A5A06" w:rsidRDefault="0027592C" w:rsidP="002330AD">
      <w:pPr>
        <w:pStyle w:val="Heading3"/>
        <w:rPr>
          <w:sz w:val="24"/>
          <w:szCs w:val="24"/>
        </w:rPr>
      </w:pPr>
      <w:bookmarkStart w:id="3" w:name="_Toc452140396"/>
      <w:r w:rsidRPr="005A5A06">
        <w:rPr>
          <w:sz w:val="24"/>
          <w:szCs w:val="24"/>
        </w:rPr>
        <w:t>1.</w:t>
      </w:r>
      <w:r w:rsidRPr="005A5A06">
        <w:rPr>
          <w:sz w:val="24"/>
          <w:szCs w:val="24"/>
        </w:rPr>
        <w:tab/>
        <w:t>Pembatasan Masalah</w:t>
      </w:r>
      <w:bookmarkEnd w:id="3"/>
    </w:p>
    <w:p w:rsidR="0027592C" w:rsidRPr="00774162" w:rsidRDefault="0027592C" w:rsidP="0027592C">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Mengingat luasnya kajian penelitian ini, maka penulis akan membatasi masalah pada fokus pembahasan mengenai dampak dari kebijakan militer Rusia terhadap NATO di Suriah.</w:t>
      </w:r>
    </w:p>
    <w:p w:rsidR="0027592C" w:rsidRPr="005A5A06" w:rsidRDefault="0027592C" w:rsidP="002330AD">
      <w:pPr>
        <w:pStyle w:val="Heading3"/>
        <w:rPr>
          <w:sz w:val="24"/>
          <w:szCs w:val="24"/>
        </w:rPr>
      </w:pPr>
      <w:bookmarkStart w:id="4" w:name="_Toc452140397"/>
      <w:r w:rsidRPr="005A5A06">
        <w:rPr>
          <w:sz w:val="24"/>
          <w:szCs w:val="24"/>
        </w:rPr>
        <w:t>2.</w:t>
      </w:r>
      <w:r w:rsidRPr="005A5A06">
        <w:rPr>
          <w:sz w:val="24"/>
          <w:szCs w:val="24"/>
        </w:rPr>
        <w:tab/>
        <w:t>Perumusan Masalah</w:t>
      </w:r>
      <w:bookmarkEnd w:id="4"/>
    </w:p>
    <w:p w:rsidR="0027592C" w:rsidRPr="00774162" w:rsidRDefault="0027592C" w:rsidP="0027592C">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Berdasarkan uraian diatas yang telah dipaparkan oleh penulis, maka penulis merumuskan masalah sebagai berikut: “sejauh mana dampak dari kebijakan militer Rusia terhadap NATO di Suriah”</w:t>
      </w:r>
    </w:p>
    <w:p w:rsidR="0027592C" w:rsidRPr="005A5A06" w:rsidRDefault="0027592C" w:rsidP="002539A7">
      <w:pPr>
        <w:pStyle w:val="Heading2"/>
        <w:rPr>
          <w:rFonts w:ascii="Times New Roman" w:hAnsi="Times New Roman" w:cs="Times New Roman"/>
          <w:color w:val="auto"/>
          <w:sz w:val="24"/>
          <w:szCs w:val="24"/>
        </w:rPr>
      </w:pPr>
      <w:bookmarkStart w:id="5" w:name="_Toc452140398"/>
      <w:r w:rsidRPr="005A5A06">
        <w:rPr>
          <w:rFonts w:ascii="Times New Roman" w:hAnsi="Times New Roman" w:cs="Times New Roman"/>
          <w:color w:val="auto"/>
          <w:sz w:val="24"/>
          <w:szCs w:val="24"/>
        </w:rPr>
        <w:t>C.</w:t>
      </w:r>
      <w:r w:rsidRPr="005A5A06">
        <w:rPr>
          <w:rFonts w:ascii="Times New Roman" w:hAnsi="Times New Roman" w:cs="Times New Roman"/>
          <w:color w:val="auto"/>
          <w:sz w:val="24"/>
          <w:szCs w:val="24"/>
        </w:rPr>
        <w:tab/>
        <w:t xml:space="preserve"> Tujuan Penelitian dan Kegunaan Penelitian</w:t>
      </w:r>
      <w:bookmarkEnd w:id="5"/>
    </w:p>
    <w:p w:rsidR="0027592C" w:rsidRPr="005A5A06" w:rsidRDefault="0027592C" w:rsidP="002539A7">
      <w:pPr>
        <w:pStyle w:val="Heading3"/>
        <w:rPr>
          <w:sz w:val="24"/>
          <w:szCs w:val="24"/>
        </w:rPr>
      </w:pPr>
      <w:bookmarkStart w:id="6" w:name="_Toc452140399"/>
      <w:r w:rsidRPr="005A5A06">
        <w:rPr>
          <w:sz w:val="24"/>
          <w:szCs w:val="24"/>
        </w:rPr>
        <w:t>1.</w:t>
      </w:r>
      <w:r w:rsidRPr="005A5A06">
        <w:rPr>
          <w:sz w:val="24"/>
          <w:szCs w:val="24"/>
        </w:rPr>
        <w:tab/>
        <w:t>Tujuan Penelitian</w:t>
      </w:r>
      <w:bookmarkEnd w:id="6"/>
    </w:p>
    <w:p w:rsidR="0027592C" w:rsidRDefault="0027592C" w:rsidP="0027592C">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Untuk mengtahui kebijakan kebijakan apa saja yang di keluarkan oleh militer Rusia untuk menangani isu konflik di Suriah</w:t>
      </w:r>
    </w:p>
    <w:p w:rsidR="0027592C" w:rsidRPr="00205F48" w:rsidRDefault="0027592C" w:rsidP="0027592C">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sejauh apa respon dan dampaknya terhadap NATO dari kebijakan kebijakan yang di keluarkan oleh pihak militer Rusia di Suriah</w:t>
      </w:r>
    </w:p>
    <w:p w:rsidR="0027592C" w:rsidRPr="005A5A06" w:rsidRDefault="0027592C" w:rsidP="002539A7">
      <w:pPr>
        <w:pStyle w:val="Heading3"/>
        <w:rPr>
          <w:sz w:val="24"/>
          <w:szCs w:val="24"/>
        </w:rPr>
      </w:pPr>
      <w:bookmarkStart w:id="7" w:name="_Toc452140400"/>
      <w:r w:rsidRPr="005A5A06">
        <w:rPr>
          <w:sz w:val="24"/>
          <w:szCs w:val="24"/>
        </w:rPr>
        <w:t>2.</w:t>
      </w:r>
      <w:r w:rsidRPr="005A5A06">
        <w:rPr>
          <w:sz w:val="24"/>
          <w:szCs w:val="24"/>
        </w:rPr>
        <w:tab/>
        <w:t xml:space="preserve"> Kegunaan Penelitian</w:t>
      </w:r>
      <w:bookmarkEnd w:id="7"/>
    </w:p>
    <w:p w:rsidR="0027592C" w:rsidRPr="00774162" w:rsidRDefault="0027592C" w:rsidP="0027592C">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Dapat memberikan manfaat atau sumbangan untuk para peneliti dan bagi studi hubungan internasional untuk mencari suatu gambaran yang relevan dengan topic yang bersangkutan dan juga dapat memberikan suatu pandangan yang luas terhadap peneliti dengan topic yang bersangkutan</w:t>
      </w:r>
    </w:p>
    <w:p w:rsidR="0027592C" w:rsidRPr="005A5A06" w:rsidRDefault="0027592C" w:rsidP="002539A7">
      <w:pPr>
        <w:pStyle w:val="Heading2"/>
        <w:rPr>
          <w:rFonts w:ascii="Times New Roman" w:hAnsi="Times New Roman" w:cs="Times New Roman"/>
          <w:color w:val="auto"/>
          <w:sz w:val="24"/>
          <w:szCs w:val="24"/>
        </w:rPr>
      </w:pPr>
      <w:bookmarkStart w:id="8" w:name="_Toc452140401"/>
      <w:r w:rsidRPr="005A5A06">
        <w:rPr>
          <w:rFonts w:ascii="Times New Roman" w:hAnsi="Times New Roman" w:cs="Times New Roman"/>
          <w:color w:val="auto"/>
          <w:sz w:val="24"/>
          <w:szCs w:val="24"/>
        </w:rPr>
        <w:t xml:space="preserve">D. </w:t>
      </w:r>
      <w:r w:rsidRPr="005A5A06">
        <w:rPr>
          <w:rFonts w:ascii="Times New Roman" w:hAnsi="Times New Roman" w:cs="Times New Roman"/>
          <w:color w:val="auto"/>
          <w:sz w:val="24"/>
          <w:szCs w:val="24"/>
        </w:rPr>
        <w:tab/>
        <w:t>Kerangka Teoritis dan Hipotesis</w:t>
      </w:r>
      <w:bookmarkEnd w:id="8"/>
    </w:p>
    <w:p w:rsidR="0027592C" w:rsidRPr="005A5A06" w:rsidRDefault="0027592C" w:rsidP="002539A7">
      <w:pPr>
        <w:pStyle w:val="Heading3"/>
        <w:rPr>
          <w:sz w:val="24"/>
          <w:szCs w:val="24"/>
        </w:rPr>
      </w:pPr>
      <w:bookmarkStart w:id="9" w:name="_Toc452140402"/>
      <w:r w:rsidRPr="005A5A06">
        <w:rPr>
          <w:sz w:val="24"/>
          <w:szCs w:val="24"/>
        </w:rPr>
        <w:t>1. Kerangka Teoritis</w:t>
      </w:r>
      <w:bookmarkEnd w:id="9"/>
    </w:p>
    <w:p w:rsidR="0027592C" w:rsidRDefault="0027592C" w:rsidP="0027592C">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774162">
        <w:rPr>
          <w:rFonts w:ascii="Times New Roman" w:hAnsi="Times New Roman" w:cs="Times New Roman"/>
          <w:sz w:val="24"/>
          <w:szCs w:val="24"/>
        </w:rPr>
        <w:t>Pada pembahasan ini, penulis akan mencantumkan teori-teori dari para pakar terkait dengan hal-hal yang menyangkut skripsi penulis. Sehingga dapat relevan antara penelitian yang dikaji dengan teori-teori yang sudah ada.</w:t>
      </w:r>
    </w:p>
    <w:p w:rsidR="0027592C" w:rsidRDefault="0027592C" w:rsidP="0027592C">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BF73D2">
        <w:rPr>
          <w:rFonts w:ascii="Times New Roman" w:hAnsi="Times New Roman" w:cs="Times New Roman"/>
          <w:sz w:val="24"/>
          <w:szCs w:val="24"/>
        </w:rPr>
        <w:t>Hubungan Internasional adalah sebagai sebuah studi mengenai semua bentuk pertukaran, transaksi, hubungan, arus informasi, serta berbagai respon perlaku yang muncul diantara dan antar masyarakat yang terorganisir secara terpisah, termasuk komponen-komponennya</w:t>
      </w:r>
    </w:p>
    <w:p w:rsidR="0027592C" w:rsidRDefault="0027592C" w:rsidP="0027592C">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BF73D2">
        <w:rPr>
          <w:rFonts w:ascii="Times New Roman" w:hAnsi="Times New Roman" w:cs="Times New Roman"/>
          <w:sz w:val="24"/>
          <w:szCs w:val="24"/>
        </w:rPr>
        <w:t xml:space="preserve">Menurut Robert Jackson &amp; George Sorenson dalam buku “Pengantar Studi Hubungan Internasional”, mengemukakan bahwa: “Alasan utama mengapa kita harus mempelajari hubungan interasional adalah adanya fakta bahwa seluruh penduduk dunia terbagi kedalam wilayah komunitas politik yang terpisah, atau </w:t>
      </w:r>
      <w:r w:rsidRPr="00BF73D2">
        <w:rPr>
          <w:rFonts w:ascii="Times New Roman" w:hAnsi="Times New Roman" w:cs="Times New Roman"/>
          <w:sz w:val="24"/>
          <w:szCs w:val="24"/>
        </w:rPr>
        <w:lastRenderedPageBreak/>
        <w:t>negara-negara merdeka, yang sangat mempengaruhi cara hidup manusia. Secara bersama-sama negara-negara tersebut membentuk sistem internasional yang akhirnya menjadi sistem global” (2005:3). Dari pemaparan tersebut bisa disimpulkan bahwa hubungan internasional merupakan suatu kebutuhan yang harus di pelajari dan dipahami, karena kebutuhannya sangatlah komplek pada dewasa ini dengan dengan arus informasi, pengaruh dan sistem internasional</w:t>
      </w:r>
      <w:r w:rsidRPr="00BF73D2">
        <w:rPr>
          <w:rStyle w:val="FootnoteReference"/>
          <w:rFonts w:ascii="Times New Roman" w:hAnsi="Times New Roman" w:cs="Times New Roman"/>
          <w:sz w:val="24"/>
          <w:szCs w:val="24"/>
        </w:rPr>
        <w:footnoteReference w:id="5"/>
      </w:r>
    </w:p>
    <w:p w:rsidR="0027592C" w:rsidRDefault="0027592C" w:rsidP="0027592C">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BF73D2">
        <w:rPr>
          <w:rFonts w:ascii="Times New Roman" w:hAnsi="Times New Roman" w:cs="Times New Roman"/>
          <w:sz w:val="24"/>
          <w:szCs w:val="24"/>
        </w:rPr>
        <w:t>Studi hubungan internasional juga diartikan sebagai studi tentang interaksi antar aktor-aktor di dunia. Interaksi ini terjadi berdasarkan kepentingan nasional masing-masing negara yang berasal dari dalam negeri maupun dari luar. Kepentingan nasional dibagi menjadi empat jenis yaitu, ideologi, ekonomi, keamanan dan prestige. Untuk memperjuangkan kepentingannya, masing-masing negara mewujudkannya dalam kebijakan luar negeri atau politik luar negeri dan juga kedalam negeri</w:t>
      </w:r>
      <w:r>
        <w:rPr>
          <w:rFonts w:ascii="Times New Roman" w:hAnsi="Times New Roman" w:cs="Times New Roman"/>
          <w:sz w:val="24"/>
          <w:szCs w:val="24"/>
        </w:rPr>
        <w:t>.</w:t>
      </w:r>
      <w:r w:rsidRPr="00BF73D2">
        <w:rPr>
          <w:rStyle w:val="FootnoteReference"/>
          <w:rFonts w:ascii="Times New Roman" w:hAnsi="Times New Roman" w:cs="Times New Roman"/>
          <w:sz w:val="24"/>
          <w:szCs w:val="24"/>
        </w:rPr>
        <w:footnoteReference w:id="6"/>
      </w:r>
    </w:p>
    <w:p w:rsidR="0027592C" w:rsidRDefault="0027592C" w:rsidP="0027592C">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BF73D2">
        <w:rPr>
          <w:rFonts w:ascii="Times New Roman" w:hAnsi="Times New Roman" w:cs="Times New Roman"/>
          <w:sz w:val="24"/>
          <w:szCs w:val="24"/>
        </w:rPr>
        <w:t>Secara sederhana pengertian Hubungan Internasional dipahami sebagai interaksi yang terjadi antar aktor-aktor tertentu, dimana interaksi tersebut telah melampaui batas yurisdiksi nasional sebuah negara. Sementara, sebagai sebuah disiplin ilmu, Hubungan Internasional dipahami sebagai kajian akademis yang berusaha memahami interaksi antar aktor-aktor tertentu yang telah melampaui batas yurisdiksi nasional negara.</w:t>
      </w:r>
    </w:p>
    <w:p w:rsidR="0027592C" w:rsidRDefault="0027592C" w:rsidP="0027592C">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sidRPr="00BF73D2">
        <w:rPr>
          <w:rFonts w:ascii="Times New Roman" w:hAnsi="Times New Roman" w:cs="Times New Roman"/>
          <w:sz w:val="24"/>
          <w:szCs w:val="24"/>
        </w:rPr>
        <w:t>Adapun pengertian lain tentang hubungan internasional ini adalah tentang transaksi lintas batas dari semua jenis politik, ekonomi dan sosial, dan ilmu hubungan internasional juga mempelajari negosiasi perdagangan atau oprasi dari institusi atau lembaga non-state. Hubungan internasional adalah sebuah ilmu yang jugamempelajari sebab dan akibat dari hubungan antar suatu negara</w:t>
      </w:r>
      <w:r w:rsidRPr="00BF73D2">
        <w:rPr>
          <w:rStyle w:val="FootnoteReference"/>
          <w:rFonts w:ascii="Times New Roman" w:hAnsi="Times New Roman" w:cs="Times New Roman"/>
          <w:sz w:val="24"/>
          <w:szCs w:val="24"/>
        </w:rPr>
        <w:footnoteReference w:id="7"/>
      </w:r>
    </w:p>
    <w:p w:rsidR="0027592C" w:rsidRDefault="0027592C" w:rsidP="0027592C">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BF73D2">
        <w:rPr>
          <w:rFonts w:ascii="Times New Roman" w:hAnsi="Times New Roman" w:cs="Times New Roman"/>
          <w:sz w:val="24"/>
          <w:szCs w:val="24"/>
        </w:rPr>
        <w:t>Adanya hubungan antar negara dapat disebabkan oleh adanya perbedaan sumber daya antara negara yang berbeda. Hubungan atau kerjasama juga dapat terjadi akibat saling ketergantungan (interdepensi) untuk dapat saling memenuhi kebutuhan antara suatu negara dengan negara lain.</w:t>
      </w:r>
    </w:p>
    <w:p w:rsidR="0027592C" w:rsidRPr="00774162" w:rsidRDefault="0027592C" w:rsidP="0027592C">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w:t>
      </w:r>
      <w:r>
        <w:rPr>
          <w:rFonts w:ascii="Times New Roman" w:hAnsi="Times New Roman" w:cs="Times New Roman"/>
          <w:b/>
          <w:sz w:val="24"/>
          <w:szCs w:val="24"/>
        </w:rPr>
        <w:t xml:space="preserve">Mochtar Mas’oed </w:t>
      </w:r>
      <w:r w:rsidRPr="00235725">
        <w:rPr>
          <w:rFonts w:ascii="Times New Roman" w:hAnsi="Times New Roman" w:cs="Times New Roman"/>
          <w:sz w:val="24"/>
          <w:szCs w:val="24"/>
        </w:rPr>
        <w:t>Hubungan internasional merupakan hubungan yang sangat kompleksitas karena didalamnya terdapat atau terlibat bangsa-bangsa yang masing-masing berdaulat sehingga memerlukan mekanisme yang lebih rumit dari pada hubungan antar kelompok.</w:t>
      </w:r>
      <w:r>
        <w:rPr>
          <w:rStyle w:val="FootnoteReference"/>
          <w:rFonts w:ascii="Times New Roman" w:hAnsi="Times New Roman" w:cs="Times New Roman"/>
          <w:sz w:val="24"/>
          <w:szCs w:val="24"/>
        </w:rPr>
        <w:footnoteReference w:id="8"/>
      </w:r>
    </w:p>
    <w:p w:rsidR="0027592C" w:rsidRDefault="0027592C" w:rsidP="0027592C">
      <w:pPr>
        <w:spacing w:line="480" w:lineRule="auto"/>
        <w:jc w:val="both"/>
        <w:rPr>
          <w:rFonts w:ascii="Times New Roman" w:hAnsi="Times New Roman" w:cs="Times New Roman"/>
          <w:b/>
          <w:sz w:val="24"/>
          <w:szCs w:val="24"/>
        </w:rPr>
      </w:pPr>
      <w:r w:rsidRPr="00FD0160">
        <w:rPr>
          <w:rFonts w:ascii="Times New Roman" w:hAnsi="Times New Roman" w:cs="Times New Roman"/>
          <w:b/>
          <w:sz w:val="24"/>
          <w:szCs w:val="24"/>
        </w:rPr>
        <w:t>Kebijakan Luar Negeri</w:t>
      </w:r>
    </w:p>
    <w:p w:rsidR="0027592C" w:rsidRDefault="0027592C" w:rsidP="0027592C">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586DF6">
        <w:rPr>
          <w:rFonts w:ascii="Times New Roman" w:hAnsi="Times New Roman" w:cs="Times New Roman"/>
          <w:sz w:val="24"/>
          <w:szCs w:val="24"/>
        </w:rPr>
        <w:t xml:space="preserve">Kebijakan luar negeri adalah salah satu bidang kajian Hubungan Internasional dan kebijakan luar negeri merupakan studi yang kompleks karena tidak saja melibatkan aspek-aspek eksternal tetapi juga aspek-aspek internal suatu negara. Dalam kajian kebijakan luar negeri sebagai suatu sistem, rangsangan dari lingkungan eksternal dan domestik sebagai input yang mempengaruhi kebijakan luar negeri suatu negara dipersepsikan oleh para pembuat keputusan dalam suatu </w:t>
      </w:r>
      <w:r w:rsidRPr="00586DF6">
        <w:rPr>
          <w:rFonts w:ascii="Times New Roman" w:hAnsi="Times New Roman" w:cs="Times New Roman"/>
          <w:sz w:val="24"/>
          <w:szCs w:val="24"/>
        </w:rPr>
        <w:lastRenderedPageBreak/>
        <w:t>proses konversi menjadi output. Proses konversi yang terjadi dalam perumusan kebijakan luar negeri suatu negara ini mengacu pada pemaknaan situasi, baik yang berlangsung dalam lingkungan eksternal maupun internal dengan mempertimbangkan tujuan yang ingin dicapai serta sarana dan kapabilitas yang dimilikinya.</w:t>
      </w:r>
    </w:p>
    <w:p w:rsidR="0027592C" w:rsidRDefault="0027592C" w:rsidP="0027592C">
      <w:pPr>
        <w:spacing w:line="480" w:lineRule="auto"/>
        <w:jc w:val="both"/>
        <w:rPr>
          <w:rFonts w:ascii="Times New Roman" w:hAnsi="Times New Roman" w:cs="Times New Roman"/>
          <w:b/>
          <w:sz w:val="24"/>
          <w:szCs w:val="24"/>
        </w:rPr>
      </w:pPr>
      <w:r>
        <w:rPr>
          <w:rFonts w:ascii="Times New Roman" w:hAnsi="Times New Roman" w:cs="Times New Roman"/>
          <w:b/>
          <w:sz w:val="24"/>
          <w:szCs w:val="24"/>
        </w:rPr>
        <w:t>Konflik Internasional</w:t>
      </w:r>
    </w:p>
    <w:p w:rsidR="0027592C" w:rsidRDefault="0027592C" w:rsidP="0027592C">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774162">
        <w:rPr>
          <w:rFonts w:ascii="Times New Roman" w:hAnsi="Times New Roman" w:cs="Times New Roman"/>
          <w:sz w:val="24"/>
          <w:szCs w:val="24"/>
        </w:rPr>
        <w:t>Konflik internasional menurut Taquiri dalam Newstorm dan Davis (1977), konflik merupakan warisan kehidupan sosial yang boleh berlaku dalam berbagai keadaan akibat daripada berbangkitnya keadaan ketidaksetujuan, kontroversi dan pertentangan di antara dua pihak atau lebih pihak secara berterusan.</w:t>
      </w:r>
      <w:r w:rsidRPr="00774162">
        <w:rPr>
          <w:rStyle w:val="FootnoteReference"/>
          <w:rFonts w:ascii="Times New Roman" w:hAnsi="Times New Roman" w:cs="Times New Roman"/>
          <w:sz w:val="24"/>
          <w:szCs w:val="24"/>
        </w:rPr>
        <w:footnoteReference w:id="9"/>
      </w:r>
    </w:p>
    <w:p w:rsidR="0027592C" w:rsidRDefault="0027592C" w:rsidP="0027592C">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4363A5">
        <w:rPr>
          <w:rFonts w:ascii="Times New Roman" w:hAnsi="Times New Roman" w:cs="Times New Roman"/>
          <w:sz w:val="24"/>
          <w:szCs w:val="24"/>
        </w:rPr>
        <w:t xml:space="preserve">Di antara konflik internasional yang dapat diukur, persoalan wilayah menjadi sangat penting, karena hal tersebut merupakan sifat alamiah teritorial sebuah negara. Konflik atas kontrol wilayah dapat dibedakan dalam dua variasi : Perselisihan teritorial (mengenai garis perbatasan) dan konflik atas kontrol keseluruhan wilayah termasuk perbatasan. Mempertimbangkan perbedaan utama mengenai penarikan garis batas antara kedua negara tersebut, maka negara harus mengontrol wilayah yang diperselisihkan. Karena nilai wilayah negara hampir sama dengan kesetiaan dan kefanatikan, perselisihan batas negara cenderung menjadi persoalan yang keras dalam hubungan internasional. Negara tidak akan menukar wilayahnya untuk mendapatkan uang atau imbalan apapun yang positif. Negara pun tidak akan cepat melupakan wilayah yang hilang secara paksa, seperti </w:t>
      </w:r>
      <w:r w:rsidRPr="004363A5">
        <w:rPr>
          <w:rFonts w:ascii="Times New Roman" w:hAnsi="Times New Roman" w:cs="Times New Roman"/>
          <w:sz w:val="24"/>
          <w:szCs w:val="24"/>
        </w:rPr>
        <w:lastRenderedPageBreak/>
        <w:t>tatkala mengalahkan Perancis pada tahun 1871, Jerman mengambil provinsi Perancis, yaitu Alsace dan Lorreine. Perancis merasa tidak senang atas kehilangan tersebut dan rasa nasionalisme rakyat Perancis membuat sulit pendudukan Jerman atas wilayah tersebut. Pada akhirnya dikembalikan setelah Jerman kalah dalam Perang Dunia ke I. Hasil dari pengembalian wilayah yang hilang dinamakan “irredentism”. Hal ini adalah bentuk dari nasionalisme yang mengarah secara langsung kepada konflik yang serius antar negara bagian.</w:t>
      </w:r>
    </w:p>
    <w:p w:rsidR="0027592C" w:rsidRDefault="0027592C" w:rsidP="0027592C">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4363A5">
        <w:rPr>
          <w:rFonts w:ascii="Times New Roman" w:hAnsi="Times New Roman" w:cs="Times New Roman"/>
          <w:sz w:val="24"/>
          <w:szCs w:val="24"/>
        </w:rPr>
        <w:t>Kemenangan dan kekalahan dalam perang artinya memperoleh atau kehilangan wilayah, bersamaan dengan kekayaan dankekuasaan dalam jangka panjang. Pada abad 20, bagaimanapun lebih banyak kemakmuran diperoleh dari perdagangan dan teknologi daripada agrikultur. Harga dari sebagian besar perselisihan teritorial, tampak lebih banyak pada keuntungan ekonomi daripada wilayah.</w:t>
      </w:r>
      <w:r w:rsidRPr="004363A5">
        <w:rPr>
          <w:rStyle w:val="FootnoteReference"/>
          <w:rFonts w:ascii="Times New Roman" w:hAnsi="Times New Roman" w:cs="Times New Roman"/>
          <w:sz w:val="24"/>
          <w:szCs w:val="24"/>
        </w:rPr>
        <w:footnoteReference w:id="10"/>
      </w:r>
    </w:p>
    <w:p w:rsidR="0027592C" w:rsidRPr="00774162" w:rsidRDefault="0027592C" w:rsidP="0027592C">
      <w:pPr>
        <w:spacing w:line="480" w:lineRule="auto"/>
        <w:jc w:val="both"/>
        <w:rPr>
          <w:rFonts w:ascii="Times New Roman" w:hAnsi="Times New Roman" w:cs="Times New Roman"/>
          <w:b/>
          <w:sz w:val="24"/>
          <w:szCs w:val="24"/>
        </w:rPr>
      </w:pPr>
      <w:r w:rsidRPr="004363A5">
        <w:rPr>
          <w:rFonts w:ascii="Times New Roman" w:eastAsia="Times New Roman" w:hAnsi="Times New Roman" w:cs="Times New Roman"/>
          <w:color w:val="333333"/>
          <w:sz w:val="24"/>
          <w:szCs w:val="24"/>
        </w:rPr>
        <w:t>Konflik dibedakan menjadi dua, yaitu:</w:t>
      </w:r>
    </w:p>
    <w:p w:rsidR="0027592C" w:rsidRDefault="0027592C" w:rsidP="0027592C">
      <w:pPr>
        <w:pStyle w:val="ListParagraph"/>
        <w:numPr>
          <w:ilvl w:val="0"/>
          <w:numId w:val="33"/>
        </w:numPr>
        <w:shd w:val="clear" w:color="auto" w:fill="FFFFFF"/>
        <w:spacing w:after="0" w:line="480" w:lineRule="auto"/>
        <w:jc w:val="both"/>
        <w:rPr>
          <w:rFonts w:ascii="Times New Roman" w:eastAsia="Times New Roman" w:hAnsi="Times New Roman" w:cs="Times New Roman"/>
          <w:color w:val="333333"/>
          <w:sz w:val="24"/>
          <w:szCs w:val="24"/>
        </w:rPr>
      </w:pPr>
      <w:r w:rsidRPr="004363A5">
        <w:rPr>
          <w:rFonts w:ascii="Times New Roman" w:eastAsia="Times New Roman" w:hAnsi="Times New Roman" w:cs="Times New Roman"/>
          <w:color w:val="333333"/>
          <w:sz w:val="24"/>
          <w:szCs w:val="24"/>
        </w:rPr>
        <w:t>Konflik berwujud kekerasan, yaitu konflik yang mengandung kekerasan pada umumnya terjadi dalam masyarakat-negara yang belum memiliki consensus dasar mengenai dasar dan tujuan negara dan mengenai mekanisme pengaturan dan penyelesaian konflik yang melembaga.</w:t>
      </w:r>
    </w:p>
    <w:p w:rsidR="0027592C" w:rsidRDefault="0027592C" w:rsidP="0027592C">
      <w:pPr>
        <w:pStyle w:val="ListParagraph"/>
        <w:numPr>
          <w:ilvl w:val="0"/>
          <w:numId w:val="33"/>
        </w:numPr>
        <w:shd w:val="clear" w:color="auto" w:fill="FFFFFF"/>
        <w:spacing w:after="0" w:line="480" w:lineRule="auto"/>
        <w:jc w:val="both"/>
        <w:rPr>
          <w:rFonts w:ascii="Times New Roman" w:eastAsia="Times New Roman" w:hAnsi="Times New Roman" w:cs="Times New Roman"/>
          <w:color w:val="333333"/>
          <w:sz w:val="24"/>
          <w:szCs w:val="24"/>
        </w:rPr>
      </w:pPr>
      <w:r w:rsidRPr="00412776">
        <w:rPr>
          <w:rFonts w:ascii="Times New Roman" w:eastAsia="Times New Roman" w:hAnsi="Times New Roman" w:cs="Times New Roman"/>
          <w:color w:val="333333"/>
          <w:sz w:val="24"/>
          <w:szCs w:val="24"/>
        </w:rPr>
        <w:t xml:space="preserve">Konflik yang tak berwujud kekerasan, yaitu konflik yang dapat ditemui pada masyarakat-negara yang memiliki consensus mengenai </w:t>
      </w:r>
      <w:r w:rsidRPr="00412776">
        <w:rPr>
          <w:rFonts w:ascii="Times New Roman" w:eastAsia="Times New Roman" w:hAnsi="Times New Roman" w:cs="Times New Roman"/>
          <w:color w:val="333333"/>
          <w:sz w:val="24"/>
          <w:szCs w:val="24"/>
        </w:rPr>
        <w:lastRenderedPageBreak/>
        <w:t>dasar dan tujuan negara dan mengenai mekanisme pengaturan dan penyelesaian konflik yang melembaga.(Halking dan budi, 2012: 173).</w:t>
      </w:r>
      <w:r>
        <w:rPr>
          <w:rStyle w:val="FootnoteReference"/>
          <w:rFonts w:ascii="Times New Roman" w:eastAsia="Times New Roman" w:hAnsi="Times New Roman" w:cs="Times New Roman"/>
          <w:color w:val="333333"/>
          <w:sz w:val="24"/>
          <w:szCs w:val="24"/>
        </w:rPr>
        <w:footnoteReference w:id="11"/>
      </w:r>
    </w:p>
    <w:p w:rsidR="0027592C" w:rsidRDefault="0027592C" w:rsidP="0027592C">
      <w:pPr>
        <w:pStyle w:val="ListParagraph"/>
        <w:shd w:val="clear" w:color="auto" w:fill="FFFFFF"/>
        <w:spacing w:after="0" w:line="480" w:lineRule="auto"/>
        <w:ind w:left="0"/>
        <w:jc w:val="both"/>
        <w:rPr>
          <w:rFonts w:ascii="Times New Roman" w:eastAsia="Times New Roman" w:hAnsi="Times New Roman" w:cs="Times New Roman"/>
          <w:b/>
          <w:color w:val="333333"/>
          <w:sz w:val="24"/>
          <w:szCs w:val="24"/>
        </w:rPr>
      </w:pPr>
      <w:r w:rsidRPr="00774162">
        <w:rPr>
          <w:rFonts w:ascii="Times New Roman" w:eastAsia="Times New Roman" w:hAnsi="Times New Roman" w:cs="Times New Roman"/>
          <w:b/>
          <w:color w:val="333333"/>
          <w:sz w:val="24"/>
          <w:szCs w:val="24"/>
        </w:rPr>
        <w:t>Organisasi Internasional</w:t>
      </w:r>
    </w:p>
    <w:p w:rsidR="0027592C" w:rsidRPr="00626BE7" w:rsidRDefault="0027592C" w:rsidP="0027592C">
      <w:pPr>
        <w:pStyle w:val="ListParagraph"/>
        <w:shd w:val="clear" w:color="auto" w:fill="FFFFFF"/>
        <w:spacing w:after="0" w:line="480" w:lineRule="auto"/>
        <w:ind w:left="0"/>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ab/>
      </w:r>
      <w:r w:rsidRPr="00626BE7">
        <w:rPr>
          <w:rFonts w:ascii="Times New Roman" w:hAnsi="Times New Roman" w:cs="Times New Roman"/>
          <w:bCs/>
          <w:sz w:val="24"/>
          <w:szCs w:val="24"/>
          <w:shd w:val="clear" w:color="auto" w:fill="FFFFFF"/>
        </w:rPr>
        <w:t>Organisasi internasional</w:t>
      </w:r>
      <w:r w:rsidRPr="00626BE7">
        <w:rPr>
          <w:rStyle w:val="apple-converted-space"/>
          <w:rFonts w:ascii="Times New Roman" w:hAnsi="Times New Roman" w:cs="Times New Roman"/>
          <w:sz w:val="24"/>
          <w:szCs w:val="24"/>
          <w:shd w:val="clear" w:color="auto" w:fill="FFFFFF"/>
        </w:rPr>
        <w:t> </w:t>
      </w:r>
      <w:r w:rsidRPr="00626BE7">
        <w:rPr>
          <w:rFonts w:ascii="Times New Roman" w:hAnsi="Times New Roman" w:cs="Times New Roman"/>
          <w:sz w:val="24"/>
          <w:szCs w:val="24"/>
          <w:shd w:val="clear" w:color="auto" w:fill="FFFFFF"/>
        </w:rPr>
        <w:t>menurut D.W. Boweet merupakan organisasi yang dibentuk secara permanen yang didirikan atas dasar sebuat traktak (kesepakatan) yang lebih bersifat multilateral daripada bilateral dengan tujuan-tujuan tertentu. Darisini kita bisa pahami bahwa organsiasi inetrnasional itu lebih cenderung kepada kerjasama antara lebih dari dua negara daripada hanya dua negara saja, misalnya saja Perserikana Bangsa-bangsa atau PBB.</w:t>
      </w:r>
    </w:p>
    <w:p w:rsidR="0027592C" w:rsidRPr="00626BE7" w:rsidRDefault="0027592C" w:rsidP="0027592C">
      <w:pPr>
        <w:shd w:val="clear" w:color="auto" w:fill="FFFFFF"/>
        <w:spacing w:after="0" w:line="480" w:lineRule="auto"/>
        <w:ind w:hanging="11"/>
        <w:jc w:val="both"/>
        <w:rPr>
          <w:rFonts w:ascii="Arial" w:hAnsi="Arial" w:cs="Arial"/>
          <w:sz w:val="20"/>
          <w:szCs w:val="20"/>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626BE7">
        <w:rPr>
          <w:rFonts w:ascii="Times New Roman" w:hAnsi="Times New Roman" w:cs="Times New Roman"/>
          <w:sz w:val="24"/>
          <w:szCs w:val="24"/>
          <w:shd w:val="clear" w:color="auto" w:fill="FFFFFF"/>
        </w:rPr>
        <w:t>Kemudian ada juga pengertian lainnya seperti yang diungkapkan oleh J. Pariere Mandalangi yaitu suatu organisasi yang dibentuk berdasarkan atas sebuah perjanjian yang bersifat tertulis yang dilakukan oleh sekurang-kurangnya tiga negara atau pemerintah atau organisasi-organisasi internasional yang sudah ada. Seperti yang sudah dituliskan pada</w:t>
      </w:r>
      <w:r w:rsidRPr="00626BE7">
        <w:rPr>
          <w:rStyle w:val="apple-converted-space"/>
          <w:rFonts w:ascii="Times New Roman" w:hAnsi="Times New Roman" w:cs="Times New Roman"/>
          <w:sz w:val="24"/>
          <w:szCs w:val="24"/>
          <w:shd w:val="clear" w:color="auto" w:fill="FFFFFF"/>
        </w:rPr>
        <w:t> </w:t>
      </w:r>
      <w:r w:rsidRPr="00626BE7">
        <w:rPr>
          <w:rFonts w:ascii="Times New Roman" w:hAnsi="Times New Roman" w:cs="Times New Roman"/>
          <w:i/>
          <w:iCs/>
          <w:sz w:val="24"/>
          <w:szCs w:val="24"/>
          <w:shd w:val="clear" w:color="auto" w:fill="FFFFFF"/>
        </w:rPr>
        <w:t>point</w:t>
      </w:r>
      <w:r w:rsidRPr="00626BE7">
        <w:rPr>
          <w:rStyle w:val="apple-converted-space"/>
          <w:rFonts w:ascii="Times New Roman" w:hAnsi="Times New Roman" w:cs="Times New Roman"/>
          <w:sz w:val="24"/>
          <w:szCs w:val="24"/>
          <w:shd w:val="clear" w:color="auto" w:fill="FFFFFF"/>
        </w:rPr>
        <w:t> </w:t>
      </w:r>
      <w:r w:rsidRPr="00626BE7">
        <w:rPr>
          <w:rFonts w:ascii="Times New Roman" w:hAnsi="Times New Roman" w:cs="Times New Roman"/>
          <w:sz w:val="24"/>
          <w:szCs w:val="24"/>
          <w:shd w:val="clear" w:color="auto" w:fill="FFFFFF"/>
        </w:rPr>
        <w:t>sebelumnya bahwa organisasi internasional lebih cenderung kepada kerjasama multilateral daripada bilateral</w:t>
      </w:r>
      <w:r w:rsidRPr="00626BE7">
        <w:rPr>
          <w:rStyle w:val="FootnoteReference"/>
          <w:rFonts w:ascii="Arial" w:hAnsi="Arial" w:cs="Arial"/>
          <w:sz w:val="20"/>
          <w:szCs w:val="20"/>
          <w:shd w:val="clear" w:color="auto" w:fill="FFFFFF"/>
        </w:rPr>
        <w:footnoteReference w:id="12"/>
      </w:r>
      <w:r w:rsidRPr="00626BE7">
        <w:rPr>
          <w:rFonts w:ascii="Arial" w:hAnsi="Arial" w:cs="Arial"/>
          <w:sz w:val="20"/>
          <w:szCs w:val="20"/>
          <w:shd w:val="clear" w:color="auto" w:fill="FFFFFF"/>
        </w:rPr>
        <w:t>.</w:t>
      </w:r>
    </w:p>
    <w:p w:rsidR="0027592C" w:rsidRDefault="0027592C" w:rsidP="0027592C">
      <w:pPr>
        <w:shd w:val="clear" w:color="auto" w:fill="FFFFFF"/>
        <w:spacing w:after="0" w:line="480" w:lineRule="auto"/>
        <w:ind w:hanging="1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626BE7">
        <w:rPr>
          <w:rFonts w:ascii="Times New Roman" w:hAnsi="Times New Roman" w:cs="Times New Roman"/>
          <w:sz w:val="24"/>
          <w:szCs w:val="24"/>
          <w:shd w:val="clear" w:color="auto" w:fill="FFFFFF"/>
        </w:rPr>
        <w:t>Sedangkan L.L Leonard hanya memberi ciri-ciri khusus tanpa ada batasan jelas mengenai organisasi internasional, menurutnya:</w:t>
      </w:r>
    </w:p>
    <w:p w:rsidR="0027592C" w:rsidRDefault="0027592C" w:rsidP="0027592C">
      <w:pPr>
        <w:shd w:val="clear" w:color="auto" w:fill="FFFFFF"/>
        <w:spacing w:after="0" w:line="480" w:lineRule="auto"/>
        <w:ind w:hanging="1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626BE7">
        <w:rPr>
          <w:rFonts w:ascii="Times New Roman" w:hAnsi="Times New Roman" w:cs="Times New Roman"/>
          <w:i/>
          <w:sz w:val="24"/>
          <w:szCs w:val="24"/>
          <w:shd w:val="clear" w:color="auto" w:fill="FFFFFF"/>
        </w:rPr>
        <w:t>Interbational organization has come to have spec</w:t>
      </w:r>
      <w:r>
        <w:rPr>
          <w:rFonts w:ascii="Times New Roman" w:hAnsi="Times New Roman" w:cs="Times New Roman"/>
          <w:i/>
          <w:sz w:val="24"/>
          <w:szCs w:val="24"/>
          <w:shd w:val="clear" w:color="auto" w:fill="FFFFFF"/>
        </w:rPr>
        <w:t>ial meaning and characteristics</w:t>
      </w:r>
      <w:r w:rsidRPr="00626BE7">
        <w:rPr>
          <w:rFonts w:ascii="Times New Roman" w:hAnsi="Times New Roman" w:cs="Times New Roman"/>
          <w:i/>
          <w:sz w:val="24"/>
          <w:szCs w:val="24"/>
          <w:shd w:val="clear" w:color="auto" w:fill="FFFFFF"/>
        </w:rPr>
        <w:t>: it’s the met</w:t>
      </w:r>
      <w:r>
        <w:rPr>
          <w:rFonts w:ascii="Times New Roman" w:hAnsi="Times New Roman" w:cs="Times New Roman"/>
          <w:i/>
          <w:sz w:val="24"/>
          <w:szCs w:val="24"/>
          <w:shd w:val="clear" w:color="auto" w:fill="FFFFFF"/>
        </w:rPr>
        <w:t>h</w:t>
      </w:r>
      <w:r w:rsidRPr="00626BE7">
        <w:rPr>
          <w:rFonts w:ascii="Times New Roman" w:hAnsi="Times New Roman" w:cs="Times New Roman"/>
          <w:i/>
          <w:sz w:val="24"/>
          <w:szCs w:val="24"/>
          <w:shd w:val="clear" w:color="auto" w:fill="FFFFFF"/>
        </w:rPr>
        <w:t xml:space="preserve">od of conducting international relations by means offairly permanent agenciesto wich the member states have assginde </w:t>
      </w:r>
      <w:r w:rsidRPr="00626BE7">
        <w:rPr>
          <w:rFonts w:ascii="Times New Roman" w:hAnsi="Times New Roman" w:cs="Times New Roman"/>
          <w:i/>
          <w:sz w:val="24"/>
          <w:szCs w:val="24"/>
          <w:shd w:val="clear" w:color="auto" w:fill="FFFFFF"/>
        </w:rPr>
        <w:lastRenderedPageBreak/>
        <w:t>responbilities and authority and through which each government may avocate policies and objectives in furtherance of its national interest.</w:t>
      </w:r>
      <w:r w:rsidRPr="00626BE7">
        <w:rPr>
          <w:rStyle w:val="FootnoteReference"/>
          <w:rFonts w:ascii="Times New Roman" w:hAnsi="Times New Roman" w:cs="Times New Roman"/>
          <w:i/>
          <w:sz w:val="24"/>
          <w:szCs w:val="24"/>
          <w:shd w:val="clear" w:color="auto" w:fill="FFFFFF"/>
        </w:rPr>
        <w:footnoteReference w:id="13"/>
      </w:r>
    </w:p>
    <w:p w:rsidR="0027592C" w:rsidRPr="00774162" w:rsidRDefault="0027592C" w:rsidP="0027592C">
      <w:pPr>
        <w:shd w:val="clear" w:color="auto" w:fill="FFFFFF"/>
        <w:spacing w:after="0" w:line="480" w:lineRule="auto"/>
        <w:ind w:hanging="1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626BE7">
        <w:rPr>
          <w:rFonts w:ascii="Times New Roman" w:hAnsi="Times New Roman" w:cs="Times New Roman"/>
          <w:sz w:val="24"/>
          <w:szCs w:val="24"/>
          <w:shd w:val="clear" w:color="auto" w:fill="FFFFFF"/>
        </w:rPr>
        <w:t>Organisasi internasional secara serhana dapat di definisikan sebagai “</w:t>
      </w:r>
      <w:r w:rsidRPr="00626BE7">
        <w:rPr>
          <w:rFonts w:ascii="Times New Roman" w:hAnsi="Times New Roman" w:cs="Times New Roman"/>
          <w:i/>
          <w:sz w:val="24"/>
          <w:szCs w:val="24"/>
          <w:shd w:val="clear" w:color="auto" w:fill="FFFFFF"/>
        </w:rPr>
        <w:t>any cooperative arrangement instituted among states, usually by basic agreement, to perform some mutually advantageous function implemented through periodic meeting and staff activities”</w:t>
      </w:r>
      <w:r w:rsidRPr="00626BE7">
        <w:rPr>
          <w:rStyle w:val="FootnoteReference"/>
          <w:rFonts w:ascii="Times New Roman" w:hAnsi="Times New Roman" w:cs="Times New Roman"/>
          <w:i/>
          <w:sz w:val="24"/>
          <w:szCs w:val="24"/>
          <w:shd w:val="clear" w:color="auto" w:fill="FFFFFF"/>
        </w:rPr>
        <w:footnoteReference w:id="14"/>
      </w:r>
      <w:r w:rsidRPr="00626BE7">
        <w:rPr>
          <w:rFonts w:ascii="Times New Roman" w:hAnsi="Times New Roman" w:cs="Times New Roman"/>
          <w:i/>
          <w:sz w:val="24"/>
          <w:szCs w:val="24"/>
          <w:shd w:val="clear" w:color="auto" w:fill="FFFFFF"/>
        </w:rPr>
        <w:t xml:space="preserve"> </w:t>
      </w:r>
      <w:r w:rsidRPr="00626BE7">
        <w:rPr>
          <w:rFonts w:ascii="Times New Roman" w:hAnsi="Times New Roman" w:cs="Times New Roman"/>
          <w:sz w:val="24"/>
          <w:szCs w:val="24"/>
          <w:shd w:val="clear" w:color="auto" w:fill="FFFFFF"/>
        </w:rPr>
        <w:t>(Pengaturan bentuk kerjasama internasional yang melembaga antar negara-negara. Umumnya berlandaskan suatu persetujuan dasar untuk melaksanakan fungsi-fungsi yang memberi manfaat timbal balik yang dijenwantahkan melalui pertemuan-pertemuan serta kegiatankegiatan staff secara berkala). Jadi organisasi internasional menurut definisis ini mencangkup tiga unsur:</w:t>
      </w:r>
    </w:p>
    <w:p w:rsidR="0027592C" w:rsidRDefault="0027592C" w:rsidP="0027592C">
      <w:pPr>
        <w:pStyle w:val="ListParagraph"/>
        <w:numPr>
          <w:ilvl w:val="0"/>
          <w:numId w:val="5"/>
        </w:numPr>
        <w:shd w:val="clear" w:color="auto" w:fill="FFFFFF"/>
        <w:spacing w:after="0" w:line="480" w:lineRule="auto"/>
        <w:jc w:val="both"/>
        <w:rPr>
          <w:rFonts w:ascii="Times New Roman" w:hAnsi="Times New Roman" w:cs="Times New Roman"/>
          <w:sz w:val="24"/>
          <w:szCs w:val="24"/>
          <w:shd w:val="clear" w:color="auto" w:fill="FFFFFF"/>
        </w:rPr>
      </w:pPr>
      <w:r w:rsidRPr="00D6394F">
        <w:rPr>
          <w:rFonts w:ascii="Times New Roman" w:hAnsi="Times New Roman" w:cs="Times New Roman"/>
          <w:sz w:val="24"/>
          <w:szCs w:val="24"/>
          <w:shd w:val="clear" w:color="auto" w:fill="FFFFFF"/>
        </w:rPr>
        <w:t>Keterlibatan negara dalam suatu pola kerjasama</w:t>
      </w:r>
    </w:p>
    <w:p w:rsidR="0027592C" w:rsidRPr="00D6394F" w:rsidRDefault="0027592C" w:rsidP="0027592C">
      <w:pPr>
        <w:pStyle w:val="ListParagraph"/>
        <w:numPr>
          <w:ilvl w:val="0"/>
          <w:numId w:val="5"/>
        </w:numPr>
        <w:shd w:val="clear" w:color="auto" w:fill="FFFFFF"/>
        <w:spacing w:after="0" w:line="480" w:lineRule="auto"/>
        <w:jc w:val="both"/>
        <w:rPr>
          <w:rFonts w:ascii="Times New Roman" w:hAnsi="Times New Roman" w:cs="Times New Roman"/>
          <w:sz w:val="24"/>
          <w:szCs w:val="24"/>
          <w:shd w:val="clear" w:color="auto" w:fill="FFFFFF"/>
        </w:rPr>
      </w:pPr>
      <w:r w:rsidRPr="00D6394F">
        <w:rPr>
          <w:rFonts w:ascii="Times New Roman" w:hAnsi="Times New Roman" w:cs="Times New Roman"/>
          <w:sz w:val="24"/>
          <w:szCs w:val="24"/>
          <w:shd w:val="clear" w:color="auto" w:fill="FFFFFF"/>
        </w:rPr>
        <w:t>Adanya pertemuan-pertemuan secara berkala</w:t>
      </w:r>
    </w:p>
    <w:p w:rsidR="0027592C" w:rsidRPr="00FD0160" w:rsidRDefault="0027592C" w:rsidP="0027592C">
      <w:pPr>
        <w:pStyle w:val="ListParagraph"/>
        <w:numPr>
          <w:ilvl w:val="0"/>
          <w:numId w:val="5"/>
        </w:numPr>
        <w:shd w:val="clear" w:color="auto" w:fill="FFFFFF"/>
        <w:spacing w:after="0" w:line="480" w:lineRule="auto"/>
        <w:jc w:val="both"/>
        <w:rPr>
          <w:rFonts w:ascii="Times New Roman" w:hAnsi="Times New Roman" w:cs="Times New Roman"/>
          <w:sz w:val="24"/>
          <w:szCs w:val="24"/>
          <w:shd w:val="clear" w:color="auto" w:fill="FFFFFF"/>
        </w:rPr>
      </w:pPr>
      <w:r w:rsidRPr="00626BE7">
        <w:rPr>
          <w:rFonts w:ascii="Times New Roman" w:hAnsi="Times New Roman" w:cs="Times New Roman"/>
          <w:sz w:val="24"/>
          <w:szCs w:val="24"/>
          <w:shd w:val="clear" w:color="auto" w:fill="FFFFFF"/>
        </w:rPr>
        <w:t>Adanya staf yang bekerja sebagai “pegawai sipil internasional” (</w:t>
      </w:r>
      <w:r w:rsidRPr="00626BE7">
        <w:rPr>
          <w:rFonts w:ascii="Times New Roman" w:hAnsi="Times New Roman" w:cs="Times New Roman"/>
          <w:i/>
          <w:sz w:val="24"/>
          <w:szCs w:val="24"/>
          <w:shd w:val="clear" w:color="auto" w:fill="FFFFFF"/>
        </w:rPr>
        <w:t>international civil servant)</w:t>
      </w:r>
    </w:p>
    <w:p w:rsidR="0027592C" w:rsidRDefault="0027592C" w:rsidP="0027592C">
      <w:pPr>
        <w:shd w:val="clear" w:color="auto" w:fill="FFFFFF"/>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Paradigma Realis</w:t>
      </w:r>
    </w:p>
    <w:p w:rsidR="0027592C" w:rsidRDefault="0027592C" w:rsidP="0027592C">
      <w:pPr>
        <w:shd w:val="clear" w:color="auto" w:fill="FFFFFF"/>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r w:rsidRPr="00C026BC">
        <w:rPr>
          <w:rFonts w:ascii="Times New Roman" w:eastAsia="Times New Roman" w:hAnsi="Times New Roman" w:cs="Times New Roman"/>
          <w:bCs/>
          <w:color w:val="222222"/>
          <w:sz w:val="24"/>
          <w:szCs w:val="24"/>
          <w:lang w:val="sv-SE"/>
        </w:rPr>
        <w:t xml:space="preserve">Pendekatan yang digunakan dalam penelitian ini adalah paradigma realis, yaitu Negara sebagai aktor utama dalam hubungan internasional yang bersifat rasional dan monolith, jadi bisa memperhitungkan </w:t>
      </w:r>
      <w:r w:rsidRPr="00C026BC">
        <w:rPr>
          <w:rFonts w:ascii="Times New Roman" w:eastAsia="Times New Roman" w:hAnsi="Times New Roman" w:cs="Times New Roman"/>
          <w:bCs/>
          <w:i/>
          <w:iCs/>
          <w:color w:val="222222"/>
          <w:sz w:val="24"/>
          <w:szCs w:val="24"/>
          <w:lang w:val="sv-SE"/>
        </w:rPr>
        <w:t>cost</w:t>
      </w:r>
      <w:r w:rsidRPr="00C026BC">
        <w:rPr>
          <w:rFonts w:ascii="Times New Roman" w:eastAsia="Times New Roman" w:hAnsi="Times New Roman" w:cs="Times New Roman"/>
          <w:bCs/>
          <w:color w:val="222222"/>
          <w:sz w:val="24"/>
          <w:szCs w:val="24"/>
          <w:lang w:val="sv-SE"/>
        </w:rPr>
        <w:t xml:space="preserve"> and </w:t>
      </w:r>
      <w:r w:rsidRPr="00C026BC">
        <w:rPr>
          <w:rFonts w:ascii="Times New Roman" w:eastAsia="Times New Roman" w:hAnsi="Times New Roman" w:cs="Times New Roman"/>
          <w:bCs/>
          <w:i/>
          <w:iCs/>
          <w:color w:val="222222"/>
          <w:sz w:val="24"/>
          <w:szCs w:val="24"/>
          <w:lang w:val="sv-SE"/>
        </w:rPr>
        <w:t>benefit</w:t>
      </w:r>
      <w:r w:rsidRPr="00C026BC">
        <w:rPr>
          <w:rFonts w:ascii="Times New Roman" w:eastAsia="Times New Roman" w:hAnsi="Times New Roman" w:cs="Times New Roman"/>
          <w:bCs/>
          <w:color w:val="222222"/>
          <w:sz w:val="24"/>
          <w:szCs w:val="24"/>
          <w:lang w:val="sv-SE"/>
        </w:rPr>
        <w:t xml:space="preserve"> dari setiap tindakannya demi kepentingan keamanan nasional sehingga fokus dari penganut realism adalah </w:t>
      </w:r>
      <w:r w:rsidRPr="00C026BC">
        <w:rPr>
          <w:rFonts w:ascii="Times New Roman" w:eastAsia="Times New Roman" w:hAnsi="Times New Roman" w:cs="Times New Roman"/>
          <w:bCs/>
          <w:i/>
          <w:iCs/>
          <w:color w:val="222222"/>
          <w:sz w:val="24"/>
          <w:szCs w:val="24"/>
          <w:lang w:val="sv-SE"/>
        </w:rPr>
        <w:t>struggle for power</w:t>
      </w:r>
      <w:r w:rsidRPr="00C026BC">
        <w:rPr>
          <w:rFonts w:ascii="Times New Roman" w:eastAsia="Times New Roman" w:hAnsi="Times New Roman" w:cs="Times New Roman"/>
          <w:bCs/>
          <w:color w:val="222222"/>
          <w:sz w:val="24"/>
          <w:szCs w:val="24"/>
          <w:lang w:val="sv-SE"/>
        </w:rPr>
        <w:t xml:space="preserve"> atau </w:t>
      </w:r>
      <w:r w:rsidRPr="00C026BC">
        <w:rPr>
          <w:rFonts w:ascii="Times New Roman" w:eastAsia="Times New Roman" w:hAnsi="Times New Roman" w:cs="Times New Roman"/>
          <w:bCs/>
          <w:i/>
          <w:iCs/>
          <w:color w:val="222222"/>
          <w:sz w:val="24"/>
          <w:szCs w:val="24"/>
          <w:lang w:val="sv-SE"/>
        </w:rPr>
        <w:t>realpolitik</w:t>
      </w:r>
      <w:r w:rsidRPr="00C026BC">
        <w:rPr>
          <w:rFonts w:ascii="Times New Roman" w:eastAsia="Times New Roman" w:hAnsi="Times New Roman" w:cs="Times New Roman"/>
          <w:bCs/>
          <w:color w:val="222222"/>
          <w:sz w:val="24"/>
          <w:szCs w:val="24"/>
          <w:lang w:val="sv-SE"/>
        </w:rPr>
        <w:t xml:space="preserve">. Aliran realis berpendapat </w:t>
      </w:r>
      <w:r w:rsidRPr="00C026BC">
        <w:rPr>
          <w:rFonts w:ascii="Times New Roman" w:eastAsia="Times New Roman" w:hAnsi="Times New Roman" w:cs="Times New Roman"/>
          <w:bCs/>
          <w:color w:val="222222"/>
          <w:sz w:val="24"/>
          <w:szCs w:val="24"/>
          <w:lang w:val="sv-SE"/>
        </w:rPr>
        <w:lastRenderedPageBreak/>
        <w:t>bahwa sifat dasar interaksi dalam sistem internasional yakni anarki, kompetitif, kerap kali konflik, dan kerjasama dibangun hanya untuk kepentingan jangka pendek, ketertiban dan stabilitas hubungan internasional hanya akan dicapai melalui distribusi kekuatan (</w:t>
      </w:r>
      <w:r w:rsidRPr="00C026BC">
        <w:rPr>
          <w:rFonts w:ascii="Times New Roman" w:eastAsia="Times New Roman" w:hAnsi="Times New Roman" w:cs="Times New Roman"/>
          <w:bCs/>
          <w:i/>
          <w:iCs/>
          <w:color w:val="222222"/>
          <w:sz w:val="24"/>
          <w:szCs w:val="24"/>
          <w:lang w:val="sv-SE"/>
        </w:rPr>
        <w:t>power politics</w:t>
      </w:r>
      <w:r w:rsidRPr="00C026BC">
        <w:rPr>
          <w:rFonts w:ascii="Times New Roman" w:eastAsia="Times New Roman" w:hAnsi="Times New Roman" w:cs="Times New Roman"/>
          <w:bCs/>
          <w:color w:val="222222"/>
          <w:sz w:val="24"/>
          <w:szCs w:val="24"/>
          <w:lang w:val="sv-SE"/>
        </w:rPr>
        <w:t>).</w:t>
      </w:r>
    </w:p>
    <w:p w:rsidR="0027592C" w:rsidRPr="00774162" w:rsidRDefault="0027592C" w:rsidP="0027592C">
      <w:pPr>
        <w:shd w:val="clear" w:color="auto" w:fill="FFFFFF"/>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r w:rsidRPr="00C026BC">
        <w:rPr>
          <w:rFonts w:ascii="Times New Roman" w:eastAsia="Times New Roman" w:hAnsi="Times New Roman" w:cs="Times New Roman"/>
          <w:bCs/>
          <w:color w:val="222222"/>
          <w:sz w:val="24"/>
          <w:szCs w:val="24"/>
          <w:lang w:val="fi-FI"/>
        </w:rPr>
        <w:t xml:space="preserve">Menurut </w:t>
      </w:r>
      <w:r w:rsidRPr="00840F22">
        <w:rPr>
          <w:rFonts w:ascii="Times New Roman" w:eastAsia="Times New Roman" w:hAnsi="Times New Roman" w:cs="Times New Roman"/>
          <w:b/>
          <w:bCs/>
          <w:color w:val="222222"/>
          <w:sz w:val="24"/>
          <w:szCs w:val="24"/>
          <w:lang w:val="fi-FI"/>
        </w:rPr>
        <w:t xml:space="preserve">Viotti </w:t>
      </w:r>
      <w:r w:rsidRPr="00C026BC">
        <w:rPr>
          <w:rFonts w:ascii="Times New Roman" w:eastAsia="Times New Roman" w:hAnsi="Times New Roman" w:cs="Times New Roman"/>
          <w:bCs/>
          <w:color w:val="222222"/>
          <w:sz w:val="24"/>
          <w:szCs w:val="24"/>
          <w:lang w:val="fi-FI"/>
        </w:rPr>
        <w:t xml:space="preserve">dan </w:t>
      </w:r>
      <w:r w:rsidRPr="00840F22">
        <w:rPr>
          <w:rFonts w:ascii="Times New Roman" w:eastAsia="Times New Roman" w:hAnsi="Times New Roman" w:cs="Times New Roman"/>
          <w:b/>
          <w:bCs/>
          <w:color w:val="222222"/>
          <w:sz w:val="24"/>
          <w:szCs w:val="24"/>
          <w:lang w:val="fi-FI"/>
        </w:rPr>
        <w:t xml:space="preserve">Kauppi </w:t>
      </w:r>
      <w:r w:rsidRPr="00C026BC">
        <w:rPr>
          <w:rFonts w:ascii="Times New Roman" w:eastAsia="Times New Roman" w:hAnsi="Times New Roman" w:cs="Times New Roman"/>
          <w:bCs/>
          <w:color w:val="222222"/>
          <w:sz w:val="24"/>
          <w:szCs w:val="24"/>
          <w:lang w:val="fi-FI"/>
        </w:rPr>
        <w:t>terdapat empat asumsi utama dari pendekatan realis, yaitu:</w:t>
      </w:r>
    </w:p>
    <w:p w:rsidR="0027592C" w:rsidRPr="00C026BC" w:rsidRDefault="0027592C" w:rsidP="0027592C">
      <w:pPr>
        <w:numPr>
          <w:ilvl w:val="0"/>
          <w:numId w:val="6"/>
        </w:numPr>
        <w:shd w:val="clear" w:color="auto" w:fill="FFFFFF"/>
        <w:spacing w:after="0" w:line="480" w:lineRule="auto"/>
        <w:jc w:val="both"/>
        <w:rPr>
          <w:rFonts w:ascii="Times New Roman" w:eastAsia="Times New Roman" w:hAnsi="Times New Roman" w:cs="Times New Roman"/>
          <w:bCs/>
          <w:color w:val="222222"/>
          <w:sz w:val="24"/>
          <w:szCs w:val="24"/>
          <w:lang w:val="fi-FI"/>
        </w:rPr>
      </w:pPr>
      <w:r w:rsidRPr="00C026BC">
        <w:rPr>
          <w:rFonts w:ascii="Times New Roman" w:eastAsia="Times New Roman" w:hAnsi="Times New Roman" w:cs="Times New Roman"/>
          <w:bCs/>
          <w:color w:val="222222"/>
          <w:sz w:val="24"/>
          <w:szCs w:val="24"/>
          <w:lang w:val="fi-FI"/>
        </w:rPr>
        <w:t>Negara adalah aktor utama dalam hubungan internasional, sehingga negara merupakan unit analisis utama untuk mendapatkan penjelasan atas peristiwa internasional.</w:t>
      </w:r>
    </w:p>
    <w:p w:rsidR="0027592C" w:rsidRPr="00C026BC" w:rsidRDefault="0027592C" w:rsidP="0027592C">
      <w:pPr>
        <w:numPr>
          <w:ilvl w:val="0"/>
          <w:numId w:val="6"/>
        </w:numPr>
        <w:shd w:val="clear" w:color="auto" w:fill="FFFFFF"/>
        <w:spacing w:after="0" w:line="480" w:lineRule="auto"/>
        <w:jc w:val="both"/>
        <w:rPr>
          <w:rFonts w:ascii="Times New Roman" w:eastAsia="Times New Roman" w:hAnsi="Times New Roman" w:cs="Times New Roman"/>
          <w:bCs/>
          <w:color w:val="222222"/>
          <w:sz w:val="24"/>
          <w:szCs w:val="24"/>
          <w:lang w:val="fi-FI"/>
        </w:rPr>
      </w:pPr>
      <w:r w:rsidRPr="00C026BC">
        <w:rPr>
          <w:rFonts w:ascii="Times New Roman" w:eastAsia="Times New Roman" w:hAnsi="Times New Roman" w:cs="Times New Roman"/>
          <w:bCs/>
          <w:color w:val="222222"/>
          <w:sz w:val="24"/>
          <w:szCs w:val="24"/>
          <w:lang w:val="fi-FI"/>
        </w:rPr>
        <w:t>Negara dipandang sebagai aktor tunggal (unitary actor), karena negaralah yang menentukan suatu policy untuk menanggapi isu-isu tertentu pada suatu waktu tertentu.</w:t>
      </w:r>
    </w:p>
    <w:p w:rsidR="0027592C" w:rsidRDefault="0027592C" w:rsidP="0027592C">
      <w:pPr>
        <w:numPr>
          <w:ilvl w:val="0"/>
          <w:numId w:val="6"/>
        </w:numPr>
        <w:shd w:val="clear" w:color="auto" w:fill="FFFFFF"/>
        <w:spacing w:after="0" w:line="480" w:lineRule="auto"/>
        <w:jc w:val="both"/>
        <w:rPr>
          <w:rFonts w:ascii="Times New Roman" w:eastAsia="Times New Roman" w:hAnsi="Times New Roman" w:cs="Times New Roman"/>
          <w:bCs/>
          <w:color w:val="222222"/>
          <w:sz w:val="24"/>
          <w:szCs w:val="24"/>
          <w:lang w:val="fi-FI"/>
        </w:rPr>
      </w:pPr>
      <w:r w:rsidRPr="00C026BC">
        <w:rPr>
          <w:rFonts w:ascii="Times New Roman" w:eastAsia="Times New Roman" w:hAnsi="Times New Roman" w:cs="Times New Roman"/>
          <w:bCs/>
          <w:color w:val="222222"/>
          <w:sz w:val="24"/>
          <w:szCs w:val="24"/>
          <w:lang w:val="fi-FI"/>
        </w:rPr>
        <w:t>Secara esensial negara merupakan aktor rasional (rasional aktor), suatu proses pembuatan keputusan luar negeri yang rasional yang mencakup suatu pernyataan tentang sasaran kebijakan luar negeri yang merupakan pertimbangan atas semua alternatif yang feasible menyangkut kemampuan yang dimiliki negara, kemungkinan relatif bagi pencapaian sasaran-sasaran kebijakan dengan berbagai alternatif yang dipertimbangkan secara matang, serta keuntungan dan biaya pencapaiannya.</w:t>
      </w:r>
    </w:p>
    <w:p w:rsidR="0027592C" w:rsidRPr="00774162" w:rsidRDefault="0027592C" w:rsidP="0027592C">
      <w:pPr>
        <w:shd w:val="clear" w:color="auto" w:fill="FFFFFF"/>
        <w:spacing w:after="0" w:line="480" w:lineRule="auto"/>
        <w:jc w:val="both"/>
        <w:rPr>
          <w:rFonts w:ascii="Times New Roman" w:eastAsia="Times New Roman" w:hAnsi="Times New Roman" w:cs="Times New Roman"/>
          <w:bCs/>
          <w:color w:val="222222"/>
          <w:sz w:val="24"/>
          <w:szCs w:val="24"/>
          <w:lang w:val="fi-FI"/>
        </w:rPr>
      </w:pPr>
      <w:r>
        <w:rPr>
          <w:rFonts w:ascii="Times New Roman" w:eastAsia="Times New Roman" w:hAnsi="Times New Roman" w:cs="Times New Roman"/>
          <w:bCs/>
          <w:color w:val="222222"/>
          <w:sz w:val="24"/>
          <w:szCs w:val="24"/>
          <w:lang w:val="fi-FI"/>
        </w:rPr>
        <w:tab/>
      </w:r>
      <w:r w:rsidRPr="00774162">
        <w:rPr>
          <w:rFonts w:ascii="Times New Roman" w:eastAsia="Times New Roman" w:hAnsi="Times New Roman" w:cs="Times New Roman"/>
          <w:bCs/>
          <w:color w:val="222222"/>
          <w:sz w:val="24"/>
          <w:szCs w:val="24"/>
          <w:lang w:val="pt-BR"/>
        </w:rPr>
        <w:t>Isu internasional utama bagi kaum realis adalah keamanan nasional (</w:t>
      </w:r>
      <w:r w:rsidRPr="00774162">
        <w:rPr>
          <w:rFonts w:ascii="Times New Roman" w:eastAsia="Times New Roman" w:hAnsi="Times New Roman" w:cs="Times New Roman"/>
          <w:bCs/>
          <w:i/>
          <w:iCs/>
          <w:color w:val="222222"/>
          <w:sz w:val="24"/>
          <w:szCs w:val="24"/>
          <w:lang w:val="pt-BR"/>
        </w:rPr>
        <w:t>national security</w:t>
      </w:r>
      <w:r w:rsidRPr="00774162">
        <w:rPr>
          <w:rFonts w:ascii="Times New Roman" w:eastAsia="Times New Roman" w:hAnsi="Times New Roman" w:cs="Times New Roman"/>
          <w:bCs/>
          <w:color w:val="222222"/>
          <w:sz w:val="24"/>
          <w:szCs w:val="24"/>
          <w:lang w:val="pt-BR"/>
        </w:rPr>
        <w:t xml:space="preserve">). Fokus utama realis adalah pada konflik aktual maupun potensial diantara aktor-aktor negara, dengan menjelaskan bagaimana stabilitas ini </w:t>
      </w:r>
      <w:r w:rsidRPr="00774162">
        <w:rPr>
          <w:rFonts w:ascii="Times New Roman" w:eastAsia="Times New Roman" w:hAnsi="Times New Roman" w:cs="Times New Roman"/>
          <w:bCs/>
          <w:color w:val="222222"/>
          <w:sz w:val="24"/>
          <w:szCs w:val="24"/>
          <w:lang w:val="pt-BR"/>
        </w:rPr>
        <w:lastRenderedPageBreak/>
        <w:t>pecah, penggunaan kekuatan sebagai alat memecahkan perselisihan dan pencegahan terhadap pelanggaran integritas teritorial.</w:t>
      </w:r>
      <w:r>
        <w:rPr>
          <w:rStyle w:val="FootnoteReference"/>
          <w:rFonts w:ascii="Times New Roman" w:eastAsia="Times New Roman" w:hAnsi="Times New Roman" w:cs="Times New Roman"/>
          <w:bCs/>
          <w:color w:val="222222"/>
          <w:sz w:val="24"/>
          <w:szCs w:val="24"/>
          <w:lang w:val="pt-BR"/>
        </w:rPr>
        <w:footnoteReference w:id="15"/>
      </w:r>
    </w:p>
    <w:p w:rsidR="0027592C" w:rsidRDefault="0027592C" w:rsidP="0027592C">
      <w:pPr>
        <w:shd w:val="clear" w:color="auto" w:fill="FFFFFF"/>
        <w:spacing w:after="0" w:line="480" w:lineRule="auto"/>
        <w:jc w:val="both"/>
        <w:rPr>
          <w:rFonts w:ascii="Times New Roman" w:eastAsia="Times New Roman" w:hAnsi="Times New Roman" w:cs="Times New Roman"/>
          <w:bCs/>
          <w:color w:val="222222"/>
          <w:sz w:val="24"/>
          <w:szCs w:val="24"/>
          <w:lang w:val="pt-BR"/>
        </w:rPr>
      </w:pPr>
      <w:r>
        <w:rPr>
          <w:rFonts w:ascii="Times New Roman" w:eastAsia="Times New Roman" w:hAnsi="Times New Roman" w:cs="Times New Roman"/>
          <w:bCs/>
          <w:color w:val="222222"/>
          <w:sz w:val="24"/>
          <w:szCs w:val="24"/>
          <w:lang w:val="pt-BR"/>
        </w:rPr>
        <w:tab/>
      </w:r>
      <w:r w:rsidRPr="00C026BC">
        <w:rPr>
          <w:rFonts w:ascii="Times New Roman" w:eastAsia="Times New Roman" w:hAnsi="Times New Roman" w:cs="Times New Roman"/>
          <w:bCs/>
          <w:color w:val="222222"/>
          <w:sz w:val="24"/>
          <w:szCs w:val="24"/>
          <w:lang w:val="pt-BR"/>
        </w:rPr>
        <w:t xml:space="preserve">Paradigma realis lain diperkuat dengan realisme politik </w:t>
      </w:r>
      <w:r w:rsidRPr="00C026BC">
        <w:rPr>
          <w:rFonts w:ascii="Times New Roman" w:eastAsia="Times New Roman" w:hAnsi="Times New Roman" w:cs="Times New Roman"/>
          <w:b/>
          <w:bCs/>
          <w:color w:val="222222"/>
          <w:sz w:val="24"/>
          <w:szCs w:val="24"/>
          <w:lang w:val="pt-BR"/>
        </w:rPr>
        <w:t>Hans J. Morgenthau</w:t>
      </w:r>
      <w:r w:rsidRPr="00C026BC">
        <w:rPr>
          <w:rFonts w:ascii="Times New Roman" w:eastAsia="Times New Roman" w:hAnsi="Times New Roman" w:cs="Times New Roman"/>
          <w:bCs/>
          <w:color w:val="222222"/>
          <w:sz w:val="24"/>
          <w:szCs w:val="24"/>
          <w:lang w:val="pt-BR"/>
        </w:rPr>
        <w:t xml:space="preserve"> dalam buku </w:t>
      </w:r>
      <w:r w:rsidRPr="00C026BC">
        <w:rPr>
          <w:rFonts w:ascii="Times New Roman" w:eastAsia="Times New Roman" w:hAnsi="Times New Roman" w:cs="Times New Roman"/>
          <w:bCs/>
          <w:i/>
          <w:iCs/>
          <w:color w:val="222222"/>
          <w:sz w:val="24"/>
          <w:szCs w:val="24"/>
          <w:lang w:val="pt-BR"/>
        </w:rPr>
        <w:t>Politics</w:t>
      </w:r>
      <w:r w:rsidRPr="00C026BC">
        <w:rPr>
          <w:rFonts w:ascii="Times New Roman" w:eastAsia="Times New Roman" w:hAnsi="Times New Roman" w:cs="Times New Roman"/>
          <w:bCs/>
          <w:color w:val="222222"/>
          <w:sz w:val="24"/>
          <w:szCs w:val="24"/>
          <w:lang w:val="pt-BR"/>
        </w:rPr>
        <w:t xml:space="preserve"> </w:t>
      </w:r>
      <w:r w:rsidRPr="00C026BC">
        <w:rPr>
          <w:rFonts w:ascii="Times New Roman" w:eastAsia="Times New Roman" w:hAnsi="Times New Roman" w:cs="Times New Roman"/>
          <w:bCs/>
          <w:i/>
          <w:iCs/>
          <w:color w:val="222222"/>
          <w:sz w:val="24"/>
          <w:szCs w:val="24"/>
          <w:lang w:val="pt-BR"/>
        </w:rPr>
        <w:t>Among Nations</w:t>
      </w:r>
      <w:r w:rsidRPr="00C026BC">
        <w:rPr>
          <w:rFonts w:ascii="Times New Roman" w:eastAsia="Times New Roman" w:hAnsi="Times New Roman" w:cs="Times New Roman"/>
          <w:bCs/>
          <w:color w:val="222222"/>
          <w:sz w:val="24"/>
          <w:szCs w:val="24"/>
          <w:lang w:val="pt-BR"/>
        </w:rPr>
        <w:t>, yang menyatakan</w:t>
      </w:r>
      <w:r>
        <w:rPr>
          <w:rFonts w:ascii="Times New Roman" w:eastAsia="Times New Roman" w:hAnsi="Times New Roman" w:cs="Times New Roman"/>
          <w:bCs/>
          <w:color w:val="222222"/>
          <w:sz w:val="24"/>
          <w:szCs w:val="24"/>
          <w:lang w:val="pt-BR"/>
        </w:rPr>
        <w:t>:</w:t>
      </w:r>
      <w:r w:rsidRPr="00C026BC">
        <w:rPr>
          <w:rFonts w:ascii="Times New Roman" w:eastAsia="Times New Roman" w:hAnsi="Times New Roman" w:cs="Times New Roman"/>
          <w:bCs/>
          <w:color w:val="222222"/>
          <w:sz w:val="24"/>
          <w:szCs w:val="24"/>
          <w:lang w:val="pt-BR"/>
        </w:rPr>
        <w:t xml:space="preserve"> </w:t>
      </w:r>
    </w:p>
    <w:p w:rsidR="0027592C" w:rsidRDefault="0027592C" w:rsidP="0027592C">
      <w:pPr>
        <w:shd w:val="clear" w:color="auto" w:fill="FFFFFF"/>
        <w:spacing w:after="0" w:line="480" w:lineRule="auto"/>
        <w:jc w:val="both"/>
        <w:rPr>
          <w:rFonts w:ascii="Times New Roman" w:eastAsia="Times New Roman" w:hAnsi="Times New Roman" w:cs="Times New Roman"/>
          <w:bCs/>
          <w:color w:val="222222"/>
          <w:sz w:val="24"/>
          <w:szCs w:val="24"/>
          <w:lang w:val="pt-BR"/>
        </w:rPr>
      </w:pPr>
      <w:r>
        <w:rPr>
          <w:rFonts w:ascii="Times New Roman" w:eastAsia="Times New Roman" w:hAnsi="Times New Roman" w:cs="Times New Roman"/>
          <w:bCs/>
          <w:color w:val="222222"/>
          <w:sz w:val="24"/>
          <w:szCs w:val="24"/>
          <w:lang w:val="pt-BR"/>
        </w:rPr>
        <w:t>“</w:t>
      </w:r>
      <w:r w:rsidRPr="006404AD">
        <w:rPr>
          <w:rFonts w:ascii="Times New Roman" w:eastAsia="Times New Roman" w:hAnsi="Times New Roman" w:cs="Times New Roman"/>
          <w:b/>
          <w:bCs/>
          <w:color w:val="222222"/>
          <w:sz w:val="24"/>
          <w:szCs w:val="24"/>
          <w:lang w:val="pt-BR"/>
        </w:rPr>
        <w:t>bahwa para negarawan berfikir dan bertindak menurut kepentingan yang ditentukan oleh kekuasaan, dan bukti sejarah menetapkan asumsi tersebut</w:t>
      </w:r>
      <w:r>
        <w:rPr>
          <w:rFonts w:ascii="Times New Roman" w:eastAsia="Times New Roman" w:hAnsi="Times New Roman" w:cs="Times New Roman"/>
          <w:bCs/>
          <w:color w:val="222222"/>
          <w:sz w:val="24"/>
          <w:szCs w:val="24"/>
          <w:lang w:val="pt-BR"/>
        </w:rPr>
        <w:t>”</w:t>
      </w:r>
      <w:r w:rsidRPr="00C026BC">
        <w:rPr>
          <w:rFonts w:ascii="Times New Roman" w:eastAsia="Times New Roman" w:hAnsi="Times New Roman" w:cs="Times New Roman"/>
          <w:bCs/>
          <w:color w:val="222222"/>
          <w:sz w:val="24"/>
          <w:szCs w:val="24"/>
          <w:lang w:val="pt-BR"/>
        </w:rPr>
        <w:t>.</w:t>
      </w:r>
      <w:r>
        <w:rPr>
          <w:rStyle w:val="FootnoteReference"/>
          <w:rFonts w:ascii="Times New Roman" w:eastAsia="Times New Roman" w:hAnsi="Times New Roman" w:cs="Times New Roman"/>
          <w:bCs/>
          <w:color w:val="222222"/>
          <w:sz w:val="24"/>
          <w:szCs w:val="24"/>
          <w:lang w:val="pt-BR"/>
        </w:rPr>
        <w:footnoteReference w:id="16"/>
      </w:r>
      <w:r>
        <w:rPr>
          <w:rFonts w:ascii="Times New Roman" w:eastAsia="Times New Roman" w:hAnsi="Times New Roman" w:cs="Times New Roman"/>
          <w:bCs/>
          <w:color w:val="222222"/>
          <w:sz w:val="24"/>
          <w:szCs w:val="24"/>
          <w:lang w:val="pt-BR"/>
        </w:rPr>
        <w:t xml:space="preserve"> </w:t>
      </w:r>
      <w:r w:rsidRPr="00C026BC">
        <w:rPr>
          <w:rFonts w:ascii="Times New Roman" w:eastAsia="Times New Roman" w:hAnsi="Times New Roman" w:cs="Times New Roman"/>
          <w:bCs/>
          <w:color w:val="222222"/>
          <w:sz w:val="24"/>
          <w:szCs w:val="24"/>
          <w:lang w:val="sv-SE"/>
        </w:rPr>
        <w:t xml:space="preserve">Sementara menurut </w:t>
      </w:r>
      <w:r w:rsidRPr="006404AD">
        <w:rPr>
          <w:rFonts w:ascii="Times New Roman" w:eastAsia="Times New Roman" w:hAnsi="Times New Roman" w:cs="Times New Roman"/>
          <w:b/>
          <w:bCs/>
          <w:color w:val="222222"/>
          <w:sz w:val="24"/>
          <w:szCs w:val="24"/>
          <w:lang w:val="sv-SE"/>
        </w:rPr>
        <w:t>Gilpin</w:t>
      </w:r>
      <w:r w:rsidRPr="00C026BC">
        <w:rPr>
          <w:rFonts w:ascii="Times New Roman" w:eastAsia="Times New Roman" w:hAnsi="Times New Roman" w:cs="Times New Roman"/>
          <w:bCs/>
          <w:color w:val="222222"/>
          <w:sz w:val="24"/>
          <w:szCs w:val="24"/>
          <w:lang w:val="sv-SE"/>
        </w:rPr>
        <w:t xml:space="preserve">, berpendapat bahwa stabilitas sistem bergantung pada eksistensi hegemoni politik dan ekonomi. Namun hal ini sulit dijaga karena perubahan ekonomi dan tekhnologi tidak pernah sekalipun terdistribusi merata antar negara-negara. Itulah alasan mengapa terdapat jarak antara status dan prestise suatu negara dan kekuatan yang dapat mereka susun sedemikian rupa untuk mengamankan kepentingan nasional mereka. Secara tegas Gilpin menyatakan bahwa hingga sekarang prinsip mekanisme perubahan adalah perang atau biasa disebut dengan </w:t>
      </w:r>
      <w:r w:rsidRPr="00C026BC">
        <w:rPr>
          <w:rFonts w:ascii="Times New Roman" w:eastAsia="Times New Roman" w:hAnsi="Times New Roman" w:cs="Times New Roman"/>
          <w:bCs/>
          <w:i/>
          <w:iCs/>
          <w:color w:val="222222"/>
          <w:sz w:val="24"/>
          <w:szCs w:val="24"/>
          <w:lang w:val="sv-SE"/>
        </w:rPr>
        <w:t>perang hegemoni</w:t>
      </w:r>
      <w:r w:rsidRPr="00C026BC">
        <w:rPr>
          <w:rFonts w:ascii="Times New Roman" w:eastAsia="Times New Roman" w:hAnsi="Times New Roman" w:cs="Times New Roman"/>
          <w:bCs/>
          <w:color w:val="222222"/>
          <w:sz w:val="24"/>
          <w:szCs w:val="24"/>
          <w:lang w:val="sv-SE"/>
        </w:rPr>
        <w:t xml:space="preserve"> (perang yang menentukan suatu negara, atau negara akan menjadi dominan dan akan mengendalikan sistem), faktor yang melatarbelakangi perubahan dalam sistem internasional adalah lingkungan dan susunan struktur yang mendorong negara untuk mengubah sistem demi kepentingan mereka seperti perubahan populasi dan difusi tekhnologi militer melalui sistem.</w:t>
      </w:r>
      <w:r>
        <w:rPr>
          <w:rStyle w:val="FootnoteReference"/>
          <w:rFonts w:ascii="Times New Roman" w:eastAsia="Times New Roman" w:hAnsi="Times New Roman" w:cs="Times New Roman"/>
          <w:bCs/>
          <w:color w:val="222222"/>
          <w:sz w:val="24"/>
          <w:szCs w:val="24"/>
          <w:lang w:val="sv-SE"/>
        </w:rPr>
        <w:footnoteReference w:id="17"/>
      </w:r>
    </w:p>
    <w:p w:rsidR="00A800B2" w:rsidRDefault="00A800B2" w:rsidP="0027592C">
      <w:pPr>
        <w:shd w:val="clear" w:color="auto" w:fill="FFFFFF"/>
        <w:spacing w:after="0" w:line="480" w:lineRule="auto"/>
        <w:jc w:val="both"/>
        <w:rPr>
          <w:rFonts w:ascii="Times New Roman" w:hAnsi="Times New Roman" w:cs="Times New Roman"/>
          <w:b/>
          <w:sz w:val="24"/>
          <w:szCs w:val="24"/>
          <w:shd w:val="clear" w:color="auto" w:fill="FFFFFF"/>
        </w:rPr>
      </w:pPr>
    </w:p>
    <w:p w:rsidR="00A800B2" w:rsidRDefault="00A800B2" w:rsidP="0027592C">
      <w:pPr>
        <w:shd w:val="clear" w:color="auto" w:fill="FFFFFF"/>
        <w:spacing w:after="0" w:line="480" w:lineRule="auto"/>
        <w:jc w:val="both"/>
        <w:rPr>
          <w:rFonts w:ascii="Times New Roman" w:hAnsi="Times New Roman" w:cs="Times New Roman"/>
          <w:b/>
          <w:sz w:val="24"/>
          <w:szCs w:val="24"/>
          <w:shd w:val="clear" w:color="auto" w:fill="FFFFFF"/>
        </w:rPr>
      </w:pPr>
    </w:p>
    <w:p w:rsidR="0027592C" w:rsidRDefault="0027592C" w:rsidP="0027592C">
      <w:pPr>
        <w:shd w:val="clear" w:color="auto" w:fill="FFFFFF"/>
        <w:spacing w:after="0" w:line="480" w:lineRule="auto"/>
        <w:jc w:val="both"/>
        <w:rPr>
          <w:rFonts w:ascii="Times New Roman" w:eastAsia="Times New Roman" w:hAnsi="Times New Roman" w:cs="Times New Roman"/>
          <w:bCs/>
          <w:color w:val="222222"/>
          <w:sz w:val="24"/>
          <w:szCs w:val="24"/>
          <w:lang w:val="pt-BR"/>
        </w:rPr>
      </w:pPr>
      <w:r>
        <w:rPr>
          <w:rFonts w:ascii="Times New Roman" w:hAnsi="Times New Roman" w:cs="Times New Roman"/>
          <w:b/>
          <w:sz w:val="24"/>
          <w:szCs w:val="24"/>
          <w:shd w:val="clear" w:color="auto" w:fill="FFFFFF"/>
        </w:rPr>
        <w:lastRenderedPageBreak/>
        <w:t>Kerjasama Internasional</w:t>
      </w:r>
    </w:p>
    <w:p w:rsidR="0027592C" w:rsidRDefault="0027592C" w:rsidP="0027592C">
      <w:pPr>
        <w:shd w:val="clear" w:color="auto" w:fill="FFFFFF"/>
        <w:spacing w:after="0" w:line="480" w:lineRule="auto"/>
        <w:jc w:val="both"/>
        <w:rPr>
          <w:rFonts w:ascii="Times New Roman" w:eastAsia="Times New Roman" w:hAnsi="Times New Roman" w:cs="Times New Roman"/>
          <w:bCs/>
          <w:color w:val="222222"/>
          <w:sz w:val="24"/>
          <w:szCs w:val="24"/>
          <w:lang w:val="pt-BR"/>
        </w:rPr>
      </w:pPr>
      <w:r>
        <w:rPr>
          <w:rFonts w:ascii="Times New Roman" w:eastAsia="Times New Roman" w:hAnsi="Times New Roman" w:cs="Times New Roman"/>
          <w:bCs/>
          <w:color w:val="222222"/>
          <w:sz w:val="24"/>
          <w:szCs w:val="24"/>
          <w:lang w:val="pt-BR"/>
        </w:rPr>
        <w:tab/>
      </w:r>
      <w:r w:rsidRPr="00C026BC">
        <w:rPr>
          <w:rFonts w:ascii="Times New Roman" w:eastAsia="Times New Roman" w:hAnsi="Times New Roman" w:cs="Times New Roman"/>
          <w:bCs/>
          <w:color w:val="222222"/>
          <w:sz w:val="24"/>
          <w:szCs w:val="24"/>
          <w:lang w:val="sv-SE"/>
        </w:rPr>
        <w:t>Dalam Hubungan Internasional dikenal dengan apa yang dinamakan kerjasama internasional. Dalam kerjasama internasional ini bertemu berbagai macam kepentingan nasional dari berbagai bangsa dan negara yang tidak dapat dipenuhi di dalam negerinya sendiri. Kerjasama Internasional adalah sisi lain dari konflik internasional yang juga merupakan salah satu aspek dalam Hubungan Internasional. Isu utama dari kerjasama internasional yaitu berdasarkan pada sejauhmana keuntungan bersama yang diperoleh melalui kerjasama dapat mendukung konsepsi dari kepentingan tindakan yang unilateral dan kompetitif.</w:t>
      </w:r>
    </w:p>
    <w:p w:rsidR="0027592C" w:rsidRDefault="0027592C" w:rsidP="0027592C">
      <w:pPr>
        <w:shd w:val="clear" w:color="auto" w:fill="FFFFFF"/>
        <w:spacing w:after="0" w:line="480" w:lineRule="auto"/>
        <w:jc w:val="both"/>
        <w:rPr>
          <w:rFonts w:ascii="Times New Roman" w:eastAsia="Times New Roman" w:hAnsi="Times New Roman" w:cs="Times New Roman"/>
          <w:bCs/>
          <w:color w:val="222222"/>
          <w:sz w:val="24"/>
          <w:szCs w:val="24"/>
          <w:lang w:val="pt-BR"/>
        </w:rPr>
      </w:pPr>
      <w:r>
        <w:rPr>
          <w:rFonts w:ascii="Times New Roman" w:eastAsia="Times New Roman" w:hAnsi="Times New Roman" w:cs="Times New Roman"/>
          <w:bCs/>
          <w:color w:val="222222"/>
          <w:sz w:val="24"/>
          <w:szCs w:val="24"/>
          <w:lang w:val="pt-BR"/>
        </w:rPr>
        <w:tab/>
      </w:r>
      <w:r w:rsidRPr="00C026BC">
        <w:rPr>
          <w:rFonts w:ascii="Times New Roman" w:eastAsia="Times New Roman" w:hAnsi="Times New Roman" w:cs="Times New Roman"/>
          <w:bCs/>
          <w:color w:val="222222"/>
          <w:sz w:val="24"/>
          <w:szCs w:val="24"/>
          <w:lang w:val="sv-SE"/>
        </w:rPr>
        <w:t xml:space="preserve">Dengan kata lain kerjasama dapat terbentuk karena kehidupan internasional yang meliputi berbagai bidang seperti ideologi, politik, ekonomi, sosial, lingkungan hidup, kebudayaan, pertahanan, dan keamanan. Hal tersebut memunculkan kepentingan yang beraneka ragam sehingga mengakibatkan berbagai masalah sosial. Untuk mencari solusi atas berbagai masalah tersebut maka beberapa negara membentuk suatu kerjasama internasional. </w:t>
      </w:r>
      <w:r>
        <w:rPr>
          <w:rFonts w:ascii="Times New Roman" w:eastAsia="Times New Roman" w:hAnsi="Times New Roman" w:cs="Times New Roman"/>
          <w:bCs/>
          <w:color w:val="222222"/>
          <w:sz w:val="24"/>
          <w:szCs w:val="24"/>
          <w:lang w:val="pt-BR"/>
        </w:rPr>
        <w:tab/>
      </w:r>
    </w:p>
    <w:p w:rsidR="0027592C" w:rsidRPr="00651840" w:rsidRDefault="0027592C" w:rsidP="0027592C">
      <w:pPr>
        <w:shd w:val="clear" w:color="auto" w:fill="FFFFFF"/>
        <w:spacing w:after="0" w:line="480" w:lineRule="auto"/>
        <w:jc w:val="both"/>
        <w:rPr>
          <w:rFonts w:ascii="Times New Roman" w:eastAsia="Times New Roman" w:hAnsi="Times New Roman" w:cs="Times New Roman"/>
          <w:bCs/>
          <w:color w:val="222222"/>
          <w:sz w:val="24"/>
          <w:szCs w:val="24"/>
          <w:lang w:val="pt-BR"/>
        </w:rPr>
      </w:pPr>
      <w:r>
        <w:rPr>
          <w:rFonts w:ascii="Times New Roman" w:eastAsia="Times New Roman" w:hAnsi="Times New Roman" w:cs="Times New Roman"/>
          <w:bCs/>
          <w:color w:val="222222"/>
          <w:sz w:val="24"/>
          <w:szCs w:val="24"/>
          <w:lang w:val="pt-BR"/>
        </w:rPr>
        <w:tab/>
      </w:r>
      <w:r w:rsidRPr="00C026BC">
        <w:rPr>
          <w:rFonts w:ascii="Times New Roman" w:eastAsia="Times New Roman" w:hAnsi="Times New Roman" w:cs="Times New Roman"/>
          <w:bCs/>
          <w:color w:val="222222"/>
          <w:sz w:val="24"/>
          <w:szCs w:val="24"/>
          <w:lang w:val="sv-SE"/>
        </w:rPr>
        <w:t>Sebagaimana diungkapkan oleh Mochtar Mas’oed mengenai Kerjasama Internasional dapat didefinisikan sebagai berikut:</w:t>
      </w:r>
    </w:p>
    <w:p w:rsidR="0027592C" w:rsidRPr="00C026BC" w:rsidRDefault="0027592C" w:rsidP="0027592C">
      <w:pPr>
        <w:numPr>
          <w:ilvl w:val="0"/>
          <w:numId w:val="7"/>
        </w:numPr>
        <w:shd w:val="clear" w:color="auto" w:fill="FFFFFF"/>
        <w:spacing w:after="0" w:line="480" w:lineRule="auto"/>
        <w:jc w:val="both"/>
        <w:rPr>
          <w:rFonts w:ascii="Times New Roman" w:eastAsia="Times New Roman" w:hAnsi="Times New Roman" w:cs="Times New Roman"/>
          <w:bCs/>
          <w:color w:val="222222"/>
          <w:sz w:val="24"/>
          <w:szCs w:val="24"/>
        </w:rPr>
      </w:pPr>
      <w:r w:rsidRPr="00C026BC">
        <w:rPr>
          <w:rFonts w:ascii="Times New Roman" w:eastAsia="Times New Roman" w:hAnsi="Times New Roman" w:cs="Times New Roman"/>
          <w:bCs/>
          <w:color w:val="222222"/>
          <w:sz w:val="24"/>
          <w:szCs w:val="24"/>
        </w:rPr>
        <w:t>Merupakan suatu proses dimana antar negara-negara yang berhubungan secara bersama-sama melakukan pendekatan satu sama lainnya.</w:t>
      </w:r>
    </w:p>
    <w:p w:rsidR="0027592C" w:rsidRPr="00C026BC" w:rsidRDefault="0027592C" w:rsidP="0027592C">
      <w:pPr>
        <w:numPr>
          <w:ilvl w:val="0"/>
          <w:numId w:val="7"/>
        </w:numPr>
        <w:shd w:val="clear" w:color="auto" w:fill="FFFFFF"/>
        <w:spacing w:after="0" w:line="480" w:lineRule="auto"/>
        <w:jc w:val="both"/>
        <w:rPr>
          <w:rFonts w:ascii="Times New Roman" w:eastAsia="Times New Roman" w:hAnsi="Times New Roman" w:cs="Times New Roman"/>
          <w:bCs/>
          <w:color w:val="222222"/>
          <w:sz w:val="24"/>
          <w:szCs w:val="24"/>
        </w:rPr>
      </w:pPr>
      <w:r w:rsidRPr="00C026BC">
        <w:rPr>
          <w:rFonts w:ascii="Times New Roman" w:eastAsia="Times New Roman" w:hAnsi="Times New Roman" w:cs="Times New Roman"/>
          <w:bCs/>
          <w:color w:val="222222"/>
          <w:sz w:val="24"/>
          <w:szCs w:val="24"/>
        </w:rPr>
        <w:t>Mengadakan pembahasan dan perundingan mengenai masalah-masalah tersebut.</w:t>
      </w:r>
    </w:p>
    <w:p w:rsidR="0027592C" w:rsidRDefault="0027592C" w:rsidP="0027592C">
      <w:pPr>
        <w:numPr>
          <w:ilvl w:val="0"/>
          <w:numId w:val="7"/>
        </w:numPr>
        <w:shd w:val="clear" w:color="auto" w:fill="FFFFFF"/>
        <w:spacing w:after="0" w:line="480" w:lineRule="auto"/>
        <w:jc w:val="both"/>
        <w:rPr>
          <w:rFonts w:ascii="Times New Roman" w:eastAsia="Times New Roman" w:hAnsi="Times New Roman" w:cs="Times New Roman"/>
          <w:bCs/>
          <w:color w:val="222222"/>
          <w:sz w:val="24"/>
          <w:szCs w:val="24"/>
          <w:lang w:val="fi-FI"/>
        </w:rPr>
      </w:pPr>
      <w:r w:rsidRPr="00C026BC">
        <w:rPr>
          <w:rFonts w:ascii="Times New Roman" w:eastAsia="Times New Roman" w:hAnsi="Times New Roman" w:cs="Times New Roman"/>
          <w:bCs/>
          <w:color w:val="222222"/>
          <w:sz w:val="24"/>
          <w:szCs w:val="24"/>
          <w:lang w:val="fi-FI"/>
        </w:rPr>
        <w:lastRenderedPageBreak/>
        <w:t>Mencari kenyataan-kenyatan teknis yang mendukung jalan keluar tertentu.</w:t>
      </w:r>
    </w:p>
    <w:p w:rsidR="0027592C" w:rsidRDefault="0027592C" w:rsidP="0027592C">
      <w:pPr>
        <w:shd w:val="clear" w:color="auto" w:fill="FFFFFF"/>
        <w:spacing w:after="0" w:line="480" w:lineRule="auto"/>
        <w:jc w:val="both"/>
        <w:rPr>
          <w:rFonts w:ascii="Times New Roman" w:eastAsia="Times New Roman" w:hAnsi="Times New Roman" w:cs="Times New Roman"/>
          <w:bCs/>
          <w:color w:val="222222"/>
          <w:sz w:val="24"/>
          <w:szCs w:val="24"/>
          <w:lang w:val="fi-FI"/>
        </w:rPr>
      </w:pPr>
      <w:r w:rsidRPr="00651840">
        <w:rPr>
          <w:rFonts w:ascii="Times New Roman" w:eastAsia="Times New Roman" w:hAnsi="Times New Roman" w:cs="Times New Roman"/>
          <w:bCs/>
          <w:color w:val="222222"/>
          <w:sz w:val="24"/>
          <w:szCs w:val="24"/>
          <w:lang w:val="fi-FI"/>
        </w:rPr>
        <w:t>Mengadakan perundingan atau perjanjian di antara kedua belah pihak.</w:t>
      </w:r>
      <w:r>
        <w:rPr>
          <w:rStyle w:val="FootnoteReference"/>
          <w:rFonts w:ascii="Times New Roman" w:hAnsi="Times New Roman" w:cs="Times New Roman"/>
          <w:b/>
          <w:sz w:val="24"/>
          <w:szCs w:val="24"/>
          <w:shd w:val="clear" w:color="auto" w:fill="FFFFFF"/>
        </w:rPr>
        <w:footnoteReference w:id="18"/>
      </w:r>
    </w:p>
    <w:p w:rsidR="0027592C" w:rsidRDefault="0027592C" w:rsidP="0027592C">
      <w:pPr>
        <w:shd w:val="clear" w:color="auto" w:fill="FFFFFF"/>
        <w:spacing w:after="0" w:line="480" w:lineRule="auto"/>
        <w:jc w:val="both"/>
        <w:rPr>
          <w:rFonts w:ascii="Times New Roman" w:eastAsia="Times New Roman" w:hAnsi="Times New Roman" w:cs="Times New Roman"/>
          <w:bCs/>
          <w:color w:val="222222"/>
          <w:sz w:val="24"/>
          <w:szCs w:val="24"/>
          <w:lang w:val="fi-FI"/>
        </w:rPr>
      </w:pPr>
      <w:r>
        <w:rPr>
          <w:rFonts w:ascii="Times New Roman" w:eastAsia="Times New Roman" w:hAnsi="Times New Roman" w:cs="Times New Roman"/>
          <w:bCs/>
          <w:color w:val="222222"/>
          <w:sz w:val="24"/>
          <w:szCs w:val="24"/>
          <w:lang w:val="fi-FI"/>
        </w:rPr>
        <w:tab/>
      </w:r>
      <w:r w:rsidRPr="00C026BC">
        <w:rPr>
          <w:rFonts w:ascii="Times New Roman" w:eastAsia="Times New Roman" w:hAnsi="Times New Roman" w:cs="Times New Roman"/>
          <w:bCs/>
          <w:color w:val="222222"/>
          <w:sz w:val="24"/>
          <w:szCs w:val="24"/>
          <w:lang w:val="fi-FI"/>
        </w:rPr>
        <w:t xml:space="preserve">Berdasarkan pernyataan dari </w:t>
      </w:r>
      <w:r w:rsidRPr="00B81A05">
        <w:rPr>
          <w:rFonts w:ascii="Times New Roman" w:eastAsia="Times New Roman" w:hAnsi="Times New Roman" w:cs="Times New Roman"/>
          <w:b/>
          <w:bCs/>
          <w:color w:val="222222"/>
          <w:sz w:val="24"/>
          <w:szCs w:val="24"/>
          <w:lang w:val="fi-FI"/>
        </w:rPr>
        <w:t>Mas’oed</w:t>
      </w:r>
      <w:r w:rsidRPr="00C026BC">
        <w:rPr>
          <w:rFonts w:ascii="Times New Roman" w:eastAsia="Times New Roman" w:hAnsi="Times New Roman" w:cs="Times New Roman"/>
          <w:bCs/>
          <w:color w:val="222222"/>
          <w:sz w:val="24"/>
          <w:szCs w:val="24"/>
          <w:lang w:val="fi-FI"/>
        </w:rPr>
        <w:t xml:space="preserve"> diatas, dapat diketahui bahwasannya pelaksanaan politik luar negeri tidak mungkin dicapai jika hanya mengandalkan kekuatan sendiri. Maka dari itu suatu kerjasama akan diusahakan untuk memperoleh manfaat yang diperkirakan akan memberikan manfaat besar dari pada konsekuensi-konsekuensi yang ditanggungnya. Suatu kerjasama diawali  dengan adanya suatu kesepakatan dan yang paling mudah apabila tidak mengandung banyak resiko. Sebagaimana yang diungkapkan oleh </w:t>
      </w:r>
      <w:r w:rsidRPr="00C026BC">
        <w:rPr>
          <w:rFonts w:ascii="Times New Roman" w:eastAsia="Times New Roman" w:hAnsi="Times New Roman" w:cs="Times New Roman"/>
          <w:b/>
          <w:bCs/>
          <w:color w:val="222222"/>
          <w:sz w:val="24"/>
          <w:szCs w:val="24"/>
          <w:lang w:val="fi-FI"/>
        </w:rPr>
        <w:t>Frankle</w:t>
      </w:r>
      <w:r w:rsidRPr="00C026BC">
        <w:rPr>
          <w:rFonts w:ascii="Times New Roman" w:eastAsia="Times New Roman" w:hAnsi="Times New Roman" w:cs="Times New Roman"/>
          <w:bCs/>
          <w:color w:val="222222"/>
          <w:sz w:val="24"/>
          <w:szCs w:val="24"/>
          <w:lang w:val="fi-FI"/>
        </w:rPr>
        <w:t xml:space="preserve"> bahwa masalah kerjasama te</w:t>
      </w:r>
      <w:r>
        <w:rPr>
          <w:rFonts w:ascii="Times New Roman" w:eastAsia="Times New Roman" w:hAnsi="Times New Roman" w:cs="Times New Roman"/>
          <w:bCs/>
          <w:color w:val="222222"/>
          <w:sz w:val="24"/>
          <w:szCs w:val="24"/>
          <w:lang w:val="fi-FI"/>
        </w:rPr>
        <w:t xml:space="preserve">rletak pada pencapaian tujuan. </w:t>
      </w:r>
    </w:p>
    <w:p w:rsidR="0027592C" w:rsidRPr="00651840" w:rsidRDefault="0027592C" w:rsidP="0027592C">
      <w:pPr>
        <w:shd w:val="clear" w:color="auto" w:fill="FFFFFF"/>
        <w:spacing w:after="0" w:line="480" w:lineRule="auto"/>
        <w:jc w:val="both"/>
        <w:rPr>
          <w:rFonts w:ascii="Times New Roman" w:eastAsia="Times New Roman" w:hAnsi="Times New Roman" w:cs="Times New Roman"/>
          <w:bCs/>
          <w:color w:val="222222"/>
          <w:sz w:val="24"/>
          <w:szCs w:val="24"/>
          <w:lang w:val="fi-FI"/>
        </w:rPr>
      </w:pPr>
      <w:r>
        <w:rPr>
          <w:rFonts w:ascii="Times New Roman" w:eastAsia="Times New Roman" w:hAnsi="Times New Roman" w:cs="Times New Roman"/>
          <w:bCs/>
          <w:color w:val="222222"/>
          <w:sz w:val="24"/>
          <w:szCs w:val="24"/>
          <w:lang w:val="fi-FI"/>
        </w:rPr>
        <w:tab/>
      </w:r>
      <w:r w:rsidRPr="00C026BC">
        <w:rPr>
          <w:rFonts w:ascii="Times New Roman" w:eastAsia="Times New Roman" w:hAnsi="Times New Roman" w:cs="Times New Roman"/>
          <w:bCs/>
          <w:color w:val="222222"/>
          <w:sz w:val="24"/>
          <w:szCs w:val="24"/>
          <w:lang w:val="pt-BR"/>
        </w:rPr>
        <w:t>Kerjasama Internasional itu sendiri terbagi atas beberapa bagian yaitu:</w:t>
      </w:r>
    </w:p>
    <w:p w:rsidR="0027592C" w:rsidRPr="00C026BC" w:rsidRDefault="0027592C" w:rsidP="0027592C">
      <w:pPr>
        <w:shd w:val="clear" w:color="auto" w:fill="FFFFFF"/>
        <w:spacing w:after="0" w:line="480" w:lineRule="auto"/>
        <w:ind w:left="589"/>
        <w:jc w:val="both"/>
        <w:rPr>
          <w:rFonts w:ascii="Times New Roman" w:eastAsia="Times New Roman" w:hAnsi="Times New Roman" w:cs="Times New Roman"/>
          <w:bCs/>
          <w:color w:val="222222"/>
          <w:sz w:val="24"/>
          <w:szCs w:val="24"/>
          <w:lang w:val="pt-BR"/>
        </w:rPr>
      </w:pPr>
      <w:r>
        <w:rPr>
          <w:rFonts w:ascii="Times New Roman" w:eastAsia="Times New Roman" w:hAnsi="Times New Roman" w:cs="Times New Roman"/>
          <w:bCs/>
          <w:color w:val="222222"/>
          <w:sz w:val="24"/>
          <w:szCs w:val="24"/>
          <w:lang w:val="pt-BR"/>
        </w:rPr>
        <w:t xml:space="preserve">1. </w:t>
      </w:r>
      <w:r w:rsidRPr="00C026BC">
        <w:rPr>
          <w:rFonts w:ascii="Times New Roman" w:eastAsia="Times New Roman" w:hAnsi="Times New Roman" w:cs="Times New Roman"/>
          <w:bCs/>
          <w:color w:val="222222"/>
          <w:sz w:val="24"/>
          <w:szCs w:val="24"/>
          <w:lang w:val="pt-BR"/>
        </w:rPr>
        <w:t xml:space="preserve">Kerjasama Global, dasar utama dari kerjasama ini adalah adanya hasrat yang kuat dari berbagai bangsa di dunia untuk bersatu dalam suatu wadah yang mampu mempersatukan cita-cita bersama. </w:t>
      </w:r>
    </w:p>
    <w:p w:rsidR="0027592C" w:rsidRPr="00C026BC" w:rsidRDefault="0027592C" w:rsidP="0027592C">
      <w:pPr>
        <w:shd w:val="clear" w:color="auto" w:fill="FFFFFF"/>
        <w:spacing w:after="0" w:line="480" w:lineRule="auto"/>
        <w:ind w:left="589"/>
        <w:jc w:val="both"/>
        <w:rPr>
          <w:rFonts w:ascii="Times New Roman" w:eastAsia="Times New Roman" w:hAnsi="Times New Roman" w:cs="Times New Roman"/>
          <w:bCs/>
          <w:color w:val="222222"/>
          <w:sz w:val="24"/>
          <w:szCs w:val="24"/>
          <w:lang w:val="pt-BR"/>
        </w:rPr>
      </w:pPr>
      <w:r>
        <w:rPr>
          <w:rFonts w:ascii="Times New Roman" w:eastAsia="Times New Roman" w:hAnsi="Times New Roman" w:cs="Times New Roman"/>
          <w:bCs/>
          <w:color w:val="222222"/>
          <w:sz w:val="24"/>
          <w:szCs w:val="24"/>
          <w:lang w:val="pt-BR"/>
        </w:rPr>
        <w:t xml:space="preserve">2. </w:t>
      </w:r>
      <w:r w:rsidRPr="00C026BC">
        <w:rPr>
          <w:rFonts w:ascii="Times New Roman" w:eastAsia="Times New Roman" w:hAnsi="Times New Roman" w:cs="Times New Roman"/>
          <w:bCs/>
          <w:color w:val="222222"/>
          <w:sz w:val="24"/>
          <w:szCs w:val="24"/>
          <w:lang w:val="pt-BR"/>
        </w:rPr>
        <w:t>Kerjasama Regional, indikator yang dapat menentukan kerjasama ini terwujud adalah secara geografis letaknya berdekatan, adanya kesamaan pandangan dibidang politik dan kebudayaan maupun perbedaan struktur prod</w:t>
      </w:r>
      <w:r>
        <w:rPr>
          <w:rFonts w:ascii="Times New Roman" w:eastAsia="Times New Roman" w:hAnsi="Times New Roman" w:cs="Times New Roman"/>
          <w:bCs/>
          <w:color w:val="222222"/>
          <w:sz w:val="24"/>
          <w:szCs w:val="24"/>
          <w:lang w:val="pt-BR"/>
        </w:rPr>
        <w:t>uktivitas ekonomi</w:t>
      </w:r>
      <w:r w:rsidRPr="00C026BC">
        <w:rPr>
          <w:rFonts w:ascii="Times New Roman" w:eastAsia="Times New Roman" w:hAnsi="Times New Roman" w:cs="Times New Roman"/>
          <w:bCs/>
          <w:color w:val="222222"/>
          <w:sz w:val="24"/>
          <w:szCs w:val="24"/>
          <w:lang w:val="pt-BR"/>
        </w:rPr>
        <w:t>.</w:t>
      </w:r>
    </w:p>
    <w:p w:rsidR="0027592C" w:rsidRPr="00C026BC" w:rsidRDefault="0027592C" w:rsidP="0027592C">
      <w:pPr>
        <w:shd w:val="clear" w:color="auto" w:fill="FFFFFF"/>
        <w:spacing w:after="0" w:line="480" w:lineRule="auto"/>
        <w:ind w:left="589"/>
        <w:jc w:val="both"/>
        <w:rPr>
          <w:rFonts w:ascii="Times New Roman" w:eastAsia="Times New Roman" w:hAnsi="Times New Roman" w:cs="Times New Roman"/>
          <w:bCs/>
          <w:color w:val="222222"/>
          <w:sz w:val="24"/>
          <w:szCs w:val="24"/>
          <w:lang w:val="pt-BR"/>
        </w:rPr>
      </w:pPr>
      <w:r>
        <w:rPr>
          <w:rFonts w:ascii="Times New Roman" w:eastAsia="Times New Roman" w:hAnsi="Times New Roman" w:cs="Times New Roman"/>
          <w:bCs/>
          <w:color w:val="222222"/>
          <w:sz w:val="24"/>
          <w:szCs w:val="24"/>
          <w:lang w:val="pt-BR"/>
        </w:rPr>
        <w:t xml:space="preserve">3. </w:t>
      </w:r>
      <w:r w:rsidRPr="00C026BC">
        <w:rPr>
          <w:rFonts w:ascii="Times New Roman" w:eastAsia="Times New Roman" w:hAnsi="Times New Roman" w:cs="Times New Roman"/>
          <w:bCs/>
          <w:color w:val="222222"/>
          <w:sz w:val="24"/>
          <w:szCs w:val="24"/>
          <w:lang w:val="pt-BR"/>
        </w:rPr>
        <w:t xml:space="preserve">Kerjasama Fungsional, kerjasama ini adalah suatu fokus yang terkonsentrasi, misal kerjasama dalam bidang ekonomi, politik, dan lain-lain. kerjasama ini berangkat dari pemikiran yang mensyaratkan adanya </w:t>
      </w:r>
      <w:r w:rsidRPr="00C026BC">
        <w:rPr>
          <w:rFonts w:ascii="Times New Roman" w:eastAsia="Times New Roman" w:hAnsi="Times New Roman" w:cs="Times New Roman"/>
          <w:bCs/>
          <w:color w:val="222222"/>
          <w:sz w:val="24"/>
          <w:szCs w:val="24"/>
          <w:lang w:val="pt-BR"/>
        </w:rPr>
        <w:lastRenderedPageBreak/>
        <w:t>kemampuan tertentu pada masing-masing partner kerjasama. Dalam artian kerjasama ini tidak akan terselenggara apabila diantara mitra kerjasama ada yang tidak mampu mendukung suatu fungsi yang spesifik diharapkan darinya oleh yang lain.</w:t>
      </w:r>
    </w:p>
    <w:p w:rsidR="0027592C" w:rsidRDefault="0027592C" w:rsidP="0027592C">
      <w:pPr>
        <w:shd w:val="clear" w:color="auto" w:fill="FFFFFF"/>
        <w:spacing w:after="0" w:line="480" w:lineRule="auto"/>
        <w:ind w:left="567" w:firstLine="22"/>
        <w:jc w:val="both"/>
        <w:rPr>
          <w:rFonts w:ascii="Times New Roman" w:eastAsia="Times New Roman" w:hAnsi="Times New Roman" w:cs="Times New Roman"/>
          <w:bCs/>
          <w:color w:val="222222"/>
          <w:sz w:val="24"/>
          <w:szCs w:val="24"/>
          <w:lang w:val="pt-BR"/>
        </w:rPr>
      </w:pPr>
      <w:r w:rsidRPr="00C026BC">
        <w:rPr>
          <w:rFonts w:ascii="Times New Roman" w:eastAsia="Times New Roman" w:hAnsi="Times New Roman" w:cs="Times New Roman"/>
          <w:bCs/>
          <w:color w:val="222222"/>
          <w:sz w:val="24"/>
          <w:szCs w:val="24"/>
          <w:lang w:val="pt-BR"/>
        </w:rPr>
        <w:t xml:space="preserve">Kerjasama Ideologi, menurut </w:t>
      </w:r>
      <w:r w:rsidRPr="00C026BC">
        <w:rPr>
          <w:rFonts w:ascii="Times New Roman" w:eastAsia="Times New Roman" w:hAnsi="Times New Roman" w:cs="Times New Roman"/>
          <w:b/>
          <w:bCs/>
          <w:color w:val="222222"/>
          <w:sz w:val="24"/>
          <w:szCs w:val="24"/>
          <w:lang w:val="pt-BR"/>
        </w:rPr>
        <w:t>Vilfredo Pareto</w:t>
      </w:r>
      <w:r w:rsidRPr="00C026BC">
        <w:rPr>
          <w:rFonts w:ascii="Times New Roman" w:eastAsia="Times New Roman" w:hAnsi="Times New Roman" w:cs="Times New Roman"/>
          <w:bCs/>
          <w:color w:val="222222"/>
          <w:sz w:val="24"/>
          <w:szCs w:val="24"/>
          <w:lang w:val="pt-BR"/>
        </w:rPr>
        <w:t xml:space="preserve"> adalah suatu kelompok kepentingan untuk membenarkan tujuan da</w:t>
      </w:r>
      <w:r>
        <w:rPr>
          <w:rFonts w:ascii="Times New Roman" w:eastAsia="Times New Roman" w:hAnsi="Times New Roman" w:cs="Times New Roman"/>
          <w:bCs/>
          <w:color w:val="222222"/>
          <w:sz w:val="24"/>
          <w:szCs w:val="24"/>
          <w:lang w:val="pt-BR"/>
        </w:rPr>
        <w:t>n perjuangan kekuasaan.</w:t>
      </w:r>
      <w:r>
        <w:rPr>
          <w:rStyle w:val="FootnoteReference"/>
          <w:rFonts w:ascii="Times New Roman" w:hAnsi="Times New Roman" w:cs="Times New Roman"/>
          <w:b/>
          <w:sz w:val="24"/>
          <w:szCs w:val="24"/>
          <w:shd w:val="clear" w:color="auto" w:fill="FFFFFF"/>
        </w:rPr>
        <w:footnoteReference w:id="19"/>
      </w:r>
    </w:p>
    <w:p w:rsidR="0027592C" w:rsidRDefault="0027592C" w:rsidP="0027592C">
      <w:pPr>
        <w:shd w:val="clear" w:color="auto" w:fill="FFFFFF"/>
        <w:spacing w:after="0" w:line="480" w:lineRule="auto"/>
        <w:ind w:left="720"/>
        <w:jc w:val="both"/>
        <w:rPr>
          <w:rFonts w:ascii="Times New Roman" w:eastAsia="Times New Roman" w:hAnsi="Times New Roman" w:cs="Times New Roman"/>
          <w:bCs/>
          <w:color w:val="222222"/>
          <w:sz w:val="24"/>
          <w:szCs w:val="24"/>
          <w:lang w:val="pt-BR"/>
        </w:rPr>
      </w:pPr>
    </w:p>
    <w:p w:rsidR="0027592C" w:rsidRDefault="0027592C" w:rsidP="0027592C">
      <w:pPr>
        <w:shd w:val="clear" w:color="auto" w:fill="FFFFFF"/>
        <w:spacing w:after="0" w:line="480" w:lineRule="auto"/>
        <w:ind w:hanging="11"/>
        <w:jc w:val="both"/>
        <w:rPr>
          <w:rFonts w:ascii="Times New Roman" w:eastAsia="Times New Roman" w:hAnsi="Times New Roman" w:cs="Times New Roman"/>
          <w:b/>
          <w:color w:val="222222"/>
          <w:sz w:val="24"/>
          <w:szCs w:val="24"/>
        </w:rPr>
      </w:pPr>
      <w:r w:rsidRPr="00A7534A">
        <w:rPr>
          <w:rFonts w:ascii="Times New Roman" w:eastAsia="Times New Roman" w:hAnsi="Times New Roman" w:cs="Times New Roman"/>
          <w:b/>
          <w:color w:val="222222"/>
          <w:sz w:val="24"/>
          <w:szCs w:val="24"/>
        </w:rPr>
        <w:t xml:space="preserve">Keamanan Internasional </w:t>
      </w:r>
    </w:p>
    <w:p w:rsidR="0027592C" w:rsidRDefault="0027592C" w:rsidP="0027592C">
      <w:pPr>
        <w:shd w:val="clear" w:color="auto" w:fill="FFFFFF"/>
        <w:spacing w:after="0" w:line="480" w:lineRule="auto"/>
        <w:ind w:hanging="11"/>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Pr="00C026BC">
        <w:rPr>
          <w:rFonts w:ascii="Times New Roman" w:eastAsia="Times New Roman" w:hAnsi="Times New Roman" w:cs="Times New Roman"/>
          <w:color w:val="222222"/>
          <w:sz w:val="24"/>
          <w:szCs w:val="24"/>
        </w:rPr>
        <w:t xml:space="preserve">Pengkajian keamanan internasional dalam studi Hubungan Internasional telah berlangsung lama. Berakhirnya Perang Dingin telah membuka era baru dalam pemahaman tentang keamanan. Definisi keamanan pasca Perang Dingin tidak lagi bertumpu pada konflik ideologis antara blok Barat dan blok Timur. Namun definisi keamanan dewasa ini meliputi pula soal-soal ekonomi, pembangunan, lingkungan, hak-hak asasi manusia, demokratisasi, konflik etnik dan berbagai masalah sosial lainnya. Pasca Perang Dingin keamanan tidak lagi diartikan secara sempit sebagai hubungan konflik atau kerjasama antar negara (inter-state relations), tetapi juga berpusat pada keamanan untuk masyarakat dan memerlukan kerjasama dengan negara lain untuk mengatasinya. </w:t>
      </w:r>
    </w:p>
    <w:p w:rsidR="0027592C" w:rsidRDefault="0027592C" w:rsidP="0027592C">
      <w:pPr>
        <w:shd w:val="clear" w:color="auto" w:fill="FFFFFF"/>
        <w:spacing w:after="0" w:line="480" w:lineRule="auto"/>
        <w:ind w:hanging="11"/>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Pr="00C026BC">
        <w:rPr>
          <w:rFonts w:ascii="Times New Roman" w:eastAsia="Times New Roman" w:hAnsi="Times New Roman" w:cs="Times New Roman"/>
          <w:color w:val="222222"/>
          <w:sz w:val="24"/>
          <w:szCs w:val="24"/>
        </w:rPr>
        <w:t xml:space="preserve">Seiring dengan berkembangnya peradaban manusia, dan dengan adanya berbagai macam konflik di dunia, konsep keamanan adalah konsep yang masih diperdebatkan (contested concept), yang mempunyai makna berbeda bagi aktor </w:t>
      </w:r>
      <w:r w:rsidRPr="00C026BC">
        <w:rPr>
          <w:rFonts w:ascii="Times New Roman" w:eastAsia="Times New Roman" w:hAnsi="Times New Roman" w:cs="Times New Roman"/>
          <w:color w:val="222222"/>
          <w:sz w:val="24"/>
          <w:szCs w:val="24"/>
        </w:rPr>
        <w:lastRenderedPageBreak/>
        <w:t xml:space="preserve">yang berbeda. Hal ini terjadi karena konsep keamanan makin luas yang didorong dengan meningkatnya interdependensi dan semakin kompleksnya jaringan hubungan antar bangsa (international relation) dalam era globalisasi. </w:t>
      </w:r>
    </w:p>
    <w:p w:rsidR="0027592C" w:rsidRDefault="0027592C" w:rsidP="0027592C">
      <w:pPr>
        <w:shd w:val="clear" w:color="auto" w:fill="FFFFFF"/>
        <w:spacing w:after="0" w:line="480" w:lineRule="auto"/>
        <w:ind w:hanging="11"/>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Pr="00C026BC">
        <w:rPr>
          <w:rFonts w:ascii="Times New Roman" w:eastAsia="Times New Roman" w:hAnsi="Times New Roman" w:cs="Times New Roman"/>
          <w:color w:val="222222"/>
          <w:sz w:val="24"/>
          <w:szCs w:val="24"/>
        </w:rPr>
        <w:t>Secara umum dapat dikatakan bahwa suatu hal yang membahayakan eksistensi dan mengganggu kesejahteraan hidup bangsa dan negara, maka hal tersebut akan dirasakan sebagai suatu ancaman terhadap masalah keamanan nasional negara tersebut.</w:t>
      </w:r>
    </w:p>
    <w:p w:rsidR="0027592C" w:rsidRDefault="0027592C" w:rsidP="0027592C">
      <w:pPr>
        <w:shd w:val="clear" w:color="auto" w:fill="FFFFFF"/>
        <w:spacing w:after="0" w:line="480" w:lineRule="auto"/>
        <w:ind w:hanging="11"/>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Pr="00C026BC">
        <w:rPr>
          <w:rFonts w:ascii="Times New Roman" w:eastAsia="Times New Roman" w:hAnsi="Times New Roman" w:cs="Times New Roman"/>
          <w:color w:val="222222"/>
          <w:sz w:val="24"/>
          <w:szCs w:val="24"/>
        </w:rPr>
        <w:t xml:space="preserve"> Sebagaimana diungkapkan oleh </w:t>
      </w:r>
      <w:r w:rsidRPr="00C026BC">
        <w:rPr>
          <w:rFonts w:ascii="Times New Roman" w:eastAsia="Times New Roman" w:hAnsi="Times New Roman" w:cs="Times New Roman"/>
          <w:b/>
          <w:color w:val="222222"/>
          <w:sz w:val="24"/>
          <w:szCs w:val="24"/>
        </w:rPr>
        <w:t>Prof. Dr. Yahya A. Muhaimin</w:t>
      </w:r>
      <w:r w:rsidRPr="00C026BC">
        <w:rPr>
          <w:rFonts w:ascii="Times New Roman" w:eastAsia="Times New Roman" w:hAnsi="Times New Roman" w:cs="Times New Roman"/>
          <w:color w:val="222222"/>
          <w:sz w:val="24"/>
          <w:szCs w:val="24"/>
        </w:rPr>
        <w:t xml:space="preserve"> dalam buku Masalah Kebijakan Pembinaan Pertahanan Indonesia, yaitu:</w:t>
      </w:r>
    </w:p>
    <w:p w:rsidR="0027592C" w:rsidRDefault="0027592C" w:rsidP="0027592C">
      <w:pPr>
        <w:shd w:val="clear" w:color="auto" w:fill="FFFFFF"/>
        <w:spacing w:after="0"/>
        <w:ind w:left="993" w:right="1134" w:hanging="11"/>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Pr="00C026BC">
        <w:rPr>
          <w:rFonts w:ascii="Times New Roman" w:eastAsia="Times New Roman" w:hAnsi="Times New Roman" w:cs="Times New Roman"/>
          <w:b/>
          <w:color w:val="222222"/>
          <w:sz w:val="24"/>
          <w:szCs w:val="24"/>
        </w:rPr>
        <w:t>“Bahwa pembinaan pertahanan negara dapat dilakukan denga</w:t>
      </w:r>
      <w:r>
        <w:rPr>
          <w:rFonts w:ascii="Times New Roman" w:eastAsia="Times New Roman" w:hAnsi="Times New Roman" w:cs="Times New Roman"/>
          <w:b/>
          <w:color w:val="222222"/>
          <w:sz w:val="24"/>
          <w:szCs w:val="24"/>
        </w:rPr>
        <w:t>n</w:t>
      </w:r>
      <w:r w:rsidRPr="00C026BC">
        <w:rPr>
          <w:rFonts w:ascii="Times New Roman" w:eastAsia="Times New Roman" w:hAnsi="Times New Roman" w:cs="Times New Roman"/>
          <w:b/>
          <w:color w:val="222222"/>
          <w:sz w:val="24"/>
          <w:szCs w:val="24"/>
        </w:rPr>
        <w:t xml:space="preserve"> konsep Preventif defense yakni strategi pertahanan yang mengonsentrasikan keamanan nasional pada berbagai macam potensi ancaman, meskipun ancaman tersebut bersifat kecil, namun jika tidak dikelola secara tepat maka ancaman tersebut akan menjadi bahaya yang konkrit, yang secara langsung akan mengancam eksistensi dan kelangsungan hidup suatu bangsa dan negara”</w:t>
      </w:r>
      <w:r w:rsidRPr="00AC4EF9">
        <w:rPr>
          <w:rStyle w:val="FootnoteReference"/>
          <w:rFonts w:ascii="Times New Roman" w:hAnsi="Times New Roman" w:cs="Times New Roman"/>
          <w:sz w:val="24"/>
          <w:szCs w:val="24"/>
          <w:shd w:val="clear" w:color="auto" w:fill="FFFFFF"/>
        </w:rPr>
        <w:footnoteReference w:id="20"/>
      </w:r>
    </w:p>
    <w:p w:rsidR="0027592C" w:rsidRDefault="0027592C" w:rsidP="0027592C">
      <w:pPr>
        <w:shd w:val="clear" w:color="auto" w:fill="FFFFFF"/>
        <w:spacing w:after="0"/>
        <w:ind w:left="993" w:right="1134" w:hanging="11"/>
        <w:jc w:val="both"/>
        <w:rPr>
          <w:rFonts w:ascii="Times New Roman" w:eastAsia="Times New Roman" w:hAnsi="Times New Roman" w:cs="Times New Roman"/>
          <w:b/>
          <w:color w:val="222222"/>
          <w:sz w:val="24"/>
          <w:szCs w:val="24"/>
        </w:rPr>
      </w:pPr>
    </w:p>
    <w:p w:rsidR="0027592C" w:rsidRDefault="0027592C" w:rsidP="0027592C">
      <w:pPr>
        <w:shd w:val="clear" w:color="auto" w:fill="FFFFFF"/>
        <w:spacing w:after="0" w:line="480" w:lineRule="auto"/>
        <w:ind w:hanging="11"/>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Pr="00C026BC">
        <w:rPr>
          <w:rFonts w:ascii="Times New Roman" w:eastAsia="Times New Roman" w:hAnsi="Times New Roman" w:cs="Times New Roman"/>
          <w:color w:val="222222"/>
          <w:sz w:val="24"/>
          <w:szCs w:val="24"/>
        </w:rPr>
        <w:t xml:space="preserve">Konsep keamanan kini dapat dikaji sebagai pengaruh dari masing-masing posisi ekstrim </w:t>
      </w:r>
      <w:r>
        <w:rPr>
          <w:rFonts w:ascii="Times New Roman" w:eastAsia="Times New Roman" w:hAnsi="Times New Roman" w:cs="Times New Roman"/>
          <w:color w:val="222222"/>
          <w:sz w:val="24"/>
          <w:szCs w:val="24"/>
        </w:rPr>
        <w:t>antara kekuatan dan perdamaian.</w:t>
      </w:r>
    </w:p>
    <w:p w:rsidR="0027592C" w:rsidRDefault="0027592C" w:rsidP="0027592C">
      <w:pPr>
        <w:shd w:val="clear" w:color="auto" w:fill="FFFFFF"/>
        <w:spacing w:after="0" w:line="480" w:lineRule="auto"/>
        <w:ind w:hanging="11"/>
        <w:jc w:val="both"/>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sidRPr="00C026BC">
        <w:rPr>
          <w:rFonts w:ascii="Times New Roman" w:eastAsia="Times New Roman" w:hAnsi="Times New Roman" w:cs="Times New Roman"/>
          <w:color w:val="222222"/>
          <w:sz w:val="24"/>
          <w:szCs w:val="24"/>
        </w:rPr>
        <w:t xml:space="preserve">Sebagaimana yang dikatakan oleh </w:t>
      </w:r>
      <w:r w:rsidRPr="00D77B6F">
        <w:rPr>
          <w:rFonts w:ascii="Times New Roman" w:eastAsia="Times New Roman" w:hAnsi="Times New Roman" w:cs="Times New Roman"/>
          <w:b/>
          <w:color w:val="222222"/>
          <w:sz w:val="24"/>
          <w:szCs w:val="24"/>
        </w:rPr>
        <w:t>Buzan</w:t>
      </w:r>
      <w:r w:rsidRPr="00C026BC">
        <w:rPr>
          <w:rFonts w:ascii="Times New Roman" w:eastAsia="Times New Roman" w:hAnsi="Times New Roman" w:cs="Times New Roman"/>
          <w:color w:val="222222"/>
          <w:sz w:val="24"/>
          <w:szCs w:val="24"/>
        </w:rPr>
        <w:t xml:space="preserve"> dalam buku </w:t>
      </w:r>
      <w:r w:rsidRPr="00D77B6F">
        <w:rPr>
          <w:rFonts w:ascii="Times New Roman" w:eastAsia="Times New Roman" w:hAnsi="Times New Roman" w:cs="Times New Roman"/>
          <w:i/>
          <w:color w:val="222222"/>
          <w:sz w:val="24"/>
          <w:szCs w:val="24"/>
        </w:rPr>
        <w:t>People, States, and Fear: An Agenda for International Security Studies in the Post-Cold War Era</w:t>
      </w:r>
      <w:r w:rsidRPr="00C026BC">
        <w:rPr>
          <w:rFonts w:ascii="Times New Roman" w:eastAsia="Times New Roman" w:hAnsi="Times New Roman" w:cs="Times New Roman"/>
          <w:color w:val="222222"/>
          <w:sz w:val="24"/>
          <w:szCs w:val="24"/>
        </w:rPr>
        <w:t>, bahwa:</w:t>
      </w:r>
    </w:p>
    <w:p w:rsidR="0027592C" w:rsidRDefault="0027592C" w:rsidP="0027592C">
      <w:pPr>
        <w:shd w:val="clear" w:color="auto" w:fill="FFFFFF"/>
        <w:spacing w:after="0"/>
        <w:ind w:left="993" w:right="1134" w:hanging="11"/>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Pr="00D77B6F">
        <w:rPr>
          <w:rFonts w:ascii="Times New Roman" w:eastAsia="Times New Roman" w:hAnsi="Times New Roman" w:cs="Times New Roman"/>
          <w:b/>
          <w:color w:val="222222"/>
          <w:sz w:val="24"/>
          <w:szCs w:val="24"/>
        </w:rPr>
        <w:t xml:space="preserve">“Keamanan berkaitan dengan masalah lingkungan hidup, dimana isu-isu yang mengancam kelangsungan hidup suatu unit kolektif tertentu akan dipandang sebagai ancaman yang eksistensial. Berdasarkan </w:t>
      </w:r>
      <w:r w:rsidRPr="00D77B6F">
        <w:rPr>
          <w:rFonts w:ascii="Times New Roman" w:eastAsia="Times New Roman" w:hAnsi="Times New Roman" w:cs="Times New Roman"/>
          <w:b/>
          <w:color w:val="222222"/>
          <w:sz w:val="24"/>
          <w:szCs w:val="24"/>
        </w:rPr>
        <w:lastRenderedPageBreak/>
        <w:t>kriteria isu keamanan, Buzan membagi keamanan kedalam lima dimensi yaitu politik, militer, ekonomi, sosial, dan lingkungan. Dimana tiap dimensi keamanan tersebut mempunyai unit keamanan, nilai dan karakteristik kelangsungan hidup</w:t>
      </w:r>
      <w:r>
        <w:rPr>
          <w:rFonts w:ascii="Times New Roman" w:eastAsia="Times New Roman" w:hAnsi="Times New Roman" w:cs="Times New Roman"/>
          <w:b/>
          <w:color w:val="222222"/>
          <w:sz w:val="24"/>
          <w:szCs w:val="24"/>
        </w:rPr>
        <w:t xml:space="preserve"> dan ancaman yang berbeda-beda”.</w:t>
      </w:r>
      <w:r>
        <w:rPr>
          <w:rStyle w:val="FootnoteReference"/>
          <w:rFonts w:ascii="Times New Roman" w:hAnsi="Times New Roman" w:cs="Times New Roman"/>
          <w:b/>
          <w:sz w:val="24"/>
          <w:szCs w:val="24"/>
          <w:shd w:val="clear" w:color="auto" w:fill="FFFFFF"/>
        </w:rPr>
        <w:footnoteReference w:id="21"/>
      </w:r>
    </w:p>
    <w:p w:rsidR="0027592C" w:rsidRDefault="0027592C" w:rsidP="0027592C">
      <w:pPr>
        <w:shd w:val="clear" w:color="auto" w:fill="FFFFFF"/>
        <w:spacing w:after="0" w:line="480" w:lineRule="auto"/>
        <w:ind w:left="720"/>
        <w:jc w:val="both"/>
        <w:rPr>
          <w:rFonts w:ascii="Times New Roman" w:eastAsia="Times New Roman" w:hAnsi="Times New Roman" w:cs="Times New Roman"/>
          <w:b/>
          <w:color w:val="222222"/>
          <w:sz w:val="24"/>
          <w:szCs w:val="24"/>
        </w:rPr>
      </w:pPr>
    </w:p>
    <w:p w:rsidR="0027592C" w:rsidRDefault="0027592C" w:rsidP="0027592C">
      <w:pPr>
        <w:shd w:val="clear" w:color="auto" w:fill="FFFFFF"/>
        <w:spacing w:after="0" w:line="480" w:lineRule="auto"/>
        <w:ind w:hanging="11"/>
        <w:jc w:val="both"/>
        <w:rPr>
          <w:rFonts w:ascii="Times New Roman" w:eastAsia="Times New Roman" w:hAnsi="Times New Roman" w:cs="Times New Roman"/>
          <w:b/>
          <w:bCs/>
          <w:color w:val="222222"/>
          <w:sz w:val="24"/>
          <w:szCs w:val="24"/>
        </w:rPr>
      </w:pPr>
      <w:r w:rsidRPr="00C026BC">
        <w:rPr>
          <w:rFonts w:ascii="Times New Roman" w:eastAsia="Times New Roman" w:hAnsi="Times New Roman" w:cs="Times New Roman"/>
          <w:b/>
          <w:bCs/>
          <w:color w:val="222222"/>
          <w:sz w:val="24"/>
          <w:szCs w:val="24"/>
        </w:rPr>
        <w:t>Dimensi Keamanan dari Konsep Tradisional – Non Tradisional</w:t>
      </w:r>
    </w:p>
    <w:p w:rsidR="0027592C" w:rsidRPr="00C026BC" w:rsidRDefault="0027592C" w:rsidP="0027592C">
      <w:pPr>
        <w:shd w:val="clear" w:color="auto" w:fill="FFFFFF"/>
        <w:spacing w:after="0" w:line="480" w:lineRule="auto"/>
        <w:ind w:hanging="22"/>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ab/>
      </w:r>
      <w:r>
        <w:rPr>
          <w:rFonts w:ascii="Times New Roman" w:eastAsia="Times New Roman" w:hAnsi="Times New Roman" w:cs="Times New Roman"/>
          <w:bCs/>
          <w:color w:val="222222"/>
          <w:sz w:val="24"/>
          <w:szCs w:val="24"/>
        </w:rPr>
        <w:tab/>
      </w:r>
      <w:r w:rsidRPr="00C026BC">
        <w:rPr>
          <w:rFonts w:ascii="Times New Roman" w:eastAsia="Times New Roman" w:hAnsi="Times New Roman" w:cs="Times New Roman"/>
          <w:bCs/>
          <w:color w:val="222222"/>
          <w:sz w:val="24"/>
          <w:szCs w:val="24"/>
        </w:rPr>
        <w:t>Mengemukanya berbagai konflik komunal di dunia ini, tentunya tidak terlepas dari dua persoalan; yaitu perkembangan yang terjadi di dunia internasional (globalisasi), dan semangat partikularisme domestik dan transnasional (merupakan reaksional dari globalisasi). Globalisasi telah memunculkan kecenderungan persamaan individu, kelompok dan sistem sosial yang melewati dan bahkan menghapus batas tradisional negara (</w:t>
      </w:r>
      <w:r w:rsidRPr="00C026BC">
        <w:rPr>
          <w:rFonts w:ascii="Times New Roman" w:eastAsia="Times New Roman" w:hAnsi="Times New Roman" w:cs="Times New Roman"/>
          <w:bCs/>
          <w:i/>
          <w:iCs/>
          <w:color w:val="222222"/>
          <w:sz w:val="24"/>
          <w:szCs w:val="24"/>
        </w:rPr>
        <w:t>vanishing traditional borders</w:t>
      </w:r>
      <w:r w:rsidRPr="00C026BC">
        <w:rPr>
          <w:rFonts w:ascii="Times New Roman" w:eastAsia="Times New Roman" w:hAnsi="Times New Roman" w:cs="Times New Roman"/>
          <w:bCs/>
          <w:color w:val="222222"/>
          <w:sz w:val="24"/>
          <w:szCs w:val="24"/>
        </w:rPr>
        <w:t>).</w:t>
      </w:r>
    </w:p>
    <w:p w:rsidR="0027592C" w:rsidRPr="00C026BC" w:rsidRDefault="0027592C" w:rsidP="0027592C">
      <w:pPr>
        <w:shd w:val="clear" w:color="auto" w:fill="FFFFFF"/>
        <w:spacing w:after="0" w:line="480" w:lineRule="auto"/>
        <w:ind w:hanging="22"/>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ab/>
      </w:r>
      <w:r>
        <w:rPr>
          <w:rFonts w:ascii="Times New Roman" w:eastAsia="Times New Roman" w:hAnsi="Times New Roman" w:cs="Times New Roman"/>
          <w:bCs/>
          <w:color w:val="222222"/>
          <w:sz w:val="24"/>
          <w:szCs w:val="24"/>
        </w:rPr>
        <w:tab/>
      </w:r>
      <w:r w:rsidRPr="00C026BC">
        <w:rPr>
          <w:rFonts w:ascii="Times New Roman" w:eastAsia="Times New Roman" w:hAnsi="Times New Roman" w:cs="Times New Roman"/>
          <w:bCs/>
          <w:color w:val="222222"/>
          <w:sz w:val="24"/>
          <w:szCs w:val="24"/>
        </w:rPr>
        <w:t>Dengan demikia, globalisasi memunculkan aktor-aktor ‘baru’ seperti gerakan separatis, kelompak penjahat lintas batas, dan kelompok teroris internasional. Konsep keamanan itu sendiri memiliki beberapa dimensi, yaitu:</w:t>
      </w:r>
    </w:p>
    <w:p w:rsidR="0027592C" w:rsidRPr="00C026BC" w:rsidRDefault="0027592C" w:rsidP="0027592C">
      <w:pPr>
        <w:numPr>
          <w:ilvl w:val="0"/>
          <w:numId w:val="9"/>
        </w:numPr>
        <w:shd w:val="clear" w:color="auto" w:fill="FFFFFF"/>
        <w:spacing w:after="0" w:line="480" w:lineRule="auto"/>
        <w:jc w:val="both"/>
        <w:rPr>
          <w:rFonts w:ascii="Times New Roman" w:eastAsia="Times New Roman" w:hAnsi="Times New Roman" w:cs="Times New Roman"/>
          <w:bCs/>
          <w:color w:val="222222"/>
          <w:sz w:val="24"/>
          <w:szCs w:val="24"/>
        </w:rPr>
      </w:pPr>
      <w:r w:rsidRPr="00C026BC">
        <w:rPr>
          <w:rFonts w:ascii="Times New Roman" w:eastAsia="Times New Roman" w:hAnsi="Times New Roman" w:cs="Times New Roman"/>
          <w:bCs/>
          <w:i/>
          <w:iCs/>
          <w:color w:val="222222"/>
          <w:sz w:val="24"/>
          <w:szCs w:val="24"/>
        </w:rPr>
        <w:t>The origin of threats</w:t>
      </w:r>
      <w:r w:rsidRPr="00C026BC">
        <w:rPr>
          <w:rFonts w:ascii="Times New Roman" w:eastAsia="Times New Roman" w:hAnsi="Times New Roman" w:cs="Times New Roman"/>
          <w:bCs/>
          <w:color w:val="222222"/>
          <w:sz w:val="24"/>
          <w:szCs w:val="24"/>
        </w:rPr>
        <w:t>, dalam hal ini suatu ancaman tidak saja berasal dari pihak luar (</w:t>
      </w:r>
      <w:r w:rsidRPr="00C026BC">
        <w:rPr>
          <w:rFonts w:ascii="Times New Roman" w:eastAsia="Times New Roman" w:hAnsi="Times New Roman" w:cs="Times New Roman"/>
          <w:bCs/>
          <w:i/>
          <w:iCs/>
          <w:color w:val="222222"/>
          <w:sz w:val="24"/>
          <w:szCs w:val="24"/>
        </w:rPr>
        <w:t>eksternal</w:t>
      </w:r>
      <w:r w:rsidRPr="00C026BC">
        <w:rPr>
          <w:rFonts w:ascii="Times New Roman" w:eastAsia="Times New Roman" w:hAnsi="Times New Roman" w:cs="Times New Roman"/>
          <w:bCs/>
          <w:color w:val="222222"/>
          <w:sz w:val="24"/>
          <w:szCs w:val="24"/>
        </w:rPr>
        <w:t xml:space="preserve">), tapi juga berasal dari dalam negeri yang biasanya terkait dengan isu-isu primordial seperti konflik etnis, budaya, dan agama. </w:t>
      </w:r>
    </w:p>
    <w:p w:rsidR="0027592C" w:rsidRPr="00C026BC" w:rsidRDefault="0027592C" w:rsidP="0027592C">
      <w:pPr>
        <w:numPr>
          <w:ilvl w:val="0"/>
          <w:numId w:val="9"/>
        </w:numPr>
        <w:shd w:val="clear" w:color="auto" w:fill="FFFFFF"/>
        <w:spacing w:after="0" w:line="480" w:lineRule="auto"/>
        <w:jc w:val="both"/>
        <w:rPr>
          <w:rFonts w:ascii="Times New Roman" w:eastAsia="Times New Roman" w:hAnsi="Times New Roman" w:cs="Times New Roman"/>
          <w:bCs/>
          <w:color w:val="222222"/>
          <w:sz w:val="24"/>
          <w:szCs w:val="24"/>
        </w:rPr>
      </w:pPr>
      <w:r w:rsidRPr="00C026BC">
        <w:rPr>
          <w:rFonts w:ascii="Times New Roman" w:eastAsia="Times New Roman" w:hAnsi="Times New Roman" w:cs="Times New Roman"/>
          <w:bCs/>
          <w:i/>
          <w:iCs/>
          <w:color w:val="222222"/>
          <w:sz w:val="24"/>
          <w:szCs w:val="24"/>
        </w:rPr>
        <w:t>The nature of threats</w:t>
      </w:r>
      <w:r w:rsidRPr="00C026BC">
        <w:rPr>
          <w:rFonts w:ascii="Times New Roman" w:eastAsia="Times New Roman" w:hAnsi="Times New Roman" w:cs="Times New Roman"/>
          <w:bCs/>
          <w:color w:val="222222"/>
          <w:sz w:val="24"/>
          <w:szCs w:val="24"/>
        </w:rPr>
        <w:t xml:space="preserve">, dimensi ini menyoroti ancaman yang bersifat militer, dengan persoalan keamanan yang lebih komprehensif karena menyangkut aspek lain seperti ekonomi, </w:t>
      </w:r>
      <w:r w:rsidRPr="00C026BC">
        <w:rPr>
          <w:rFonts w:ascii="Times New Roman" w:eastAsia="Times New Roman" w:hAnsi="Times New Roman" w:cs="Times New Roman"/>
          <w:bCs/>
          <w:color w:val="222222"/>
          <w:sz w:val="24"/>
          <w:szCs w:val="24"/>
        </w:rPr>
        <w:lastRenderedPageBreak/>
        <w:t>sosial-budaya, lingkungan hidup, dan bahkan isu-isu lain seperti demokratisasi dan HAM seiring dengan adanya perkembangan baik dalam lingkup nasional maupun internasional.</w:t>
      </w:r>
    </w:p>
    <w:p w:rsidR="0027592C" w:rsidRPr="00C026BC" w:rsidRDefault="0027592C" w:rsidP="0027592C">
      <w:pPr>
        <w:numPr>
          <w:ilvl w:val="0"/>
          <w:numId w:val="9"/>
        </w:numPr>
        <w:shd w:val="clear" w:color="auto" w:fill="FFFFFF"/>
        <w:spacing w:after="0" w:line="480" w:lineRule="auto"/>
        <w:jc w:val="both"/>
        <w:rPr>
          <w:rFonts w:ascii="Times New Roman" w:eastAsia="Times New Roman" w:hAnsi="Times New Roman" w:cs="Times New Roman"/>
          <w:bCs/>
          <w:color w:val="222222"/>
          <w:sz w:val="24"/>
          <w:szCs w:val="24"/>
        </w:rPr>
      </w:pPr>
      <w:r w:rsidRPr="00C026BC">
        <w:rPr>
          <w:rFonts w:ascii="Times New Roman" w:eastAsia="Times New Roman" w:hAnsi="Times New Roman" w:cs="Times New Roman"/>
          <w:bCs/>
          <w:i/>
          <w:iCs/>
          <w:color w:val="222222"/>
          <w:sz w:val="24"/>
          <w:szCs w:val="24"/>
        </w:rPr>
        <w:t>Changing response</w:t>
      </w:r>
      <w:r w:rsidRPr="00C026BC">
        <w:rPr>
          <w:rFonts w:ascii="Times New Roman" w:eastAsia="Times New Roman" w:hAnsi="Times New Roman" w:cs="Times New Roman"/>
          <w:bCs/>
          <w:color w:val="222222"/>
          <w:sz w:val="24"/>
          <w:szCs w:val="24"/>
        </w:rPr>
        <w:t>, dalam dimensi ini yaitu adanya pergeseran pendekatan keamanan dari yang bersifat militeristik kearah pendekatan non-militer seperti ekonomi, politik, hukum, dan sosial budaya.</w:t>
      </w:r>
    </w:p>
    <w:p w:rsidR="0027592C" w:rsidRPr="00C026BC" w:rsidRDefault="0027592C" w:rsidP="0027592C">
      <w:pPr>
        <w:numPr>
          <w:ilvl w:val="0"/>
          <w:numId w:val="9"/>
        </w:numPr>
        <w:shd w:val="clear" w:color="auto" w:fill="FFFFFF"/>
        <w:spacing w:after="0" w:line="480" w:lineRule="auto"/>
        <w:jc w:val="both"/>
        <w:rPr>
          <w:rFonts w:ascii="Times New Roman" w:eastAsia="Times New Roman" w:hAnsi="Times New Roman" w:cs="Times New Roman"/>
          <w:bCs/>
          <w:color w:val="222222"/>
          <w:sz w:val="24"/>
          <w:szCs w:val="24"/>
        </w:rPr>
      </w:pPr>
      <w:r w:rsidRPr="00C026BC">
        <w:rPr>
          <w:rFonts w:ascii="Times New Roman" w:eastAsia="Times New Roman" w:hAnsi="Times New Roman" w:cs="Times New Roman"/>
          <w:bCs/>
          <w:i/>
          <w:iCs/>
          <w:color w:val="222222"/>
          <w:sz w:val="24"/>
          <w:szCs w:val="24"/>
        </w:rPr>
        <w:t>Changing responsibility of security</w:t>
      </w:r>
      <w:r w:rsidRPr="00C026BC">
        <w:rPr>
          <w:rFonts w:ascii="Times New Roman" w:eastAsia="Times New Roman" w:hAnsi="Times New Roman" w:cs="Times New Roman"/>
          <w:bCs/>
          <w:color w:val="222222"/>
          <w:sz w:val="24"/>
          <w:szCs w:val="24"/>
        </w:rPr>
        <w:t>, tercapainya keamanan tidak hanya bergantung pada negara melainkan ditentukan pula oleh kerjasama internasional antar aktor non-negara.</w:t>
      </w:r>
    </w:p>
    <w:p w:rsidR="0027592C" w:rsidRDefault="0027592C" w:rsidP="0027592C">
      <w:pPr>
        <w:shd w:val="clear" w:color="auto" w:fill="FFFFFF"/>
        <w:spacing w:after="0" w:line="480" w:lineRule="auto"/>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i/>
          <w:iCs/>
          <w:color w:val="222222"/>
          <w:sz w:val="24"/>
          <w:szCs w:val="24"/>
        </w:rPr>
        <w:tab/>
      </w:r>
      <w:r w:rsidRPr="00C026BC">
        <w:rPr>
          <w:rFonts w:ascii="Times New Roman" w:eastAsia="Times New Roman" w:hAnsi="Times New Roman" w:cs="Times New Roman"/>
          <w:bCs/>
          <w:i/>
          <w:iCs/>
          <w:color w:val="222222"/>
          <w:sz w:val="24"/>
          <w:szCs w:val="24"/>
        </w:rPr>
        <w:t>Core values of security</w:t>
      </w:r>
      <w:r w:rsidRPr="00C026BC">
        <w:rPr>
          <w:rFonts w:ascii="Times New Roman" w:eastAsia="Times New Roman" w:hAnsi="Times New Roman" w:cs="Times New Roman"/>
          <w:bCs/>
          <w:color w:val="222222"/>
          <w:sz w:val="24"/>
          <w:szCs w:val="24"/>
        </w:rPr>
        <w:t>, yakni perlindungan terhadap nilai-nilai baru baik dalam tataran individu maupun global seperti penghormatan pada HAM, demokratisasi, perlindungan terhadap lingkungan hidup dan upaya memerangi kejahatan lintas batas (transnational crime) baik itu perdagangan narkotika, pencucian uang, ataupun terorisme.</w:t>
      </w:r>
      <w:r>
        <w:rPr>
          <w:rStyle w:val="FootnoteReference"/>
          <w:rFonts w:ascii="Times New Roman" w:hAnsi="Times New Roman" w:cs="Times New Roman"/>
          <w:b/>
          <w:sz w:val="24"/>
          <w:szCs w:val="24"/>
          <w:shd w:val="clear" w:color="auto" w:fill="FFFFFF"/>
        </w:rPr>
        <w:footnoteReference w:id="22"/>
      </w:r>
    </w:p>
    <w:p w:rsidR="0027592C" w:rsidRDefault="0027592C" w:rsidP="0027592C">
      <w:pPr>
        <w:shd w:val="clear" w:color="auto" w:fill="FFFFFF"/>
        <w:spacing w:after="0" w:line="480" w:lineRule="auto"/>
        <w:jc w:val="both"/>
        <w:rPr>
          <w:rFonts w:ascii="Times New Roman" w:eastAsia="Times New Roman" w:hAnsi="Times New Roman" w:cs="Times New Roman"/>
          <w:bCs/>
          <w:color w:val="222222"/>
          <w:sz w:val="24"/>
          <w:szCs w:val="24"/>
        </w:rPr>
      </w:pPr>
    </w:p>
    <w:p w:rsidR="0027592C" w:rsidRDefault="0027592C" w:rsidP="0027592C">
      <w:pPr>
        <w:shd w:val="clear" w:color="auto" w:fill="FFFFFF"/>
        <w:spacing w:after="0" w:line="480" w:lineRule="auto"/>
        <w:jc w:val="both"/>
        <w:rPr>
          <w:rFonts w:ascii="Times New Roman" w:eastAsia="Times New Roman" w:hAnsi="Times New Roman" w:cs="Times New Roman"/>
          <w:bCs/>
          <w:color w:val="222222"/>
          <w:sz w:val="24"/>
          <w:szCs w:val="24"/>
        </w:rPr>
      </w:pPr>
    </w:p>
    <w:p w:rsidR="0027592C" w:rsidRDefault="0027592C" w:rsidP="0027592C">
      <w:pPr>
        <w:shd w:val="clear" w:color="auto" w:fill="FFFFFF"/>
        <w:spacing w:after="0" w:line="480" w:lineRule="auto"/>
        <w:jc w:val="both"/>
        <w:rPr>
          <w:rFonts w:ascii="Times New Roman" w:eastAsia="Times New Roman" w:hAnsi="Times New Roman" w:cs="Times New Roman"/>
          <w:b/>
          <w:bCs/>
          <w:color w:val="222222"/>
          <w:sz w:val="24"/>
          <w:szCs w:val="24"/>
          <w:lang w:val="sv-SE"/>
        </w:rPr>
      </w:pPr>
      <w:r>
        <w:rPr>
          <w:rFonts w:ascii="Times New Roman" w:eastAsia="Times New Roman" w:hAnsi="Times New Roman" w:cs="Times New Roman"/>
          <w:b/>
          <w:bCs/>
          <w:iCs/>
          <w:color w:val="222222"/>
          <w:sz w:val="24"/>
          <w:szCs w:val="24"/>
        </w:rPr>
        <w:t xml:space="preserve"> </w:t>
      </w:r>
      <w:r w:rsidRPr="00507D9F">
        <w:rPr>
          <w:rFonts w:ascii="Times New Roman" w:eastAsia="Times New Roman" w:hAnsi="Times New Roman" w:cs="Times New Roman"/>
          <w:b/>
          <w:bCs/>
          <w:color w:val="222222"/>
          <w:sz w:val="24"/>
          <w:szCs w:val="24"/>
          <w:lang w:val="sv-SE"/>
        </w:rPr>
        <w:t>Pendekatan Konsep Keamanan Non Tradisional</w:t>
      </w:r>
    </w:p>
    <w:p w:rsidR="0027592C" w:rsidRPr="00C026BC" w:rsidRDefault="0027592C" w:rsidP="0027592C">
      <w:pPr>
        <w:shd w:val="clear" w:color="auto" w:fill="FFFFFF"/>
        <w:spacing w:after="0" w:line="480" w:lineRule="auto"/>
        <w:ind w:hanging="22"/>
        <w:jc w:val="both"/>
        <w:rPr>
          <w:rFonts w:ascii="Times New Roman" w:eastAsia="Times New Roman" w:hAnsi="Times New Roman" w:cs="Times New Roman"/>
          <w:bCs/>
          <w:color w:val="222222"/>
          <w:sz w:val="24"/>
          <w:szCs w:val="24"/>
          <w:lang w:val="sv-SE"/>
        </w:rPr>
      </w:pPr>
      <w:r>
        <w:rPr>
          <w:rFonts w:ascii="Times New Roman" w:eastAsia="Times New Roman" w:hAnsi="Times New Roman" w:cs="Times New Roman"/>
          <w:bCs/>
          <w:color w:val="222222"/>
          <w:sz w:val="24"/>
          <w:szCs w:val="24"/>
          <w:lang w:val="sv-SE"/>
        </w:rPr>
        <w:tab/>
      </w:r>
      <w:r>
        <w:rPr>
          <w:rFonts w:ascii="Times New Roman" w:eastAsia="Times New Roman" w:hAnsi="Times New Roman" w:cs="Times New Roman"/>
          <w:bCs/>
          <w:color w:val="222222"/>
          <w:sz w:val="24"/>
          <w:szCs w:val="24"/>
          <w:lang w:val="sv-SE"/>
        </w:rPr>
        <w:tab/>
      </w:r>
      <w:r w:rsidRPr="00C026BC">
        <w:rPr>
          <w:rFonts w:ascii="Times New Roman" w:eastAsia="Times New Roman" w:hAnsi="Times New Roman" w:cs="Times New Roman"/>
          <w:bCs/>
          <w:color w:val="222222"/>
          <w:sz w:val="24"/>
          <w:szCs w:val="24"/>
          <w:lang w:val="sv-SE"/>
        </w:rPr>
        <w:t xml:space="preserve">Pendekatan dalam konsep keamanan </w:t>
      </w:r>
      <w:r w:rsidRPr="00C026BC">
        <w:rPr>
          <w:rFonts w:ascii="Times New Roman" w:eastAsia="Times New Roman" w:hAnsi="Times New Roman" w:cs="Times New Roman"/>
          <w:bCs/>
          <w:i/>
          <w:iCs/>
          <w:color w:val="222222"/>
          <w:sz w:val="24"/>
          <w:szCs w:val="24"/>
          <w:lang w:val="sv-SE"/>
        </w:rPr>
        <w:t>Non</w:t>
      </w:r>
      <w:r w:rsidRPr="00C026BC">
        <w:rPr>
          <w:rFonts w:ascii="Times New Roman" w:eastAsia="Times New Roman" w:hAnsi="Times New Roman" w:cs="Times New Roman"/>
          <w:bCs/>
          <w:color w:val="222222"/>
          <w:sz w:val="24"/>
          <w:szCs w:val="24"/>
          <w:lang w:val="sv-SE"/>
        </w:rPr>
        <w:t xml:space="preserve"> Tradisional beranggapan bahwa keamanan seluruh entitas politik ada dibawah negara (</w:t>
      </w:r>
      <w:r w:rsidRPr="00C026BC">
        <w:rPr>
          <w:rFonts w:ascii="Times New Roman" w:eastAsia="Times New Roman" w:hAnsi="Times New Roman" w:cs="Times New Roman"/>
          <w:bCs/>
          <w:i/>
          <w:iCs/>
          <w:color w:val="222222"/>
          <w:sz w:val="24"/>
          <w:szCs w:val="24"/>
          <w:lang w:val="sv-SE"/>
        </w:rPr>
        <w:t>state actors</w:t>
      </w:r>
      <w:r w:rsidRPr="00C026BC">
        <w:rPr>
          <w:rFonts w:ascii="Times New Roman" w:eastAsia="Times New Roman" w:hAnsi="Times New Roman" w:cs="Times New Roman"/>
          <w:bCs/>
          <w:color w:val="222222"/>
          <w:sz w:val="24"/>
          <w:szCs w:val="24"/>
          <w:lang w:val="sv-SE"/>
        </w:rPr>
        <w:t xml:space="preserve">), selain dari tekanan yang berasal dari lingkungan internasional, juga berasal dari lingkungan </w:t>
      </w:r>
      <w:r w:rsidRPr="00C026BC">
        <w:rPr>
          <w:rFonts w:ascii="Times New Roman" w:eastAsia="Times New Roman" w:hAnsi="Times New Roman" w:cs="Times New Roman"/>
          <w:bCs/>
          <w:color w:val="222222"/>
          <w:sz w:val="24"/>
          <w:szCs w:val="24"/>
          <w:lang w:val="sv-SE"/>
        </w:rPr>
        <w:lastRenderedPageBreak/>
        <w:t xml:space="preserve">domestik dalam artian bahwa negara dapat menjadi sumber ancaman keamanan warga negara. Kemudian sifat dari ancaman keamanan itu sendiri bersifat multidimensional dan kompleks, karena ancaman keamanan dewasa ini tidak saja berasal dari militer akan tetapi berasal dari faktor lainnya seperti terjadinya perompakan, konflik etnik, masalah lingkungan hidup, kejahatan internasional, dan sebagainya. Landasan berfikir dari pendekatan </w:t>
      </w:r>
      <w:r w:rsidRPr="00C026BC">
        <w:rPr>
          <w:rFonts w:ascii="Times New Roman" w:eastAsia="Times New Roman" w:hAnsi="Times New Roman" w:cs="Times New Roman"/>
          <w:bCs/>
          <w:i/>
          <w:iCs/>
          <w:color w:val="222222"/>
          <w:sz w:val="24"/>
          <w:szCs w:val="24"/>
          <w:lang w:val="sv-SE"/>
        </w:rPr>
        <w:t>non</w:t>
      </w:r>
      <w:r w:rsidRPr="00C026BC">
        <w:rPr>
          <w:rFonts w:ascii="Times New Roman" w:eastAsia="Times New Roman" w:hAnsi="Times New Roman" w:cs="Times New Roman"/>
          <w:bCs/>
          <w:color w:val="222222"/>
          <w:sz w:val="24"/>
          <w:szCs w:val="24"/>
          <w:lang w:val="sv-SE"/>
        </w:rPr>
        <w:t xml:space="preserve"> tradisional ini diantaranya sebagai berikut:</w:t>
      </w:r>
    </w:p>
    <w:p w:rsidR="0027592C" w:rsidRPr="00C026BC" w:rsidRDefault="0027592C" w:rsidP="002330AD">
      <w:pPr>
        <w:numPr>
          <w:ilvl w:val="0"/>
          <w:numId w:val="10"/>
        </w:numPr>
        <w:shd w:val="clear" w:color="auto" w:fill="FFFFFF"/>
        <w:tabs>
          <w:tab w:val="clear" w:pos="1800"/>
          <w:tab w:val="left" w:pos="1418"/>
        </w:tabs>
        <w:spacing w:after="0" w:line="480" w:lineRule="auto"/>
        <w:ind w:left="567" w:firstLine="0"/>
        <w:jc w:val="both"/>
        <w:rPr>
          <w:rFonts w:ascii="Times New Roman" w:eastAsia="Times New Roman" w:hAnsi="Times New Roman" w:cs="Times New Roman"/>
          <w:bCs/>
          <w:color w:val="222222"/>
          <w:sz w:val="24"/>
          <w:szCs w:val="24"/>
          <w:lang w:val="sv-SE"/>
        </w:rPr>
      </w:pPr>
      <w:r w:rsidRPr="00C026BC">
        <w:rPr>
          <w:rFonts w:ascii="Times New Roman" w:eastAsia="Times New Roman" w:hAnsi="Times New Roman" w:cs="Times New Roman"/>
          <w:bCs/>
          <w:color w:val="222222"/>
          <w:sz w:val="24"/>
          <w:szCs w:val="24"/>
          <w:lang w:val="sv-SE"/>
        </w:rPr>
        <w:t xml:space="preserve">Keamanan komprehensif yang menekankan pada aspek ancaman </w:t>
      </w:r>
      <w:r>
        <w:rPr>
          <w:rFonts w:ascii="Times New Roman" w:eastAsia="Times New Roman" w:hAnsi="Times New Roman" w:cs="Times New Roman"/>
          <w:bCs/>
          <w:color w:val="222222"/>
          <w:sz w:val="24"/>
          <w:szCs w:val="24"/>
          <w:lang w:val="sv-SE"/>
        </w:rPr>
        <w:tab/>
      </w:r>
      <w:r>
        <w:rPr>
          <w:rFonts w:ascii="Times New Roman" w:eastAsia="Times New Roman" w:hAnsi="Times New Roman" w:cs="Times New Roman"/>
          <w:bCs/>
          <w:color w:val="222222"/>
          <w:sz w:val="24"/>
          <w:szCs w:val="24"/>
          <w:lang w:val="sv-SE"/>
        </w:rPr>
        <w:tab/>
      </w:r>
      <w:r>
        <w:rPr>
          <w:rFonts w:ascii="Times New Roman" w:eastAsia="Times New Roman" w:hAnsi="Times New Roman" w:cs="Times New Roman"/>
          <w:bCs/>
          <w:color w:val="222222"/>
          <w:sz w:val="24"/>
          <w:szCs w:val="24"/>
          <w:lang w:val="sv-SE"/>
        </w:rPr>
        <w:tab/>
      </w:r>
      <w:r w:rsidRPr="00C026BC">
        <w:rPr>
          <w:rFonts w:ascii="Times New Roman" w:eastAsia="Times New Roman" w:hAnsi="Times New Roman" w:cs="Times New Roman"/>
          <w:bCs/>
          <w:color w:val="222222"/>
          <w:sz w:val="24"/>
          <w:szCs w:val="24"/>
          <w:lang w:val="sv-SE"/>
        </w:rPr>
        <w:t xml:space="preserve">apa yang dihadapi oleh negara. Kandungan politik dari keamanan </w:t>
      </w:r>
      <w:r>
        <w:rPr>
          <w:rFonts w:ascii="Times New Roman" w:eastAsia="Times New Roman" w:hAnsi="Times New Roman" w:cs="Times New Roman"/>
          <w:bCs/>
          <w:color w:val="222222"/>
          <w:sz w:val="24"/>
          <w:szCs w:val="24"/>
          <w:lang w:val="sv-SE"/>
        </w:rPr>
        <w:tab/>
      </w:r>
      <w:r>
        <w:rPr>
          <w:rFonts w:ascii="Times New Roman" w:eastAsia="Times New Roman" w:hAnsi="Times New Roman" w:cs="Times New Roman"/>
          <w:bCs/>
          <w:color w:val="222222"/>
          <w:sz w:val="24"/>
          <w:szCs w:val="24"/>
          <w:lang w:val="sv-SE"/>
        </w:rPr>
        <w:tab/>
      </w:r>
      <w:r>
        <w:rPr>
          <w:rFonts w:ascii="Times New Roman" w:eastAsia="Times New Roman" w:hAnsi="Times New Roman" w:cs="Times New Roman"/>
          <w:bCs/>
          <w:color w:val="222222"/>
          <w:sz w:val="24"/>
          <w:szCs w:val="24"/>
          <w:lang w:val="sv-SE"/>
        </w:rPr>
        <w:tab/>
      </w:r>
      <w:r w:rsidRPr="00C026BC">
        <w:rPr>
          <w:rFonts w:ascii="Times New Roman" w:eastAsia="Times New Roman" w:hAnsi="Times New Roman" w:cs="Times New Roman"/>
          <w:bCs/>
          <w:color w:val="222222"/>
          <w:sz w:val="24"/>
          <w:szCs w:val="24"/>
          <w:lang w:val="sv-SE"/>
        </w:rPr>
        <w:t xml:space="preserve">ini adalah upaya untuk menciptakan kestabilan dan ketertiban yang </w:t>
      </w:r>
      <w:r>
        <w:rPr>
          <w:rFonts w:ascii="Times New Roman" w:eastAsia="Times New Roman" w:hAnsi="Times New Roman" w:cs="Times New Roman"/>
          <w:bCs/>
          <w:color w:val="222222"/>
          <w:sz w:val="24"/>
          <w:szCs w:val="24"/>
          <w:lang w:val="sv-SE"/>
        </w:rPr>
        <w:tab/>
      </w:r>
      <w:r>
        <w:rPr>
          <w:rFonts w:ascii="Times New Roman" w:eastAsia="Times New Roman" w:hAnsi="Times New Roman" w:cs="Times New Roman"/>
          <w:bCs/>
          <w:color w:val="222222"/>
          <w:sz w:val="24"/>
          <w:szCs w:val="24"/>
          <w:lang w:val="sv-SE"/>
        </w:rPr>
        <w:tab/>
      </w:r>
      <w:r w:rsidRPr="00C026BC">
        <w:rPr>
          <w:rFonts w:ascii="Times New Roman" w:eastAsia="Times New Roman" w:hAnsi="Times New Roman" w:cs="Times New Roman"/>
          <w:bCs/>
          <w:color w:val="222222"/>
          <w:sz w:val="24"/>
          <w:szCs w:val="24"/>
          <w:lang w:val="sv-SE"/>
        </w:rPr>
        <w:t>mencakup semua aspek keamanan.</w:t>
      </w:r>
    </w:p>
    <w:p w:rsidR="0027592C" w:rsidRPr="00C026BC" w:rsidRDefault="0027592C" w:rsidP="002330AD">
      <w:pPr>
        <w:numPr>
          <w:ilvl w:val="0"/>
          <w:numId w:val="10"/>
        </w:numPr>
        <w:shd w:val="clear" w:color="auto" w:fill="FFFFFF"/>
        <w:tabs>
          <w:tab w:val="clear" w:pos="1800"/>
          <w:tab w:val="num" w:pos="1418"/>
        </w:tabs>
        <w:spacing w:after="0" w:line="480" w:lineRule="auto"/>
        <w:ind w:left="567" w:firstLine="0"/>
        <w:jc w:val="both"/>
        <w:rPr>
          <w:rFonts w:ascii="Times New Roman" w:eastAsia="Times New Roman" w:hAnsi="Times New Roman" w:cs="Times New Roman"/>
          <w:bCs/>
          <w:color w:val="222222"/>
          <w:sz w:val="24"/>
          <w:szCs w:val="24"/>
          <w:lang w:val="sv-SE"/>
        </w:rPr>
      </w:pPr>
      <w:r w:rsidRPr="00C026BC">
        <w:rPr>
          <w:rFonts w:ascii="Times New Roman" w:eastAsia="Times New Roman" w:hAnsi="Times New Roman" w:cs="Times New Roman"/>
          <w:bCs/>
          <w:color w:val="222222"/>
          <w:sz w:val="24"/>
          <w:szCs w:val="24"/>
          <w:lang w:val="sv-SE"/>
        </w:rPr>
        <w:t xml:space="preserve">Faktor untuk menjelaskan perkembangan ini adalah proses </w:t>
      </w:r>
      <w:r>
        <w:rPr>
          <w:rFonts w:ascii="Times New Roman" w:eastAsia="Times New Roman" w:hAnsi="Times New Roman" w:cs="Times New Roman"/>
          <w:bCs/>
          <w:color w:val="222222"/>
          <w:sz w:val="24"/>
          <w:szCs w:val="24"/>
          <w:lang w:val="sv-SE"/>
        </w:rPr>
        <w:tab/>
      </w:r>
      <w:r w:rsidRPr="00C026BC">
        <w:rPr>
          <w:rFonts w:ascii="Times New Roman" w:eastAsia="Times New Roman" w:hAnsi="Times New Roman" w:cs="Times New Roman"/>
          <w:bCs/>
          <w:color w:val="222222"/>
          <w:sz w:val="24"/>
          <w:szCs w:val="24"/>
          <w:lang w:val="sv-SE"/>
        </w:rPr>
        <w:t xml:space="preserve">globalisasi dan perkembangan tekhnologi informasi, </w:t>
      </w:r>
      <w:r>
        <w:rPr>
          <w:rFonts w:ascii="Times New Roman" w:eastAsia="Times New Roman" w:hAnsi="Times New Roman" w:cs="Times New Roman"/>
          <w:bCs/>
          <w:color w:val="222222"/>
          <w:sz w:val="24"/>
          <w:szCs w:val="24"/>
          <w:lang w:val="sv-SE"/>
        </w:rPr>
        <w:tab/>
      </w:r>
      <w:r w:rsidRPr="00C026BC">
        <w:rPr>
          <w:rFonts w:ascii="Times New Roman" w:eastAsia="Times New Roman" w:hAnsi="Times New Roman" w:cs="Times New Roman"/>
          <w:bCs/>
          <w:color w:val="222222"/>
          <w:sz w:val="24"/>
          <w:szCs w:val="24"/>
          <w:lang w:val="sv-SE"/>
        </w:rPr>
        <w:t xml:space="preserve">demokratisasi dan hak-hak azasi manusia, masalah lingkungan </w:t>
      </w:r>
      <w:r>
        <w:rPr>
          <w:rFonts w:ascii="Times New Roman" w:eastAsia="Times New Roman" w:hAnsi="Times New Roman" w:cs="Times New Roman"/>
          <w:bCs/>
          <w:color w:val="222222"/>
          <w:sz w:val="24"/>
          <w:szCs w:val="24"/>
          <w:lang w:val="sv-SE"/>
        </w:rPr>
        <w:tab/>
      </w:r>
      <w:r w:rsidRPr="00C026BC">
        <w:rPr>
          <w:rFonts w:ascii="Times New Roman" w:eastAsia="Times New Roman" w:hAnsi="Times New Roman" w:cs="Times New Roman"/>
          <w:bCs/>
          <w:color w:val="222222"/>
          <w:sz w:val="24"/>
          <w:szCs w:val="24"/>
          <w:lang w:val="sv-SE"/>
        </w:rPr>
        <w:t>hidup, masalah ekonomi, masalah sosial dan budaya.</w:t>
      </w:r>
    </w:p>
    <w:p w:rsidR="0027592C" w:rsidRPr="00C026BC" w:rsidRDefault="0027592C" w:rsidP="002330AD">
      <w:pPr>
        <w:numPr>
          <w:ilvl w:val="0"/>
          <w:numId w:val="10"/>
        </w:numPr>
        <w:shd w:val="clear" w:color="auto" w:fill="FFFFFF"/>
        <w:tabs>
          <w:tab w:val="clear" w:pos="1800"/>
          <w:tab w:val="num" w:pos="1418"/>
        </w:tabs>
        <w:spacing w:after="0" w:line="480" w:lineRule="auto"/>
        <w:ind w:left="567" w:firstLine="0"/>
        <w:jc w:val="both"/>
        <w:rPr>
          <w:rFonts w:ascii="Times New Roman" w:eastAsia="Times New Roman" w:hAnsi="Times New Roman" w:cs="Times New Roman"/>
          <w:bCs/>
          <w:color w:val="222222"/>
          <w:sz w:val="24"/>
          <w:szCs w:val="24"/>
          <w:lang w:val="sv-SE"/>
        </w:rPr>
      </w:pPr>
      <w:r w:rsidRPr="00C026BC">
        <w:rPr>
          <w:rFonts w:ascii="Times New Roman" w:eastAsia="Times New Roman" w:hAnsi="Times New Roman" w:cs="Times New Roman"/>
          <w:bCs/>
          <w:color w:val="222222"/>
          <w:sz w:val="24"/>
          <w:szCs w:val="24"/>
          <w:lang w:val="sv-SE"/>
        </w:rPr>
        <w:t xml:space="preserve">Bentuk ancaman yang dihadapi Negara bisa berasal dari dalam </w:t>
      </w:r>
      <w:r>
        <w:rPr>
          <w:rFonts w:ascii="Times New Roman" w:eastAsia="Times New Roman" w:hAnsi="Times New Roman" w:cs="Times New Roman"/>
          <w:bCs/>
          <w:color w:val="222222"/>
          <w:sz w:val="24"/>
          <w:szCs w:val="24"/>
          <w:lang w:val="sv-SE"/>
        </w:rPr>
        <w:tab/>
      </w:r>
      <w:r w:rsidRPr="00C026BC">
        <w:rPr>
          <w:rFonts w:ascii="Times New Roman" w:eastAsia="Times New Roman" w:hAnsi="Times New Roman" w:cs="Times New Roman"/>
          <w:bCs/>
          <w:color w:val="222222"/>
          <w:sz w:val="24"/>
          <w:szCs w:val="24"/>
          <w:lang w:val="sv-SE"/>
        </w:rPr>
        <w:t xml:space="preserve">negeri seperti tekanan individu, tekanan dari Lembaga </w:t>
      </w:r>
      <w:r>
        <w:rPr>
          <w:rFonts w:ascii="Times New Roman" w:eastAsia="Times New Roman" w:hAnsi="Times New Roman" w:cs="Times New Roman"/>
          <w:bCs/>
          <w:color w:val="222222"/>
          <w:sz w:val="24"/>
          <w:szCs w:val="24"/>
          <w:lang w:val="sv-SE"/>
        </w:rPr>
        <w:tab/>
      </w:r>
      <w:r w:rsidRPr="00C026BC">
        <w:rPr>
          <w:rFonts w:ascii="Times New Roman" w:eastAsia="Times New Roman" w:hAnsi="Times New Roman" w:cs="Times New Roman"/>
          <w:bCs/>
          <w:color w:val="222222"/>
          <w:sz w:val="24"/>
          <w:szCs w:val="24"/>
          <w:lang w:val="sv-SE"/>
        </w:rPr>
        <w:t xml:space="preserve">Sawadaya Masyarakat (LSM), dan kelompok masyarakat </w:t>
      </w:r>
      <w:r>
        <w:rPr>
          <w:rFonts w:ascii="Times New Roman" w:eastAsia="Times New Roman" w:hAnsi="Times New Roman" w:cs="Times New Roman"/>
          <w:bCs/>
          <w:color w:val="222222"/>
          <w:sz w:val="24"/>
          <w:szCs w:val="24"/>
          <w:lang w:val="sv-SE"/>
        </w:rPr>
        <w:tab/>
      </w:r>
      <w:r>
        <w:rPr>
          <w:rFonts w:ascii="Times New Roman" w:eastAsia="Times New Roman" w:hAnsi="Times New Roman" w:cs="Times New Roman"/>
          <w:bCs/>
          <w:color w:val="222222"/>
          <w:sz w:val="24"/>
          <w:szCs w:val="24"/>
          <w:lang w:val="sv-SE"/>
        </w:rPr>
        <w:tab/>
      </w:r>
      <w:r w:rsidRPr="00C026BC">
        <w:rPr>
          <w:rFonts w:ascii="Times New Roman" w:eastAsia="Times New Roman" w:hAnsi="Times New Roman" w:cs="Times New Roman"/>
          <w:bCs/>
          <w:color w:val="222222"/>
          <w:sz w:val="24"/>
          <w:szCs w:val="24"/>
          <w:lang w:val="sv-SE"/>
        </w:rPr>
        <w:t xml:space="preserve">sebagai akibat dari proses demokratisasi dan adanya </w:t>
      </w:r>
      <w:r>
        <w:rPr>
          <w:rFonts w:ascii="Times New Roman" w:eastAsia="Times New Roman" w:hAnsi="Times New Roman" w:cs="Times New Roman"/>
          <w:bCs/>
          <w:color w:val="222222"/>
          <w:sz w:val="24"/>
          <w:szCs w:val="24"/>
          <w:lang w:val="sv-SE"/>
        </w:rPr>
        <w:tab/>
      </w:r>
      <w:r w:rsidRPr="00C026BC">
        <w:rPr>
          <w:rFonts w:ascii="Times New Roman" w:eastAsia="Times New Roman" w:hAnsi="Times New Roman" w:cs="Times New Roman"/>
          <w:bCs/>
          <w:color w:val="222222"/>
          <w:sz w:val="24"/>
          <w:szCs w:val="24"/>
          <w:lang w:val="sv-SE"/>
        </w:rPr>
        <w:t xml:space="preserve">penyebaran nilai hak-hak azasi manusia. Selain itu ancaman </w:t>
      </w:r>
      <w:r>
        <w:rPr>
          <w:rFonts w:ascii="Times New Roman" w:eastAsia="Times New Roman" w:hAnsi="Times New Roman" w:cs="Times New Roman"/>
          <w:bCs/>
          <w:color w:val="222222"/>
          <w:sz w:val="24"/>
          <w:szCs w:val="24"/>
          <w:lang w:val="sv-SE"/>
        </w:rPr>
        <w:tab/>
      </w:r>
      <w:r w:rsidRPr="00C026BC">
        <w:rPr>
          <w:rFonts w:ascii="Times New Roman" w:eastAsia="Times New Roman" w:hAnsi="Times New Roman" w:cs="Times New Roman"/>
          <w:bCs/>
          <w:color w:val="222222"/>
          <w:sz w:val="24"/>
          <w:szCs w:val="24"/>
          <w:lang w:val="sv-SE"/>
        </w:rPr>
        <w:t xml:space="preserve">juga bisa berasal dari luar negeri, yaitu ancaman yang datang </w:t>
      </w:r>
      <w:r>
        <w:rPr>
          <w:rFonts w:ascii="Times New Roman" w:eastAsia="Times New Roman" w:hAnsi="Times New Roman" w:cs="Times New Roman"/>
          <w:bCs/>
          <w:color w:val="222222"/>
          <w:sz w:val="24"/>
          <w:szCs w:val="24"/>
          <w:lang w:val="sv-SE"/>
        </w:rPr>
        <w:tab/>
      </w:r>
      <w:r w:rsidRPr="00C026BC">
        <w:rPr>
          <w:rFonts w:ascii="Times New Roman" w:eastAsia="Times New Roman" w:hAnsi="Times New Roman" w:cs="Times New Roman"/>
          <w:bCs/>
          <w:color w:val="222222"/>
          <w:sz w:val="24"/>
          <w:szCs w:val="24"/>
          <w:lang w:val="sv-SE"/>
        </w:rPr>
        <w:t xml:space="preserve">dari transaksi-transaksi dan isu-isu yang melewati batas-batas </w:t>
      </w:r>
      <w:r>
        <w:rPr>
          <w:rFonts w:ascii="Times New Roman" w:eastAsia="Times New Roman" w:hAnsi="Times New Roman" w:cs="Times New Roman"/>
          <w:bCs/>
          <w:color w:val="222222"/>
          <w:sz w:val="24"/>
          <w:szCs w:val="24"/>
          <w:lang w:val="sv-SE"/>
        </w:rPr>
        <w:lastRenderedPageBreak/>
        <w:tab/>
      </w:r>
      <w:r w:rsidRPr="00C026BC">
        <w:rPr>
          <w:rFonts w:ascii="Times New Roman" w:eastAsia="Times New Roman" w:hAnsi="Times New Roman" w:cs="Times New Roman"/>
          <w:bCs/>
          <w:color w:val="222222"/>
          <w:sz w:val="24"/>
          <w:szCs w:val="24"/>
          <w:lang w:val="sv-SE"/>
        </w:rPr>
        <w:t xml:space="preserve">nasional suatu negara seperti kejahatan internasional, dan </w:t>
      </w:r>
      <w:r w:rsidR="002330AD">
        <w:rPr>
          <w:rFonts w:ascii="Times New Roman" w:eastAsia="Times New Roman" w:hAnsi="Times New Roman" w:cs="Times New Roman"/>
          <w:bCs/>
          <w:color w:val="222222"/>
          <w:sz w:val="24"/>
          <w:szCs w:val="24"/>
          <w:lang w:val="sv-SE"/>
        </w:rPr>
        <w:tab/>
      </w:r>
      <w:r w:rsidRPr="00C026BC">
        <w:rPr>
          <w:rFonts w:ascii="Times New Roman" w:eastAsia="Times New Roman" w:hAnsi="Times New Roman" w:cs="Times New Roman"/>
          <w:bCs/>
          <w:color w:val="222222"/>
          <w:sz w:val="24"/>
          <w:szCs w:val="24"/>
          <w:lang w:val="sv-SE"/>
        </w:rPr>
        <w:t>sebagainya.</w:t>
      </w:r>
    </w:p>
    <w:p w:rsidR="0027592C" w:rsidRDefault="002330AD" w:rsidP="002330AD">
      <w:pPr>
        <w:shd w:val="clear" w:color="auto" w:fill="FFFFFF"/>
        <w:spacing w:after="0" w:line="480" w:lineRule="auto"/>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ab/>
      </w:r>
      <w:r w:rsidR="0027592C" w:rsidRPr="00C026BC">
        <w:rPr>
          <w:rFonts w:ascii="Times New Roman" w:eastAsia="Times New Roman" w:hAnsi="Times New Roman" w:cs="Times New Roman"/>
          <w:bCs/>
          <w:color w:val="222222"/>
          <w:sz w:val="24"/>
          <w:szCs w:val="24"/>
        </w:rPr>
        <w:t>Pendukung dari pendekatan ini adalah aliran non realis yakni aliran liberal-Institusionalisme dan post-positifisme.</w:t>
      </w:r>
      <w:r w:rsidR="0027592C">
        <w:rPr>
          <w:rStyle w:val="FootnoteReference"/>
          <w:rFonts w:ascii="Times New Roman" w:eastAsia="Times New Roman" w:hAnsi="Times New Roman" w:cs="Times New Roman"/>
          <w:b/>
          <w:bCs/>
          <w:color w:val="222222"/>
          <w:sz w:val="24"/>
          <w:szCs w:val="24"/>
          <w:lang w:val="sv-SE"/>
        </w:rPr>
        <w:footnoteReference w:id="23"/>
      </w:r>
    </w:p>
    <w:p w:rsidR="0027592C" w:rsidRPr="003D79BE" w:rsidRDefault="002330AD" w:rsidP="0027592C">
      <w:pPr>
        <w:spacing w:line="480" w:lineRule="auto"/>
        <w:ind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7592C" w:rsidRPr="003D79BE">
        <w:rPr>
          <w:rFonts w:ascii="Times New Roman" w:hAnsi="Times New Roman" w:cs="Times New Roman"/>
          <w:sz w:val="24"/>
          <w:szCs w:val="24"/>
        </w:rPr>
        <w:t>Dari uraian diatas beberapa asumsi yang bisa saya simpulkan ya</w:t>
      </w:r>
      <w:r w:rsidR="00D942FF">
        <w:rPr>
          <w:rFonts w:ascii="Times New Roman" w:hAnsi="Times New Roman" w:cs="Times New Roman"/>
          <w:sz w:val="24"/>
          <w:szCs w:val="24"/>
        </w:rPr>
        <w:t>itu:</w:t>
      </w:r>
    </w:p>
    <w:p w:rsidR="0027592C" w:rsidRDefault="0027592C" w:rsidP="0027592C">
      <w:pPr>
        <w:pStyle w:val="ListParagraph"/>
        <w:numPr>
          <w:ilvl w:val="0"/>
          <w:numId w:val="15"/>
        </w:numPr>
        <w:shd w:val="clear" w:color="auto" w:fill="FFFFFF"/>
        <w:spacing w:after="0" w:line="480" w:lineRule="auto"/>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Pada dasarnya semua negara memiliki dan dipengaruhi oleh kepentingannya masing-masing untuk mengeluarkan sebuah kebijakan internasionalnya dan suatu  kebijakan dapat berjalan dengan baik jika kebijakan-kebijakan tersebut tidak saling bertolak belakang. Dewasa ini kebijakan militer Rusia yang dikeluarkan oleh pemerintah Rusia di Suriah sudah melewati batas wajar dari pandangan dunia internasional, </w:t>
      </w:r>
      <w:r w:rsidR="003F06B2">
        <w:rPr>
          <w:rFonts w:ascii="Times New Roman" w:eastAsia="Times New Roman" w:hAnsi="Times New Roman" w:cs="Times New Roman"/>
          <w:bCs/>
          <w:color w:val="222222"/>
          <w:sz w:val="24"/>
          <w:szCs w:val="24"/>
        </w:rPr>
        <w:t xml:space="preserve">karena pihak rusia telah mengirimkan pasukan terbaiknya ke suriah, </w:t>
      </w:r>
      <w:r>
        <w:rPr>
          <w:rFonts w:ascii="Times New Roman" w:eastAsia="Times New Roman" w:hAnsi="Times New Roman" w:cs="Times New Roman"/>
          <w:bCs/>
          <w:color w:val="222222"/>
          <w:sz w:val="24"/>
          <w:szCs w:val="24"/>
        </w:rPr>
        <w:t xml:space="preserve">maka dari itu dibutuhkan rasa saling toleransi dan menghargai agar bisa mengelola potensi konlik agar tidak meluas </w:t>
      </w:r>
      <w:r w:rsidR="003F06B2">
        <w:rPr>
          <w:rFonts w:ascii="Times New Roman" w:eastAsia="Times New Roman" w:hAnsi="Times New Roman" w:cs="Times New Roman"/>
          <w:bCs/>
          <w:color w:val="222222"/>
          <w:sz w:val="24"/>
          <w:szCs w:val="24"/>
        </w:rPr>
        <w:t>da</w:t>
      </w:r>
      <w:r w:rsidR="001B7D45">
        <w:rPr>
          <w:rFonts w:ascii="Times New Roman" w:eastAsia="Times New Roman" w:hAnsi="Times New Roman" w:cs="Times New Roman"/>
          <w:bCs/>
          <w:color w:val="222222"/>
          <w:sz w:val="24"/>
          <w:szCs w:val="24"/>
        </w:rPr>
        <w:t>n tidak menjadi suatu kontroversi</w:t>
      </w:r>
      <w:r w:rsidR="003F06B2">
        <w:rPr>
          <w:rFonts w:ascii="Times New Roman" w:eastAsia="Times New Roman" w:hAnsi="Times New Roman" w:cs="Times New Roman"/>
          <w:bCs/>
          <w:color w:val="222222"/>
          <w:sz w:val="24"/>
          <w:szCs w:val="24"/>
        </w:rPr>
        <w:t xml:space="preserve"> </w:t>
      </w:r>
      <w:r w:rsidR="001B7D45">
        <w:rPr>
          <w:rFonts w:ascii="Times New Roman" w:eastAsia="Times New Roman" w:hAnsi="Times New Roman" w:cs="Times New Roman"/>
          <w:bCs/>
          <w:color w:val="222222"/>
          <w:sz w:val="24"/>
          <w:szCs w:val="24"/>
        </w:rPr>
        <w:t>dan menjadi konflik baru.</w:t>
      </w:r>
    </w:p>
    <w:p w:rsidR="0027592C" w:rsidRDefault="0027592C" w:rsidP="0027592C">
      <w:pPr>
        <w:pStyle w:val="ListParagraph"/>
        <w:numPr>
          <w:ilvl w:val="0"/>
          <w:numId w:val="15"/>
        </w:numPr>
        <w:shd w:val="clear" w:color="auto" w:fill="FFFFFF"/>
        <w:spacing w:after="0" w:line="480" w:lineRule="auto"/>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Dengan adanya suatu kerjasama dan mengesampingan kepentingan dari masing-masing kelompok antara Rusia dan NATO maka penanganan konflik di Suriah akan b</w:t>
      </w:r>
      <w:r w:rsidR="003F06B2">
        <w:rPr>
          <w:rFonts w:ascii="Times New Roman" w:eastAsia="Times New Roman" w:hAnsi="Times New Roman" w:cs="Times New Roman"/>
          <w:bCs/>
          <w:color w:val="222222"/>
          <w:sz w:val="24"/>
          <w:szCs w:val="24"/>
        </w:rPr>
        <w:t>erjalan dengan baik dan akan segera menemukan sebuah solusi politik untuk Suriah.</w:t>
      </w:r>
      <w:r>
        <w:rPr>
          <w:rFonts w:ascii="Times New Roman" w:eastAsia="Times New Roman" w:hAnsi="Times New Roman" w:cs="Times New Roman"/>
          <w:bCs/>
          <w:color w:val="222222"/>
          <w:sz w:val="24"/>
          <w:szCs w:val="24"/>
        </w:rPr>
        <w:t>.</w:t>
      </w:r>
    </w:p>
    <w:p w:rsidR="002330AD" w:rsidRPr="00B86A6E" w:rsidRDefault="002330AD" w:rsidP="00B86A6E">
      <w:pPr>
        <w:shd w:val="clear" w:color="auto" w:fill="FFFFFF"/>
        <w:spacing w:after="0" w:line="480" w:lineRule="auto"/>
        <w:jc w:val="both"/>
        <w:rPr>
          <w:rFonts w:ascii="Times New Roman" w:eastAsia="Times New Roman" w:hAnsi="Times New Roman" w:cs="Times New Roman"/>
          <w:bCs/>
          <w:color w:val="222222"/>
          <w:sz w:val="24"/>
          <w:szCs w:val="24"/>
        </w:rPr>
      </w:pPr>
    </w:p>
    <w:p w:rsidR="0027592C" w:rsidRPr="005A5A06" w:rsidRDefault="0027592C" w:rsidP="002539A7">
      <w:pPr>
        <w:pStyle w:val="Heading3"/>
        <w:rPr>
          <w:bCs w:val="0"/>
          <w:color w:val="222222"/>
          <w:sz w:val="24"/>
          <w:szCs w:val="24"/>
        </w:rPr>
      </w:pPr>
      <w:bookmarkStart w:id="10" w:name="_Toc452140403"/>
      <w:r w:rsidRPr="005A5A06">
        <w:rPr>
          <w:bCs w:val="0"/>
          <w:color w:val="222222"/>
          <w:sz w:val="24"/>
          <w:szCs w:val="24"/>
          <w:shd w:val="clear" w:color="auto" w:fill="FFFFFF"/>
        </w:rPr>
        <w:lastRenderedPageBreak/>
        <w:t>2.</w:t>
      </w:r>
      <w:r w:rsidRPr="005A5A06">
        <w:rPr>
          <w:bCs w:val="0"/>
          <w:color w:val="222222"/>
          <w:sz w:val="24"/>
          <w:szCs w:val="24"/>
        </w:rPr>
        <w:t xml:space="preserve"> Hipotesis</w:t>
      </w:r>
      <w:bookmarkEnd w:id="10"/>
    </w:p>
    <w:p w:rsidR="0027592C" w:rsidRDefault="0027592C" w:rsidP="0027592C">
      <w:pPr>
        <w:pStyle w:val="ListParagraph"/>
        <w:shd w:val="clear" w:color="auto" w:fill="FFFFFF"/>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rPr>
        <w:tab/>
        <w:t xml:space="preserve">Hipotesis adalah pernyataan yang bersifat dugaan mengenai hubungan dua variabel atau lebih. Dalam pengujian hipotesis ini, dengan pernyataan hipotesis </w:t>
      </w:r>
      <w:r w:rsidRPr="00626BE7">
        <w:rPr>
          <w:rFonts w:ascii="Times New Roman" w:hAnsi="Times New Roman" w:cs="Times New Roman"/>
          <w:b/>
          <w:sz w:val="24"/>
          <w:szCs w:val="24"/>
        </w:rPr>
        <w:t>“Apabila</w:t>
      </w:r>
      <w:r w:rsidR="00D942FF">
        <w:rPr>
          <w:rFonts w:ascii="Times New Roman" w:hAnsi="Times New Roman" w:cs="Times New Roman"/>
          <w:b/>
          <w:sz w:val="24"/>
          <w:szCs w:val="24"/>
        </w:rPr>
        <w:t xml:space="preserve"> Rusia tidak melibatkan seluruh kekuatan terbesar militernya di Suriah</w:t>
      </w:r>
      <w:r w:rsidRPr="00626BE7">
        <w:rPr>
          <w:rFonts w:ascii="Times New Roman" w:hAnsi="Times New Roman" w:cs="Times New Roman"/>
          <w:b/>
          <w:sz w:val="24"/>
          <w:szCs w:val="24"/>
        </w:rPr>
        <w:t>, maka</w:t>
      </w:r>
      <w:r w:rsidR="00793FED">
        <w:rPr>
          <w:rFonts w:ascii="Times New Roman" w:hAnsi="Times New Roman" w:cs="Times New Roman"/>
          <w:b/>
          <w:sz w:val="24"/>
          <w:szCs w:val="24"/>
        </w:rPr>
        <w:t xml:space="preserve"> tidak akan ada kecaman dari pihak NATO atas serangan – serangan yang dilancarkan oleh pihak Rusia di Suriah</w:t>
      </w:r>
      <w:r w:rsidRPr="00626BE7">
        <w:rPr>
          <w:rFonts w:ascii="Times New Roman" w:hAnsi="Times New Roman" w:cs="Times New Roman"/>
          <w:b/>
          <w:sz w:val="24"/>
          <w:szCs w:val="24"/>
        </w:rPr>
        <w:t>”.</w:t>
      </w:r>
    </w:p>
    <w:p w:rsidR="0027592C" w:rsidRDefault="0027592C" w:rsidP="0027592C">
      <w:pPr>
        <w:shd w:val="clear" w:color="auto" w:fill="FFFFFF"/>
        <w:spacing w:after="0" w:line="480" w:lineRule="auto"/>
        <w:jc w:val="both"/>
        <w:rPr>
          <w:rFonts w:ascii="Times New Roman" w:hAnsi="Times New Roman" w:cs="Times New Roman"/>
          <w:b/>
          <w:sz w:val="24"/>
          <w:szCs w:val="24"/>
        </w:rPr>
      </w:pPr>
    </w:p>
    <w:p w:rsidR="0027592C" w:rsidRDefault="0027592C" w:rsidP="005A5A06">
      <w:pPr>
        <w:pStyle w:val="ListParagraph"/>
        <w:numPr>
          <w:ilvl w:val="0"/>
          <w:numId w:val="33"/>
        </w:numPr>
        <w:shd w:val="clear" w:color="auto" w:fill="FFFFFF"/>
        <w:spacing w:after="0" w:line="480" w:lineRule="auto"/>
        <w:ind w:left="0" w:firstLine="0"/>
        <w:jc w:val="both"/>
        <w:outlineLvl w:val="2"/>
        <w:rPr>
          <w:rFonts w:ascii="Times New Roman" w:hAnsi="Times New Roman" w:cs="Times New Roman"/>
          <w:b/>
          <w:sz w:val="24"/>
          <w:szCs w:val="24"/>
        </w:rPr>
      </w:pPr>
      <w:bookmarkStart w:id="11" w:name="_Toc452140404"/>
      <w:r>
        <w:rPr>
          <w:rFonts w:ascii="Times New Roman" w:hAnsi="Times New Roman" w:cs="Times New Roman"/>
          <w:b/>
          <w:sz w:val="24"/>
          <w:szCs w:val="24"/>
        </w:rPr>
        <w:t>Operasionalisasi Variabel dan Indikator</w:t>
      </w:r>
      <w:bookmarkEnd w:id="11"/>
    </w:p>
    <w:tbl>
      <w:tblPr>
        <w:tblStyle w:val="TableGrid"/>
        <w:tblW w:w="9000" w:type="dxa"/>
        <w:tblInd w:w="108" w:type="dxa"/>
        <w:tblLayout w:type="fixed"/>
        <w:tblLook w:val="04A0" w:firstRow="1" w:lastRow="0" w:firstColumn="1" w:lastColumn="0" w:noHBand="0" w:noVBand="1"/>
      </w:tblPr>
      <w:tblGrid>
        <w:gridCol w:w="2598"/>
        <w:gridCol w:w="2679"/>
        <w:gridCol w:w="3723"/>
      </w:tblGrid>
      <w:tr w:rsidR="00A90514" w:rsidTr="00A90514">
        <w:tc>
          <w:tcPr>
            <w:tcW w:w="2598" w:type="dxa"/>
          </w:tcPr>
          <w:p w:rsidR="0027592C" w:rsidRPr="00F831F9" w:rsidRDefault="0027592C" w:rsidP="00215C15">
            <w:pPr>
              <w:spacing w:line="480" w:lineRule="auto"/>
              <w:ind w:left="360"/>
              <w:jc w:val="center"/>
              <w:rPr>
                <w:rFonts w:ascii="Times New Roman" w:hAnsi="Times New Roman" w:cs="Times New Roman"/>
                <w:sz w:val="24"/>
                <w:szCs w:val="24"/>
              </w:rPr>
            </w:pPr>
            <w:r w:rsidRPr="00F831F9">
              <w:rPr>
                <w:rFonts w:ascii="Times New Roman" w:hAnsi="Times New Roman" w:cs="Times New Roman"/>
                <w:sz w:val="24"/>
                <w:szCs w:val="24"/>
              </w:rPr>
              <w:t>Variabel dalam Hipotesis</w:t>
            </w:r>
          </w:p>
          <w:p w:rsidR="0027592C" w:rsidRPr="00F831F9" w:rsidRDefault="0027592C" w:rsidP="00215C15">
            <w:pPr>
              <w:pStyle w:val="ListParagraph"/>
              <w:spacing w:line="480" w:lineRule="auto"/>
              <w:jc w:val="center"/>
              <w:rPr>
                <w:rFonts w:ascii="Times New Roman" w:hAnsi="Times New Roman" w:cs="Times New Roman"/>
                <w:b/>
                <w:sz w:val="24"/>
                <w:szCs w:val="24"/>
              </w:rPr>
            </w:pPr>
            <w:r w:rsidRPr="00F831F9">
              <w:rPr>
                <w:rFonts w:ascii="Times New Roman" w:hAnsi="Times New Roman" w:cs="Times New Roman"/>
                <w:sz w:val="24"/>
                <w:szCs w:val="24"/>
              </w:rPr>
              <w:t>(Teoritik</w:t>
            </w:r>
            <w:r>
              <w:rPr>
                <w:rFonts w:ascii="Times New Roman" w:hAnsi="Times New Roman" w:cs="Times New Roman"/>
                <w:sz w:val="24"/>
                <w:szCs w:val="24"/>
              </w:rPr>
              <w:t>)</w:t>
            </w:r>
          </w:p>
        </w:tc>
        <w:tc>
          <w:tcPr>
            <w:tcW w:w="2679" w:type="dxa"/>
          </w:tcPr>
          <w:p w:rsidR="0027592C" w:rsidRDefault="0027592C" w:rsidP="00215C15">
            <w:pPr>
              <w:spacing w:line="480" w:lineRule="auto"/>
              <w:jc w:val="center"/>
              <w:rPr>
                <w:rFonts w:ascii="Times New Roman" w:hAnsi="Times New Roman" w:cs="Times New Roman"/>
                <w:sz w:val="24"/>
                <w:szCs w:val="24"/>
              </w:rPr>
            </w:pPr>
            <w:r>
              <w:rPr>
                <w:rFonts w:ascii="Times New Roman" w:hAnsi="Times New Roman" w:cs="Times New Roman"/>
                <w:sz w:val="24"/>
                <w:szCs w:val="24"/>
              </w:rPr>
              <w:t>Indikator</w:t>
            </w:r>
          </w:p>
          <w:p w:rsidR="0027592C" w:rsidRDefault="0027592C" w:rsidP="00215C15">
            <w:pPr>
              <w:spacing w:line="480" w:lineRule="auto"/>
              <w:jc w:val="center"/>
              <w:rPr>
                <w:rFonts w:ascii="Times New Roman" w:hAnsi="Times New Roman" w:cs="Times New Roman"/>
                <w:b/>
                <w:sz w:val="24"/>
                <w:szCs w:val="24"/>
              </w:rPr>
            </w:pPr>
            <w:r>
              <w:rPr>
                <w:rFonts w:ascii="Times New Roman" w:hAnsi="Times New Roman" w:cs="Times New Roman"/>
                <w:sz w:val="24"/>
                <w:szCs w:val="24"/>
              </w:rPr>
              <w:t>(Empirik)</w:t>
            </w:r>
          </w:p>
        </w:tc>
        <w:tc>
          <w:tcPr>
            <w:tcW w:w="3723" w:type="dxa"/>
          </w:tcPr>
          <w:p w:rsidR="0027592C" w:rsidRDefault="0027592C" w:rsidP="00215C15">
            <w:pPr>
              <w:spacing w:line="480" w:lineRule="auto"/>
              <w:jc w:val="center"/>
              <w:rPr>
                <w:rFonts w:ascii="Times New Roman" w:hAnsi="Times New Roman" w:cs="Times New Roman"/>
                <w:sz w:val="24"/>
                <w:szCs w:val="24"/>
              </w:rPr>
            </w:pPr>
            <w:r>
              <w:rPr>
                <w:rFonts w:ascii="Times New Roman" w:hAnsi="Times New Roman" w:cs="Times New Roman"/>
                <w:sz w:val="24"/>
                <w:szCs w:val="24"/>
              </w:rPr>
              <w:t>Verifikasi</w:t>
            </w:r>
          </w:p>
          <w:p w:rsidR="0027592C" w:rsidRDefault="0027592C" w:rsidP="00215C15">
            <w:pPr>
              <w:spacing w:line="480" w:lineRule="auto"/>
              <w:jc w:val="center"/>
              <w:rPr>
                <w:rFonts w:ascii="Times New Roman" w:hAnsi="Times New Roman" w:cs="Times New Roman"/>
                <w:b/>
                <w:sz w:val="24"/>
                <w:szCs w:val="24"/>
              </w:rPr>
            </w:pPr>
            <w:r>
              <w:rPr>
                <w:rFonts w:ascii="Times New Roman" w:hAnsi="Times New Roman" w:cs="Times New Roman"/>
                <w:sz w:val="24"/>
                <w:szCs w:val="24"/>
              </w:rPr>
              <w:t>(Analisis)</w:t>
            </w:r>
          </w:p>
        </w:tc>
      </w:tr>
      <w:tr w:rsidR="00A90514" w:rsidTr="00A90514">
        <w:trPr>
          <w:trHeight w:val="2114"/>
        </w:trPr>
        <w:tc>
          <w:tcPr>
            <w:tcW w:w="2598" w:type="dxa"/>
          </w:tcPr>
          <w:p w:rsidR="0027592C" w:rsidRDefault="0027592C" w:rsidP="00215C15">
            <w:pPr>
              <w:spacing w:line="480" w:lineRule="auto"/>
              <w:jc w:val="both"/>
              <w:rPr>
                <w:rFonts w:ascii="Times New Roman" w:hAnsi="Times New Roman" w:cs="Times New Roman"/>
                <w:sz w:val="24"/>
                <w:szCs w:val="24"/>
              </w:rPr>
            </w:pPr>
            <w:r>
              <w:rPr>
                <w:rFonts w:ascii="Times New Roman" w:hAnsi="Times New Roman" w:cs="Times New Roman"/>
                <w:sz w:val="24"/>
                <w:szCs w:val="24"/>
              </w:rPr>
              <w:t>Variabel Bebas :</w:t>
            </w:r>
          </w:p>
          <w:p w:rsidR="0027592C" w:rsidRPr="004942A7" w:rsidRDefault="0027592C" w:rsidP="00E32B06">
            <w:pPr>
              <w:spacing w:line="480" w:lineRule="auto"/>
              <w:jc w:val="both"/>
              <w:rPr>
                <w:rFonts w:ascii="Times New Roman" w:hAnsi="Times New Roman" w:cs="Times New Roman"/>
                <w:sz w:val="24"/>
                <w:szCs w:val="24"/>
              </w:rPr>
            </w:pPr>
            <w:r w:rsidRPr="004942A7">
              <w:rPr>
                <w:rFonts w:ascii="Times New Roman" w:hAnsi="Times New Roman" w:cs="Times New Roman"/>
                <w:sz w:val="24"/>
                <w:szCs w:val="24"/>
              </w:rPr>
              <w:t>Apabila</w:t>
            </w:r>
            <w:r w:rsidR="00E32B06">
              <w:rPr>
                <w:rFonts w:ascii="Times New Roman" w:hAnsi="Times New Roman" w:cs="Times New Roman"/>
                <w:sz w:val="24"/>
                <w:szCs w:val="24"/>
              </w:rPr>
              <w:t xml:space="preserve"> Rusia tidak melibatkan seluruh kekuatan terbesar militernya di Suriah</w:t>
            </w:r>
          </w:p>
        </w:tc>
        <w:tc>
          <w:tcPr>
            <w:tcW w:w="2679" w:type="dxa"/>
          </w:tcPr>
          <w:p w:rsidR="0027592C" w:rsidRPr="004942A7" w:rsidRDefault="0027592C" w:rsidP="0027592C">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kebijakan militer rusia yang menyangkut pengiriman alutsista Rusia dan penasehat militer ke Suriah untuk mendukung pertahanan militer pemerintah Bashar Al-Assad</w:t>
            </w:r>
          </w:p>
        </w:tc>
        <w:tc>
          <w:tcPr>
            <w:tcW w:w="3723" w:type="dxa"/>
          </w:tcPr>
          <w:p w:rsidR="0027592C" w:rsidRDefault="0027592C" w:rsidP="0027592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Data mengenai adanya pengiriman alutsista Rusia dan penasehat militer Rusia ke Suriah</w:t>
            </w:r>
          </w:p>
          <w:p w:rsidR="00A90514" w:rsidRDefault="00741A67" w:rsidP="00A90514">
            <w:pPr>
              <w:spacing w:line="360" w:lineRule="auto"/>
              <w:jc w:val="both"/>
              <w:rPr>
                <w:sz w:val="24"/>
                <w:szCs w:val="24"/>
              </w:rPr>
            </w:pPr>
            <w:hyperlink r:id="rId12" w:history="1">
              <w:r w:rsidR="00A90514" w:rsidRPr="00876A50">
                <w:rPr>
                  <w:rStyle w:val="Hyperlink"/>
                  <w:sz w:val="24"/>
                  <w:szCs w:val="24"/>
                </w:rPr>
                <w:t>http://international.sindonews.com/read/1046965/43/kebijakan-rusia-bikin-pemberontak-suriah-ketar-ketir-1442848503</w:t>
              </w:r>
            </w:hyperlink>
          </w:p>
          <w:p w:rsidR="00A90514" w:rsidRDefault="00A90514" w:rsidP="00A90514">
            <w:pPr>
              <w:spacing w:line="360" w:lineRule="auto"/>
              <w:jc w:val="both"/>
              <w:rPr>
                <w:sz w:val="24"/>
                <w:szCs w:val="24"/>
              </w:rPr>
            </w:pPr>
          </w:p>
          <w:p w:rsidR="00A90514" w:rsidRPr="00EF19A2" w:rsidRDefault="00A90514" w:rsidP="00A90514">
            <w:pPr>
              <w:spacing w:line="360" w:lineRule="auto"/>
              <w:jc w:val="both"/>
              <w:rPr>
                <w:rFonts w:ascii="Times New Roman" w:hAnsi="Times New Roman" w:cs="Times New Roman"/>
                <w:sz w:val="24"/>
                <w:szCs w:val="24"/>
              </w:rPr>
            </w:pPr>
          </w:p>
          <w:p w:rsidR="00A90514" w:rsidRPr="00A90514" w:rsidRDefault="00A90514" w:rsidP="00A90514">
            <w:pPr>
              <w:spacing w:line="480" w:lineRule="auto"/>
              <w:ind w:left="360"/>
              <w:jc w:val="both"/>
              <w:rPr>
                <w:rFonts w:ascii="Times New Roman" w:hAnsi="Times New Roman" w:cs="Times New Roman"/>
                <w:sz w:val="24"/>
                <w:szCs w:val="24"/>
              </w:rPr>
            </w:pPr>
          </w:p>
        </w:tc>
      </w:tr>
      <w:tr w:rsidR="00A90514" w:rsidTr="00A90514">
        <w:trPr>
          <w:trHeight w:val="2690"/>
        </w:trPr>
        <w:tc>
          <w:tcPr>
            <w:tcW w:w="2598" w:type="dxa"/>
          </w:tcPr>
          <w:p w:rsidR="0027592C" w:rsidRDefault="0027592C" w:rsidP="00215C1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Variabel Terikat :</w:t>
            </w:r>
          </w:p>
          <w:p w:rsidR="0027592C" w:rsidRPr="004942A7" w:rsidRDefault="00E32B06" w:rsidP="00E32B0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maka </w:t>
            </w:r>
            <w:r w:rsidRPr="00E32B06">
              <w:rPr>
                <w:rFonts w:ascii="Times New Roman" w:hAnsi="Times New Roman" w:cs="Times New Roman"/>
                <w:sz w:val="24"/>
                <w:szCs w:val="24"/>
              </w:rPr>
              <w:t>tidak akan ada kecaman dari pihak NATO atas serangan – serangan yang dilancarkan oleh pihak Rusia di Suriah</w:t>
            </w:r>
          </w:p>
        </w:tc>
        <w:tc>
          <w:tcPr>
            <w:tcW w:w="2679" w:type="dxa"/>
          </w:tcPr>
          <w:p w:rsidR="0027592C" w:rsidRPr="004942A7" w:rsidRDefault="00A41F99" w:rsidP="0027592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Adanya kekhawatiran dan kecaman NATO terhadap </w:t>
            </w:r>
            <w:r w:rsidR="0027592C">
              <w:rPr>
                <w:rFonts w:ascii="Times New Roman" w:hAnsi="Times New Roman" w:cs="Times New Roman"/>
                <w:sz w:val="24"/>
                <w:szCs w:val="24"/>
              </w:rPr>
              <w:t xml:space="preserve">kedudukan </w:t>
            </w:r>
            <w:r>
              <w:rPr>
                <w:rFonts w:ascii="Times New Roman" w:hAnsi="Times New Roman" w:cs="Times New Roman"/>
                <w:sz w:val="24"/>
                <w:szCs w:val="24"/>
              </w:rPr>
              <w:t xml:space="preserve">Rusia </w:t>
            </w:r>
            <w:r w:rsidR="0027592C">
              <w:rPr>
                <w:rFonts w:ascii="Times New Roman" w:hAnsi="Times New Roman" w:cs="Times New Roman"/>
                <w:sz w:val="24"/>
                <w:szCs w:val="24"/>
              </w:rPr>
              <w:t>untuk menangani konflik Suriah</w:t>
            </w:r>
          </w:p>
        </w:tc>
        <w:tc>
          <w:tcPr>
            <w:tcW w:w="3723" w:type="dxa"/>
          </w:tcPr>
          <w:p w:rsidR="0027592C" w:rsidRDefault="0027592C" w:rsidP="00A90514">
            <w:pPr>
              <w:pStyle w:val="ListParagraph"/>
              <w:numPr>
                <w:ilvl w:val="0"/>
                <w:numId w:val="3"/>
              </w:numPr>
              <w:spacing w:line="480" w:lineRule="auto"/>
              <w:jc w:val="both"/>
              <w:rPr>
                <w:rFonts w:ascii="Times New Roman" w:hAnsi="Times New Roman" w:cs="Times New Roman"/>
                <w:sz w:val="24"/>
                <w:szCs w:val="24"/>
              </w:rPr>
            </w:pPr>
            <w:r w:rsidRPr="00A90514">
              <w:rPr>
                <w:rFonts w:ascii="Times New Roman" w:hAnsi="Times New Roman" w:cs="Times New Roman"/>
                <w:sz w:val="24"/>
                <w:szCs w:val="24"/>
              </w:rPr>
              <w:t xml:space="preserve">Adanya peryataan dari pihak </w:t>
            </w:r>
            <w:r w:rsidR="00A90514" w:rsidRPr="00A90514">
              <w:rPr>
                <w:rFonts w:ascii="Times New Roman" w:hAnsi="Times New Roman" w:cs="Times New Roman"/>
                <w:sz w:val="24"/>
                <w:szCs w:val="24"/>
              </w:rPr>
              <w:t xml:space="preserve">      </w:t>
            </w:r>
            <w:r w:rsidRPr="00A90514">
              <w:rPr>
                <w:rFonts w:ascii="Times New Roman" w:hAnsi="Times New Roman" w:cs="Times New Roman"/>
                <w:sz w:val="24"/>
                <w:szCs w:val="24"/>
              </w:rPr>
              <w:t>NATO akan k</w:t>
            </w:r>
            <w:r w:rsidR="00A90514" w:rsidRPr="00A90514">
              <w:rPr>
                <w:rFonts w:ascii="Times New Roman" w:hAnsi="Times New Roman" w:cs="Times New Roman"/>
                <w:sz w:val="24"/>
                <w:szCs w:val="24"/>
              </w:rPr>
              <w:t>ekhawatirannya atas serangan-serangan yang dilancarkan Rusia</w:t>
            </w:r>
            <w:r w:rsidRPr="00A90514">
              <w:rPr>
                <w:rFonts w:ascii="Times New Roman" w:hAnsi="Times New Roman" w:cs="Times New Roman"/>
                <w:sz w:val="24"/>
                <w:szCs w:val="24"/>
              </w:rPr>
              <w:t xml:space="preserve"> di Suriah</w:t>
            </w:r>
          </w:p>
          <w:p w:rsidR="00A90514" w:rsidRDefault="00741A67" w:rsidP="00A90514">
            <w:pPr>
              <w:spacing w:line="480" w:lineRule="auto"/>
              <w:jc w:val="both"/>
              <w:rPr>
                <w:rFonts w:ascii="Times New Roman" w:hAnsi="Times New Roman" w:cs="Times New Roman"/>
                <w:sz w:val="24"/>
                <w:szCs w:val="24"/>
              </w:rPr>
            </w:pPr>
            <w:hyperlink r:id="rId13" w:history="1">
              <w:r w:rsidR="00DD219E" w:rsidRPr="00876A50">
                <w:rPr>
                  <w:rStyle w:val="Hyperlink"/>
                  <w:rFonts w:ascii="Times New Roman" w:hAnsi="Times New Roman" w:cs="Times New Roman"/>
                  <w:sz w:val="24"/>
                  <w:szCs w:val="24"/>
                </w:rPr>
                <w:t>https://www.intelijen.co.id/rusia-nato-dikhawatirkan-bentrok-di-suriah/</w:t>
              </w:r>
            </w:hyperlink>
          </w:p>
          <w:p w:rsidR="00DD219E" w:rsidRDefault="00741A67" w:rsidP="00A90514">
            <w:pPr>
              <w:spacing w:line="480" w:lineRule="auto"/>
              <w:jc w:val="both"/>
              <w:rPr>
                <w:rFonts w:ascii="Times New Roman" w:hAnsi="Times New Roman" w:cs="Times New Roman"/>
                <w:sz w:val="24"/>
                <w:szCs w:val="24"/>
              </w:rPr>
            </w:pPr>
            <w:hyperlink r:id="rId14" w:history="1">
              <w:r w:rsidR="001B7D45" w:rsidRPr="00876A50">
                <w:rPr>
                  <w:rStyle w:val="Hyperlink"/>
                  <w:rFonts w:ascii="Times New Roman" w:hAnsi="Times New Roman" w:cs="Times New Roman"/>
                  <w:sz w:val="24"/>
                  <w:szCs w:val="24"/>
                </w:rPr>
                <w:t>http://www.voaindonesia.com/a/as-nato-prihatin-dengan-peningkatan-militer-rusia-di-suriah/2955069.html</w:t>
              </w:r>
            </w:hyperlink>
          </w:p>
          <w:p w:rsidR="001B7D45" w:rsidRPr="00A90514" w:rsidRDefault="001B7D45" w:rsidP="00A90514">
            <w:pPr>
              <w:spacing w:line="480" w:lineRule="auto"/>
              <w:jc w:val="both"/>
              <w:rPr>
                <w:rFonts w:ascii="Times New Roman" w:hAnsi="Times New Roman" w:cs="Times New Roman"/>
                <w:sz w:val="24"/>
                <w:szCs w:val="24"/>
              </w:rPr>
            </w:pPr>
          </w:p>
        </w:tc>
      </w:tr>
    </w:tbl>
    <w:p w:rsidR="00DD219E" w:rsidRDefault="00DD219E" w:rsidP="002539A7">
      <w:pPr>
        <w:pStyle w:val="Heading3"/>
        <w:rPr>
          <w:sz w:val="24"/>
          <w:szCs w:val="24"/>
        </w:rPr>
      </w:pPr>
    </w:p>
    <w:p w:rsidR="00DD219E" w:rsidRDefault="00DD219E" w:rsidP="002539A7">
      <w:pPr>
        <w:pStyle w:val="Heading3"/>
        <w:rPr>
          <w:sz w:val="24"/>
          <w:szCs w:val="24"/>
        </w:rPr>
      </w:pPr>
    </w:p>
    <w:p w:rsidR="00DD219E" w:rsidRDefault="00DD219E" w:rsidP="002539A7">
      <w:pPr>
        <w:pStyle w:val="Heading3"/>
        <w:rPr>
          <w:sz w:val="24"/>
          <w:szCs w:val="24"/>
        </w:rPr>
      </w:pPr>
    </w:p>
    <w:p w:rsidR="00DD219E" w:rsidRDefault="00DD219E" w:rsidP="002539A7">
      <w:pPr>
        <w:pStyle w:val="Heading3"/>
        <w:rPr>
          <w:sz w:val="24"/>
          <w:szCs w:val="24"/>
        </w:rPr>
      </w:pPr>
    </w:p>
    <w:p w:rsidR="00DD219E" w:rsidRDefault="00DD219E" w:rsidP="002539A7">
      <w:pPr>
        <w:pStyle w:val="Heading3"/>
        <w:rPr>
          <w:sz w:val="24"/>
          <w:szCs w:val="24"/>
        </w:rPr>
      </w:pPr>
    </w:p>
    <w:p w:rsidR="00DD219E" w:rsidRDefault="00DD219E" w:rsidP="002539A7">
      <w:pPr>
        <w:pStyle w:val="Heading3"/>
        <w:rPr>
          <w:sz w:val="24"/>
          <w:szCs w:val="24"/>
        </w:rPr>
      </w:pPr>
    </w:p>
    <w:p w:rsidR="00DD219E" w:rsidRDefault="00DD219E" w:rsidP="002539A7">
      <w:pPr>
        <w:pStyle w:val="Heading3"/>
        <w:rPr>
          <w:sz w:val="24"/>
          <w:szCs w:val="24"/>
        </w:rPr>
      </w:pPr>
    </w:p>
    <w:p w:rsidR="00B86A6E" w:rsidRDefault="00B86A6E" w:rsidP="002539A7">
      <w:pPr>
        <w:pStyle w:val="Heading3"/>
        <w:rPr>
          <w:sz w:val="24"/>
          <w:szCs w:val="24"/>
        </w:rPr>
      </w:pPr>
    </w:p>
    <w:p w:rsidR="00B86A6E" w:rsidRDefault="00B86A6E" w:rsidP="002539A7">
      <w:pPr>
        <w:pStyle w:val="Heading3"/>
        <w:rPr>
          <w:sz w:val="24"/>
          <w:szCs w:val="24"/>
        </w:rPr>
      </w:pPr>
    </w:p>
    <w:p w:rsidR="00B86A6E" w:rsidRDefault="00B86A6E" w:rsidP="002539A7">
      <w:pPr>
        <w:pStyle w:val="Heading3"/>
        <w:rPr>
          <w:sz w:val="24"/>
          <w:szCs w:val="24"/>
        </w:rPr>
      </w:pPr>
    </w:p>
    <w:p w:rsidR="0027592C" w:rsidRPr="005A5A06" w:rsidRDefault="0027592C" w:rsidP="002539A7">
      <w:pPr>
        <w:pStyle w:val="Heading3"/>
        <w:rPr>
          <w:sz w:val="24"/>
          <w:szCs w:val="24"/>
        </w:rPr>
      </w:pPr>
      <w:r w:rsidRPr="005A5A06">
        <w:rPr>
          <w:sz w:val="24"/>
          <w:szCs w:val="24"/>
        </w:rPr>
        <w:lastRenderedPageBreak/>
        <w:t xml:space="preserve">4.    </w:t>
      </w:r>
      <w:bookmarkStart w:id="12" w:name="_Toc452140405"/>
      <w:r w:rsidRPr="005A5A06">
        <w:rPr>
          <w:sz w:val="24"/>
          <w:szCs w:val="24"/>
        </w:rPr>
        <w:t>Skema Kerangka Teoritis</w:t>
      </w:r>
      <w:bookmarkEnd w:id="12"/>
    </w:p>
    <w:p w:rsidR="0027592C" w:rsidRDefault="0027592C" w:rsidP="0027592C">
      <w:pPr>
        <w:shd w:val="clear" w:color="auto" w:fill="FFFFFF"/>
        <w:spacing w:after="0" w:line="480" w:lineRule="auto"/>
        <w:jc w:val="both"/>
        <w:rPr>
          <w:rFonts w:ascii="Times New Roman" w:hAnsi="Times New Roman" w:cs="Times New Roman"/>
          <w:b/>
          <w:sz w:val="24"/>
          <w:szCs w:val="24"/>
        </w:rPr>
      </w:pPr>
    </w:p>
    <w:p w:rsidR="0027592C" w:rsidRDefault="0027592C" w:rsidP="0027592C">
      <w:pPr>
        <w:shd w:val="clear" w:color="auto" w:fill="FFFFFF"/>
        <w:spacing w:after="0" w:line="480" w:lineRule="auto"/>
        <w:jc w:val="center"/>
        <w:rPr>
          <w:rFonts w:ascii="Times New Roman" w:hAnsi="Times New Roman" w:cs="Times New Roman"/>
          <w:b/>
          <w:sz w:val="24"/>
          <w:szCs w:val="24"/>
        </w:rPr>
      </w:pPr>
    </w:p>
    <w:p w:rsidR="0027592C" w:rsidRDefault="0027592C" w:rsidP="0027592C">
      <w:pPr>
        <w:pStyle w:val="ListParagraph"/>
        <w:spacing w:line="480" w:lineRule="auto"/>
        <w:jc w:val="both"/>
        <w:rPr>
          <w:rFonts w:ascii="Times New Roman" w:hAnsi="Times New Roman" w:cs="Times New Roman"/>
          <w:b/>
          <w:sz w:val="24"/>
          <w:szCs w:val="24"/>
        </w:rPr>
      </w:pPr>
      <w:r>
        <w:rPr>
          <w:noProof/>
        </w:rPr>
        <mc:AlternateContent>
          <mc:Choice Requires="wps">
            <w:drawing>
              <wp:anchor distT="0" distB="0" distL="114300" distR="114300" simplePos="0" relativeHeight="251664384" behindDoc="0" locked="0" layoutInCell="1" allowOverlap="1" wp14:anchorId="4B1EB74D" wp14:editId="746AF058">
                <wp:simplePos x="0" y="0"/>
                <wp:positionH relativeFrom="column">
                  <wp:posOffset>1746250</wp:posOffset>
                </wp:positionH>
                <wp:positionV relativeFrom="paragraph">
                  <wp:posOffset>77470</wp:posOffset>
                </wp:positionV>
                <wp:extent cx="1152525" cy="609600"/>
                <wp:effectExtent l="0" t="0" r="28575" b="1905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1F99" w:rsidRDefault="00A41F99" w:rsidP="0027592C">
                            <w:pPr>
                              <w:jc w:val="center"/>
                              <w:rPr>
                                <w:rFonts w:ascii="Times New Roman" w:hAnsi="Times New Roman" w:cs="Times New Roman"/>
                                <w:sz w:val="24"/>
                                <w:szCs w:val="24"/>
                              </w:rPr>
                            </w:pPr>
                            <w:r>
                              <w:rPr>
                                <w:rFonts w:ascii="Times New Roman" w:hAnsi="Times New Roman" w:cs="Times New Roman"/>
                                <w:sz w:val="24"/>
                                <w:szCs w:val="24"/>
                              </w:rPr>
                              <w:t>Konflik Internasional</w:t>
                            </w:r>
                          </w:p>
                          <w:p w:rsidR="00A41F99" w:rsidRPr="00E82186" w:rsidRDefault="00A41F99" w:rsidP="0027592C">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1EB74D" id="_x0000_t202" coordsize="21600,21600" o:spt="202" path="m,l,21600r21600,l21600,xe">
                <v:stroke joinstyle="miter"/>
                <v:path gradientshapeok="t" o:connecttype="rect"/>
              </v:shapetype>
              <v:shape id="Text Box 14" o:spid="_x0000_s1026" type="#_x0000_t202" style="position:absolute;left:0;text-align:left;margin-left:137.5pt;margin-top:6.1pt;width:90.7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" fillcolor="white [3201]" strokeweight=".5pt">
                <v:path arrowok="t"/>
                <v:textbox>
                  <w:txbxContent>
                    <w:p w:rsidR="00A41F99" w:rsidRDefault="00A41F99" w:rsidP="0027592C">
                      <w:pPr>
                        <w:jc w:val="center"/>
                        <w:rPr>
                          <w:rFonts w:ascii="Times New Roman" w:hAnsi="Times New Roman" w:cs="Times New Roman"/>
                          <w:sz w:val="24"/>
                          <w:szCs w:val="24"/>
                        </w:rPr>
                      </w:pPr>
                      <w:r>
                        <w:rPr>
                          <w:rFonts w:ascii="Times New Roman" w:hAnsi="Times New Roman" w:cs="Times New Roman"/>
                          <w:sz w:val="24"/>
                          <w:szCs w:val="24"/>
                        </w:rPr>
                        <w:t>Konflik Internasional</w:t>
                      </w:r>
                    </w:p>
                    <w:p w:rsidR="00A41F99" w:rsidRPr="00E82186" w:rsidRDefault="00A41F99" w:rsidP="0027592C">
                      <w:pPr>
                        <w:jc w:val="center"/>
                        <w:rPr>
                          <w:rFonts w:ascii="Times New Roman" w:hAnsi="Times New Roman" w:cs="Times New Roman"/>
                          <w:sz w:val="24"/>
                          <w:szCs w:val="24"/>
                        </w:rPr>
                      </w:pPr>
                    </w:p>
                  </w:txbxContent>
                </v:textbox>
              </v:shape>
            </w:pict>
          </mc:Fallback>
        </mc:AlternateContent>
      </w:r>
    </w:p>
    <w:p w:rsidR="0027592C" w:rsidRDefault="0027592C" w:rsidP="0027592C">
      <w:pPr>
        <w:pStyle w:val="ListParagraph"/>
        <w:spacing w:line="480" w:lineRule="auto"/>
        <w:jc w:val="both"/>
        <w:rPr>
          <w:rFonts w:ascii="Times New Roman" w:hAnsi="Times New Roman" w:cs="Times New Roman"/>
          <w:b/>
          <w:sz w:val="24"/>
          <w:szCs w:val="24"/>
        </w:rPr>
      </w:pPr>
    </w:p>
    <w:p w:rsidR="0027592C" w:rsidRDefault="0027592C" w:rsidP="0027592C">
      <w:pPr>
        <w:pStyle w:val="ListParagraph"/>
        <w:spacing w:line="480" w:lineRule="auto"/>
        <w:jc w:val="both"/>
        <w:rPr>
          <w:rFonts w:ascii="Times New Roman" w:hAnsi="Times New Roman" w:cs="Times New Roman"/>
          <w:b/>
          <w:sz w:val="24"/>
          <w:szCs w:val="24"/>
        </w:rPr>
      </w:pPr>
      <w:r>
        <w:rPr>
          <w:noProof/>
        </w:rPr>
        <mc:AlternateContent>
          <mc:Choice Requires="wps">
            <w:drawing>
              <wp:anchor distT="0" distB="0" distL="114299" distR="114299" simplePos="0" relativeHeight="251665408" behindDoc="0" locked="0" layoutInCell="1" allowOverlap="1" wp14:anchorId="459344F9" wp14:editId="3DC9D89A">
                <wp:simplePos x="0" y="0"/>
                <wp:positionH relativeFrom="column">
                  <wp:posOffset>2339974</wp:posOffset>
                </wp:positionH>
                <wp:positionV relativeFrom="paragraph">
                  <wp:posOffset>161290</wp:posOffset>
                </wp:positionV>
                <wp:extent cx="0" cy="371475"/>
                <wp:effectExtent l="0" t="0" r="19050" b="28575"/>
                <wp:wrapNone/>
                <wp:docPr id="1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71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A67132E" id="Straight Connector 19" o:spid="_x0000_s1026" style="position:absolute;flip:x;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4.25pt,12.7pt" to="184.2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" strokecolor="black [3213]">
                <o:lock v:ext="edit" shapetype="f"/>
              </v:line>
            </w:pict>
          </mc:Fallback>
        </mc:AlternateContent>
      </w:r>
    </w:p>
    <w:p w:rsidR="0027592C" w:rsidRDefault="0027592C" w:rsidP="0027592C">
      <w:pPr>
        <w:pStyle w:val="ListParagraph"/>
        <w:spacing w:line="480" w:lineRule="auto"/>
        <w:jc w:val="both"/>
        <w:rPr>
          <w:rFonts w:ascii="Times New Roman" w:hAnsi="Times New Roman" w:cs="Times New Roman"/>
          <w:b/>
          <w:sz w:val="24"/>
          <w:szCs w:val="24"/>
        </w:rPr>
      </w:pPr>
    </w:p>
    <w:p w:rsidR="0027592C" w:rsidRDefault="0027592C" w:rsidP="0027592C">
      <w:pPr>
        <w:pStyle w:val="ListParagraph"/>
        <w:spacing w:line="480" w:lineRule="auto"/>
        <w:jc w:val="both"/>
        <w:rPr>
          <w:rFonts w:ascii="Times New Roman" w:hAnsi="Times New Roman" w:cs="Times New Roman"/>
          <w:b/>
          <w:sz w:val="24"/>
          <w:szCs w:val="24"/>
        </w:rPr>
      </w:pPr>
      <w:r>
        <w:rPr>
          <w:noProof/>
        </w:rPr>
        <mc:AlternateContent>
          <mc:Choice Requires="wps">
            <w:drawing>
              <wp:anchor distT="0" distB="0" distL="114300" distR="114300" simplePos="0" relativeHeight="251663360" behindDoc="0" locked="0" layoutInCell="1" allowOverlap="1" wp14:anchorId="0387651D" wp14:editId="7C3EC2DA">
                <wp:simplePos x="0" y="0"/>
                <wp:positionH relativeFrom="column">
                  <wp:posOffset>1487805</wp:posOffset>
                </wp:positionH>
                <wp:positionV relativeFrom="paragraph">
                  <wp:posOffset>36195</wp:posOffset>
                </wp:positionV>
                <wp:extent cx="1790700" cy="409575"/>
                <wp:effectExtent l="0" t="0" r="19050" b="285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1F99" w:rsidRPr="00C366EC" w:rsidRDefault="00A41F99" w:rsidP="0027592C">
                            <w:pPr>
                              <w:jc w:val="center"/>
                              <w:rPr>
                                <w:rFonts w:ascii="Times New Roman" w:hAnsi="Times New Roman" w:cs="Times New Roman"/>
                                <w:sz w:val="24"/>
                              </w:rPr>
                            </w:pPr>
                            <w:r>
                              <w:rPr>
                                <w:rFonts w:ascii="Times New Roman" w:hAnsi="Times New Roman" w:cs="Times New Roman"/>
                                <w:sz w:val="24"/>
                              </w:rPr>
                              <w:t>Rusia dan NATO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87651D" id="Text Box 3" o:spid="_x0000_s1027" type="#_x0000_t202" style="position:absolute;left:0;text-align:left;margin-left:117.15pt;margin-top:2.85pt;width:141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" fillcolor="white [3201]" strokeweight=".5pt">
                <v:path arrowok="t"/>
                <v:textbox>
                  <w:txbxContent>
                    <w:p w:rsidR="00A41F99" w:rsidRPr="00C366EC" w:rsidRDefault="00A41F99" w:rsidP="0027592C">
                      <w:pPr>
                        <w:jc w:val="center"/>
                        <w:rPr>
                          <w:rFonts w:ascii="Times New Roman" w:hAnsi="Times New Roman" w:cs="Times New Roman"/>
                          <w:sz w:val="24"/>
                        </w:rPr>
                      </w:pPr>
                      <w:r>
                        <w:rPr>
                          <w:rFonts w:ascii="Times New Roman" w:hAnsi="Times New Roman" w:cs="Times New Roman"/>
                          <w:sz w:val="24"/>
                        </w:rPr>
                        <w:t>Rusia dan NATO</w:t>
                      </w:r>
                    </w:p>
                  </w:txbxContent>
                </v:textbox>
              </v:shape>
            </w:pict>
          </mc:Fallback>
        </mc:AlternateContent>
      </w:r>
    </w:p>
    <w:p w:rsidR="0027592C" w:rsidRDefault="0027592C" w:rsidP="0027592C">
      <w:pPr>
        <w:pStyle w:val="ListParagraph"/>
        <w:spacing w:line="480" w:lineRule="auto"/>
        <w:jc w:val="both"/>
        <w:rPr>
          <w:rFonts w:ascii="Times New Roman" w:hAnsi="Times New Roman" w:cs="Times New Roman"/>
          <w:b/>
          <w:sz w:val="24"/>
          <w:szCs w:val="24"/>
        </w:rPr>
      </w:pPr>
      <w:r>
        <w:rPr>
          <w:noProof/>
        </w:rPr>
        <mc:AlternateContent>
          <mc:Choice Requires="wps">
            <w:drawing>
              <wp:anchor distT="0" distB="0" distL="114299" distR="114299" simplePos="0" relativeHeight="251662336" behindDoc="0" locked="0" layoutInCell="1" allowOverlap="1" wp14:anchorId="0EC623AD" wp14:editId="62536EB3">
                <wp:simplePos x="0" y="0"/>
                <wp:positionH relativeFrom="column">
                  <wp:posOffset>2339974</wp:posOffset>
                </wp:positionH>
                <wp:positionV relativeFrom="paragraph">
                  <wp:posOffset>182880</wp:posOffset>
                </wp:positionV>
                <wp:extent cx="0" cy="417195"/>
                <wp:effectExtent l="0" t="0" r="19050" b="20955"/>
                <wp:wrapNone/>
                <wp:docPr id="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71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B2AF16E" id="Straight Connector 11"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4.25pt,14.4pt" to="184.2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" strokecolor="black [3213]">
                <o:lock v:ext="edit" shapetype="f"/>
              </v:line>
            </w:pict>
          </mc:Fallback>
        </mc:AlternateContent>
      </w:r>
    </w:p>
    <w:p w:rsidR="0027592C" w:rsidRDefault="0027592C" w:rsidP="0027592C">
      <w:pPr>
        <w:pStyle w:val="ListParagraph"/>
        <w:spacing w:line="480" w:lineRule="auto"/>
        <w:jc w:val="both"/>
        <w:rPr>
          <w:rFonts w:ascii="Times New Roman" w:hAnsi="Times New Roman" w:cs="Times New Roman"/>
          <w:b/>
          <w:sz w:val="24"/>
          <w:szCs w:val="24"/>
        </w:rPr>
      </w:pPr>
    </w:p>
    <w:p w:rsidR="0027592C" w:rsidRPr="001C20CD" w:rsidRDefault="0027592C" w:rsidP="0027592C">
      <w:pPr>
        <w:pStyle w:val="ListParagraph"/>
        <w:spacing w:line="480" w:lineRule="auto"/>
        <w:jc w:val="both"/>
        <w:rPr>
          <w:rFonts w:ascii="Times New Roman" w:hAnsi="Times New Roman" w:cs="Times New Roman"/>
          <w:b/>
          <w:sz w:val="24"/>
          <w:szCs w:val="24"/>
        </w:rPr>
      </w:pPr>
      <w:r>
        <w:rPr>
          <w:noProof/>
        </w:rPr>
        <mc:AlternateContent>
          <mc:Choice Requires="wps">
            <w:drawing>
              <wp:anchor distT="0" distB="0" distL="114300" distR="114300" simplePos="0" relativeHeight="251659264" behindDoc="0" locked="0" layoutInCell="1" allowOverlap="1" wp14:anchorId="35CAB47A" wp14:editId="3C7A71EE">
                <wp:simplePos x="0" y="0"/>
                <wp:positionH relativeFrom="column">
                  <wp:posOffset>1209675</wp:posOffset>
                </wp:positionH>
                <wp:positionV relativeFrom="paragraph">
                  <wp:posOffset>78105</wp:posOffset>
                </wp:positionV>
                <wp:extent cx="2286000" cy="523875"/>
                <wp:effectExtent l="0" t="0" r="19050" b="2857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1F99" w:rsidRPr="00E82186" w:rsidRDefault="00A41F99" w:rsidP="0027592C">
                            <w:pPr>
                              <w:jc w:val="center"/>
                              <w:rPr>
                                <w:rFonts w:ascii="Times New Roman" w:hAnsi="Times New Roman" w:cs="Times New Roman"/>
                                <w:sz w:val="24"/>
                                <w:szCs w:val="24"/>
                              </w:rPr>
                            </w:pPr>
                            <w:r>
                              <w:rPr>
                                <w:rFonts w:ascii="Times New Roman" w:hAnsi="Times New Roman" w:cs="Times New Roman"/>
                                <w:sz w:val="24"/>
                                <w:szCs w:val="24"/>
                              </w:rPr>
                              <w:t>Mempertahankan kedudukan di Suriah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35CAB47A" id="Text Box 8" o:spid="_x0000_s1028" type="#_x0000_t202" style="position:absolute;left:0;text-align:left;margin-left:95.25pt;margin-top:6.15pt;width:180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" fillcolor="white [3201]" strokeweight=".5pt">
                <v:path arrowok="t"/>
                <v:textbox>
                  <w:txbxContent>
                    <w:p w:rsidR="00A41F99" w:rsidRPr="00E82186" w:rsidRDefault="00A41F99" w:rsidP="0027592C">
                      <w:pPr>
                        <w:jc w:val="center"/>
                        <w:rPr>
                          <w:rFonts w:ascii="Times New Roman" w:hAnsi="Times New Roman" w:cs="Times New Roman"/>
                          <w:sz w:val="24"/>
                          <w:szCs w:val="24"/>
                        </w:rPr>
                      </w:pPr>
                      <w:r>
                        <w:rPr>
                          <w:rFonts w:ascii="Times New Roman" w:hAnsi="Times New Roman" w:cs="Times New Roman"/>
                          <w:sz w:val="24"/>
                          <w:szCs w:val="24"/>
                        </w:rPr>
                        <w:t>Mempertahankan kedudukan di Suriah</w:t>
                      </w:r>
                    </w:p>
                  </w:txbxContent>
                </v:textbox>
              </v:shape>
            </w:pict>
          </mc:Fallback>
        </mc:AlternateContent>
      </w:r>
    </w:p>
    <w:p w:rsidR="0027592C" w:rsidRPr="001C20CD" w:rsidRDefault="0027592C" w:rsidP="0027592C">
      <w:pPr>
        <w:spacing w:line="480" w:lineRule="auto"/>
        <w:ind w:left="360"/>
        <w:jc w:val="both"/>
        <w:rPr>
          <w:rFonts w:ascii="Times New Roman" w:hAnsi="Times New Roman" w:cs="Times New Roman"/>
          <w:b/>
          <w:sz w:val="24"/>
          <w:szCs w:val="24"/>
        </w:rPr>
      </w:pPr>
      <w:r>
        <w:rPr>
          <w:noProof/>
        </w:rPr>
        <mc:AlternateContent>
          <mc:Choice Requires="wps">
            <w:drawing>
              <wp:anchor distT="0" distB="0" distL="114299" distR="114299" simplePos="0" relativeHeight="251661312" behindDoc="0" locked="0" layoutInCell="1" allowOverlap="1" wp14:anchorId="4071877C" wp14:editId="5E677996">
                <wp:simplePos x="0" y="0"/>
                <wp:positionH relativeFrom="column">
                  <wp:posOffset>2314574</wp:posOffset>
                </wp:positionH>
                <wp:positionV relativeFrom="paragraph">
                  <wp:posOffset>207010</wp:posOffset>
                </wp:positionV>
                <wp:extent cx="0" cy="533400"/>
                <wp:effectExtent l="0" t="0" r="19050" b="19050"/>
                <wp:wrapNone/>
                <wp:docPr id="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60C158" id="Straight Connector 10"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2.25pt,16.3pt" to="182.2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" strokecolor="black [3213]">
                <o:lock v:ext="edit" shapetype="f"/>
              </v:line>
            </w:pict>
          </mc:Fallback>
        </mc:AlternateContent>
      </w:r>
    </w:p>
    <w:p w:rsidR="0027592C" w:rsidRPr="001C20CD" w:rsidRDefault="0027592C" w:rsidP="0027592C">
      <w:pPr>
        <w:spacing w:line="480" w:lineRule="auto"/>
        <w:ind w:left="360"/>
        <w:jc w:val="both"/>
        <w:rPr>
          <w:rFonts w:ascii="Times New Roman" w:hAnsi="Times New Roman" w:cs="Times New Roman"/>
          <w:b/>
          <w:sz w:val="24"/>
          <w:szCs w:val="24"/>
        </w:rPr>
      </w:pPr>
      <w:r>
        <w:rPr>
          <w:noProof/>
        </w:rPr>
        <mc:AlternateContent>
          <mc:Choice Requires="wps">
            <w:drawing>
              <wp:anchor distT="0" distB="0" distL="114300" distR="114300" simplePos="0" relativeHeight="251660288" behindDoc="0" locked="0" layoutInCell="1" allowOverlap="1" wp14:anchorId="42B04BA7" wp14:editId="00532F8C">
                <wp:simplePos x="0" y="0"/>
                <wp:positionH relativeFrom="column">
                  <wp:posOffset>763905</wp:posOffset>
                </wp:positionH>
                <wp:positionV relativeFrom="paragraph">
                  <wp:posOffset>353060</wp:posOffset>
                </wp:positionV>
                <wp:extent cx="3315335" cy="1019175"/>
                <wp:effectExtent l="0" t="0" r="18415" b="2857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533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1F99" w:rsidRDefault="00A41F99" w:rsidP="0027592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Rusia membuat kebijakan militer</w:t>
                            </w:r>
                          </w:p>
                          <w:p w:rsidR="00A41F99" w:rsidRDefault="00A41F99" w:rsidP="0027592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Rusia mengirim alutsista dan penasihat militer</w:t>
                            </w:r>
                          </w:p>
                          <w:p w:rsidR="00A41F99" w:rsidRPr="00EB7FFD" w:rsidRDefault="00A41F99" w:rsidP="0027592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Menangani konflik di Suriah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B04BA7" id="Text Box 9" o:spid="_x0000_s1029" type="#_x0000_t202" style="position:absolute;left:0;text-align:left;margin-left:60.15pt;margin-top:27.8pt;width:261.0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" fillcolor="white [3201]" strokeweight=".5pt">
                <v:path arrowok="t"/>
                <v:textbox>
                  <w:txbxContent>
                    <w:p w:rsidR="00A41F99" w:rsidRDefault="00A41F99" w:rsidP="0027592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Rusia membuat kebijakan militer</w:t>
                      </w:r>
                    </w:p>
                    <w:p w:rsidR="00A41F99" w:rsidRDefault="00A41F99" w:rsidP="0027592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Rusia mengirim alutsista dan penasihat militer</w:t>
                      </w:r>
                    </w:p>
                    <w:p w:rsidR="00A41F99" w:rsidRPr="00EB7FFD" w:rsidRDefault="00A41F99" w:rsidP="0027592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Menangani konflik di Suriah</w:t>
                      </w:r>
                    </w:p>
                  </w:txbxContent>
                </v:textbox>
              </v:shape>
            </w:pict>
          </mc:Fallback>
        </mc:AlternateContent>
      </w:r>
    </w:p>
    <w:p w:rsidR="0027592C" w:rsidRPr="001C20CD" w:rsidRDefault="0027592C" w:rsidP="0027592C">
      <w:pPr>
        <w:spacing w:line="480" w:lineRule="auto"/>
        <w:ind w:left="360"/>
        <w:jc w:val="both"/>
        <w:rPr>
          <w:rFonts w:ascii="Times New Roman" w:hAnsi="Times New Roman" w:cs="Times New Roman"/>
          <w:b/>
          <w:sz w:val="24"/>
          <w:szCs w:val="24"/>
        </w:rPr>
      </w:pPr>
    </w:p>
    <w:p w:rsidR="0027592C" w:rsidRPr="001C20CD" w:rsidRDefault="0027592C" w:rsidP="0027592C">
      <w:pPr>
        <w:spacing w:line="480" w:lineRule="auto"/>
        <w:ind w:left="360"/>
        <w:jc w:val="both"/>
        <w:rPr>
          <w:rFonts w:ascii="Times New Roman" w:hAnsi="Times New Roman" w:cs="Times New Roman"/>
          <w:b/>
          <w:sz w:val="24"/>
          <w:szCs w:val="24"/>
        </w:rPr>
      </w:pPr>
    </w:p>
    <w:p w:rsidR="0027592C" w:rsidRDefault="0027592C" w:rsidP="0027592C">
      <w:pPr>
        <w:spacing w:line="480" w:lineRule="auto"/>
        <w:ind w:firstLine="360"/>
        <w:jc w:val="both"/>
        <w:rPr>
          <w:rFonts w:ascii="Times New Roman" w:hAnsi="Times New Roman" w:cs="Times New Roman"/>
          <w:sz w:val="24"/>
          <w:szCs w:val="24"/>
        </w:rPr>
      </w:pPr>
    </w:p>
    <w:p w:rsidR="0027592C" w:rsidRDefault="0027592C" w:rsidP="002539A7">
      <w:pPr>
        <w:pStyle w:val="Heading2"/>
        <w:rPr>
          <w:rFonts w:ascii="Times New Roman" w:hAnsi="Times New Roman" w:cs="Times New Roman"/>
          <w:color w:val="auto"/>
          <w:sz w:val="24"/>
          <w:szCs w:val="24"/>
        </w:rPr>
      </w:pPr>
      <w:bookmarkStart w:id="13" w:name="_Toc452140406"/>
      <w:r w:rsidRPr="005A5A06">
        <w:rPr>
          <w:rFonts w:ascii="Times New Roman" w:hAnsi="Times New Roman" w:cs="Times New Roman"/>
          <w:color w:val="auto"/>
          <w:sz w:val="24"/>
          <w:szCs w:val="24"/>
        </w:rPr>
        <w:t>E.</w:t>
      </w:r>
      <w:r w:rsidRPr="005A5A06">
        <w:rPr>
          <w:rFonts w:ascii="Times New Roman" w:hAnsi="Times New Roman" w:cs="Times New Roman"/>
          <w:color w:val="auto"/>
          <w:sz w:val="24"/>
          <w:szCs w:val="24"/>
        </w:rPr>
        <w:tab/>
        <w:t>METODE DAN TEKNIK PENGUMPULAN DATA</w:t>
      </w:r>
      <w:bookmarkEnd w:id="13"/>
    </w:p>
    <w:p w:rsidR="005A5A06" w:rsidRPr="005A5A06" w:rsidRDefault="005A5A06" w:rsidP="005A5A06"/>
    <w:p w:rsidR="0027592C" w:rsidRDefault="0027592C" w:rsidP="002539A7">
      <w:pPr>
        <w:pStyle w:val="ListParagraph"/>
        <w:numPr>
          <w:ilvl w:val="0"/>
          <w:numId w:val="12"/>
        </w:numPr>
        <w:spacing w:line="480" w:lineRule="auto"/>
        <w:ind w:left="0" w:firstLine="0"/>
        <w:jc w:val="both"/>
        <w:outlineLvl w:val="2"/>
        <w:rPr>
          <w:rFonts w:ascii="Times New Roman" w:hAnsi="Times New Roman" w:cs="Times New Roman"/>
          <w:b/>
          <w:sz w:val="24"/>
          <w:szCs w:val="24"/>
        </w:rPr>
      </w:pPr>
      <w:bookmarkStart w:id="14" w:name="_Toc452140407"/>
      <w:r w:rsidRPr="00BA507F">
        <w:rPr>
          <w:rFonts w:ascii="Times New Roman" w:hAnsi="Times New Roman" w:cs="Times New Roman"/>
          <w:b/>
          <w:sz w:val="24"/>
          <w:szCs w:val="24"/>
        </w:rPr>
        <w:t>Tingkat Analisis</w:t>
      </w:r>
      <w:bookmarkEnd w:id="14"/>
    </w:p>
    <w:p w:rsidR="0027592C" w:rsidRPr="00651840" w:rsidRDefault="0027592C" w:rsidP="0027592C">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Pr="00651840">
        <w:rPr>
          <w:rFonts w:ascii="Times New Roman" w:hAnsi="Times New Roman" w:cs="Times New Roman"/>
          <w:sz w:val="24"/>
          <w:szCs w:val="24"/>
        </w:rPr>
        <w:t xml:space="preserve">Terdapat tiga model hubungan antara unit analisa dan unit eksplanasi yaitu, model korelasional, model induksionis dan model reduksionis. Dalam penelitian ini tingkat analisis yang dipergunakan adalah model analisis </w:t>
      </w:r>
      <w:r w:rsidRPr="00651840">
        <w:rPr>
          <w:rFonts w:ascii="Times New Roman" w:hAnsi="Times New Roman" w:cs="Times New Roman"/>
          <w:sz w:val="24"/>
          <w:szCs w:val="24"/>
        </w:rPr>
        <w:lastRenderedPageBreak/>
        <w:t>korelasionis dimana unit eksplenasinya dan unit analisisnya berada pada tingkat yang sama, yaitu dampak kebijakan militer Rusia di Suriah terhadap NATO.</w:t>
      </w:r>
    </w:p>
    <w:p w:rsidR="0027592C" w:rsidRPr="001C20CD" w:rsidRDefault="0027592C" w:rsidP="002539A7">
      <w:pPr>
        <w:pStyle w:val="ListParagraph"/>
        <w:numPr>
          <w:ilvl w:val="0"/>
          <w:numId w:val="12"/>
        </w:numPr>
        <w:spacing w:line="480" w:lineRule="auto"/>
        <w:ind w:left="0" w:hanging="11"/>
        <w:jc w:val="both"/>
        <w:outlineLvl w:val="2"/>
        <w:rPr>
          <w:rFonts w:ascii="Times New Roman" w:hAnsi="Times New Roman" w:cs="Times New Roman"/>
          <w:b/>
          <w:sz w:val="24"/>
          <w:szCs w:val="24"/>
        </w:rPr>
      </w:pPr>
      <w:bookmarkStart w:id="15" w:name="_Toc452140408"/>
      <w:r w:rsidRPr="001C20CD">
        <w:rPr>
          <w:rFonts w:ascii="Times New Roman" w:hAnsi="Times New Roman" w:cs="Times New Roman"/>
          <w:b/>
          <w:sz w:val="24"/>
          <w:szCs w:val="24"/>
        </w:rPr>
        <w:t>Metode Penelitian</w:t>
      </w:r>
      <w:bookmarkEnd w:id="15"/>
      <w:r w:rsidRPr="001C20CD">
        <w:rPr>
          <w:rFonts w:ascii="Times New Roman" w:hAnsi="Times New Roman" w:cs="Times New Roman"/>
          <w:b/>
          <w:sz w:val="24"/>
          <w:szCs w:val="24"/>
        </w:rPr>
        <w:t xml:space="preserve"> </w:t>
      </w:r>
    </w:p>
    <w:p w:rsidR="0027592C" w:rsidRDefault="0027592C" w:rsidP="0027592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1C20CD">
        <w:rPr>
          <w:rFonts w:ascii="Times New Roman" w:hAnsi="Times New Roman" w:cs="Times New Roman"/>
          <w:sz w:val="24"/>
          <w:szCs w:val="24"/>
        </w:rPr>
        <w:t>Metode penelitian yang digunakan dalam pembahasan masalah ini adalah</w:t>
      </w:r>
      <w:r>
        <w:rPr>
          <w:rFonts w:ascii="Times New Roman" w:hAnsi="Times New Roman" w:cs="Times New Roman"/>
          <w:sz w:val="24"/>
          <w:szCs w:val="24"/>
        </w:rPr>
        <w:t xml:space="preserve"> metode deskriptif analisis. Maksud dari metode ini adalah suatu metode penelitian yang menuturkan dan menafsirkan data, kemudian dianalisis. Tujuan dari penelitian deskriptif analisis adalah untuk mengidentifikasi masalah, membuat perbandingan atau evaluasi serta menentukan apa yang dilakukan oleh orang lain dalam menghadapi suatu masalah. Pengumpulan informasi actual secara rinci yang melukiskan gejala yang ada, mengidentifikasikan masalah yang sedang berlangsung akibat yang terjadi atau mengenai fenomena yang sedang berkembang. Dalam penelitian ini dilakukan dengan cara menganalisis data yang telah terkumpul melalui literatur atau referensi yang berhubungan denag masalah yang diteliti dengan tujuan untuk mengumpulkan informasi denagn cermat mengenai dampak kebijakan militer Rusia di Suriah terhadap NATO.</w:t>
      </w:r>
    </w:p>
    <w:p w:rsidR="0027592C" w:rsidRDefault="0027592C" w:rsidP="0027592C">
      <w:pPr>
        <w:spacing w:line="480" w:lineRule="auto"/>
        <w:ind w:left="360" w:firstLine="360"/>
        <w:jc w:val="both"/>
        <w:rPr>
          <w:rFonts w:ascii="Times New Roman" w:hAnsi="Times New Roman" w:cs="Times New Roman"/>
          <w:sz w:val="24"/>
          <w:szCs w:val="24"/>
        </w:rPr>
      </w:pPr>
    </w:p>
    <w:p w:rsidR="0027592C" w:rsidRPr="001C20CD" w:rsidRDefault="0027592C" w:rsidP="002539A7">
      <w:pPr>
        <w:pStyle w:val="ListParagraph"/>
        <w:numPr>
          <w:ilvl w:val="0"/>
          <w:numId w:val="12"/>
        </w:numPr>
        <w:spacing w:line="480" w:lineRule="auto"/>
        <w:ind w:left="0" w:hanging="11"/>
        <w:jc w:val="both"/>
        <w:outlineLvl w:val="2"/>
        <w:rPr>
          <w:rFonts w:ascii="Times New Roman" w:hAnsi="Times New Roman" w:cs="Times New Roman"/>
          <w:b/>
          <w:sz w:val="24"/>
          <w:szCs w:val="24"/>
        </w:rPr>
      </w:pPr>
      <w:bookmarkStart w:id="16" w:name="_Toc452140409"/>
      <w:r w:rsidRPr="001C20CD">
        <w:rPr>
          <w:rFonts w:ascii="Times New Roman" w:hAnsi="Times New Roman" w:cs="Times New Roman"/>
          <w:b/>
          <w:sz w:val="24"/>
          <w:szCs w:val="24"/>
        </w:rPr>
        <w:t>Teknik Pengumpulan Data</w:t>
      </w:r>
      <w:bookmarkEnd w:id="16"/>
      <w:r w:rsidRPr="001C20CD">
        <w:rPr>
          <w:rFonts w:ascii="Times New Roman" w:hAnsi="Times New Roman" w:cs="Times New Roman"/>
          <w:b/>
          <w:sz w:val="24"/>
          <w:szCs w:val="24"/>
        </w:rPr>
        <w:t xml:space="preserve"> </w:t>
      </w:r>
    </w:p>
    <w:p w:rsidR="0027592C" w:rsidRPr="00AB4746" w:rsidRDefault="0027592C" w:rsidP="002330AD">
      <w:pPr>
        <w:pStyle w:val="ListParagraph"/>
        <w:numPr>
          <w:ilvl w:val="0"/>
          <w:numId w:val="35"/>
        </w:numPr>
        <w:spacing w:line="480" w:lineRule="auto"/>
        <w:jc w:val="both"/>
        <w:rPr>
          <w:rFonts w:ascii="Times New Roman" w:hAnsi="Times New Roman" w:cs="Times New Roman"/>
          <w:sz w:val="24"/>
          <w:szCs w:val="24"/>
        </w:rPr>
      </w:pPr>
      <w:r w:rsidRPr="00AB4746">
        <w:rPr>
          <w:rFonts w:ascii="Times New Roman" w:hAnsi="Times New Roman" w:cs="Times New Roman"/>
          <w:sz w:val="24"/>
          <w:szCs w:val="24"/>
        </w:rPr>
        <w:t xml:space="preserve">Teknik pengumpulan data adalah salah satu unsur atau komponen utama dalam </w:t>
      </w:r>
      <w:r>
        <w:rPr>
          <w:rFonts w:ascii="Times New Roman" w:hAnsi="Times New Roman" w:cs="Times New Roman"/>
          <w:sz w:val="24"/>
          <w:szCs w:val="24"/>
        </w:rPr>
        <w:tab/>
      </w:r>
      <w:r w:rsidRPr="00AB4746">
        <w:rPr>
          <w:rFonts w:ascii="Times New Roman" w:hAnsi="Times New Roman" w:cs="Times New Roman"/>
          <w:sz w:val="24"/>
          <w:szCs w:val="24"/>
        </w:rPr>
        <w:t xml:space="preserve">melakukan sebuah penelitian, artinya tanpa data tidak ada penelitian, dan data </w:t>
      </w:r>
      <w:r>
        <w:rPr>
          <w:rFonts w:ascii="Times New Roman" w:hAnsi="Times New Roman" w:cs="Times New Roman"/>
          <w:sz w:val="24"/>
          <w:szCs w:val="24"/>
        </w:rPr>
        <w:tab/>
      </w:r>
      <w:r w:rsidRPr="00AB4746">
        <w:rPr>
          <w:rFonts w:ascii="Times New Roman" w:hAnsi="Times New Roman" w:cs="Times New Roman"/>
          <w:sz w:val="24"/>
          <w:szCs w:val="24"/>
        </w:rPr>
        <w:t>yang dipergunakan dalam suatu penelitian merupakan data yang benar.</w:t>
      </w:r>
    </w:p>
    <w:p w:rsidR="0027592C" w:rsidRPr="00C00BDD" w:rsidRDefault="0027592C" w:rsidP="002330AD">
      <w:pPr>
        <w:pStyle w:val="ListParagraph"/>
        <w:numPr>
          <w:ilvl w:val="0"/>
          <w:numId w:val="35"/>
        </w:numPr>
        <w:spacing w:line="480" w:lineRule="auto"/>
        <w:jc w:val="both"/>
        <w:rPr>
          <w:rFonts w:ascii="Times New Roman" w:hAnsi="Times New Roman" w:cs="Times New Roman"/>
          <w:sz w:val="24"/>
          <w:szCs w:val="24"/>
        </w:rPr>
      </w:pPr>
      <w:r w:rsidRPr="00C00BDD">
        <w:rPr>
          <w:rFonts w:ascii="Times New Roman" w:hAnsi="Times New Roman" w:cs="Times New Roman"/>
          <w:sz w:val="24"/>
          <w:szCs w:val="24"/>
        </w:rPr>
        <w:lastRenderedPageBreak/>
        <w:t xml:space="preserve">Pengumpulan data merupakan suatu langkah dalam metode ilmiah, yaitu sebagai prosedur sistematik, logis, dan proses pencarian data yang valid, yakni diperoleh </w:t>
      </w:r>
      <w:r>
        <w:rPr>
          <w:rFonts w:ascii="Times New Roman" w:hAnsi="Times New Roman" w:cs="Times New Roman"/>
          <w:sz w:val="24"/>
          <w:szCs w:val="24"/>
        </w:rPr>
        <w:tab/>
      </w:r>
      <w:r w:rsidRPr="00C00BDD">
        <w:rPr>
          <w:rFonts w:ascii="Times New Roman" w:hAnsi="Times New Roman" w:cs="Times New Roman"/>
          <w:sz w:val="24"/>
          <w:szCs w:val="24"/>
        </w:rPr>
        <w:t xml:space="preserve">secara langsung untuk keperluan analisis dan pelaksaan pembahasan, atau </w:t>
      </w:r>
      <w:r>
        <w:rPr>
          <w:rFonts w:ascii="Times New Roman" w:hAnsi="Times New Roman" w:cs="Times New Roman"/>
          <w:sz w:val="24"/>
          <w:szCs w:val="24"/>
        </w:rPr>
        <w:tab/>
      </w:r>
      <w:r w:rsidRPr="00C00BDD">
        <w:rPr>
          <w:rFonts w:ascii="Times New Roman" w:hAnsi="Times New Roman" w:cs="Times New Roman"/>
          <w:sz w:val="24"/>
          <w:szCs w:val="24"/>
        </w:rPr>
        <w:t xml:space="preserve">penelitian secara benar, yang akan menemukan kesimpulan dan memperoleh </w:t>
      </w:r>
      <w:r>
        <w:rPr>
          <w:rFonts w:ascii="Times New Roman" w:hAnsi="Times New Roman" w:cs="Times New Roman"/>
          <w:sz w:val="24"/>
          <w:szCs w:val="24"/>
        </w:rPr>
        <w:tab/>
      </w:r>
      <w:r w:rsidRPr="00C00BDD">
        <w:rPr>
          <w:rFonts w:ascii="Times New Roman" w:hAnsi="Times New Roman" w:cs="Times New Roman"/>
          <w:sz w:val="24"/>
          <w:szCs w:val="24"/>
        </w:rPr>
        <w:t xml:space="preserve">jawaban sebagai upaya untuk memecahkan suatu persoalan yang dihadapi oleh </w:t>
      </w:r>
      <w:r>
        <w:rPr>
          <w:rFonts w:ascii="Times New Roman" w:hAnsi="Times New Roman" w:cs="Times New Roman"/>
          <w:sz w:val="24"/>
          <w:szCs w:val="24"/>
        </w:rPr>
        <w:tab/>
      </w:r>
      <w:r w:rsidRPr="00C00BDD">
        <w:rPr>
          <w:rFonts w:ascii="Times New Roman" w:hAnsi="Times New Roman" w:cs="Times New Roman"/>
          <w:sz w:val="24"/>
          <w:szCs w:val="24"/>
        </w:rPr>
        <w:t>peneliti.</w:t>
      </w:r>
    </w:p>
    <w:p w:rsidR="0027592C" w:rsidRDefault="0027592C" w:rsidP="002330AD">
      <w:pPr>
        <w:pStyle w:val="ListParagraph"/>
        <w:numPr>
          <w:ilvl w:val="0"/>
          <w:numId w:val="35"/>
        </w:numPr>
        <w:spacing w:line="480" w:lineRule="auto"/>
        <w:jc w:val="both"/>
        <w:rPr>
          <w:rFonts w:ascii="Times New Roman" w:hAnsi="Times New Roman" w:cs="Times New Roman"/>
          <w:sz w:val="24"/>
          <w:szCs w:val="24"/>
        </w:rPr>
      </w:pPr>
      <w:r w:rsidRPr="00C00BDD">
        <w:rPr>
          <w:rFonts w:ascii="Times New Roman" w:hAnsi="Times New Roman" w:cs="Times New Roman"/>
          <w:sz w:val="24"/>
          <w:szCs w:val="24"/>
        </w:rPr>
        <w:t xml:space="preserve">Teknik pengumpulan data yang dipergunakan dalam penelitian ini adalah studi </w:t>
      </w:r>
      <w:r>
        <w:rPr>
          <w:rFonts w:ascii="Times New Roman" w:hAnsi="Times New Roman" w:cs="Times New Roman"/>
          <w:sz w:val="24"/>
          <w:szCs w:val="24"/>
        </w:rPr>
        <w:tab/>
      </w:r>
      <w:r w:rsidRPr="00C00BDD">
        <w:rPr>
          <w:rFonts w:ascii="Times New Roman" w:hAnsi="Times New Roman" w:cs="Times New Roman"/>
          <w:sz w:val="24"/>
          <w:szCs w:val="24"/>
        </w:rPr>
        <w:t xml:space="preserve">kepustakaan, yang mana studi kepustakaan itu sendiri adalah mencari data yang </w:t>
      </w:r>
      <w:r>
        <w:rPr>
          <w:rFonts w:ascii="Times New Roman" w:hAnsi="Times New Roman" w:cs="Times New Roman"/>
          <w:sz w:val="24"/>
          <w:szCs w:val="24"/>
        </w:rPr>
        <w:tab/>
      </w:r>
      <w:r w:rsidRPr="00C00BDD">
        <w:rPr>
          <w:rFonts w:ascii="Times New Roman" w:hAnsi="Times New Roman" w:cs="Times New Roman"/>
          <w:sz w:val="24"/>
          <w:szCs w:val="24"/>
        </w:rPr>
        <w:t xml:space="preserve">menunjang bagi penelitian. Hal ini dilakukan untuk memperoleh data yang dilakukan melalui literatur atau referensi yang berhubungan dengan masalah yang diteliti, seperti buku-buku, majalah, artikel, surat-kabar, laporan lembaga pemerintah maupun non-peerintah maupun data-data yang terdapat dalam </w:t>
      </w:r>
      <w:r>
        <w:rPr>
          <w:rFonts w:ascii="Times New Roman" w:hAnsi="Times New Roman" w:cs="Times New Roman"/>
          <w:sz w:val="24"/>
          <w:szCs w:val="24"/>
        </w:rPr>
        <w:tab/>
      </w:r>
      <w:r w:rsidRPr="00C00BDD">
        <w:rPr>
          <w:rFonts w:ascii="Times New Roman" w:hAnsi="Times New Roman" w:cs="Times New Roman"/>
          <w:sz w:val="24"/>
          <w:szCs w:val="24"/>
        </w:rPr>
        <w:t>website atau internet, yang dapat menunjang pembahasan penelitian.</w:t>
      </w:r>
    </w:p>
    <w:p w:rsidR="0027592C" w:rsidRDefault="0027592C" w:rsidP="0027592C">
      <w:pPr>
        <w:pStyle w:val="ListParagraph"/>
        <w:spacing w:line="480" w:lineRule="auto"/>
        <w:ind w:left="0"/>
        <w:jc w:val="both"/>
        <w:rPr>
          <w:rFonts w:ascii="Times New Roman" w:hAnsi="Times New Roman" w:cs="Times New Roman"/>
          <w:sz w:val="24"/>
          <w:szCs w:val="24"/>
        </w:rPr>
      </w:pPr>
    </w:p>
    <w:p w:rsidR="00A800B2" w:rsidRDefault="00A800B2" w:rsidP="0027592C">
      <w:pPr>
        <w:pStyle w:val="ListParagraph"/>
        <w:spacing w:line="480" w:lineRule="auto"/>
        <w:ind w:left="0"/>
        <w:jc w:val="both"/>
        <w:rPr>
          <w:rFonts w:ascii="Times New Roman" w:hAnsi="Times New Roman" w:cs="Times New Roman"/>
          <w:sz w:val="24"/>
          <w:szCs w:val="24"/>
        </w:rPr>
      </w:pPr>
    </w:p>
    <w:p w:rsidR="00A800B2" w:rsidRPr="00651840" w:rsidRDefault="00A800B2" w:rsidP="0027592C">
      <w:pPr>
        <w:pStyle w:val="ListParagraph"/>
        <w:spacing w:line="480" w:lineRule="auto"/>
        <w:ind w:left="0"/>
        <w:jc w:val="both"/>
        <w:rPr>
          <w:rFonts w:ascii="Times New Roman" w:hAnsi="Times New Roman" w:cs="Times New Roman"/>
          <w:sz w:val="24"/>
          <w:szCs w:val="24"/>
        </w:rPr>
      </w:pPr>
    </w:p>
    <w:p w:rsidR="0027592C" w:rsidRDefault="0027592C" w:rsidP="002539A7">
      <w:pPr>
        <w:pStyle w:val="Heading2"/>
        <w:rPr>
          <w:rFonts w:ascii="Times New Roman" w:hAnsi="Times New Roman" w:cs="Times New Roman"/>
          <w:color w:val="auto"/>
          <w:sz w:val="24"/>
          <w:szCs w:val="24"/>
        </w:rPr>
      </w:pPr>
      <w:bookmarkStart w:id="17" w:name="_Toc452140410"/>
      <w:r w:rsidRPr="005A5A06">
        <w:rPr>
          <w:rFonts w:ascii="Times New Roman" w:hAnsi="Times New Roman" w:cs="Times New Roman"/>
          <w:color w:val="auto"/>
          <w:sz w:val="24"/>
          <w:szCs w:val="24"/>
        </w:rPr>
        <w:t>F.</w:t>
      </w:r>
      <w:r w:rsidRPr="005A5A06">
        <w:rPr>
          <w:rFonts w:ascii="Times New Roman" w:hAnsi="Times New Roman" w:cs="Times New Roman"/>
          <w:color w:val="auto"/>
          <w:sz w:val="24"/>
          <w:szCs w:val="24"/>
        </w:rPr>
        <w:tab/>
        <w:t>LOKASI DAN LAMA PENELITIAN</w:t>
      </w:r>
      <w:bookmarkEnd w:id="17"/>
    </w:p>
    <w:p w:rsidR="005A5A06" w:rsidRPr="005A5A06" w:rsidRDefault="005A5A06" w:rsidP="005A5A06"/>
    <w:p w:rsidR="0027592C" w:rsidRDefault="0027592C" w:rsidP="002539A7">
      <w:pPr>
        <w:pStyle w:val="ListParagraph"/>
        <w:numPr>
          <w:ilvl w:val="0"/>
          <w:numId w:val="13"/>
        </w:numPr>
        <w:spacing w:line="480" w:lineRule="auto"/>
        <w:ind w:left="0" w:hanging="11"/>
        <w:jc w:val="both"/>
        <w:outlineLvl w:val="2"/>
        <w:rPr>
          <w:rFonts w:ascii="Times New Roman" w:hAnsi="Times New Roman" w:cs="Times New Roman"/>
          <w:b/>
          <w:sz w:val="24"/>
          <w:szCs w:val="24"/>
        </w:rPr>
      </w:pPr>
      <w:bookmarkStart w:id="18" w:name="_Toc452140411"/>
      <w:r w:rsidRPr="001C20CD">
        <w:rPr>
          <w:rFonts w:ascii="Times New Roman" w:hAnsi="Times New Roman" w:cs="Times New Roman"/>
          <w:b/>
          <w:sz w:val="24"/>
          <w:szCs w:val="24"/>
        </w:rPr>
        <w:t>Lokasi Penelitian</w:t>
      </w:r>
      <w:bookmarkEnd w:id="18"/>
    </w:p>
    <w:p w:rsidR="0027592C" w:rsidRPr="00651840" w:rsidRDefault="0027592C" w:rsidP="0027592C">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Pr="00651840">
        <w:rPr>
          <w:rFonts w:ascii="Times New Roman" w:hAnsi="Times New Roman" w:cs="Times New Roman"/>
          <w:sz w:val="24"/>
          <w:szCs w:val="24"/>
        </w:rPr>
        <w:t>Untuk menunjang data yang diperlukan dalam menyusun penelitian ini, penulis mengunjungi beberapa tempat untuk memperoleh data serta informasi mengenai permasalahan yang sedang diteliti, diantaranya:</w:t>
      </w:r>
    </w:p>
    <w:p w:rsidR="0027592C" w:rsidRDefault="0027592C" w:rsidP="0027592C">
      <w:pPr>
        <w:pStyle w:val="ListParagraph"/>
        <w:numPr>
          <w:ilvl w:val="0"/>
          <w:numId w:val="14"/>
        </w:numPr>
        <w:spacing w:line="480" w:lineRule="auto"/>
        <w:jc w:val="both"/>
        <w:rPr>
          <w:rFonts w:ascii="Times New Roman" w:hAnsi="Times New Roman" w:cs="Times New Roman"/>
          <w:sz w:val="24"/>
          <w:szCs w:val="24"/>
        </w:rPr>
      </w:pPr>
      <w:r w:rsidRPr="001C20CD">
        <w:rPr>
          <w:rFonts w:ascii="Times New Roman" w:hAnsi="Times New Roman" w:cs="Times New Roman"/>
          <w:sz w:val="24"/>
          <w:szCs w:val="24"/>
        </w:rPr>
        <w:lastRenderedPageBreak/>
        <w:t>Perpustakaan FISIP Universitas Pasundan Bandung Jln. Lengkong Dalam II No. 17D Bandung.</w:t>
      </w:r>
    </w:p>
    <w:p w:rsidR="0027592C" w:rsidRDefault="0027592C" w:rsidP="0027592C">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Perpustakaan FISIP Universitas Parahyangan di Bandung</w:t>
      </w:r>
    </w:p>
    <w:p w:rsidR="0027592C" w:rsidRDefault="0027592C" w:rsidP="0027592C">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Perpustakaan Ali Alatas Kementrian Luar Negeri di Jakarta</w:t>
      </w:r>
    </w:p>
    <w:p w:rsidR="0027592C" w:rsidRDefault="0027592C" w:rsidP="0027592C">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BAPUSIPDA Jln. Kawaluyaan indah II no. 4 Bandung</w:t>
      </w:r>
    </w:p>
    <w:p w:rsidR="0027592C" w:rsidRDefault="0027592C" w:rsidP="0027592C">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Media Internet</w:t>
      </w:r>
    </w:p>
    <w:p w:rsidR="0027592C" w:rsidRPr="00651840" w:rsidRDefault="0027592C" w:rsidP="0027592C">
      <w:pPr>
        <w:pStyle w:val="ListParagraph"/>
        <w:spacing w:line="480" w:lineRule="auto"/>
        <w:jc w:val="both"/>
        <w:rPr>
          <w:rFonts w:ascii="Times New Roman" w:hAnsi="Times New Roman" w:cs="Times New Roman"/>
          <w:sz w:val="24"/>
          <w:szCs w:val="24"/>
        </w:rPr>
      </w:pPr>
    </w:p>
    <w:p w:rsidR="0027592C" w:rsidRPr="001C20CD" w:rsidRDefault="0027592C" w:rsidP="002539A7">
      <w:pPr>
        <w:pStyle w:val="ListParagraph"/>
        <w:numPr>
          <w:ilvl w:val="0"/>
          <w:numId w:val="13"/>
        </w:numPr>
        <w:spacing w:line="480" w:lineRule="auto"/>
        <w:jc w:val="both"/>
        <w:outlineLvl w:val="2"/>
        <w:rPr>
          <w:rFonts w:ascii="Times New Roman" w:hAnsi="Times New Roman" w:cs="Times New Roman"/>
          <w:b/>
          <w:sz w:val="24"/>
          <w:szCs w:val="24"/>
        </w:rPr>
      </w:pPr>
      <w:bookmarkStart w:id="19" w:name="_Toc452140412"/>
      <w:r w:rsidRPr="001C20CD">
        <w:rPr>
          <w:rFonts w:ascii="Times New Roman" w:hAnsi="Times New Roman" w:cs="Times New Roman"/>
          <w:b/>
          <w:sz w:val="24"/>
          <w:szCs w:val="24"/>
        </w:rPr>
        <w:t>Lama Penelitian</w:t>
      </w:r>
      <w:bookmarkEnd w:id="19"/>
      <w:r>
        <w:rPr>
          <w:rFonts w:ascii="Times New Roman" w:hAnsi="Times New Roman" w:cs="Times New Roman"/>
          <w:b/>
          <w:sz w:val="24"/>
          <w:szCs w:val="24"/>
        </w:rPr>
        <w:t xml:space="preserve"> </w:t>
      </w:r>
    </w:p>
    <w:p w:rsidR="0027592C" w:rsidRDefault="0027592C" w:rsidP="0027592C">
      <w:pPr>
        <w:spacing w:line="480" w:lineRule="auto"/>
        <w:ind w:left="360"/>
        <w:jc w:val="both"/>
        <w:rPr>
          <w:rFonts w:ascii="Times New Roman" w:hAnsi="Times New Roman" w:cs="Times New Roman"/>
          <w:sz w:val="24"/>
          <w:szCs w:val="24"/>
        </w:rPr>
      </w:pPr>
      <w:r w:rsidRPr="001C20CD">
        <w:rPr>
          <w:rFonts w:ascii="Times New Roman" w:hAnsi="Times New Roman" w:cs="Times New Roman"/>
          <w:sz w:val="24"/>
          <w:szCs w:val="24"/>
        </w:rPr>
        <w:t>Penelitian ini dilakuk</w:t>
      </w:r>
      <w:r>
        <w:rPr>
          <w:rFonts w:ascii="Times New Roman" w:hAnsi="Times New Roman" w:cs="Times New Roman"/>
          <w:sz w:val="24"/>
          <w:szCs w:val="24"/>
        </w:rPr>
        <w:t>an dalam kurun waktu enam bulan.</w:t>
      </w:r>
    </w:p>
    <w:p w:rsidR="005A5A06" w:rsidRPr="006404AD" w:rsidRDefault="005A5A06" w:rsidP="0027592C">
      <w:pPr>
        <w:spacing w:line="480" w:lineRule="auto"/>
        <w:ind w:left="360"/>
        <w:jc w:val="both"/>
        <w:rPr>
          <w:rFonts w:ascii="Times New Roman" w:hAnsi="Times New Roman" w:cs="Times New Roman"/>
          <w:sz w:val="24"/>
          <w:szCs w:val="24"/>
        </w:rPr>
      </w:pPr>
    </w:p>
    <w:p w:rsidR="0027592C" w:rsidRDefault="0027592C" w:rsidP="002539A7">
      <w:pPr>
        <w:pStyle w:val="Heading2"/>
        <w:rPr>
          <w:rFonts w:ascii="Times New Roman" w:hAnsi="Times New Roman" w:cs="Times New Roman"/>
          <w:color w:val="auto"/>
          <w:sz w:val="24"/>
          <w:szCs w:val="24"/>
        </w:rPr>
      </w:pPr>
      <w:bookmarkStart w:id="20" w:name="_Toc452140413"/>
      <w:r w:rsidRPr="005A5A06">
        <w:rPr>
          <w:rFonts w:ascii="Times New Roman" w:hAnsi="Times New Roman" w:cs="Times New Roman"/>
          <w:color w:val="auto"/>
          <w:sz w:val="24"/>
          <w:szCs w:val="24"/>
        </w:rPr>
        <w:t>G.</w:t>
      </w:r>
      <w:r w:rsidRPr="005A5A06">
        <w:rPr>
          <w:rFonts w:ascii="Times New Roman" w:hAnsi="Times New Roman" w:cs="Times New Roman"/>
          <w:color w:val="auto"/>
          <w:sz w:val="24"/>
          <w:szCs w:val="24"/>
        </w:rPr>
        <w:tab/>
        <w:t>SISTEMATIKA PENULISAN</w:t>
      </w:r>
      <w:bookmarkEnd w:id="20"/>
    </w:p>
    <w:p w:rsidR="005A5A06" w:rsidRPr="005A5A06" w:rsidRDefault="005A5A06" w:rsidP="005A5A06"/>
    <w:p w:rsidR="0027592C" w:rsidRPr="001C20CD" w:rsidRDefault="0027592C" w:rsidP="0027592C">
      <w:pPr>
        <w:spacing w:line="480" w:lineRule="auto"/>
        <w:jc w:val="both"/>
        <w:rPr>
          <w:rFonts w:ascii="Times New Roman" w:hAnsi="Times New Roman" w:cs="Times New Roman"/>
          <w:b/>
          <w:sz w:val="24"/>
          <w:szCs w:val="24"/>
        </w:rPr>
      </w:pPr>
      <w:r w:rsidRPr="001C20CD">
        <w:rPr>
          <w:rFonts w:ascii="Times New Roman" w:hAnsi="Times New Roman" w:cs="Times New Roman"/>
          <w:b/>
          <w:sz w:val="24"/>
          <w:szCs w:val="24"/>
        </w:rPr>
        <w:t>BAB I : PENDAHULUAN</w:t>
      </w:r>
    </w:p>
    <w:p w:rsidR="0027592C" w:rsidRPr="001C20CD" w:rsidRDefault="0027592C" w:rsidP="0027592C">
      <w:pPr>
        <w:spacing w:line="480" w:lineRule="auto"/>
        <w:jc w:val="both"/>
        <w:rPr>
          <w:rFonts w:ascii="Times New Roman" w:hAnsi="Times New Roman" w:cs="Times New Roman"/>
          <w:sz w:val="24"/>
          <w:szCs w:val="24"/>
        </w:rPr>
      </w:pPr>
      <w:r w:rsidRPr="001C20CD">
        <w:rPr>
          <w:rFonts w:ascii="Times New Roman" w:hAnsi="Times New Roman" w:cs="Times New Roman"/>
          <w:sz w:val="24"/>
          <w:szCs w:val="24"/>
        </w:rPr>
        <w:t>Bab ini menjelaskan hal-hal yang berisi latar belakang penelitian, identifikasi masalah, pembatasan masalah, perumusan masalah, tujuan dan kegunaan penelitian, kerangka teoritis dan hipotesis, metode penelitian dan teknik pengumpulan data, lokasi penelitian, jadwal dan kegiatan penelitian, dan sistematika penulisan.</w:t>
      </w:r>
    </w:p>
    <w:p w:rsidR="0027592C" w:rsidRPr="001C20CD" w:rsidRDefault="0027592C" w:rsidP="0027592C">
      <w:pPr>
        <w:spacing w:line="480" w:lineRule="auto"/>
        <w:jc w:val="both"/>
        <w:rPr>
          <w:rFonts w:ascii="Times New Roman" w:hAnsi="Times New Roman" w:cs="Times New Roman"/>
          <w:b/>
          <w:sz w:val="24"/>
          <w:szCs w:val="24"/>
        </w:rPr>
      </w:pPr>
      <w:r w:rsidRPr="001C20CD">
        <w:rPr>
          <w:rFonts w:ascii="Times New Roman" w:hAnsi="Times New Roman" w:cs="Times New Roman"/>
          <w:b/>
          <w:sz w:val="24"/>
          <w:szCs w:val="24"/>
        </w:rPr>
        <w:t>BAB II: OBJEK PENELITIAN VARIABEL BEBAS</w:t>
      </w:r>
    </w:p>
    <w:p w:rsidR="0027592C" w:rsidRPr="001C20CD" w:rsidRDefault="0027592C" w:rsidP="0027592C">
      <w:pPr>
        <w:spacing w:line="480" w:lineRule="auto"/>
        <w:jc w:val="both"/>
        <w:rPr>
          <w:rFonts w:ascii="Times New Roman" w:hAnsi="Times New Roman" w:cs="Times New Roman"/>
          <w:sz w:val="24"/>
          <w:szCs w:val="24"/>
        </w:rPr>
      </w:pPr>
      <w:r w:rsidRPr="001C20CD">
        <w:rPr>
          <w:rFonts w:ascii="Times New Roman" w:hAnsi="Times New Roman" w:cs="Times New Roman"/>
          <w:sz w:val="24"/>
          <w:szCs w:val="24"/>
        </w:rPr>
        <w:t>Berisikan uraian atau informasi umum/dasar/awal mengenai tema atau masalah yang dijadikan vaiabel bebas. Disini penulis me</w:t>
      </w:r>
      <w:r>
        <w:rPr>
          <w:rFonts w:ascii="Times New Roman" w:hAnsi="Times New Roman" w:cs="Times New Roman"/>
          <w:sz w:val="24"/>
          <w:szCs w:val="24"/>
        </w:rPr>
        <w:t>njelaskan secara umum tentang dasar kebijakan militer dan tujuan kebijakan militer Rusia di Suriah</w:t>
      </w:r>
    </w:p>
    <w:p w:rsidR="0027592C" w:rsidRPr="001C20CD" w:rsidRDefault="0027592C" w:rsidP="0027592C">
      <w:pPr>
        <w:spacing w:line="480" w:lineRule="auto"/>
        <w:jc w:val="both"/>
        <w:rPr>
          <w:rFonts w:ascii="Times New Roman" w:hAnsi="Times New Roman" w:cs="Times New Roman"/>
          <w:b/>
          <w:sz w:val="24"/>
          <w:szCs w:val="24"/>
        </w:rPr>
      </w:pPr>
      <w:r w:rsidRPr="001C20CD">
        <w:rPr>
          <w:rFonts w:ascii="Times New Roman" w:hAnsi="Times New Roman" w:cs="Times New Roman"/>
          <w:b/>
          <w:sz w:val="24"/>
          <w:szCs w:val="24"/>
        </w:rPr>
        <w:lastRenderedPageBreak/>
        <w:t>BAB III: OBJEK PENELITIAN VARIABEL TERIKAT</w:t>
      </w:r>
    </w:p>
    <w:p w:rsidR="0027592C" w:rsidRPr="001C20CD" w:rsidRDefault="0027592C" w:rsidP="0027592C">
      <w:pPr>
        <w:spacing w:line="480" w:lineRule="auto"/>
        <w:jc w:val="both"/>
        <w:rPr>
          <w:rFonts w:ascii="Times New Roman" w:hAnsi="Times New Roman" w:cs="Times New Roman"/>
          <w:sz w:val="24"/>
          <w:szCs w:val="24"/>
        </w:rPr>
      </w:pPr>
      <w:r w:rsidRPr="001C20CD">
        <w:rPr>
          <w:rFonts w:ascii="Times New Roman" w:hAnsi="Times New Roman" w:cs="Times New Roman"/>
          <w:sz w:val="24"/>
          <w:szCs w:val="24"/>
        </w:rPr>
        <w:t>Bab ini mengenai tema atau masalah yang dijadikan variable terikat. Dalam bab ini p</w:t>
      </w:r>
      <w:r>
        <w:rPr>
          <w:rFonts w:ascii="Times New Roman" w:hAnsi="Times New Roman" w:cs="Times New Roman"/>
          <w:sz w:val="24"/>
          <w:szCs w:val="24"/>
        </w:rPr>
        <w:t>enulis menjelaskan tentang kekhawatiran dan respon NATO terhadap kebijakan militer Rusia</w:t>
      </w:r>
    </w:p>
    <w:p w:rsidR="0027592C" w:rsidRPr="001C20CD" w:rsidRDefault="0027592C" w:rsidP="0027592C">
      <w:pPr>
        <w:spacing w:line="480" w:lineRule="auto"/>
        <w:jc w:val="both"/>
        <w:rPr>
          <w:rFonts w:ascii="Times New Roman" w:hAnsi="Times New Roman" w:cs="Times New Roman"/>
          <w:b/>
          <w:sz w:val="24"/>
          <w:szCs w:val="24"/>
        </w:rPr>
      </w:pPr>
      <w:r w:rsidRPr="001C20CD">
        <w:rPr>
          <w:rFonts w:ascii="Times New Roman" w:hAnsi="Times New Roman" w:cs="Times New Roman"/>
          <w:b/>
          <w:sz w:val="24"/>
          <w:szCs w:val="24"/>
        </w:rPr>
        <w:t>BAB IV: VERIFIKASI DATA</w:t>
      </w:r>
    </w:p>
    <w:p w:rsidR="0027592C" w:rsidRPr="001C20CD" w:rsidRDefault="0027592C" w:rsidP="0027592C">
      <w:pPr>
        <w:spacing w:line="480" w:lineRule="auto"/>
        <w:jc w:val="both"/>
        <w:rPr>
          <w:rFonts w:ascii="Times New Roman" w:hAnsi="Times New Roman" w:cs="Times New Roman"/>
          <w:sz w:val="24"/>
          <w:szCs w:val="24"/>
        </w:rPr>
      </w:pPr>
      <w:r w:rsidRPr="001C20CD">
        <w:rPr>
          <w:rFonts w:ascii="Times New Roman" w:hAnsi="Times New Roman" w:cs="Times New Roman"/>
          <w:sz w:val="24"/>
          <w:szCs w:val="24"/>
        </w:rPr>
        <w:t>Bab ini berisikan uraian data yang menjawab indikator variabel bebas dan terikat. A</w:t>
      </w:r>
      <w:r>
        <w:rPr>
          <w:rFonts w:ascii="Times New Roman" w:hAnsi="Times New Roman" w:cs="Times New Roman"/>
          <w:sz w:val="24"/>
          <w:szCs w:val="24"/>
        </w:rPr>
        <w:t>dapun isi dari bab ini ialah sejauh mana kebijakan militer Rusia di Suriah dan upaya atau respon NATO untuk kebijakan militer Rusia dalam menangani konflik di Suriah</w:t>
      </w:r>
    </w:p>
    <w:p w:rsidR="0027592C" w:rsidRPr="001C20CD" w:rsidRDefault="0027592C" w:rsidP="0027592C">
      <w:pPr>
        <w:spacing w:line="480" w:lineRule="auto"/>
        <w:jc w:val="both"/>
        <w:rPr>
          <w:rFonts w:ascii="Times New Roman" w:hAnsi="Times New Roman" w:cs="Times New Roman"/>
          <w:b/>
          <w:sz w:val="24"/>
          <w:szCs w:val="24"/>
        </w:rPr>
      </w:pPr>
      <w:r w:rsidRPr="001C20CD">
        <w:rPr>
          <w:rFonts w:ascii="Times New Roman" w:hAnsi="Times New Roman" w:cs="Times New Roman"/>
          <w:b/>
          <w:sz w:val="24"/>
          <w:szCs w:val="24"/>
        </w:rPr>
        <w:t>BAB V: KESIMPULAN</w:t>
      </w:r>
    </w:p>
    <w:p w:rsidR="005A5A06" w:rsidRPr="008B10BC" w:rsidRDefault="0027592C" w:rsidP="008B10BC">
      <w:pPr>
        <w:spacing w:line="480" w:lineRule="auto"/>
        <w:jc w:val="both"/>
        <w:rPr>
          <w:rFonts w:ascii="Times New Roman" w:hAnsi="Times New Roman" w:cs="Times New Roman"/>
          <w:sz w:val="24"/>
          <w:szCs w:val="24"/>
        </w:rPr>
        <w:sectPr w:rsidR="005A5A06" w:rsidRPr="008B10BC" w:rsidSect="005A5A06">
          <w:pgSz w:w="11907" w:h="16839" w:code="9"/>
          <w:pgMar w:top="2268" w:right="1701" w:bottom="1701" w:left="2268" w:header="720" w:footer="720" w:gutter="0"/>
          <w:pgNumType w:start="1"/>
          <w:cols w:space="720"/>
          <w:titlePg/>
          <w:docGrid w:linePitch="360"/>
        </w:sectPr>
      </w:pPr>
      <w:r w:rsidRPr="001C20CD">
        <w:rPr>
          <w:rFonts w:ascii="Times New Roman" w:hAnsi="Times New Roman" w:cs="Times New Roman"/>
          <w:sz w:val="24"/>
          <w:szCs w:val="24"/>
        </w:rPr>
        <w:t xml:space="preserve">Adalah bab penutup yang berisi tentang kesimpulan penelitian yang menunjukkan hubungan antara perumusan masalah dengan hipotesa serta kerangka dasar teori </w:t>
      </w:r>
      <w:r>
        <w:rPr>
          <w:rFonts w:ascii="Times New Roman" w:hAnsi="Times New Roman" w:cs="Times New Roman"/>
          <w:sz w:val="24"/>
          <w:szCs w:val="24"/>
        </w:rPr>
        <w:t xml:space="preserve">sebagai salah satu landasannya </w:t>
      </w:r>
      <w:bookmarkStart w:id="21" w:name="_Toc452140414"/>
      <w:r w:rsidR="00741A67">
        <w:rPr>
          <w:rFonts w:ascii="Times New Roman" w:hAnsi="Times New Roman" w:cs="Times New Roman"/>
          <w:sz w:val="24"/>
          <w:szCs w:val="24"/>
        </w:rPr>
        <w:t>dan kata pen</w:t>
      </w:r>
      <w:bookmarkStart w:id="22" w:name="_GoBack"/>
      <w:bookmarkEnd w:id="22"/>
      <w:r w:rsidR="00741A67">
        <w:rPr>
          <w:rFonts w:ascii="Times New Roman" w:hAnsi="Times New Roman" w:cs="Times New Roman"/>
          <w:sz w:val="24"/>
          <w:szCs w:val="24"/>
        </w:rPr>
        <w:t>utup serta saran</w:t>
      </w:r>
    </w:p>
    <w:bookmarkEnd w:id="21"/>
    <w:p w:rsidR="0027592C" w:rsidRDefault="0027592C" w:rsidP="00741A67">
      <w:pPr>
        <w:autoSpaceDE w:val="0"/>
        <w:autoSpaceDN w:val="0"/>
        <w:adjustRightInd w:val="0"/>
        <w:spacing w:after="0" w:line="480" w:lineRule="auto"/>
        <w:rPr>
          <w:rFonts w:ascii="Times New Roman" w:hAnsi="Times New Roman" w:cs="Times New Roman"/>
          <w:b/>
          <w:sz w:val="24"/>
          <w:szCs w:val="24"/>
        </w:rPr>
      </w:pPr>
    </w:p>
    <w:p w:rsidR="0027592C" w:rsidRDefault="0027592C" w:rsidP="0027592C">
      <w:pPr>
        <w:autoSpaceDE w:val="0"/>
        <w:autoSpaceDN w:val="0"/>
        <w:adjustRightInd w:val="0"/>
        <w:spacing w:after="0" w:line="480" w:lineRule="auto"/>
        <w:jc w:val="center"/>
        <w:rPr>
          <w:rFonts w:ascii="Times New Roman" w:hAnsi="Times New Roman" w:cs="Times New Roman"/>
          <w:b/>
          <w:sz w:val="24"/>
          <w:szCs w:val="24"/>
        </w:rPr>
      </w:pPr>
    </w:p>
    <w:p w:rsidR="0027592C" w:rsidRDefault="0027592C" w:rsidP="0027592C">
      <w:pPr>
        <w:autoSpaceDE w:val="0"/>
        <w:autoSpaceDN w:val="0"/>
        <w:adjustRightInd w:val="0"/>
        <w:spacing w:after="0" w:line="480" w:lineRule="auto"/>
        <w:jc w:val="center"/>
        <w:rPr>
          <w:rFonts w:ascii="Times New Roman" w:hAnsi="Times New Roman" w:cs="Times New Roman"/>
          <w:b/>
          <w:sz w:val="24"/>
          <w:szCs w:val="24"/>
        </w:rPr>
      </w:pPr>
    </w:p>
    <w:p w:rsidR="005A5A06" w:rsidRDefault="005A5A06" w:rsidP="002539A7">
      <w:pPr>
        <w:pStyle w:val="Heading1"/>
        <w:rPr>
          <w:rFonts w:ascii="Times New Roman" w:hAnsi="Times New Roman" w:cs="Times New Roman"/>
          <w:b w:val="0"/>
          <w:sz w:val="24"/>
          <w:szCs w:val="24"/>
        </w:rPr>
        <w:sectPr w:rsidR="005A5A06" w:rsidSect="005A5A06">
          <w:pgSz w:w="11907" w:h="16839" w:code="9"/>
          <w:pgMar w:top="2268" w:right="1701" w:bottom="1701" w:left="2268" w:header="720" w:footer="720" w:gutter="0"/>
          <w:cols w:space="720"/>
          <w:titlePg/>
          <w:docGrid w:linePitch="360"/>
        </w:sectPr>
      </w:pPr>
      <w:bookmarkStart w:id="23" w:name="_Toc452140417"/>
    </w:p>
    <w:bookmarkEnd w:id="23"/>
    <w:p w:rsidR="00C80E05" w:rsidRDefault="00C80E05" w:rsidP="00741A67">
      <w:pPr>
        <w:pStyle w:val="Heading1"/>
        <w:jc w:val="center"/>
      </w:pPr>
    </w:p>
    <w:sectPr w:rsidR="00C80E05" w:rsidSect="005A5A06">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D89" w:rsidRDefault="00CC3D89" w:rsidP="0027592C">
      <w:pPr>
        <w:spacing w:after="0" w:line="240" w:lineRule="auto"/>
      </w:pPr>
      <w:r>
        <w:separator/>
      </w:r>
    </w:p>
  </w:endnote>
  <w:endnote w:type="continuationSeparator" w:id="0">
    <w:p w:rsidR="00CC3D89" w:rsidRDefault="00CC3D89" w:rsidP="0027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F99" w:rsidRDefault="00A41F99">
    <w:pPr>
      <w:pStyle w:val="Footer"/>
      <w:jc w:val="right"/>
    </w:pPr>
  </w:p>
  <w:p w:rsidR="00A41F99" w:rsidRDefault="00A41F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405533"/>
      <w:docPartObj>
        <w:docPartGallery w:val="Page Numbers (Bottom of Page)"/>
        <w:docPartUnique/>
      </w:docPartObj>
    </w:sdtPr>
    <w:sdtEndPr>
      <w:rPr>
        <w:noProof/>
      </w:rPr>
    </w:sdtEndPr>
    <w:sdtContent>
      <w:p w:rsidR="00A41F99" w:rsidRDefault="00A41F99">
        <w:pPr>
          <w:pStyle w:val="Footer"/>
          <w:jc w:val="center"/>
        </w:pPr>
        <w:r>
          <w:fldChar w:fldCharType="begin"/>
        </w:r>
        <w:r>
          <w:instrText xml:space="preserve"> PAGE   \* MERGEFORMAT </w:instrText>
        </w:r>
        <w:r>
          <w:fldChar w:fldCharType="separate"/>
        </w:r>
        <w:r w:rsidR="00741A67">
          <w:rPr>
            <w:noProof/>
          </w:rPr>
          <w:t>31</w:t>
        </w:r>
        <w:r>
          <w:rPr>
            <w:noProof/>
          </w:rPr>
          <w:fldChar w:fldCharType="end"/>
        </w:r>
      </w:p>
    </w:sdtContent>
  </w:sdt>
  <w:p w:rsidR="00A41F99" w:rsidRDefault="00A41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D89" w:rsidRDefault="00CC3D89" w:rsidP="0027592C">
      <w:pPr>
        <w:spacing w:after="0" w:line="240" w:lineRule="auto"/>
      </w:pPr>
      <w:r>
        <w:separator/>
      </w:r>
    </w:p>
  </w:footnote>
  <w:footnote w:type="continuationSeparator" w:id="0">
    <w:p w:rsidR="00CC3D89" w:rsidRDefault="00CC3D89" w:rsidP="0027592C">
      <w:pPr>
        <w:spacing w:after="0" w:line="240" w:lineRule="auto"/>
      </w:pPr>
      <w:r>
        <w:continuationSeparator/>
      </w:r>
    </w:p>
  </w:footnote>
  <w:footnote w:id="1">
    <w:p w:rsidR="00A41F99" w:rsidRDefault="00A41F99" w:rsidP="0027592C">
      <w:pPr>
        <w:pStyle w:val="FootnoteText"/>
      </w:pPr>
      <w:r>
        <w:rPr>
          <w:rStyle w:val="FootnoteReference"/>
        </w:rPr>
        <w:footnoteRef/>
      </w:r>
      <w:r>
        <w:t xml:space="preserve"> </w:t>
      </w:r>
      <w:r w:rsidRPr="00B0404B">
        <w:rPr>
          <w:rFonts w:ascii="Times New Roman" w:hAnsi="Times New Roman" w:cs="Times New Roman"/>
          <w:sz w:val="22"/>
          <w:szCs w:val="22"/>
        </w:rPr>
        <w:t>http://international.sindonews.com/read/1046965/43/kebijakan-rusia-bikin-pemberontak-suriah-ketar-ketir-1442848503</w:t>
      </w:r>
    </w:p>
  </w:footnote>
  <w:footnote w:id="2">
    <w:p w:rsidR="00A41F99" w:rsidRPr="00033505" w:rsidRDefault="00A41F99" w:rsidP="0027592C">
      <w:pPr>
        <w:autoSpaceDE w:val="0"/>
        <w:autoSpaceDN w:val="0"/>
        <w:adjustRightInd w:val="0"/>
        <w:spacing w:after="0" w:line="240" w:lineRule="auto"/>
        <w:rPr>
          <w:rFonts w:ascii="Times New Roman" w:hAnsi="Times New Roman" w:cs="Times New Roman"/>
          <w:i/>
          <w:iCs/>
        </w:rPr>
      </w:pPr>
      <w:r>
        <w:rPr>
          <w:rStyle w:val="FootnoteReference"/>
        </w:rPr>
        <w:footnoteRef/>
      </w:r>
      <w:r>
        <w:t xml:space="preserve"> </w:t>
      </w:r>
      <w:r>
        <w:rPr>
          <w:rFonts w:ascii="Times New Roman" w:hAnsi="Times New Roman" w:cs="Times New Roman"/>
        </w:rPr>
        <w:t xml:space="preserve">Global Security Org. Military </w:t>
      </w:r>
      <w:r w:rsidRPr="00033505">
        <w:rPr>
          <w:rFonts w:ascii="Times New Roman" w:hAnsi="Times New Roman" w:cs="Times New Roman"/>
        </w:rPr>
        <w:t>:</w:t>
      </w:r>
      <w:r w:rsidRPr="00033505">
        <w:rPr>
          <w:rFonts w:ascii="Times New Roman" w:hAnsi="Times New Roman" w:cs="Times New Roman"/>
          <w:i/>
          <w:iCs/>
        </w:rPr>
        <w:t>Formation of Warsawa Pact.</w:t>
      </w:r>
    </w:p>
    <w:p w:rsidR="00A41F99" w:rsidRPr="00033505" w:rsidRDefault="00A41F99" w:rsidP="0027592C">
      <w:pPr>
        <w:autoSpaceDE w:val="0"/>
        <w:autoSpaceDN w:val="0"/>
        <w:adjustRightInd w:val="0"/>
        <w:spacing w:after="0" w:line="240" w:lineRule="auto"/>
        <w:rPr>
          <w:rFonts w:ascii="Times New Roman" w:hAnsi="Times New Roman" w:cs="Times New Roman"/>
        </w:rPr>
      </w:pPr>
      <w:r w:rsidRPr="00033505">
        <w:rPr>
          <w:rFonts w:ascii="Times New Roman" w:hAnsi="Times New Roman" w:cs="Times New Roman"/>
        </w:rPr>
        <w:t>http://www.globalsecurity.org/military/world/int/warsaw-pact-03.htm. Diakses tanggal 17 Januari</w:t>
      </w:r>
    </w:p>
    <w:p w:rsidR="00A41F99" w:rsidRDefault="00A41F99" w:rsidP="0027592C">
      <w:pPr>
        <w:pStyle w:val="FootnoteText"/>
      </w:pPr>
      <w:r w:rsidRPr="00033505">
        <w:rPr>
          <w:rFonts w:ascii="Times New Roman" w:hAnsi="Times New Roman" w:cs="Times New Roman"/>
          <w:sz w:val="22"/>
          <w:szCs w:val="22"/>
        </w:rPr>
        <w:t>2011 pukul 22.00</w:t>
      </w:r>
    </w:p>
  </w:footnote>
  <w:footnote w:id="3">
    <w:p w:rsidR="00A41F99" w:rsidRPr="00033505" w:rsidRDefault="00A41F99" w:rsidP="0027592C">
      <w:pPr>
        <w:autoSpaceDE w:val="0"/>
        <w:autoSpaceDN w:val="0"/>
        <w:adjustRightInd w:val="0"/>
        <w:spacing w:after="0" w:line="240" w:lineRule="auto"/>
        <w:rPr>
          <w:rFonts w:ascii="Times New Roman" w:hAnsi="Times New Roman" w:cs="Times New Roman"/>
        </w:rPr>
      </w:pPr>
      <w:r>
        <w:rPr>
          <w:rStyle w:val="FootnoteReference"/>
        </w:rPr>
        <w:footnoteRef/>
      </w:r>
      <w:r>
        <w:t xml:space="preserve"> </w:t>
      </w:r>
      <w:r w:rsidRPr="00033505">
        <w:rPr>
          <w:rFonts w:ascii="Times New Roman" w:hAnsi="Times New Roman" w:cs="Times New Roman"/>
        </w:rPr>
        <w:t>The North Atlantic Treaty Organization; NATO Facts and Figures. Oktober 1971.</w:t>
      </w:r>
    </w:p>
    <w:p w:rsidR="00A41F99" w:rsidRDefault="00A41F99" w:rsidP="0027592C">
      <w:pPr>
        <w:pStyle w:val="FootnoteText"/>
      </w:pPr>
      <w:r w:rsidRPr="00033505">
        <w:rPr>
          <w:rFonts w:ascii="Times New Roman" w:hAnsi="Times New Roman" w:cs="Times New Roman"/>
          <w:sz w:val="22"/>
          <w:szCs w:val="22"/>
        </w:rPr>
        <w:t>Brussel</w:t>
      </w:r>
    </w:p>
  </w:footnote>
  <w:footnote w:id="4">
    <w:p w:rsidR="00A41F99" w:rsidRPr="00033505" w:rsidRDefault="00A41F99" w:rsidP="0027592C">
      <w:pPr>
        <w:autoSpaceDE w:val="0"/>
        <w:autoSpaceDN w:val="0"/>
        <w:adjustRightInd w:val="0"/>
        <w:spacing w:after="0" w:line="240" w:lineRule="auto"/>
        <w:rPr>
          <w:rFonts w:ascii="Times New Roman" w:hAnsi="Times New Roman" w:cs="Times New Roman"/>
        </w:rPr>
      </w:pPr>
      <w:r>
        <w:rPr>
          <w:rStyle w:val="FootnoteReference"/>
        </w:rPr>
        <w:footnoteRef/>
      </w:r>
      <w:r>
        <w:t xml:space="preserve"> </w:t>
      </w:r>
      <w:r w:rsidRPr="00033505">
        <w:rPr>
          <w:rFonts w:ascii="Times New Roman" w:hAnsi="Times New Roman" w:cs="Times New Roman"/>
        </w:rPr>
        <w:t>Sudrajat, MPA.2004. Dampak Strategis Pasca Perluasan Keanggotaan di Dalam</w:t>
      </w:r>
    </w:p>
    <w:p w:rsidR="00A41F99" w:rsidRPr="00033505" w:rsidRDefault="00A41F99" w:rsidP="0027592C">
      <w:pPr>
        <w:autoSpaceDE w:val="0"/>
        <w:autoSpaceDN w:val="0"/>
        <w:adjustRightInd w:val="0"/>
        <w:spacing w:after="0" w:line="240" w:lineRule="auto"/>
        <w:rPr>
          <w:rFonts w:ascii="Times New Roman" w:hAnsi="Times New Roman" w:cs="Times New Roman"/>
        </w:rPr>
      </w:pPr>
      <w:r w:rsidRPr="00033505">
        <w:rPr>
          <w:rFonts w:ascii="Times New Roman" w:hAnsi="Times New Roman" w:cs="Times New Roman"/>
        </w:rPr>
        <w:t>Struktur-Struktur Eropa Terhadap Indonesia (Perspektif Pertahanan-Keamanan).BPPK</w:t>
      </w:r>
    </w:p>
    <w:p w:rsidR="00A41F99" w:rsidRDefault="00A41F99" w:rsidP="0027592C">
      <w:pPr>
        <w:pStyle w:val="FootnoteText"/>
      </w:pPr>
      <w:r w:rsidRPr="00033505">
        <w:rPr>
          <w:rFonts w:ascii="Times New Roman" w:hAnsi="Times New Roman" w:cs="Times New Roman"/>
          <w:sz w:val="22"/>
          <w:szCs w:val="22"/>
        </w:rPr>
        <w:t>kemenlu.Vol 21 no.2</w:t>
      </w:r>
    </w:p>
  </w:footnote>
  <w:footnote w:id="5">
    <w:p w:rsidR="00A41F99" w:rsidRPr="00626BE7" w:rsidRDefault="00A41F99" w:rsidP="0027592C">
      <w:pPr>
        <w:pStyle w:val="FootnoteText"/>
        <w:rPr>
          <w:rFonts w:ascii="Times New Roman" w:hAnsi="Times New Roman" w:cs="Times New Roman"/>
          <w:sz w:val="22"/>
          <w:szCs w:val="22"/>
        </w:rPr>
      </w:pPr>
      <w:r w:rsidRPr="00626BE7">
        <w:rPr>
          <w:rStyle w:val="FootnoteReference"/>
          <w:rFonts w:ascii="Times New Roman" w:hAnsi="Times New Roman" w:cs="Times New Roman"/>
          <w:sz w:val="22"/>
          <w:szCs w:val="22"/>
        </w:rPr>
        <w:footnoteRef/>
      </w:r>
      <w:r w:rsidRPr="00626BE7">
        <w:rPr>
          <w:rFonts w:ascii="Times New Roman" w:hAnsi="Times New Roman" w:cs="Times New Roman"/>
          <w:sz w:val="22"/>
          <w:szCs w:val="22"/>
        </w:rPr>
        <w:t xml:space="preserve"> http://elib.unikom.ac.id/files/disk1/535/jbptunikompp-gdl-ricahadamp-26721-4-unukom_r-i.pdf</w:t>
      </w:r>
    </w:p>
  </w:footnote>
  <w:footnote w:id="6">
    <w:p w:rsidR="00A41F99" w:rsidRPr="00626BE7" w:rsidRDefault="00A41F99" w:rsidP="0027592C">
      <w:pPr>
        <w:pStyle w:val="FootnoteText"/>
        <w:rPr>
          <w:rFonts w:ascii="Times New Roman" w:hAnsi="Times New Roman" w:cs="Times New Roman"/>
          <w:sz w:val="22"/>
          <w:szCs w:val="22"/>
        </w:rPr>
      </w:pPr>
      <w:r w:rsidRPr="00626BE7">
        <w:rPr>
          <w:rStyle w:val="FootnoteReference"/>
          <w:rFonts w:ascii="Times New Roman" w:hAnsi="Times New Roman" w:cs="Times New Roman"/>
          <w:sz w:val="22"/>
          <w:szCs w:val="22"/>
        </w:rPr>
        <w:footnoteRef/>
      </w:r>
      <w:r w:rsidRPr="00626BE7">
        <w:rPr>
          <w:rFonts w:ascii="Times New Roman" w:hAnsi="Times New Roman" w:cs="Times New Roman"/>
          <w:sz w:val="22"/>
          <w:szCs w:val="22"/>
        </w:rPr>
        <w:t xml:space="preserve"> (Holsti dalam Jervis, 2005: 187-189).</w:t>
      </w:r>
    </w:p>
  </w:footnote>
  <w:footnote w:id="7">
    <w:p w:rsidR="00A41F99" w:rsidRPr="00626BE7" w:rsidRDefault="00A41F99" w:rsidP="0027592C">
      <w:pPr>
        <w:pStyle w:val="FootnoteText"/>
        <w:rPr>
          <w:rFonts w:ascii="Times New Roman" w:hAnsi="Times New Roman" w:cs="Times New Roman"/>
          <w:sz w:val="22"/>
          <w:szCs w:val="22"/>
        </w:rPr>
      </w:pPr>
      <w:r w:rsidRPr="00626BE7">
        <w:rPr>
          <w:rStyle w:val="FootnoteReference"/>
          <w:rFonts w:ascii="Times New Roman" w:hAnsi="Times New Roman" w:cs="Times New Roman"/>
          <w:sz w:val="22"/>
          <w:szCs w:val="22"/>
        </w:rPr>
        <w:footnoteRef/>
      </w:r>
      <w:r w:rsidRPr="00626BE7">
        <w:rPr>
          <w:rFonts w:ascii="Times New Roman" w:hAnsi="Times New Roman" w:cs="Times New Roman"/>
          <w:sz w:val="22"/>
          <w:szCs w:val="22"/>
        </w:rPr>
        <w:t xml:space="preserve"> (Perwita &amp; Yani, 2005 : 4)</w:t>
      </w:r>
    </w:p>
  </w:footnote>
  <w:footnote w:id="8">
    <w:p w:rsidR="00A41F99" w:rsidRPr="00626BE7" w:rsidRDefault="00A41F99" w:rsidP="0027592C">
      <w:pPr>
        <w:pStyle w:val="FootnoteText"/>
        <w:rPr>
          <w:rFonts w:ascii="Times New Roman" w:hAnsi="Times New Roman" w:cs="Times New Roman"/>
          <w:sz w:val="22"/>
          <w:szCs w:val="22"/>
        </w:rPr>
      </w:pPr>
      <w:r w:rsidRPr="00626BE7">
        <w:rPr>
          <w:rStyle w:val="FootnoteReference"/>
          <w:rFonts w:ascii="Times New Roman" w:hAnsi="Times New Roman" w:cs="Times New Roman"/>
          <w:sz w:val="22"/>
          <w:szCs w:val="22"/>
        </w:rPr>
        <w:footnoteRef/>
      </w:r>
      <w:r w:rsidRPr="00626BE7">
        <w:rPr>
          <w:rFonts w:ascii="Times New Roman" w:hAnsi="Times New Roman" w:cs="Times New Roman"/>
          <w:sz w:val="22"/>
          <w:szCs w:val="22"/>
        </w:rPr>
        <w:t xml:space="preserve"> https://faisal94thobhone.wordpress.com/2013/09/26/pengertian-hubungan-internasional-menurut-para-ahli/</w:t>
      </w:r>
    </w:p>
  </w:footnote>
  <w:footnote w:id="9">
    <w:p w:rsidR="00A41F99" w:rsidRPr="00626BE7" w:rsidRDefault="00A41F99" w:rsidP="0027592C">
      <w:pPr>
        <w:pStyle w:val="FootnoteText"/>
        <w:rPr>
          <w:rFonts w:ascii="Times New Roman" w:hAnsi="Times New Roman" w:cs="Times New Roman"/>
          <w:sz w:val="22"/>
          <w:szCs w:val="22"/>
        </w:rPr>
      </w:pPr>
      <w:r w:rsidRPr="00626BE7">
        <w:rPr>
          <w:rStyle w:val="FootnoteReference"/>
          <w:rFonts w:ascii="Times New Roman" w:hAnsi="Times New Roman" w:cs="Times New Roman"/>
          <w:sz w:val="22"/>
          <w:szCs w:val="22"/>
        </w:rPr>
        <w:footnoteRef/>
      </w:r>
      <w:r w:rsidRPr="00626BE7">
        <w:rPr>
          <w:rFonts w:ascii="Times New Roman" w:hAnsi="Times New Roman" w:cs="Times New Roman"/>
          <w:sz w:val="22"/>
          <w:szCs w:val="22"/>
        </w:rPr>
        <w:t xml:space="preserve"> http://rizkifahrian09.blogspot.com/2013/11/konflik-internasional.html</w:t>
      </w:r>
    </w:p>
  </w:footnote>
  <w:footnote w:id="10">
    <w:p w:rsidR="00A41F99" w:rsidRPr="00626BE7" w:rsidRDefault="00A41F99" w:rsidP="0027592C">
      <w:pPr>
        <w:pStyle w:val="FootnoteText"/>
        <w:rPr>
          <w:rFonts w:ascii="Times New Roman" w:hAnsi="Times New Roman" w:cs="Times New Roman"/>
          <w:sz w:val="22"/>
          <w:szCs w:val="22"/>
        </w:rPr>
      </w:pPr>
      <w:r w:rsidRPr="00626BE7">
        <w:rPr>
          <w:rStyle w:val="FootnoteReference"/>
          <w:rFonts w:ascii="Times New Roman" w:hAnsi="Times New Roman" w:cs="Times New Roman"/>
          <w:sz w:val="22"/>
          <w:szCs w:val="22"/>
        </w:rPr>
        <w:footnoteRef/>
      </w:r>
      <w:r w:rsidRPr="00626BE7">
        <w:rPr>
          <w:rFonts w:ascii="Times New Roman" w:hAnsi="Times New Roman" w:cs="Times New Roman"/>
          <w:sz w:val="22"/>
          <w:szCs w:val="22"/>
        </w:rPr>
        <w:t xml:space="preserve"> Internastional Relations, Third Editions,Joshua.S. Goldstein, Halaman 199 – 206.</w:t>
      </w:r>
    </w:p>
  </w:footnote>
  <w:footnote w:id="11">
    <w:p w:rsidR="00A41F99" w:rsidRPr="00626BE7" w:rsidRDefault="00A41F99" w:rsidP="0027592C">
      <w:pPr>
        <w:pStyle w:val="FootnoteText"/>
        <w:rPr>
          <w:rFonts w:ascii="Times New Roman" w:hAnsi="Times New Roman" w:cs="Times New Roman"/>
          <w:sz w:val="22"/>
          <w:szCs w:val="22"/>
        </w:rPr>
      </w:pPr>
      <w:r w:rsidRPr="00626BE7">
        <w:rPr>
          <w:rStyle w:val="FootnoteReference"/>
          <w:rFonts w:ascii="Times New Roman" w:hAnsi="Times New Roman" w:cs="Times New Roman"/>
          <w:sz w:val="22"/>
          <w:szCs w:val="22"/>
        </w:rPr>
        <w:footnoteRef/>
      </w:r>
      <w:r w:rsidRPr="00626BE7">
        <w:rPr>
          <w:rFonts w:ascii="Times New Roman" w:hAnsi="Times New Roman" w:cs="Times New Roman"/>
          <w:sz w:val="22"/>
          <w:szCs w:val="22"/>
        </w:rPr>
        <w:t xml:space="preserve"> http://rizkifahrian09.blogspot.com/2013/11/konflik-internasional.html</w:t>
      </w:r>
    </w:p>
  </w:footnote>
  <w:footnote w:id="12">
    <w:p w:rsidR="00A41F99" w:rsidRPr="00626BE7" w:rsidRDefault="00A41F99" w:rsidP="0027592C">
      <w:pPr>
        <w:pStyle w:val="FootnoteText"/>
        <w:rPr>
          <w:rFonts w:ascii="Times New Roman" w:hAnsi="Times New Roman" w:cs="Times New Roman"/>
          <w:sz w:val="22"/>
          <w:szCs w:val="22"/>
        </w:rPr>
      </w:pPr>
      <w:r w:rsidRPr="00626BE7">
        <w:rPr>
          <w:rStyle w:val="FootnoteReference"/>
          <w:rFonts w:ascii="Times New Roman" w:hAnsi="Times New Roman" w:cs="Times New Roman"/>
          <w:sz w:val="22"/>
          <w:szCs w:val="22"/>
        </w:rPr>
        <w:footnoteRef/>
      </w:r>
      <w:r w:rsidRPr="00626BE7">
        <w:rPr>
          <w:rFonts w:ascii="Times New Roman" w:hAnsi="Times New Roman" w:cs="Times New Roman"/>
          <w:sz w:val="22"/>
          <w:szCs w:val="22"/>
        </w:rPr>
        <w:t xml:space="preserve"> http://sukasosial.blogspot.com/2016/01/pengertian-organisasi-internasional.html</w:t>
      </w:r>
    </w:p>
  </w:footnote>
  <w:footnote w:id="13">
    <w:p w:rsidR="00A41F99" w:rsidRPr="00626BE7" w:rsidRDefault="00A41F99" w:rsidP="0027592C">
      <w:pPr>
        <w:pStyle w:val="FootnoteText"/>
        <w:rPr>
          <w:rFonts w:ascii="Times New Roman" w:hAnsi="Times New Roman" w:cs="Times New Roman"/>
          <w:sz w:val="22"/>
          <w:szCs w:val="22"/>
        </w:rPr>
      </w:pPr>
      <w:r w:rsidRPr="00626BE7">
        <w:rPr>
          <w:rStyle w:val="FootnoteReference"/>
          <w:rFonts w:ascii="Times New Roman" w:hAnsi="Times New Roman" w:cs="Times New Roman"/>
          <w:sz w:val="22"/>
          <w:szCs w:val="22"/>
        </w:rPr>
        <w:footnoteRef/>
      </w:r>
      <w:r w:rsidRPr="00626BE7">
        <w:rPr>
          <w:rFonts w:ascii="Times New Roman" w:hAnsi="Times New Roman" w:cs="Times New Roman"/>
          <w:sz w:val="22"/>
          <w:szCs w:val="22"/>
        </w:rPr>
        <w:t xml:space="preserve"> L.L leonard. 1951,international organization. Toronto,New York</w:t>
      </w:r>
    </w:p>
  </w:footnote>
  <w:footnote w:id="14">
    <w:p w:rsidR="00A41F99" w:rsidRPr="002B4239" w:rsidRDefault="00A41F99" w:rsidP="0027592C">
      <w:pPr>
        <w:pStyle w:val="FootnoteText"/>
        <w:rPr>
          <w:i/>
        </w:rPr>
      </w:pPr>
      <w:r w:rsidRPr="00626BE7">
        <w:rPr>
          <w:rStyle w:val="FootnoteReference"/>
          <w:rFonts w:ascii="Times New Roman" w:hAnsi="Times New Roman" w:cs="Times New Roman"/>
          <w:sz w:val="22"/>
          <w:szCs w:val="22"/>
        </w:rPr>
        <w:footnoteRef/>
      </w:r>
      <w:r w:rsidRPr="00626BE7">
        <w:rPr>
          <w:rFonts w:ascii="Times New Roman" w:hAnsi="Times New Roman" w:cs="Times New Roman"/>
          <w:sz w:val="22"/>
          <w:szCs w:val="22"/>
        </w:rPr>
        <w:t xml:space="preserve"> Daniel S. Cheever dan H Field Haviland jr., 1967, </w:t>
      </w:r>
      <w:r w:rsidRPr="00626BE7">
        <w:rPr>
          <w:rFonts w:ascii="Times New Roman" w:hAnsi="Times New Roman" w:cs="Times New Roman"/>
          <w:i/>
          <w:sz w:val="22"/>
          <w:szCs w:val="22"/>
        </w:rPr>
        <w:t xml:space="preserve">organizing for peace : international organizations in world affair, </w:t>
      </w:r>
      <w:r w:rsidRPr="00626BE7">
        <w:rPr>
          <w:rFonts w:ascii="Times New Roman" w:hAnsi="Times New Roman" w:cs="Times New Roman"/>
          <w:sz w:val="22"/>
          <w:szCs w:val="22"/>
        </w:rPr>
        <w:t>Houghton miffin, New York</w:t>
      </w:r>
    </w:p>
  </w:footnote>
  <w:footnote w:id="15">
    <w:p w:rsidR="00A41F99" w:rsidRDefault="00A41F99" w:rsidP="0027592C">
      <w:pPr>
        <w:pStyle w:val="FootnoteText"/>
      </w:pPr>
      <w:r>
        <w:rPr>
          <w:rStyle w:val="FootnoteReference"/>
        </w:rPr>
        <w:footnoteRef/>
      </w:r>
      <w:r>
        <w:t xml:space="preserve"> </w:t>
      </w:r>
      <w:r w:rsidRPr="002104AB">
        <w:rPr>
          <w:rFonts w:ascii="Times New Roman" w:eastAsia="Times New Roman" w:hAnsi="Times New Roman" w:cs="Times New Roman"/>
          <w:bCs/>
          <w:color w:val="222222"/>
          <w:sz w:val="22"/>
          <w:szCs w:val="22"/>
          <w:lang w:val="pt-BR"/>
        </w:rPr>
        <w:t>(Perwita dan Yani, 2005:25)</w:t>
      </w:r>
    </w:p>
  </w:footnote>
  <w:footnote w:id="16">
    <w:p w:rsidR="00A41F99" w:rsidRDefault="00A41F99" w:rsidP="0027592C">
      <w:pPr>
        <w:pStyle w:val="FootnoteText"/>
      </w:pPr>
      <w:r>
        <w:rPr>
          <w:rStyle w:val="FootnoteReference"/>
        </w:rPr>
        <w:footnoteRef/>
      </w:r>
      <w:r>
        <w:t xml:space="preserve"> </w:t>
      </w:r>
      <w:r w:rsidRPr="002104AB">
        <w:rPr>
          <w:rFonts w:ascii="Times New Roman" w:eastAsia="Times New Roman" w:hAnsi="Times New Roman" w:cs="Times New Roman"/>
          <w:bCs/>
          <w:color w:val="222222"/>
          <w:sz w:val="22"/>
          <w:szCs w:val="22"/>
          <w:lang w:val="pt-BR"/>
        </w:rPr>
        <w:t>(Griffith, 2001:53)</w:t>
      </w:r>
    </w:p>
  </w:footnote>
  <w:footnote w:id="17">
    <w:p w:rsidR="00A41F99" w:rsidRDefault="00A41F99" w:rsidP="0027592C">
      <w:pPr>
        <w:pStyle w:val="FootnoteText"/>
      </w:pPr>
      <w:r>
        <w:rPr>
          <w:rStyle w:val="FootnoteReference"/>
        </w:rPr>
        <w:footnoteRef/>
      </w:r>
      <w:r>
        <w:t xml:space="preserve"> </w:t>
      </w:r>
      <w:r w:rsidRPr="002104AB">
        <w:rPr>
          <w:rFonts w:ascii="Times New Roman" w:eastAsia="Times New Roman" w:hAnsi="Times New Roman" w:cs="Times New Roman"/>
          <w:bCs/>
          <w:color w:val="222222"/>
          <w:sz w:val="22"/>
          <w:szCs w:val="22"/>
          <w:lang w:val="sv-SE"/>
        </w:rPr>
        <w:t>(Griffith, 2001:17)</w:t>
      </w:r>
    </w:p>
  </w:footnote>
  <w:footnote w:id="18">
    <w:p w:rsidR="00A41F99" w:rsidRDefault="00A41F99" w:rsidP="0027592C">
      <w:pPr>
        <w:pStyle w:val="FootnoteText"/>
      </w:pPr>
      <w:r>
        <w:rPr>
          <w:rStyle w:val="FootnoteReference"/>
        </w:rPr>
        <w:footnoteRef/>
      </w:r>
      <w:r>
        <w:t xml:space="preserve"> </w:t>
      </w:r>
      <w:r w:rsidRPr="00AC4EF9">
        <w:rPr>
          <w:rFonts w:ascii="Times New Roman" w:hAnsi="Times New Roman" w:cs="Times New Roman"/>
          <w:sz w:val="22"/>
          <w:szCs w:val="22"/>
        </w:rPr>
        <w:t>(</w:t>
      </w:r>
      <w:r w:rsidRPr="00AC4EF9">
        <w:rPr>
          <w:rFonts w:ascii="Times New Roman" w:eastAsia="Times New Roman" w:hAnsi="Times New Roman" w:cs="Times New Roman"/>
          <w:bCs/>
          <w:color w:val="222222"/>
          <w:sz w:val="22"/>
          <w:szCs w:val="22"/>
          <w:lang w:val="fi-FI"/>
        </w:rPr>
        <w:t>Mas’oed, 1977:33)</w:t>
      </w:r>
    </w:p>
  </w:footnote>
  <w:footnote w:id="19">
    <w:p w:rsidR="00A41F99" w:rsidRPr="00C026BC" w:rsidRDefault="00A41F99" w:rsidP="0027592C">
      <w:pPr>
        <w:shd w:val="clear" w:color="auto" w:fill="FFFFFF"/>
        <w:spacing w:after="0" w:line="480" w:lineRule="auto"/>
        <w:jc w:val="both"/>
        <w:rPr>
          <w:rFonts w:ascii="Times New Roman" w:eastAsia="Times New Roman" w:hAnsi="Times New Roman" w:cs="Times New Roman"/>
          <w:bCs/>
          <w:color w:val="222222"/>
          <w:sz w:val="24"/>
          <w:szCs w:val="24"/>
        </w:rPr>
      </w:pPr>
      <w:r>
        <w:rPr>
          <w:rStyle w:val="FootnoteReference"/>
        </w:rPr>
        <w:footnoteRef/>
      </w:r>
      <w:r>
        <w:t xml:space="preserve"> </w:t>
      </w:r>
      <w:r w:rsidRPr="00AC4EF9">
        <w:rPr>
          <w:rFonts w:ascii="Times New Roman" w:eastAsia="Times New Roman" w:hAnsi="Times New Roman" w:cs="Times New Roman"/>
          <w:bCs/>
          <w:color w:val="222222"/>
        </w:rPr>
        <w:t>(Darmayadi, 2004:1-2)</w:t>
      </w:r>
    </w:p>
    <w:p w:rsidR="00A41F99" w:rsidRDefault="00A41F99" w:rsidP="0027592C">
      <w:pPr>
        <w:pStyle w:val="FootnoteText"/>
      </w:pPr>
    </w:p>
  </w:footnote>
  <w:footnote w:id="20">
    <w:p w:rsidR="00A41F99" w:rsidRDefault="00A41F99" w:rsidP="0027592C">
      <w:pPr>
        <w:pStyle w:val="FootnoteText"/>
      </w:pPr>
      <w:r>
        <w:rPr>
          <w:rStyle w:val="FootnoteReference"/>
        </w:rPr>
        <w:footnoteRef/>
      </w:r>
      <w:r>
        <w:t xml:space="preserve"> </w:t>
      </w:r>
      <w:r w:rsidRPr="00AC4EF9">
        <w:rPr>
          <w:rFonts w:ascii="Times New Roman" w:eastAsia="Times New Roman" w:hAnsi="Times New Roman" w:cs="Times New Roman"/>
          <w:color w:val="222222"/>
          <w:sz w:val="22"/>
          <w:szCs w:val="22"/>
        </w:rPr>
        <w:t>(Muhaimin, 2006:23).</w:t>
      </w:r>
    </w:p>
  </w:footnote>
  <w:footnote w:id="21">
    <w:p w:rsidR="00A41F99" w:rsidRDefault="00A41F99" w:rsidP="0027592C">
      <w:pPr>
        <w:pStyle w:val="FootnoteText"/>
      </w:pPr>
      <w:r>
        <w:rPr>
          <w:rStyle w:val="FootnoteReference"/>
        </w:rPr>
        <w:footnoteRef/>
      </w:r>
      <w:r>
        <w:t xml:space="preserve"> </w:t>
      </w:r>
      <w:r w:rsidRPr="00AC4EF9">
        <w:rPr>
          <w:rFonts w:ascii="Times New Roman" w:eastAsia="Times New Roman" w:hAnsi="Times New Roman" w:cs="Times New Roman"/>
          <w:color w:val="222222"/>
          <w:sz w:val="22"/>
          <w:szCs w:val="22"/>
        </w:rPr>
        <w:t>(Perwita &amp; Yani, 2005:122).</w:t>
      </w:r>
    </w:p>
  </w:footnote>
  <w:footnote w:id="22">
    <w:p w:rsidR="00A41F99" w:rsidRDefault="00A41F99" w:rsidP="0027592C">
      <w:pPr>
        <w:pStyle w:val="FootnoteText"/>
      </w:pPr>
      <w:r>
        <w:rPr>
          <w:rStyle w:val="FootnoteReference"/>
        </w:rPr>
        <w:footnoteRef/>
      </w:r>
      <w:r>
        <w:t xml:space="preserve"> </w:t>
      </w:r>
      <w:r w:rsidRPr="006B4188">
        <w:rPr>
          <w:rFonts w:ascii="Times New Roman" w:eastAsia="Times New Roman" w:hAnsi="Times New Roman" w:cs="Times New Roman"/>
          <w:bCs/>
          <w:color w:val="222222"/>
          <w:sz w:val="22"/>
          <w:szCs w:val="22"/>
        </w:rPr>
        <w:t>(Perwita &amp; Yani, 2005:123-126)</w:t>
      </w:r>
    </w:p>
  </w:footnote>
  <w:footnote w:id="23">
    <w:p w:rsidR="00A41F99" w:rsidRDefault="00A41F99" w:rsidP="0027592C">
      <w:pPr>
        <w:pStyle w:val="FootnoteText"/>
      </w:pPr>
      <w:r>
        <w:rPr>
          <w:rStyle w:val="FootnoteReference"/>
        </w:rPr>
        <w:footnoteRef/>
      </w:r>
      <w:r>
        <w:t xml:space="preserve"> </w:t>
      </w:r>
      <w:r w:rsidRPr="006B4188">
        <w:rPr>
          <w:rFonts w:ascii="Times New Roman" w:eastAsia="Times New Roman" w:hAnsi="Times New Roman" w:cs="Times New Roman"/>
          <w:bCs/>
          <w:color w:val="222222"/>
          <w:sz w:val="22"/>
          <w:szCs w:val="22"/>
        </w:rPr>
        <w:t>(Perwita &amp; Yani, 2005:128-129)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947995"/>
      <w:docPartObj>
        <w:docPartGallery w:val="Page Numbers (Top of Page)"/>
        <w:docPartUnique/>
      </w:docPartObj>
    </w:sdtPr>
    <w:sdtEndPr>
      <w:rPr>
        <w:noProof/>
      </w:rPr>
    </w:sdtEndPr>
    <w:sdtContent>
      <w:p w:rsidR="00A41F99" w:rsidRDefault="00A41F99">
        <w:pPr>
          <w:pStyle w:val="Header"/>
          <w:jc w:val="right"/>
        </w:pPr>
        <w:r>
          <w:fldChar w:fldCharType="begin"/>
        </w:r>
        <w:r>
          <w:instrText xml:space="preserve"> PAGE   \* MERGEFORMAT </w:instrText>
        </w:r>
        <w:r>
          <w:fldChar w:fldCharType="separate"/>
        </w:r>
        <w:r w:rsidR="00741A67">
          <w:rPr>
            <w:noProof/>
          </w:rPr>
          <w:t>29</w:t>
        </w:r>
        <w:r>
          <w:rPr>
            <w:noProof/>
          </w:rPr>
          <w:fldChar w:fldCharType="end"/>
        </w:r>
      </w:p>
    </w:sdtContent>
  </w:sdt>
  <w:p w:rsidR="00A41F99" w:rsidRDefault="00A41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92C"/>
    <w:multiLevelType w:val="hybridMultilevel"/>
    <w:tmpl w:val="BE1267F2"/>
    <w:lvl w:ilvl="0" w:tplc="6C8255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E401C0"/>
    <w:multiLevelType w:val="hybridMultilevel"/>
    <w:tmpl w:val="64DA77F4"/>
    <w:lvl w:ilvl="0" w:tplc="7F7C6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2C2616"/>
    <w:multiLevelType w:val="hybridMultilevel"/>
    <w:tmpl w:val="CB1807C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9CF6E77"/>
    <w:multiLevelType w:val="multilevel"/>
    <w:tmpl w:val="9E7EE4F2"/>
    <w:lvl w:ilvl="0">
      <w:start w:val="1"/>
      <w:numFmt w:val="decimal"/>
      <w:lvlText w:val="%1."/>
      <w:lvlJc w:val="left"/>
      <w:pPr>
        <w:ind w:left="720" w:hanging="360"/>
      </w:pPr>
      <w:rPr>
        <w:rFonts w:hint="default"/>
        <w:sz w:val="28"/>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DC569C2"/>
    <w:multiLevelType w:val="hybridMultilevel"/>
    <w:tmpl w:val="01266006"/>
    <w:lvl w:ilvl="0" w:tplc="64E4F78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723DE"/>
    <w:multiLevelType w:val="hybridMultilevel"/>
    <w:tmpl w:val="1402D1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626B2E"/>
    <w:multiLevelType w:val="hybridMultilevel"/>
    <w:tmpl w:val="40E0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F5A06"/>
    <w:multiLevelType w:val="hybridMultilevel"/>
    <w:tmpl w:val="311ED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D05EC"/>
    <w:multiLevelType w:val="hybridMultilevel"/>
    <w:tmpl w:val="B5F62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84174"/>
    <w:multiLevelType w:val="hybridMultilevel"/>
    <w:tmpl w:val="01267338"/>
    <w:lvl w:ilvl="0" w:tplc="03122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E2F85"/>
    <w:multiLevelType w:val="multilevel"/>
    <w:tmpl w:val="15A005F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1">
    <w:nsid w:val="291258B5"/>
    <w:multiLevelType w:val="hybridMultilevel"/>
    <w:tmpl w:val="1B78422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28B28F4"/>
    <w:multiLevelType w:val="hybridMultilevel"/>
    <w:tmpl w:val="1E16AAFA"/>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85E3B06"/>
    <w:multiLevelType w:val="hybridMultilevel"/>
    <w:tmpl w:val="1BF881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92F7FEC"/>
    <w:multiLevelType w:val="hybridMultilevel"/>
    <w:tmpl w:val="C82CC19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nsid w:val="3A7605BB"/>
    <w:multiLevelType w:val="hybridMultilevel"/>
    <w:tmpl w:val="FB42B5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CE90038"/>
    <w:multiLevelType w:val="hybridMultilevel"/>
    <w:tmpl w:val="4A46C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4D42E1"/>
    <w:multiLevelType w:val="hybridMultilevel"/>
    <w:tmpl w:val="E7A2E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6E744CA"/>
    <w:multiLevelType w:val="hybridMultilevel"/>
    <w:tmpl w:val="9C12DDEE"/>
    <w:lvl w:ilvl="0" w:tplc="773C9C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54E4B2C"/>
    <w:multiLevelType w:val="hybridMultilevel"/>
    <w:tmpl w:val="84AC5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406597"/>
    <w:multiLevelType w:val="hybridMultilevel"/>
    <w:tmpl w:val="49FEE5AA"/>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1">
    <w:nsid w:val="5D2F2912"/>
    <w:multiLevelType w:val="hybridMultilevel"/>
    <w:tmpl w:val="C1624F5A"/>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2">
    <w:nsid w:val="601E2410"/>
    <w:multiLevelType w:val="multilevel"/>
    <w:tmpl w:val="70E46B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638C49D5"/>
    <w:multiLevelType w:val="hybridMultilevel"/>
    <w:tmpl w:val="3C26DB4A"/>
    <w:lvl w:ilvl="0" w:tplc="B156B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5E83E0F"/>
    <w:multiLevelType w:val="multilevel"/>
    <w:tmpl w:val="EF7E63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A0028D"/>
    <w:multiLevelType w:val="multilevel"/>
    <w:tmpl w:val="038E96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2C04D8"/>
    <w:multiLevelType w:val="hybridMultilevel"/>
    <w:tmpl w:val="1E286DEC"/>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7">
    <w:nsid w:val="6D64719D"/>
    <w:multiLevelType w:val="hybridMultilevel"/>
    <w:tmpl w:val="B1966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8C1185"/>
    <w:multiLevelType w:val="multilevel"/>
    <w:tmpl w:val="85EA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E3768B"/>
    <w:multiLevelType w:val="hybridMultilevel"/>
    <w:tmpl w:val="15908378"/>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0">
    <w:nsid w:val="7246311D"/>
    <w:multiLevelType w:val="hybridMultilevel"/>
    <w:tmpl w:val="A50A0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747869"/>
    <w:multiLevelType w:val="hybridMultilevel"/>
    <w:tmpl w:val="13D05CCC"/>
    <w:lvl w:ilvl="0" w:tplc="CDC483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A95E8C"/>
    <w:multiLevelType w:val="multilevel"/>
    <w:tmpl w:val="1638E5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76E61C76"/>
    <w:multiLevelType w:val="hybridMultilevel"/>
    <w:tmpl w:val="3B10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AD5171"/>
    <w:multiLevelType w:val="hybridMultilevel"/>
    <w:tmpl w:val="551EE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B610A3"/>
    <w:multiLevelType w:val="hybridMultilevel"/>
    <w:tmpl w:val="D0002A84"/>
    <w:lvl w:ilvl="0" w:tplc="7B388B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7"/>
  </w:num>
  <w:num w:numId="3">
    <w:abstractNumId w:val="19"/>
  </w:num>
  <w:num w:numId="4">
    <w:abstractNumId w:val="34"/>
  </w:num>
  <w:num w:numId="5">
    <w:abstractNumId w:val="1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
  </w:num>
  <w:num w:numId="13">
    <w:abstractNumId w:val="33"/>
  </w:num>
  <w:num w:numId="14">
    <w:abstractNumId w:val="30"/>
  </w:num>
  <w:num w:numId="15">
    <w:abstractNumId w:val="15"/>
  </w:num>
  <w:num w:numId="16">
    <w:abstractNumId w:val="32"/>
  </w:num>
  <w:num w:numId="17">
    <w:abstractNumId w:val="8"/>
  </w:num>
  <w:num w:numId="18">
    <w:abstractNumId w:val="4"/>
  </w:num>
  <w:num w:numId="19">
    <w:abstractNumId w:val="10"/>
  </w:num>
  <w:num w:numId="20">
    <w:abstractNumId w:val="35"/>
  </w:num>
  <w:num w:numId="21">
    <w:abstractNumId w:val="1"/>
  </w:num>
  <w:num w:numId="22">
    <w:abstractNumId w:val="9"/>
  </w:num>
  <w:num w:numId="23">
    <w:abstractNumId w:val="0"/>
  </w:num>
  <w:num w:numId="24">
    <w:abstractNumId w:val="2"/>
  </w:num>
  <w:num w:numId="25">
    <w:abstractNumId w:val="18"/>
  </w:num>
  <w:num w:numId="26">
    <w:abstractNumId w:val="12"/>
  </w:num>
  <w:num w:numId="27">
    <w:abstractNumId w:val="11"/>
  </w:num>
  <w:num w:numId="28">
    <w:abstractNumId w:val="31"/>
  </w:num>
  <w:num w:numId="29">
    <w:abstractNumId w:val="28"/>
  </w:num>
  <w:num w:numId="30">
    <w:abstractNumId w:val="24"/>
  </w:num>
  <w:num w:numId="31">
    <w:abstractNumId w:val="5"/>
  </w:num>
  <w:num w:numId="32">
    <w:abstractNumId w:val="13"/>
  </w:num>
  <w:num w:numId="33">
    <w:abstractNumId w:val="23"/>
  </w:num>
  <w:num w:numId="34">
    <w:abstractNumId w:val="25"/>
  </w:num>
  <w:num w:numId="35">
    <w:abstractNumId w:val="2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92C"/>
    <w:rsid w:val="00065F44"/>
    <w:rsid w:val="000D08BA"/>
    <w:rsid w:val="00194DF1"/>
    <w:rsid w:val="001B7D45"/>
    <w:rsid w:val="001E47D6"/>
    <w:rsid w:val="00215C15"/>
    <w:rsid w:val="002330AD"/>
    <w:rsid w:val="002539A7"/>
    <w:rsid w:val="0027592C"/>
    <w:rsid w:val="003578B2"/>
    <w:rsid w:val="003E2229"/>
    <w:rsid w:val="003F06B2"/>
    <w:rsid w:val="005A5A06"/>
    <w:rsid w:val="00741A67"/>
    <w:rsid w:val="0077321B"/>
    <w:rsid w:val="00793FED"/>
    <w:rsid w:val="008B10BC"/>
    <w:rsid w:val="009D3AAD"/>
    <w:rsid w:val="00A41F99"/>
    <w:rsid w:val="00A800B2"/>
    <w:rsid w:val="00A90514"/>
    <w:rsid w:val="00AA7ABB"/>
    <w:rsid w:val="00AC3138"/>
    <w:rsid w:val="00B86A6E"/>
    <w:rsid w:val="00C4345E"/>
    <w:rsid w:val="00C80E05"/>
    <w:rsid w:val="00CC3D89"/>
    <w:rsid w:val="00D942FF"/>
    <w:rsid w:val="00D95660"/>
    <w:rsid w:val="00DB1835"/>
    <w:rsid w:val="00DD219E"/>
    <w:rsid w:val="00E32B06"/>
    <w:rsid w:val="00EB44E6"/>
    <w:rsid w:val="00F1615D"/>
    <w:rsid w:val="00F41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92C"/>
  </w:style>
  <w:style w:type="paragraph" w:styleId="Heading1">
    <w:name w:val="heading 1"/>
    <w:basedOn w:val="Normal"/>
    <w:next w:val="Normal"/>
    <w:link w:val="Heading1Char"/>
    <w:uiPriority w:val="9"/>
    <w:qFormat/>
    <w:rsid w:val="002330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30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759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7592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592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7592C"/>
    <w:rPr>
      <w:rFonts w:ascii="Times New Roman" w:eastAsia="Times New Roman" w:hAnsi="Times New Roman" w:cs="Times New Roman"/>
      <w:b/>
      <w:bCs/>
      <w:sz w:val="24"/>
      <w:szCs w:val="24"/>
    </w:rPr>
  </w:style>
  <w:style w:type="paragraph" w:styleId="NoSpacing">
    <w:name w:val="No Spacing"/>
    <w:uiPriority w:val="1"/>
    <w:qFormat/>
    <w:rsid w:val="0027592C"/>
    <w:pPr>
      <w:spacing w:after="0" w:line="240" w:lineRule="auto"/>
    </w:pPr>
  </w:style>
  <w:style w:type="paragraph" w:styleId="ListParagraph">
    <w:name w:val="List Paragraph"/>
    <w:basedOn w:val="Normal"/>
    <w:uiPriority w:val="34"/>
    <w:qFormat/>
    <w:rsid w:val="0027592C"/>
    <w:pPr>
      <w:ind w:left="720"/>
      <w:contextualSpacing/>
    </w:pPr>
  </w:style>
  <w:style w:type="paragraph" w:styleId="FootnoteText">
    <w:name w:val="footnote text"/>
    <w:basedOn w:val="Normal"/>
    <w:link w:val="FootnoteTextChar"/>
    <w:uiPriority w:val="99"/>
    <w:semiHidden/>
    <w:unhideWhenUsed/>
    <w:rsid w:val="002759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92C"/>
    <w:rPr>
      <w:sz w:val="20"/>
      <w:szCs w:val="20"/>
    </w:rPr>
  </w:style>
  <w:style w:type="character" w:styleId="FootnoteReference">
    <w:name w:val="footnote reference"/>
    <w:basedOn w:val="DefaultParagraphFont"/>
    <w:uiPriority w:val="99"/>
    <w:semiHidden/>
    <w:unhideWhenUsed/>
    <w:rsid w:val="0027592C"/>
    <w:rPr>
      <w:vertAlign w:val="superscript"/>
    </w:rPr>
  </w:style>
  <w:style w:type="character" w:customStyle="1" w:styleId="apple-converted-space">
    <w:name w:val="apple-converted-space"/>
    <w:basedOn w:val="DefaultParagraphFont"/>
    <w:rsid w:val="0027592C"/>
  </w:style>
  <w:style w:type="paragraph" w:styleId="Header">
    <w:name w:val="header"/>
    <w:basedOn w:val="Normal"/>
    <w:link w:val="HeaderChar"/>
    <w:uiPriority w:val="99"/>
    <w:unhideWhenUsed/>
    <w:rsid w:val="00275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92C"/>
  </w:style>
  <w:style w:type="paragraph" w:styleId="Footer">
    <w:name w:val="footer"/>
    <w:basedOn w:val="Normal"/>
    <w:link w:val="FooterChar"/>
    <w:uiPriority w:val="99"/>
    <w:unhideWhenUsed/>
    <w:rsid w:val="00275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92C"/>
  </w:style>
  <w:style w:type="table" w:styleId="TableGrid">
    <w:name w:val="Table Grid"/>
    <w:basedOn w:val="TableNormal"/>
    <w:uiPriority w:val="59"/>
    <w:rsid w:val="00275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592C"/>
    <w:rPr>
      <w:color w:val="0000FF" w:themeColor="hyperlink"/>
      <w:u w:val="single"/>
    </w:rPr>
  </w:style>
  <w:style w:type="character" w:customStyle="1" w:styleId="apple-tab-span">
    <w:name w:val="apple-tab-span"/>
    <w:basedOn w:val="DefaultParagraphFont"/>
    <w:rsid w:val="0027592C"/>
  </w:style>
  <w:style w:type="paragraph" w:styleId="NormalWeb">
    <w:name w:val="Normal (Web)"/>
    <w:basedOn w:val="Normal"/>
    <w:uiPriority w:val="99"/>
    <w:unhideWhenUsed/>
    <w:rsid w:val="002759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592C"/>
    <w:rPr>
      <w:b/>
      <w:bCs/>
    </w:rPr>
  </w:style>
  <w:style w:type="paragraph" w:customStyle="1" w:styleId="wpcom-credits">
    <w:name w:val="wpcom-credits"/>
    <w:basedOn w:val="Normal"/>
    <w:rsid w:val="0027592C"/>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7592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7592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7592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7592C"/>
    <w:rPr>
      <w:rFonts w:ascii="Arial" w:eastAsia="Times New Roman" w:hAnsi="Arial" w:cs="Arial"/>
      <w:vanish/>
      <w:sz w:val="16"/>
      <w:szCs w:val="16"/>
    </w:rPr>
  </w:style>
  <w:style w:type="character" w:customStyle="1" w:styleId="a">
    <w:name w:val="a"/>
    <w:basedOn w:val="DefaultParagraphFont"/>
    <w:rsid w:val="0027592C"/>
  </w:style>
  <w:style w:type="character" w:customStyle="1" w:styleId="l6">
    <w:name w:val="l6"/>
    <w:basedOn w:val="DefaultParagraphFont"/>
    <w:rsid w:val="0027592C"/>
  </w:style>
  <w:style w:type="character" w:customStyle="1" w:styleId="l9">
    <w:name w:val="l9"/>
    <w:basedOn w:val="DefaultParagraphFont"/>
    <w:rsid w:val="0027592C"/>
  </w:style>
  <w:style w:type="character" w:customStyle="1" w:styleId="l7">
    <w:name w:val="l7"/>
    <w:basedOn w:val="DefaultParagraphFont"/>
    <w:rsid w:val="0027592C"/>
  </w:style>
  <w:style w:type="character" w:styleId="Emphasis">
    <w:name w:val="Emphasis"/>
    <w:basedOn w:val="DefaultParagraphFont"/>
    <w:uiPriority w:val="20"/>
    <w:qFormat/>
    <w:rsid w:val="0027592C"/>
    <w:rPr>
      <w:i/>
      <w:iCs/>
    </w:rPr>
  </w:style>
  <w:style w:type="paragraph" w:styleId="BalloonText">
    <w:name w:val="Balloon Text"/>
    <w:basedOn w:val="Normal"/>
    <w:link w:val="BalloonTextChar"/>
    <w:uiPriority w:val="99"/>
    <w:semiHidden/>
    <w:unhideWhenUsed/>
    <w:rsid w:val="0027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92C"/>
    <w:rPr>
      <w:rFonts w:ascii="Tahoma" w:hAnsi="Tahoma" w:cs="Tahoma"/>
      <w:sz w:val="16"/>
      <w:szCs w:val="16"/>
    </w:rPr>
  </w:style>
  <w:style w:type="character" w:customStyle="1" w:styleId="Heading1Char">
    <w:name w:val="Heading 1 Char"/>
    <w:basedOn w:val="DefaultParagraphFont"/>
    <w:link w:val="Heading1"/>
    <w:uiPriority w:val="9"/>
    <w:rsid w:val="002330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330AD"/>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215C15"/>
    <w:pPr>
      <w:outlineLvl w:val="9"/>
    </w:pPr>
    <w:rPr>
      <w:lang w:eastAsia="ja-JP"/>
    </w:rPr>
  </w:style>
  <w:style w:type="paragraph" w:styleId="TOC1">
    <w:name w:val="toc 1"/>
    <w:basedOn w:val="Normal"/>
    <w:next w:val="Normal"/>
    <w:autoRedefine/>
    <w:uiPriority w:val="39"/>
    <w:unhideWhenUsed/>
    <w:rsid w:val="00215C15"/>
    <w:pPr>
      <w:spacing w:after="100"/>
    </w:pPr>
  </w:style>
  <w:style w:type="paragraph" w:styleId="TOC2">
    <w:name w:val="toc 2"/>
    <w:basedOn w:val="Normal"/>
    <w:next w:val="Normal"/>
    <w:autoRedefine/>
    <w:uiPriority w:val="39"/>
    <w:unhideWhenUsed/>
    <w:rsid w:val="00215C15"/>
    <w:pPr>
      <w:spacing w:after="100"/>
      <w:ind w:left="220"/>
    </w:pPr>
  </w:style>
  <w:style w:type="paragraph" w:styleId="TOC3">
    <w:name w:val="toc 3"/>
    <w:basedOn w:val="Normal"/>
    <w:next w:val="Normal"/>
    <w:autoRedefine/>
    <w:uiPriority w:val="39"/>
    <w:unhideWhenUsed/>
    <w:rsid w:val="00215C1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92C"/>
  </w:style>
  <w:style w:type="paragraph" w:styleId="Heading1">
    <w:name w:val="heading 1"/>
    <w:basedOn w:val="Normal"/>
    <w:next w:val="Normal"/>
    <w:link w:val="Heading1Char"/>
    <w:uiPriority w:val="9"/>
    <w:qFormat/>
    <w:rsid w:val="002330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30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759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7592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592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7592C"/>
    <w:rPr>
      <w:rFonts w:ascii="Times New Roman" w:eastAsia="Times New Roman" w:hAnsi="Times New Roman" w:cs="Times New Roman"/>
      <w:b/>
      <w:bCs/>
      <w:sz w:val="24"/>
      <w:szCs w:val="24"/>
    </w:rPr>
  </w:style>
  <w:style w:type="paragraph" w:styleId="NoSpacing">
    <w:name w:val="No Spacing"/>
    <w:uiPriority w:val="1"/>
    <w:qFormat/>
    <w:rsid w:val="0027592C"/>
    <w:pPr>
      <w:spacing w:after="0" w:line="240" w:lineRule="auto"/>
    </w:pPr>
  </w:style>
  <w:style w:type="paragraph" w:styleId="ListParagraph">
    <w:name w:val="List Paragraph"/>
    <w:basedOn w:val="Normal"/>
    <w:uiPriority w:val="34"/>
    <w:qFormat/>
    <w:rsid w:val="0027592C"/>
    <w:pPr>
      <w:ind w:left="720"/>
      <w:contextualSpacing/>
    </w:pPr>
  </w:style>
  <w:style w:type="paragraph" w:styleId="FootnoteText">
    <w:name w:val="footnote text"/>
    <w:basedOn w:val="Normal"/>
    <w:link w:val="FootnoteTextChar"/>
    <w:uiPriority w:val="99"/>
    <w:semiHidden/>
    <w:unhideWhenUsed/>
    <w:rsid w:val="002759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92C"/>
    <w:rPr>
      <w:sz w:val="20"/>
      <w:szCs w:val="20"/>
    </w:rPr>
  </w:style>
  <w:style w:type="character" w:styleId="FootnoteReference">
    <w:name w:val="footnote reference"/>
    <w:basedOn w:val="DefaultParagraphFont"/>
    <w:uiPriority w:val="99"/>
    <w:semiHidden/>
    <w:unhideWhenUsed/>
    <w:rsid w:val="0027592C"/>
    <w:rPr>
      <w:vertAlign w:val="superscript"/>
    </w:rPr>
  </w:style>
  <w:style w:type="character" w:customStyle="1" w:styleId="apple-converted-space">
    <w:name w:val="apple-converted-space"/>
    <w:basedOn w:val="DefaultParagraphFont"/>
    <w:rsid w:val="0027592C"/>
  </w:style>
  <w:style w:type="paragraph" w:styleId="Header">
    <w:name w:val="header"/>
    <w:basedOn w:val="Normal"/>
    <w:link w:val="HeaderChar"/>
    <w:uiPriority w:val="99"/>
    <w:unhideWhenUsed/>
    <w:rsid w:val="00275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92C"/>
  </w:style>
  <w:style w:type="paragraph" w:styleId="Footer">
    <w:name w:val="footer"/>
    <w:basedOn w:val="Normal"/>
    <w:link w:val="FooterChar"/>
    <w:uiPriority w:val="99"/>
    <w:unhideWhenUsed/>
    <w:rsid w:val="00275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92C"/>
  </w:style>
  <w:style w:type="table" w:styleId="TableGrid">
    <w:name w:val="Table Grid"/>
    <w:basedOn w:val="TableNormal"/>
    <w:uiPriority w:val="59"/>
    <w:rsid w:val="00275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592C"/>
    <w:rPr>
      <w:color w:val="0000FF" w:themeColor="hyperlink"/>
      <w:u w:val="single"/>
    </w:rPr>
  </w:style>
  <w:style w:type="character" w:customStyle="1" w:styleId="apple-tab-span">
    <w:name w:val="apple-tab-span"/>
    <w:basedOn w:val="DefaultParagraphFont"/>
    <w:rsid w:val="0027592C"/>
  </w:style>
  <w:style w:type="paragraph" w:styleId="NormalWeb">
    <w:name w:val="Normal (Web)"/>
    <w:basedOn w:val="Normal"/>
    <w:uiPriority w:val="99"/>
    <w:unhideWhenUsed/>
    <w:rsid w:val="002759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592C"/>
    <w:rPr>
      <w:b/>
      <w:bCs/>
    </w:rPr>
  </w:style>
  <w:style w:type="paragraph" w:customStyle="1" w:styleId="wpcom-credits">
    <w:name w:val="wpcom-credits"/>
    <w:basedOn w:val="Normal"/>
    <w:rsid w:val="0027592C"/>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7592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7592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7592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7592C"/>
    <w:rPr>
      <w:rFonts w:ascii="Arial" w:eastAsia="Times New Roman" w:hAnsi="Arial" w:cs="Arial"/>
      <w:vanish/>
      <w:sz w:val="16"/>
      <w:szCs w:val="16"/>
    </w:rPr>
  </w:style>
  <w:style w:type="character" w:customStyle="1" w:styleId="a">
    <w:name w:val="a"/>
    <w:basedOn w:val="DefaultParagraphFont"/>
    <w:rsid w:val="0027592C"/>
  </w:style>
  <w:style w:type="character" w:customStyle="1" w:styleId="l6">
    <w:name w:val="l6"/>
    <w:basedOn w:val="DefaultParagraphFont"/>
    <w:rsid w:val="0027592C"/>
  </w:style>
  <w:style w:type="character" w:customStyle="1" w:styleId="l9">
    <w:name w:val="l9"/>
    <w:basedOn w:val="DefaultParagraphFont"/>
    <w:rsid w:val="0027592C"/>
  </w:style>
  <w:style w:type="character" w:customStyle="1" w:styleId="l7">
    <w:name w:val="l7"/>
    <w:basedOn w:val="DefaultParagraphFont"/>
    <w:rsid w:val="0027592C"/>
  </w:style>
  <w:style w:type="character" w:styleId="Emphasis">
    <w:name w:val="Emphasis"/>
    <w:basedOn w:val="DefaultParagraphFont"/>
    <w:uiPriority w:val="20"/>
    <w:qFormat/>
    <w:rsid w:val="0027592C"/>
    <w:rPr>
      <w:i/>
      <w:iCs/>
    </w:rPr>
  </w:style>
  <w:style w:type="paragraph" w:styleId="BalloonText">
    <w:name w:val="Balloon Text"/>
    <w:basedOn w:val="Normal"/>
    <w:link w:val="BalloonTextChar"/>
    <w:uiPriority w:val="99"/>
    <w:semiHidden/>
    <w:unhideWhenUsed/>
    <w:rsid w:val="0027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92C"/>
    <w:rPr>
      <w:rFonts w:ascii="Tahoma" w:hAnsi="Tahoma" w:cs="Tahoma"/>
      <w:sz w:val="16"/>
      <w:szCs w:val="16"/>
    </w:rPr>
  </w:style>
  <w:style w:type="character" w:customStyle="1" w:styleId="Heading1Char">
    <w:name w:val="Heading 1 Char"/>
    <w:basedOn w:val="DefaultParagraphFont"/>
    <w:link w:val="Heading1"/>
    <w:uiPriority w:val="9"/>
    <w:rsid w:val="002330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330AD"/>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215C15"/>
    <w:pPr>
      <w:outlineLvl w:val="9"/>
    </w:pPr>
    <w:rPr>
      <w:lang w:eastAsia="ja-JP"/>
    </w:rPr>
  </w:style>
  <w:style w:type="paragraph" w:styleId="TOC1">
    <w:name w:val="toc 1"/>
    <w:basedOn w:val="Normal"/>
    <w:next w:val="Normal"/>
    <w:autoRedefine/>
    <w:uiPriority w:val="39"/>
    <w:unhideWhenUsed/>
    <w:rsid w:val="00215C15"/>
    <w:pPr>
      <w:spacing w:after="100"/>
    </w:pPr>
  </w:style>
  <w:style w:type="paragraph" w:styleId="TOC2">
    <w:name w:val="toc 2"/>
    <w:basedOn w:val="Normal"/>
    <w:next w:val="Normal"/>
    <w:autoRedefine/>
    <w:uiPriority w:val="39"/>
    <w:unhideWhenUsed/>
    <w:rsid w:val="00215C15"/>
    <w:pPr>
      <w:spacing w:after="100"/>
      <w:ind w:left="220"/>
    </w:pPr>
  </w:style>
  <w:style w:type="paragraph" w:styleId="TOC3">
    <w:name w:val="toc 3"/>
    <w:basedOn w:val="Normal"/>
    <w:next w:val="Normal"/>
    <w:autoRedefine/>
    <w:uiPriority w:val="39"/>
    <w:unhideWhenUsed/>
    <w:rsid w:val="00215C1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telijen.co.id/rusia-nato-dikhawatirkan-bentrok-di-suria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ational.sindonews.com/read/1046965/43/kebijakan-rusia-bikin-pemberontak-suriah-ketar-ketir-144284850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voaindonesia.com/a/as-nato-prihatin-dengan-peningkatan-militer-rusia-di-suriah/29550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98CE9-37B5-4AB0-A760-0C009A313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5342</Words>
  <Characters>30452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Hendra</dc:creator>
  <cp:lastModifiedBy>Bams</cp:lastModifiedBy>
  <cp:revision>2</cp:revision>
  <dcterms:created xsi:type="dcterms:W3CDTF">2016-09-15T08:03:00Z</dcterms:created>
  <dcterms:modified xsi:type="dcterms:W3CDTF">2016-09-15T08:03:00Z</dcterms:modified>
</cp:coreProperties>
</file>