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97" w:rsidRPr="00507420" w:rsidRDefault="00483B97" w:rsidP="00483B97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420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</w:p>
    <w:p w:rsidR="00483B97" w:rsidRDefault="00483B97" w:rsidP="00483B97">
      <w:pPr>
        <w:tabs>
          <w:tab w:val="left" w:pos="316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483B97" w:rsidRDefault="00483B97" w:rsidP="00483B97">
      <w:pPr>
        <w:tabs>
          <w:tab w:val="left" w:pos="360"/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Achlis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19</w:t>
      </w:r>
      <w:r w:rsidR="001A44B7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</w:t>
      </w:r>
      <w:proofErr w:type="spellEnd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</w:t>
      </w:r>
      <w:proofErr w:type="spellEnd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praktek</w:t>
      </w:r>
      <w:proofErr w:type="spellEnd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pertolongan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STKS.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3B97" w:rsidRDefault="00483B97" w:rsidP="00483B97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B.Hurlock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Elizabeth 1980.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4F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364F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64F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rentan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3B97" w:rsidRDefault="00483B97" w:rsidP="00483B97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Burn, R.B 1993.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diri</w:t>
      </w:r>
      <w:proofErr w:type="spellEnd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proofErr w:type="gramEnd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pengukuran</w:t>
      </w:r>
      <w:proofErr w:type="spellEnd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perkembangan</w:t>
      </w:r>
      <w:proofErr w:type="spellEnd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Pr="00F40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Arcan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83B97" w:rsidRDefault="00483B97" w:rsidP="00483B97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Desmita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perkembangan</w:t>
      </w:r>
      <w:proofErr w:type="spellEnd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peserta</w:t>
      </w:r>
      <w:proofErr w:type="spellEnd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Rusdakarya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97472" w:rsidRDefault="00483B97" w:rsidP="00483B97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Fahrudin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kesejahteraan</w:t>
      </w:r>
      <w:proofErr w:type="spellEnd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7472" w:rsidRDefault="00997472" w:rsidP="00483B97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Gerungan,W.A.1991. </w:t>
      </w:r>
      <w:r w:rsidRPr="0099747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Psikologi Sosial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 : Erescor</w:t>
      </w:r>
    </w:p>
    <w:p w:rsidR="00997472" w:rsidRDefault="00997472" w:rsidP="00483B97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Hanurawan. 2010. Psikologi Suatu Pengantar. Bandung : PT. Remaja Rosdakarya </w:t>
      </w:r>
    </w:p>
    <w:p w:rsidR="00483B97" w:rsidRPr="00997472" w:rsidRDefault="00483B97" w:rsidP="00483B97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Aziz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Alimul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7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</w:t>
      </w:r>
      <w:proofErr w:type="spellEnd"/>
      <w:r w:rsidRPr="00A47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47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Kebutuhan</w:t>
      </w:r>
      <w:proofErr w:type="spellEnd"/>
      <w:r w:rsidRPr="00A47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47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</w:t>
      </w:r>
      <w:proofErr w:type="spellEnd"/>
      <w:r w:rsidRPr="00A47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471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83B97" w:rsidRDefault="00483B97" w:rsidP="00483B97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Abu 2003.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42F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Isu</w:t>
      </w:r>
      <w:proofErr w:type="spellEnd"/>
      <w:r w:rsidRPr="00C42F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2F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Kesejahteraan</w:t>
      </w:r>
      <w:proofErr w:type="spellEnd"/>
      <w:r w:rsidRPr="00C42F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2F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CEPLAS</w:t>
      </w:r>
    </w:p>
    <w:p w:rsidR="00483B97" w:rsidRDefault="00483B97" w:rsidP="00483B97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Abu 2006.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Kekerasan</w:t>
      </w:r>
      <w:proofErr w:type="spellEnd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Nuansa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483B97" w:rsidRDefault="00483B97" w:rsidP="00483B97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Jusman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1994. </w:t>
      </w:r>
      <w:proofErr w:type="spellStart"/>
      <w:proofErr w:type="gramStart"/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Beberapa</w:t>
      </w:r>
      <w:proofErr w:type="spellEnd"/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Keahlian</w:t>
      </w:r>
      <w:proofErr w:type="spellEnd"/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Penting</w:t>
      </w:r>
      <w:proofErr w:type="spellEnd"/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</w:t>
      </w:r>
      <w:proofErr w:type="spellEnd"/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Bandung, STKS.</w:t>
      </w:r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A2D96" w:rsidRPr="00DA2D96" w:rsidRDefault="00DA2D96" w:rsidP="00483B97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2009.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83B97" w:rsidRPr="00C241E8" w:rsidRDefault="00483B97" w:rsidP="00483B97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1998. </w:t>
      </w:r>
      <w:proofErr w:type="spellStart"/>
      <w:r w:rsidRPr="00C24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C24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241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83B97" w:rsidRDefault="00483B97" w:rsidP="00483B97">
      <w:pPr>
        <w:tabs>
          <w:tab w:val="left" w:pos="630"/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Sukoco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Heru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1991. </w:t>
      </w:r>
      <w:proofErr w:type="spell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</w:t>
      </w:r>
      <w:proofErr w:type="spellEnd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</w:t>
      </w:r>
      <w:proofErr w:type="spellEnd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 </w:t>
      </w:r>
      <w:proofErr w:type="spellStart"/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pertolongannya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STKS.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Bandung.</w:t>
      </w:r>
    </w:p>
    <w:p w:rsidR="00483B97" w:rsidRPr="003C65FE" w:rsidRDefault="00483B97" w:rsidP="00483B97">
      <w:pPr>
        <w:tabs>
          <w:tab w:val="left" w:pos="630"/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Suharto, Edi 2010.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C65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Membangun</w:t>
      </w:r>
      <w:proofErr w:type="spellEnd"/>
      <w:r w:rsidRPr="003C65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65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Masyarakat</w:t>
      </w:r>
      <w:proofErr w:type="spellEnd"/>
      <w:r w:rsidRPr="003C65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65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Memberdayakan</w:t>
      </w:r>
      <w:proofErr w:type="spellEnd"/>
      <w:r w:rsidRPr="003C65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C65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65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83B97" w:rsidRDefault="00483B97" w:rsidP="00483B97">
      <w:pPr>
        <w:pStyle w:val="Default"/>
        <w:tabs>
          <w:tab w:val="left" w:pos="450"/>
          <w:tab w:val="left" w:pos="720"/>
        </w:tabs>
        <w:spacing w:line="360" w:lineRule="auto"/>
        <w:ind w:left="720" w:right="432" w:hanging="720"/>
        <w:jc w:val="both"/>
        <w:rPr>
          <w:color w:val="000000" w:themeColor="text1"/>
        </w:rPr>
      </w:pPr>
      <w:proofErr w:type="gramStart"/>
      <w:r>
        <w:t>Suharto, dkk.2010.</w:t>
      </w:r>
      <w:proofErr w:type="gramEnd"/>
      <w:r>
        <w:t xml:space="preserve"> </w:t>
      </w:r>
      <w:proofErr w:type="spellStart"/>
      <w:r w:rsidRPr="00237723">
        <w:rPr>
          <w:i/>
        </w:rPr>
        <w:t>Pekerjaan</w:t>
      </w:r>
      <w:proofErr w:type="spellEnd"/>
      <w:r w:rsidRPr="00237723">
        <w:rPr>
          <w:i/>
        </w:rPr>
        <w:t xml:space="preserve"> </w:t>
      </w:r>
      <w:proofErr w:type="spellStart"/>
      <w:r w:rsidRPr="00237723">
        <w:rPr>
          <w:i/>
        </w:rPr>
        <w:t>Sosial</w:t>
      </w:r>
      <w:proofErr w:type="spellEnd"/>
      <w:r w:rsidRPr="00237723">
        <w:rPr>
          <w:i/>
        </w:rPr>
        <w:t xml:space="preserve"> Di Indonesia </w:t>
      </w:r>
      <w:proofErr w:type="spellStart"/>
      <w:r w:rsidRPr="00237723">
        <w:rPr>
          <w:i/>
        </w:rPr>
        <w:t>Sejarah</w:t>
      </w:r>
      <w:proofErr w:type="spellEnd"/>
      <w:r w:rsidRPr="00237723">
        <w:rPr>
          <w:i/>
        </w:rPr>
        <w:t xml:space="preserve"> </w:t>
      </w:r>
      <w:proofErr w:type="spellStart"/>
      <w:r w:rsidRPr="00237723">
        <w:rPr>
          <w:i/>
        </w:rPr>
        <w:t>dan</w:t>
      </w:r>
      <w:proofErr w:type="spellEnd"/>
      <w:r w:rsidRPr="00237723">
        <w:rPr>
          <w:i/>
        </w:rPr>
        <w:t xml:space="preserve"> </w:t>
      </w:r>
      <w:proofErr w:type="spellStart"/>
      <w:r w:rsidRPr="00237723">
        <w:rPr>
          <w:i/>
        </w:rPr>
        <w:t>Dinamika</w:t>
      </w:r>
      <w:proofErr w:type="spellEnd"/>
      <w:r w:rsidRPr="00237723">
        <w:rPr>
          <w:i/>
        </w:rPr>
        <w:t xml:space="preserve"> </w:t>
      </w:r>
      <w:proofErr w:type="spellStart"/>
      <w:proofErr w:type="gramStart"/>
      <w:r w:rsidRPr="00237723">
        <w:rPr>
          <w:i/>
        </w:rPr>
        <w:t>Perkembangan</w:t>
      </w:r>
      <w:r>
        <w:t>.Yogyakarta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Samudra</w:t>
      </w:r>
      <w:proofErr w:type="spellEnd"/>
      <w:r>
        <w:t xml:space="preserve"> </w:t>
      </w:r>
      <w:proofErr w:type="spellStart"/>
      <w:r>
        <w:t>Biru</w:t>
      </w:r>
      <w:proofErr w:type="spellEnd"/>
      <w:r>
        <w:t>.</w:t>
      </w:r>
    </w:p>
    <w:p w:rsidR="00483B97" w:rsidRDefault="00483B97" w:rsidP="00483B97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Suharto, Edi 2011.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904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</w:t>
      </w:r>
      <w:proofErr w:type="spellEnd"/>
      <w:r w:rsidRPr="003904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904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3904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Samudra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90414">
        <w:rPr>
          <w:rFonts w:ascii="Times New Roman" w:hAnsi="Times New Roman" w:cs="Times New Roman"/>
          <w:color w:val="000000" w:themeColor="text1"/>
          <w:sz w:val="24"/>
          <w:szCs w:val="24"/>
        </w:rPr>
        <w:t>iru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3B97" w:rsidRDefault="00483B97" w:rsidP="00483B97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Soehartono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535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3535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535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3535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535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Offset.</w:t>
      </w:r>
    </w:p>
    <w:p w:rsidR="00483B97" w:rsidRDefault="00483B97" w:rsidP="00483B97">
      <w:pPr>
        <w:tabs>
          <w:tab w:val="left" w:pos="3165"/>
        </w:tabs>
        <w:spacing w:line="48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Soetarso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1993.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657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Praktek</w:t>
      </w:r>
      <w:proofErr w:type="spellEnd"/>
      <w:r w:rsidRPr="00C657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657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</w:t>
      </w:r>
      <w:proofErr w:type="spellEnd"/>
      <w:r w:rsidRPr="00C657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657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STKS Bandung.</w:t>
      </w:r>
      <w:proofErr w:type="gramEnd"/>
    </w:p>
    <w:p w:rsidR="00483B97" w:rsidRDefault="00483B97" w:rsidP="00483B97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Soetomo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2013.</w:t>
      </w:r>
      <w:proofErr w:type="gramEnd"/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sosial</w:t>
      </w:r>
      <w:proofErr w:type="spellEnd"/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</w:t>
      </w:r>
      <w:proofErr w:type="spellEnd"/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penanganannya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3B97" w:rsidRDefault="00483B97" w:rsidP="00483B97">
      <w:pPr>
        <w:tabs>
          <w:tab w:val="left" w:pos="3165"/>
        </w:tabs>
        <w:spacing w:line="240" w:lineRule="auto"/>
        <w:ind w:left="720" w:firstLin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3B97" w:rsidRDefault="00483B97" w:rsidP="00483B97">
      <w:pPr>
        <w:pStyle w:val="Default"/>
        <w:tabs>
          <w:tab w:val="left" w:pos="450"/>
        </w:tabs>
        <w:spacing w:line="360" w:lineRule="auto"/>
        <w:ind w:right="432"/>
        <w:jc w:val="both"/>
        <w:rPr>
          <w:color w:val="000000" w:themeColor="text1"/>
        </w:rPr>
      </w:pPr>
    </w:p>
    <w:p w:rsidR="00483B97" w:rsidRDefault="00483B97" w:rsidP="00483B97">
      <w:pPr>
        <w:pStyle w:val="Default"/>
        <w:tabs>
          <w:tab w:val="left" w:pos="450"/>
        </w:tabs>
        <w:spacing w:line="480" w:lineRule="auto"/>
        <w:ind w:right="432"/>
        <w:jc w:val="both"/>
        <w:rPr>
          <w:color w:val="000000" w:themeColor="text1"/>
        </w:rPr>
      </w:pPr>
      <w:proofErr w:type="spellStart"/>
      <w:r w:rsidRPr="00507420">
        <w:rPr>
          <w:color w:val="000000" w:themeColor="text1"/>
        </w:rPr>
        <w:t>Sumber</w:t>
      </w:r>
      <w:proofErr w:type="spellEnd"/>
      <w:r w:rsidRPr="00507420">
        <w:rPr>
          <w:color w:val="000000" w:themeColor="text1"/>
        </w:rPr>
        <w:t xml:space="preserve"> </w:t>
      </w:r>
      <w:proofErr w:type="spellStart"/>
      <w:proofErr w:type="gramStart"/>
      <w:r w:rsidRPr="00507420">
        <w:rPr>
          <w:color w:val="000000" w:themeColor="text1"/>
        </w:rPr>
        <w:t>lainya</w:t>
      </w:r>
      <w:proofErr w:type="spellEnd"/>
      <w:r w:rsidRPr="00507420">
        <w:rPr>
          <w:color w:val="000000" w:themeColor="text1"/>
        </w:rPr>
        <w:t xml:space="preserve"> :</w:t>
      </w:r>
      <w:proofErr w:type="gramEnd"/>
    </w:p>
    <w:p w:rsidR="00483B97" w:rsidRPr="00507420" w:rsidRDefault="00483B97" w:rsidP="00483B97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7420">
        <w:rPr>
          <w:rFonts w:ascii="Times New Roman" w:eastAsia="Times New Roman" w:hAnsi="Times New Roman" w:cs="Times New Roman"/>
          <w:sz w:val="24"/>
          <w:szCs w:val="24"/>
        </w:rPr>
        <w:t>Ertanto</w:t>
      </w:r>
      <w:proofErr w:type="spellEnd"/>
      <w:r w:rsidRPr="00507420">
        <w:rPr>
          <w:rFonts w:ascii="Times New Roman" w:eastAsia="Times New Roman" w:hAnsi="Times New Roman" w:cs="Times New Roman"/>
          <w:sz w:val="24"/>
          <w:szCs w:val="24"/>
        </w:rPr>
        <w:t>, 2009.</w:t>
      </w:r>
      <w:proofErr w:type="gramEnd"/>
      <w:r w:rsidRPr="005074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>Jalanan</w:t>
      </w:r>
      <w:proofErr w:type="spellEnd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>Subkultur</w:t>
      </w:r>
      <w:proofErr w:type="spellEnd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>Sebuah</w:t>
      </w:r>
      <w:proofErr w:type="spellEnd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07420">
        <w:rPr>
          <w:rFonts w:ascii="Times New Roman" w:eastAsia="Times New Roman" w:hAnsi="Times New Roman" w:cs="Times New Roman"/>
          <w:i/>
          <w:iCs/>
          <w:sz w:val="24"/>
          <w:szCs w:val="24"/>
        </w:rPr>
        <w:t>Awal</w:t>
      </w:r>
      <w:proofErr w:type="spellEnd"/>
      <w:r w:rsidRPr="005074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07420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507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420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0742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507420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507420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50742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0742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507420">
          <w:rPr>
            <w:rFonts w:ascii="Times New Roman" w:eastAsia="Times New Roman" w:hAnsi="Times New Roman" w:cs="Times New Roman"/>
            <w:sz w:val="24"/>
            <w:szCs w:val="24"/>
          </w:rPr>
          <w:t>http://www.kunci.or.id</w:t>
        </w:r>
      </w:hyperlink>
    </w:p>
    <w:p w:rsidR="00483B97" w:rsidRPr="00507420" w:rsidRDefault="00483B97" w:rsidP="00483B97">
      <w:pPr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420">
        <w:rPr>
          <w:rFonts w:ascii="Times New Roman" w:eastAsia="Times New Roman" w:hAnsi="Times New Roman" w:cs="Times New Roman"/>
          <w:color w:val="000000"/>
          <w:sz w:val="24"/>
          <w:szCs w:val="24"/>
        </w:rPr>
        <w:t>http://belajarpsikologi.com/pengertian-harga-diri</w:t>
      </w:r>
    </w:p>
    <w:p w:rsidR="00483B97" w:rsidRPr="00FD18E7" w:rsidRDefault="00DB16EC" w:rsidP="00483B97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hyperlink r:id="rId8" w:history="1">
        <w:r w:rsidR="00483B97" w:rsidRPr="00FD18E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http://sp.beritasatu.com/metropolitan/jumlah-anak-jalanan-kota-bogor-capai-287/88691</w:t>
        </w:r>
      </w:hyperlink>
      <w:r w:rsidR="00483B97" w:rsidRPr="00FD18E7">
        <w:rPr>
          <w:rFonts w:ascii="Times New Roman" w:hAnsi="Times New Roman" w:cs="Times New Roman"/>
        </w:rPr>
        <w:t>.</w:t>
      </w:r>
    </w:p>
    <w:sectPr w:rsidR="00483B97" w:rsidRPr="00FD18E7" w:rsidSect="00B2464F">
      <w:headerReference w:type="default" r:id="rId9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EC" w:rsidRDefault="00DB16EC" w:rsidP="00DD5B1E">
      <w:pPr>
        <w:spacing w:after="0" w:line="240" w:lineRule="auto"/>
      </w:pPr>
      <w:r>
        <w:separator/>
      </w:r>
    </w:p>
  </w:endnote>
  <w:endnote w:type="continuationSeparator" w:id="0">
    <w:p w:rsidR="00DB16EC" w:rsidRDefault="00DB16EC" w:rsidP="00DD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EC" w:rsidRDefault="00DB16EC" w:rsidP="00DD5B1E">
      <w:pPr>
        <w:spacing w:after="0" w:line="240" w:lineRule="auto"/>
      </w:pPr>
      <w:r>
        <w:separator/>
      </w:r>
    </w:p>
  </w:footnote>
  <w:footnote w:type="continuationSeparator" w:id="0">
    <w:p w:rsidR="00DB16EC" w:rsidRDefault="00DB16EC" w:rsidP="00DD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6F" w:rsidRDefault="00DB16EC">
    <w:pPr>
      <w:pStyle w:val="Header"/>
      <w:jc w:val="right"/>
    </w:pPr>
  </w:p>
  <w:p w:rsidR="003D2C6F" w:rsidRDefault="00DB16EC" w:rsidP="0097190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B97"/>
    <w:rsid w:val="000E6034"/>
    <w:rsid w:val="0010429A"/>
    <w:rsid w:val="001A44B7"/>
    <w:rsid w:val="00425B3A"/>
    <w:rsid w:val="00483B97"/>
    <w:rsid w:val="0049727A"/>
    <w:rsid w:val="0061646F"/>
    <w:rsid w:val="008C160D"/>
    <w:rsid w:val="00997472"/>
    <w:rsid w:val="00A92535"/>
    <w:rsid w:val="00CE0BEB"/>
    <w:rsid w:val="00DA2D96"/>
    <w:rsid w:val="00DB16EC"/>
    <w:rsid w:val="00DD5B1E"/>
    <w:rsid w:val="00ED4E2F"/>
    <w:rsid w:val="00F31E1C"/>
    <w:rsid w:val="00F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97"/>
  </w:style>
  <w:style w:type="paragraph" w:styleId="Footer">
    <w:name w:val="footer"/>
    <w:basedOn w:val="Normal"/>
    <w:link w:val="FooterChar"/>
    <w:uiPriority w:val="99"/>
    <w:unhideWhenUsed/>
    <w:rsid w:val="0048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B97"/>
  </w:style>
  <w:style w:type="paragraph" w:customStyle="1" w:styleId="Default">
    <w:name w:val="Default"/>
    <w:rsid w:val="00483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3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beritasatu.com/metropolitan/jumlah-anak-jalanan-kota-bogor-capai-287/88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nci.or.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Day</dc:creator>
  <cp:lastModifiedBy>ASUS X401U</cp:lastModifiedBy>
  <cp:revision>6</cp:revision>
  <dcterms:created xsi:type="dcterms:W3CDTF">2016-03-05T00:21:00Z</dcterms:created>
  <dcterms:modified xsi:type="dcterms:W3CDTF">2016-05-25T15:16:00Z</dcterms:modified>
</cp:coreProperties>
</file>