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3D" w:rsidRDefault="00857C3D" w:rsidP="00B416FA">
      <w:pPr>
        <w:pStyle w:val="BodyText"/>
        <w:spacing w:after="0"/>
        <w:jc w:val="center"/>
        <w:rPr>
          <w:b/>
          <w:bCs/>
          <w:sz w:val="28"/>
          <w:szCs w:val="28"/>
          <w:lang w:val="sv-SE"/>
        </w:rPr>
      </w:pPr>
      <w:r w:rsidRPr="00857C3D">
        <w:rPr>
          <w:b/>
          <w:bCs/>
          <w:sz w:val="28"/>
          <w:szCs w:val="28"/>
          <w:lang w:val="sv-SE"/>
        </w:rPr>
        <w:t xml:space="preserve">ARTIKEL </w:t>
      </w:r>
    </w:p>
    <w:p w:rsidR="00B416FA" w:rsidRDefault="00B416FA" w:rsidP="006D5EFB">
      <w:pPr>
        <w:pStyle w:val="BodyText"/>
        <w:spacing w:after="0"/>
        <w:jc w:val="center"/>
        <w:rPr>
          <w:b/>
          <w:bCs/>
          <w:sz w:val="28"/>
          <w:szCs w:val="28"/>
          <w:lang w:val="sv-SE"/>
        </w:rPr>
      </w:pPr>
    </w:p>
    <w:p w:rsidR="00281C69" w:rsidRPr="00281C69" w:rsidRDefault="00281C69" w:rsidP="00281C69">
      <w:pPr>
        <w:spacing w:after="0" w:line="240" w:lineRule="auto"/>
        <w:jc w:val="center"/>
        <w:rPr>
          <w:rFonts w:ascii="Times New Roman" w:hAnsi="Times New Roman" w:cs="Times New Roman"/>
          <w:b/>
          <w:bCs/>
          <w:sz w:val="24"/>
          <w:szCs w:val="24"/>
          <w:lang w:val="sv-SE"/>
        </w:rPr>
      </w:pPr>
      <w:r w:rsidRPr="00281C69">
        <w:rPr>
          <w:rFonts w:ascii="Times New Roman" w:hAnsi="Times New Roman" w:cs="Times New Roman"/>
          <w:b/>
          <w:bCs/>
          <w:sz w:val="28"/>
          <w:szCs w:val="28"/>
          <w:lang w:val="sv-SE"/>
        </w:rPr>
        <w:t xml:space="preserve">PENGARUH  </w:t>
      </w:r>
      <w:r w:rsidRPr="00281C69">
        <w:rPr>
          <w:rFonts w:ascii="Times New Roman" w:hAnsi="Times New Roman" w:cs="Times New Roman"/>
          <w:b/>
          <w:sz w:val="28"/>
          <w:szCs w:val="28"/>
        </w:rPr>
        <w:t>KUALITAS PELAYANAN</w:t>
      </w:r>
      <w:r w:rsidRPr="00281C69">
        <w:rPr>
          <w:rFonts w:ascii="Times New Roman" w:hAnsi="Times New Roman" w:cs="Times New Roman"/>
          <w:i/>
          <w:sz w:val="28"/>
          <w:szCs w:val="28"/>
        </w:rPr>
        <w:t xml:space="preserve"> </w:t>
      </w:r>
      <w:r w:rsidRPr="00281C69">
        <w:rPr>
          <w:rFonts w:ascii="Times New Roman" w:hAnsi="Times New Roman" w:cs="Times New Roman"/>
          <w:b/>
          <w:bCs/>
          <w:sz w:val="28"/>
          <w:szCs w:val="28"/>
          <w:lang w:val="sv-SE"/>
        </w:rPr>
        <w:t xml:space="preserve">TERHADAP             NILAI PELAYANAN </w:t>
      </w:r>
      <w:r w:rsidRPr="00281C69">
        <w:rPr>
          <w:rFonts w:ascii="Times New Roman" w:hAnsi="Times New Roman" w:cs="Times New Roman"/>
          <w:b/>
          <w:sz w:val="28"/>
          <w:szCs w:val="28"/>
          <w:lang w:val="sv-SE"/>
        </w:rPr>
        <w:t>SERTA DAMPAKNYA                              PADA</w:t>
      </w:r>
      <w:r w:rsidRPr="00281C69">
        <w:rPr>
          <w:rFonts w:ascii="Times New Roman" w:hAnsi="Times New Roman" w:cs="Times New Roman"/>
          <w:b/>
          <w:bCs/>
          <w:sz w:val="28"/>
          <w:szCs w:val="28"/>
          <w:lang w:val="sv-SE"/>
        </w:rPr>
        <w:t xml:space="preserve"> LOYALITAS</w:t>
      </w:r>
    </w:p>
    <w:p w:rsidR="00281C69" w:rsidRPr="00281C69" w:rsidRDefault="00281C69" w:rsidP="00281C69">
      <w:pPr>
        <w:spacing w:after="0" w:line="240" w:lineRule="auto"/>
        <w:ind w:left="-284" w:right="-425"/>
        <w:jc w:val="center"/>
        <w:rPr>
          <w:rFonts w:ascii="Times New Roman" w:hAnsi="Times New Roman" w:cs="Times New Roman"/>
          <w:b/>
          <w:sz w:val="28"/>
          <w:szCs w:val="28"/>
        </w:rPr>
      </w:pPr>
      <w:r w:rsidRPr="00281C69">
        <w:rPr>
          <w:rFonts w:ascii="Times New Roman" w:hAnsi="Times New Roman" w:cs="Times New Roman"/>
          <w:b/>
          <w:bCs/>
          <w:sz w:val="24"/>
          <w:szCs w:val="24"/>
          <w:lang w:val="sv-SE"/>
        </w:rPr>
        <w:t xml:space="preserve">(Survey Pada Nasabah Tabungan </w:t>
      </w:r>
      <w:r w:rsidRPr="00281C69">
        <w:rPr>
          <w:rFonts w:ascii="Times New Roman" w:hAnsi="Times New Roman" w:cs="Times New Roman"/>
          <w:b/>
          <w:sz w:val="24"/>
          <w:szCs w:val="24"/>
        </w:rPr>
        <w:t>Bank Bjb Kantor Cabang Tamansari Bandung</w:t>
      </w:r>
      <w:r w:rsidRPr="00281C69">
        <w:rPr>
          <w:rFonts w:ascii="Times New Roman" w:hAnsi="Times New Roman" w:cs="Times New Roman"/>
          <w:b/>
          <w:bCs/>
          <w:sz w:val="24"/>
          <w:szCs w:val="24"/>
          <w:lang w:val="sv-SE"/>
        </w:rPr>
        <w:t>)</w:t>
      </w:r>
    </w:p>
    <w:p w:rsidR="00316518" w:rsidRPr="00366458" w:rsidRDefault="0053091B" w:rsidP="00316518">
      <w:pPr>
        <w:pStyle w:val="NoSpacing"/>
        <w:jc w:val="center"/>
        <w:rPr>
          <w:b/>
        </w:rPr>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1pt;margin-top:9.1pt;width:393.35pt;height:0;z-index:251656192" o:connectortype="straight" strokeweight="3pt"/>
        </w:pict>
      </w:r>
    </w:p>
    <w:p w:rsidR="006833B8" w:rsidRDefault="006833B8" w:rsidP="006833B8">
      <w:pPr>
        <w:spacing w:after="0" w:line="240" w:lineRule="auto"/>
        <w:jc w:val="center"/>
        <w:rPr>
          <w:rFonts w:ascii="Times New Roman" w:hAnsi="Times New Roman" w:cs="Times New Roman"/>
          <w:b/>
          <w:sz w:val="24"/>
          <w:szCs w:val="24"/>
        </w:rPr>
      </w:pPr>
    </w:p>
    <w:p w:rsidR="00281C69" w:rsidRPr="00281C69" w:rsidRDefault="00281C69" w:rsidP="00281C69">
      <w:pPr>
        <w:spacing w:after="0" w:line="240" w:lineRule="auto"/>
        <w:jc w:val="center"/>
        <w:rPr>
          <w:rFonts w:ascii="Times New Roman" w:hAnsi="Times New Roman" w:cs="Times New Roman"/>
          <w:b/>
          <w:sz w:val="24"/>
          <w:szCs w:val="24"/>
        </w:rPr>
      </w:pPr>
      <w:r w:rsidRPr="00281C69">
        <w:rPr>
          <w:rFonts w:ascii="Times New Roman" w:hAnsi="Times New Roman" w:cs="Times New Roman"/>
          <w:b/>
          <w:sz w:val="24"/>
          <w:szCs w:val="24"/>
        </w:rPr>
        <w:t>ANDRI HADIYANTO</w:t>
      </w:r>
    </w:p>
    <w:p w:rsidR="00281C69" w:rsidRPr="00281C69" w:rsidRDefault="00281C69" w:rsidP="00281C69">
      <w:pPr>
        <w:spacing w:after="0" w:line="240" w:lineRule="auto"/>
        <w:jc w:val="center"/>
        <w:rPr>
          <w:rFonts w:ascii="Times New Roman" w:hAnsi="Times New Roman" w:cs="Times New Roman"/>
          <w:b/>
          <w:sz w:val="24"/>
          <w:szCs w:val="24"/>
        </w:rPr>
      </w:pPr>
      <w:proofErr w:type="gramStart"/>
      <w:r w:rsidRPr="00281C69">
        <w:rPr>
          <w:rFonts w:ascii="Times New Roman" w:hAnsi="Times New Roman" w:cs="Times New Roman"/>
          <w:b/>
          <w:sz w:val="24"/>
          <w:szCs w:val="24"/>
        </w:rPr>
        <w:t>NPM :</w:t>
      </w:r>
      <w:proofErr w:type="gramEnd"/>
      <w:r w:rsidRPr="00281C69">
        <w:rPr>
          <w:rFonts w:ascii="Times New Roman" w:hAnsi="Times New Roman" w:cs="Times New Roman"/>
          <w:b/>
          <w:sz w:val="24"/>
          <w:szCs w:val="24"/>
        </w:rPr>
        <w:t xml:space="preserve"> 138 020 200</w:t>
      </w:r>
    </w:p>
    <w:p w:rsidR="00B416FA" w:rsidRDefault="0075432C" w:rsidP="00316518">
      <w:pPr>
        <w:spacing w:after="0" w:line="240" w:lineRule="auto"/>
        <w:jc w:val="center"/>
        <w:rPr>
          <w:rFonts w:ascii="Times New Roman" w:hAnsi="Times New Roman" w:cs="Times New Roman"/>
          <w:b/>
          <w:bCs/>
          <w:sz w:val="24"/>
          <w:szCs w:val="24"/>
          <w:lang w:val="sv-SE"/>
        </w:rPr>
      </w:pPr>
      <w:r>
        <w:rPr>
          <w:rFonts w:ascii="Times New Roman" w:hAnsi="Times New Roman"/>
          <w:b/>
          <w:bCs/>
          <w:noProof/>
          <w:sz w:val="24"/>
          <w:szCs w:val="24"/>
        </w:rPr>
        <w:drawing>
          <wp:anchor distT="0" distB="0" distL="114300" distR="114300" simplePos="0" relativeHeight="251657216" behindDoc="0" locked="0" layoutInCell="1" allowOverlap="1">
            <wp:simplePos x="0" y="0"/>
            <wp:positionH relativeFrom="column">
              <wp:posOffset>2146935</wp:posOffset>
            </wp:positionH>
            <wp:positionV relativeFrom="paragraph">
              <wp:posOffset>59055</wp:posOffset>
            </wp:positionV>
            <wp:extent cx="689610" cy="702945"/>
            <wp:effectExtent l="19050" t="0" r="0" b="0"/>
            <wp:wrapNone/>
            <wp:docPr id="10" name="Picture 1"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8" cstate="print"/>
                    <a:srcRect/>
                    <a:stretch>
                      <a:fillRect/>
                    </a:stretch>
                  </pic:blipFill>
                  <pic:spPr bwMode="auto">
                    <a:xfrm>
                      <a:off x="0" y="0"/>
                      <a:ext cx="689610" cy="702945"/>
                    </a:xfrm>
                    <a:prstGeom prst="rect">
                      <a:avLst/>
                    </a:prstGeom>
                    <a:noFill/>
                    <a:ln w="9525">
                      <a:noFill/>
                      <a:miter lim="800000"/>
                      <a:headEnd/>
                      <a:tailEnd/>
                    </a:ln>
                  </pic:spPr>
                </pic:pic>
              </a:graphicData>
            </a:graphic>
          </wp:anchor>
        </w:drawing>
      </w:r>
    </w:p>
    <w:p w:rsidR="006A5F9C" w:rsidRDefault="006A5F9C" w:rsidP="00C15090">
      <w:pPr>
        <w:spacing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PROGRAM MAGISTER MANAJEMEN</w:t>
      </w:r>
    </w:p>
    <w:p w:rsidR="00316518" w:rsidRPr="00316518" w:rsidRDefault="00316518" w:rsidP="00316518">
      <w:pPr>
        <w:pStyle w:val="BodyTextIndent2"/>
        <w:spacing w:after="0" w:line="240" w:lineRule="auto"/>
        <w:ind w:left="0"/>
        <w:jc w:val="center"/>
        <w:rPr>
          <w:b/>
          <w:szCs w:val="24"/>
        </w:rPr>
      </w:pPr>
      <w:r w:rsidRPr="00316518">
        <w:rPr>
          <w:b/>
          <w:szCs w:val="24"/>
        </w:rPr>
        <w:t>FAKULTAS PASCASARJANA</w:t>
      </w:r>
    </w:p>
    <w:p w:rsidR="00316518" w:rsidRPr="00316518" w:rsidRDefault="00316518" w:rsidP="00316518">
      <w:pPr>
        <w:pStyle w:val="BodyTextIndent2"/>
        <w:spacing w:after="0" w:line="240" w:lineRule="auto"/>
        <w:ind w:left="0"/>
        <w:jc w:val="center"/>
        <w:rPr>
          <w:b/>
          <w:szCs w:val="24"/>
        </w:rPr>
      </w:pPr>
      <w:r w:rsidRPr="00316518">
        <w:rPr>
          <w:b/>
          <w:szCs w:val="24"/>
        </w:rPr>
        <w:t>UNIVERSITAS PASUNDAN</w:t>
      </w: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BANDUNG</w:t>
      </w:r>
    </w:p>
    <w:p w:rsidR="006A5F9C" w:rsidRPr="00316518" w:rsidRDefault="00316518" w:rsidP="00316518">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sidR="0053091B">
        <w:rPr>
          <w:rFonts w:ascii="Times New Roman" w:hAnsi="Times New Roman" w:cs="Times New Roman"/>
          <w:b/>
          <w:sz w:val="24"/>
          <w:szCs w:val="24"/>
        </w:rPr>
        <w:t>16</w:t>
      </w:r>
    </w:p>
    <w:p w:rsidR="00316518" w:rsidRDefault="00316518" w:rsidP="00B416FA">
      <w:pPr>
        <w:spacing w:after="0" w:line="360" w:lineRule="auto"/>
        <w:jc w:val="center"/>
        <w:rPr>
          <w:rFonts w:ascii="Times New Roman" w:hAnsi="Times New Roman"/>
          <w:b/>
          <w:bCs/>
          <w:sz w:val="24"/>
          <w:szCs w:val="24"/>
        </w:rPr>
      </w:pPr>
    </w:p>
    <w:p w:rsidR="00FF0334" w:rsidRDefault="00FF0334" w:rsidP="00B416FA">
      <w:pPr>
        <w:spacing w:after="0" w:line="360" w:lineRule="auto"/>
        <w:jc w:val="center"/>
        <w:rPr>
          <w:rFonts w:ascii="Times New Roman" w:hAnsi="Times New Roman"/>
          <w:b/>
          <w:bCs/>
          <w:sz w:val="24"/>
          <w:szCs w:val="24"/>
        </w:rPr>
      </w:pPr>
      <w:r w:rsidRPr="00FF0334">
        <w:rPr>
          <w:rFonts w:ascii="Times New Roman" w:hAnsi="Times New Roman"/>
          <w:b/>
          <w:bCs/>
          <w:sz w:val="24"/>
          <w:szCs w:val="24"/>
        </w:rPr>
        <w:t>ABSTRAK</w:t>
      </w:r>
    </w:p>
    <w:p w:rsidR="00281C69" w:rsidRPr="00281C69" w:rsidRDefault="00281C69" w:rsidP="00281C69">
      <w:pPr>
        <w:pStyle w:val="BodyTextIndent2"/>
        <w:spacing w:after="0" w:line="240" w:lineRule="auto"/>
        <w:ind w:left="0" w:firstLine="425"/>
        <w:jc w:val="both"/>
        <w:rPr>
          <w:szCs w:val="24"/>
        </w:rPr>
      </w:pPr>
      <w:r w:rsidRPr="00281C69">
        <w:rPr>
          <w:szCs w:val="24"/>
          <w:lang w:val="de-DE"/>
        </w:rPr>
        <w:t xml:space="preserve">Penelitian ini bertujuan untuk memperoleh bukti empiris mengenai                           </w:t>
      </w:r>
      <w:r w:rsidRPr="00281C69">
        <w:rPr>
          <w:szCs w:val="24"/>
        </w:rPr>
        <w:t>“</w:t>
      </w:r>
      <w:r w:rsidRPr="00281C69">
        <w:rPr>
          <w:bCs/>
          <w:szCs w:val="24"/>
          <w:lang w:val="sv-SE"/>
        </w:rPr>
        <w:t xml:space="preserve">Pengaruh  </w:t>
      </w:r>
      <w:r w:rsidRPr="00281C69">
        <w:rPr>
          <w:szCs w:val="24"/>
        </w:rPr>
        <w:t>Kualitas Pelayanan</w:t>
      </w:r>
      <w:r w:rsidRPr="00281C69">
        <w:rPr>
          <w:i/>
          <w:szCs w:val="24"/>
        </w:rPr>
        <w:t xml:space="preserve"> </w:t>
      </w:r>
      <w:r w:rsidRPr="00281C69">
        <w:rPr>
          <w:bCs/>
          <w:szCs w:val="24"/>
          <w:lang w:val="sv-SE"/>
        </w:rPr>
        <w:t xml:space="preserve">Terhadap Nilai Pelayanan </w:t>
      </w:r>
      <w:r w:rsidRPr="00281C69">
        <w:rPr>
          <w:szCs w:val="24"/>
          <w:lang w:val="sv-SE"/>
        </w:rPr>
        <w:t>Serta Dampaknya Pada</w:t>
      </w:r>
      <w:r w:rsidRPr="00281C69">
        <w:rPr>
          <w:bCs/>
          <w:szCs w:val="24"/>
          <w:lang w:val="sv-SE"/>
        </w:rPr>
        <w:t xml:space="preserve"> Loyalitas (Suatu Survey Pada Nasabah Tabungan </w:t>
      </w:r>
      <w:r w:rsidRPr="00281C69">
        <w:rPr>
          <w:szCs w:val="24"/>
        </w:rPr>
        <w:t>Bank Bjb Kantor Cabang Tamansari Bandung</w:t>
      </w:r>
      <w:r w:rsidRPr="00281C69">
        <w:rPr>
          <w:bCs/>
          <w:szCs w:val="24"/>
          <w:lang w:val="sv-SE"/>
        </w:rPr>
        <w:t>)</w:t>
      </w:r>
      <w:r w:rsidRPr="00281C69">
        <w:rPr>
          <w:szCs w:val="24"/>
        </w:rPr>
        <w:t xml:space="preserve">”. </w:t>
      </w:r>
      <w:proofErr w:type="gramStart"/>
      <w:r w:rsidRPr="00281C69">
        <w:rPr>
          <w:szCs w:val="24"/>
        </w:rPr>
        <w:t xml:space="preserve">Hasil penelitian diharapkan dapat </w:t>
      </w:r>
      <w:r w:rsidRPr="00281C69">
        <w:rPr>
          <w:rFonts w:eastAsia="Calibri"/>
        </w:rPr>
        <w:t xml:space="preserve">memberikan </w:t>
      </w:r>
      <w:r w:rsidRPr="00281C69">
        <w:t xml:space="preserve">gambaran respon dari nasabah terhadap kinerja </w:t>
      </w:r>
      <w:r w:rsidRPr="00281C69">
        <w:rPr>
          <w:bCs/>
          <w:szCs w:val="24"/>
          <w:lang w:val="sv-SE"/>
        </w:rPr>
        <w:t xml:space="preserve">kualitas pelayanan dan loyalitas nasabah tabungan di </w:t>
      </w:r>
      <w:r w:rsidRPr="00281C69">
        <w:t>bank bjb, sehingga pihak bank dalam menyusun kualitas pelayanan dapat berorientasi pada tuntutan pasar sasaran</w:t>
      </w:r>
      <w:r w:rsidRPr="00281C69">
        <w:rPr>
          <w:szCs w:val="24"/>
          <w:lang w:val="sv-SE"/>
        </w:rPr>
        <w:t>.</w:t>
      </w:r>
      <w:proofErr w:type="gramEnd"/>
    </w:p>
    <w:p w:rsidR="00281C69" w:rsidRPr="00281C69" w:rsidRDefault="00281C69" w:rsidP="00281C69">
      <w:pPr>
        <w:pStyle w:val="BodyTextIndent2"/>
        <w:spacing w:after="0" w:line="240" w:lineRule="auto"/>
        <w:ind w:left="0" w:firstLine="425"/>
        <w:jc w:val="both"/>
        <w:rPr>
          <w:szCs w:val="24"/>
          <w:lang w:val="id-ID"/>
        </w:rPr>
      </w:pPr>
      <w:r w:rsidRPr="00281C69">
        <w:rPr>
          <w:szCs w:val="24"/>
          <w:lang w:val="id-ID"/>
        </w:rPr>
        <w:t>Metode penelitian yang digunakan adalah analisis deskriptif dan verifikatif. Pengumpulan  data yang digunakan adalah wawancara dengan menggunakan kuesioner disertai dengan teknik observasi</w:t>
      </w:r>
      <w:r w:rsidRPr="00281C69">
        <w:rPr>
          <w:szCs w:val="24"/>
        </w:rPr>
        <w:t xml:space="preserve"> dan kepustakaan, teknik sampling menggunakan </w:t>
      </w:r>
      <w:r w:rsidRPr="00281C69">
        <w:rPr>
          <w:i/>
          <w:szCs w:val="24"/>
        </w:rPr>
        <w:t>consecutive sampling</w:t>
      </w:r>
      <w:r w:rsidRPr="00281C69">
        <w:rPr>
          <w:szCs w:val="24"/>
          <w:lang w:val="id-ID"/>
        </w:rPr>
        <w:t>. Pengumpulan data di lapangan dilaksanakan pada tahun 201</w:t>
      </w:r>
      <w:r w:rsidRPr="00281C69">
        <w:rPr>
          <w:szCs w:val="24"/>
        </w:rPr>
        <w:t>6</w:t>
      </w:r>
      <w:r w:rsidRPr="00281C69">
        <w:rPr>
          <w:szCs w:val="24"/>
          <w:lang w:val="id-ID"/>
        </w:rPr>
        <w:t xml:space="preserve">. </w:t>
      </w:r>
      <w:r w:rsidRPr="00281C69">
        <w:rPr>
          <w:szCs w:val="24"/>
          <w:lang w:val="en-GB"/>
        </w:rPr>
        <w:t xml:space="preserve">Teknik </w:t>
      </w:r>
      <w:r w:rsidRPr="00281C69">
        <w:rPr>
          <w:szCs w:val="24"/>
          <w:lang w:val="id-ID"/>
        </w:rPr>
        <w:t xml:space="preserve">analisis data </w:t>
      </w:r>
      <w:proofErr w:type="gramStart"/>
      <w:r w:rsidRPr="00281C69">
        <w:rPr>
          <w:szCs w:val="24"/>
          <w:lang w:val="id-ID"/>
        </w:rPr>
        <w:t xml:space="preserve">menggunakan  </w:t>
      </w:r>
      <w:r w:rsidRPr="00281C69">
        <w:rPr>
          <w:iCs/>
          <w:szCs w:val="24"/>
        </w:rPr>
        <w:t>Analisis</w:t>
      </w:r>
      <w:proofErr w:type="gramEnd"/>
      <w:r w:rsidRPr="00281C69">
        <w:rPr>
          <w:iCs/>
          <w:szCs w:val="24"/>
        </w:rPr>
        <w:t xml:space="preserve"> Jalur (</w:t>
      </w:r>
      <w:r w:rsidRPr="00281C69">
        <w:rPr>
          <w:i/>
          <w:iCs/>
          <w:szCs w:val="24"/>
        </w:rPr>
        <w:t>Path Analysis</w:t>
      </w:r>
      <w:r w:rsidRPr="00281C69">
        <w:rPr>
          <w:iCs/>
          <w:szCs w:val="24"/>
        </w:rPr>
        <w:t>)</w:t>
      </w:r>
      <w:r w:rsidRPr="00281C69">
        <w:rPr>
          <w:szCs w:val="24"/>
          <w:lang w:val="id-ID"/>
        </w:rPr>
        <w:t>.</w:t>
      </w:r>
    </w:p>
    <w:p w:rsidR="00281C69" w:rsidRPr="00281C69" w:rsidRDefault="00281C69" w:rsidP="00281C69">
      <w:pPr>
        <w:spacing w:after="0" w:line="240" w:lineRule="auto"/>
        <w:ind w:firstLine="425"/>
        <w:jc w:val="both"/>
        <w:rPr>
          <w:rFonts w:ascii="Times New Roman" w:hAnsi="Times New Roman" w:cs="Times New Roman"/>
          <w:sz w:val="24"/>
          <w:szCs w:val="24"/>
        </w:rPr>
      </w:pPr>
      <w:r w:rsidRPr="00281C69">
        <w:rPr>
          <w:rFonts w:ascii="Times New Roman" w:hAnsi="Times New Roman" w:cs="Times New Roman"/>
          <w:sz w:val="24"/>
          <w:szCs w:val="24"/>
          <w:lang w:val="id-ID"/>
        </w:rPr>
        <w:t xml:space="preserve">Hasil penelitian menunjukan </w:t>
      </w:r>
      <w:r w:rsidRPr="00281C69">
        <w:rPr>
          <w:rFonts w:ascii="Times New Roman" w:hAnsi="Times New Roman" w:cs="Times New Roman"/>
          <w:sz w:val="24"/>
          <w:szCs w:val="24"/>
        </w:rPr>
        <w:t xml:space="preserve">bahwa secara umum kualitas pelayanan, nilai pelayanan masuk dalam kategori cukup baik begitu juga </w:t>
      </w:r>
      <w:r w:rsidRPr="00281C69">
        <w:rPr>
          <w:rFonts w:ascii="Times New Roman" w:hAnsi="Times New Roman" w:cs="Times New Roman"/>
          <w:sz w:val="24"/>
          <w:szCs w:val="24"/>
          <w:lang w:val="id-ID"/>
        </w:rPr>
        <w:t>dengan</w:t>
      </w:r>
      <w:r w:rsidRPr="00281C69">
        <w:rPr>
          <w:rFonts w:ascii="Times New Roman" w:hAnsi="Times New Roman" w:cs="Times New Roman"/>
          <w:sz w:val="24"/>
          <w:szCs w:val="24"/>
        </w:rPr>
        <w:t xml:space="preserve"> loyalitas nasabah secara umum cukup loyal. </w:t>
      </w:r>
      <w:proofErr w:type="gramStart"/>
      <w:r w:rsidRPr="00281C69">
        <w:rPr>
          <w:rFonts w:ascii="Times New Roman" w:hAnsi="Times New Roman" w:cs="Times New Roman"/>
          <w:sz w:val="24"/>
          <w:szCs w:val="24"/>
        </w:rPr>
        <w:t xml:space="preserve">Kualitas pelayanan berpengaruh positif dan signifikan terhadap </w:t>
      </w:r>
      <w:r w:rsidRPr="00281C69">
        <w:rPr>
          <w:rFonts w:ascii="Times New Roman" w:hAnsi="Times New Roman" w:cs="Times New Roman"/>
          <w:bCs/>
          <w:sz w:val="24"/>
          <w:szCs w:val="24"/>
          <w:lang w:val="sv-SE"/>
        </w:rPr>
        <w:t xml:space="preserve">nilai pelayanan di </w:t>
      </w:r>
      <w:r w:rsidRPr="00281C69">
        <w:rPr>
          <w:rFonts w:ascii="Times New Roman" w:hAnsi="Times New Roman" w:cs="Times New Roman"/>
          <w:sz w:val="24"/>
          <w:szCs w:val="24"/>
        </w:rPr>
        <w:t>Bank Bjb Kantor Cabang Tamansari Bandung baik secara parsial maupun simultan serta n</w:t>
      </w:r>
      <w:r w:rsidRPr="00281C69">
        <w:rPr>
          <w:rFonts w:ascii="Times New Roman" w:hAnsi="Times New Roman" w:cs="Times New Roman"/>
          <w:bCs/>
          <w:sz w:val="24"/>
          <w:szCs w:val="24"/>
          <w:lang w:val="sv-SE"/>
        </w:rPr>
        <w:t xml:space="preserve">ilai pelayanan berpengaruh positif dan signifikan terhadap </w:t>
      </w:r>
      <w:r w:rsidRPr="00281C69">
        <w:rPr>
          <w:rFonts w:ascii="Times New Roman" w:hAnsi="Times New Roman" w:cs="Times New Roman"/>
          <w:sz w:val="24"/>
          <w:szCs w:val="24"/>
        </w:rPr>
        <w:t xml:space="preserve">loyalitas </w:t>
      </w:r>
      <w:r w:rsidRPr="00281C69">
        <w:rPr>
          <w:rFonts w:ascii="Times New Roman" w:hAnsi="Times New Roman" w:cs="Times New Roman"/>
          <w:bCs/>
          <w:sz w:val="24"/>
          <w:szCs w:val="24"/>
          <w:lang w:val="sv-SE"/>
        </w:rPr>
        <w:t xml:space="preserve">nasabah </w:t>
      </w:r>
      <w:r w:rsidRPr="00281C69">
        <w:rPr>
          <w:rFonts w:ascii="Times New Roman" w:hAnsi="Times New Roman" w:cs="Times New Roman"/>
          <w:sz w:val="24"/>
          <w:szCs w:val="24"/>
        </w:rPr>
        <w:t>bank bjb Kantor Cabang Tamansari Bandung.</w:t>
      </w:r>
      <w:proofErr w:type="gramEnd"/>
    </w:p>
    <w:p w:rsidR="00281C69" w:rsidRPr="00281C69" w:rsidRDefault="00281C69" w:rsidP="00281C69">
      <w:pPr>
        <w:spacing w:after="0" w:line="240" w:lineRule="auto"/>
        <w:ind w:firstLine="426"/>
        <w:jc w:val="both"/>
        <w:rPr>
          <w:rFonts w:ascii="Times New Roman" w:hAnsi="Times New Roman" w:cs="Times New Roman"/>
        </w:rPr>
      </w:pPr>
    </w:p>
    <w:p w:rsidR="00281C69" w:rsidRPr="00281C69" w:rsidRDefault="00281C69" w:rsidP="00281C69">
      <w:pPr>
        <w:pStyle w:val="BodyTextIndent3"/>
        <w:spacing w:after="0"/>
        <w:ind w:left="1276" w:hanging="1276"/>
        <w:jc w:val="both"/>
        <w:rPr>
          <w:b/>
          <w:sz w:val="24"/>
          <w:szCs w:val="24"/>
        </w:rPr>
      </w:pPr>
      <w:r w:rsidRPr="00281C69">
        <w:rPr>
          <w:sz w:val="22"/>
          <w:szCs w:val="22"/>
          <w:lang w:val="ms-MY"/>
        </w:rPr>
        <w:t xml:space="preserve">Kata Kunci :  </w:t>
      </w:r>
      <w:r w:rsidRPr="00281C69">
        <w:rPr>
          <w:rFonts w:eastAsia="Calibri"/>
          <w:bCs/>
          <w:sz w:val="22"/>
          <w:szCs w:val="22"/>
        </w:rPr>
        <w:t>Kualitas Pelayanan, Nilai Pelayanan, Loyalitas Nasabah.</w:t>
      </w:r>
    </w:p>
    <w:p w:rsidR="00FF0334" w:rsidRDefault="00FF0334" w:rsidP="00EB6AFF">
      <w:pPr>
        <w:pStyle w:val="ListParagraph"/>
        <w:numPr>
          <w:ilvl w:val="0"/>
          <w:numId w:val="1"/>
        </w:numPr>
        <w:spacing w:before="120" w:after="0" w:line="360" w:lineRule="auto"/>
        <w:ind w:left="272" w:hanging="272"/>
        <w:rPr>
          <w:rFonts w:ascii="Times New Roman" w:hAnsi="Times New Roman"/>
          <w:b/>
          <w:sz w:val="24"/>
          <w:szCs w:val="24"/>
        </w:rPr>
      </w:pPr>
      <w:r w:rsidRPr="00FF0334">
        <w:rPr>
          <w:rFonts w:ascii="Times New Roman" w:hAnsi="Times New Roman"/>
          <w:b/>
          <w:sz w:val="24"/>
          <w:szCs w:val="24"/>
        </w:rPr>
        <w:lastRenderedPageBreak/>
        <w:t>PENDAHULUAN</w:t>
      </w:r>
    </w:p>
    <w:p w:rsidR="006833B8" w:rsidRPr="00561836" w:rsidRDefault="006833B8" w:rsidP="006833B8">
      <w:pPr>
        <w:spacing w:after="0" w:line="240" w:lineRule="auto"/>
        <w:jc w:val="both"/>
        <w:rPr>
          <w:rFonts w:ascii="Times New Roman" w:hAnsi="Times New Roman"/>
          <w:b/>
          <w:sz w:val="24"/>
          <w:szCs w:val="24"/>
          <w:lang w:val="id-ID"/>
        </w:rPr>
      </w:pPr>
      <w:r w:rsidRPr="00561836">
        <w:rPr>
          <w:rFonts w:ascii="Times New Roman" w:hAnsi="Times New Roman"/>
          <w:b/>
          <w:sz w:val="24"/>
          <w:szCs w:val="24"/>
          <w:lang w:val="id-ID"/>
        </w:rPr>
        <w:t xml:space="preserve">Latar Belakang Penelitian </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Dalam konstelasi lingkungan bisnis sekarang yang cenderung terus berubah disertai dengan tingkat persaingan yang semakin tajam, setiap organisasi perusahaan, apapun bentuk dan jenisnya, serta siapapun pemiliknya akan dihadapkan pada permasalahan yang sama, yaitu masalah bagaimana mempertahankan kelangsungan hidup perusahaan secara berkesinambungan pada situasi yang dihadapi. Dalam jangka panjang, masalah kelangsungan hidup perusahaan ditentukan oleh dua hal pokok, yaitu tingkat adaptabilitas dan kemampuan berkembang. Sedangkan dalam jangka pendek, kedua hal tersebut pada dasarnya akan ditentukan oleh tingkat profitabilitas yang dapat dicapai perusahaan. Dengan demikian masalah kelangsungan hidup perusahaan pada akhirnya akan ditentukan oleh kemampuan perusahaan itu sediri dalam memperoleh tingkat profitabilitas yang layak secara berkesinambungan.</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Bank sebagai institusi bisnis yang nyata hidup, tidak dapat dilepaskan diri dari masalah tersebut. Apalagi bila dikaitkan dengan peran yang diemban perbankan dalam konteks kegiatan perekonomian. Pada dinamika kegiatan suatu perekonomian, eksistensi sektor perbankan memiliki peran yang sangat vital dan strategis. Dalam konteks ini, peran utama perbankan bertindak sebagai lembaga intermediasi yang menjembatani antara pihak yang mempunyai kelebihan dana dengan pihak yang mengalami kekurangan serta membutuhkan dana (Shanmugan dan Hempel, 2004:106).</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Bank menerima simpanan dana dari pihak-pihak yang kelebihan dana dan menyalurkannya kepada pihak-pihak yang memerlukan dana. Dengan demikian, tampak jelas bahwa sektor perbankan sangat berperan dalam menggerakan roda kegiatan ekonomi, baik secara mikro maupun makro (Koch, 2005:273). Karena itu, dalam upaya memacu keberhasilan pembangunan ekonomi nasional, diperlukan adanya dukungan sektor perbankan yang kuat, mandiri, efisien dan terpercaya dalam mempertahankan daya hidupnya secara berkesinambungan dalam lingkungan yang bergejolak.</w:t>
      </w:r>
    </w:p>
    <w:p w:rsidR="00281C69" w:rsidRPr="00281C69" w:rsidRDefault="00281C69" w:rsidP="00281C6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81C69">
        <w:rPr>
          <w:rFonts w:ascii="Times New Roman" w:hAnsi="Times New Roman" w:cs="Times New Roman"/>
          <w:sz w:val="24"/>
          <w:szCs w:val="24"/>
        </w:rPr>
        <w:t xml:space="preserve">Bank sebagai perusahaan jasa merupakan </w:t>
      </w:r>
      <w:r w:rsidRPr="00281C69">
        <w:rPr>
          <w:rFonts w:ascii="Times New Roman" w:hAnsi="Times New Roman" w:cs="Times New Roman"/>
          <w:i/>
          <w:iCs/>
          <w:sz w:val="24"/>
          <w:szCs w:val="24"/>
        </w:rPr>
        <w:t xml:space="preserve">business people </w:t>
      </w:r>
      <w:r w:rsidRPr="00281C69">
        <w:rPr>
          <w:rFonts w:ascii="Times New Roman" w:hAnsi="Times New Roman" w:cs="Times New Roman"/>
          <w:sz w:val="24"/>
          <w:szCs w:val="24"/>
        </w:rPr>
        <w:t>dimana bisnis yang salah satu asetnya adalah sumberdaya manusia sebagai ujung tombak pelayanan yang berinteraksi secara langsung dengan pelanggan atau pengguna jasa bank yaitu nasabah bank.</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Pada industri pelayanan ini jelas tercermin dan menjadi sangat penting dari pelayanan yang diberikan terutama oleh sumberdaya manusianya yaitu karyawan yang bertugas menghadapi atau melayani langsung pelanggan.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Sumberdaya manusia ini adalah aset yang dimiliki oleh perusahaan jasa tersebut di samping fasilitas penunjang lainnya seperti misalnya kemajuan teknologi.</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Namun, kemajuan teknologi dapat dikejar bahkan didahului oleh pesaing.</w:t>
      </w:r>
      <w:proofErr w:type="gramEnd"/>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Mengingat peran sektor perbankan yang amat vital dan strategi, menuntut pemerintah dan Bank Indonesia terus melakukan berbagai upaya untuk membenahi sektor perbankan, baik melalui peraturan perundangan maupun ketentuan dalam bentuk berbagai paket kebijakan.</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rPr>
        <w:t xml:space="preserve">PT. Bank Pembangunan Daerah Jawa Barat dan Banten yang kini berubah nama menjadi Bank BJB sebagai salah satu bank </w:t>
      </w:r>
      <w:r w:rsidRPr="00281C69">
        <w:rPr>
          <w:rFonts w:ascii="Times New Roman" w:hAnsi="Times New Roman" w:cs="Times New Roman"/>
          <w:sz w:val="24"/>
          <w:szCs w:val="24"/>
          <w:lang w:eastAsia="id-ID"/>
        </w:rPr>
        <w:t xml:space="preserve">mediator antara pihak yang </w:t>
      </w:r>
      <w:r w:rsidRPr="00281C69">
        <w:rPr>
          <w:rFonts w:ascii="Times New Roman" w:hAnsi="Times New Roman" w:cs="Times New Roman"/>
          <w:sz w:val="24"/>
          <w:szCs w:val="24"/>
          <w:lang w:eastAsia="id-ID"/>
        </w:rPr>
        <w:lastRenderedPageBreak/>
        <w:t>mempunyai dana dan pihak yang membutuhkan dana</w:t>
      </w:r>
      <w:r w:rsidRPr="00281C69">
        <w:rPr>
          <w:rFonts w:ascii="Times New Roman" w:hAnsi="Times New Roman" w:cs="Times New Roman"/>
          <w:sz w:val="24"/>
          <w:szCs w:val="24"/>
        </w:rPr>
        <w:t xml:space="preserve">, sebagai tindak lanjut SK Gubernur BI Nomor 9/63/kep.gbi/2007 tentang Perubahan Izin Usaha Atas Nama PT Bank Pembangunan Daerah Jawa Barat Menjadi Izin Usaha Atas Nama PT Bank Pembangunan Daerah Jawa Barat dan Banten, dilaksanakan penggantian </w:t>
      </w:r>
      <w:r w:rsidRPr="00281C69">
        <w:rPr>
          <w:rFonts w:ascii="Times New Roman" w:hAnsi="Times New Roman" w:cs="Times New Roman"/>
          <w:i/>
          <w:sz w:val="24"/>
          <w:szCs w:val="24"/>
        </w:rPr>
        <w:t>call name</w:t>
      </w:r>
      <w:r w:rsidRPr="00281C69">
        <w:rPr>
          <w:rFonts w:ascii="Times New Roman" w:hAnsi="Times New Roman" w:cs="Times New Roman"/>
          <w:sz w:val="24"/>
          <w:szCs w:val="24"/>
        </w:rPr>
        <w:t xml:space="preserve"> dari “Bank Jabar” menjadi “Bank Jabar Banten”.</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rPr>
        <w:t xml:space="preserve">Bank BJB memiliki beberapa jenis produk dan layanan kredit, yaitu untuk kegiatan penghimpunan dana seperti giro, tabungan, dan deposito, sedangkan untuk penyaluran dana melalui produk : Kredit Umum, </w:t>
      </w:r>
      <w:r w:rsidRPr="00281C69">
        <w:rPr>
          <w:rFonts w:ascii="Times New Roman" w:hAnsi="Times New Roman" w:cs="Times New Roman"/>
          <w:sz w:val="24"/>
          <w:szCs w:val="24"/>
          <w:lang w:val="sv-SE"/>
        </w:rPr>
        <w:t xml:space="preserve">bjb Kredit Resi Gudang, bjb Kredit Guna Bhakti (KGB), bjb Kredit Koperasi Karyawan, bjb KPR, bjb Kredit Kepada Koperasi, bjb Kredit Ketahanan Pangan dan Energi, bjb Kredit Sindikasi, Perusahaan Pembiayaan. Selain penghimpunan dan penyaluran dana, bank bjb melayani jasa-jasa perbankan lainnya seperti: reksadana,  </w:t>
      </w:r>
      <w:r w:rsidRPr="00281C69">
        <w:rPr>
          <w:rFonts w:ascii="Times New Roman" w:hAnsi="Times New Roman" w:cs="Times New Roman"/>
          <w:i/>
          <w:sz w:val="24"/>
          <w:szCs w:val="24"/>
          <w:lang w:val="sv-SE"/>
        </w:rPr>
        <w:t>bancassurance</w:t>
      </w:r>
      <w:r w:rsidRPr="00281C69">
        <w:rPr>
          <w:rFonts w:ascii="Times New Roman" w:hAnsi="Times New Roman" w:cs="Times New Roman"/>
          <w:sz w:val="24"/>
          <w:szCs w:val="24"/>
          <w:lang w:val="sv-SE"/>
        </w:rPr>
        <w:t xml:space="preserve">, </w:t>
      </w:r>
      <w:r w:rsidRPr="00281C69">
        <w:rPr>
          <w:rFonts w:ascii="Times New Roman" w:hAnsi="Times New Roman" w:cs="Times New Roman"/>
          <w:i/>
          <w:sz w:val="24"/>
          <w:szCs w:val="24"/>
          <w:lang w:val="sv-SE"/>
        </w:rPr>
        <w:t>Trade Finance &amp; Services</w:t>
      </w:r>
      <w:r w:rsidRPr="00281C69">
        <w:rPr>
          <w:rFonts w:ascii="Times New Roman" w:hAnsi="Times New Roman" w:cs="Times New Roman"/>
          <w:sz w:val="24"/>
          <w:szCs w:val="24"/>
          <w:lang w:val="sv-SE"/>
        </w:rPr>
        <w:t xml:space="preserve">, Produk Treasury, Kiriman Uang dan </w:t>
      </w:r>
      <w:r w:rsidRPr="00281C69">
        <w:rPr>
          <w:rFonts w:ascii="Times New Roman" w:hAnsi="Times New Roman" w:cs="Times New Roman"/>
          <w:i/>
          <w:sz w:val="24"/>
          <w:szCs w:val="24"/>
          <w:lang w:val="sv-SE"/>
        </w:rPr>
        <w:t>Western Union</w:t>
      </w:r>
      <w:r w:rsidRPr="00281C69">
        <w:rPr>
          <w:rFonts w:ascii="Times New Roman" w:hAnsi="Times New Roman" w:cs="Times New Roman"/>
          <w:sz w:val="24"/>
          <w:szCs w:val="24"/>
          <w:lang w:val="sv-SE"/>
        </w:rPr>
        <w:t xml:space="preserve">, Inkaso, </w:t>
      </w:r>
      <w:r w:rsidRPr="00281C69">
        <w:rPr>
          <w:rFonts w:ascii="Times New Roman" w:hAnsi="Times New Roman" w:cs="Times New Roman"/>
          <w:i/>
          <w:sz w:val="24"/>
          <w:szCs w:val="24"/>
          <w:lang w:val="sv-SE"/>
        </w:rPr>
        <w:t>BPDnet Online</w:t>
      </w:r>
      <w:r w:rsidRPr="00281C69">
        <w:rPr>
          <w:rFonts w:ascii="Times New Roman" w:hAnsi="Times New Roman" w:cs="Times New Roman"/>
          <w:sz w:val="24"/>
          <w:szCs w:val="24"/>
          <w:lang w:val="sv-SE"/>
        </w:rPr>
        <w:t>, bjb DPLK (Dana Pensiun Lembaga Keuangan), Transfer Kliring Antar Wilayah (</w:t>
      </w:r>
      <w:r w:rsidRPr="00281C69">
        <w:rPr>
          <w:rFonts w:ascii="Times New Roman" w:hAnsi="Times New Roman" w:cs="Times New Roman"/>
          <w:i/>
          <w:sz w:val="24"/>
          <w:szCs w:val="24"/>
          <w:lang w:val="sv-SE"/>
        </w:rPr>
        <w:t>Intercity Clearing</w:t>
      </w:r>
      <w:r w:rsidRPr="00281C69">
        <w:rPr>
          <w:rFonts w:ascii="Times New Roman" w:hAnsi="Times New Roman" w:cs="Times New Roman"/>
          <w:sz w:val="24"/>
          <w:szCs w:val="24"/>
          <w:lang w:val="sv-SE"/>
        </w:rPr>
        <w:t xml:space="preserve">), Jaminan Bank (Bank Garansi), Fasilitas </w:t>
      </w:r>
      <w:r w:rsidRPr="00281C69">
        <w:rPr>
          <w:rFonts w:ascii="Times New Roman" w:hAnsi="Times New Roman" w:cs="Times New Roman"/>
          <w:i/>
          <w:sz w:val="24"/>
          <w:szCs w:val="24"/>
          <w:lang w:val="sv-SE"/>
        </w:rPr>
        <w:t>Safe Deposit Box</w:t>
      </w:r>
      <w:r w:rsidRPr="00281C69">
        <w:rPr>
          <w:rFonts w:ascii="Times New Roman" w:hAnsi="Times New Roman" w:cs="Times New Roman"/>
          <w:sz w:val="24"/>
          <w:szCs w:val="24"/>
          <w:lang w:val="sv-SE"/>
        </w:rPr>
        <w:t xml:space="preserve"> (SDB), </w:t>
      </w:r>
      <w:r w:rsidRPr="00281C69">
        <w:rPr>
          <w:rFonts w:ascii="Times New Roman" w:hAnsi="Times New Roman" w:cs="Times New Roman"/>
          <w:i/>
          <w:sz w:val="24"/>
          <w:szCs w:val="24"/>
          <w:lang w:val="sv-SE"/>
        </w:rPr>
        <w:t>Mobile Banking</w:t>
      </w:r>
      <w:r w:rsidRPr="00281C69">
        <w:rPr>
          <w:rFonts w:ascii="Times New Roman" w:hAnsi="Times New Roman" w:cs="Times New Roman"/>
          <w:sz w:val="24"/>
          <w:szCs w:val="24"/>
          <w:lang w:val="sv-SE"/>
        </w:rPr>
        <w:t xml:space="preserve"> (M-ATM Bersama), Layanan bjb </w:t>
      </w:r>
      <w:r w:rsidRPr="00281C69">
        <w:rPr>
          <w:rFonts w:ascii="Times New Roman" w:hAnsi="Times New Roman" w:cs="Times New Roman"/>
          <w:i/>
          <w:sz w:val="24"/>
          <w:szCs w:val="24"/>
          <w:lang w:val="sv-SE"/>
        </w:rPr>
        <w:t>Precious</w:t>
      </w:r>
      <w:r w:rsidRPr="00281C69">
        <w:rPr>
          <w:rFonts w:ascii="Times New Roman" w:hAnsi="Times New Roman" w:cs="Times New Roman"/>
          <w:sz w:val="24"/>
          <w:szCs w:val="24"/>
          <w:lang w:val="sv-SE"/>
        </w:rPr>
        <w:t xml:space="preserve">, Layanan </w:t>
      </w:r>
      <w:r w:rsidRPr="00281C69">
        <w:rPr>
          <w:rFonts w:ascii="Times New Roman" w:hAnsi="Times New Roman" w:cs="Times New Roman"/>
          <w:i/>
          <w:sz w:val="24"/>
          <w:szCs w:val="24"/>
          <w:lang w:val="sv-SE"/>
        </w:rPr>
        <w:t>Weekend Banking</w:t>
      </w:r>
      <w:r w:rsidRPr="00281C69">
        <w:rPr>
          <w:rFonts w:ascii="Times New Roman" w:hAnsi="Times New Roman" w:cs="Times New Roman"/>
          <w:sz w:val="24"/>
          <w:szCs w:val="24"/>
          <w:lang w:val="sv-SE"/>
        </w:rPr>
        <w:t xml:space="preserve">, dan </w:t>
      </w:r>
      <w:r w:rsidRPr="00281C69">
        <w:rPr>
          <w:rFonts w:ascii="Times New Roman" w:hAnsi="Times New Roman" w:cs="Times New Roman"/>
          <w:sz w:val="24"/>
          <w:szCs w:val="24"/>
          <w:lang w:val="sv-SE"/>
        </w:rPr>
        <w:tab/>
        <w:t>Layanan Kas Mobil.</w:t>
      </w:r>
    </w:p>
    <w:p w:rsidR="00281C69" w:rsidRPr="00281C69" w:rsidRDefault="00281C69" w:rsidP="00281C69">
      <w:pPr>
        <w:spacing w:after="0" w:line="240" w:lineRule="auto"/>
        <w:ind w:firstLine="709"/>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Berikut ini akan di tampilkan positioning bank bjb terhadap perbankan nasional periode Desember 2012/2013, terlihat bahwa terjadi penurunan positioning bank bjb dari tahun 2012 ke tahun 2013, dimana tahun 2012 berada di posisi 12 (dua belas) dan pada tahun 2013 turun menjadi peringkat 16 (enam belas) sebesar (0,41%).</w:t>
      </w:r>
    </w:p>
    <w:p w:rsidR="00281C69" w:rsidRPr="00281C69" w:rsidRDefault="00281C69" w:rsidP="00281C69">
      <w:pPr>
        <w:spacing w:after="0" w:line="240" w:lineRule="auto"/>
        <w:jc w:val="center"/>
        <w:rPr>
          <w:rFonts w:ascii="Times New Roman" w:hAnsi="Times New Roman" w:cs="Times New Roman"/>
          <w:b/>
          <w:sz w:val="24"/>
          <w:szCs w:val="24"/>
          <w:lang w:val="sv-SE"/>
        </w:rPr>
      </w:pPr>
      <w:r w:rsidRPr="00281C69">
        <w:rPr>
          <w:rFonts w:ascii="Times New Roman" w:hAnsi="Times New Roman" w:cs="Times New Roman"/>
          <w:b/>
          <w:sz w:val="24"/>
          <w:szCs w:val="24"/>
          <w:lang w:val="sv-SE"/>
        </w:rPr>
        <w:t>Tabel 1.1</w:t>
      </w:r>
    </w:p>
    <w:p w:rsidR="00281C69" w:rsidRPr="00281C69" w:rsidRDefault="00281C69" w:rsidP="00281C69">
      <w:pPr>
        <w:spacing w:after="0" w:line="240" w:lineRule="auto"/>
        <w:jc w:val="center"/>
        <w:rPr>
          <w:rFonts w:ascii="Times New Roman" w:hAnsi="Times New Roman" w:cs="Times New Roman"/>
          <w:b/>
          <w:sz w:val="24"/>
          <w:szCs w:val="24"/>
          <w:lang w:val="sv-SE"/>
        </w:rPr>
      </w:pPr>
      <w:r w:rsidRPr="00281C69">
        <w:rPr>
          <w:rFonts w:ascii="Times New Roman" w:hAnsi="Times New Roman" w:cs="Times New Roman"/>
          <w:b/>
          <w:sz w:val="24"/>
          <w:szCs w:val="24"/>
          <w:lang w:val="sv-SE"/>
        </w:rPr>
        <w:t>Peringkat Bak Umum Berdasarkan Aset (per-Desember 2012 dan 2013)</w:t>
      </w:r>
    </w:p>
    <w:p w:rsidR="00281C69" w:rsidRPr="00281C69" w:rsidRDefault="0075432C" w:rsidP="00281C69">
      <w:pPr>
        <w:spacing w:after="0" w:line="240" w:lineRule="auto"/>
        <w:ind w:left="-284"/>
        <w:jc w:val="both"/>
        <w:rPr>
          <w:rFonts w:ascii="Times New Roman" w:hAnsi="Times New Roman" w:cs="Times New Roman"/>
          <w:sz w:val="24"/>
          <w:szCs w:val="24"/>
          <w:lang w:val="sv-SE"/>
        </w:rPr>
      </w:pPr>
      <w:r>
        <w:rPr>
          <w:rFonts w:ascii="Times New Roman" w:hAnsi="Times New Roman" w:cs="Times New Roman"/>
          <w:noProof/>
        </w:rPr>
        <w:drawing>
          <wp:inline distT="0" distB="0" distL="0" distR="0">
            <wp:extent cx="5467350" cy="158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67350" cy="1581150"/>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5467350" cy="1857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67350" cy="1857375"/>
                    </a:xfrm>
                    <a:prstGeom prst="rect">
                      <a:avLst/>
                    </a:prstGeom>
                    <a:noFill/>
                    <a:ln w="9525">
                      <a:noFill/>
                      <a:miter lim="800000"/>
                      <a:headEnd/>
                      <a:tailEnd/>
                    </a:ln>
                  </pic:spPr>
                </pic:pic>
              </a:graphicData>
            </a:graphic>
          </wp:inline>
        </w:drawing>
      </w:r>
    </w:p>
    <w:p w:rsidR="00281C69" w:rsidRPr="00281C69" w:rsidRDefault="00281C69" w:rsidP="00281C69">
      <w:pPr>
        <w:spacing w:after="0" w:line="240" w:lineRule="auto"/>
        <w:jc w:val="both"/>
        <w:rPr>
          <w:rFonts w:ascii="Times New Roman" w:hAnsi="Times New Roman" w:cs="Times New Roman"/>
          <w:lang w:val="sv-SE"/>
        </w:rPr>
      </w:pPr>
      <w:r w:rsidRPr="00281C69">
        <w:rPr>
          <w:rFonts w:ascii="Times New Roman" w:hAnsi="Times New Roman" w:cs="Times New Roman"/>
          <w:lang w:val="sv-SE"/>
        </w:rPr>
        <w:t>Sumber : Divisi Perencanaan Strategis bank bjb, 2014</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lastRenderedPageBreak/>
        <w:t xml:space="preserve">Berdasarkan data yang dapat dihimpun perkembangan dari jumlah nasabah </w:t>
      </w:r>
      <w:r w:rsidRPr="00281C69">
        <w:rPr>
          <w:rFonts w:ascii="Times New Roman" w:hAnsi="Times New Roman" w:cs="Times New Roman"/>
          <w:sz w:val="24"/>
          <w:szCs w:val="24"/>
        </w:rPr>
        <w:t>Kantor Cabang Tamansari Bandung</w:t>
      </w:r>
      <w:r w:rsidRPr="00281C69">
        <w:rPr>
          <w:rFonts w:ascii="Times New Roman" w:hAnsi="Times New Roman" w:cs="Times New Roman"/>
          <w:sz w:val="24"/>
          <w:szCs w:val="24"/>
          <w:lang w:val="sv-SE"/>
        </w:rPr>
        <w:t xml:space="preserve"> dapat dilihat pada tabel 1.2 berikut ini :</w:t>
      </w:r>
    </w:p>
    <w:p w:rsidR="00281C69" w:rsidRPr="00281C69" w:rsidRDefault="00281C69" w:rsidP="00281C69">
      <w:pPr>
        <w:spacing w:after="0" w:line="240" w:lineRule="auto"/>
        <w:jc w:val="center"/>
        <w:rPr>
          <w:rFonts w:ascii="Times New Roman" w:hAnsi="Times New Roman" w:cs="Times New Roman"/>
          <w:b/>
          <w:sz w:val="24"/>
          <w:szCs w:val="24"/>
          <w:lang w:val="sv-SE"/>
        </w:rPr>
      </w:pPr>
      <w:r w:rsidRPr="00281C69">
        <w:rPr>
          <w:rFonts w:ascii="Times New Roman" w:hAnsi="Times New Roman" w:cs="Times New Roman"/>
          <w:b/>
          <w:sz w:val="24"/>
          <w:szCs w:val="24"/>
          <w:lang w:val="sv-SE"/>
        </w:rPr>
        <w:t>Tabel 1.2</w:t>
      </w:r>
    </w:p>
    <w:p w:rsidR="00281C69" w:rsidRPr="00281C69" w:rsidRDefault="00281C69" w:rsidP="00281C69">
      <w:pPr>
        <w:spacing w:after="0" w:line="240" w:lineRule="auto"/>
        <w:ind w:left="-284" w:right="-143"/>
        <w:jc w:val="center"/>
        <w:rPr>
          <w:rFonts w:ascii="Times New Roman" w:hAnsi="Times New Roman" w:cs="Times New Roman"/>
          <w:b/>
          <w:sz w:val="24"/>
          <w:szCs w:val="24"/>
          <w:lang w:val="sv-SE"/>
        </w:rPr>
      </w:pPr>
      <w:r w:rsidRPr="00281C69">
        <w:rPr>
          <w:rFonts w:ascii="Times New Roman" w:hAnsi="Times New Roman" w:cs="Times New Roman"/>
          <w:b/>
          <w:sz w:val="24"/>
          <w:szCs w:val="24"/>
          <w:lang w:val="sv-SE"/>
        </w:rPr>
        <w:t xml:space="preserve">Perkembangan Jumlah Nasabah </w:t>
      </w:r>
      <w:r w:rsidRPr="00281C69">
        <w:rPr>
          <w:rFonts w:ascii="Times New Roman" w:hAnsi="Times New Roman" w:cs="Times New Roman"/>
          <w:b/>
          <w:sz w:val="24"/>
        </w:rPr>
        <w:t xml:space="preserve">bank bjb </w:t>
      </w:r>
      <w:r w:rsidRPr="00281C69">
        <w:rPr>
          <w:rFonts w:ascii="Times New Roman" w:hAnsi="Times New Roman" w:cs="Times New Roman"/>
          <w:b/>
          <w:sz w:val="24"/>
          <w:szCs w:val="24"/>
        </w:rPr>
        <w:t>Kantor Cabang Tamansari Bandung</w:t>
      </w:r>
    </w:p>
    <w:tbl>
      <w:tblPr>
        <w:tblW w:w="86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06"/>
        <w:gridCol w:w="1110"/>
        <w:gridCol w:w="916"/>
        <w:gridCol w:w="1047"/>
        <w:gridCol w:w="916"/>
        <w:gridCol w:w="1327"/>
        <w:gridCol w:w="830"/>
        <w:gridCol w:w="1054"/>
      </w:tblGrid>
      <w:tr w:rsidR="00281C69" w:rsidRPr="00281C69" w:rsidTr="00C96AED">
        <w:trPr>
          <w:trHeight w:val="375"/>
        </w:trPr>
        <w:tc>
          <w:tcPr>
            <w:tcW w:w="510" w:type="dxa"/>
            <w:vMerge w:val="restart"/>
            <w:shd w:val="clear" w:color="auto" w:fill="E6E6E6"/>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b/>
                <w:lang w:val="sv-SE"/>
              </w:rPr>
              <w:t>No</w:t>
            </w:r>
          </w:p>
        </w:tc>
        <w:tc>
          <w:tcPr>
            <w:tcW w:w="906" w:type="dxa"/>
            <w:vMerge w:val="restart"/>
            <w:shd w:val="clear" w:color="auto" w:fill="E6E6E6"/>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b/>
                <w:lang w:val="sv-SE"/>
              </w:rPr>
              <w:t>Tahun</w:t>
            </w:r>
          </w:p>
        </w:tc>
        <w:tc>
          <w:tcPr>
            <w:tcW w:w="7200" w:type="dxa"/>
            <w:gridSpan w:val="7"/>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Produk</w:t>
            </w:r>
          </w:p>
        </w:tc>
      </w:tr>
      <w:tr w:rsidR="00281C69" w:rsidRPr="00281C69" w:rsidTr="00C96AED">
        <w:trPr>
          <w:trHeight w:val="375"/>
        </w:trPr>
        <w:tc>
          <w:tcPr>
            <w:tcW w:w="510" w:type="dxa"/>
            <w:vMerge/>
            <w:shd w:val="clear" w:color="auto" w:fill="E6E6E6"/>
            <w:vAlign w:val="center"/>
          </w:tcPr>
          <w:p w:rsidR="00281C69" w:rsidRPr="00281C69" w:rsidRDefault="00281C69" w:rsidP="00281C69">
            <w:pPr>
              <w:spacing w:after="0" w:line="240" w:lineRule="auto"/>
              <w:jc w:val="center"/>
              <w:rPr>
                <w:rFonts w:ascii="Times New Roman" w:hAnsi="Times New Roman" w:cs="Times New Roman"/>
                <w:lang w:val="sv-SE"/>
              </w:rPr>
            </w:pPr>
          </w:p>
        </w:tc>
        <w:tc>
          <w:tcPr>
            <w:tcW w:w="906" w:type="dxa"/>
            <w:vMerge/>
            <w:shd w:val="clear" w:color="auto" w:fill="E6E6E6"/>
            <w:vAlign w:val="center"/>
          </w:tcPr>
          <w:p w:rsidR="00281C69" w:rsidRPr="00281C69" w:rsidRDefault="00281C69" w:rsidP="00281C69">
            <w:pPr>
              <w:spacing w:after="0" w:line="240" w:lineRule="auto"/>
              <w:jc w:val="center"/>
              <w:rPr>
                <w:rFonts w:ascii="Times New Roman" w:hAnsi="Times New Roman" w:cs="Times New Roman"/>
                <w:lang w:val="sv-SE"/>
              </w:rPr>
            </w:pPr>
          </w:p>
        </w:tc>
        <w:tc>
          <w:tcPr>
            <w:tcW w:w="1110"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Deposito (NOA)</w:t>
            </w:r>
          </w:p>
        </w:tc>
        <w:tc>
          <w:tcPr>
            <w:tcW w:w="916"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G   (%)</w:t>
            </w:r>
          </w:p>
        </w:tc>
        <w:tc>
          <w:tcPr>
            <w:tcW w:w="1047"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Giro</w:t>
            </w:r>
          </w:p>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(NOA)</w:t>
            </w:r>
          </w:p>
        </w:tc>
        <w:tc>
          <w:tcPr>
            <w:tcW w:w="916"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G   (%)</w:t>
            </w:r>
          </w:p>
        </w:tc>
        <w:tc>
          <w:tcPr>
            <w:tcW w:w="1327"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Tabungan</w:t>
            </w:r>
          </w:p>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(NOA)</w:t>
            </w:r>
          </w:p>
        </w:tc>
        <w:tc>
          <w:tcPr>
            <w:tcW w:w="830"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G  (%)</w:t>
            </w:r>
          </w:p>
        </w:tc>
        <w:tc>
          <w:tcPr>
            <w:tcW w:w="1054" w:type="dxa"/>
            <w:shd w:val="clear" w:color="auto" w:fill="E6E6E6"/>
            <w:vAlign w:val="center"/>
          </w:tcPr>
          <w:p w:rsidR="00281C69" w:rsidRPr="00281C69" w:rsidRDefault="00281C69" w:rsidP="00281C69">
            <w:pPr>
              <w:spacing w:after="0" w:line="240" w:lineRule="auto"/>
              <w:jc w:val="center"/>
              <w:rPr>
                <w:rFonts w:ascii="Times New Roman" w:hAnsi="Times New Roman" w:cs="Times New Roman"/>
                <w:b/>
                <w:lang w:val="sv-SE"/>
              </w:rPr>
            </w:pPr>
            <w:r w:rsidRPr="00281C69">
              <w:rPr>
                <w:rFonts w:ascii="Times New Roman" w:hAnsi="Times New Roman" w:cs="Times New Roman"/>
                <w:b/>
                <w:lang w:val="sv-SE"/>
              </w:rPr>
              <w:t>Jumlah</w:t>
            </w:r>
          </w:p>
        </w:tc>
      </w:tr>
      <w:tr w:rsidR="00281C69" w:rsidRPr="00281C69" w:rsidTr="00C96AED">
        <w:trPr>
          <w:trHeight w:val="375"/>
        </w:trPr>
        <w:tc>
          <w:tcPr>
            <w:tcW w:w="51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1</w:t>
            </w:r>
          </w:p>
        </w:tc>
        <w:tc>
          <w:tcPr>
            <w:tcW w:w="90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2013</w:t>
            </w:r>
          </w:p>
        </w:tc>
        <w:tc>
          <w:tcPr>
            <w:tcW w:w="111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1.609</w:t>
            </w:r>
          </w:p>
        </w:tc>
        <w:tc>
          <w:tcPr>
            <w:tcW w:w="91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w:t>
            </w:r>
          </w:p>
        </w:tc>
        <w:tc>
          <w:tcPr>
            <w:tcW w:w="1047"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6.207</w:t>
            </w:r>
          </w:p>
        </w:tc>
        <w:tc>
          <w:tcPr>
            <w:tcW w:w="91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w:t>
            </w:r>
          </w:p>
        </w:tc>
        <w:tc>
          <w:tcPr>
            <w:tcW w:w="1327"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64.226</w:t>
            </w:r>
          </w:p>
        </w:tc>
        <w:tc>
          <w:tcPr>
            <w:tcW w:w="83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w:t>
            </w:r>
          </w:p>
        </w:tc>
        <w:tc>
          <w:tcPr>
            <w:tcW w:w="1054"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72.042</w:t>
            </w:r>
          </w:p>
        </w:tc>
      </w:tr>
      <w:tr w:rsidR="00281C69" w:rsidRPr="00281C69" w:rsidTr="00C96AED">
        <w:trPr>
          <w:trHeight w:val="375"/>
        </w:trPr>
        <w:tc>
          <w:tcPr>
            <w:tcW w:w="51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2</w:t>
            </w:r>
          </w:p>
        </w:tc>
        <w:tc>
          <w:tcPr>
            <w:tcW w:w="90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2014</w:t>
            </w:r>
          </w:p>
        </w:tc>
        <w:tc>
          <w:tcPr>
            <w:tcW w:w="111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1.529</w:t>
            </w:r>
          </w:p>
        </w:tc>
        <w:tc>
          <w:tcPr>
            <w:tcW w:w="91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(4.97)</w:t>
            </w:r>
          </w:p>
        </w:tc>
        <w:tc>
          <w:tcPr>
            <w:tcW w:w="1047"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6.189</w:t>
            </w:r>
          </w:p>
        </w:tc>
        <w:tc>
          <w:tcPr>
            <w:tcW w:w="91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(0.29)</w:t>
            </w:r>
          </w:p>
        </w:tc>
        <w:tc>
          <w:tcPr>
            <w:tcW w:w="1327"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103.059</w:t>
            </w:r>
          </w:p>
        </w:tc>
        <w:tc>
          <w:tcPr>
            <w:tcW w:w="830"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37.68</w:t>
            </w:r>
          </w:p>
        </w:tc>
        <w:tc>
          <w:tcPr>
            <w:tcW w:w="1054"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110.717</w:t>
            </w:r>
          </w:p>
        </w:tc>
      </w:tr>
      <w:tr w:rsidR="00281C69" w:rsidRPr="00281C69" w:rsidTr="00C96AED">
        <w:trPr>
          <w:trHeight w:val="375"/>
        </w:trPr>
        <w:tc>
          <w:tcPr>
            <w:tcW w:w="51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3</w:t>
            </w:r>
          </w:p>
        </w:tc>
        <w:tc>
          <w:tcPr>
            <w:tcW w:w="90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2015</w:t>
            </w:r>
          </w:p>
        </w:tc>
        <w:tc>
          <w:tcPr>
            <w:tcW w:w="1110"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1.710</w:t>
            </w:r>
          </w:p>
        </w:tc>
        <w:tc>
          <w:tcPr>
            <w:tcW w:w="91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11.84</w:t>
            </w:r>
          </w:p>
        </w:tc>
        <w:tc>
          <w:tcPr>
            <w:tcW w:w="1047"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5.948</w:t>
            </w:r>
          </w:p>
        </w:tc>
        <w:tc>
          <w:tcPr>
            <w:tcW w:w="916" w:type="dxa"/>
            <w:vAlign w:val="center"/>
          </w:tcPr>
          <w:p w:rsidR="00281C69" w:rsidRPr="00281C69" w:rsidRDefault="00281C69" w:rsidP="00281C69">
            <w:pPr>
              <w:spacing w:after="0" w:line="240" w:lineRule="auto"/>
              <w:jc w:val="center"/>
              <w:rPr>
                <w:rFonts w:ascii="Times New Roman" w:hAnsi="Times New Roman" w:cs="Times New Roman"/>
                <w:lang w:val="sv-SE"/>
              </w:rPr>
            </w:pPr>
            <w:r w:rsidRPr="00281C69">
              <w:rPr>
                <w:rFonts w:ascii="Times New Roman" w:hAnsi="Times New Roman" w:cs="Times New Roman"/>
                <w:lang w:val="sv-SE"/>
              </w:rPr>
              <w:t>(3.89)</w:t>
            </w:r>
          </w:p>
        </w:tc>
        <w:tc>
          <w:tcPr>
            <w:tcW w:w="1327"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101.885</w:t>
            </w:r>
          </w:p>
        </w:tc>
        <w:tc>
          <w:tcPr>
            <w:tcW w:w="830"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(1.15)</w:t>
            </w:r>
          </w:p>
        </w:tc>
        <w:tc>
          <w:tcPr>
            <w:tcW w:w="1054" w:type="dxa"/>
            <w:vAlign w:val="center"/>
          </w:tcPr>
          <w:p w:rsidR="00281C69" w:rsidRPr="00281C69" w:rsidRDefault="00281C69" w:rsidP="00281C69">
            <w:pPr>
              <w:spacing w:after="0" w:line="240" w:lineRule="auto"/>
              <w:jc w:val="center"/>
              <w:rPr>
                <w:rFonts w:ascii="Times New Roman" w:hAnsi="Times New Roman" w:cs="Times New Roman"/>
              </w:rPr>
            </w:pPr>
            <w:r w:rsidRPr="00281C69">
              <w:rPr>
                <w:rFonts w:ascii="Times New Roman" w:hAnsi="Times New Roman" w:cs="Times New Roman"/>
              </w:rPr>
              <w:t>109.603</w:t>
            </w:r>
          </w:p>
        </w:tc>
      </w:tr>
    </w:tbl>
    <w:p w:rsidR="00281C69" w:rsidRPr="00281C69" w:rsidRDefault="00281C69" w:rsidP="00281C69">
      <w:pPr>
        <w:spacing w:after="0" w:line="240" w:lineRule="auto"/>
        <w:jc w:val="both"/>
        <w:rPr>
          <w:rFonts w:ascii="Times New Roman" w:hAnsi="Times New Roman" w:cs="Times New Roman"/>
        </w:rPr>
      </w:pPr>
      <w:proofErr w:type="gramStart"/>
      <w:r w:rsidRPr="00281C69">
        <w:rPr>
          <w:rFonts w:ascii="Times New Roman" w:hAnsi="Times New Roman" w:cs="Times New Roman"/>
        </w:rPr>
        <w:t>Keterangan :</w:t>
      </w:r>
      <w:proofErr w:type="gramEnd"/>
      <w:r w:rsidRPr="00281C69">
        <w:rPr>
          <w:rFonts w:ascii="Times New Roman" w:hAnsi="Times New Roman" w:cs="Times New Roman"/>
        </w:rPr>
        <w:t xml:space="preserve"> G = Growth (Pertumbuhan)</w:t>
      </w:r>
    </w:p>
    <w:p w:rsidR="00281C69" w:rsidRPr="00281C69" w:rsidRDefault="00281C69" w:rsidP="00281C69">
      <w:pPr>
        <w:spacing w:after="0" w:line="240" w:lineRule="auto"/>
        <w:rPr>
          <w:rFonts w:ascii="Times New Roman" w:hAnsi="Times New Roman" w:cs="Times New Roman"/>
        </w:rPr>
      </w:pPr>
      <w:proofErr w:type="gramStart"/>
      <w:r w:rsidRPr="00281C69">
        <w:rPr>
          <w:rFonts w:ascii="Times New Roman" w:hAnsi="Times New Roman" w:cs="Times New Roman"/>
        </w:rPr>
        <w:t>Sumber :</w:t>
      </w:r>
      <w:proofErr w:type="gramEnd"/>
      <w:r w:rsidRPr="00281C69">
        <w:rPr>
          <w:rFonts w:ascii="Times New Roman" w:hAnsi="Times New Roman" w:cs="Times New Roman"/>
        </w:rPr>
        <w:t xml:space="preserve"> bank bjb</w:t>
      </w:r>
      <w:r w:rsidRPr="00281C69">
        <w:rPr>
          <w:rFonts w:ascii="Times New Roman" w:hAnsi="Times New Roman" w:cs="Times New Roman"/>
          <w:lang w:val="sv-SE"/>
        </w:rPr>
        <w:t xml:space="preserve"> </w:t>
      </w:r>
      <w:r w:rsidRPr="00281C69">
        <w:rPr>
          <w:rFonts w:ascii="Times New Roman" w:hAnsi="Times New Roman" w:cs="Times New Roman"/>
        </w:rPr>
        <w:t>Kantor Cabang Tamansari Bandung, 2016</w:t>
      </w:r>
    </w:p>
    <w:p w:rsidR="00281C69" w:rsidRPr="00281C69" w:rsidRDefault="00281C69" w:rsidP="00281C69">
      <w:pPr>
        <w:spacing w:after="0" w:line="240" w:lineRule="auto"/>
        <w:ind w:firstLine="720"/>
        <w:jc w:val="both"/>
        <w:rPr>
          <w:rFonts w:ascii="Times New Roman" w:hAnsi="Times New Roman" w:cs="Times New Roman"/>
          <w:sz w:val="24"/>
        </w:rPr>
      </w:pPr>
      <w:r w:rsidRPr="00281C69">
        <w:rPr>
          <w:rFonts w:ascii="Times New Roman" w:hAnsi="Times New Roman" w:cs="Times New Roman"/>
          <w:sz w:val="24"/>
          <w:szCs w:val="24"/>
        </w:rPr>
        <w:t>Tabel 1.2, menunjukan penurunan jumlah nasabah depostio</w:t>
      </w:r>
      <w:r w:rsidRPr="00281C69">
        <w:rPr>
          <w:rFonts w:ascii="Times New Roman" w:hAnsi="Times New Roman" w:cs="Times New Roman"/>
          <w:sz w:val="24"/>
          <w:szCs w:val="24"/>
          <w:lang w:val="id-ID"/>
        </w:rPr>
        <w:t xml:space="preserve"> </w:t>
      </w:r>
      <w:r w:rsidRPr="00281C69">
        <w:rPr>
          <w:rFonts w:ascii="Times New Roman" w:hAnsi="Times New Roman" w:cs="Times New Roman"/>
          <w:sz w:val="24"/>
          <w:szCs w:val="24"/>
        </w:rPr>
        <w:t>pada</w:t>
      </w:r>
      <w:r w:rsidRPr="00281C69">
        <w:rPr>
          <w:rFonts w:ascii="Times New Roman" w:hAnsi="Times New Roman" w:cs="Times New Roman"/>
          <w:sz w:val="24"/>
          <w:szCs w:val="24"/>
          <w:lang w:val="id-ID"/>
        </w:rPr>
        <w:t xml:space="preserve"> </w:t>
      </w:r>
      <w:r w:rsidRPr="00281C69">
        <w:rPr>
          <w:rFonts w:ascii="Times New Roman" w:hAnsi="Times New Roman" w:cs="Times New Roman"/>
          <w:sz w:val="24"/>
        </w:rPr>
        <w:t>bank bjb</w:t>
      </w:r>
      <w:r w:rsidRPr="00281C69">
        <w:rPr>
          <w:rFonts w:ascii="Times New Roman" w:hAnsi="Times New Roman" w:cs="Times New Roman"/>
          <w:sz w:val="24"/>
          <w:szCs w:val="24"/>
          <w:lang w:val="sv-SE"/>
        </w:rPr>
        <w:t xml:space="preserve"> </w:t>
      </w:r>
      <w:r w:rsidRPr="00281C69">
        <w:rPr>
          <w:rFonts w:ascii="Times New Roman" w:hAnsi="Times New Roman" w:cs="Times New Roman"/>
          <w:sz w:val="24"/>
          <w:szCs w:val="24"/>
        </w:rPr>
        <w:t>Kantor Cabang Tamansari Bandung sebesar (4.97</w:t>
      </w:r>
      <w:r w:rsidRPr="00281C69">
        <w:rPr>
          <w:rFonts w:ascii="Times New Roman" w:hAnsi="Times New Roman" w:cs="Times New Roman"/>
          <w:sz w:val="24"/>
          <w:szCs w:val="24"/>
          <w:lang w:val="id-ID"/>
        </w:rPr>
        <w:t>%</w:t>
      </w:r>
      <w:r w:rsidRPr="00281C69">
        <w:rPr>
          <w:rFonts w:ascii="Times New Roman" w:hAnsi="Times New Roman" w:cs="Times New Roman"/>
          <w:sz w:val="24"/>
          <w:szCs w:val="24"/>
        </w:rPr>
        <w:t>) dari tahun 2013 ke tahun 20</w:t>
      </w:r>
      <w:r w:rsidRPr="00281C69">
        <w:rPr>
          <w:rFonts w:ascii="Times New Roman" w:hAnsi="Times New Roman" w:cs="Times New Roman"/>
          <w:sz w:val="24"/>
          <w:szCs w:val="24"/>
          <w:lang w:val="id-ID"/>
        </w:rPr>
        <w:t>1</w:t>
      </w:r>
      <w:r w:rsidRPr="00281C69">
        <w:rPr>
          <w:rFonts w:ascii="Times New Roman" w:hAnsi="Times New Roman" w:cs="Times New Roman"/>
          <w:sz w:val="24"/>
          <w:szCs w:val="24"/>
        </w:rPr>
        <w:t xml:space="preserve">4, begitu pula </w:t>
      </w:r>
      <w:r w:rsidRPr="00281C69">
        <w:rPr>
          <w:rFonts w:ascii="Times New Roman" w:hAnsi="Times New Roman" w:cs="Times New Roman"/>
          <w:sz w:val="24"/>
          <w:szCs w:val="24"/>
          <w:lang w:val="id-ID"/>
        </w:rPr>
        <w:t xml:space="preserve">jumlah </w:t>
      </w:r>
      <w:r w:rsidRPr="00281C69">
        <w:rPr>
          <w:rFonts w:ascii="Times New Roman" w:hAnsi="Times New Roman" w:cs="Times New Roman"/>
          <w:sz w:val="24"/>
          <w:szCs w:val="24"/>
        </w:rPr>
        <w:t>nasabah giro turun</w:t>
      </w:r>
      <w:r w:rsidRPr="00281C69">
        <w:rPr>
          <w:rFonts w:ascii="Times New Roman" w:hAnsi="Times New Roman" w:cs="Times New Roman"/>
          <w:sz w:val="24"/>
          <w:szCs w:val="24"/>
          <w:lang w:val="id-ID"/>
        </w:rPr>
        <w:t xml:space="preserve"> sebesar </w:t>
      </w:r>
      <w:r w:rsidRPr="00281C69">
        <w:rPr>
          <w:rFonts w:ascii="Times New Roman" w:hAnsi="Times New Roman" w:cs="Times New Roman"/>
          <w:sz w:val="24"/>
          <w:szCs w:val="24"/>
        </w:rPr>
        <w:t>(0.29</w:t>
      </w:r>
      <w:r w:rsidRPr="00281C69">
        <w:rPr>
          <w:rFonts w:ascii="Times New Roman" w:hAnsi="Times New Roman" w:cs="Times New Roman"/>
          <w:sz w:val="24"/>
          <w:szCs w:val="24"/>
          <w:lang w:val="id-ID"/>
        </w:rPr>
        <w:t>%</w:t>
      </w:r>
      <w:r w:rsidRPr="00281C69">
        <w:rPr>
          <w:rFonts w:ascii="Times New Roman" w:hAnsi="Times New Roman" w:cs="Times New Roman"/>
          <w:sz w:val="24"/>
          <w:szCs w:val="24"/>
        </w:rPr>
        <w:t>)</w:t>
      </w:r>
      <w:r w:rsidRPr="00281C69">
        <w:rPr>
          <w:rFonts w:ascii="Times New Roman" w:hAnsi="Times New Roman" w:cs="Times New Roman"/>
          <w:sz w:val="24"/>
          <w:szCs w:val="24"/>
          <w:lang w:val="id-ID"/>
        </w:rPr>
        <w:t xml:space="preserve"> di tahun 201</w:t>
      </w:r>
      <w:r w:rsidRPr="00281C69">
        <w:rPr>
          <w:rFonts w:ascii="Times New Roman" w:hAnsi="Times New Roman" w:cs="Times New Roman"/>
          <w:sz w:val="24"/>
          <w:szCs w:val="24"/>
        </w:rPr>
        <w:t>4 tahun 2015 turun menjadi (3.89%) dan nasabah tabungan turun 1.15% pada tahun 2015</w:t>
      </w:r>
      <w:r w:rsidRPr="00281C69">
        <w:rPr>
          <w:rFonts w:ascii="Times New Roman" w:hAnsi="Times New Roman" w:cs="Times New Roman"/>
          <w:sz w:val="24"/>
          <w:szCs w:val="24"/>
          <w:lang w:val="id-ID"/>
        </w:rPr>
        <w:t>.</w:t>
      </w:r>
      <w:r w:rsidRPr="00281C69">
        <w:rPr>
          <w:rFonts w:ascii="Times New Roman" w:hAnsi="Times New Roman" w:cs="Times New Roman"/>
          <w:sz w:val="24"/>
          <w:lang w:val="id-ID"/>
        </w:rPr>
        <w:t xml:space="preserve"> Hal ini disebabkan karena semakin rendahnya tingkat suku bunga produk deposito sehingga nasabah lebih memilih produk investasi non bank sebagai alternatif seperti ORI (Obligasi Ritel Indonesia), Sukuk Ritel Indonesia, Reksadana dan </w:t>
      </w:r>
      <w:r w:rsidRPr="00281C69">
        <w:rPr>
          <w:rFonts w:ascii="Times New Roman" w:hAnsi="Times New Roman" w:cs="Times New Roman"/>
          <w:i/>
          <w:sz w:val="24"/>
          <w:lang w:val="id-ID"/>
        </w:rPr>
        <w:t>Bancasurrance</w:t>
      </w:r>
      <w:r w:rsidRPr="00281C69">
        <w:rPr>
          <w:rFonts w:ascii="Times New Roman" w:hAnsi="Times New Roman" w:cs="Times New Roman"/>
          <w:sz w:val="24"/>
          <w:lang w:val="id-ID"/>
        </w:rPr>
        <w:t xml:space="preserve"> yang tingkat bunganya relatif lebih tinggi.</w:t>
      </w:r>
    </w:p>
    <w:p w:rsidR="00281C69" w:rsidRPr="00281C69" w:rsidRDefault="00281C69" w:rsidP="00281C69">
      <w:pPr>
        <w:spacing w:after="0" w:line="240" w:lineRule="auto"/>
        <w:ind w:firstLine="709"/>
        <w:jc w:val="both"/>
        <w:rPr>
          <w:rFonts w:ascii="Times New Roman" w:hAnsi="Times New Roman" w:cs="Times New Roman"/>
          <w:sz w:val="24"/>
          <w:szCs w:val="24"/>
        </w:rPr>
      </w:pPr>
      <w:r w:rsidRPr="00281C69">
        <w:rPr>
          <w:rFonts w:ascii="Times New Roman" w:hAnsi="Times New Roman" w:cs="Times New Roman"/>
          <w:sz w:val="24"/>
          <w:lang w:val="sv-SE"/>
        </w:rPr>
        <w:t xml:space="preserve">Berdasarkan data yang diperoleh mengenai </w:t>
      </w:r>
      <w:r w:rsidRPr="00281C69">
        <w:rPr>
          <w:rFonts w:ascii="Times New Roman" w:hAnsi="Times New Roman" w:cs="Times New Roman"/>
          <w:sz w:val="24"/>
          <w:szCs w:val="24"/>
        </w:rPr>
        <w:t xml:space="preserve">jumlah nasabah yang menutup rekening simpanan khususnya nasabah tabungan </w:t>
      </w:r>
      <w:r w:rsidRPr="00281C69">
        <w:rPr>
          <w:rFonts w:ascii="Times New Roman" w:hAnsi="Times New Roman" w:cs="Times New Roman"/>
          <w:sz w:val="24"/>
          <w:lang w:val="sv-SE"/>
        </w:rPr>
        <w:t xml:space="preserve">di </w:t>
      </w:r>
      <w:r w:rsidRPr="00281C69">
        <w:rPr>
          <w:rFonts w:ascii="Times New Roman" w:hAnsi="Times New Roman" w:cs="Times New Roman"/>
          <w:sz w:val="24"/>
          <w:szCs w:val="24"/>
        </w:rPr>
        <w:t>Bank Bjb Kantor Cabang Tamansari Bandung, di dapat data jumlah nasabah yang menutup rekening simpanannya baik secara langsung maupun tidak langsung, seperti tertera dalam tabel 1.3 berikut.</w:t>
      </w:r>
    </w:p>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lang w:val="sv-SE"/>
        </w:rPr>
        <w:t>Tabel 1.3</w:t>
      </w:r>
    </w:p>
    <w:p w:rsidR="00281C69" w:rsidRPr="00281C69" w:rsidRDefault="00281C69" w:rsidP="00281C69">
      <w:pPr>
        <w:spacing w:after="0" w:line="240" w:lineRule="auto"/>
        <w:jc w:val="center"/>
        <w:rPr>
          <w:rFonts w:ascii="Times New Roman" w:hAnsi="Times New Roman" w:cs="Times New Roman"/>
          <w:b/>
          <w:sz w:val="24"/>
          <w:szCs w:val="24"/>
        </w:rPr>
      </w:pPr>
      <w:r w:rsidRPr="00281C69">
        <w:rPr>
          <w:rFonts w:ascii="Times New Roman" w:hAnsi="Times New Roman" w:cs="Times New Roman"/>
          <w:b/>
          <w:sz w:val="24"/>
          <w:lang w:val="sv-SE"/>
        </w:rPr>
        <w:t xml:space="preserve">Jumlah Nasabah Tabungan yang Menutup Rekening di </w:t>
      </w:r>
      <w:r w:rsidRPr="00281C69">
        <w:rPr>
          <w:rFonts w:ascii="Times New Roman" w:hAnsi="Times New Roman" w:cs="Times New Roman"/>
          <w:b/>
          <w:sz w:val="24"/>
          <w:szCs w:val="24"/>
        </w:rPr>
        <w:t xml:space="preserve">bank bjb Kantor </w:t>
      </w:r>
    </w:p>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szCs w:val="24"/>
        </w:rPr>
        <w:t>Cabang Tamansari Bandung (Tahun 2013-2015)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993"/>
        <w:gridCol w:w="1275"/>
        <w:gridCol w:w="1275"/>
      </w:tblGrid>
      <w:tr w:rsidR="00281C69" w:rsidRPr="00281C69" w:rsidTr="00C96AED">
        <w:tc>
          <w:tcPr>
            <w:tcW w:w="2551" w:type="dxa"/>
            <w:shd w:val="clear" w:color="auto" w:fill="D9D9D9"/>
          </w:tcPr>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lang w:val="sv-SE"/>
              </w:rPr>
              <w:t>Jenis Simpanan</w:t>
            </w:r>
          </w:p>
        </w:tc>
        <w:tc>
          <w:tcPr>
            <w:tcW w:w="992" w:type="dxa"/>
            <w:shd w:val="clear" w:color="auto" w:fill="D9D9D9"/>
          </w:tcPr>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lang w:val="sv-SE"/>
              </w:rPr>
              <w:t>2013</w:t>
            </w:r>
          </w:p>
        </w:tc>
        <w:tc>
          <w:tcPr>
            <w:tcW w:w="993" w:type="dxa"/>
            <w:shd w:val="clear" w:color="auto" w:fill="D9D9D9"/>
          </w:tcPr>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lang w:val="sv-SE"/>
              </w:rPr>
              <w:t>2014</w:t>
            </w:r>
          </w:p>
        </w:tc>
        <w:tc>
          <w:tcPr>
            <w:tcW w:w="1275" w:type="dxa"/>
            <w:shd w:val="clear" w:color="auto" w:fill="D9D9D9"/>
          </w:tcPr>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lang w:val="sv-SE"/>
              </w:rPr>
              <w:t>2015</w:t>
            </w:r>
          </w:p>
        </w:tc>
        <w:tc>
          <w:tcPr>
            <w:tcW w:w="1275" w:type="dxa"/>
            <w:shd w:val="clear" w:color="auto" w:fill="D9D9D9"/>
          </w:tcPr>
          <w:p w:rsidR="00281C69" w:rsidRPr="00281C69" w:rsidRDefault="00281C69" w:rsidP="00281C69">
            <w:pPr>
              <w:spacing w:after="0" w:line="240" w:lineRule="auto"/>
              <w:jc w:val="center"/>
              <w:rPr>
                <w:rFonts w:ascii="Times New Roman" w:hAnsi="Times New Roman" w:cs="Times New Roman"/>
                <w:b/>
                <w:sz w:val="24"/>
                <w:lang w:val="sv-SE"/>
              </w:rPr>
            </w:pPr>
            <w:r w:rsidRPr="00281C69">
              <w:rPr>
                <w:rFonts w:ascii="Times New Roman" w:hAnsi="Times New Roman" w:cs="Times New Roman"/>
                <w:b/>
                <w:sz w:val="24"/>
                <w:lang w:val="sv-SE"/>
              </w:rPr>
              <w:t>%</w:t>
            </w:r>
          </w:p>
        </w:tc>
      </w:tr>
      <w:tr w:rsidR="00281C69" w:rsidRPr="00281C69" w:rsidTr="00C96AED">
        <w:tc>
          <w:tcPr>
            <w:tcW w:w="2551" w:type="dxa"/>
          </w:tcPr>
          <w:p w:rsidR="00281C69" w:rsidRPr="00281C69" w:rsidRDefault="00281C69" w:rsidP="00281C69">
            <w:pPr>
              <w:spacing w:after="0" w:line="240" w:lineRule="auto"/>
              <w:jc w:val="both"/>
              <w:rPr>
                <w:rFonts w:ascii="Times New Roman" w:hAnsi="Times New Roman" w:cs="Times New Roman"/>
                <w:sz w:val="24"/>
                <w:lang w:val="sv-SE"/>
              </w:rPr>
            </w:pPr>
            <w:r w:rsidRPr="00281C69">
              <w:rPr>
                <w:rFonts w:ascii="Times New Roman" w:hAnsi="Times New Roman" w:cs="Times New Roman"/>
                <w:sz w:val="24"/>
                <w:lang w:val="sv-SE"/>
              </w:rPr>
              <w:t>Tabungan Tandamata</w:t>
            </w:r>
          </w:p>
        </w:tc>
        <w:tc>
          <w:tcPr>
            <w:tcW w:w="992" w:type="dxa"/>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161</w:t>
            </w:r>
          </w:p>
        </w:tc>
        <w:tc>
          <w:tcPr>
            <w:tcW w:w="993" w:type="dxa"/>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218</w:t>
            </w:r>
          </w:p>
        </w:tc>
        <w:tc>
          <w:tcPr>
            <w:tcW w:w="1275" w:type="dxa"/>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271</w:t>
            </w:r>
          </w:p>
        </w:tc>
        <w:tc>
          <w:tcPr>
            <w:tcW w:w="1275" w:type="dxa"/>
            <w:vMerge w:val="restart"/>
            <w:vAlign w:val="center"/>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19.56</w:t>
            </w:r>
          </w:p>
        </w:tc>
      </w:tr>
      <w:tr w:rsidR="00281C69" w:rsidRPr="00281C69" w:rsidTr="00C96AED">
        <w:tc>
          <w:tcPr>
            <w:tcW w:w="2551" w:type="dxa"/>
            <w:vAlign w:val="center"/>
          </w:tcPr>
          <w:p w:rsidR="00281C69" w:rsidRPr="00281C69" w:rsidRDefault="00281C69" w:rsidP="00281C69">
            <w:pPr>
              <w:spacing w:after="0" w:line="240" w:lineRule="auto"/>
              <w:rPr>
                <w:rFonts w:ascii="Times New Roman" w:hAnsi="Times New Roman" w:cs="Times New Roman"/>
                <w:sz w:val="24"/>
                <w:lang w:val="sv-SE"/>
              </w:rPr>
            </w:pPr>
            <w:r w:rsidRPr="00281C69">
              <w:rPr>
                <w:rFonts w:ascii="Times New Roman" w:hAnsi="Times New Roman" w:cs="Times New Roman"/>
                <w:sz w:val="24"/>
                <w:lang w:val="sv-SE"/>
              </w:rPr>
              <w:t>Jumlah Kenaikan</w:t>
            </w:r>
          </w:p>
        </w:tc>
        <w:tc>
          <w:tcPr>
            <w:tcW w:w="992" w:type="dxa"/>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w:t>
            </w:r>
          </w:p>
        </w:tc>
        <w:tc>
          <w:tcPr>
            <w:tcW w:w="993" w:type="dxa"/>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57</w:t>
            </w:r>
          </w:p>
        </w:tc>
        <w:tc>
          <w:tcPr>
            <w:tcW w:w="1275" w:type="dxa"/>
          </w:tcPr>
          <w:p w:rsidR="00281C69" w:rsidRPr="00281C69" w:rsidRDefault="00281C69" w:rsidP="00281C69">
            <w:pPr>
              <w:spacing w:after="0" w:line="240" w:lineRule="auto"/>
              <w:jc w:val="center"/>
              <w:rPr>
                <w:rFonts w:ascii="Times New Roman" w:hAnsi="Times New Roman" w:cs="Times New Roman"/>
                <w:sz w:val="24"/>
                <w:lang w:val="sv-SE"/>
              </w:rPr>
            </w:pPr>
            <w:r w:rsidRPr="00281C69">
              <w:rPr>
                <w:rFonts w:ascii="Times New Roman" w:hAnsi="Times New Roman" w:cs="Times New Roman"/>
                <w:sz w:val="24"/>
                <w:lang w:val="sv-SE"/>
              </w:rPr>
              <w:t>53</w:t>
            </w:r>
          </w:p>
        </w:tc>
        <w:tc>
          <w:tcPr>
            <w:tcW w:w="1275" w:type="dxa"/>
            <w:vMerge/>
          </w:tcPr>
          <w:p w:rsidR="00281C69" w:rsidRPr="00281C69" w:rsidRDefault="00281C69" w:rsidP="00281C69">
            <w:pPr>
              <w:spacing w:after="0" w:line="240" w:lineRule="auto"/>
              <w:jc w:val="center"/>
              <w:rPr>
                <w:rFonts w:ascii="Times New Roman" w:hAnsi="Times New Roman" w:cs="Times New Roman"/>
                <w:sz w:val="24"/>
                <w:lang w:val="sv-SE"/>
              </w:rPr>
            </w:pPr>
          </w:p>
        </w:tc>
      </w:tr>
    </w:tbl>
    <w:p w:rsidR="00281C69" w:rsidRPr="00281C69" w:rsidRDefault="00281C69" w:rsidP="00281C69">
      <w:pPr>
        <w:spacing w:after="0" w:line="240" w:lineRule="auto"/>
        <w:ind w:firstLine="425"/>
        <w:jc w:val="both"/>
        <w:rPr>
          <w:rFonts w:ascii="Times New Roman" w:hAnsi="Times New Roman" w:cs="Times New Roman"/>
          <w:lang w:val="sv-SE"/>
        </w:rPr>
      </w:pPr>
      <w:r w:rsidRPr="00281C69">
        <w:rPr>
          <w:rFonts w:ascii="Times New Roman" w:hAnsi="Times New Roman" w:cs="Times New Roman"/>
          <w:lang w:val="sv-SE"/>
        </w:rPr>
        <w:t xml:space="preserve">Sumber : </w:t>
      </w:r>
      <w:r w:rsidRPr="00281C69">
        <w:rPr>
          <w:rFonts w:ascii="Times New Roman" w:hAnsi="Times New Roman" w:cs="Times New Roman"/>
        </w:rPr>
        <w:t>bank bjb Kantor Cabang Tamansari Bandung (2016)</w:t>
      </w:r>
    </w:p>
    <w:p w:rsidR="00281C69" w:rsidRPr="00281C69" w:rsidRDefault="00281C69" w:rsidP="00281C69">
      <w:pPr>
        <w:spacing w:after="0" w:line="240" w:lineRule="auto"/>
        <w:ind w:firstLine="741"/>
        <w:jc w:val="both"/>
        <w:rPr>
          <w:rFonts w:ascii="Times New Roman" w:hAnsi="Times New Roman" w:cs="Times New Roman"/>
          <w:sz w:val="24"/>
          <w:szCs w:val="24"/>
        </w:rPr>
      </w:pPr>
      <w:r w:rsidRPr="00281C69">
        <w:rPr>
          <w:rFonts w:ascii="Times New Roman" w:hAnsi="Times New Roman" w:cs="Times New Roman"/>
          <w:sz w:val="24"/>
          <w:lang w:val="sv-SE"/>
        </w:rPr>
        <w:t xml:space="preserve">Tabel 1.3 menunjukan jumlah nasabah yang menutup tabungan baik secara langsung maupun tidak langsung di </w:t>
      </w:r>
      <w:r w:rsidRPr="00281C69">
        <w:rPr>
          <w:rFonts w:ascii="Times New Roman" w:hAnsi="Times New Roman" w:cs="Times New Roman"/>
          <w:sz w:val="24"/>
          <w:szCs w:val="24"/>
        </w:rPr>
        <w:t xml:space="preserve">bank bjb Kantor Cabang Tamansari Bandung khususnya nasabah tabungan Tandamata mengalami kenaikan sebesar 19.56% pada tahun 2015. </w:t>
      </w:r>
      <w:proofErr w:type="gramStart"/>
      <w:r w:rsidRPr="00281C69">
        <w:rPr>
          <w:rFonts w:ascii="Times New Roman" w:hAnsi="Times New Roman" w:cs="Times New Roman"/>
          <w:sz w:val="24"/>
          <w:szCs w:val="24"/>
        </w:rPr>
        <w:t>Hal ini menunjukan kurangnya komitmen serta loyalitas nasabah Tandamata terhadap Bank Bjb Kantor Cabang Tamansari Bandung.</w:t>
      </w:r>
      <w:proofErr w:type="gramEnd"/>
      <w:r w:rsidRPr="00281C69">
        <w:rPr>
          <w:rFonts w:ascii="Times New Roman" w:hAnsi="Times New Roman" w:cs="Times New Roman"/>
          <w:sz w:val="24"/>
          <w:szCs w:val="24"/>
        </w:rPr>
        <w:t xml:space="preserve"> Hal ini di indikasikan oleh rekening pasif dan saldo di bawah minimal, belum mampu memberikan pelayanan terbaik atau memberikan kepuasan terbaiknya kepada nasabahnya, karena nasabah merasa belum mendapatkan nilai lebih selama menabung sehingga nasabah tidak merekomendasikan kepada orang lain.</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rPr>
        <w:t xml:space="preserve">Penelitian ini memilih </w:t>
      </w:r>
      <w:r w:rsidRPr="00281C69">
        <w:rPr>
          <w:rFonts w:ascii="Times New Roman" w:hAnsi="Times New Roman" w:cs="Times New Roman"/>
          <w:sz w:val="24"/>
        </w:rPr>
        <w:t>bank bjb</w:t>
      </w:r>
      <w:r w:rsidRPr="00281C69">
        <w:rPr>
          <w:rFonts w:ascii="Times New Roman" w:hAnsi="Times New Roman" w:cs="Times New Roman"/>
          <w:sz w:val="24"/>
          <w:szCs w:val="24"/>
          <w:lang w:val="sv-SE"/>
        </w:rPr>
        <w:t xml:space="preserve"> </w:t>
      </w:r>
      <w:r w:rsidRPr="00281C69">
        <w:rPr>
          <w:rFonts w:ascii="Times New Roman" w:hAnsi="Times New Roman" w:cs="Times New Roman"/>
          <w:sz w:val="24"/>
          <w:szCs w:val="24"/>
        </w:rPr>
        <w:t xml:space="preserve">Bank Bjb Kantor Cabang Tamansari Bandung sebagai obyek penelitian didasarkan oleh adanya penurunan jumlah nasabah Tandamata serta bank </w:t>
      </w:r>
      <w:r w:rsidRPr="00281C69">
        <w:rPr>
          <w:rFonts w:ascii="Times New Roman" w:hAnsi="Times New Roman" w:cs="Times New Roman"/>
          <w:sz w:val="24"/>
        </w:rPr>
        <w:t>bjb</w:t>
      </w:r>
      <w:r w:rsidRPr="00281C69">
        <w:rPr>
          <w:rFonts w:ascii="Times New Roman" w:hAnsi="Times New Roman" w:cs="Times New Roman"/>
          <w:sz w:val="24"/>
          <w:szCs w:val="24"/>
          <w:lang w:val="sv-SE"/>
        </w:rPr>
        <w:t xml:space="preserve"> </w:t>
      </w:r>
      <w:r w:rsidRPr="00281C69">
        <w:rPr>
          <w:rFonts w:ascii="Times New Roman" w:hAnsi="Times New Roman" w:cs="Times New Roman"/>
          <w:sz w:val="24"/>
          <w:szCs w:val="24"/>
        </w:rPr>
        <w:t>Tandamata</w:t>
      </w:r>
      <w:r w:rsidRPr="00281C69">
        <w:rPr>
          <w:rFonts w:ascii="Times New Roman" w:hAnsi="Times New Roman" w:cs="Times New Roman"/>
          <w:sz w:val="24"/>
          <w:szCs w:val="24"/>
          <w:lang w:val="sv-SE"/>
        </w:rPr>
        <w:t xml:space="preserve"> membawahi </w:t>
      </w:r>
      <w:proofErr w:type="gramStart"/>
      <w:r w:rsidRPr="00281C69">
        <w:rPr>
          <w:rFonts w:ascii="Times New Roman" w:hAnsi="Times New Roman" w:cs="Times New Roman"/>
          <w:sz w:val="24"/>
          <w:szCs w:val="24"/>
          <w:lang w:val="sv-SE"/>
        </w:rPr>
        <w:t>kantor</w:t>
      </w:r>
      <w:proofErr w:type="gramEnd"/>
      <w:r w:rsidRPr="00281C69">
        <w:rPr>
          <w:rFonts w:ascii="Times New Roman" w:hAnsi="Times New Roman" w:cs="Times New Roman"/>
          <w:sz w:val="24"/>
          <w:szCs w:val="24"/>
          <w:lang w:val="sv-SE"/>
        </w:rPr>
        <w:t xml:space="preserve"> cabang pembantu</w:t>
      </w:r>
      <w:r w:rsidRPr="00281C69">
        <w:rPr>
          <w:rFonts w:ascii="Times New Roman" w:hAnsi="Times New Roman" w:cs="Times New Roman"/>
          <w:sz w:val="24"/>
          <w:szCs w:val="24"/>
        </w:rPr>
        <w:t>.</w:t>
      </w:r>
    </w:p>
    <w:p w:rsidR="00281C69" w:rsidRPr="00281C69" w:rsidRDefault="00281C69" w:rsidP="00281C6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81C69">
        <w:rPr>
          <w:rFonts w:ascii="Times New Roman" w:hAnsi="Times New Roman" w:cs="Times New Roman"/>
          <w:sz w:val="24"/>
          <w:szCs w:val="24"/>
        </w:rPr>
        <w:lastRenderedPageBreak/>
        <w:t>Tujuan utama bank adalah bagaimana membuat nasabah mereka loyal/setia kepada bank.</w:t>
      </w:r>
      <w:proofErr w:type="gramEnd"/>
      <w:r w:rsidRPr="00281C69">
        <w:rPr>
          <w:rFonts w:ascii="Times New Roman" w:hAnsi="Times New Roman" w:cs="Times New Roman"/>
          <w:sz w:val="24"/>
          <w:szCs w:val="24"/>
        </w:rPr>
        <w:t xml:space="preserve"> Bagi perusahaan yang terpenting adalah bagaimana proses dan mekanisme mencapai loyalitas pelanggan. </w:t>
      </w:r>
      <w:proofErr w:type="gramStart"/>
      <w:r w:rsidRPr="00281C69">
        <w:rPr>
          <w:rFonts w:ascii="Times New Roman" w:hAnsi="Times New Roman" w:cs="Times New Roman"/>
          <w:sz w:val="24"/>
          <w:szCs w:val="24"/>
        </w:rPr>
        <w:t>Untuk dapat mewujudkan loyalitas pelanggan yang dibutuhan perusahaan adalah menciptakan kepuasan pelanggan sebagai dasar.</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Konsep loyalitas merupakan konsep dasar dalam memahami hubungan pemasaran.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Karena pada hakekatnya loyalitas berkaitan dengan faktor intenal dalam setiap diri perusahaan.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Bagi perusahaan memandang arti penting loyalitas adalah merupakan perwujudan moral yang positif dari pelanggan terhadap perusahaan (Calik dan Balta 2008; Bontis et al., 2009).</w:t>
      </w:r>
      <w:proofErr w:type="gramEnd"/>
      <w:r w:rsidRPr="00281C69">
        <w:rPr>
          <w:rFonts w:ascii="Times New Roman" w:hAnsi="Times New Roman" w:cs="Times New Roman"/>
          <w:sz w:val="24"/>
          <w:szCs w:val="24"/>
        </w:rPr>
        <w:t xml:space="preserve"> </w:t>
      </w:r>
    </w:p>
    <w:p w:rsidR="00281C69" w:rsidRPr="00281C69" w:rsidRDefault="00281C69" w:rsidP="00281C6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81C69">
        <w:rPr>
          <w:rFonts w:ascii="Times New Roman" w:hAnsi="Times New Roman" w:cs="Times New Roman"/>
          <w:sz w:val="24"/>
          <w:szCs w:val="24"/>
        </w:rPr>
        <w:t>Tugas dan kewajiban dunia perbankan saat ini tidaklah ringan, mereka dihadapkan pada tuntutan tidak hanya membuat para nasabah tertarik, namun juga membuat nasabah tersebut menjadi sumber laba bagi bank tetapi juga membuat nasabahnya setia.</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Loyalitas adalah sikap dari nasabah dalam menentukan pilihannya untuk tetap menggunakan produk atau jasa dari suatu perusahaan.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Sikap menentukan pilihan tersebut juga untuk membuat komitmen dan melakukan pembelian ulang pada perusahaan tersebut (Foster dan Cadogan, 2009).</w:t>
      </w:r>
      <w:proofErr w:type="gramEnd"/>
      <w:r w:rsidRPr="00281C69">
        <w:rPr>
          <w:rFonts w:ascii="Times New Roman" w:hAnsi="Times New Roman" w:cs="Times New Roman"/>
          <w:sz w:val="24"/>
          <w:szCs w:val="24"/>
        </w:rPr>
        <w:t xml:space="preserve"> Bagi Foster dan Cadogan, (2009) loyalitas nasabah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melahirkan perilaku dantindakan nasabah seperti (1). Perilaku nasabah yang bersifat memberikan rekomendasi untuk mengajak orang </w:t>
      </w:r>
      <w:proofErr w:type="gramStart"/>
      <w:r w:rsidRPr="00281C69">
        <w:rPr>
          <w:rFonts w:ascii="Times New Roman" w:hAnsi="Times New Roman" w:cs="Times New Roman"/>
          <w:sz w:val="24"/>
          <w:szCs w:val="24"/>
        </w:rPr>
        <w:t>lain</w:t>
      </w:r>
      <w:proofErr w:type="gramEnd"/>
      <w:r w:rsidRPr="00281C69">
        <w:rPr>
          <w:rFonts w:ascii="Times New Roman" w:hAnsi="Times New Roman" w:cs="Times New Roman"/>
          <w:sz w:val="24"/>
          <w:szCs w:val="24"/>
        </w:rPr>
        <w:t xml:space="preserve"> untuk melakukan pembelian atau menggunakan produk tersebut. (2). Nasabah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melakukan aktifitas transaksi atau mempergunakan segala bentuk layanan yang ditawarkan oleh pihak perbankan. (3). Nasanah akan menjadikan perbankan tersebut sebagai pilihan pertama dalam mempergunakan jasa </w:t>
      </w:r>
      <w:proofErr w:type="gramStart"/>
      <w:r w:rsidRPr="00281C69">
        <w:rPr>
          <w:rFonts w:ascii="Times New Roman" w:hAnsi="Times New Roman" w:cs="Times New Roman"/>
          <w:sz w:val="24"/>
          <w:szCs w:val="24"/>
        </w:rPr>
        <w:t>keuangan .</w:t>
      </w:r>
      <w:proofErr w:type="gramEnd"/>
      <w:r w:rsidRPr="00281C69">
        <w:rPr>
          <w:rFonts w:ascii="Times New Roman" w:hAnsi="Times New Roman" w:cs="Times New Roman"/>
          <w:sz w:val="24"/>
          <w:szCs w:val="24"/>
        </w:rPr>
        <w:t xml:space="preserve"> (4). </w:t>
      </w:r>
      <w:r w:rsidRPr="00281C69">
        <w:rPr>
          <w:rFonts w:ascii="Times New Roman" w:hAnsi="Times New Roman" w:cs="Times New Roman"/>
          <w:i/>
          <w:iCs/>
          <w:sz w:val="24"/>
          <w:szCs w:val="24"/>
        </w:rPr>
        <w:t xml:space="preserve">Word of mouth </w:t>
      </w:r>
      <w:r w:rsidRPr="00281C69">
        <w:rPr>
          <w:rFonts w:ascii="Times New Roman" w:hAnsi="Times New Roman" w:cs="Times New Roman"/>
          <w:sz w:val="24"/>
          <w:szCs w:val="24"/>
        </w:rPr>
        <w:t>yaitu perilaku nasabah untuk membicarakan hal-hal yang bagus terhadap produk dari bank tersebut ke orang lain.</w:t>
      </w:r>
    </w:p>
    <w:p w:rsidR="00281C69" w:rsidRPr="00281C69" w:rsidRDefault="00281C69" w:rsidP="00281C6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81C69">
        <w:rPr>
          <w:rFonts w:ascii="Times New Roman" w:hAnsi="Times New Roman" w:cs="Times New Roman"/>
          <w:sz w:val="24"/>
          <w:szCs w:val="24"/>
        </w:rPr>
        <w:t>Alur tahapan pertama dalam memenangkan hati nasabah adalah kualitas layanan.</w:t>
      </w:r>
      <w:proofErr w:type="gramEnd"/>
      <w:r w:rsidRPr="00281C69">
        <w:rPr>
          <w:rFonts w:ascii="Times New Roman" w:hAnsi="Times New Roman" w:cs="Times New Roman"/>
          <w:sz w:val="24"/>
          <w:szCs w:val="24"/>
        </w:rPr>
        <w:t xml:space="preserve"> Bank sebagai salah satu sektor jasa layanan keuangan, kinerjanya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sangat bergantung pada baik atau buruknya layanan secara keseluruhan kepada para nasabahnya. Makin baik layanan dari suatu bank, maka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semakin relatif lebih mudah untuk mendapatkan kepercayaan dari nasabah untuk menyimpan dana atau mengajukan pinjaman pada bank tersebut. </w:t>
      </w:r>
      <w:proofErr w:type="gramStart"/>
      <w:r w:rsidRPr="00281C69">
        <w:rPr>
          <w:rFonts w:ascii="Times New Roman" w:hAnsi="Times New Roman" w:cs="Times New Roman"/>
          <w:sz w:val="24"/>
          <w:szCs w:val="24"/>
        </w:rPr>
        <w:t>Hal tersebut membuktikan bahwa persaingan yang terjadi tidak hanya didasarkan pada peningkatan kualitas dari suatu produk perbankan saja tetapi saat ini lebih condong untuk memasukkan unsur pencapaian kepuasan dan terwujudnya loyalitas nasabah sebagai syarat utama, baik itu nasabah pinjaman maupun nasabah simpanan (Meng dan Elliott 2008; Olorunniwo dan Hsu 2010).</w:t>
      </w:r>
      <w:proofErr w:type="gramEnd"/>
    </w:p>
    <w:p w:rsidR="00281C69" w:rsidRPr="00281C69" w:rsidRDefault="00281C69" w:rsidP="00281C6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81C69">
        <w:rPr>
          <w:rFonts w:ascii="Times New Roman" w:hAnsi="Times New Roman" w:cs="Times New Roman"/>
          <w:sz w:val="24"/>
          <w:szCs w:val="24"/>
        </w:rPr>
        <w:t>Alur kedua yang secara konseptual diyakini mampu menciptakan loyalitas nasabah adalah penanganan komplain.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Sudah lebih dari 25 tahun lalu konsep kepuasan pelanggan lahir dan mulai dipraktekan dalam dunia usaha baik jasa maupun barang, dan manajemen komplain merupakan unsur penting yang melatarbelakangi ditemukannya konsep dan teori kepuasan pelanggan.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 xml:space="preserve">Penanganan komplain menjadi sebuah alur penting mana kala produk yang dihasilkan tidak sesuai dengan </w:t>
      </w:r>
      <w:r w:rsidRPr="00281C69">
        <w:rPr>
          <w:rFonts w:ascii="Times New Roman" w:hAnsi="Times New Roman" w:cs="Times New Roman"/>
          <w:i/>
          <w:iCs/>
          <w:sz w:val="24"/>
          <w:szCs w:val="24"/>
        </w:rPr>
        <w:t>value</w:t>
      </w:r>
      <w:r w:rsidRPr="00281C69">
        <w:rPr>
          <w:rFonts w:ascii="Times New Roman" w:hAnsi="Times New Roman" w:cs="Times New Roman"/>
          <w:sz w:val="24"/>
          <w:szCs w:val="24"/>
        </w:rPr>
        <w:t>/nilai yang diharapkan nasabah.</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Karena tidak ada satupun produk baik barang dan jasa yang sempurna tanpa ada kelemahan.</w:t>
      </w:r>
      <w:proofErr w:type="gramEnd"/>
      <w:r w:rsidRPr="00281C69">
        <w:rPr>
          <w:rFonts w:ascii="Times New Roman" w:hAnsi="Times New Roman" w:cs="Times New Roman"/>
          <w:sz w:val="24"/>
          <w:szCs w:val="24"/>
        </w:rPr>
        <w:t xml:space="preserve"> Disisi </w:t>
      </w:r>
      <w:proofErr w:type="gramStart"/>
      <w:r w:rsidRPr="00281C69">
        <w:rPr>
          <w:rFonts w:ascii="Times New Roman" w:hAnsi="Times New Roman" w:cs="Times New Roman"/>
          <w:sz w:val="24"/>
          <w:szCs w:val="24"/>
        </w:rPr>
        <w:t>lain</w:t>
      </w:r>
      <w:proofErr w:type="gramEnd"/>
      <w:r w:rsidRPr="00281C69">
        <w:rPr>
          <w:rFonts w:ascii="Times New Roman" w:hAnsi="Times New Roman" w:cs="Times New Roman"/>
          <w:sz w:val="24"/>
          <w:szCs w:val="24"/>
        </w:rPr>
        <w:t xml:space="preserve"> selera dan tuntutan pelanggan (nasabah) berubah dengan begitu cepat. </w:t>
      </w:r>
      <w:proofErr w:type="gramStart"/>
      <w:r w:rsidRPr="00281C69">
        <w:rPr>
          <w:rFonts w:ascii="Times New Roman" w:hAnsi="Times New Roman" w:cs="Times New Roman"/>
          <w:sz w:val="24"/>
          <w:szCs w:val="24"/>
        </w:rPr>
        <w:t xml:space="preserve">Terlebih beberapa rujukan penelitian memperlihatkan hubungan penanganan </w:t>
      </w:r>
      <w:r w:rsidRPr="00281C69">
        <w:rPr>
          <w:rFonts w:ascii="Times New Roman" w:hAnsi="Times New Roman" w:cs="Times New Roman"/>
          <w:sz w:val="24"/>
          <w:szCs w:val="24"/>
        </w:rPr>
        <w:lastRenderedPageBreak/>
        <w:t>komplain dengan kinerja penjualan dan keuntungan perusahaan secara jangka panjang (Blodgett dan Anderson 2007; Johnston 2009).</w:t>
      </w:r>
      <w:proofErr w:type="gramEnd"/>
      <w:r w:rsidRPr="00281C69">
        <w:rPr>
          <w:rFonts w:ascii="Times New Roman" w:hAnsi="Times New Roman" w:cs="Times New Roman"/>
          <w:sz w:val="24"/>
          <w:szCs w:val="24"/>
        </w:rPr>
        <w:t xml:space="preserve"> Dengan demikian bisa dikatakan bahwa laba atau profit dari suatu bank saat ini bukan lagi merupakan salah satu misi dasar, akan tetapi hal tersebut sudah bergeser kepada penciptaan dan penambahan nilai (</w:t>
      </w:r>
      <w:r w:rsidRPr="00281C69">
        <w:rPr>
          <w:rFonts w:ascii="Times New Roman" w:hAnsi="Times New Roman" w:cs="Times New Roman"/>
          <w:i/>
          <w:iCs/>
          <w:sz w:val="24"/>
          <w:szCs w:val="24"/>
        </w:rPr>
        <w:t>value creation and value adding</w:t>
      </w:r>
      <w:r w:rsidRPr="00281C69">
        <w:rPr>
          <w:rFonts w:ascii="Times New Roman" w:hAnsi="Times New Roman" w:cs="Times New Roman"/>
          <w:sz w:val="24"/>
          <w:szCs w:val="24"/>
        </w:rPr>
        <w:t>) bagi nasabah, layanan prima (</w:t>
      </w:r>
      <w:r w:rsidRPr="00281C69">
        <w:rPr>
          <w:rFonts w:ascii="Times New Roman" w:hAnsi="Times New Roman" w:cs="Times New Roman"/>
          <w:i/>
          <w:iCs/>
          <w:sz w:val="24"/>
          <w:szCs w:val="24"/>
        </w:rPr>
        <w:t xml:space="preserve">services excellence) </w:t>
      </w:r>
      <w:r w:rsidRPr="00281C69">
        <w:rPr>
          <w:rFonts w:ascii="Times New Roman" w:hAnsi="Times New Roman" w:cs="Times New Roman"/>
          <w:sz w:val="24"/>
          <w:szCs w:val="24"/>
        </w:rPr>
        <w:t>kepada nasabah menjadi suatu komponen utama dan nyata untuk industri perbankan pada saat ini (Stauss dan Seidel 2010).</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lang w:val="sv-SE"/>
        </w:rPr>
        <w:t xml:space="preserve">Nasabah dalam memilih bank yang menjadi tempat ia menyalurkan transaksinya tentu mempunyai tuntutan dan kebutuhan tertentu. Nasabah ingin dilayani sebaik mungkin. Baik tidaknya pelayanan yang ia terima tergantung pada harapan dan persepsi nasabah terhadap pelayanan dari bank tersebut. Pada dasarnya bank bjb sudah sejak lama berupaya untuk meningkatkan mutu pelayanan dengan </w:t>
      </w:r>
      <w:r w:rsidRPr="00281C69">
        <w:rPr>
          <w:rFonts w:ascii="Times New Roman" w:hAnsi="Times New Roman" w:cs="Times New Roman"/>
          <w:i/>
          <w:sz w:val="24"/>
          <w:lang w:val="sv-SE"/>
        </w:rPr>
        <w:t>service excellence</w:t>
      </w:r>
      <w:r w:rsidRPr="00281C69">
        <w:rPr>
          <w:rFonts w:ascii="Times New Roman" w:hAnsi="Times New Roman" w:cs="Times New Roman"/>
          <w:sz w:val="24"/>
          <w:lang w:val="sv-SE"/>
        </w:rPr>
        <w:t xml:space="preserve"> atau pelayanan prima. </w:t>
      </w:r>
      <w:r w:rsidRPr="00281C69">
        <w:rPr>
          <w:rFonts w:ascii="Times New Roman" w:hAnsi="Times New Roman" w:cs="Times New Roman"/>
          <w:bCs/>
          <w:sz w:val="24"/>
          <w:szCs w:val="24"/>
          <w:lang w:val="sv-SE"/>
        </w:rPr>
        <w:t>Program ini difokuskan pada salah satu faktor pendukung kualitas pelayanan yaitu sikap pelayanan.</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rPr>
        <w:t xml:space="preserve">Berikut data peringkat Bank </w:t>
      </w:r>
      <w:r w:rsidRPr="00281C69">
        <w:rPr>
          <w:rFonts w:ascii="Times New Roman" w:hAnsi="Times New Roman" w:cs="Times New Roman"/>
          <w:i/>
          <w:iCs/>
          <w:sz w:val="24"/>
          <w:szCs w:val="24"/>
        </w:rPr>
        <w:t xml:space="preserve">Service Excellence Monitor </w:t>
      </w:r>
      <w:r w:rsidRPr="00281C69">
        <w:rPr>
          <w:rFonts w:ascii="Times New Roman" w:hAnsi="Times New Roman" w:cs="Times New Roman"/>
          <w:sz w:val="24"/>
          <w:szCs w:val="24"/>
        </w:rPr>
        <w:t xml:space="preserve">(BSEM) yang dilakukan oleh </w:t>
      </w:r>
      <w:r w:rsidRPr="00281C69">
        <w:rPr>
          <w:rFonts w:ascii="Times New Roman" w:hAnsi="Times New Roman" w:cs="Times New Roman"/>
          <w:i/>
          <w:sz w:val="24"/>
          <w:szCs w:val="24"/>
        </w:rPr>
        <w:t>Marketing Research Indonesia</w:t>
      </w:r>
      <w:r w:rsidRPr="00281C69">
        <w:rPr>
          <w:rFonts w:ascii="Times New Roman" w:hAnsi="Times New Roman" w:cs="Times New Roman"/>
          <w:sz w:val="24"/>
          <w:szCs w:val="24"/>
        </w:rPr>
        <w:t xml:space="preserve"> (MRI) dan Majalah Infobank tahun 2014 dan 2015 dengan menggunakan metode </w:t>
      </w:r>
      <w:r w:rsidRPr="00281C69">
        <w:rPr>
          <w:rFonts w:ascii="Times New Roman" w:hAnsi="Times New Roman" w:cs="Times New Roman"/>
          <w:i/>
          <w:iCs/>
          <w:sz w:val="24"/>
          <w:szCs w:val="24"/>
        </w:rPr>
        <w:t>mystery shopping</w:t>
      </w:r>
      <w:r w:rsidRPr="00281C69">
        <w:rPr>
          <w:rFonts w:ascii="Times New Roman" w:hAnsi="Times New Roman" w:cs="Times New Roman"/>
          <w:sz w:val="24"/>
          <w:szCs w:val="24"/>
        </w:rPr>
        <w:t xml:space="preserve">, </w:t>
      </w:r>
      <w:r w:rsidRPr="00281C69">
        <w:rPr>
          <w:rFonts w:ascii="Times New Roman" w:hAnsi="Times New Roman" w:cs="Times New Roman"/>
          <w:i/>
          <w:iCs/>
          <w:sz w:val="24"/>
          <w:szCs w:val="24"/>
        </w:rPr>
        <w:t xml:space="preserve">mystery shopping </w:t>
      </w:r>
      <w:r w:rsidRPr="00281C69">
        <w:rPr>
          <w:rFonts w:ascii="Times New Roman" w:hAnsi="Times New Roman" w:cs="Times New Roman"/>
          <w:sz w:val="24"/>
          <w:szCs w:val="24"/>
        </w:rPr>
        <w:t xml:space="preserve">adalah sebuah metode untuk mengukur kualitas </w:t>
      </w:r>
      <w:r w:rsidRPr="00281C69">
        <w:rPr>
          <w:rFonts w:ascii="Times New Roman" w:hAnsi="Times New Roman" w:cs="Times New Roman"/>
          <w:i/>
          <w:iCs/>
          <w:sz w:val="24"/>
          <w:szCs w:val="24"/>
        </w:rPr>
        <w:t xml:space="preserve">service delivery process </w:t>
      </w:r>
      <w:r w:rsidRPr="00281C69">
        <w:rPr>
          <w:rFonts w:ascii="Times New Roman" w:hAnsi="Times New Roman" w:cs="Times New Roman"/>
          <w:sz w:val="24"/>
          <w:szCs w:val="24"/>
        </w:rPr>
        <w:t xml:space="preserve">melalui </w:t>
      </w:r>
      <w:r w:rsidRPr="00281C69">
        <w:rPr>
          <w:rFonts w:ascii="Times New Roman" w:hAnsi="Times New Roman" w:cs="Times New Roman"/>
          <w:i/>
          <w:iCs/>
          <w:sz w:val="24"/>
          <w:szCs w:val="24"/>
        </w:rPr>
        <w:t>customer experience</w:t>
      </w:r>
      <w:r w:rsidRPr="00281C69">
        <w:rPr>
          <w:rFonts w:ascii="Times New Roman" w:hAnsi="Times New Roman" w:cs="Times New Roman"/>
          <w:sz w:val="24"/>
          <w:szCs w:val="24"/>
        </w:rPr>
        <w:t xml:space="preserve">. Metode ini membaca pelayanan perusahaan kepada pelangan yang sesungguhnya terjadi dengan mengirimkan sejumlah </w:t>
      </w:r>
      <w:r w:rsidRPr="00281C69">
        <w:rPr>
          <w:rFonts w:ascii="Times New Roman" w:hAnsi="Times New Roman" w:cs="Times New Roman"/>
          <w:i/>
          <w:iCs/>
          <w:sz w:val="24"/>
          <w:szCs w:val="24"/>
        </w:rPr>
        <w:t xml:space="preserve">shopper </w:t>
      </w:r>
      <w:r w:rsidRPr="00281C69">
        <w:rPr>
          <w:rFonts w:ascii="Times New Roman" w:hAnsi="Times New Roman" w:cs="Times New Roman"/>
          <w:sz w:val="24"/>
          <w:szCs w:val="24"/>
        </w:rPr>
        <w:t xml:space="preserve">yang bertindak sebagai pelanggan sesungguhnya ke </w:t>
      </w:r>
      <w:proofErr w:type="gramStart"/>
      <w:r w:rsidRPr="00281C69">
        <w:rPr>
          <w:rFonts w:ascii="Times New Roman" w:hAnsi="Times New Roman" w:cs="Times New Roman"/>
          <w:sz w:val="24"/>
          <w:szCs w:val="24"/>
        </w:rPr>
        <w:t>kantor</w:t>
      </w:r>
      <w:proofErr w:type="gramEnd"/>
      <w:r w:rsidRPr="00281C69">
        <w:rPr>
          <w:rFonts w:ascii="Times New Roman" w:hAnsi="Times New Roman" w:cs="Times New Roman"/>
          <w:sz w:val="24"/>
          <w:szCs w:val="24"/>
        </w:rPr>
        <w:t xml:space="preserve"> cabang, menggunakan layanan </w:t>
      </w:r>
      <w:r w:rsidRPr="00281C69">
        <w:rPr>
          <w:rFonts w:ascii="Times New Roman" w:hAnsi="Times New Roman" w:cs="Times New Roman"/>
          <w:i/>
          <w:iCs/>
          <w:sz w:val="24"/>
          <w:szCs w:val="24"/>
        </w:rPr>
        <w:t xml:space="preserve">electronic channel </w:t>
      </w:r>
      <w:r w:rsidRPr="00281C69">
        <w:rPr>
          <w:rFonts w:ascii="Times New Roman" w:hAnsi="Times New Roman" w:cs="Times New Roman"/>
          <w:sz w:val="24"/>
          <w:szCs w:val="24"/>
        </w:rPr>
        <w:t xml:space="preserve">dan melakukan berbagai transaksi yang biasa dilakukan pelanggan pada umumnya. Metode ini juga sudah terbukti menghasilkan pengukuran yang tidak hanya objektif tetapi juga sensitif merefleksikan perubahan-perubahan layanan yang ada,  beberapa performa yang di ukur oleh MRI di antaranya kantor cabang, ATM, </w:t>
      </w:r>
      <w:r w:rsidRPr="00281C69">
        <w:rPr>
          <w:rFonts w:ascii="Times New Roman" w:hAnsi="Times New Roman" w:cs="Times New Roman"/>
          <w:i/>
          <w:iCs/>
          <w:sz w:val="24"/>
          <w:szCs w:val="24"/>
        </w:rPr>
        <w:t>phone banking, SMS banking, mobile banking, internet banking, security</w:t>
      </w:r>
      <w:r w:rsidRPr="00281C69">
        <w:rPr>
          <w:rFonts w:ascii="Times New Roman" w:hAnsi="Times New Roman" w:cs="Times New Roman"/>
          <w:sz w:val="24"/>
          <w:szCs w:val="24"/>
        </w:rPr>
        <w:t xml:space="preserve">, toilet, peralatan </w:t>
      </w:r>
      <w:r w:rsidRPr="00281C69">
        <w:rPr>
          <w:rFonts w:ascii="Times New Roman" w:hAnsi="Times New Roman" w:cs="Times New Roman"/>
          <w:i/>
          <w:iCs/>
          <w:sz w:val="24"/>
          <w:szCs w:val="24"/>
        </w:rPr>
        <w:t>banking hall</w:t>
      </w:r>
      <w:r w:rsidRPr="00281C69">
        <w:rPr>
          <w:rFonts w:ascii="Times New Roman" w:hAnsi="Times New Roman" w:cs="Times New Roman"/>
          <w:sz w:val="24"/>
          <w:szCs w:val="24"/>
        </w:rPr>
        <w:t xml:space="preserve">, </w:t>
      </w:r>
      <w:r w:rsidRPr="00281C69">
        <w:rPr>
          <w:rFonts w:ascii="Times New Roman" w:hAnsi="Times New Roman" w:cs="Times New Roman"/>
          <w:i/>
          <w:iCs/>
          <w:sz w:val="24"/>
          <w:szCs w:val="24"/>
        </w:rPr>
        <w:t>customer service, teller</w:t>
      </w:r>
      <w:r w:rsidRPr="00281C69">
        <w:rPr>
          <w:rFonts w:ascii="Times New Roman" w:hAnsi="Times New Roman" w:cs="Times New Roman"/>
          <w:sz w:val="24"/>
          <w:szCs w:val="24"/>
        </w:rPr>
        <w:t xml:space="preserve">, kenyamanan ruangan, dan ATM </w:t>
      </w:r>
      <w:r w:rsidRPr="00281C69">
        <w:rPr>
          <w:rFonts w:ascii="Times New Roman" w:hAnsi="Times New Roman" w:cs="Times New Roman"/>
          <w:i/>
          <w:iCs/>
          <w:sz w:val="24"/>
          <w:szCs w:val="24"/>
        </w:rPr>
        <w:t>centre</w:t>
      </w:r>
      <w:r w:rsidRPr="00281C69">
        <w:rPr>
          <w:rFonts w:ascii="Times New Roman" w:hAnsi="Times New Roman" w:cs="Times New Roman"/>
          <w:sz w:val="24"/>
          <w:szCs w:val="24"/>
        </w:rPr>
        <w:t>.</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lang w:val="id-ID"/>
        </w:rPr>
        <w:t xml:space="preserve">Pemenuhan tuntutan oleh bank lain merupakan salah satu potensi pesaing yang harus dicermati apabila sebuah bank tidak ingin kehilangan pelanggannya. </w:t>
      </w:r>
      <w:r w:rsidRPr="00281C69">
        <w:rPr>
          <w:rFonts w:ascii="Times New Roman" w:hAnsi="Times New Roman" w:cs="Times New Roman"/>
          <w:sz w:val="24"/>
          <w:szCs w:val="24"/>
        </w:rPr>
        <w:t xml:space="preserve">Menurut Clottey, et.al (2008:105) menyatakan bahwa faktor untuk mempertahankan nasabah dan meningkatkan keunggulan bersaing dengan meningkatkan pelayanan sehingga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tercipta kepuasan bagi pelanggan. </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lang w:val="id-ID"/>
        </w:rPr>
        <w:t xml:space="preserve">Kualitas pelayanan yang mencakup </w:t>
      </w:r>
      <w:r w:rsidRPr="00281C69">
        <w:rPr>
          <w:rFonts w:ascii="Times New Roman" w:hAnsi="Times New Roman" w:cs="Times New Roman"/>
          <w:sz w:val="24"/>
          <w:szCs w:val="24"/>
        </w:rPr>
        <w:t xml:space="preserve">harapan tentang kehandalan </w:t>
      </w:r>
      <w:r w:rsidRPr="00281C69">
        <w:rPr>
          <w:rFonts w:ascii="Times New Roman" w:hAnsi="Times New Roman" w:cs="Times New Roman"/>
          <w:i/>
          <w:iCs/>
          <w:sz w:val="24"/>
          <w:szCs w:val="24"/>
        </w:rPr>
        <w:t xml:space="preserve">(reliability), </w:t>
      </w:r>
      <w:r w:rsidRPr="00281C69">
        <w:rPr>
          <w:rFonts w:ascii="Times New Roman" w:hAnsi="Times New Roman" w:cs="Times New Roman"/>
          <w:sz w:val="24"/>
          <w:szCs w:val="24"/>
        </w:rPr>
        <w:t xml:space="preserve">daya tanggap </w:t>
      </w:r>
      <w:r w:rsidRPr="00281C69">
        <w:rPr>
          <w:rFonts w:ascii="Times New Roman" w:hAnsi="Times New Roman" w:cs="Times New Roman"/>
          <w:i/>
          <w:iCs/>
          <w:sz w:val="24"/>
          <w:szCs w:val="24"/>
        </w:rPr>
        <w:t xml:space="preserve">(responsibility), </w:t>
      </w:r>
      <w:r w:rsidRPr="00281C69">
        <w:rPr>
          <w:rFonts w:ascii="Times New Roman" w:hAnsi="Times New Roman" w:cs="Times New Roman"/>
          <w:sz w:val="24"/>
          <w:szCs w:val="24"/>
        </w:rPr>
        <w:t xml:space="preserve">jaminan </w:t>
      </w:r>
      <w:r w:rsidRPr="00281C69">
        <w:rPr>
          <w:rFonts w:ascii="Times New Roman" w:hAnsi="Times New Roman" w:cs="Times New Roman"/>
          <w:i/>
          <w:iCs/>
          <w:sz w:val="24"/>
          <w:szCs w:val="24"/>
        </w:rPr>
        <w:t xml:space="preserve">(assurance), </w:t>
      </w:r>
      <w:r w:rsidRPr="00281C69">
        <w:rPr>
          <w:rFonts w:ascii="Times New Roman" w:hAnsi="Times New Roman" w:cs="Times New Roman"/>
          <w:sz w:val="24"/>
          <w:szCs w:val="24"/>
        </w:rPr>
        <w:t xml:space="preserve">empati </w:t>
      </w:r>
      <w:r w:rsidRPr="00281C69">
        <w:rPr>
          <w:rFonts w:ascii="Times New Roman" w:hAnsi="Times New Roman" w:cs="Times New Roman"/>
          <w:i/>
          <w:iCs/>
          <w:sz w:val="24"/>
          <w:szCs w:val="24"/>
        </w:rPr>
        <w:t xml:space="preserve">(empathy), </w:t>
      </w:r>
      <w:r w:rsidRPr="00281C69">
        <w:rPr>
          <w:rFonts w:ascii="Times New Roman" w:hAnsi="Times New Roman" w:cs="Times New Roman"/>
          <w:sz w:val="24"/>
          <w:szCs w:val="24"/>
        </w:rPr>
        <w:t xml:space="preserve">dan bukti langsung </w:t>
      </w:r>
      <w:r w:rsidRPr="00281C69">
        <w:rPr>
          <w:rFonts w:ascii="Times New Roman" w:hAnsi="Times New Roman" w:cs="Times New Roman"/>
          <w:i/>
          <w:iCs/>
          <w:sz w:val="24"/>
          <w:szCs w:val="24"/>
        </w:rPr>
        <w:t>(tangible)</w:t>
      </w:r>
      <w:r w:rsidRPr="00281C69">
        <w:rPr>
          <w:rFonts w:ascii="Times New Roman" w:hAnsi="Times New Roman" w:cs="Times New Roman"/>
          <w:i/>
          <w:iCs/>
          <w:sz w:val="24"/>
          <w:szCs w:val="24"/>
          <w:lang w:val="id-ID"/>
        </w:rPr>
        <w:t>.</w:t>
      </w:r>
      <w:r w:rsidRPr="00281C69">
        <w:rPr>
          <w:rFonts w:ascii="Times New Roman" w:hAnsi="Times New Roman" w:cs="Times New Roman"/>
          <w:i/>
          <w:iCs/>
          <w:sz w:val="24"/>
          <w:szCs w:val="24"/>
        </w:rPr>
        <w:t xml:space="preserve"> </w:t>
      </w:r>
      <w:r w:rsidRPr="00281C69">
        <w:rPr>
          <w:rFonts w:ascii="Times New Roman" w:hAnsi="Times New Roman" w:cs="Times New Roman"/>
          <w:sz w:val="24"/>
          <w:szCs w:val="24"/>
        </w:rPr>
        <w:t>(Parasuraman dalam Tjiptono, 2012:15)</w:t>
      </w:r>
      <w:r w:rsidRPr="00281C69">
        <w:rPr>
          <w:rFonts w:ascii="Times New Roman" w:hAnsi="Times New Roman" w:cs="Times New Roman"/>
          <w:sz w:val="24"/>
          <w:szCs w:val="24"/>
          <w:lang w:val="id-ID"/>
        </w:rPr>
        <w:t xml:space="preserve">. </w:t>
      </w:r>
      <w:r w:rsidRPr="00281C69">
        <w:rPr>
          <w:rFonts w:ascii="Times New Roman" w:hAnsi="Times New Roman" w:cs="Times New Roman"/>
          <w:sz w:val="24"/>
          <w:szCs w:val="24"/>
        </w:rPr>
        <w:t xml:space="preserve">Kualitas pelayanan diharapkan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meningkatkan kepuasan pelanggan yang pada akhirnya loyalitas pelanggan akan tercipta. Menurut hasil penelitian Ladhari dan Morales (2009:104) menyatakan bahwa penerimaan kualitas pelayanan dan penermaan nilai bagi pelanggan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berpengaruh terhadap loyalitas pelanggan. </w:t>
      </w:r>
    </w:p>
    <w:p w:rsidR="00281C69" w:rsidRPr="00281C69" w:rsidRDefault="00281C69" w:rsidP="00281C69">
      <w:pPr>
        <w:spacing w:after="0" w:line="240" w:lineRule="auto"/>
        <w:ind w:firstLine="720"/>
        <w:jc w:val="both"/>
        <w:rPr>
          <w:rFonts w:ascii="Times New Roman" w:hAnsi="Times New Roman" w:cs="Times New Roman"/>
          <w:b/>
          <w:bCs/>
          <w:sz w:val="24"/>
          <w:szCs w:val="24"/>
          <w:lang w:val="sv-SE"/>
        </w:rPr>
      </w:pPr>
      <w:r w:rsidRPr="00281C69">
        <w:rPr>
          <w:rFonts w:ascii="Times New Roman" w:hAnsi="Times New Roman" w:cs="Times New Roman"/>
          <w:sz w:val="24"/>
          <w:szCs w:val="24"/>
          <w:lang w:val="sv-SE"/>
        </w:rPr>
        <w:t xml:space="preserve">Berdasarkan latar belakang penelitian tersebut di atas, maka perlu kiranya dilakukan penelitian mengenai </w:t>
      </w:r>
      <w:r w:rsidRPr="00281C69">
        <w:rPr>
          <w:rFonts w:ascii="Times New Roman" w:hAnsi="Times New Roman" w:cs="Times New Roman"/>
          <w:b/>
          <w:bCs/>
          <w:sz w:val="24"/>
          <w:szCs w:val="24"/>
          <w:lang w:val="sv-SE"/>
        </w:rPr>
        <w:t xml:space="preserve">”Pengaruh  </w:t>
      </w:r>
      <w:r w:rsidRPr="00281C69">
        <w:rPr>
          <w:rFonts w:ascii="Times New Roman" w:hAnsi="Times New Roman" w:cs="Times New Roman"/>
          <w:b/>
          <w:sz w:val="24"/>
          <w:szCs w:val="24"/>
        </w:rPr>
        <w:t>Kualitas Pelayanan</w:t>
      </w:r>
      <w:r w:rsidRPr="00281C69">
        <w:rPr>
          <w:rFonts w:ascii="Times New Roman" w:hAnsi="Times New Roman" w:cs="Times New Roman"/>
          <w:i/>
          <w:sz w:val="24"/>
          <w:szCs w:val="24"/>
        </w:rPr>
        <w:t xml:space="preserve"> </w:t>
      </w:r>
      <w:r w:rsidRPr="00281C69">
        <w:rPr>
          <w:rFonts w:ascii="Times New Roman" w:hAnsi="Times New Roman" w:cs="Times New Roman"/>
          <w:b/>
          <w:bCs/>
          <w:sz w:val="24"/>
          <w:szCs w:val="24"/>
          <w:lang w:val="sv-SE"/>
        </w:rPr>
        <w:t xml:space="preserve">Terhadap Nilai Pelayanan </w:t>
      </w:r>
      <w:r w:rsidRPr="00281C69">
        <w:rPr>
          <w:rFonts w:ascii="Times New Roman" w:hAnsi="Times New Roman" w:cs="Times New Roman"/>
          <w:b/>
          <w:sz w:val="24"/>
          <w:szCs w:val="24"/>
          <w:lang w:val="sv-SE"/>
        </w:rPr>
        <w:t>Serta Dampaknya Pada</w:t>
      </w:r>
      <w:r w:rsidRPr="00281C69">
        <w:rPr>
          <w:rFonts w:ascii="Times New Roman" w:hAnsi="Times New Roman" w:cs="Times New Roman"/>
          <w:b/>
          <w:bCs/>
          <w:sz w:val="24"/>
          <w:szCs w:val="24"/>
          <w:lang w:val="sv-SE"/>
        </w:rPr>
        <w:t xml:space="preserve"> Loyalitas (Suatu Survey Pada Nasabah Tabungan </w:t>
      </w:r>
      <w:r w:rsidRPr="00281C69">
        <w:rPr>
          <w:rFonts w:ascii="Times New Roman" w:hAnsi="Times New Roman" w:cs="Times New Roman"/>
          <w:b/>
          <w:sz w:val="24"/>
          <w:szCs w:val="24"/>
        </w:rPr>
        <w:t>Bank Bjb Kantor Cabang Tamansari Bandung</w:t>
      </w:r>
      <w:r w:rsidRPr="00281C69">
        <w:rPr>
          <w:rFonts w:ascii="Times New Roman" w:hAnsi="Times New Roman" w:cs="Times New Roman"/>
          <w:b/>
          <w:bCs/>
          <w:sz w:val="24"/>
          <w:szCs w:val="24"/>
          <w:lang w:val="sv-SE"/>
        </w:rPr>
        <w:t>)”.</w:t>
      </w:r>
    </w:p>
    <w:p w:rsidR="00281C69" w:rsidRPr="00281C69" w:rsidRDefault="00281C69" w:rsidP="00281C69">
      <w:pPr>
        <w:spacing w:after="0" w:line="240" w:lineRule="auto"/>
        <w:jc w:val="both"/>
        <w:rPr>
          <w:rFonts w:ascii="Times New Roman" w:hAnsi="Times New Roman" w:cs="Times New Roman"/>
          <w:b/>
          <w:sz w:val="24"/>
          <w:szCs w:val="24"/>
          <w:lang w:val="id-ID"/>
        </w:rPr>
      </w:pPr>
      <w:r w:rsidRPr="00281C69">
        <w:rPr>
          <w:rFonts w:ascii="Times New Roman" w:hAnsi="Times New Roman" w:cs="Times New Roman"/>
          <w:b/>
          <w:noProof/>
          <w:sz w:val="24"/>
          <w:szCs w:val="24"/>
        </w:rPr>
        <w:lastRenderedPageBreak/>
        <w:t>Identifikasi dan Rumusan Masalah</w:t>
      </w:r>
      <w:r w:rsidRPr="00281C69">
        <w:rPr>
          <w:rFonts w:ascii="Times New Roman" w:hAnsi="Times New Roman" w:cs="Times New Roman"/>
          <w:b/>
          <w:sz w:val="24"/>
          <w:szCs w:val="24"/>
          <w:lang w:val="id-ID"/>
        </w:rPr>
        <w:t xml:space="preserve"> </w:t>
      </w:r>
    </w:p>
    <w:p w:rsidR="00281C69" w:rsidRPr="00281C69" w:rsidRDefault="00281C69" w:rsidP="00281C69">
      <w:pPr>
        <w:spacing w:after="0" w:line="240" w:lineRule="auto"/>
        <w:ind w:firstLine="720"/>
        <w:jc w:val="both"/>
        <w:rPr>
          <w:rFonts w:ascii="Times New Roman" w:hAnsi="Times New Roman" w:cs="Times New Roman"/>
          <w:color w:val="000000"/>
          <w:sz w:val="24"/>
          <w:szCs w:val="24"/>
        </w:rPr>
      </w:pPr>
      <w:r w:rsidRPr="00281C69">
        <w:rPr>
          <w:rFonts w:ascii="Times New Roman" w:hAnsi="Times New Roman" w:cs="Times New Roman"/>
          <w:color w:val="000000"/>
          <w:sz w:val="24"/>
          <w:szCs w:val="24"/>
        </w:rPr>
        <w:t xml:space="preserve">Identifikasi masalah merupakan proses merumuskan permasalahan-permasalahan yang </w:t>
      </w:r>
      <w:proofErr w:type="gramStart"/>
      <w:r w:rsidRPr="00281C69">
        <w:rPr>
          <w:rFonts w:ascii="Times New Roman" w:hAnsi="Times New Roman" w:cs="Times New Roman"/>
          <w:color w:val="000000"/>
          <w:sz w:val="24"/>
          <w:szCs w:val="24"/>
        </w:rPr>
        <w:t>akan</w:t>
      </w:r>
      <w:proofErr w:type="gramEnd"/>
      <w:r w:rsidRPr="00281C69">
        <w:rPr>
          <w:rFonts w:ascii="Times New Roman" w:hAnsi="Times New Roman" w:cs="Times New Roman"/>
          <w:color w:val="000000"/>
          <w:sz w:val="24"/>
          <w:szCs w:val="24"/>
        </w:rPr>
        <w:t xml:space="preserve"> diteliti, sedangkan rumusan masalah menggambarkan permasalahan yang tercakup didalam penelitian mengenai </w:t>
      </w:r>
      <w:r w:rsidRPr="00281C69">
        <w:rPr>
          <w:rFonts w:ascii="Times New Roman" w:hAnsi="Times New Roman" w:cs="Times New Roman"/>
          <w:bCs/>
          <w:sz w:val="24"/>
          <w:szCs w:val="24"/>
          <w:lang w:val="sv-SE"/>
        </w:rPr>
        <w:t>kualitas pelayanan, nilai pelayanan dan loyalitas nasabah</w:t>
      </w:r>
      <w:r w:rsidRPr="00281C69">
        <w:rPr>
          <w:rFonts w:ascii="Times New Roman" w:hAnsi="Times New Roman" w:cs="Times New Roman"/>
          <w:color w:val="000000"/>
          <w:sz w:val="24"/>
          <w:szCs w:val="24"/>
        </w:rPr>
        <w:t>.</w:t>
      </w:r>
    </w:p>
    <w:p w:rsidR="00281C69" w:rsidRPr="00281C69" w:rsidRDefault="00281C69" w:rsidP="00281C69">
      <w:pPr>
        <w:spacing w:after="0" w:line="240" w:lineRule="auto"/>
        <w:jc w:val="both"/>
        <w:rPr>
          <w:rFonts w:ascii="Times New Roman" w:hAnsi="Times New Roman" w:cs="Times New Roman"/>
          <w:color w:val="000000"/>
          <w:sz w:val="24"/>
          <w:szCs w:val="24"/>
        </w:rPr>
      </w:pPr>
      <w:r w:rsidRPr="00281C69">
        <w:rPr>
          <w:rFonts w:ascii="Times New Roman" w:hAnsi="Times New Roman" w:cs="Times New Roman"/>
          <w:b/>
          <w:sz w:val="24"/>
          <w:szCs w:val="24"/>
        </w:rPr>
        <w:t>Identifikasi Masalah</w:t>
      </w:r>
    </w:p>
    <w:p w:rsidR="00281C69" w:rsidRPr="00281C69" w:rsidRDefault="00281C69" w:rsidP="00281C69">
      <w:pPr>
        <w:spacing w:after="0" w:line="240" w:lineRule="auto"/>
        <w:ind w:firstLine="709"/>
        <w:jc w:val="both"/>
        <w:rPr>
          <w:rFonts w:ascii="Times New Roman" w:hAnsi="Times New Roman" w:cs="Times New Roman"/>
          <w:sz w:val="24"/>
          <w:szCs w:val="24"/>
        </w:rPr>
      </w:pPr>
      <w:r w:rsidRPr="00281C69">
        <w:rPr>
          <w:rFonts w:ascii="Times New Roman" w:hAnsi="Times New Roman" w:cs="Times New Roman"/>
          <w:sz w:val="24"/>
          <w:szCs w:val="24"/>
        </w:rPr>
        <w:t>Berdasarkan latar belakang masalah di atas, penulis mengidentifikasikan masalah yang ada pada Bank Bjb Kantor Cabang Tamansari Bandung</w:t>
      </w:r>
      <w:r w:rsidRPr="00281C69">
        <w:rPr>
          <w:rFonts w:ascii="Times New Roman" w:hAnsi="Times New Roman" w:cs="Times New Roman"/>
          <w:sz w:val="24"/>
          <w:szCs w:val="24"/>
          <w:lang w:val="sv-SE"/>
        </w:rPr>
        <w:t xml:space="preserve"> </w:t>
      </w:r>
      <w:r w:rsidRPr="00281C69">
        <w:rPr>
          <w:rFonts w:ascii="Times New Roman" w:hAnsi="Times New Roman" w:cs="Times New Roman"/>
          <w:sz w:val="24"/>
          <w:szCs w:val="24"/>
        </w:rPr>
        <w:t>sebagai berikut:</w:t>
      </w:r>
    </w:p>
    <w:p w:rsidR="00281C69" w:rsidRPr="00281C69" w:rsidRDefault="00281C69" w:rsidP="00281C69">
      <w:pPr>
        <w:numPr>
          <w:ilvl w:val="0"/>
          <w:numId w:val="32"/>
        </w:numPr>
        <w:spacing w:after="0" w:line="240" w:lineRule="auto"/>
        <w:ind w:left="426" w:hanging="426"/>
        <w:jc w:val="both"/>
        <w:rPr>
          <w:rFonts w:ascii="Times New Roman" w:hAnsi="Times New Roman" w:cs="Times New Roman"/>
          <w:sz w:val="24"/>
          <w:szCs w:val="24"/>
        </w:rPr>
      </w:pPr>
      <w:r w:rsidRPr="00281C69">
        <w:rPr>
          <w:rFonts w:ascii="Times New Roman" w:hAnsi="Times New Roman" w:cs="Times New Roman"/>
          <w:sz w:val="24"/>
          <w:szCs w:val="24"/>
          <w:lang w:val="sv-SE"/>
        </w:rPr>
        <w:t xml:space="preserve">Jumlah nasabah yang menutup rekening simpanan baik secara langsung maupun tidak langsung khususnya </w:t>
      </w:r>
      <w:r w:rsidRPr="00281C69">
        <w:rPr>
          <w:rFonts w:ascii="Times New Roman" w:hAnsi="Times New Roman" w:cs="Times New Roman"/>
          <w:sz w:val="24"/>
          <w:szCs w:val="24"/>
        </w:rPr>
        <w:t>nasabah tabungan di Bank Bjb Kantor Cabang Tamansari Bandung</w:t>
      </w:r>
      <w:r w:rsidRPr="00281C69">
        <w:rPr>
          <w:rFonts w:ascii="Times New Roman" w:hAnsi="Times New Roman" w:cs="Times New Roman"/>
          <w:sz w:val="24"/>
          <w:szCs w:val="24"/>
          <w:lang w:val="sv-SE"/>
        </w:rPr>
        <w:t xml:space="preserve"> </w:t>
      </w:r>
      <w:r w:rsidRPr="00281C69">
        <w:rPr>
          <w:rFonts w:ascii="Times New Roman" w:hAnsi="Times New Roman" w:cs="Times New Roman"/>
          <w:sz w:val="24"/>
          <w:szCs w:val="24"/>
        </w:rPr>
        <w:t>mengalami kenaikan.</w:t>
      </w:r>
    </w:p>
    <w:p w:rsidR="00281C69" w:rsidRPr="00281C69" w:rsidRDefault="00281C69" w:rsidP="00281C69">
      <w:pPr>
        <w:numPr>
          <w:ilvl w:val="0"/>
          <w:numId w:val="32"/>
        </w:numPr>
        <w:tabs>
          <w:tab w:val="left" w:pos="426"/>
        </w:tabs>
        <w:spacing w:after="0" w:line="240" w:lineRule="auto"/>
        <w:ind w:left="426" w:hanging="426"/>
        <w:jc w:val="both"/>
        <w:rPr>
          <w:rFonts w:ascii="Times New Roman" w:hAnsi="Times New Roman" w:cs="Times New Roman"/>
          <w:sz w:val="24"/>
          <w:szCs w:val="24"/>
        </w:rPr>
      </w:pPr>
      <w:r w:rsidRPr="00281C69">
        <w:rPr>
          <w:rFonts w:ascii="Times New Roman" w:hAnsi="Times New Roman" w:cs="Times New Roman"/>
          <w:sz w:val="24"/>
          <w:szCs w:val="24"/>
        </w:rPr>
        <w:t>K</w:t>
      </w:r>
      <w:r w:rsidRPr="00281C69">
        <w:rPr>
          <w:rFonts w:ascii="Times New Roman" w:hAnsi="Times New Roman" w:cs="Times New Roman"/>
          <w:sz w:val="24"/>
          <w:szCs w:val="24"/>
          <w:lang w:val="id-ID"/>
        </w:rPr>
        <w:t xml:space="preserve">ecepatan </w:t>
      </w:r>
      <w:r w:rsidRPr="00281C69">
        <w:rPr>
          <w:rFonts w:ascii="Times New Roman" w:hAnsi="Times New Roman" w:cs="Times New Roman"/>
          <w:i/>
          <w:sz w:val="24"/>
          <w:szCs w:val="24"/>
          <w:lang w:val="id-ID"/>
        </w:rPr>
        <w:t>teller</w:t>
      </w:r>
      <w:r w:rsidRPr="00281C69">
        <w:rPr>
          <w:rFonts w:ascii="Times New Roman" w:hAnsi="Times New Roman" w:cs="Times New Roman"/>
          <w:sz w:val="24"/>
          <w:szCs w:val="24"/>
          <w:lang w:val="id-ID"/>
        </w:rPr>
        <w:t xml:space="preserve"> dalam menyelesaikan transaksi masih lamban dan sikap </w:t>
      </w:r>
      <w:r w:rsidRPr="00281C69">
        <w:rPr>
          <w:rFonts w:ascii="Times New Roman" w:hAnsi="Times New Roman" w:cs="Times New Roman"/>
          <w:i/>
          <w:sz w:val="24"/>
          <w:szCs w:val="24"/>
          <w:lang w:val="id-ID"/>
        </w:rPr>
        <w:t>teller</w:t>
      </w:r>
      <w:r w:rsidRPr="00281C69">
        <w:rPr>
          <w:rFonts w:ascii="Times New Roman" w:hAnsi="Times New Roman" w:cs="Times New Roman"/>
          <w:sz w:val="24"/>
          <w:szCs w:val="24"/>
          <w:lang w:val="id-ID"/>
        </w:rPr>
        <w:t xml:space="preserve"> kurang simpatik</w:t>
      </w:r>
      <w:r w:rsidRPr="00281C69">
        <w:rPr>
          <w:rFonts w:ascii="Times New Roman" w:hAnsi="Times New Roman" w:cs="Times New Roman"/>
          <w:sz w:val="24"/>
          <w:szCs w:val="24"/>
        </w:rPr>
        <w:t>.</w:t>
      </w:r>
    </w:p>
    <w:p w:rsidR="00281C69" w:rsidRPr="00281C69" w:rsidRDefault="00281C69" w:rsidP="00281C69">
      <w:pPr>
        <w:numPr>
          <w:ilvl w:val="0"/>
          <w:numId w:val="32"/>
        </w:numPr>
        <w:tabs>
          <w:tab w:val="left" w:pos="426"/>
        </w:tabs>
        <w:spacing w:after="0" w:line="240" w:lineRule="auto"/>
        <w:ind w:left="426" w:hanging="426"/>
        <w:jc w:val="both"/>
        <w:rPr>
          <w:rFonts w:ascii="Times New Roman" w:hAnsi="Times New Roman" w:cs="Times New Roman"/>
          <w:sz w:val="24"/>
          <w:szCs w:val="24"/>
        </w:rPr>
      </w:pPr>
      <w:r w:rsidRPr="00281C69">
        <w:rPr>
          <w:rFonts w:ascii="Times New Roman" w:hAnsi="Times New Roman" w:cs="Times New Roman"/>
          <w:sz w:val="24"/>
          <w:szCs w:val="24"/>
        </w:rPr>
        <w:t>K</w:t>
      </w:r>
      <w:r w:rsidRPr="00281C69">
        <w:rPr>
          <w:rFonts w:ascii="Times New Roman" w:hAnsi="Times New Roman" w:cs="Times New Roman"/>
          <w:sz w:val="24"/>
          <w:szCs w:val="24"/>
          <w:lang w:val="id-ID"/>
        </w:rPr>
        <w:t>urang tanggap dalam memberikan informasi dan pelayanan kepada nasabah</w:t>
      </w:r>
      <w:r w:rsidRPr="00281C69">
        <w:rPr>
          <w:rFonts w:ascii="Times New Roman" w:hAnsi="Times New Roman" w:cs="Times New Roman"/>
          <w:sz w:val="24"/>
          <w:szCs w:val="24"/>
        </w:rPr>
        <w:t>.</w:t>
      </w:r>
    </w:p>
    <w:p w:rsidR="00281C69" w:rsidRPr="00281C69" w:rsidRDefault="00281C69" w:rsidP="00281C69">
      <w:pPr>
        <w:numPr>
          <w:ilvl w:val="0"/>
          <w:numId w:val="32"/>
        </w:numPr>
        <w:tabs>
          <w:tab w:val="left" w:pos="426"/>
        </w:tabs>
        <w:spacing w:after="0" w:line="240" w:lineRule="auto"/>
        <w:ind w:left="426" w:hanging="426"/>
        <w:jc w:val="both"/>
        <w:rPr>
          <w:rFonts w:ascii="Times New Roman" w:hAnsi="Times New Roman" w:cs="Times New Roman"/>
          <w:sz w:val="24"/>
          <w:szCs w:val="24"/>
        </w:rPr>
      </w:pPr>
      <w:r w:rsidRPr="00281C69">
        <w:rPr>
          <w:rFonts w:ascii="Times New Roman" w:hAnsi="Times New Roman" w:cs="Times New Roman"/>
          <w:sz w:val="24"/>
          <w:szCs w:val="24"/>
        </w:rPr>
        <w:t>M</w:t>
      </w:r>
      <w:r w:rsidRPr="00281C69">
        <w:rPr>
          <w:rFonts w:ascii="Times New Roman" w:hAnsi="Times New Roman" w:cs="Times New Roman"/>
          <w:sz w:val="24"/>
          <w:szCs w:val="24"/>
          <w:lang w:val="id-ID"/>
        </w:rPr>
        <w:t>asih lambatnya penanganan komplain yang disebabkan kesalahan pembukuan</w:t>
      </w:r>
      <w:r w:rsidRPr="00281C69">
        <w:rPr>
          <w:rFonts w:ascii="Times New Roman" w:hAnsi="Times New Roman" w:cs="Times New Roman"/>
          <w:sz w:val="24"/>
          <w:szCs w:val="24"/>
        </w:rPr>
        <w:t>.</w:t>
      </w:r>
    </w:p>
    <w:p w:rsidR="00281C69" w:rsidRPr="00281C69" w:rsidRDefault="00281C69" w:rsidP="00281C69">
      <w:pPr>
        <w:numPr>
          <w:ilvl w:val="0"/>
          <w:numId w:val="32"/>
        </w:numPr>
        <w:tabs>
          <w:tab w:val="left" w:pos="426"/>
        </w:tabs>
        <w:spacing w:after="0" w:line="240" w:lineRule="auto"/>
        <w:ind w:left="426" w:hanging="426"/>
        <w:jc w:val="both"/>
        <w:rPr>
          <w:rFonts w:ascii="Times New Roman" w:hAnsi="Times New Roman" w:cs="Times New Roman"/>
          <w:sz w:val="24"/>
          <w:szCs w:val="24"/>
        </w:rPr>
      </w:pPr>
      <w:r w:rsidRPr="00281C69">
        <w:rPr>
          <w:rFonts w:ascii="Times New Roman" w:hAnsi="Times New Roman" w:cs="Times New Roman"/>
          <w:sz w:val="24"/>
          <w:szCs w:val="24"/>
        </w:rPr>
        <w:t>K</w:t>
      </w:r>
      <w:r w:rsidRPr="00281C69">
        <w:rPr>
          <w:rFonts w:ascii="Times New Roman" w:hAnsi="Times New Roman" w:cs="Times New Roman"/>
          <w:sz w:val="24"/>
          <w:szCs w:val="24"/>
          <w:lang w:val="id-ID"/>
        </w:rPr>
        <w:t xml:space="preserve">urang tersedianya pelayanan komunikasi dengan </w:t>
      </w:r>
      <w:r w:rsidRPr="00281C69">
        <w:rPr>
          <w:rFonts w:ascii="Times New Roman" w:hAnsi="Times New Roman" w:cs="Times New Roman"/>
          <w:i/>
          <w:sz w:val="24"/>
          <w:szCs w:val="24"/>
          <w:lang w:val="id-ID"/>
        </w:rPr>
        <w:t>teller</w:t>
      </w:r>
      <w:r w:rsidRPr="00281C69">
        <w:rPr>
          <w:rFonts w:ascii="Times New Roman" w:hAnsi="Times New Roman" w:cs="Times New Roman"/>
          <w:sz w:val="24"/>
          <w:szCs w:val="24"/>
          <w:lang w:val="id-ID"/>
        </w:rPr>
        <w:t xml:space="preserve"> dan karyawan bank</w:t>
      </w:r>
      <w:r w:rsidRPr="00281C69">
        <w:rPr>
          <w:rFonts w:ascii="Times New Roman" w:hAnsi="Times New Roman" w:cs="Times New Roman"/>
          <w:sz w:val="24"/>
          <w:szCs w:val="24"/>
        </w:rPr>
        <w:t>,</w:t>
      </w:r>
      <w:r w:rsidRPr="00281C69">
        <w:rPr>
          <w:rFonts w:ascii="Times New Roman" w:hAnsi="Times New Roman" w:cs="Times New Roman"/>
          <w:sz w:val="24"/>
          <w:szCs w:val="24"/>
          <w:lang w:val="id-ID"/>
        </w:rPr>
        <w:t xml:space="preserve"> serta tidak tersedianya jasa layanan dengan menggunakan internet dan jasa layanan dengan menggunakan fasilitas </w:t>
      </w:r>
      <w:r w:rsidRPr="00281C69">
        <w:rPr>
          <w:rFonts w:ascii="Times New Roman" w:hAnsi="Times New Roman" w:cs="Times New Roman"/>
          <w:i/>
          <w:sz w:val="24"/>
          <w:szCs w:val="24"/>
          <w:lang w:val="id-ID"/>
        </w:rPr>
        <w:t>phone banking</w:t>
      </w:r>
      <w:r w:rsidRPr="00281C69">
        <w:rPr>
          <w:rFonts w:ascii="Times New Roman" w:hAnsi="Times New Roman" w:cs="Times New Roman"/>
          <w:sz w:val="24"/>
          <w:szCs w:val="24"/>
        </w:rPr>
        <w:t>.</w:t>
      </w:r>
    </w:p>
    <w:p w:rsidR="00281C69" w:rsidRPr="00281C69" w:rsidRDefault="00281C69" w:rsidP="00281C69">
      <w:pPr>
        <w:numPr>
          <w:ilvl w:val="0"/>
          <w:numId w:val="32"/>
        </w:numPr>
        <w:tabs>
          <w:tab w:val="left" w:pos="426"/>
        </w:tabs>
        <w:spacing w:after="0" w:line="240" w:lineRule="auto"/>
        <w:ind w:hanging="720"/>
        <w:jc w:val="both"/>
        <w:rPr>
          <w:rFonts w:ascii="Times New Roman" w:hAnsi="Times New Roman" w:cs="Times New Roman"/>
          <w:sz w:val="24"/>
          <w:szCs w:val="24"/>
          <w:lang w:val="sv-SE"/>
        </w:rPr>
      </w:pPr>
      <w:proofErr w:type="gramStart"/>
      <w:r w:rsidRPr="00281C69">
        <w:rPr>
          <w:rFonts w:ascii="Times New Roman" w:hAnsi="Times New Roman" w:cs="Times New Roman"/>
          <w:sz w:val="24"/>
          <w:szCs w:val="24"/>
        </w:rPr>
        <w:t xml:space="preserve">Pemahaman </w:t>
      </w:r>
      <w:r w:rsidRPr="00281C69">
        <w:rPr>
          <w:rFonts w:ascii="Times New Roman" w:hAnsi="Times New Roman" w:cs="Times New Roman"/>
          <w:sz w:val="24"/>
          <w:szCs w:val="24"/>
          <w:lang w:val="id-ID"/>
        </w:rPr>
        <w:t xml:space="preserve"> </w:t>
      </w:r>
      <w:r w:rsidRPr="00281C69">
        <w:rPr>
          <w:rFonts w:ascii="Times New Roman" w:hAnsi="Times New Roman" w:cs="Times New Roman"/>
          <w:i/>
          <w:sz w:val="24"/>
          <w:szCs w:val="24"/>
        </w:rPr>
        <w:t>teller</w:t>
      </w:r>
      <w:proofErr w:type="gramEnd"/>
      <w:r w:rsidRPr="00281C69">
        <w:rPr>
          <w:rFonts w:ascii="Times New Roman" w:hAnsi="Times New Roman" w:cs="Times New Roman"/>
          <w:sz w:val="24"/>
          <w:szCs w:val="24"/>
        </w:rPr>
        <w:t xml:space="preserve"> </w:t>
      </w:r>
      <w:r w:rsidRPr="00281C69">
        <w:rPr>
          <w:rFonts w:ascii="Times New Roman" w:hAnsi="Times New Roman" w:cs="Times New Roman"/>
          <w:sz w:val="24"/>
          <w:szCs w:val="24"/>
          <w:lang w:val="id-ID"/>
        </w:rPr>
        <w:t>yang masih kurang tentang kebutuhan nasabah</w:t>
      </w:r>
      <w:r w:rsidRPr="00281C69">
        <w:rPr>
          <w:rFonts w:ascii="Times New Roman" w:hAnsi="Times New Roman" w:cs="Times New Roman"/>
          <w:sz w:val="24"/>
          <w:szCs w:val="24"/>
        </w:rPr>
        <w:t>.</w:t>
      </w:r>
    </w:p>
    <w:p w:rsidR="00281C69" w:rsidRPr="00281C69" w:rsidRDefault="00281C69" w:rsidP="00281C69">
      <w:pPr>
        <w:numPr>
          <w:ilvl w:val="0"/>
          <w:numId w:val="32"/>
        </w:numPr>
        <w:tabs>
          <w:tab w:val="left" w:pos="426"/>
        </w:tabs>
        <w:spacing w:after="0" w:line="240" w:lineRule="auto"/>
        <w:ind w:hanging="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Tempat  parkir yang disediakan kurang memadai</w:t>
      </w:r>
      <w:r w:rsidRPr="00281C69">
        <w:rPr>
          <w:rFonts w:ascii="Times New Roman" w:hAnsi="Times New Roman" w:cs="Times New Roman"/>
          <w:sz w:val="24"/>
          <w:szCs w:val="24"/>
        </w:rPr>
        <w:t>.</w:t>
      </w:r>
    </w:p>
    <w:p w:rsidR="00281C69" w:rsidRPr="00281C69" w:rsidRDefault="00281C69" w:rsidP="00281C69">
      <w:pPr>
        <w:pStyle w:val="BodyTextIndent3"/>
        <w:numPr>
          <w:ilvl w:val="0"/>
          <w:numId w:val="32"/>
        </w:numPr>
        <w:spacing w:after="0"/>
        <w:ind w:left="426" w:hanging="426"/>
        <w:jc w:val="both"/>
        <w:rPr>
          <w:sz w:val="24"/>
          <w:szCs w:val="24"/>
        </w:rPr>
      </w:pPr>
      <w:proofErr w:type="gramStart"/>
      <w:r w:rsidRPr="00281C69">
        <w:rPr>
          <w:rFonts w:eastAsia="TimesNewRoman"/>
          <w:i/>
          <w:sz w:val="24"/>
          <w:szCs w:val="24"/>
        </w:rPr>
        <w:t>Customer  service</w:t>
      </w:r>
      <w:proofErr w:type="gramEnd"/>
      <w:r w:rsidRPr="00281C69">
        <w:rPr>
          <w:rFonts w:eastAsia="TimesNewRoman"/>
          <w:sz w:val="24"/>
          <w:szCs w:val="24"/>
        </w:rPr>
        <w:t xml:space="preserve"> kadang kurang siap membantu dan memberikan informasi yang baik perihal perbankan atau kartu kredit serta memberikan solusi yang tepat ketika ada permasalahan yang dialami terkait urusan perbankan.</w:t>
      </w:r>
    </w:p>
    <w:p w:rsidR="00281C69" w:rsidRPr="00281C69" w:rsidRDefault="00281C69" w:rsidP="00281C69">
      <w:pPr>
        <w:pStyle w:val="BodyTextIndent3"/>
        <w:numPr>
          <w:ilvl w:val="0"/>
          <w:numId w:val="32"/>
        </w:numPr>
        <w:spacing w:after="0"/>
        <w:ind w:left="426" w:hanging="426"/>
        <w:jc w:val="both"/>
        <w:rPr>
          <w:sz w:val="24"/>
          <w:szCs w:val="24"/>
        </w:rPr>
      </w:pPr>
      <w:r w:rsidRPr="00281C69">
        <w:rPr>
          <w:sz w:val="24"/>
          <w:szCs w:val="24"/>
        </w:rPr>
        <w:t xml:space="preserve">Karyawan bank </w:t>
      </w:r>
      <w:r w:rsidRPr="00281C69">
        <w:rPr>
          <w:rFonts w:eastAsia="TimesNewRoman"/>
          <w:sz w:val="24"/>
          <w:szCs w:val="24"/>
        </w:rPr>
        <w:t>BJB</w:t>
      </w:r>
      <w:r w:rsidRPr="00281C69">
        <w:rPr>
          <w:sz w:val="24"/>
          <w:szCs w:val="24"/>
        </w:rPr>
        <w:t xml:space="preserve"> kurang ramah dan komunikatif dalam melayani nasabah.</w:t>
      </w:r>
    </w:p>
    <w:p w:rsidR="00281C69" w:rsidRPr="00281C69" w:rsidRDefault="00281C69" w:rsidP="00281C69">
      <w:pPr>
        <w:pStyle w:val="ListParagraph"/>
        <w:numPr>
          <w:ilvl w:val="0"/>
          <w:numId w:val="32"/>
        </w:numPr>
        <w:spacing w:after="0" w:line="240" w:lineRule="auto"/>
        <w:ind w:left="426" w:hanging="426"/>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 xml:space="preserve">Kurang tersedianya </w:t>
      </w:r>
      <w:r w:rsidRPr="00281C69">
        <w:rPr>
          <w:rFonts w:ascii="Times New Roman" w:hAnsi="Times New Roman" w:cs="Times New Roman"/>
          <w:sz w:val="24"/>
          <w:szCs w:val="24"/>
        </w:rPr>
        <w:t xml:space="preserve">perangkat pendukung produk </w:t>
      </w:r>
      <w:r w:rsidRPr="00281C69">
        <w:rPr>
          <w:rFonts w:ascii="Times New Roman" w:hAnsi="Times New Roman" w:cs="Times New Roman"/>
          <w:i/>
          <w:sz w:val="24"/>
          <w:szCs w:val="24"/>
        </w:rPr>
        <w:t xml:space="preserve">e-banking </w:t>
      </w:r>
      <w:r w:rsidRPr="00281C69">
        <w:rPr>
          <w:rFonts w:ascii="Times New Roman" w:hAnsi="Times New Roman" w:cs="Times New Roman"/>
          <w:sz w:val="24"/>
          <w:szCs w:val="24"/>
        </w:rPr>
        <w:t xml:space="preserve">dan </w:t>
      </w:r>
      <w:r w:rsidRPr="00281C69">
        <w:rPr>
          <w:rFonts w:ascii="Times New Roman" w:hAnsi="Times New Roman" w:cs="Times New Roman"/>
          <w:i/>
          <w:sz w:val="24"/>
          <w:szCs w:val="24"/>
        </w:rPr>
        <w:t>internet banking</w:t>
      </w:r>
      <w:r w:rsidRPr="00281C69">
        <w:rPr>
          <w:rFonts w:ascii="Times New Roman" w:hAnsi="Times New Roman" w:cs="Times New Roman"/>
          <w:sz w:val="24"/>
          <w:szCs w:val="24"/>
        </w:rPr>
        <w:t>.</w:t>
      </w:r>
    </w:p>
    <w:p w:rsidR="00281C69" w:rsidRPr="00281C69" w:rsidRDefault="00281C69" w:rsidP="00281C69">
      <w:pPr>
        <w:pStyle w:val="ListParagraph"/>
        <w:numPr>
          <w:ilvl w:val="0"/>
          <w:numId w:val="32"/>
        </w:numPr>
        <w:spacing w:after="0" w:line="240" w:lineRule="auto"/>
        <w:ind w:left="426" w:hanging="426"/>
        <w:jc w:val="both"/>
        <w:rPr>
          <w:rFonts w:ascii="Times New Roman" w:hAnsi="Times New Roman" w:cs="Times New Roman"/>
          <w:sz w:val="24"/>
          <w:szCs w:val="24"/>
          <w:lang w:val="sv-SE"/>
        </w:rPr>
      </w:pPr>
      <w:r w:rsidRPr="00281C69">
        <w:rPr>
          <w:rFonts w:ascii="Times New Roman" w:hAnsi="Times New Roman" w:cs="Times New Roman"/>
          <w:sz w:val="24"/>
          <w:szCs w:val="24"/>
        </w:rPr>
        <w:t>Fasilitas ATM yang kurang memadai.</w:t>
      </w:r>
    </w:p>
    <w:p w:rsidR="00281C69" w:rsidRPr="00281C69" w:rsidRDefault="00281C69" w:rsidP="00281C69">
      <w:pPr>
        <w:pStyle w:val="ListParagraph"/>
        <w:spacing w:after="0" w:line="240" w:lineRule="auto"/>
        <w:ind w:left="425"/>
        <w:jc w:val="both"/>
        <w:rPr>
          <w:rFonts w:ascii="Times New Roman" w:hAnsi="Times New Roman" w:cs="Times New Roman"/>
          <w:sz w:val="24"/>
          <w:szCs w:val="24"/>
          <w:lang w:val="sv-SE"/>
        </w:rPr>
      </w:pPr>
    </w:p>
    <w:p w:rsidR="00281C69" w:rsidRPr="00281C69" w:rsidRDefault="00281C69" w:rsidP="00281C69">
      <w:pPr>
        <w:pStyle w:val="ListParagraph"/>
        <w:spacing w:after="0" w:line="240" w:lineRule="auto"/>
        <w:ind w:left="0"/>
        <w:rPr>
          <w:rFonts w:ascii="Times New Roman" w:hAnsi="Times New Roman" w:cs="Times New Roman"/>
          <w:b/>
          <w:sz w:val="24"/>
          <w:szCs w:val="24"/>
        </w:rPr>
      </w:pPr>
      <w:r w:rsidRPr="00281C69">
        <w:rPr>
          <w:rFonts w:ascii="Times New Roman" w:hAnsi="Times New Roman" w:cs="Times New Roman"/>
          <w:b/>
          <w:sz w:val="24"/>
          <w:szCs w:val="24"/>
        </w:rPr>
        <w:t>Rumusan Masalah</w:t>
      </w:r>
    </w:p>
    <w:p w:rsidR="00281C69" w:rsidRPr="00281C69" w:rsidRDefault="00281C69" w:rsidP="00281C69">
      <w:pPr>
        <w:spacing w:after="0" w:line="240" w:lineRule="auto"/>
        <w:ind w:firstLine="720"/>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Berdasarkan latar belakang dan identifikasi masalah yang telah diuraikan, sebagaimana dipaparkan diatas, maka rumusan masalah dalam penelitian ini adalah sebagai berikut :</w:t>
      </w:r>
    </w:p>
    <w:p w:rsidR="00281C69" w:rsidRPr="00281C69" w:rsidRDefault="00281C69" w:rsidP="00281C69">
      <w:pPr>
        <w:numPr>
          <w:ilvl w:val="0"/>
          <w:numId w:val="33"/>
        </w:numPr>
        <w:tabs>
          <w:tab w:val="clear" w:pos="1080"/>
          <w:tab w:val="num" w:pos="360"/>
        </w:tabs>
        <w:spacing w:after="0" w:line="240" w:lineRule="auto"/>
        <w:ind w:left="357" w:hanging="357"/>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 xml:space="preserve">Bagaimana tanggapan nasabah tentang </w:t>
      </w:r>
      <w:r w:rsidRPr="00281C69">
        <w:rPr>
          <w:rFonts w:ascii="Times New Roman" w:hAnsi="Times New Roman" w:cs="Times New Roman"/>
          <w:sz w:val="24"/>
          <w:szCs w:val="24"/>
        </w:rPr>
        <w:t>kualitas pelayanan</w:t>
      </w:r>
      <w:r w:rsidRPr="00281C69">
        <w:rPr>
          <w:rFonts w:ascii="Times New Roman" w:hAnsi="Times New Roman" w:cs="Times New Roman"/>
          <w:i/>
          <w:sz w:val="24"/>
          <w:szCs w:val="24"/>
        </w:rPr>
        <w:t xml:space="preserve"> </w:t>
      </w:r>
      <w:r w:rsidRPr="00281C69">
        <w:rPr>
          <w:rFonts w:ascii="Times New Roman" w:hAnsi="Times New Roman" w:cs="Times New Roman"/>
          <w:bCs/>
          <w:sz w:val="24"/>
          <w:szCs w:val="24"/>
          <w:lang w:val="sv-SE"/>
        </w:rPr>
        <w:t xml:space="preserve">pada </w:t>
      </w:r>
      <w:r w:rsidRPr="00281C69">
        <w:rPr>
          <w:rFonts w:ascii="Times New Roman" w:hAnsi="Times New Roman" w:cs="Times New Roman"/>
          <w:sz w:val="24"/>
          <w:szCs w:val="24"/>
        </w:rPr>
        <w:t>Bank Bjb Kantor Cabang Tamansari Bandung</w:t>
      </w:r>
      <w:r w:rsidRPr="00281C69">
        <w:rPr>
          <w:rFonts w:ascii="Times New Roman" w:hAnsi="Times New Roman" w:cs="Times New Roman"/>
          <w:bCs/>
          <w:sz w:val="24"/>
          <w:szCs w:val="24"/>
          <w:lang w:val="sv-SE"/>
        </w:rPr>
        <w:t>.</w:t>
      </w:r>
    </w:p>
    <w:p w:rsidR="00281C69" w:rsidRPr="00281C69" w:rsidRDefault="00281C69" w:rsidP="00281C69">
      <w:pPr>
        <w:numPr>
          <w:ilvl w:val="0"/>
          <w:numId w:val="33"/>
        </w:numPr>
        <w:tabs>
          <w:tab w:val="clear" w:pos="1080"/>
          <w:tab w:val="num" w:pos="360"/>
        </w:tabs>
        <w:spacing w:after="0" w:line="240" w:lineRule="auto"/>
        <w:ind w:left="357" w:hanging="357"/>
        <w:jc w:val="both"/>
        <w:rPr>
          <w:rFonts w:ascii="Times New Roman" w:hAnsi="Times New Roman" w:cs="Times New Roman"/>
          <w:sz w:val="24"/>
          <w:szCs w:val="24"/>
          <w:lang w:val="sv-SE"/>
        </w:rPr>
      </w:pPr>
      <w:r w:rsidRPr="00281C69">
        <w:rPr>
          <w:rFonts w:ascii="Times New Roman" w:hAnsi="Times New Roman" w:cs="Times New Roman"/>
          <w:bCs/>
          <w:sz w:val="24"/>
          <w:szCs w:val="24"/>
          <w:lang w:val="sv-SE"/>
        </w:rPr>
        <w:t xml:space="preserve">Bagaimana nilai pelayanan yang diterima nasabah tabungan di </w:t>
      </w:r>
      <w:r w:rsidRPr="00281C69">
        <w:rPr>
          <w:rFonts w:ascii="Times New Roman" w:hAnsi="Times New Roman" w:cs="Times New Roman"/>
          <w:sz w:val="24"/>
          <w:szCs w:val="24"/>
        </w:rPr>
        <w:t>Bank Bjb Kantor Cabang Tamansari Bandung</w:t>
      </w:r>
      <w:r w:rsidRPr="00281C69">
        <w:rPr>
          <w:rFonts w:ascii="Times New Roman" w:hAnsi="Times New Roman" w:cs="Times New Roman"/>
          <w:sz w:val="24"/>
          <w:szCs w:val="24"/>
          <w:lang w:val="sv-SE"/>
        </w:rPr>
        <w:t>.</w:t>
      </w:r>
    </w:p>
    <w:p w:rsidR="00281C69" w:rsidRPr="00281C69" w:rsidRDefault="00281C69" w:rsidP="00281C69">
      <w:pPr>
        <w:numPr>
          <w:ilvl w:val="0"/>
          <w:numId w:val="33"/>
        </w:numPr>
        <w:tabs>
          <w:tab w:val="clear" w:pos="1080"/>
          <w:tab w:val="num" w:pos="360"/>
        </w:tabs>
        <w:spacing w:after="0" w:line="240" w:lineRule="auto"/>
        <w:ind w:left="357" w:hanging="357"/>
        <w:jc w:val="both"/>
        <w:rPr>
          <w:rFonts w:ascii="Times New Roman" w:hAnsi="Times New Roman" w:cs="Times New Roman"/>
          <w:sz w:val="24"/>
          <w:szCs w:val="24"/>
          <w:lang w:val="sv-SE"/>
        </w:rPr>
      </w:pPr>
      <w:r w:rsidRPr="00281C69">
        <w:rPr>
          <w:rFonts w:ascii="Times New Roman" w:hAnsi="Times New Roman" w:cs="Times New Roman"/>
          <w:sz w:val="24"/>
          <w:szCs w:val="24"/>
          <w:lang w:val="sv-SE"/>
        </w:rPr>
        <w:t xml:space="preserve">Bagaimana loyalitas nasabah tabungan </w:t>
      </w:r>
      <w:r w:rsidRPr="00281C69">
        <w:rPr>
          <w:rFonts w:ascii="Times New Roman" w:hAnsi="Times New Roman" w:cs="Times New Roman"/>
          <w:sz w:val="24"/>
          <w:szCs w:val="24"/>
        </w:rPr>
        <w:t>Bank Bjb Kantor Cabang Tamansari Bandung</w:t>
      </w:r>
      <w:r w:rsidRPr="00281C69">
        <w:rPr>
          <w:rFonts w:ascii="Times New Roman" w:hAnsi="Times New Roman" w:cs="Times New Roman"/>
          <w:bCs/>
          <w:sz w:val="24"/>
          <w:szCs w:val="24"/>
          <w:lang w:val="sv-SE"/>
        </w:rPr>
        <w:t>.</w:t>
      </w:r>
    </w:p>
    <w:p w:rsidR="00281C69" w:rsidRPr="00281C69" w:rsidRDefault="00281C69" w:rsidP="00281C69">
      <w:pPr>
        <w:numPr>
          <w:ilvl w:val="0"/>
          <w:numId w:val="33"/>
        </w:numPr>
        <w:tabs>
          <w:tab w:val="clear" w:pos="1080"/>
          <w:tab w:val="num" w:pos="360"/>
        </w:tabs>
        <w:spacing w:after="0" w:line="240" w:lineRule="auto"/>
        <w:ind w:left="357" w:hanging="357"/>
        <w:jc w:val="both"/>
        <w:rPr>
          <w:rFonts w:ascii="Times New Roman" w:hAnsi="Times New Roman" w:cs="Times New Roman"/>
          <w:sz w:val="24"/>
          <w:szCs w:val="24"/>
          <w:lang w:val="sv-SE"/>
        </w:rPr>
      </w:pPr>
      <w:r w:rsidRPr="00281C69">
        <w:rPr>
          <w:rFonts w:ascii="Times New Roman" w:hAnsi="Times New Roman" w:cs="Times New Roman"/>
          <w:sz w:val="24"/>
          <w:szCs w:val="24"/>
        </w:rPr>
        <w:t xml:space="preserve">Seberapa besar pengaruh kualitas pelayanan terhadap </w:t>
      </w:r>
      <w:r w:rsidRPr="00281C69">
        <w:rPr>
          <w:rFonts w:ascii="Times New Roman" w:hAnsi="Times New Roman" w:cs="Times New Roman"/>
          <w:bCs/>
          <w:sz w:val="24"/>
          <w:szCs w:val="24"/>
          <w:lang w:val="sv-SE"/>
        </w:rPr>
        <w:t xml:space="preserve">nilai pelayanan di </w:t>
      </w:r>
      <w:r w:rsidRPr="00281C69">
        <w:rPr>
          <w:rFonts w:ascii="Times New Roman" w:hAnsi="Times New Roman" w:cs="Times New Roman"/>
          <w:sz w:val="24"/>
          <w:szCs w:val="24"/>
        </w:rPr>
        <w:t>Bank Bjb Kantor Cabang Tamansari Bandung baik secara parsial maupun simultan</w:t>
      </w:r>
      <w:r w:rsidRPr="00281C69">
        <w:rPr>
          <w:rFonts w:ascii="Times New Roman" w:hAnsi="Times New Roman" w:cs="Times New Roman"/>
          <w:bCs/>
          <w:iCs/>
          <w:sz w:val="24"/>
          <w:szCs w:val="24"/>
          <w:lang w:val="sv-SE"/>
        </w:rPr>
        <w:t>.</w:t>
      </w:r>
    </w:p>
    <w:p w:rsidR="00281C69" w:rsidRPr="00281C69" w:rsidRDefault="00281C69" w:rsidP="00281C69">
      <w:pPr>
        <w:numPr>
          <w:ilvl w:val="0"/>
          <w:numId w:val="33"/>
        </w:numPr>
        <w:tabs>
          <w:tab w:val="clear" w:pos="1080"/>
          <w:tab w:val="num" w:pos="360"/>
        </w:tabs>
        <w:spacing w:after="0" w:line="240" w:lineRule="auto"/>
        <w:ind w:left="357" w:hanging="357"/>
        <w:jc w:val="both"/>
        <w:rPr>
          <w:rFonts w:ascii="Times New Roman" w:hAnsi="Times New Roman" w:cs="Times New Roman"/>
          <w:sz w:val="24"/>
          <w:szCs w:val="24"/>
          <w:lang w:val="sv-SE"/>
        </w:rPr>
      </w:pPr>
      <w:r w:rsidRPr="00281C69">
        <w:rPr>
          <w:rFonts w:ascii="Times New Roman" w:hAnsi="Times New Roman" w:cs="Times New Roman"/>
          <w:bCs/>
          <w:iCs/>
          <w:sz w:val="24"/>
          <w:szCs w:val="24"/>
          <w:lang w:val="sv-SE"/>
        </w:rPr>
        <w:t xml:space="preserve">Seberapa besar </w:t>
      </w:r>
      <w:r w:rsidRPr="00281C69">
        <w:rPr>
          <w:rFonts w:ascii="Times New Roman" w:hAnsi="Times New Roman" w:cs="Times New Roman"/>
          <w:sz w:val="24"/>
          <w:szCs w:val="24"/>
        </w:rPr>
        <w:t xml:space="preserve">pengaruh </w:t>
      </w:r>
      <w:r w:rsidRPr="00281C69">
        <w:rPr>
          <w:rFonts w:ascii="Times New Roman" w:hAnsi="Times New Roman" w:cs="Times New Roman"/>
          <w:bCs/>
          <w:sz w:val="24"/>
          <w:szCs w:val="24"/>
          <w:lang w:val="sv-SE"/>
        </w:rPr>
        <w:t xml:space="preserve">nilai pelayanan terhadap </w:t>
      </w:r>
      <w:r w:rsidRPr="00281C69">
        <w:rPr>
          <w:rFonts w:ascii="Times New Roman" w:hAnsi="Times New Roman" w:cs="Times New Roman"/>
          <w:sz w:val="24"/>
          <w:szCs w:val="24"/>
        </w:rPr>
        <w:t xml:space="preserve">loyalitas </w:t>
      </w:r>
      <w:r w:rsidRPr="00281C69">
        <w:rPr>
          <w:rFonts w:ascii="Times New Roman" w:hAnsi="Times New Roman" w:cs="Times New Roman"/>
          <w:bCs/>
          <w:sz w:val="24"/>
          <w:szCs w:val="24"/>
          <w:lang w:val="sv-SE"/>
        </w:rPr>
        <w:t xml:space="preserve">nasabah </w:t>
      </w:r>
      <w:r w:rsidRPr="00281C69">
        <w:rPr>
          <w:rFonts w:ascii="Times New Roman" w:hAnsi="Times New Roman" w:cs="Times New Roman"/>
          <w:sz w:val="24"/>
          <w:szCs w:val="24"/>
        </w:rPr>
        <w:t>Bank Bjb Kantor Cabang Tamansari Bandung.</w:t>
      </w:r>
    </w:p>
    <w:p w:rsidR="00281C69" w:rsidRPr="00281C69" w:rsidRDefault="00281C69" w:rsidP="00281C69">
      <w:pPr>
        <w:numPr>
          <w:ilvl w:val="0"/>
          <w:numId w:val="33"/>
        </w:numPr>
        <w:tabs>
          <w:tab w:val="clear" w:pos="1080"/>
          <w:tab w:val="num" w:pos="360"/>
        </w:tabs>
        <w:spacing w:after="0" w:line="240" w:lineRule="auto"/>
        <w:ind w:left="357" w:hanging="357"/>
        <w:jc w:val="both"/>
        <w:rPr>
          <w:rFonts w:ascii="Times New Roman" w:hAnsi="Times New Roman" w:cs="Times New Roman"/>
          <w:sz w:val="24"/>
          <w:szCs w:val="24"/>
          <w:lang w:val="sv-SE"/>
        </w:rPr>
      </w:pPr>
      <w:r w:rsidRPr="00281C69">
        <w:rPr>
          <w:rFonts w:ascii="Times New Roman" w:hAnsi="Times New Roman" w:cs="Times New Roman"/>
          <w:bCs/>
          <w:iCs/>
          <w:sz w:val="24"/>
          <w:szCs w:val="24"/>
          <w:lang w:val="sv-SE"/>
        </w:rPr>
        <w:t xml:space="preserve">Seberapa besar </w:t>
      </w:r>
      <w:r w:rsidRPr="00281C69">
        <w:rPr>
          <w:rFonts w:ascii="Times New Roman" w:hAnsi="Times New Roman" w:cs="Times New Roman"/>
          <w:sz w:val="24"/>
          <w:szCs w:val="24"/>
        </w:rPr>
        <w:t xml:space="preserve">pengaruh </w:t>
      </w:r>
      <w:r w:rsidRPr="00281C69">
        <w:rPr>
          <w:rFonts w:ascii="Times New Roman" w:hAnsi="Times New Roman" w:cs="Times New Roman"/>
          <w:bCs/>
          <w:sz w:val="24"/>
          <w:szCs w:val="24"/>
          <w:lang w:val="sv-SE"/>
        </w:rPr>
        <w:t xml:space="preserve">kualitas pelayanan terhadap </w:t>
      </w:r>
      <w:r w:rsidRPr="00281C69">
        <w:rPr>
          <w:rFonts w:ascii="Times New Roman" w:hAnsi="Times New Roman" w:cs="Times New Roman"/>
          <w:sz w:val="24"/>
          <w:szCs w:val="24"/>
        </w:rPr>
        <w:t xml:space="preserve">loyalitas </w:t>
      </w:r>
      <w:r w:rsidRPr="00281C69">
        <w:rPr>
          <w:rFonts w:ascii="Times New Roman" w:hAnsi="Times New Roman" w:cs="Times New Roman"/>
          <w:bCs/>
          <w:sz w:val="24"/>
          <w:szCs w:val="24"/>
          <w:lang w:val="sv-SE"/>
        </w:rPr>
        <w:t>nasabah</w:t>
      </w:r>
      <w:r w:rsidRPr="00281C69">
        <w:rPr>
          <w:rFonts w:ascii="Times New Roman" w:hAnsi="Times New Roman" w:cs="Times New Roman"/>
          <w:sz w:val="24"/>
          <w:szCs w:val="24"/>
        </w:rPr>
        <w:t xml:space="preserve"> melalui nilai pelayanan Bank Bjb Kantor Cabang Tamansari Bandung.</w:t>
      </w:r>
    </w:p>
    <w:p w:rsidR="00281C69" w:rsidRPr="00281C69" w:rsidRDefault="00281C69" w:rsidP="00281C69">
      <w:pPr>
        <w:spacing w:after="0" w:line="240" w:lineRule="auto"/>
        <w:jc w:val="both"/>
        <w:rPr>
          <w:rFonts w:ascii="Times New Roman" w:hAnsi="Times New Roman" w:cs="Times New Roman"/>
          <w:b/>
          <w:sz w:val="24"/>
          <w:szCs w:val="24"/>
          <w:lang w:val="nb-NO"/>
        </w:rPr>
      </w:pPr>
      <w:r w:rsidRPr="00281C69">
        <w:rPr>
          <w:rFonts w:ascii="Times New Roman" w:hAnsi="Times New Roman" w:cs="Times New Roman"/>
          <w:b/>
          <w:sz w:val="24"/>
          <w:szCs w:val="24"/>
          <w:lang w:val="nb-NO"/>
        </w:rPr>
        <w:lastRenderedPageBreak/>
        <w:t xml:space="preserve">1.3    Tujuan Penelitian  </w:t>
      </w:r>
    </w:p>
    <w:p w:rsidR="00281C69" w:rsidRPr="00281C69" w:rsidRDefault="00281C69" w:rsidP="00281C69">
      <w:pPr>
        <w:pStyle w:val="ListParagraph"/>
        <w:spacing w:after="0" w:line="240" w:lineRule="auto"/>
        <w:ind w:left="0" w:firstLine="709"/>
        <w:jc w:val="both"/>
        <w:rPr>
          <w:rFonts w:ascii="Times New Roman" w:hAnsi="Times New Roman" w:cs="Times New Roman"/>
          <w:sz w:val="24"/>
          <w:szCs w:val="24"/>
        </w:rPr>
      </w:pPr>
      <w:r w:rsidRPr="00281C69">
        <w:rPr>
          <w:rFonts w:ascii="Times New Roman" w:hAnsi="Times New Roman" w:cs="Times New Roman"/>
          <w:sz w:val="24"/>
          <w:szCs w:val="24"/>
        </w:rPr>
        <w:t xml:space="preserve">Berdasarkan rumusan masalah yang telah di uraikan di atas, maka tujuan penelitian ini adalah untuk menganalisis dan </w:t>
      </w:r>
      <w:proofErr w:type="gramStart"/>
      <w:r w:rsidRPr="00281C69">
        <w:rPr>
          <w:rFonts w:ascii="Times New Roman" w:hAnsi="Times New Roman" w:cs="Times New Roman"/>
          <w:sz w:val="24"/>
          <w:szCs w:val="24"/>
        </w:rPr>
        <w:t>mengetahui :</w:t>
      </w:r>
      <w:proofErr w:type="gramEnd"/>
    </w:p>
    <w:p w:rsidR="00281C69" w:rsidRPr="00281C69" w:rsidRDefault="00281C69" w:rsidP="00281C69">
      <w:pPr>
        <w:numPr>
          <w:ilvl w:val="0"/>
          <w:numId w:val="27"/>
        </w:numPr>
        <w:spacing w:after="0" w:line="240" w:lineRule="auto"/>
        <w:jc w:val="both"/>
        <w:rPr>
          <w:rFonts w:ascii="Times New Roman" w:hAnsi="Times New Roman" w:cs="Times New Roman"/>
          <w:sz w:val="24"/>
          <w:lang w:val="nb-NO"/>
        </w:rPr>
      </w:pPr>
      <w:r w:rsidRPr="00281C69">
        <w:rPr>
          <w:rFonts w:ascii="Times New Roman" w:hAnsi="Times New Roman" w:cs="Times New Roman"/>
          <w:sz w:val="24"/>
          <w:szCs w:val="24"/>
          <w:lang w:val="sv-SE"/>
        </w:rPr>
        <w:t xml:space="preserve">Tanggapan  nasabah tentang </w:t>
      </w:r>
      <w:r w:rsidRPr="00281C69">
        <w:rPr>
          <w:rFonts w:ascii="Times New Roman" w:hAnsi="Times New Roman" w:cs="Times New Roman"/>
          <w:sz w:val="24"/>
          <w:szCs w:val="24"/>
        </w:rPr>
        <w:t>kualitas pelayanan</w:t>
      </w:r>
      <w:r w:rsidRPr="00281C69">
        <w:rPr>
          <w:rFonts w:ascii="Times New Roman" w:hAnsi="Times New Roman" w:cs="Times New Roman"/>
          <w:i/>
          <w:sz w:val="24"/>
          <w:szCs w:val="24"/>
        </w:rPr>
        <w:t xml:space="preserve"> </w:t>
      </w:r>
      <w:r w:rsidRPr="00281C69">
        <w:rPr>
          <w:rFonts w:ascii="Times New Roman" w:hAnsi="Times New Roman" w:cs="Times New Roman"/>
          <w:bCs/>
          <w:sz w:val="24"/>
          <w:szCs w:val="24"/>
          <w:lang w:val="sv-SE"/>
        </w:rPr>
        <w:t xml:space="preserve">pada </w:t>
      </w:r>
      <w:r w:rsidRPr="00281C69">
        <w:rPr>
          <w:rFonts w:ascii="Times New Roman" w:hAnsi="Times New Roman" w:cs="Times New Roman"/>
          <w:sz w:val="24"/>
          <w:szCs w:val="24"/>
        </w:rPr>
        <w:t>Bank Bjb Kantor Cabang Tamansari Bandung</w:t>
      </w:r>
      <w:r w:rsidRPr="00281C69">
        <w:rPr>
          <w:rFonts w:ascii="Times New Roman" w:hAnsi="Times New Roman" w:cs="Times New Roman"/>
          <w:sz w:val="24"/>
          <w:lang w:val="nb-NO"/>
        </w:rPr>
        <w:t xml:space="preserve">. </w:t>
      </w:r>
    </w:p>
    <w:p w:rsidR="00281C69" w:rsidRPr="00281C69" w:rsidRDefault="00281C69" w:rsidP="00281C69">
      <w:pPr>
        <w:pStyle w:val="S3Normal"/>
        <w:numPr>
          <w:ilvl w:val="0"/>
          <w:numId w:val="27"/>
        </w:numPr>
        <w:tabs>
          <w:tab w:val="clear" w:pos="709"/>
          <w:tab w:val="left" w:pos="0"/>
        </w:tabs>
        <w:spacing w:before="0" w:line="240" w:lineRule="auto"/>
        <w:rPr>
          <w:rFonts w:ascii="Times New Roman" w:hAnsi="Times New Roman"/>
          <w:lang w:val="nb-NO"/>
        </w:rPr>
      </w:pPr>
      <w:r w:rsidRPr="00281C69">
        <w:rPr>
          <w:rFonts w:ascii="Times New Roman" w:hAnsi="Times New Roman"/>
          <w:bCs/>
          <w:szCs w:val="24"/>
          <w:lang w:val="sv-SE"/>
        </w:rPr>
        <w:t xml:space="preserve">Nilai  pelayanan yang diterima nasabah tabungan di </w:t>
      </w:r>
      <w:r w:rsidRPr="00281C69">
        <w:rPr>
          <w:rFonts w:ascii="Times New Roman" w:hAnsi="Times New Roman"/>
          <w:szCs w:val="24"/>
        </w:rPr>
        <w:t>Bank Bjb Kantor Cabang Tamansari Bandung</w:t>
      </w:r>
      <w:r w:rsidRPr="00281C69">
        <w:rPr>
          <w:rFonts w:ascii="Times New Roman" w:hAnsi="Times New Roman"/>
          <w:lang w:val="nb-NO"/>
        </w:rPr>
        <w:t>.</w:t>
      </w:r>
    </w:p>
    <w:p w:rsidR="00281C69" w:rsidRPr="00281C69" w:rsidRDefault="00281C69" w:rsidP="00281C69">
      <w:pPr>
        <w:pStyle w:val="S3Normal"/>
        <w:numPr>
          <w:ilvl w:val="0"/>
          <w:numId w:val="27"/>
        </w:numPr>
        <w:tabs>
          <w:tab w:val="clear" w:pos="709"/>
        </w:tabs>
        <w:spacing w:before="0" w:line="240" w:lineRule="auto"/>
        <w:rPr>
          <w:rFonts w:ascii="Times New Roman" w:hAnsi="Times New Roman"/>
          <w:lang w:val="sv-SE"/>
        </w:rPr>
      </w:pPr>
      <w:r w:rsidRPr="00281C69">
        <w:rPr>
          <w:rFonts w:ascii="Times New Roman" w:hAnsi="Times New Roman"/>
          <w:szCs w:val="24"/>
          <w:lang w:val="sv-SE"/>
        </w:rPr>
        <w:t xml:space="preserve">Loyalitas  nasabah tabungan </w:t>
      </w:r>
      <w:r w:rsidRPr="00281C69">
        <w:rPr>
          <w:rFonts w:ascii="Times New Roman" w:hAnsi="Times New Roman"/>
          <w:szCs w:val="24"/>
        </w:rPr>
        <w:t>Bank Bjb Kantor Cabang Tamansari Bandung</w:t>
      </w:r>
      <w:r w:rsidRPr="00281C69">
        <w:rPr>
          <w:rFonts w:ascii="Times New Roman" w:hAnsi="Times New Roman"/>
        </w:rPr>
        <w:t>.</w:t>
      </w:r>
      <w:r w:rsidRPr="00281C69">
        <w:rPr>
          <w:rFonts w:ascii="Times New Roman" w:hAnsi="Times New Roman"/>
          <w:lang w:val="sv-SE"/>
        </w:rPr>
        <w:t xml:space="preserve">  </w:t>
      </w:r>
    </w:p>
    <w:p w:rsidR="00281C69" w:rsidRPr="00281C69" w:rsidRDefault="00281C69" w:rsidP="00281C69">
      <w:pPr>
        <w:pStyle w:val="S3Normal"/>
        <w:numPr>
          <w:ilvl w:val="0"/>
          <w:numId w:val="27"/>
        </w:numPr>
        <w:tabs>
          <w:tab w:val="clear" w:pos="709"/>
        </w:tabs>
        <w:spacing w:before="0" w:line="240" w:lineRule="auto"/>
        <w:rPr>
          <w:rFonts w:ascii="Times New Roman" w:hAnsi="Times New Roman"/>
          <w:lang w:val="sv-SE"/>
        </w:rPr>
      </w:pPr>
      <w:r w:rsidRPr="00281C69">
        <w:rPr>
          <w:rFonts w:ascii="Times New Roman" w:hAnsi="Times New Roman"/>
          <w:szCs w:val="24"/>
        </w:rPr>
        <w:t xml:space="preserve">Besarnya pengaruh kualitas pelayanan terhadap </w:t>
      </w:r>
      <w:r w:rsidRPr="00281C69">
        <w:rPr>
          <w:rFonts w:ascii="Times New Roman" w:hAnsi="Times New Roman"/>
          <w:bCs/>
          <w:szCs w:val="24"/>
          <w:lang w:val="sv-SE"/>
        </w:rPr>
        <w:t xml:space="preserve">nilai pelayanan di </w:t>
      </w:r>
      <w:r w:rsidRPr="00281C69">
        <w:rPr>
          <w:rFonts w:ascii="Times New Roman" w:hAnsi="Times New Roman"/>
          <w:szCs w:val="24"/>
        </w:rPr>
        <w:t>Bank Bjb Kantor Cabang Tamansari Bandung baik secara parsial maupun simultan</w:t>
      </w:r>
      <w:r w:rsidRPr="00281C69">
        <w:rPr>
          <w:rFonts w:ascii="Times New Roman" w:hAnsi="Times New Roman"/>
          <w:lang w:val="sv-SE"/>
        </w:rPr>
        <w:t>.</w:t>
      </w:r>
    </w:p>
    <w:p w:rsidR="00281C69" w:rsidRPr="00281C69" w:rsidRDefault="00281C69" w:rsidP="00281C69">
      <w:pPr>
        <w:pStyle w:val="S3Normal"/>
        <w:numPr>
          <w:ilvl w:val="0"/>
          <w:numId w:val="27"/>
        </w:numPr>
        <w:tabs>
          <w:tab w:val="clear" w:pos="709"/>
        </w:tabs>
        <w:spacing w:before="0" w:line="240" w:lineRule="auto"/>
        <w:ind w:left="357" w:hanging="357"/>
        <w:rPr>
          <w:rFonts w:ascii="Times New Roman" w:hAnsi="Times New Roman"/>
          <w:lang w:val="sv-SE"/>
        </w:rPr>
      </w:pPr>
      <w:r w:rsidRPr="00281C69">
        <w:rPr>
          <w:rFonts w:ascii="Times New Roman" w:hAnsi="Times New Roman"/>
        </w:rPr>
        <w:t xml:space="preserve">Besarnya </w:t>
      </w:r>
      <w:r w:rsidRPr="00281C69">
        <w:rPr>
          <w:rFonts w:ascii="Times New Roman" w:hAnsi="Times New Roman"/>
          <w:szCs w:val="24"/>
        </w:rPr>
        <w:t xml:space="preserve">pengaruh </w:t>
      </w:r>
      <w:r w:rsidRPr="00281C69">
        <w:rPr>
          <w:rFonts w:ascii="Times New Roman" w:hAnsi="Times New Roman"/>
          <w:bCs/>
          <w:lang w:val="sv-SE"/>
        </w:rPr>
        <w:t xml:space="preserve">nilai pelayanan terhadap </w:t>
      </w:r>
      <w:r w:rsidRPr="00281C69">
        <w:rPr>
          <w:rFonts w:ascii="Times New Roman" w:hAnsi="Times New Roman"/>
          <w:szCs w:val="24"/>
        </w:rPr>
        <w:t xml:space="preserve">loyalitas </w:t>
      </w:r>
      <w:r w:rsidRPr="00281C69">
        <w:rPr>
          <w:rFonts w:ascii="Times New Roman" w:hAnsi="Times New Roman"/>
          <w:bCs/>
          <w:lang w:val="sv-SE"/>
        </w:rPr>
        <w:t xml:space="preserve">nasabah </w:t>
      </w:r>
      <w:r w:rsidRPr="00281C69">
        <w:rPr>
          <w:rFonts w:ascii="Times New Roman" w:hAnsi="Times New Roman"/>
          <w:szCs w:val="24"/>
        </w:rPr>
        <w:t>Bank Bjb Kantor Cabang Tamansari Bandung</w:t>
      </w:r>
      <w:r w:rsidRPr="00281C69">
        <w:rPr>
          <w:rFonts w:ascii="Times New Roman" w:hAnsi="Times New Roman"/>
        </w:rPr>
        <w:t>.</w:t>
      </w:r>
    </w:p>
    <w:p w:rsidR="00281C69" w:rsidRPr="00281C69" w:rsidRDefault="00281C69" w:rsidP="00281C69">
      <w:pPr>
        <w:pStyle w:val="S3Normal"/>
        <w:numPr>
          <w:ilvl w:val="0"/>
          <w:numId w:val="27"/>
        </w:numPr>
        <w:tabs>
          <w:tab w:val="clear" w:pos="709"/>
        </w:tabs>
        <w:spacing w:before="0" w:line="240" w:lineRule="auto"/>
        <w:ind w:left="357" w:hanging="357"/>
        <w:rPr>
          <w:rFonts w:ascii="Times New Roman" w:hAnsi="Times New Roman"/>
          <w:lang w:val="sv-SE"/>
        </w:rPr>
      </w:pPr>
      <w:r w:rsidRPr="00281C69">
        <w:rPr>
          <w:rFonts w:ascii="Times New Roman" w:hAnsi="Times New Roman"/>
        </w:rPr>
        <w:t xml:space="preserve">Besarnya </w:t>
      </w:r>
      <w:r w:rsidRPr="00281C69">
        <w:rPr>
          <w:rFonts w:ascii="Times New Roman" w:hAnsi="Times New Roman"/>
          <w:szCs w:val="24"/>
        </w:rPr>
        <w:t xml:space="preserve">pengaruh </w:t>
      </w:r>
      <w:r w:rsidRPr="00281C69">
        <w:rPr>
          <w:rFonts w:ascii="Times New Roman" w:hAnsi="Times New Roman"/>
          <w:bCs/>
          <w:lang w:val="sv-SE"/>
        </w:rPr>
        <w:t xml:space="preserve">kualitas pelayanan terhadap </w:t>
      </w:r>
      <w:r w:rsidRPr="00281C69">
        <w:rPr>
          <w:rFonts w:ascii="Times New Roman" w:hAnsi="Times New Roman"/>
          <w:szCs w:val="24"/>
        </w:rPr>
        <w:t xml:space="preserve">loyalitas </w:t>
      </w:r>
      <w:r w:rsidRPr="00281C69">
        <w:rPr>
          <w:rFonts w:ascii="Times New Roman" w:hAnsi="Times New Roman"/>
          <w:bCs/>
          <w:lang w:val="sv-SE"/>
        </w:rPr>
        <w:t>nasabah</w:t>
      </w:r>
      <w:r w:rsidRPr="00281C69">
        <w:rPr>
          <w:rFonts w:ascii="Times New Roman" w:hAnsi="Times New Roman"/>
          <w:szCs w:val="24"/>
        </w:rPr>
        <w:t xml:space="preserve"> melalui nilai pelayanan Bank Bjb Kantor Cabang Tamansari Bandung</w:t>
      </w:r>
      <w:r w:rsidRPr="00281C69">
        <w:rPr>
          <w:rFonts w:ascii="Times New Roman" w:hAnsi="Times New Roman"/>
        </w:rPr>
        <w:t>.</w:t>
      </w:r>
    </w:p>
    <w:p w:rsidR="00281C69" w:rsidRPr="00281C69" w:rsidRDefault="00281C69" w:rsidP="00281C69">
      <w:pPr>
        <w:pStyle w:val="DefaultText"/>
        <w:jc w:val="both"/>
        <w:rPr>
          <w:b/>
        </w:rPr>
      </w:pPr>
      <w:r w:rsidRPr="00281C69">
        <w:rPr>
          <w:b/>
        </w:rPr>
        <w:t>Manfaat Penelitian</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rPr>
        <w:t>Sesuai dengan tujuan yang ingin dicapai, maka hasil penelitian ini diharapkan berguna sebagai berikut:</w:t>
      </w:r>
    </w:p>
    <w:p w:rsidR="00281C69" w:rsidRPr="00281C69" w:rsidRDefault="00281C69" w:rsidP="00281C69">
      <w:pPr>
        <w:spacing w:after="0" w:line="240" w:lineRule="auto"/>
        <w:jc w:val="both"/>
        <w:rPr>
          <w:rFonts w:ascii="Times New Roman" w:hAnsi="Times New Roman" w:cs="Times New Roman"/>
          <w:b/>
          <w:sz w:val="24"/>
        </w:rPr>
      </w:pPr>
      <w:r w:rsidRPr="00281C69">
        <w:rPr>
          <w:rFonts w:ascii="Times New Roman" w:hAnsi="Times New Roman" w:cs="Times New Roman"/>
          <w:b/>
          <w:sz w:val="24"/>
        </w:rPr>
        <w:t>Manfaat Teoritis</w:t>
      </w:r>
    </w:p>
    <w:p w:rsidR="00281C69" w:rsidRPr="00281C69" w:rsidRDefault="00281C69" w:rsidP="00281C69">
      <w:pPr>
        <w:numPr>
          <w:ilvl w:val="0"/>
          <w:numId w:val="28"/>
        </w:numPr>
        <w:spacing w:after="0" w:line="240" w:lineRule="auto"/>
        <w:jc w:val="both"/>
        <w:rPr>
          <w:rFonts w:ascii="Times New Roman" w:hAnsi="Times New Roman" w:cs="Times New Roman"/>
          <w:sz w:val="24"/>
        </w:rPr>
      </w:pPr>
      <w:r w:rsidRPr="00281C69">
        <w:rPr>
          <w:rFonts w:ascii="Times New Roman" w:hAnsi="Times New Roman" w:cs="Times New Roman"/>
          <w:sz w:val="24"/>
        </w:rPr>
        <w:t xml:space="preserve">Diharapkan bermanfaat sebagai dasar dalam pengembangan ilmu pengetahuan pada bidang pemasaran pada umumnya dan </w:t>
      </w:r>
      <w:r w:rsidRPr="00281C69">
        <w:rPr>
          <w:rFonts w:ascii="Times New Roman" w:hAnsi="Times New Roman" w:cs="Times New Roman"/>
          <w:bCs/>
          <w:sz w:val="24"/>
          <w:szCs w:val="24"/>
          <w:lang w:val="sv-SE"/>
        </w:rPr>
        <w:t>kualitas pelayanan, nilai pelayanan serta loyalitas nasabah</w:t>
      </w:r>
      <w:r w:rsidRPr="00281C69">
        <w:rPr>
          <w:rFonts w:ascii="Times New Roman" w:hAnsi="Times New Roman" w:cs="Times New Roman"/>
          <w:sz w:val="24"/>
        </w:rPr>
        <w:t xml:space="preserve"> pada khususnya.</w:t>
      </w:r>
    </w:p>
    <w:p w:rsidR="00281C69" w:rsidRPr="00281C69" w:rsidRDefault="00281C69" w:rsidP="00281C69">
      <w:pPr>
        <w:numPr>
          <w:ilvl w:val="0"/>
          <w:numId w:val="28"/>
        </w:numPr>
        <w:spacing w:after="0" w:line="240" w:lineRule="auto"/>
        <w:jc w:val="both"/>
        <w:rPr>
          <w:rFonts w:ascii="Times New Roman" w:hAnsi="Times New Roman" w:cs="Times New Roman"/>
          <w:sz w:val="24"/>
        </w:rPr>
      </w:pPr>
      <w:r w:rsidRPr="00281C69">
        <w:rPr>
          <w:rFonts w:ascii="Times New Roman" w:hAnsi="Times New Roman" w:cs="Times New Roman"/>
          <w:sz w:val="24"/>
        </w:rPr>
        <w:t>Untuk menerapkan ilmu dan teori yang diperoleh dalam perkuliahan di program pascasarjana dengan mengaplikasikan keadaan sebenarnya di lapangan.</w:t>
      </w:r>
    </w:p>
    <w:p w:rsidR="00281C69" w:rsidRPr="00281C69" w:rsidRDefault="00281C69" w:rsidP="00281C69">
      <w:pPr>
        <w:spacing w:after="0" w:line="240" w:lineRule="auto"/>
        <w:ind w:left="357"/>
        <w:jc w:val="both"/>
        <w:rPr>
          <w:rFonts w:ascii="Times New Roman" w:hAnsi="Times New Roman" w:cs="Times New Roman"/>
          <w:sz w:val="24"/>
        </w:rPr>
      </w:pPr>
    </w:p>
    <w:p w:rsidR="00281C69" w:rsidRPr="00281C69" w:rsidRDefault="00281C69" w:rsidP="00281C69">
      <w:pPr>
        <w:spacing w:after="0" w:line="240" w:lineRule="auto"/>
        <w:jc w:val="both"/>
        <w:rPr>
          <w:rFonts w:ascii="Times New Roman" w:hAnsi="Times New Roman" w:cs="Times New Roman"/>
          <w:b/>
          <w:sz w:val="24"/>
        </w:rPr>
      </w:pPr>
      <w:r w:rsidRPr="00281C69">
        <w:rPr>
          <w:rFonts w:ascii="Times New Roman" w:hAnsi="Times New Roman" w:cs="Times New Roman"/>
          <w:b/>
          <w:sz w:val="24"/>
        </w:rPr>
        <w:t>Manfaat Praktis</w:t>
      </w:r>
    </w:p>
    <w:p w:rsidR="00281C69" w:rsidRPr="00281C69" w:rsidRDefault="00281C69" w:rsidP="00281C69">
      <w:pPr>
        <w:numPr>
          <w:ilvl w:val="0"/>
          <w:numId w:val="31"/>
        </w:numPr>
        <w:spacing w:after="0" w:line="240" w:lineRule="auto"/>
        <w:ind w:left="357" w:hanging="357"/>
        <w:jc w:val="both"/>
        <w:rPr>
          <w:rFonts w:ascii="Times New Roman" w:hAnsi="Times New Roman" w:cs="Times New Roman"/>
          <w:sz w:val="24"/>
        </w:rPr>
      </w:pPr>
      <w:r w:rsidRPr="00281C69">
        <w:rPr>
          <w:rFonts w:ascii="Times New Roman" w:hAnsi="Times New Roman" w:cs="Times New Roman"/>
          <w:sz w:val="24"/>
        </w:rPr>
        <w:t xml:space="preserve">Diharapkan dari hasil penelitian ini dapat dijadikan bahan pertimbangan manajer puncak dalam menentukan alternatif program </w:t>
      </w:r>
      <w:r w:rsidRPr="00281C69">
        <w:rPr>
          <w:rFonts w:ascii="Times New Roman" w:hAnsi="Times New Roman" w:cs="Times New Roman"/>
          <w:bCs/>
          <w:sz w:val="24"/>
          <w:szCs w:val="24"/>
          <w:lang w:val="sv-SE"/>
        </w:rPr>
        <w:t>kualitas pelayanan perbankan</w:t>
      </w:r>
      <w:r w:rsidRPr="00281C69">
        <w:rPr>
          <w:rFonts w:ascii="Times New Roman" w:hAnsi="Times New Roman" w:cs="Times New Roman"/>
          <w:sz w:val="24"/>
        </w:rPr>
        <w:t>.</w:t>
      </w:r>
    </w:p>
    <w:p w:rsidR="00281C69" w:rsidRPr="00281C69" w:rsidRDefault="00281C69" w:rsidP="00281C69">
      <w:pPr>
        <w:numPr>
          <w:ilvl w:val="0"/>
          <w:numId w:val="31"/>
        </w:numPr>
        <w:spacing w:after="0" w:line="240" w:lineRule="auto"/>
        <w:jc w:val="both"/>
        <w:rPr>
          <w:rFonts w:ascii="Times New Roman" w:hAnsi="Times New Roman" w:cs="Times New Roman"/>
          <w:sz w:val="24"/>
        </w:rPr>
      </w:pPr>
      <w:r w:rsidRPr="00281C69">
        <w:rPr>
          <w:rFonts w:ascii="Times New Roman" w:hAnsi="Times New Roman" w:cs="Times New Roman"/>
          <w:sz w:val="24"/>
        </w:rPr>
        <w:t>Diharapkan dari hasil penelitian ini dapat membantu manajemen pelaksana yang beroperasi di wilayah kerja bank bjb dalam menentukan kebijakan atau mengkoordinir keputusan, serta mempermudah proses implementasi strategi pemasaran dalam rangka mencapai tujuan perusahaan.</w:t>
      </w:r>
    </w:p>
    <w:p w:rsidR="00281C69" w:rsidRPr="00281C69" w:rsidRDefault="00281C69" w:rsidP="00281C69">
      <w:pPr>
        <w:numPr>
          <w:ilvl w:val="0"/>
          <w:numId w:val="31"/>
        </w:numPr>
        <w:spacing w:after="0" w:line="240" w:lineRule="auto"/>
        <w:jc w:val="both"/>
        <w:rPr>
          <w:rFonts w:ascii="Times New Roman" w:hAnsi="Times New Roman" w:cs="Times New Roman"/>
          <w:sz w:val="24"/>
        </w:rPr>
      </w:pPr>
      <w:r w:rsidRPr="00281C69">
        <w:rPr>
          <w:rFonts w:ascii="Times New Roman" w:hAnsi="Times New Roman" w:cs="Times New Roman"/>
          <w:sz w:val="24"/>
        </w:rPr>
        <w:t xml:space="preserve">Diharapkan memberi gambaran respon dari nasabah terhadap kinerja </w:t>
      </w:r>
      <w:r w:rsidRPr="00281C69">
        <w:rPr>
          <w:rFonts w:ascii="Times New Roman" w:hAnsi="Times New Roman" w:cs="Times New Roman"/>
          <w:bCs/>
          <w:sz w:val="24"/>
          <w:szCs w:val="24"/>
          <w:lang w:val="sv-SE"/>
        </w:rPr>
        <w:t xml:space="preserve">kualitas pelayanan dan loyalitas nasabah tabungan tandamata di </w:t>
      </w:r>
      <w:r w:rsidRPr="00281C69">
        <w:rPr>
          <w:rFonts w:ascii="Times New Roman" w:hAnsi="Times New Roman" w:cs="Times New Roman"/>
          <w:sz w:val="24"/>
        </w:rPr>
        <w:t>bank bjb, sehingga pihak bank dalam menyusun kualitas pelayanan dapat berorientasi pada tuntutan pasar sasaran.</w:t>
      </w:r>
    </w:p>
    <w:p w:rsidR="00281C69" w:rsidRPr="00281C69" w:rsidRDefault="00281C69" w:rsidP="00281C69">
      <w:pPr>
        <w:spacing w:after="0" w:line="240" w:lineRule="auto"/>
        <w:jc w:val="both"/>
        <w:rPr>
          <w:rFonts w:ascii="Times New Roman" w:hAnsi="Times New Roman" w:cs="Times New Roman"/>
          <w:sz w:val="24"/>
          <w:szCs w:val="24"/>
        </w:rPr>
      </w:pPr>
    </w:p>
    <w:p w:rsidR="00A222F5" w:rsidRPr="00F650CE" w:rsidRDefault="00A222F5" w:rsidP="00745D49">
      <w:pPr>
        <w:pStyle w:val="Default"/>
        <w:spacing w:before="240" w:line="360" w:lineRule="auto"/>
        <w:jc w:val="both"/>
        <w:rPr>
          <w:b/>
        </w:rPr>
      </w:pPr>
      <w:r w:rsidRPr="00F650CE">
        <w:rPr>
          <w:b/>
        </w:rPr>
        <w:t>II. KAJIAN PUSTAKA, KERANGKA PEMIKIRAN, HIPOTESIS</w:t>
      </w:r>
    </w:p>
    <w:p w:rsidR="00A222F5" w:rsidRPr="00F650CE" w:rsidRDefault="00A222F5" w:rsidP="005E0032">
      <w:pPr>
        <w:pStyle w:val="Default"/>
        <w:tabs>
          <w:tab w:val="left" w:pos="426"/>
        </w:tabs>
        <w:spacing w:before="240"/>
        <w:jc w:val="both"/>
        <w:rPr>
          <w:b/>
        </w:rPr>
      </w:pPr>
      <w:r w:rsidRPr="00F650CE">
        <w:rPr>
          <w:b/>
        </w:rPr>
        <w:t>2.1</w:t>
      </w:r>
      <w:r w:rsidRPr="00F650CE">
        <w:rPr>
          <w:b/>
        </w:rPr>
        <w:tab/>
        <w:t xml:space="preserve"> Kajian Pustaka</w:t>
      </w:r>
    </w:p>
    <w:p w:rsidR="00281C69" w:rsidRPr="00281C69" w:rsidRDefault="00281C69" w:rsidP="00281C69">
      <w:pPr>
        <w:spacing w:after="0" w:line="240" w:lineRule="auto"/>
        <w:jc w:val="both"/>
        <w:rPr>
          <w:rFonts w:ascii="Times New Roman" w:hAnsi="Times New Roman" w:cs="Times New Roman"/>
          <w:b/>
          <w:color w:val="000000"/>
          <w:kern w:val="24"/>
          <w:sz w:val="24"/>
          <w:szCs w:val="24"/>
          <w:lang w:eastAsia="id-ID"/>
        </w:rPr>
      </w:pPr>
      <w:r w:rsidRPr="00281C69">
        <w:rPr>
          <w:rFonts w:ascii="Times New Roman" w:hAnsi="Times New Roman" w:cs="Times New Roman"/>
          <w:b/>
          <w:color w:val="000000"/>
          <w:kern w:val="24"/>
          <w:sz w:val="24"/>
          <w:szCs w:val="24"/>
          <w:lang w:eastAsia="id-ID"/>
        </w:rPr>
        <w:t>Kualitas Layanan</w:t>
      </w:r>
    </w:p>
    <w:p w:rsidR="00281C69" w:rsidRPr="00281C69" w:rsidRDefault="00281C69" w:rsidP="00281C69">
      <w:pPr>
        <w:spacing w:after="0" w:line="240" w:lineRule="auto"/>
        <w:jc w:val="both"/>
        <w:rPr>
          <w:rFonts w:ascii="Times New Roman" w:hAnsi="Times New Roman" w:cs="Times New Roman"/>
          <w:sz w:val="24"/>
          <w:szCs w:val="24"/>
        </w:rPr>
      </w:pPr>
      <w:r w:rsidRPr="00281C69">
        <w:rPr>
          <w:rFonts w:ascii="Times New Roman" w:hAnsi="Times New Roman" w:cs="Times New Roman"/>
          <w:b/>
          <w:color w:val="000000"/>
          <w:kern w:val="24"/>
          <w:sz w:val="24"/>
          <w:szCs w:val="24"/>
          <w:lang w:eastAsia="id-ID"/>
        </w:rPr>
        <w:tab/>
      </w:r>
      <w:proofErr w:type="gramStart"/>
      <w:r w:rsidRPr="00281C69">
        <w:rPr>
          <w:rFonts w:ascii="Times New Roman" w:hAnsi="Times New Roman" w:cs="Times New Roman"/>
          <w:sz w:val="24"/>
          <w:szCs w:val="24"/>
        </w:rPr>
        <w:t>Dalam bisnis jasa, kualitas merupakan kunci keberhasilan usaha.</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Kualitas harus mulai dari kebutuhan pelanggan dan berakhir pada persepsi pelanggan.</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 xml:space="preserve">Hal ini bahwa kualitas yang baik bukanlah berdasarkan sudut pandang atau persepsi </w:t>
      </w:r>
      <w:r w:rsidRPr="00281C69">
        <w:rPr>
          <w:rFonts w:ascii="Times New Roman" w:hAnsi="Times New Roman" w:cs="Times New Roman"/>
          <w:sz w:val="24"/>
          <w:szCs w:val="24"/>
        </w:rPr>
        <w:lastRenderedPageBreak/>
        <w:t>pihak perusahaan atau penyedia jasa, melainkan berdasarkan sudut pandang atau persepsi pelanggan.</w:t>
      </w:r>
      <w:proofErr w:type="gramEnd"/>
      <w:r w:rsidRPr="00281C69">
        <w:rPr>
          <w:rFonts w:ascii="Times New Roman" w:hAnsi="Times New Roman" w:cs="Times New Roman"/>
          <w:sz w:val="24"/>
          <w:szCs w:val="24"/>
        </w:rPr>
        <w:t xml:space="preserve"> </w:t>
      </w:r>
    </w:p>
    <w:p w:rsidR="00281C69" w:rsidRPr="00281C69" w:rsidRDefault="00281C69" w:rsidP="00281C69">
      <w:pPr>
        <w:pStyle w:val="BodyText"/>
        <w:spacing w:after="0"/>
        <w:ind w:firstLine="709"/>
        <w:jc w:val="both"/>
        <w:rPr>
          <w:sz w:val="24"/>
          <w:szCs w:val="24"/>
        </w:rPr>
      </w:pPr>
      <w:r w:rsidRPr="00281C69">
        <w:rPr>
          <w:sz w:val="24"/>
          <w:szCs w:val="24"/>
        </w:rPr>
        <w:t xml:space="preserve">Menurut Kotler dan Keller (2012:57), </w:t>
      </w:r>
      <w:r w:rsidRPr="00281C69">
        <w:rPr>
          <w:i/>
          <w:sz w:val="24"/>
          <w:szCs w:val="24"/>
        </w:rPr>
        <w:t>“Quality is the totally of features and characteristics of a product or service that bear on its ability to satisfy stated or implied need”.</w:t>
      </w:r>
      <w:r w:rsidRPr="00281C69">
        <w:rPr>
          <w:sz w:val="24"/>
          <w:szCs w:val="24"/>
        </w:rPr>
        <w:t xml:space="preserve"> Jasa atau pelayanan yang diberikan kepada konsumen oleh perusahaan tentunya harus berkualitas, Gronroos yang dikutip Sutisna dan Suhartanto (2008:507) mendefinisikan kualitas pelayanan sebagai </w:t>
      </w:r>
      <w:proofErr w:type="gramStart"/>
      <w:r w:rsidRPr="00281C69">
        <w:rPr>
          <w:sz w:val="24"/>
          <w:szCs w:val="24"/>
        </w:rPr>
        <w:t>berikut :</w:t>
      </w:r>
      <w:proofErr w:type="gramEnd"/>
      <w:r w:rsidRPr="00281C69">
        <w:rPr>
          <w:sz w:val="24"/>
          <w:szCs w:val="24"/>
        </w:rPr>
        <w:t xml:space="preserve"> </w:t>
      </w:r>
      <w:r w:rsidRPr="00281C69">
        <w:rPr>
          <w:i/>
          <w:sz w:val="24"/>
          <w:szCs w:val="24"/>
        </w:rPr>
        <w:t>“The total service quality is perceived by the customer as a comparison between the expected service, which he or she expected to get, and perceived service, which the customer feels he in fact has received”.</w:t>
      </w:r>
      <w:r w:rsidRPr="00281C69">
        <w:rPr>
          <w:sz w:val="24"/>
          <w:szCs w:val="24"/>
        </w:rPr>
        <w:t xml:space="preserve"> Adapun pengertian kualitas jasa menurut Wyckof dalam Tjiptono (2012:59) adalah: “Tingkat keunggulan yang diharapkan dan pengendalian atas tingkat keunggulan tersebut untuk memenuhi keinginan pelanggan”.  </w:t>
      </w:r>
    </w:p>
    <w:p w:rsidR="00281C69" w:rsidRPr="00281C69" w:rsidRDefault="00281C69" w:rsidP="00281C69">
      <w:pPr>
        <w:pStyle w:val="BodyText"/>
        <w:spacing w:after="0"/>
        <w:ind w:firstLine="709"/>
        <w:jc w:val="both"/>
        <w:rPr>
          <w:sz w:val="24"/>
          <w:szCs w:val="24"/>
        </w:rPr>
      </w:pPr>
      <w:r w:rsidRPr="00281C69">
        <w:rPr>
          <w:sz w:val="24"/>
          <w:szCs w:val="24"/>
        </w:rPr>
        <w:t xml:space="preserve">Dari pengertian di atas kualitas jasa merupakan keseluruhan ciri serta sifat dari setiap tindakan atau kinerja yang ditawarkan suatu pihak kepada pihak </w:t>
      </w:r>
      <w:proofErr w:type="gramStart"/>
      <w:r w:rsidRPr="00281C69">
        <w:rPr>
          <w:sz w:val="24"/>
          <w:szCs w:val="24"/>
        </w:rPr>
        <w:t>lain</w:t>
      </w:r>
      <w:proofErr w:type="gramEnd"/>
      <w:r w:rsidRPr="00281C69">
        <w:rPr>
          <w:sz w:val="24"/>
          <w:szCs w:val="24"/>
        </w:rPr>
        <w:t xml:space="preserve"> pada dasarnya tidak dapat dilihat yang berpengaruh pada kemampuanya untuk memuaskan kebutuhan dan keinginan yang dinyatakan atau yang tersirat. </w:t>
      </w:r>
      <w:proofErr w:type="gramStart"/>
      <w:r w:rsidRPr="00281C69">
        <w:rPr>
          <w:sz w:val="24"/>
          <w:szCs w:val="24"/>
        </w:rPr>
        <w:t xml:space="preserve">Tjiptono (2012:60) mengatakan ada dua faktor utama yang mempengaruhi kualitas jasa, yaitu </w:t>
      </w:r>
      <w:r w:rsidRPr="00281C69">
        <w:rPr>
          <w:i/>
          <w:sz w:val="24"/>
          <w:szCs w:val="24"/>
        </w:rPr>
        <w:t>expected service</w:t>
      </w:r>
      <w:r w:rsidRPr="00281C69">
        <w:rPr>
          <w:sz w:val="24"/>
          <w:szCs w:val="24"/>
        </w:rPr>
        <w:t xml:space="preserve"> dan </w:t>
      </w:r>
      <w:r w:rsidRPr="00281C69">
        <w:rPr>
          <w:i/>
          <w:sz w:val="24"/>
          <w:szCs w:val="24"/>
        </w:rPr>
        <w:t>perceived service</w:t>
      </w:r>
      <w:r w:rsidRPr="00281C69">
        <w:rPr>
          <w:sz w:val="24"/>
          <w:szCs w:val="24"/>
        </w:rPr>
        <w:t xml:space="preserve"> Apabila jasa yang diterima atau dirasakan (</w:t>
      </w:r>
      <w:r w:rsidRPr="00281C69">
        <w:rPr>
          <w:i/>
          <w:sz w:val="24"/>
          <w:szCs w:val="24"/>
        </w:rPr>
        <w:t>perceived service</w:t>
      </w:r>
      <w:r w:rsidRPr="00281C69">
        <w:rPr>
          <w:sz w:val="24"/>
          <w:szCs w:val="24"/>
        </w:rPr>
        <w:t>) sesuai dengan jasa yang diharapkan (</w:t>
      </w:r>
      <w:r w:rsidRPr="00281C69">
        <w:rPr>
          <w:i/>
          <w:sz w:val="24"/>
          <w:szCs w:val="24"/>
        </w:rPr>
        <w:t>expected service</w:t>
      </w:r>
      <w:r w:rsidRPr="00281C69">
        <w:rPr>
          <w:sz w:val="24"/>
          <w:szCs w:val="24"/>
        </w:rPr>
        <w:t>), maka kualitas jasa dipersepsikan baik.</w:t>
      </w:r>
      <w:proofErr w:type="gramEnd"/>
      <w:r w:rsidRPr="00281C69">
        <w:rPr>
          <w:sz w:val="24"/>
          <w:szCs w:val="24"/>
        </w:rPr>
        <w:t xml:space="preserve"> </w:t>
      </w:r>
      <w:proofErr w:type="gramStart"/>
      <w:r w:rsidRPr="00281C69">
        <w:rPr>
          <w:sz w:val="24"/>
          <w:szCs w:val="24"/>
        </w:rPr>
        <w:t>Jika jasa yang diterima melampaui harapan pelanggan, maka kualitas jasa dipersepsikan sebagai kualitas yang ideal.</w:t>
      </w:r>
      <w:proofErr w:type="gramEnd"/>
      <w:r w:rsidRPr="00281C69">
        <w:rPr>
          <w:sz w:val="24"/>
          <w:szCs w:val="24"/>
        </w:rPr>
        <w:t xml:space="preserve"> </w:t>
      </w:r>
      <w:proofErr w:type="gramStart"/>
      <w:r w:rsidRPr="00281C69">
        <w:rPr>
          <w:sz w:val="24"/>
          <w:szCs w:val="24"/>
        </w:rPr>
        <w:t>Sebaliknya jika yang diterima lebih rendah daripada yang diharapkan, maka kualitas jasa dipersepsikan buruk.</w:t>
      </w:r>
      <w:proofErr w:type="gramEnd"/>
      <w:r w:rsidRPr="00281C69">
        <w:rPr>
          <w:sz w:val="24"/>
          <w:szCs w:val="24"/>
        </w:rPr>
        <w:t xml:space="preserve"> </w:t>
      </w:r>
      <w:proofErr w:type="gramStart"/>
      <w:r w:rsidRPr="00281C69">
        <w:rPr>
          <w:sz w:val="24"/>
          <w:szCs w:val="24"/>
        </w:rPr>
        <w:t>Dengan demikian baik tidaknya kualitas jasa tergantung pada kemampuan penyedia jasa dalam memenuhi pelanggannya secara konsisten.</w:t>
      </w:r>
      <w:proofErr w:type="gramEnd"/>
      <w:r w:rsidRPr="00281C69">
        <w:rPr>
          <w:sz w:val="24"/>
          <w:szCs w:val="24"/>
        </w:rPr>
        <w:t xml:space="preserve"> </w:t>
      </w:r>
    </w:p>
    <w:p w:rsidR="00281C69" w:rsidRPr="00281C69" w:rsidRDefault="00281C69" w:rsidP="00281C69">
      <w:pPr>
        <w:spacing w:after="0" w:line="240" w:lineRule="auto"/>
        <w:jc w:val="both"/>
        <w:rPr>
          <w:rFonts w:ascii="Times New Roman" w:hAnsi="Times New Roman" w:cs="Times New Roman"/>
          <w:b/>
          <w:sz w:val="24"/>
          <w:szCs w:val="24"/>
        </w:rPr>
      </w:pPr>
      <w:r w:rsidRPr="00281C69">
        <w:rPr>
          <w:rFonts w:ascii="Times New Roman" w:hAnsi="Times New Roman" w:cs="Times New Roman"/>
          <w:b/>
          <w:sz w:val="24"/>
          <w:szCs w:val="24"/>
        </w:rPr>
        <w:t>Nilai Pelayanan</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rPr>
        <w:t xml:space="preserve">Pemasaran tidak hanya sekedar menyampaikan produk dari tangan produsen ke tangan konsumen, tetapi pemasaran pun memperhatikan apakah kebutuhan dan keinginan konsumen terpenuhi, apakah konsumen puas terhadap produk tersebut, dan apakah konsumen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melakukan pembelian ulang dan menjadi loyal terhadap produk atau merek tersebut.</w:t>
      </w:r>
    </w:p>
    <w:p w:rsidR="00281C69" w:rsidRPr="00281C69" w:rsidRDefault="00281C69" w:rsidP="00281C69">
      <w:pPr>
        <w:spacing w:after="0" w:line="240" w:lineRule="auto"/>
        <w:ind w:firstLine="475"/>
        <w:jc w:val="both"/>
        <w:rPr>
          <w:rFonts w:ascii="Times New Roman" w:hAnsi="Times New Roman" w:cs="Times New Roman"/>
          <w:sz w:val="24"/>
          <w:szCs w:val="24"/>
        </w:rPr>
      </w:pPr>
      <w:r w:rsidRPr="00281C69">
        <w:rPr>
          <w:rFonts w:ascii="Times New Roman" w:hAnsi="Times New Roman" w:cs="Times New Roman"/>
          <w:sz w:val="24"/>
          <w:szCs w:val="24"/>
        </w:rPr>
        <w:tab/>
        <w:t>Kotler &amp; Keller (2012:25) mengungkapkan bahwa: “Suatu perusahaan berhasil menawarkan produk/jasa kepada pelanggan apabila mampu memberikan nilai dan kepuasan (</w:t>
      </w:r>
      <w:r w:rsidRPr="00281C69">
        <w:rPr>
          <w:rFonts w:ascii="Times New Roman" w:hAnsi="Times New Roman" w:cs="Times New Roman"/>
          <w:i/>
          <w:sz w:val="24"/>
          <w:szCs w:val="24"/>
        </w:rPr>
        <w:t>value and satisfaction)</w:t>
      </w:r>
      <w:r w:rsidRPr="00281C69">
        <w:rPr>
          <w:rFonts w:ascii="Times New Roman" w:hAnsi="Times New Roman" w:cs="Times New Roman"/>
          <w:sz w:val="24"/>
          <w:szCs w:val="24"/>
        </w:rPr>
        <w:t>.kepada pelanggannya” Nilai (</w:t>
      </w:r>
      <w:r w:rsidRPr="00281C69">
        <w:rPr>
          <w:rFonts w:ascii="Times New Roman" w:hAnsi="Times New Roman" w:cs="Times New Roman"/>
          <w:i/>
          <w:sz w:val="24"/>
          <w:szCs w:val="24"/>
        </w:rPr>
        <w:t>value</w:t>
      </w:r>
      <w:r w:rsidRPr="00281C69">
        <w:rPr>
          <w:rFonts w:ascii="Times New Roman" w:hAnsi="Times New Roman" w:cs="Times New Roman"/>
          <w:sz w:val="24"/>
          <w:szCs w:val="24"/>
        </w:rPr>
        <w:t xml:space="preserve">) adalah perkiraan konsumen atas seluruh kemampuan produk untuk memuaskan kebutuhannya.” </w:t>
      </w:r>
    </w:p>
    <w:p w:rsidR="00281C69" w:rsidRPr="00281C69" w:rsidRDefault="00281C69" w:rsidP="00281C69">
      <w:pPr>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rPr>
        <w:t xml:space="preserve">Nilai pelanggan merupakan perbandingan antara </w:t>
      </w:r>
      <w:r w:rsidRPr="00281C69">
        <w:rPr>
          <w:rFonts w:ascii="Times New Roman" w:hAnsi="Times New Roman" w:cs="Times New Roman"/>
          <w:i/>
          <w:sz w:val="24"/>
          <w:szCs w:val="24"/>
        </w:rPr>
        <w:t>benefit</w:t>
      </w:r>
      <w:r w:rsidRPr="00281C69">
        <w:rPr>
          <w:rFonts w:ascii="Times New Roman" w:hAnsi="Times New Roman" w:cs="Times New Roman"/>
          <w:sz w:val="24"/>
          <w:szCs w:val="24"/>
        </w:rPr>
        <w:t xml:space="preserve"> (manfaat) yang dirasakan terhadap suatu produk dengan biaya yang harus dikeluarkan untuk mendapatkan produk tersebut. </w:t>
      </w:r>
      <w:proofErr w:type="gramStart"/>
      <w:r w:rsidRPr="00281C69">
        <w:rPr>
          <w:rFonts w:ascii="Times New Roman" w:hAnsi="Times New Roman" w:cs="Times New Roman"/>
          <w:sz w:val="24"/>
          <w:szCs w:val="24"/>
        </w:rPr>
        <w:t>Untuk mendapatkan nilai pelanggan yang sesuai dengan persepsi pelanggan, maka suatu perusahaan harus selalu mengikutinya dengan menyediakan produk/jasa yang sesuai, karena nilai pelanggan selalu berubah sepanjang waktu.</w:t>
      </w:r>
      <w:proofErr w:type="gramEnd"/>
    </w:p>
    <w:p w:rsidR="00281C69" w:rsidRPr="00281C69" w:rsidRDefault="00281C69" w:rsidP="00281C69">
      <w:pPr>
        <w:spacing w:after="0" w:line="240" w:lineRule="auto"/>
        <w:jc w:val="both"/>
        <w:rPr>
          <w:rFonts w:ascii="Times New Roman" w:hAnsi="Times New Roman" w:cs="Times New Roman"/>
          <w:sz w:val="24"/>
          <w:szCs w:val="24"/>
        </w:rPr>
      </w:pPr>
      <w:r w:rsidRPr="00281C69">
        <w:rPr>
          <w:rFonts w:ascii="Times New Roman" w:hAnsi="Times New Roman" w:cs="Times New Roman"/>
          <w:sz w:val="24"/>
          <w:szCs w:val="24"/>
        </w:rPr>
        <w:tab/>
      </w:r>
      <w:proofErr w:type="gramStart"/>
      <w:r w:rsidRPr="00281C69">
        <w:rPr>
          <w:rFonts w:ascii="Times New Roman" w:hAnsi="Times New Roman" w:cs="Times New Roman"/>
          <w:sz w:val="24"/>
          <w:szCs w:val="24"/>
        </w:rPr>
        <w:t>Pada kenyataannya, menciptakan pelanggan tidaklah mudah.</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Perusahaan harus menyampaikan produk yang memiliki nilai sesuai dengan persepsi pelanggan yang berlaku.</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 xml:space="preserve">Selain itu perusahaan menghadapi tantangan tersendiri </w:t>
      </w:r>
      <w:r w:rsidRPr="00281C69">
        <w:rPr>
          <w:rFonts w:ascii="Times New Roman" w:hAnsi="Times New Roman" w:cs="Times New Roman"/>
          <w:sz w:val="24"/>
          <w:szCs w:val="24"/>
        </w:rPr>
        <w:lastRenderedPageBreak/>
        <w:t>dalam menghadapi konsumennya, karena pada saat ini konsumen dapat lebih leluasa memilih produk, merek, dan produsen yang sesuai dengan kebutuhan dan keinginannya.</w:t>
      </w:r>
      <w:proofErr w:type="gramEnd"/>
      <w:r w:rsidRPr="00281C69">
        <w:rPr>
          <w:rFonts w:ascii="Times New Roman" w:hAnsi="Times New Roman" w:cs="Times New Roman"/>
          <w:sz w:val="24"/>
          <w:szCs w:val="24"/>
        </w:rPr>
        <w:t xml:space="preserve"> Untuk itu perusahaan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saling berlomba menyampaikan nilai tertinggi bagi konsumen, karena konsumen menginginkan nilai yang maksimum untuk setiap biaya yang dikeluarkan, karena pelanggan memiliki keterbatasan dalam biaya, keterbatasan pengetahuan, mobilitas, dan penghasilan. </w:t>
      </w:r>
      <w:proofErr w:type="gramStart"/>
      <w:r w:rsidRPr="00281C69">
        <w:rPr>
          <w:rFonts w:ascii="Times New Roman" w:hAnsi="Times New Roman" w:cs="Times New Roman"/>
          <w:sz w:val="24"/>
          <w:szCs w:val="24"/>
        </w:rPr>
        <w:t>Semakin besar manfaat yang diberikan dibandingkan dengan harganya, maka semakin besar nilai yang diperoleh pelanggan terhadap produk tersebut.</w:t>
      </w:r>
      <w:proofErr w:type="gramEnd"/>
    </w:p>
    <w:p w:rsidR="00281C69" w:rsidRPr="00281C69" w:rsidRDefault="00281C69" w:rsidP="00281C69">
      <w:pPr>
        <w:spacing w:after="0" w:line="240" w:lineRule="auto"/>
        <w:ind w:firstLine="475"/>
        <w:jc w:val="both"/>
        <w:rPr>
          <w:rFonts w:ascii="Times New Roman" w:hAnsi="Times New Roman" w:cs="Times New Roman"/>
          <w:b/>
          <w:i/>
          <w:sz w:val="24"/>
          <w:szCs w:val="24"/>
        </w:rPr>
      </w:pPr>
      <w:r w:rsidRPr="00281C69">
        <w:rPr>
          <w:rFonts w:ascii="Times New Roman" w:hAnsi="Times New Roman" w:cs="Times New Roman"/>
          <w:sz w:val="24"/>
          <w:szCs w:val="24"/>
        </w:rPr>
        <w:tab/>
      </w:r>
      <w:proofErr w:type="gramStart"/>
      <w:r w:rsidRPr="00281C69">
        <w:rPr>
          <w:rFonts w:ascii="Times New Roman" w:hAnsi="Times New Roman" w:cs="Times New Roman"/>
          <w:sz w:val="24"/>
          <w:szCs w:val="24"/>
        </w:rPr>
        <w:t>Nilai superior yang diterima pelanggan diantaranya berasal dari kualitas superior produk tersebut.</w:t>
      </w:r>
      <w:proofErr w:type="gramEnd"/>
      <w:r w:rsidRPr="00281C69">
        <w:rPr>
          <w:rFonts w:ascii="Times New Roman" w:hAnsi="Times New Roman" w:cs="Times New Roman"/>
          <w:sz w:val="24"/>
          <w:szCs w:val="24"/>
        </w:rPr>
        <w:t xml:space="preserve"> Artinya bahwa kualitas yang diberikan produk melebihi kualitas dari produk </w:t>
      </w:r>
      <w:proofErr w:type="gramStart"/>
      <w:r w:rsidRPr="00281C69">
        <w:rPr>
          <w:rFonts w:ascii="Times New Roman" w:hAnsi="Times New Roman" w:cs="Times New Roman"/>
          <w:sz w:val="24"/>
          <w:szCs w:val="24"/>
        </w:rPr>
        <w:t>lain</w:t>
      </w:r>
      <w:proofErr w:type="gramEnd"/>
      <w:r w:rsidRPr="00281C69">
        <w:rPr>
          <w:rFonts w:ascii="Times New Roman" w:hAnsi="Times New Roman" w:cs="Times New Roman"/>
          <w:sz w:val="24"/>
          <w:szCs w:val="24"/>
        </w:rPr>
        <w:t xml:space="preserve"> yang sejenis. </w:t>
      </w:r>
    </w:p>
    <w:p w:rsidR="00281C69" w:rsidRPr="00281C69" w:rsidRDefault="00281C69" w:rsidP="00281C69">
      <w:pPr>
        <w:spacing w:after="0" w:line="240" w:lineRule="auto"/>
        <w:jc w:val="both"/>
        <w:rPr>
          <w:rFonts w:ascii="Times New Roman" w:hAnsi="Times New Roman" w:cs="Times New Roman"/>
          <w:sz w:val="24"/>
          <w:szCs w:val="24"/>
        </w:rPr>
      </w:pPr>
      <w:r w:rsidRPr="00281C69">
        <w:rPr>
          <w:rFonts w:ascii="Times New Roman" w:hAnsi="Times New Roman" w:cs="Times New Roman"/>
          <w:sz w:val="24"/>
          <w:szCs w:val="24"/>
          <w:lang w:val="de-DE"/>
        </w:rPr>
        <w:tab/>
      </w:r>
      <w:proofErr w:type="gramStart"/>
      <w:r w:rsidRPr="00281C69">
        <w:rPr>
          <w:rFonts w:ascii="Times New Roman" w:hAnsi="Times New Roman" w:cs="Times New Roman"/>
          <w:sz w:val="24"/>
          <w:szCs w:val="24"/>
        </w:rPr>
        <w:t>Barnes (2001:104) mengungkapkan bahwa, “Nilai bersifat pribadi dan unik.”</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Nilai dikatakan bersifat pribadi dan unik karena nilai terkait dengan manfaat yang mereka terima dari sebuah produk dan biaya yang harus dikeluarkan untuk dapat merasakan manfaat tersebut.</w:t>
      </w:r>
      <w:proofErr w:type="gramEnd"/>
      <w:r w:rsidRPr="00281C69">
        <w:rPr>
          <w:rFonts w:ascii="Times New Roman" w:hAnsi="Times New Roman" w:cs="Times New Roman"/>
          <w:sz w:val="24"/>
          <w:szCs w:val="24"/>
        </w:rPr>
        <w:t xml:space="preserve"> </w:t>
      </w:r>
    </w:p>
    <w:p w:rsidR="00281C69" w:rsidRPr="00281C69" w:rsidRDefault="00281C69" w:rsidP="00281C69">
      <w:pPr>
        <w:spacing w:after="0" w:line="240" w:lineRule="auto"/>
        <w:jc w:val="both"/>
        <w:rPr>
          <w:rFonts w:ascii="Times New Roman" w:hAnsi="Times New Roman" w:cs="Times New Roman"/>
          <w:sz w:val="24"/>
          <w:szCs w:val="24"/>
        </w:rPr>
      </w:pPr>
      <w:r w:rsidRPr="00281C69">
        <w:rPr>
          <w:rFonts w:ascii="Times New Roman" w:hAnsi="Times New Roman" w:cs="Times New Roman"/>
          <w:sz w:val="24"/>
          <w:szCs w:val="24"/>
        </w:rPr>
        <w:tab/>
      </w:r>
      <w:proofErr w:type="gramStart"/>
      <w:r w:rsidRPr="00281C69">
        <w:rPr>
          <w:rFonts w:ascii="Times New Roman" w:hAnsi="Times New Roman" w:cs="Times New Roman"/>
          <w:sz w:val="24"/>
          <w:szCs w:val="24"/>
        </w:rPr>
        <w:t>Halbrook (2009:27) mengungkapkan bahwa, “Nilai adalah preferensi yang bersifat relatif (komperatif, personal, dan situasional) yang memberi ciri pada pengalaman seseorang dalam berinteraksi dengan beberapa objek.”</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Halbrook  pun</w:t>
      </w:r>
      <w:proofErr w:type="gramEnd"/>
      <w:r w:rsidRPr="00281C69">
        <w:rPr>
          <w:rFonts w:ascii="Times New Roman" w:hAnsi="Times New Roman" w:cs="Times New Roman"/>
          <w:sz w:val="24"/>
          <w:szCs w:val="24"/>
        </w:rPr>
        <w:t xml:space="preserve"> mengungkapkan bahwa: “Nilai berkaitan dengan pengalaman dan menyangkut bukan hanya pembelian suatu objek, melainkan juga konsumsi dan penggunaan suatu jasa.” </w:t>
      </w:r>
    </w:p>
    <w:p w:rsidR="00281C69" w:rsidRPr="00281C69" w:rsidRDefault="00281C69" w:rsidP="00281C69">
      <w:pPr>
        <w:spacing w:after="0" w:line="240" w:lineRule="auto"/>
        <w:jc w:val="both"/>
        <w:rPr>
          <w:rFonts w:ascii="Times New Roman" w:hAnsi="Times New Roman" w:cs="Times New Roman"/>
          <w:sz w:val="24"/>
          <w:szCs w:val="24"/>
        </w:rPr>
      </w:pPr>
      <w:r w:rsidRPr="00281C69">
        <w:rPr>
          <w:rFonts w:ascii="Times New Roman" w:hAnsi="Times New Roman" w:cs="Times New Roman"/>
          <w:sz w:val="24"/>
          <w:szCs w:val="24"/>
        </w:rPr>
        <w:tab/>
        <w:t xml:space="preserve">Barnes (2001:104) mengatakan bahwa: “Nilai dipersepsikan berbeda oleh berbagai segmen pelanggan. </w:t>
      </w:r>
      <w:proofErr w:type="gramStart"/>
      <w:r w:rsidRPr="00281C69">
        <w:rPr>
          <w:rFonts w:ascii="Times New Roman" w:hAnsi="Times New Roman" w:cs="Times New Roman"/>
          <w:sz w:val="24"/>
          <w:szCs w:val="24"/>
        </w:rPr>
        <w:t>Pelanggan mengkombinasikan berbagai elemen yang bervariasi.”</w:t>
      </w:r>
      <w:proofErr w:type="gramEnd"/>
      <w:r w:rsidRPr="00281C69">
        <w:rPr>
          <w:rFonts w:ascii="Times New Roman" w:hAnsi="Times New Roman" w:cs="Times New Roman"/>
          <w:sz w:val="24"/>
          <w:szCs w:val="24"/>
        </w:rPr>
        <w:t xml:space="preserve">  Uraian Bernes di atas dapat menjelaskan mengapa proporsi nilai seorang pelanggan yang satu tidak </w:t>
      </w:r>
      <w:proofErr w:type="gramStart"/>
      <w:r w:rsidRPr="00281C69">
        <w:rPr>
          <w:rFonts w:ascii="Times New Roman" w:hAnsi="Times New Roman" w:cs="Times New Roman"/>
          <w:sz w:val="24"/>
          <w:szCs w:val="24"/>
        </w:rPr>
        <w:t>sama</w:t>
      </w:r>
      <w:proofErr w:type="gramEnd"/>
      <w:r w:rsidRPr="00281C69">
        <w:rPr>
          <w:rFonts w:ascii="Times New Roman" w:hAnsi="Times New Roman" w:cs="Times New Roman"/>
          <w:sz w:val="24"/>
          <w:szCs w:val="24"/>
        </w:rPr>
        <w:t xml:space="preserve"> dengan yang lainnya. Suatu produk bernilai maksimum yang dianggap oleh seorang konsumen belum tentu dianggap bernilai maksimum oleh konsumen lain. </w:t>
      </w:r>
    </w:p>
    <w:p w:rsidR="00281C69" w:rsidRPr="00281C69" w:rsidRDefault="00281C69" w:rsidP="00281C69">
      <w:pPr>
        <w:spacing w:after="0" w:line="240" w:lineRule="auto"/>
        <w:jc w:val="both"/>
        <w:rPr>
          <w:rFonts w:ascii="Times New Roman" w:hAnsi="Times New Roman" w:cs="Times New Roman"/>
          <w:b/>
          <w:sz w:val="24"/>
          <w:szCs w:val="24"/>
          <w:lang w:val="sv-SE"/>
        </w:rPr>
      </w:pPr>
      <w:r w:rsidRPr="00281C69">
        <w:rPr>
          <w:rFonts w:ascii="Times New Roman" w:hAnsi="Times New Roman" w:cs="Times New Roman"/>
          <w:b/>
          <w:sz w:val="24"/>
          <w:szCs w:val="24"/>
          <w:lang w:val="sv-SE"/>
        </w:rPr>
        <w:t>Loyalitas Nasabah</w:t>
      </w:r>
    </w:p>
    <w:p w:rsidR="00281C69" w:rsidRPr="00281C69" w:rsidRDefault="00281C69" w:rsidP="00281C69">
      <w:pPr>
        <w:pStyle w:val="BodyTextIndent3"/>
        <w:spacing w:after="0"/>
        <w:ind w:left="0" w:firstLine="720"/>
        <w:jc w:val="both"/>
        <w:rPr>
          <w:sz w:val="24"/>
          <w:szCs w:val="24"/>
        </w:rPr>
      </w:pPr>
      <w:r w:rsidRPr="00281C69">
        <w:rPr>
          <w:sz w:val="24"/>
          <w:szCs w:val="24"/>
        </w:rPr>
        <w:t xml:space="preserve">Menurut Griffin yang dialih bahasakan oleh Dwi Kartini Yahya (2012:5) berpendapat </w:t>
      </w:r>
      <w:proofErr w:type="gramStart"/>
      <w:r w:rsidRPr="00281C69">
        <w:rPr>
          <w:sz w:val="24"/>
          <w:szCs w:val="24"/>
        </w:rPr>
        <w:t>bahwa :</w:t>
      </w:r>
      <w:proofErr w:type="gramEnd"/>
      <w:r w:rsidRPr="00281C69">
        <w:rPr>
          <w:sz w:val="24"/>
          <w:szCs w:val="24"/>
        </w:rPr>
        <w:t xml:space="preserve"> “Kapan pelanggan dapat dikatakan loyal ialah ketika perilaku pembeliannya tidak dilakukan dengan mengacak (</w:t>
      </w:r>
      <w:r w:rsidRPr="00281C69">
        <w:rPr>
          <w:i/>
          <w:iCs/>
          <w:sz w:val="24"/>
          <w:szCs w:val="24"/>
        </w:rPr>
        <w:t>non random</w:t>
      </w:r>
      <w:r w:rsidRPr="00281C69">
        <w:rPr>
          <w:sz w:val="24"/>
          <w:szCs w:val="24"/>
        </w:rPr>
        <w:t xml:space="preserve">) beberapa unit keputusan pelanggan yang loyal mempunyai kecenderungan yang pasti dalam membeli apa dan dari siapa. </w:t>
      </w:r>
      <w:proofErr w:type="gramStart"/>
      <w:r w:rsidRPr="00281C69">
        <w:rPr>
          <w:sz w:val="24"/>
          <w:szCs w:val="24"/>
        </w:rPr>
        <w:t>Pembelian yang dilakukannya bukan kegiatan yang bersifat acak.</w:t>
      </w:r>
      <w:proofErr w:type="gramEnd"/>
      <w:r w:rsidRPr="00281C69">
        <w:rPr>
          <w:sz w:val="24"/>
          <w:szCs w:val="24"/>
        </w:rPr>
        <w:t xml:space="preserve"> </w:t>
      </w:r>
      <w:proofErr w:type="gramStart"/>
      <w:r w:rsidRPr="00281C69">
        <w:rPr>
          <w:sz w:val="24"/>
          <w:szCs w:val="24"/>
        </w:rPr>
        <w:t>Loyalitas dapat juga dianggap sebagai suatu kondisi yang berhubungan dengan rentan waktu dalam melakukan pembelian tidak lebih dari dua kali dalam mempertimbangkannya.</w:t>
      </w:r>
      <w:proofErr w:type="gramEnd"/>
      <w:r w:rsidRPr="00281C69">
        <w:rPr>
          <w:sz w:val="24"/>
          <w:szCs w:val="24"/>
        </w:rPr>
        <w:t xml:space="preserve"> </w:t>
      </w:r>
      <w:proofErr w:type="gramStart"/>
      <w:r w:rsidRPr="00281C69">
        <w:rPr>
          <w:sz w:val="24"/>
          <w:szCs w:val="24"/>
        </w:rPr>
        <w:t>Unit keputusan dapat keputusan diartikan sebagai suatu keputusan pembelian dapat dilakukan oleh lebih dari satu orang”.</w:t>
      </w:r>
      <w:proofErr w:type="gramEnd"/>
      <w:r w:rsidRPr="00281C69">
        <w:rPr>
          <w:sz w:val="24"/>
          <w:szCs w:val="24"/>
        </w:rPr>
        <w:t xml:space="preserve"> </w:t>
      </w:r>
    </w:p>
    <w:p w:rsidR="00281C69" w:rsidRPr="00281C69" w:rsidRDefault="00281C69" w:rsidP="00281C69">
      <w:pPr>
        <w:pStyle w:val="BodyText"/>
        <w:spacing w:after="0"/>
        <w:ind w:firstLine="720"/>
        <w:jc w:val="both"/>
        <w:rPr>
          <w:sz w:val="24"/>
          <w:szCs w:val="24"/>
        </w:rPr>
      </w:pPr>
      <w:r w:rsidRPr="00281C69">
        <w:rPr>
          <w:sz w:val="24"/>
          <w:szCs w:val="24"/>
        </w:rPr>
        <w:t xml:space="preserve">Sementara </w:t>
      </w:r>
      <w:proofErr w:type="gramStart"/>
      <w:r w:rsidRPr="00281C69">
        <w:rPr>
          <w:sz w:val="24"/>
          <w:szCs w:val="24"/>
        </w:rPr>
        <w:t>itu  menurut</w:t>
      </w:r>
      <w:proofErr w:type="gramEnd"/>
      <w:r w:rsidRPr="00281C69">
        <w:rPr>
          <w:sz w:val="24"/>
          <w:szCs w:val="24"/>
        </w:rPr>
        <w:t xml:space="preserve"> Shet yang dikutip oleh  Tjiptono (2012:110) memberi definisi loyalitas sebagai berikut: “Loyalitas pelanggan (</w:t>
      </w:r>
      <w:r w:rsidRPr="00281C69">
        <w:rPr>
          <w:i/>
          <w:iCs/>
          <w:sz w:val="24"/>
          <w:szCs w:val="24"/>
        </w:rPr>
        <w:t>Customer loyalty</w:t>
      </w:r>
      <w:r w:rsidRPr="00281C69">
        <w:rPr>
          <w:sz w:val="24"/>
          <w:szCs w:val="24"/>
        </w:rPr>
        <w:t xml:space="preserve">) adalah komitmen pelanggan terhadap suatu merek, toko, atau pemasok, yang tercermin dari sikap </w:t>
      </w:r>
      <w:r w:rsidRPr="00281C69">
        <w:rPr>
          <w:i/>
          <w:iCs/>
          <w:sz w:val="24"/>
          <w:szCs w:val="24"/>
        </w:rPr>
        <w:t>(attitude)</w:t>
      </w:r>
      <w:r w:rsidRPr="00281C69">
        <w:rPr>
          <w:sz w:val="24"/>
          <w:szCs w:val="24"/>
        </w:rPr>
        <w:t xml:space="preserve"> yang sangat positif dan wujud perilaku </w:t>
      </w:r>
      <w:r w:rsidRPr="00281C69">
        <w:rPr>
          <w:i/>
          <w:iCs/>
          <w:sz w:val="24"/>
          <w:szCs w:val="24"/>
        </w:rPr>
        <w:t>(behaviour)</w:t>
      </w:r>
      <w:r w:rsidRPr="00281C69">
        <w:rPr>
          <w:sz w:val="24"/>
          <w:szCs w:val="24"/>
        </w:rPr>
        <w:t xml:space="preserve">  pembelian ulang yang dilakukan oleh pelanggan tersebut secara konsisten.”</w:t>
      </w:r>
    </w:p>
    <w:p w:rsidR="00281C69" w:rsidRPr="00281C69" w:rsidRDefault="00281C69" w:rsidP="00281C69">
      <w:pPr>
        <w:pStyle w:val="BodyTextIndent3"/>
        <w:spacing w:after="0"/>
        <w:ind w:left="0" w:firstLine="720"/>
        <w:jc w:val="both"/>
        <w:rPr>
          <w:sz w:val="24"/>
          <w:szCs w:val="24"/>
        </w:rPr>
      </w:pPr>
      <w:proofErr w:type="gramStart"/>
      <w:r w:rsidRPr="00281C69">
        <w:rPr>
          <w:sz w:val="24"/>
          <w:szCs w:val="24"/>
        </w:rPr>
        <w:t>Mereka yang dikategorikan sebagai pelanggan yang setia adalah mereka yang puas dengan produk tertentu sehingga mereka mempunyai antuisme untuk memperkenalkannya kepada siapa pun yang mereka kenal.</w:t>
      </w:r>
      <w:proofErr w:type="gramEnd"/>
      <w:r w:rsidRPr="00281C69">
        <w:rPr>
          <w:sz w:val="24"/>
          <w:szCs w:val="24"/>
        </w:rPr>
        <w:t xml:space="preserve"> Selanjutnya pelanggan </w:t>
      </w:r>
      <w:r w:rsidRPr="00281C69">
        <w:rPr>
          <w:sz w:val="24"/>
          <w:szCs w:val="24"/>
        </w:rPr>
        <w:lastRenderedPageBreak/>
        <w:t xml:space="preserve">pada tahap berikutnya ialah pelanggan yang loyal tersebut </w:t>
      </w:r>
      <w:proofErr w:type="gramStart"/>
      <w:r w:rsidRPr="00281C69">
        <w:rPr>
          <w:sz w:val="24"/>
          <w:szCs w:val="24"/>
        </w:rPr>
        <w:t>akan</w:t>
      </w:r>
      <w:proofErr w:type="gramEnd"/>
      <w:r w:rsidRPr="00281C69">
        <w:rPr>
          <w:sz w:val="24"/>
          <w:szCs w:val="24"/>
        </w:rPr>
        <w:t xml:space="preserve"> memperluas kesetiaan mereka dengan produk-produk lain buatan produsen yang sama yang pada akhirnya mereka adalah konsumen yang setia pada produsen tertentu untuk selamanya.</w:t>
      </w:r>
    </w:p>
    <w:p w:rsidR="00281C69" w:rsidRDefault="00281C69" w:rsidP="00281C69">
      <w:pPr>
        <w:pStyle w:val="BodyTextIndent3"/>
        <w:spacing w:after="0"/>
        <w:ind w:left="0" w:firstLine="720"/>
        <w:jc w:val="both"/>
        <w:rPr>
          <w:sz w:val="24"/>
          <w:szCs w:val="24"/>
        </w:rPr>
      </w:pPr>
      <w:proofErr w:type="gramStart"/>
      <w:r w:rsidRPr="00281C69">
        <w:rPr>
          <w:sz w:val="24"/>
          <w:szCs w:val="24"/>
        </w:rPr>
        <w:t>Salah satu aspek yang penting dari loyalitas pelanggan adalah hubungan emosional antara pelanggan yang loyal dengan perusahaan.</w:t>
      </w:r>
      <w:proofErr w:type="gramEnd"/>
      <w:r w:rsidRPr="00281C69">
        <w:rPr>
          <w:sz w:val="24"/>
          <w:szCs w:val="24"/>
        </w:rPr>
        <w:t xml:space="preserve"> </w:t>
      </w:r>
      <w:proofErr w:type="gramStart"/>
      <w:r w:rsidRPr="00281C69">
        <w:rPr>
          <w:sz w:val="24"/>
          <w:szCs w:val="24"/>
        </w:rPr>
        <w:t>Pelanggan yang memiliki loyalitas sejati merasakan adanya ikatan emosional dengan perusahaan, loyalitas pelanggan sejati tidak mungkin tercipta tanpa adanya hubungan emosional.</w:t>
      </w:r>
      <w:proofErr w:type="gramEnd"/>
      <w:r w:rsidRPr="00281C69">
        <w:rPr>
          <w:sz w:val="24"/>
          <w:szCs w:val="24"/>
        </w:rPr>
        <w:t xml:space="preserve">    </w:t>
      </w:r>
    </w:p>
    <w:p w:rsidR="00281C69" w:rsidRPr="00281C69" w:rsidRDefault="00281C69" w:rsidP="00281C69">
      <w:pPr>
        <w:pStyle w:val="BodyTextIndent3"/>
        <w:spacing w:after="0"/>
        <w:ind w:left="0" w:firstLine="720"/>
        <w:jc w:val="both"/>
        <w:rPr>
          <w:sz w:val="24"/>
          <w:szCs w:val="24"/>
        </w:rPr>
      </w:pPr>
    </w:p>
    <w:p w:rsidR="00281C69" w:rsidRPr="0053091B" w:rsidRDefault="00281C69" w:rsidP="00281C69">
      <w:pPr>
        <w:numPr>
          <w:ilvl w:val="1"/>
          <w:numId w:val="35"/>
        </w:numPr>
        <w:spacing w:after="0" w:line="240" w:lineRule="auto"/>
        <w:ind w:left="425" w:hanging="425"/>
        <w:rPr>
          <w:rFonts w:ascii="Times New Roman" w:hAnsi="Times New Roman" w:cs="Times New Roman"/>
          <w:b/>
          <w:color w:val="000000" w:themeColor="text1"/>
          <w:sz w:val="24"/>
          <w:szCs w:val="24"/>
        </w:rPr>
      </w:pPr>
      <w:r w:rsidRPr="0053091B">
        <w:rPr>
          <w:rFonts w:ascii="Times New Roman" w:hAnsi="Times New Roman" w:cs="Times New Roman"/>
          <w:b/>
          <w:color w:val="000000" w:themeColor="text1"/>
          <w:sz w:val="24"/>
          <w:szCs w:val="24"/>
        </w:rPr>
        <w:t xml:space="preserve">  Kerangka Pemikiran</w:t>
      </w:r>
    </w:p>
    <w:p w:rsidR="00281C69" w:rsidRPr="00281C69" w:rsidRDefault="00281C69" w:rsidP="00281C69">
      <w:pPr>
        <w:pStyle w:val="Title"/>
        <w:spacing w:before="0" w:after="0"/>
        <w:ind w:firstLine="720"/>
        <w:jc w:val="both"/>
        <w:rPr>
          <w:rFonts w:ascii="Times New Roman" w:hAnsi="Times New Roman" w:cs="Times New Roman"/>
          <w:b w:val="0"/>
          <w:sz w:val="24"/>
          <w:szCs w:val="24"/>
        </w:rPr>
      </w:pPr>
      <w:r w:rsidRPr="00281C69">
        <w:rPr>
          <w:rFonts w:ascii="Times New Roman" w:hAnsi="Times New Roman" w:cs="Times New Roman"/>
          <w:b w:val="0"/>
          <w:sz w:val="24"/>
          <w:szCs w:val="24"/>
        </w:rPr>
        <w:t>Perusahaan dalam mempertah</w:t>
      </w:r>
      <w:bookmarkStart w:id="0" w:name="_GoBack"/>
      <w:bookmarkEnd w:id="0"/>
      <w:r w:rsidRPr="00281C69">
        <w:rPr>
          <w:rFonts w:ascii="Times New Roman" w:hAnsi="Times New Roman" w:cs="Times New Roman"/>
          <w:b w:val="0"/>
          <w:sz w:val="24"/>
          <w:szCs w:val="24"/>
        </w:rPr>
        <w:t xml:space="preserve">ankan kelangsungan hidupnya haruslah memiliki keunggulan kompetitif, dimana dalam hal ini dapat berupa keunggulan dalam penyampaian jasa perbankan kepada para nasabah, Bank </w:t>
      </w:r>
      <w:r w:rsidR="00581CC8">
        <w:rPr>
          <w:rFonts w:ascii="Times New Roman" w:hAnsi="Times New Roman" w:cs="Times New Roman"/>
          <w:b w:val="0"/>
          <w:sz w:val="24"/>
          <w:szCs w:val="24"/>
        </w:rPr>
        <w:t>bjb</w:t>
      </w:r>
      <w:r w:rsidRPr="00281C69">
        <w:rPr>
          <w:rFonts w:ascii="Times New Roman" w:hAnsi="Times New Roman" w:cs="Times New Roman"/>
          <w:b w:val="0"/>
          <w:sz w:val="24"/>
          <w:szCs w:val="24"/>
        </w:rPr>
        <w:t xml:space="preserve"> sebagai salah satu bank </w:t>
      </w:r>
      <w:r w:rsidR="00581CC8">
        <w:rPr>
          <w:rFonts w:ascii="Times New Roman" w:hAnsi="Times New Roman" w:cs="Times New Roman"/>
          <w:b w:val="0"/>
          <w:sz w:val="24"/>
          <w:szCs w:val="24"/>
        </w:rPr>
        <w:t>daerah</w:t>
      </w:r>
      <w:r w:rsidRPr="00281C69">
        <w:rPr>
          <w:rFonts w:ascii="Times New Roman" w:hAnsi="Times New Roman" w:cs="Times New Roman"/>
          <w:b w:val="0"/>
          <w:sz w:val="24"/>
          <w:szCs w:val="24"/>
        </w:rPr>
        <w:t xml:space="preserve"> sangat memperhatikan kepentingan dan kepercayaan nasabahnya, melakukan peningkatan pelayanan jasa perbankan khususnya pada sistem penyampaian jasa perbankan dengan tujuan untuk menciptakan kepuasan nasabah.</w:t>
      </w:r>
    </w:p>
    <w:p w:rsidR="00281C69" w:rsidRPr="00281C69" w:rsidRDefault="00281C69" w:rsidP="00281C69">
      <w:pPr>
        <w:tabs>
          <w:tab w:val="left" w:pos="-1080"/>
          <w:tab w:val="left" w:pos="-720"/>
          <w:tab w:val="left" w:pos="0"/>
          <w:tab w:val="left" w:pos="360"/>
          <w:tab w:val="left" w:pos="720"/>
          <w:tab w:val="left" w:pos="2160"/>
        </w:tabs>
        <w:spacing w:after="0" w:line="240" w:lineRule="auto"/>
        <w:ind w:firstLine="720"/>
        <w:jc w:val="both"/>
        <w:rPr>
          <w:rFonts w:ascii="Times New Roman" w:hAnsi="Times New Roman" w:cs="Times New Roman"/>
          <w:sz w:val="24"/>
          <w:szCs w:val="24"/>
        </w:rPr>
      </w:pPr>
      <w:r w:rsidRPr="00281C69">
        <w:rPr>
          <w:rFonts w:ascii="Times New Roman" w:hAnsi="Times New Roman" w:cs="Times New Roman"/>
          <w:sz w:val="24"/>
          <w:szCs w:val="24"/>
          <w:lang w:val="sv-SE"/>
        </w:rPr>
        <w:t xml:space="preserve">Kegiatan perbankan dimana usahanya bernafaskan kepercayaan dan pelayanan jasa, yang didalam setiap bisnis yang berkaitan dengan jasa dapat dijelaskan pendekatan sistem. Sebagai suatu sistem, jasa merupakan kombinasi antara </w:t>
      </w:r>
      <w:r w:rsidRPr="00281C69">
        <w:rPr>
          <w:rFonts w:ascii="Times New Roman" w:hAnsi="Times New Roman" w:cs="Times New Roman"/>
          <w:i/>
          <w:sz w:val="24"/>
          <w:szCs w:val="24"/>
          <w:lang w:val="sv-SE"/>
        </w:rPr>
        <w:t>service operating system</w:t>
      </w:r>
      <w:r w:rsidRPr="00281C69">
        <w:rPr>
          <w:rFonts w:ascii="Times New Roman" w:hAnsi="Times New Roman" w:cs="Times New Roman"/>
          <w:sz w:val="24"/>
          <w:szCs w:val="24"/>
          <w:lang w:val="sv-SE"/>
        </w:rPr>
        <w:t xml:space="preserve"> dan </w:t>
      </w:r>
      <w:r w:rsidRPr="00281C69">
        <w:rPr>
          <w:rFonts w:ascii="Times New Roman" w:hAnsi="Times New Roman" w:cs="Times New Roman"/>
          <w:i/>
          <w:sz w:val="24"/>
          <w:szCs w:val="24"/>
          <w:lang w:val="sv-SE"/>
        </w:rPr>
        <w:t>service delivery system</w:t>
      </w:r>
      <w:r w:rsidRPr="00281C69">
        <w:rPr>
          <w:rFonts w:ascii="Times New Roman" w:hAnsi="Times New Roman" w:cs="Times New Roman"/>
          <w:sz w:val="24"/>
          <w:szCs w:val="24"/>
          <w:lang w:val="sv-SE"/>
        </w:rPr>
        <w:t>. Hal ini seiring dengan pendapat Lovelock &amp; Wright (2002:60) menyatakan bahwa d</w:t>
      </w:r>
      <w:r w:rsidRPr="00281C69">
        <w:rPr>
          <w:rFonts w:ascii="Times New Roman" w:hAnsi="Times New Roman" w:cs="Times New Roman"/>
          <w:sz w:val="24"/>
          <w:szCs w:val="24"/>
        </w:rPr>
        <w:t xml:space="preserve">alam penyampaian jasa yang memiliki sifat </w:t>
      </w:r>
      <w:r w:rsidRPr="00281C69">
        <w:rPr>
          <w:rFonts w:ascii="Times New Roman" w:hAnsi="Times New Roman" w:cs="Times New Roman"/>
          <w:i/>
          <w:sz w:val="24"/>
          <w:szCs w:val="24"/>
        </w:rPr>
        <w:t>high contact service</w:t>
      </w:r>
      <w:r w:rsidRPr="00281C69">
        <w:rPr>
          <w:rFonts w:ascii="Times New Roman" w:hAnsi="Times New Roman" w:cs="Times New Roman"/>
          <w:sz w:val="24"/>
          <w:szCs w:val="24"/>
        </w:rPr>
        <w:t xml:space="preserve"> seperti halnya bank, peranan dari lingkungan fisik pendukung dan kontak dengan pelanggan memegang peranan pentingdalam menciptakan kualitas jasa. </w:t>
      </w:r>
    </w:p>
    <w:p w:rsidR="00281C69" w:rsidRPr="00281C69" w:rsidRDefault="00281C69" w:rsidP="00281C69">
      <w:pPr>
        <w:tabs>
          <w:tab w:val="left" w:pos="-1080"/>
          <w:tab w:val="left" w:pos="-720"/>
          <w:tab w:val="left" w:pos="0"/>
          <w:tab w:val="left" w:pos="360"/>
          <w:tab w:val="left" w:pos="720"/>
          <w:tab w:val="left" w:pos="2160"/>
        </w:tabs>
        <w:spacing w:after="0" w:line="240" w:lineRule="auto"/>
        <w:ind w:firstLine="720"/>
        <w:jc w:val="both"/>
        <w:rPr>
          <w:rFonts w:ascii="Times New Roman" w:hAnsi="Times New Roman" w:cs="Times New Roman"/>
          <w:sz w:val="24"/>
          <w:szCs w:val="24"/>
        </w:rPr>
      </w:pPr>
      <w:proofErr w:type="gramStart"/>
      <w:r w:rsidRPr="00281C69">
        <w:rPr>
          <w:rFonts w:ascii="Times New Roman" w:hAnsi="Times New Roman" w:cs="Times New Roman"/>
          <w:i/>
          <w:sz w:val="24"/>
          <w:szCs w:val="24"/>
        </w:rPr>
        <w:t>Physical support</w:t>
      </w:r>
      <w:r w:rsidRPr="00281C69">
        <w:rPr>
          <w:rFonts w:ascii="Times New Roman" w:hAnsi="Times New Roman" w:cs="Times New Roman"/>
          <w:sz w:val="24"/>
          <w:szCs w:val="24"/>
        </w:rPr>
        <w:t xml:space="preserve"> meliputi semua aspek dari fasilitas fisik suatu perusahaan yang terdiri dari atribut-atribut exterior maupun interior.</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 xml:space="preserve">Hal ini dijelaskan oleh </w:t>
      </w:r>
      <w:r w:rsidRPr="00281C69">
        <w:rPr>
          <w:rFonts w:ascii="Times New Roman" w:hAnsi="Times New Roman" w:cs="Times New Roman"/>
          <w:sz w:val="24"/>
          <w:szCs w:val="24"/>
          <w:lang w:val="sv-SE"/>
        </w:rPr>
        <w:t xml:space="preserve">Lovelock &amp; Wright (2002:71) </w:t>
      </w:r>
      <w:r w:rsidRPr="00281C69">
        <w:rPr>
          <w:rFonts w:ascii="Times New Roman" w:hAnsi="Times New Roman" w:cs="Times New Roman"/>
          <w:sz w:val="24"/>
          <w:szCs w:val="24"/>
        </w:rPr>
        <w:t>yang menyebutkan bahwa penataan fasilitas fisik penjunjang dalam kegiatan bisnis jasa khususnya bank memiliki peranan yang cukup penting.</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 xml:space="preserve">Hal ini didasari bahwa jasa bersifat </w:t>
      </w:r>
      <w:r w:rsidRPr="00281C69">
        <w:rPr>
          <w:rFonts w:ascii="Times New Roman" w:hAnsi="Times New Roman" w:cs="Times New Roman"/>
          <w:i/>
          <w:sz w:val="24"/>
          <w:szCs w:val="24"/>
        </w:rPr>
        <w:t>intangible</w:t>
      </w:r>
      <w:r w:rsidRPr="00281C69">
        <w:rPr>
          <w:rFonts w:ascii="Times New Roman" w:hAnsi="Times New Roman" w:cs="Times New Roman"/>
          <w:sz w:val="24"/>
          <w:szCs w:val="24"/>
        </w:rPr>
        <w:t xml:space="preserve"> sehingga nasabah seingkali menjadikan </w:t>
      </w:r>
      <w:r w:rsidRPr="00281C69">
        <w:rPr>
          <w:rFonts w:ascii="Times New Roman" w:hAnsi="Times New Roman" w:cs="Times New Roman"/>
          <w:i/>
          <w:sz w:val="24"/>
          <w:szCs w:val="24"/>
        </w:rPr>
        <w:t>physical support</w:t>
      </w:r>
      <w:r w:rsidRPr="00281C69">
        <w:rPr>
          <w:rFonts w:ascii="Times New Roman" w:hAnsi="Times New Roman" w:cs="Times New Roman"/>
          <w:sz w:val="24"/>
          <w:szCs w:val="24"/>
        </w:rPr>
        <w:t xml:space="preserve"> sebagai alat untuk mengevaluasi jasa.</w:t>
      </w:r>
      <w:proofErr w:type="gramEnd"/>
      <w:r w:rsidRPr="00281C69">
        <w:rPr>
          <w:rFonts w:ascii="Times New Roman" w:hAnsi="Times New Roman" w:cs="Times New Roman"/>
          <w:sz w:val="24"/>
          <w:szCs w:val="24"/>
        </w:rPr>
        <w:t xml:space="preserve"> </w:t>
      </w:r>
      <w:proofErr w:type="gramStart"/>
      <w:r w:rsidRPr="00281C69">
        <w:rPr>
          <w:rFonts w:ascii="Times New Roman" w:hAnsi="Times New Roman" w:cs="Times New Roman"/>
          <w:sz w:val="24"/>
          <w:szCs w:val="24"/>
        </w:rPr>
        <w:t>Desain dari fasilitas fisik pendukung yang dilakukan ternyata dapat mempengaruhi perilaku baik bai pelanggan maupun petugas pelayanan.</w:t>
      </w:r>
      <w:proofErr w:type="gramEnd"/>
    </w:p>
    <w:p w:rsidR="00281C69" w:rsidRPr="00281C69" w:rsidRDefault="00281C69" w:rsidP="00281C69">
      <w:pPr>
        <w:pStyle w:val="BodyText"/>
        <w:spacing w:after="0"/>
        <w:ind w:firstLine="720"/>
        <w:jc w:val="both"/>
        <w:rPr>
          <w:sz w:val="24"/>
          <w:szCs w:val="24"/>
        </w:rPr>
      </w:pPr>
      <w:proofErr w:type="gramStart"/>
      <w:r w:rsidRPr="00281C69">
        <w:rPr>
          <w:sz w:val="24"/>
          <w:szCs w:val="24"/>
        </w:rPr>
        <w:t xml:space="preserve">Sementara itu karena basis bank memiliki sifat </w:t>
      </w:r>
      <w:r w:rsidRPr="00281C69">
        <w:rPr>
          <w:i/>
          <w:sz w:val="24"/>
          <w:szCs w:val="24"/>
        </w:rPr>
        <w:t>high contact</w:t>
      </w:r>
      <w:r w:rsidRPr="00281C69">
        <w:rPr>
          <w:sz w:val="24"/>
          <w:szCs w:val="24"/>
        </w:rPr>
        <w:t xml:space="preserve"> dengan para nasabahnya, maka peran dari karyawan teruatam pada bagian </w:t>
      </w:r>
      <w:r w:rsidRPr="00281C69">
        <w:rPr>
          <w:i/>
          <w:sz w:val="24"/>
          <w:szCs w:val="24"/>
        </w:rPr>
        <w:t xml:space="preserve">front office </w:t>
      </w:r>
      <w:r w:rsidRPr="00281C69">
        <w:rPr>
          <w:sz w:val="24"/>
          <w:szCs w:val="24"/>
        </w:rPr>
        <w:t>memegang peranan yang cukup strategis.</w:t>
      </w:r>
      <w:proofErr w:type="gramEnd"/>
      <w:r w:rsidRPr="00281C69">
        <w:rPr>
          <w:sz w:val="24"/>
          <w:szCs w:val="24"/>
        </w:rPr>
        <w:t xml:space="preserve"> Komunikasi antara petugas pelayanan dalam menyampaikan jasa kepada para nasabahnya </w:t>
      </w:r>
      <w:proofErr w:type="gramStart"/>
      <w:r w:rsidRPr="00281C69">
        <w:rPr>
          <w:sz w:val="24"/>
          <w:szCs w:val="24"/>
        </w:rPr>
        <w:t>akan</w:t>
      </w:r>
      <w:proofErr w:type="gramEnd"/>
      <w:r w:rsidRPr="00281C69">
        <w:rPr>
          <w:sz w:val="24"/>
          <w:szCs w:val="24"/>
        </w:rPr>
        <w:t xml:space="preserve"> menentukan kepuasan yang akan diterima oleh nasabah.</w:t>
      </w:r>
    </w:p>
    <w:p w:rsidR="00281C69" w:rsidRPr="00281C69" w:rsidRDefault="00281C69" w:rsidP="00281C69">
      <w:pPr>
        <w:pStyle w:val="BodyText"/>
        <w:spacing w:after="0"/>
        <w:ind w:firstLine="720"/>
        <w:jc w:val="both"/>
        <w:rPr>
          <w:sz w:val="24"/>
          <w:szCs w:val="24"/>
        </w:rPr>
      </w:pPr>
      <w:r w:rsidRPr="00281C69">
        <w:rPr>
          <w:sz w:val="24"/>
          <w:szCs w:val="24"/>
        </w:rPr>
        <w:t xml:space="preserve">Lovelock (2002:62) menyatakan interaksi antara penyedia jasa dengan konsumen merupakan sesuau yang penting, </w:t>
      </w:r>
      <w:proofErr w:type="gramStart"/>
      <w:r w:rsidRPr="00281C69">
        <w:rPr>
          <w:sz w:val="24"/>
          <w:szCs w:val="24"/>
        </w:rPr>
        <w:t>akan</w:t>
      </w:r>
      <w:proofErr w:type="gramEnd"/>
      <w:r w:rsidRPr="00281C69">
        <w:rPr>
          <w:sz w:val="24"/>
          <w:szCs w:val="24"/>
        </w:rPr>
        <w:t xml:space="preserve"> tetapi adanya beberapa alasan efisiensi pada sistem operasional menjadikan tingkat interaksi tersebut berkuang dan penyampaian jasa secara elektronik menciptakan kenyamanan yang lebih besar daripada berhubungan langsung bagi nasabah. </w:t>
      </w:r>
    </w:p>
    <w:p w:rsidR="00281C69" w:rsidRPr="00281C69" w:rsidRDefault="00281C69" w:rsidP="00281C69">
      <w:pPr>
        <w:pStyle w:val="BodyText"/>
        <w:spacing w:after="0"/>
        <w:ind w:firstLine="720"/>
        <w:jc w:val="both"/>
        <w:rPr>
          <w:sz w:val="24"/>
          <w:szCs w:val="24"/>
        </w:rPr>
      </w:pPr>
      <w:r w:rsidRPr="00281C69">
        <w:rPr>
          <w:sz w:val="24"/>
          <w:szCs w:val="24"/>
        </w:rPr>
        <w:t xml:space="preserve">Kemajuan teknologi dan tuntutan bisnis modern menyebabkan banyak bank yang memanfaatkan berbagai fasilitas pendukung yang berteknologi canggih </w:t>
      </w:r>
      <w:r w:rsidRPr="00281C69">
        <w:rPr>
          <w:sz w:val="24"/>
          <w:szCs w:val="24"/>
        </w:rPr>
        <w:lastRenderedPageBreak/>
        <w:t xml:space="preserve">seperti ATM, </w:t>
      </w:r>
      <w:r w:rsidRPr="00281C69">
        <w:rPr>
          <w:i/>
          <w:sz w:val="24"/>
          <w:szCs w:val="24"/>
        </w:rPr>
        <w:t xml:space="preserve">internet </w:t>
      </w:r>
      <w:r w:rsidRPr="00281C69">
        <w:rPr>
          <w:sz w:val="24"/>
          <w:szCs w:val="24"/>
        </w:rPr>
        <w:t xml:space="preserve">maupun </w:t>
      </w:r>
      <w:r w:rsidRPr="00281C69">
        <w:rPr>
          <w:i/>
          <w:sz w:val="24"/>
          <w:szCs w:val="24"/>
        </w:rPr>
        <w:t>phone banking</w:t>
      </w:r>
      <w:r w:rsidRPr="00281C69">
        <w:rPr>
          <w:sz w:val="24"/>
          <w:szCs w:val="24"/>
        </w:rPr>
        <w:t xml:space="preserve">.  </w:t>
      </w:r>
      <w:proofErr w:type="gramStart"/>
      <w:r w:rsidRPr="00281C69">
        <w:rPr>
          <w:sz w:val="24"/>
          <w:szCs w:val="24"/>
        </w:rPr>
        <w:t xml:space="preserve">Pemanfaatan teknologi tesebut menyebabkan kontak langsung antara petuas dan nasabah menjadi berkurang atau dengan kata lian menjadi </w:t>
      </w:r>
      <w:r w:rsidRPr="00281C69">
        <w:rPr>
          <w:i/>
          <w:sz w:val="24"/>
          <w:szCs w:val="24"/>
        </w:rPr>
        <w:t>low contact service</w:t>
      </w:r>
      <w:r w:rsidRPr="00281C69">
        <w:rPr>
          <w:sz w:val="24"/>
          <w:szCs w:val="24"/>
        </w:rPr>
        <w:t>.</w:t>
      </w:r>
      <w:proofErr w:type="gramEnd"/>
      <w:r w:rsidRPr="00281C69">
        <w:rPr>
          <w:sz w:val="24"/>
          <w:szCs w:val="24"/>
        </w:rPr>
        <w:t xml:space="preserve"> Lovelock (2002:63),</w:t>
      </w:r>
    </w:p>
    <w:p w:rsidR="00281C69" w:rsidRPr="00281C69" w:rsidRDefault="00281C69" w:rsidP="00281C69">
      <w:pPr>
        <w:pStyle w:val="BodyText"/>
        <w:spacing w:after="0"/>
        <w:ind w:firstLine="539"/>
        <w:jc w:val="both"/>
        <w:rPr>
          <w:sz w:val="24"/>
          <w:szCs w:val="24"/>
        </w:rPr>
      </w:pPr>
      <w:r w:rsidRPr="00281C69">
        <w:rPr>
          <w:sz w:val="24"/>
          <w:szCs w:val="24"/>
        </w:rPr>
        <w:t xml:space="preserve">Gambaran tersebut di atas, maka peranan karyawan baik yang terlibat dalam interaksi dengan nasabah dalam proses penyampaian jasa sangat menentukan keberhasilan pemasaran jasa sehingga mampu menciptakan kepuasan asabah dalam memenuhi kebutuhannya. </w:t>
      </w:r>
    </w:p>
    <w:p w:rsidR="00281C69" w:rsidRPr="00281C69" w:rsidRDefault="00281C69" w:rsidP="00281C69">
      <w:pPr>
        <w:pStyle w:val="BodyTextIndent3"/>
        <w:tabs>
          <w:tab w:val="right" w:pos="9032"/>
        </w:tabs>
        <w:spacing w:after="0"/>
        <w:ind w:left="0" w:firstLine="709"/>
        <w:jc w:val="both"/>
        <w:rPr>
          <w:bCs/>
          <w:color w:val="000000"/>
          <w:sz w:val="24"/>
          <w:szCs w:val="24"/>
        </w:rPr>
      </w:pPr>
      <w:r w:rsidRPr="00281C69">
        <w:rPr>
          <w:bCs/>
          <w:color w:val="000000"/>
          <w:sz w:val="24"/>
          <w:szCs w:val="24"/>
        </w:rPr>
        <w:t xml:space="preserve">Para konsumen dalam melakukan pembelian </w:t>
      </w:r>
      <w:proofErr w:type="gramStart"/>
      <w:r w:rsidRPr="00281C69">
        <w:rPr>
          <w:bCs/>
          <w:color w:val="000000"/>
          <w:sz w:val="24"/>
          <w:szCs w:val="24"/>
        </w:rPr>
        <w:t>akan</w:t>
      </w:r>
      <w:proofErr w:type="gramEnd"/>
      <w:r w:rsidRPr="00281C69">
        <w:rPr>
          <w:bCs/>
          <w:color w:val="000000"/>
          <w:sz w:val="24"/>
          <w:szCs w:val="24"/>
        </w:rPr>
        <w:t xml:space="preserve"> memperhitungkan penawaran yang akan memberikan nilai tinggi, mereka menginginkan nilai maksimal, dengan dibatasi oleh biaya pencarian dan pengetahuan, mobilitas dan penghasilan yang terbatas. Mereka membentuk suatu </w:t>
      </w:r>
      <w:proofErr w:type="gramStart"/>
      <w:r w:rsidRPr="00281C69">
        <w:rPr>
          <w:bCs/>
          <w:color w:val="000000"/>
          <w:sz w:val="24"/>
          <w:szCs w:val="24"/>
        </w:rPr>
        <w:t>harapan  akan</w:t>
      </w:r>
      <w:proofErr w:type="gramEnd"/>
      <w:r w:rsidRPr="00281C69">
        <w:rPr>
          <w:bCs/>
          <w:color w:val="000000"/>
          <w:sz w:val="24"/>
          <w:szCs w:val="24"/>
        </w:rPr>
        <w:t xml:space="preserve"> nilai dan bertindak sesuai dengan suatu yang diinginkannya. Kenyataan apakah suatu penawaran memenuhi harapan </w:t>
      </w:r>
      <w:proofErr w:type="gramStart"/>
      <w:r w:rsidRPr="00281C69">
        <w:rPr>
          <w:bCs/>
          <w:color w:val="000000"/>
          <w:sz w:val="24"/>
          <w:szCs w:val="24"/>
        </w:rPr>
        <w:t>akan</w:t>
      </w:r>
      <w:proofErr w:type="gramEnd"/>
      <w:r w:rsidRPr="00281C69">
        <w:rPr>
          <w:bCs/>
          <w:color w:val="000000"/>
          <w:sz w:val="24"/>
          <w:szCs w:val="24"/>
        </w:rPr>
        <w:t xml:space="preserve"> nilai konsimen mempengaruhi kepuasan dan kemungkinan mereka untuk membeli.</w:t>
      </w:r>
    </w:p>
    <w:p w:rsidR="00281C69" w:rsidRPr="00281C69" w:rsidRDefault="00281C69" w:rsidP="00281C69">
      <w:pPr>
        <w:pStyle w:val="BodyTextIndent3"/>
        <w:tabs>
          <w:tab w:val="right" w:pos="9032"/>
        </w:tabs>
        <w:spacing w:after="0"/>
        <w:ind w:left="0" w:firstLine="709"/>
        <w:jc w:val="both"/>
        <w:rPr>
          <w:bCs/>
          <w:color w:val="000000"/>
          <w:sz w:val="24"/>
          <w:szCs w:val="24"/>
        </w:rPr>
      </w:pPr>
      <w:proofErr w:type="gramStart"/>
      <w:r w:rsidRPr="00281C69">
        <w:rPr>
          <w:bCs/>
          <w:color w:val="000000"/>
          <w:sz w:val="24"/>
          <w:szCs w:val="24"/>
        </w:rPr>
        <w:t>Graham (2003:753) menyatakan bahwa perusahaan dalam mendorong keinginan konsumen terhadap suatu produk yang diharapakn dapat mengfokuskan pada nilai pelanggan, konsisiten dalam strategi pemasaran dan mengfokuskan untuk membangun hal yang menarik bagi konsumen.</w:t>
      </w:r>
      <w:proofErr w:type="gramEnd"/>
    </w:p>
    <w:p w:rsidR="00281C69" w:rsidRPr="00281C69" w:rsidRDefault="00281C69" w:rsidP="00281C69">
      <w:pPr>
        <w:pStyle w:val="BodyTextIndent3"/>
        <w:tabs>
          <w:tab w:val="right" w:pos="9032"/>
        </w:tabs>
        <w:spacing w:after="0"/>
        <w:ind w:left="0" w:firstLine="709"/>
        <w:jc w:val="both"/>
        <w:rPr>
          <w:bCs/>
          <w:color w:val="000000"/>
          <w:sz w:val="24"/>
          <w:szCs w:val="24"/>
          <w:lang w:val="sv-SE"/>
        </w:rPr>
      </w:pPr>
      <w:r w:rsidRPr="00281C69">
        <w:rPr>
          <w:bCs/>
          <w:color w:val="000000"/>
          <w:sz w:val="24"/>
          <w:szCs w:val="24"/>
        </w:rPr>
        <w:t xml:space="preserve">Hal ini memiliki makna bahwa para penjual harus menentukan total nilai pelanggan dan total biaya pelanggan yang ditawarkan oleh masing-masing pesaing untuk mengetahui bagaimana posisi tawaran mereka sendiri. Para penjual yang berada pada posisi yang kurang menguntungkan dari segi nilai yang diberikan dapat </w:t>
      </w:r>
      <w:proofErr w:type="gramStart"/>
      <w:r w:rsidRPr="00281C69">
        <w:rPr>
          <w:bCs/>
          <w:color w:val="000000"/>
          <w:sz w:val="24"/>
          <w:szCs w:val="24"/>
        </w:rPr>
        <w:t>mencoba  untuk</w:t>
      </w:r>
      <w:proofErr w:type="gramEnd"/>
      <w:r w:rsidRPr="00281C69">
        <w:rPr>
          <w:bCs/>
          <w:color w:val="000000"/>
          <w:sz w:val="24"/>
          <w:szCs w:val="24"/>
        </w:rPr>
        <w:t xml:space="preserve"> meningkatkan total nilai  pelanggan atau mengurangi total biaya pelanggan. </w:t>
      </w:r>
      <w:r w:rsidRPr="00281C69">
        <w:rPr>
          <w:bCs/>
          <w:color w:val="000000"/>
          <w:sz w:val="24"/>
          <w:szCs w:val="24"/>
          <w:lang w:val="sv-SE"/>
        </w:rPr>
        <w:t>Pilihan pertama memerlukan peningkatan manfaat produk, pelayanan, staf dan atau citra yang ditawarkan. Pilihan kedu memerlukan pengurangan biaya, pengorbanan dari pelanggan dimana dimana penjual dapat mengurangi  biaya, pengorbanan dari pelanggan dimana penjual dapat mengurangi harganya, menyederhanakan proses pemesanan dan pengirimannya atau menyerap sebagaian resiko pembeli dan menawarkan garansi.</w:t>
      </w:r>
    </w:p>
    <w:p w:rsidR="00281C69" w:rsidRPr="00281C69" w:rsidRDefault="00281C69" w:rsidP="00281C69">
      <w:pPr>
        <w:pStyle w:val="BodyTextIndent3"/>
        <w:tabs>
          <w:tab w:val="right" w:pos="9032"/>
        </w:tabs>
        <w:spacing w:after="0"/>
        <w:ind w:left="0" w:firstLine="709"/>
        <w:jc w:val="both"/>
        <w:rPr>
          <w:bCs/>
          <w:color w:val="000000"/>
          <w:sz w:val="24"/>
          <w:szCs w:val="24"/>
          <w:lang w:val="sv-SE"/>
        </w:rPr>
      </w:pPr>
      <w:r w:rsidRPr="00281C69">
        <w:rPr>
          <w:bCs/>
          <w:color w:val="000000"/>
          <w:sz w:val="24"/>
          <w:szCs w:val="24"/>
          <w:lang w:val="sv-SE"/>
        </w:rPr>
        <w:t xml:space="preserve">Gale (2004:19) menyatakan bahwa dalam menghadapi persaingan dan mendapatkan hasil bisnis berupa kemampulabaan, pertumbuhan dan nilai bagi pemegang saham, tahap pertama yang perlu dilakukan oleh perusahaan adalah dengan memahami tuntutan pelanggan serta melakukan perancangan dan pengendalian kualitas yang efektif. Dengan pehaman terhadap kebutuhan pelanggan yang dipadukan dengan perancangan dan pengendalian kualitas yang efektif, akan diperoleh kualitas yang superior pada aspek-aspek yang berarti bagi pelanggan. Selanjutnya, kualitas yang superior tersebut akan dirasakan oleh pasar apabila dikomunikasikan dengan pasar. Produk atau jasa yang ditawarkan akan memiliki nilai jasa yang unggul apabila produk atau jasa tersebut hanya memerlukan </w:t>
      </w:r>
      <w:r w:rsidRPr="00281C69">
        <w:rPr>
          <w:bCs/>
          <w:i/>
          <w:iCs/>
          <w:color w:val="000000"/>
          <w:sz w:val="24"/>
          <w:szCs w:val="24"/>
          <w:lang w:val="sv-SE"/>
        </w:rPr>
        <w:t>cost of quality</w:t>
      </w:r>
      <w:r w:rsidRPr="00281C69">
        <w:rPr>
          <w:bCs/>
          <w:color w:val="000000"/>
          <w:sz w:val="24"/>
          <w:szCs w:val="24"/>
          <w:lang w:val="sv-SE"/>
        </w:rPr>
        <w:t xml:space="preserve"> yang rendah untuk memproduksi atau menyampaikannya sehingga memiliki </w:t>
      </w:r>
      <w:r w:rsidRPr="00281C69">
        <w:rPr>
          <w:bCs/>
          <w:i/>
          <w:iCs/>
          <w:color w:val="000000"/>
          <w:sz w:val="24"/>
          <w:szCs w:val="24"/>
          <w:lang w:val="sv-SE"/>
        </w:rPr>
        <w:t>overall</w:t>
      </w:r>
      <w:r w:rsidRPr="00281C69">
        <w:rPr>
          <w:bCs/>
          <w:i/>
          <w:color w:val="000000"/>
          <w:sz w:val="24"/>
          <w:szCs w:val="24"/>
          <w:lang w:val="sv-SE"/>
        </w:rPr>
        <w:t xml:space="preserve"> </w:t>
      </w:r>
      <w:r w:rsidRPr="00281C69">
        <w:rPr>
          <w:bCs/>
          <w:i/>
          <w:iCs/>
          <w:color w:val="000000"/>
          <w:sz w:val="24"/>
          <w:szCs w:val="24"/>
          <w:lang w:val="sv-SE"/>
        </w:rPr>
        <w:t>cost leadership</w:t>
      </w:r>
      <w:r w:rsidRPr="00281C69">
        <w:rPr>
          <w:bCs/>
          <w:color w:val="000000"/>
          <w:sz w:val="24"/>
          <w:szCs w:val="24"/>
          <w:lang w:val="sv-SE"/>
        </w:rPr>
        <w:t xml:space="preserve">. Pada akhirnya nilai jasa yang superior akan memberikan hasil bisnis yang baik. </w:t>
      </w:r>
    </w:p>
    <w:p w:rsidR="00281C69" w:rsidRPr="00281C69" w:rsidRDefault="00281C69" w:rsidP="00281C69">
      <w:pPr>
        <w:pStyle w:val="BodyTextIndent3"/>
        <w:tabs>
          <w:tab w:val="right" w:pos="9032"/>
        </w:tabs>
        <w:spacing w:after="0"/>
        <w:ind w:left="0" w:firstLine="709"/>
        <w:jc w:val="both"/>
        <w:rPr>
          <w:bCs/>
          <w:sz w:val="24"/>
          <w:szCs w:val="24"/>
          <w:lang w:val="sv-SE"/>
        </w:rPr>
      </w:pPr>
      <w:r w:rsidRPr="00281C69">
        <w:rPr>
          <w:bCs/>
          <w:sz w:val="24"/>
          <w:szCs w:val="24"/>
          <w:lang w:val="sv-SE"/>
        </w:rPr>
        <w:t xml:space="preserve">Menurut Bounds (2004:172) menyatakan bahwa pengukuran persepsi pelanggan terhadap nilai yang dirasakannya dilakukan pada saat, yaitu: 1) pemilihan di antara produk alternatif, ketika mengantisipasi nilai; 2) saat penggunaan produk; 3) setelah penggunaan produk. Menurut Raval and Gronroos </w:t>
      </w:r>
      <w:r w:rsidRPr="00281C69">
        <w:rPr>
          <w:bCs/>
          <w:sz w:val="24"/>
          <w:szCs w:val="24"/>
          <w:lang w:val="sv-SE"/>
        </w:rPr>
        <w:lastRenderedPageBreak/>
        <w:t>(2006) nilai yang dirasakan pelanggan adalah keseluruhan penilaian konsumen terhadap kegunaan produk berdasarkan persepsi yang telah diterima dan yang telah dberikan. Nilai yang dirasakan bersifat subjektif dan indiviual.</w:t>
      </w:r>
    </w:p>
    <w:p w:rsidR="00281C69" w:rsidRPr="00281C69" w:rsidRDefault="00281C69" w:rsidP="00281C69">
      <w:pPr>
        <w:pStyle w:val="BodyTextIndent3"/>
        <w:tabs>
          <w:tab w:val="right" w:pos="9032"/>
        </w:tabs>
        <w:spacing w:after="0"/>
        <w:ind w:left="0" w:firstLine="709"/>
        <w:jc w:val="both"/>
        <w:rPr>
          <w:bCs/>
          <w:sz w:val="24"/>
          <w:szCs w:val="24"/>
          <w:lang w:val="sv-SE"/>
        </w:rPr>
      </w:pPr>
      <w:r w:rsidRPr="00281C69">
        <w:rPr>
          <w:bCs/>
          <w:sz w:val="24"/>
          <w:szCs w:val="24"/>
          <w:lang w:val="sv-SE"/>
        </w:rPr>
        <w:t xml:space="preserve">Untuk mengetahui nilai yang diterima pelanggan, pemasaran perlu memahami mengenai rantai nilai pembeli </w:t>
      </w:r>
      <w:r w:rsidRPr="00281C69">
        <w:rPr>
          <w:bCs/>
          <w:i/>
          <w:iCs/>
          <w:sz w:val="24"/>
          <w:szCs w:val="24"/>
          <w:lang w:val="sv-SE"/>
        </w:rPr>
        <w:t>(buyer,s value chain</w:t>
      </w:r>
      <w:r w:rsidRPr="00281C69">
        <w:rPr>
          <w:bCs/>
          <w:iCs/>
          <w:sz w:val="24"/>
          <w:szCs w:val="24"/>
          <w:lang w:val="sv-SE"/>
        </w:rPr>
        <w:t>)</w:t>
      </w:r>
      <w:r w:rsidRPr="00281C69">
        <w:rPr>
          <w:bCs/>
          <w:sz w:val="24"/>
          <w:szCs w:val="24"/>
          <w:lang w:val="sv-SE"/>
        </w:rPr>
        <w:t xml:space="preserve"> yang menggambarkan rangkaian aktivitas yang dilakukan pembeli individual atau rumah  tangga dengan anggotanya yang bervariasi, pada produk atau pelayanan yang sesuai.</w:t>
      </w:r>
    </w:p>
    <w:p w:rsidR="00281C69" w:rsidRPr="00281C69" w:rsidRDefault="00281C69" w:rsidP="00281C69">
      <w:pPr>
        <w:pStyle w:val="BodyText"/>
        <w:spacing w:after="0"/>
        <w:ind w:firstLine="720"/>
        <w:jc w:val="both"/>
        <w:rPr>
          <w:sz w:val="24"/>
          <w:szCs w:val="24"/>
        </w:rPr>
      </w:pPr>
      <w:r w:rsidRPr="00281C69">
        <w:rPr>
          <w:sz w:val="24"/>
          <w:szCs w:val="24"/>
          <w:lang w:val="sv-SE"/>
        </w:rPr>
        <w:t xml:space="preserve">Kunci utama dalam memenangkan persaingan adalah memberikan nilai kepuasan pada nasabah melalui penyampaian produk dan jasa yang berkualitas dan harga yang bersaing. </w:t>
      </w:r>
      <w:proofErr w:type="gramStart"/>
      <w:r w:rsidRPr="00281C69">
        <w:rPr>
          <w:sz w:val="24"/>
          <w:szCs w:val="24"/>
        </w:rPr>
        <w:t>Dengan terciptanya kepuasan nasabah dapat memberikan beberapa manfaat yang diantaranya adalah terjalinnya hubungan harmonis antara nasabah dan bank, dapat memberikan dasar yang baik bagi terciptanya kepuasan dan loyalitas nasabah, serta dapat membentuk suatu rekomendasi dari mulut ke mulut yang menguntungkan bagi perusahaan.</w:t>
      </w:r>
      <w:proofErr w:type="gramEnd"/>
      <w:r w:rsidRPr="00281C69">
        <w:rPr>
          <w:sz w:val="24"/>
          <w:szCs w:val="24"/>
        </w:rPr>
        <w:t xml:space="preserve"> </w:t>
      </w:r>
    </w:p>
    <w:p w:rsidR="00281C69" w:rsidRPr="00281C69" w:rsidRDefault="00281C69" w:rsidP="00281C69">
      <w:pPr>
        <w:tabs>
          <w:tab w:val="left" w:pos="-1080"/>
          <w:tab w:val="left" w:pos="-720"/>
          <w:tab w:val="left" w:pos="0"/>
          <w:tab w:val="left" w:pos="360"/>
          <w:tab w:val="left" w:pos="720"/>
          <w:tab w:val="left" w:pos="2160"/>
        </w:tabs>
        <w:spacing w:after="0" w:line="240" w:lineRule="auto"/>
        <w:ind w:firstLine="720"/>
        <w:jc w:val="both"/>
        <w:rPr>
          <w:rFonts w:ascii="Times New Roman" w:hAnsi="Times New Roman" w:cs="Times New Roman"/>
          <w:bCs/>
          <w:i/>
          <w:sz w:val="24"/>
          <w:szCs w:val="24"/>
        </w:rPr>
      </w:pPr>
      <w:r w:rsidRPr="00281C69">
        <w:rPr>
          <w:rFonts w:ascii="Times New Roman" w:hAnsi="Times New Roman" w:cs="Times New Roman"/>
          <w:sz w:val="24"/>
          <w:szCs w:val="24"/>
        </w:rPr>
        <w:t xml:space="preserve">Menurut Heskett at.al </w:t>
      </w:r>
      <w:r w:rsidRPr="00281C69">
        <w:rPr>
          <w:rFonts w:ascii="Times New Roman" w:hAnsi="Times New Roman" w:cs="Times New Roman"/>
          <w:color w:val="000000"/>
          <w:sz w:val="24"/>
          <w:szCs w:val="24"/>
          <w:lang w:val="fi-FI"/>
        </w:rPr>
        <w:t xml:space="preserve">dalam Tjiptono (2012:230) </w:t>
      </w:r>
      <w:r w:rsidRPr="00281C69">
        <w:rPr>
          <w:rFonts w:ascii="Times New Roman" w:hAnsi="Times New Roman" w:cs="Times New Roman"/>
          <w:sz w:val="24"/>
          <w:szCs w:val="24"/>
        </w:rPr>
        <w:t>menyatakan terdapat hubungan antara kepuasan dengan nilai jasa (</w:t>
      </w:r>
      <w:r w:rsidRPr="00281C69">
        <w:rPr>
          <w:rFonts w:ascii="Times New Roman" w:hAnsi="Times New Roman" w:cs="Times New Roman"/>
          <w:i/>
          <w:sz w:val="24"/>
          <w:szCs w:val="24"/>
        </w:rPr>
        <w:t>customer satisfaction linked to service value</w:t>
      </w:r>
      <w:r w:rsidRPr="00281C69">
        <w:rPr>
          <w:rFonts w:ascii="Times New Roman" w:hAnsi="Times New Roman" w:cs="Times New Roman"/>
          <w:sz w:val="24"/>
          <w:szCs w:val="24"/>
        </w:rPr>
        <w:t xml:space="preserve">), semakin sesuai nilai jasa </w:t>
      </w:r>
      <w:proofErr w:type="gramStart"/>
      <w:r w:rsidRPr="00281C69">
        <w:rPr>
          <w:rFonts w:ascii="Times New Roman" w:hAnsi="Times New Roman" w:cs="Times New Roman"/>
          <w:sz w:val="24"/>
          <w:szCs w:val="24"/>
        </w:rPr>
        <w:t>yang  diharapkan</w:t>
      </w:r>
      <w:proofErr w:type="gramEnd"/>
      <w:r w:rsidRPr="00281C69">
        <w:rPr>
          <w:rFonts w:ascii="Times New Roman" w:hAnsi="Times New Roman" w:cs="Times New Roman"/>
          <w:sz w:val="24"/>
          <w:szCs w:val="24"/>
        </w:rPr>
        <w:t xml:space="preserve"> konsumen dengan nilai jasa yang dirasakan konsumen, maka konsumen semakin puas, sedangkan sesuai atau tidaknya nilai jasa dengan harapan konsumen tergantung pada pelaksanaan program bauran pemasaran bagi perusahaan jasa yang berorientasi pada kebutuhan dan keinginan pelanggan.</w:t>
      </w:r>
    </w:p>
    <w:p w:rsidR="00281C69" w:rsidRPr="00281C69" w:rsidRDefault="00281C69" w:rsidP="00281C69">
      <w:pPr>
        <w:pStyle w:val="BodyText"/>
        <w:spacing w:after="0"/>
        <w:ind w:firstLine="720"/>
        <w:jc w:val="both"/>
        <w:rPr>
          <w:sz w:val="24"/>
          <w:szCs w:val="24"/>
          <w:lang w:val="sv-SE"/>
        </w:rPr>
      </w:pPr>
      <w:r w:rsidRPr="00281C69">
        <w:rPr>
          <w:sz w:val="24"/>
          <w:szCs w:val="24"/>
          <w:lang w:val="sv-SE"/>
        </w:rPr>
        <w:t xml:space="preserve">Jika kinerja suatu produk atau jasa lebih rendah daripada harapan pelanggan maka pelanggan akan merasa tidak puas, jika kinerja produk atau jasa sesuai dengan harapan pelangaan maka pelanggan akan puas, dan jika kinerja produk atau jasa melebihi harapan pelanggan maka pelanggan akan merasa sangat puas. Selanjutnya Kotler dan Keller (2012:308) menyatakan bahwa pelanggan yang sangat puas atau merasakan tingkat kepuasan yang tinggi akan memiliki loyalitas yang tinggi pula kepada produk atau jasa tersebut. </w:t>
      </w:r>
      <w:r w:rsidRPr="00281C69">
        <w:rPr>
          <w:sz w:val="24"/>
          <w:szCs w:val="24"/>
        </w:rPr>
        <w:t xml:space="preserve">Hal ini </w:t>
      </w:r>
      <w:proofErr w:type="gramStart"/>
      <w:r w:rsidRPr="00281C69">
        <w:rPr>
          <w:sz w:val="24"/>
          <w:szCs w:val="24"/>
        </w:rPr>
        <w:t>sesuai  dengan</w:t>
      </w:r>
      <w:proofErr w:type="gramEnd"/>
      <w:r w:rsidRPr="00281C69">
        <w:rPr>
          <w:sz w:val="24"/>
          <w:szCs w:val="24"/>
        </w:rPr>
        <w:t xml:space="preserve"> pendapat dari Goncalves (2008:132) yang menyatakan bahwa </w:t>
      </w:r>
      <w:r w:rsidRPr="00281C69">
        <w:rPr>
          <w:sz w:val="24"/>
          <w:szCs w:val="24"/>
          <w:lang w:val="sv-SE"/>
        </w:rPr>
        <w:t xml:space="preserve"> tujuan utama dari perusahaan jasa adalah membuat konsumen senang, karena bila konsumen senang berarti timbulnya kepuasan dan kepuasan menciptakan loyalitas.</w:t>
      </w:r>
    </w:p>
    <w:p w:rsidR="00281C69" w:rsidRPr="00281C69" w:rsidRDefault="00281C69" w:rsidP="00281C69">
      <w:pPr>
        <w:pStyle w:val="BodyText"/>
        <w:spacing w:after="0"/>
        <w:ind w:firstLine="720"/>
        <w:jc w:val="both"/>
        <w:rPr>
          <w:sz w:val="24"/>
          <w:szCs w:val="24"/>
          <w:lang w:val="sv-SE"/>
        </w:rPr>
      </w:pPr>
      <w:r w:rsidRPr="00281C69">
        <w:rPr>
          <w:sz w:val="24"/>
          <w:szCs w:val="24"/>
          <w:lang w:val="sv-SE"/>
        </w:rPr>
        <w:t xml:space="preserve">Melalui penanganan pelayanan jasa perbankan yang sesuai dengan tuntutan   nasabah  diharapkan akan meningkatkan  kepuasan nasabah. Ini memberikan manfaat,  diantaranya  hubungan antara perusahaan dengan nasabah menjadi harmonis, memberikan dasar yang baik bagi terciptanya pembelian ulang yang konsisten dan  terciptanya loyalitas nasabah. Peningkatakan loyalitas nasabah  merupakan upaya yang harus  dilaksanakan secara sistematis dan berkelanjutan yang akan berimplikasi positif terhadap profitabilitas. </w:t>
      </w:r>
    </w:p>
    <w:p w:rsidR="00281C69" w:rsidRPr="00281C69" w:rsidRDefault="00281C69" w:rsidP="00281C69">
      <w:pPr>
        <w:shd w:val="clear" w:color="auto" w:fill="FFFFFF"/>
        <w:tabs>
          <w:tab w:val="left" w:pos="529"/>
        </w:tabs>
        <w:spacing w:after="0" w:line="240" w:lineRule="auto"/>
        <w:ind w:firstLine="709"/>
        <w:jc w:val="both"/>
        <w:rPr>
          <w:rFonts w:ascii="Times New Roman" w:hAnsi="Times New Roman" w:cs="Times New Roman"/>
          <w:color w:val="000000"/>
          <w:sz w:val="24"/>
          <w:szCs w:val="24"/>
        </w:rPr>
      </w:pPr>
      <w:r w:rsidRPr="00281C69">
        <w:rPr>
          <w:rFonts w:ascii="Times New Roman" w:hAnsi="Times New Roman" w:cs="Times New Roman"/>
          <w:color w:val="000000"/>
          <w:sz w:val="24"/>
          <w:szCs w:val="24"/>
          <w:lang w:val="id-ID"/>
        </w:rPr>
        <w:t>Hubungan antar variabel dalam penelitian ini dapat dijelasakan dalam keterkaitan variabel sebagai berikut:</w:t>
      </w:r>
    </w:p>
    <w:p w:rsidR="00281C69" w:rsidRPr="00281C69" w:rsidRDefault="00281C69" w:rsidP="00281C69">
      <w:pPr>
        <w:pStyle w:val="BodyTextIndent"/>
        <w:spacing w:after="0" w:line="240" w:lineRule="auto"/>
        <w:ind w:left="0"/>
        <w:rPr>
          <w:rFonts w:ascii="Times New Roman" w:hAnsi="Times New Roman" w:cs="Times New Roman"/>
          <w:b/>
          <w:bCs/>
          <w:sz w:val="24"/>
          <w:szCs w:val="24"/>
        </w:rPr>
      </w:pPr>
      <w:r w:rsidRPr="00281C69">
        <w:rPr>
          <w:rFonts w:ascii="Times New Roman" w:hAnsi="Times New Roman" w:cs="Times New Roman"/>
          <w:b/>
          <w:bCs/>
          <w:sz w:val="24"/>
          <w:szCs w:val="24"/>
        </w:rPr>
        <w:t>Pengaruh Kualitas Pelayanan terhadap Nilai Pelayanan</w:t>
      </w:r>
    </w:p>
    <w:p w:rsidR="00281C69" w:rsidRPr="00281C69" w:rsidRDefault="00281C69" w:rsidP="00281C69">
      <w:pPr>
        <w:autoSpaceDE w:val="0"/>
        <w:autoSpaceDN w:val="0"/>
        <w:adjustRightInd w:val="0"/>
        <w:spacing w:after="0" w:line="240" w:lineRule="auto"/>
        <w:ind w:firstLine="709"/>
        <w:jc w:val="both"/>
        <w:rPr>
          <w:rFonts w:ascii="Times New Roman" w:hAnsi="Times New Roman" w:cs="Times New Roman"/>
          <w:sz w:val="24"/>
          <w:szCs w:val="24"/>
        </w:rPr>
      </w:pPr>
      <w:r w:rsidRPr="00281C69">
        <w:rPr>
          <w:rFonts w:ascii="Times New Roman" w:hAnsi="Times New Roman" w:cs="Times New Roman"/>
          <w:sz w:val="24"/>
          <w:szCs w:val="24"/>
        </w:rPr>
        <w:t xml:space="preserve">Keterkaitan antara penyampaian jasa dengan nilai yang dirasakan adalah bahwa penyampaian jasa yang berkualitas </w:t>
      </w:r>
      <w:proofErr w:type="gramStart"/>
      <w:r w:rsidRPr="00281C69">
        <w:rPr>
          <w:rFonts w:ascii="Times New Roman" w:hAnsi="Times New Roman" w:cs="Times New Roman"/>
          <w:sz w:val="24"/>
          <w:szCs w:val="24"/>
        </w:rPr>
        <w:t>akan</w:t>
      </w:r>
      <w:proofErr w:type="gramEnd"/>
      <w:r w:rsidRPr="00281C69">
        <w:rPr>
          <w:rFonts w:ascii="Times New Roman" w:hAnsi="Times New Roman" w:cs="Times New Roman"/>
          <w:sz w:val="24"/>
          <w:szCs w:val="24"/>
        </w:rPr>
        <w:t xml:space="preserve"> meningkatkan nilai bagi pelanggan sehingga akan dapat menciptakan kepuasan yang akhirnya dapat meningkatkan loyalitas pelanggan. Gould dan William (2009), selanjutnya Mc. </w:t>
      </w:r>
      <w:r w:rsidRPr="00281C69">
        <w:rPr>
          <w:rFonts w:ascii="Times New Roman" w:hAnsi="Times New Roman" w:cs="Times New Roman"/>
          <w:sz w:val="24"/>
          <w:szCs w:val="24"/>
        </w:rPr>
        <w:lastRenderedPageBreak/>
        <w:t>Dougall, Gordon H.G dan Terrence Levesque (2000) menyatakan tiga variabel yaitu sistem penyampaian jasa, kualitas relasional jasa dan nilai yang dirasakan berpengaruh signifikan terhadap kepuasan pelanggan serta minat penggunaan kembali di masa yang akan datang.</w:t>
      </w:r>
    </w:p>
    <w:p w:rsidR="00281C69" w:rsidRPr="00281C69" w:rsidRDefault="00281C69" w:rsidP="00281C69">
      <w:pPr>
        <w:pStyle w:val="BodyTextIndent"/>
        <w:spacing w:after="0" w:line="240" w:lineRule="auto"/>
        <w:ind w:left="0"/>
        <w:rPr>
          <w:rFonts w:ascii="Times New Roman" w:hAnsi="Times New Roman" w:cs="Times New Roman"/>
          <w:b/>
          <w:bCs/>
          <w:sz w:val="24"/>
          <w:szCs w:val="24"/>
        </w:rPr>
      </w:pPr>
      <w:r w:rsidRPr="00281C69">
        <w:rPr>
          <w:rFonts w:ascii="Times New Roman" w:hAnsi="Times New Roman" w:cs="Times New Roman"/>
          <w:b/>
          <w:bCs/>
          <w:sz w:val="24"/>
          <w:szCs w:val="24"/>
        </w:rPr>
        <w:t>Pengaruh Kualitas Pelayanan terhadap Loyalitas Nasabah</w:t>
      </w:r>
    </w:p>
    <w:p w:rsidR="00281C69" w:rsidRPr="00281C69" w:rsidRDefault="00281C69" w:rsidP="00281C69">
      <w:pPr>
        <w:pStyle w:val="BodyText"/>
        <w:spacing w:after="0"/>
        <w:ind w:firstLine="720"/>
        <w:jc w:val="both"/>
        <w:rPr>
          <w:sz w:val="24"/>
          <w:szCs w:val="24"/>
          <w:lang w:val="sv-SE"/>
        </w:rPr>
      </w:pPr>
      <w:r w:rsidRPr="00281C69">
        <w:rPr>
          <w:sz w:val="24"/>
          <w:szCs w:val="24"/>
          <w:lang w:val="fi-FI"/>
        </w:rPr>
        <w:t>Loyalitas nasabah merupakan pencerminan dari kondisi dimana nasabah merasakan kepuasan dari jasa yang diterimanya</w:t>
      </w:r>
      <w:r w:rsidRPr="00281C69">
        <w:rPr>
          <w:sz w:val="24"/>
          <w:szCs w:val="24"/>
          <w:lang w:val="sv-SE"/>
        </w:rPr>
        <w:t xml:space="preserve">, maka dalam membentuk loyalitas nasabah, salah satu diantaranya akan ditentukan oleh </w:t>
      </w:r>
      <w:r w:rsidRPr="00281C69">
        <w:rPr>
          <w:i/>
          <w:sz w:val="24"/>
          <w:szCs w:val="24"/>
          <w:lang w:val="sv-SE"/>
        </w:rPr>
        <w:t>service delivery system</w:t>
      </w:r>
      <w:r w:rsidRPr="00281C69">
        <w:rPr>
          <w:sz w:val="24"/>
          <w:szCs w:val="24"/>
          <w:lang w:val="sv-SE"/>
        </w:rPr>
        <w:t xml:space="preserve"> (sistem penyampaian jasa). Pengelolaan sistem penyampaian jasa akan sangat berperan dalam mencapai kepuasan nasabah. Apabila nasabah merasa puas atas pelayanan jasa perbankan, maka mereka akan melakukan pembelian ulang dengan cara melakukan pemanfaatan pelayanan jasa perbankan yang berulang-ulang, bahkan lebih jauh lagi, mereka akan melakukan promosi dari mulut ke mulut (</w:t>
      </w:r>
      <w:r w:rsidRPr="00281C69">
        <w:rPr>
          <w:i/>
          <w:sz w:val="24"/>
          <w:szCs w:val="24"/>
          <w:lang w:val="sv-SE"/>
        </w:rPr>
        <w:t>mouth to mouth communications</w:t>
      </w:r>
      <w:r w:rsidRPr="00281C69">
        <w:rPr>
          <w:sz w:val="24"/>
          <w:szCs w:val="24"/>
          <w:lang w:val="sv-SE"/>
        </w:rPr>
        <w:t>) kepada rekan, saudara atau kolega dekatnya agar sama-sama menggunakan pelayanan jasa perbankan pada bank yang sama.</w:t>
      </w:r>
    </w:p>
    <w:p w:rsidR="00281C69" w:rsidRPr="00281C69" w:rsidRDefault="00281C69" w:rsidP="00281C69">
      <w:pPr>
        <w:pStyle w:val="BodyText"/>
        <w:spacing w:after="0"/>
        <w:ind w:firstLine="720"/>
        <w:jc w:val="both"/>
        <w:rPr>
          <w:sz w:val="24"/>
          <w:szCs w:val="24"/>
        </w:rPr>
      </w:pPr>
      <w:r w:rsidRPr="00281C69">
        <w:rPr>
          <w:sz w:val="24"/>
          <w:szCs w:val="24"/>
          <w:lang w:val="sv-SE"/>
        </w:rPr>
        <w:t xml:space="preserve">Adanya pengaruh (hubungan) dari </w:t>
      </w:r>
      <w:r w:rsidRPr="00281C69">
        <w:rPr>
          <w:i/>
          <w:sz w:val="24"/>
          <w:szCs w:val="24"/>
          <w:lang w:val="sv-SE"/>
        </w:rPr>
        <w:t>service delivery system</w:t>
      </w:r>
      <w:r w:rsidRPr="00281C69">
        <w:rPr>
          <w:sz w:val="24"/>
          <w:szCs w:val="24"/>
          <w:lang w:val="sv-SE"/>
        </w:rPr>
        <w:t xml:space="preserve"> terhadap loyalitas nasabah dijelaskan oleh hasil penelitian dari</w:t>
      </w:r>
      <w:r w:rsidRPr="00281C69">
        <w:rPr>
          <w:i/>
          <w:sz w:val="24"/>
          <w:szCs w:val="24"/>
          <w:lang w:val="sv-SE"/>
        </w:rPr>
        <w:t xml:space="preserve"> </w:t>
      </w:r>
      <w:r w:rsidRPr="00281C69">
        <w:rPr>
          <w:sz w:val="24"/>
          <w:szCs w:val="24"/>
          <w:lang w:val="sv-SE"/>
        </w:rPr>
        <w:t xml:space="preserve">Mary &amp; Hubbert (2002:50) yang menyebutkan bahwa 80% nasabah melaporkan loyal (bermaksud untuk menggunakan kembali jasa perbankan dan merekomendasikan bank tersebut kepada relasinya. </w:t>
      </w:r>
      <w:r w:rsidRPr="00281C69">
        <w:rPr>
          <w:sz w:val="24"/>
          <w:szCs w:val="24"/>
        </w:rPr>
        <w:t xml:space="preserve">Sebagaimana disebutkan </w:t>
      </w:r>
      <w:proofErr w:type="gramStart"/>
      <w:r w:rsidRPr="00281C69">
        <w:rPr>
          <w:sz w:val="24"/>
          <w:szCs w:val="24"/>
        </w:rPr>
        <w:t>bahwa :</w:t>
      </w:r>
      <w:proofErr w:type="gramEnd"/>
      <w:r w:rsidRPr="00281C69">
        <w:rPr>
          <w:sz w:val="24"/>
          <w:szCs w:val="24"/>
        </w:rPr>
        <w:t xml:space="preserve"> </w:t>
      </w:r>
      <w:r w:rsidRPr="00281C69">
        <w:rPr>
          <w:i/>
          <w:sz w:val="24"/>
          <w:szCs w:val="24"/>
        </w:rPr>
        <w:t>”There are relationship between service delivery system and customer loyalty where indicated by 80% of customer to make a report loyal and they will repurchase and refer other”.</w:t>
      </w:r>
    </w:p>
    <w:p w:rsidR="00281C69" w:rsidRPr="00281C69" w:rsidRDefault="00281C69" w:rsidP="00281C69">
      <w:pPr>
        <w:pStyle w:val="BodyText"/>
        <w:spacing w:after="0"/>
        <w:ind w:firstLine="720"/>
        <w:jc w:val="both"/>
        <w:rPr>
          <w:sz w:val="24"/>
          <w:szCs w:val="24"/>
        </w:rPr>
      </w:pPr>
      <w:proofErr w:type="gramStart"/>
      <w:r w:rsidRPr="00281C69">
        <w:rPr>
          <w:sz w:val="24"/>
          <w:szCs w:val="24"/>
        </w:rPr>
        <w:t xml:space="preserve">Penelitian lainnya dikembangkan oleh </w:t>
      </w:r>
      <w:r w:rsidRPr="00281C69">
        <w:rPr>
          <w:i/>
          <w:sz w:val="24"/>
          <w:szCs w:val="24"/>
        </w:rPr>
        <w:t>Svein Ottar Olsen</w:t>
      </w:r>
      <w:r w:rsidRPr="00281C69">
        <w:rPr>
          <w:sz w:val="24"/>
          <w:szCs w:val="24"/>
        </w:rPr>
        <w:t xml:space="preserve"> pada tahun 2002 yang melakukan penelitian untuk membandingkan dan menghubungkan antara penyampaian jasa dan loyalitas pelanggan.</w:t>
      </w:r>
      <w:proofErr w:type="gramEnd"/>
      <w:r w:rsidRPr="00281C69">
        <w:rPr>
          <w:sz w:val="24"/>
          <w:szCs w:val="24"/>
        </w:rPr>
        <w:t xml:space="preserve"> </w:t>
      </w:r>
      <w:proofErr w:type="gramStart"/>
      <w:r w:rsidRPr="00281C69">
        <w:rPr>
          <w:sz w:val="24"/>
          <w:szCs w:val="24"/>
        </w:rPr>
        <w:t>Dari hasil penelitian tersebut diperoleh hasil bahwa antara penyampaian jasa dan loyalitas memiliki hubungan yang positif dan cukup signifikan.</w:t>
      </w:r>
      <w:proofErr w:type="gramEnd"/>
      <w:r w:rsidRPr="00281C69">
        <w:rPr>
          <w:sz w:val="24"/>
          <w:szCs w:val="24"/>
        </w:rPr>
        <w:t xml:space="preserve"> Sebagaimana dikemukakan oleh Olsen (2002:244) </w:t>
      </w:r>
      <w:proofErr w:type="gramStart"/>
      <w:r w:rsidRPr="00281C69">
        <w:rPr>
          <w:sz w:val="24"/>
          <w:szCs w:val="24"/>
        </w:rPr>
        <w:t>bahwa :</w:t>
      </w:r>
      <w:proofErr w:type="gramEnd"/>
      <w:r w:rsidRPr="00281C69">
        <w:rPr>
          <w:sz w:val="24"/>
          <w:szCs w:val="24"/>
        </w:rPr>
        <w:t xml:space="preserve"> </w:t>
      </w:r>
      <w:r w:rsidRPr="00281C69">
        <w:rPr>
          <w:i/>
          <w:sz w:val="24"/>
          <w:szCs w:val="24"/>
        </w:rPr>
        <w:t>“The result indicates a relatively strong positive relationship between service delivery and customer loyalty”.</w:t>
      </w:r>
      <w:r w:rsidRPr="00281C69">
        <w:rPr>
          <w:sz w:val="24"/>
          <w:szCs w:val="24"/>
        </w:rPr>
        <w:t xml:space="preserve"> </w:t>
      </w:r>
    </w:p>
    <w:p w:rsidR="00281C69" w:rsidRPr="00281C69" w:rsidRDefault="00281C69" w:rsidP="00281C69">
      <w:pPr>
        <w:pStyle w:val="BodyTextIndent"/>
        <w:spacing w:after="0" w:line="240" w:lineRule="auto"/>
        <w:ind w:left="0"/>
        <w:jc w:val="both"/>
        <w:rPr>
          <w:rFonts w:ascii="Times New Roman" w:hAnsi="Times New Roman" w:cs="Times New Roman"/>
          <w:b/>
          <w:bCs/>
          <w:sz w:val="24"/>
          <w:szCs w:val="24"/>
        </w:rPr>
      </w:pPr>
      <w:r w:rsidRPr="00281C69">
        <w:rPr>
          <w:rFonts w:ascii="Times New Roman" w:hAnsi="Times New Roman" w:cs="Times New Roman"/>
          <w:b/>
          <w:bCs/>
          <w:sz w:val="24"/>
          <w:szCs w:val="24"/>
        </w:rPr>
        <w:t xml:space="preserve">Pengaruh </w:t>
      </w:r>
      <w:r w:rsidRPr="00281C69">
        <w:rPr>
          <w:rFonts w:ascii="Times New Roman" w:hAnsi="Times New Roman" w:cs="Times New Roman"/>
          <w:b/>
          <w:bCs/>
          <w:sz w:val="24"/>
          <w:szCs w:val="24"/>
          <w:lang w:val="id-ID"/>
        </w:rPr>
        <w:t xml:space="preserve">Nilai </w:t>
      </w:r>
      <w:r w:rsidRPr="00281C69">
        <w:rPr>
          <w:rFonts w:ascii="Times New Roman" w:hAnsi="Times New Roman" w:cs="Times New Roman"/>
          <w:b/>
          <w:bCs/>
          <w:sz w:val="24"/>
          <w:szCs w:val="24"/>
        </w:rPr>
        <w:t>Pelayanan terhadap Loyalitas Nasabah</w:t>
      </w:r>
    </w:p>
    <w:p w:rsidR="00281C69" w:rsidRPr="00281C69" w:rsidRDefault="00281C69" w:rsidP="00281C69">
      <w:pPr>
        <w:pStyle w:val="BodyTextIndent"/>
        <w:spacing w:after="0" w:line="240" w:lineRule="auto"/>
        <w:ind w:left="0" w:firstLine="709"/>
        <w:jc w:val="both"/>
        <w:rPr>
          <w:rFonts w:ascii="Times New Roman" w:hAnsi="Times New Roman" w:cs="Times New Roman"/>
          <w:sz w:val="24"/>
          <w:szCs w:val="24"/>
          <w:lang w:val="id-ID"/>
        </w:rPr>
      </w:pPr>
      <w:r w:rsidRPr="00281C69">
        <w:rPr>
          <w:rFonts w:ascii="Times New Roman" w:hAnsi="Times New Roman" w:cs="Times New Roman"/>
          <w:b/>
          <w:bCs/>
          <w:sz w:val="24"/>
          <w:szCs w:val="24"/>
          <w:lang w:val="id-ID"/>
        </w:rPr>
        <w:tab/>
      </w:r>
      <w:r w:rsidRPr="00281C69">
        <w:rPr>
          <w:rFonts w:ascii="Times New Roman" w:hAnsi="Times New Roman" w:cs="Times New Roman"/>
          <w:sz w:val="24"/>
          <w:szCs w:val="24"/>
          <w:lang w:val="id-ID"/>
        </w:rPr>
        <w:t xml:space="preserve">Penelitian yang dilakukan oleh Gaffar (2005) mengenai pengaruh hubungan pelanggan dan hubungan masyarakat terhadap nilai dan dampaknya terhadap loyalitas pada hotel berbintang di Bandung menujukkan, bahwa nilai yang dirasakan oleh pelanggan atau tamu hotel yang terdiri dari nilai pelayanan, produk, citra dan waktu berpengaruh terhadap loyalitas pelanggan. </w:t>
      </w:r>
    </w:p>
    <w:p w:rsidR="00281C69" w:rsidRPr="00281C69" w:rsidRDefault="00281C69" w:rsidP="00281C69">
      <w:pPr>
        <w:pStyle w:val="BodyTextIndent"/>
        <w:spacing w:after="0" w:line="240" w:lineRule="auto"/>
        <w:ind w:left="0" w:firstLine="709"/>
        <w:jc w:val="both"/>
        <w:rPr>
          <w:rFonts w:ascii="Times New Roman" w:hAnsi="Times New Roman" w:cs="Times New Roman"/>
          <w:sz w:val="24"/>
          <w:szCs w:val="24"/>
          <w:lang w:val="id-ID"/>
        </w:rPr>
      </w:pPr>
      <w:r w:rsidRPr="00281C69">
        <w:rPr>
          <w:rFonts w:ascii="Times New Roman" w:hAnsi="Times New Roman" w:cs="Times New Roman"/>
          <w:sz w:val="24"/>
          <w:szCs w:val="24"/>
          <w:lang w:val="id-ID"/>
        </w:rPr>
        <w:tab/>
        <w:t>Perusahaan yang mampu memberikan nilai yang lebih kepada pelanggan (</w:t>
      </w:r>
      <w:r w:rsidRPr="00281C69">
        <w:rPr>
          <w:rFonts w:ascii="Times New Roman" w:hAnsi="Times New Roman" w:cs="Times New Roman"/>
          <w:i/>
          <w:iCs/>
          <w:sz w:val="24"/>
          <w:szCs w:val="24"/>
          <w:lang w:val="id-ID"/>
        </w:rPr>
        <w:t>superior value)</w:t>
      </w:r>
      <w:r w:rsidRPr="00281C69">
        <w:rPr>
          <w:rFonts w:ascii="Times New Roman" w:hAnsi="Times New Roman" w:cs="Times New Roman"/>
          <w:sz w:val="24"/>
          <w:szCs w:val="24"/>
          <w:lang w:val="id-ID"/>
        </w:rPr>
        <w:t xml:space="preserve"> dibandingkan dengan pesaingnya, maka pelanggan tersebut akan kembali menggunakan produk yang ditawaran oleh perusahaan tersebut. Seperti yang diungkapkan oleh Sucherly (2002:6) bahwa untuk memenangkan persaingan, setiap perusahaan harus mampu mempertahankan dan meningkatkan nilai pelanggan yang superior. Maksudnya adalah nilai jasa yang dirasakan pelanggan dari perusahaan harus lebih besar dari nilai jasa yang ditawarkan dari perusahaan lain.</w:t>
      </w:r>
    </w:p>
    <w:p w:rsidR="00281C69" w:rsidRPr="00281C69" w:rsidRDefault="00281C69" w:rsidP="00281C69">
      <w:pPr>
        <w:pStyle w:val="BodyTextIndent"/>
        <w:spacing w:after="0" w:line="240" w:lineRule="auto"/>
        <w:ind w:left="0" w:firstLine="709"/>
        <w:jc w:val="both"/>
        <w:rPr>
          <w:rFonts w:ascii="Times New Roman" w:hAnsi="Times New Roman" w:cs="Times New Roman"/>
          <w:sz w:val="24"/>
          <w:szCs w:val="24"/>
          <w:lang w:val="id-ID"/>
        </w:rPr>
      </w:pPr>
      <w:r w:rsidRPr="00281C69">
        <w:rPr>
          <w:rFonts w:ascii="Times New Roman" w:hAnsi="Times New Roman" w:cs="Times New Roman"/>
          <w:sz w:val="24"/>
          <w:szCs w:val="24"/>
          <w:lang w:val="id-ID"/>
        </w:rPr>
        <w:tab/>
        <w:t xml:space="preserve">Pelanggan yang tidak merasakan nilai yang lebih dari sebuah produk atau jasa yang ditawarkan, maka akan berpindah ke perusahaan lain yang memberikan nilai yang lebih tinggi atau akan terjadi </w:t>
      </w:r>
      <w:r w:rsidRPr="00281C69">
        <w:rPr>
          <w:rFonts w:ascii="Times New Roman" w:hAnsi="Times New Roman" w:cs="Times New Roman"/>
          <w:i/>
          <w:iCs/>
          <w:sz w:val="24"/>
          <w:szCs w:val="24"/>
          <w:lang w:val="id-ID"/>
        </w:rPr>
        <w:t xml:space="preserve">customer migration. </w:t>
      </w:r>
      <w:r w:rsidRPr="00281C69">
        <w:rPr>
          <w:rFonts w:ascii="Times New Roman" w:hAnsi="Times New Roman" w:cs="Times New Roman"/>
          <w:sz w:val="24"/>
          <w:szCs w:val="24"/>
          <w:lang w:val="id-ID"/>
        </w:rPr>
        <w:t>Oleh sebab itu Kotler</w:t>
      </w:r>
      <w:r w:rsidRPr="00281C69">
        <w:rPr>
          <w:rFonts w:ascii="Times New Roman" w:hAnsi="Times New Roman" w:cs="Times New Roman"/>
          <w:sz w:val="24"/>
          <w:szCs w:val="24"/>
        </w:rPr>
        <w:t xml:space="preserve"> </w:t>
      </w:r>
      <w:r w:rsidRPr="00281C69">
        <w:rPr>
          <w:rFonts w:ascii="Times New Roman" w:hAnsi="Times New Roman" w:cs="Times New Roman"/>
          <w:sz w:val="24"/>
          <w:szCs w:val="24"/>
        </w:rPr>
        <w:lastRenderedPageBreak/>
        <w:t>dan Keller</w:t>
      </w:r>
      <w:r w:rsidRPr="00281C69">
        <w:rPr>
          <w:rFonts w:ascii="Times New Roman" w:hAnsi="Times New Roman" w:cs="Times New Roman"/>
          <w:sz w:val="24"/>
          <w:szCs w:val="24"/>
          <w:lang w:val="id-ID"/>
        </w:rPr>
        <w:t xml:space="preserve"> (20</w:t>
      </w:r>
      <w:r w:rsidRPr="00281C69">
        <w:rPr>
          <w:rFonts w:ascii="Times New Roman" w:hAnsi="Times New Roman" w:cs="Times New Roman"/>
          <w:sz w:val="24"/>
          <w:szCs w:val="24"/>
        </w:rPr>
        <w:t>12</w:t>
      </w:r>
      <w:r w:rsidRPr="00281C69">
        <w:rPr>
          <w:rFonts w:ascii="Times New Roman" w:hAnsi="Times New Roman" w:cs="Times New Roman"/>
          <w:sz w:val="24"/>
          <w:szCs w:val="24"/>
          <w:lang w:val="id-ID"/>
        </w:rPr>
        <w:t>:37) menyatakan bahwa nilai pelanggan superior (</w:t>
      </w:r>
      <w:r w:rsidRPr="00281C69">
        <w:rPr>
          <w:rFonts w:ascii="Times New Roman" w:hAnsi="Times New Roman" w:cs="Times New Roman"/>
          <w:i/>
          <w:iCs/>
          <w:sz w:val="24"/>
          <w:szCs w:val="24"/>
          <w:lang w:val="id-ID"/>
        </w:rPr>
        <w:t>superior customer value)</w:t>
      </w:r>
      <w:r w:rsidRPr="00281C69">
        <w:rPr>
          <w:rFonts w:ascii="Times New Roman" w:hAnsi="Times New Roman" w:cs="Times New Roman"/>
          <w:sz w:val="24"/>
          <w:szCs w:val="24"/>
          <w:lang w:val="id-ID"/>
        </w:rPr>
        <w:t xml:space="preserve"> adalah kunci menciptakan loyalitas. Sependapat dengan hal tersebut Dube et.al (2003:124)  menyatakan bahwa dengan menciptakan nilai </w:t>
      </w:r>
      <w:r w:rsidRPr="00281C69">
        <w:rPr>
          <w:rFonts w:ascii="Times New Roman" w:hAnsi="Times New Roman" w:cs="Times New Roman"/>
          <w:sz w:val="24"/>
          <w:szCs w:val="24"/>
        </w:rPr>
        <w:t>pelayanan yang baik</w:t>
      </w:r>
      <w:r w:rsidRPr="00281C69">
        <w:rPr>
          <w:rFonts w:ascii="Times New Roman" w:hAnsi="Times New Roman" w:cs="Times New Roman"/>
          <w:sz w:val="24"/>
          <w:szCs w:val="24"/>
          <w:lang w:val="id-ID"/>
        </w:rPr>
        <w:t xml:space="preserve"> setiap hari akan meningkatkan loyalitas. </w:t>
      </w:r>
    </w:p>
    <w:p w:rsidR="00281C69" w:rsidRPr="00281C69" w:rsidRDefault="00281C69" w:rsidP="00281C69">
      <w:pPr>
        <w:pStyle w:val="BodyTextIndent"/>
        <w:spacing w:after="0" w:line="240" w:lineRule="auto"/>
        <w:ind w:left="0" w:firstLine="709"/>
        <w:jc w:val="both"/>
        <w:rPr>
          <w:rFonts w:ascii="Times New Roman" w:hAnsi="Times New Roman" w:cs="Times New Roman"/>
          <w:sz w:val="24"/>
          <w:szCs w:val="24"/>
          <w:lang w:val="id-ID"/>
        </w:rPr>
      </w:pPr>
      <w:r w:rsidRPr="00281C69">
        <w:rPr>
          <w:rFonts w:ascii="Times New Roman" w:hAnsi="Times New Roman" w:cs="Times New Roman"/>
          <w:sz w:val="24"/>
          <w:szCs w:val="24"/>
          <w:lang w:val="id-ID"/>
        </w:rPr>
        <w:tab/>
        <w:t xml:space="preserve">Berdasarkan uraian tersebut di atas maka dapat disimpulkan bahwa nilai yang dirasakan oleh pelanggan dari sebuah perusahaan, akan memberikan dampak atau pengaruh terhadap kepuasan dan perilaku pelanggan sehingga menciptakan loyalitas pelanggan dan akhirnya akan meningkatkan laba perusahaan.  </w:t>
      </w:r>
    </w:p>
    <w:p w:rsidR="00281C69" w:rsidRPr="00281C69" w:rsidRDefault="0053091B" w:rsidP="00281C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group id="_x0000_s1226" style="position:absolute;left:0;text-align:left;margin-left:-27.15pt;margin-top:9.5pt;width:458.25pt;height:329.1pt;z-index:251658240" coordorigin="1725,5770" coordsize="9165,6582">
            <v:shape id="_x0000_s1227" type="#_x0000_t32" style="position:absolute;left:5243;top:12105;width:4762;height:0" o:connectortype="straight"/>
            <v:shape id="_x0000_s1228" type="#_x0000_t32" style="position:absolute;left:10005;top:10807;width:0;height:1298;flip:y" o:connectortype="straight">
              <v:stroke endarrow="block"/>
            </v:shape>
            <v:shapetype id="_x0000_t202" coordsize="21600,21600" o:spt="202" path="m,l,21600r21600,l21600,xe">
              <v:stroke joinstyle="miter"/>
              <v:path gradientshapeok="t" o:connecttype="rect"/>
            </v:shapetype>
            <v:shape id="Text Box 2" o:spid="_x0000_s1229" type="#_x0000_t202" style="position:absolute;left:1725;top:5770;width:3480;height:6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c0504d" strokeweight="2.5pt">
              <v:shadow color="#868686"/>
              <v:textbox>
                <w:txbxContent/>
              </v:textbox>
            </v:shape>
            <v:rect id="Rectangle 74" o:spid="_x0000_s1230" style="position:absolute;left:2865;top:6565;width:1995;height:7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EJwIAAEkEAAAOAAAAZHJzL2Uyb0RvYy54bWysVNuO0zAQfUfiHyy/0zRRetmo6WrVpQhp&#10;gRULH+A4TmLh2GbsNilfz9jplnIRD4g8WJ7M+OTMOeNsbsdekaMAJ40uaTqbUyI0N7XUbUk/f9q/&#10;WlPiPNM1U0aLkp6Eo7fbly82gy1EZjqjagEEQbQrBlvSzntbJInjneiZmxkrNCYbAz3zGEKb1MAG&#10;RO9Vks3ny2QwUFswXDiHb++nJN1G/KYR3H9oGic8USVFbj6uENcqrMl2w4oWmO0kP9Ng/8CiZ1Lj&#10;Ry9Q98wzcgD5G1QvORhnGj/jpk9M00guYg/YTTr/pZunjlkRe0FxnL3I5P4fLH9/fAQi65LmS0o0&#10;69Gjj6ga060SZJUHgQbrCqx7so8QWnT2wfAvjmiz67BM3AGYoROsRlppqE9+OhACh0dJNbwzNcKz&#10;gzdRq7GBPgCiCmSMlpwulojRE44v02y5XGcLSjjm8tUyW0TPElY8n7bg/BthehI2JQUkH9HZ8cH5&#10;wIYVzyWRvVGy3kulYgBttVNAjgzHYx+f2AA2eV2mNBlKerNAHn+HmMfnTxC99DjnSvYlXV+KWBFk&#10;e63rOIWeSTXtkbLSZx2DdJMFfqzGsxuVqU+oKJhpnvH+4aYz8I2SAWe5pO7rgYGgRL3V6MpNmudh&#10;+GOQL1YZBnCdqa4zTHOEKqmnZNru/HRhDhZk2+GX0iiDNnfoZCOjyMHlidWZN85r1P58t8KFuI5j&#10;1Y8/wPY7AAAA//8DAFBLAwQUAAYACAAAACEAUBtk1t0AAAAJAQAADwAAAGRycy9kb3ducmV2Lnht&#10;bEyPwU7DMAyG70i8Q2QkbiwhlSgrTScEGhLHrbtwc1vTFpqkatKt8PR4J3bzL3/6/TnfLHYQR5pC&#10;752B+5UCQa72Te9aA4dye/cIIkR0DQ7ekYEfCrAprq9yzBp/cjs67mMruMSFDA10MY6ZlKHuyGJY&#10;+ZEc7z79ZDFynFrZTHjicjtIrdSDtNg7vtDhSC8d1d/72Rqoen3A3135pux6m8T3pfyaP16Nub1Z&#10;np9ARFriPwxnfVaHgp0qP7smiIGzSjSjBrROQTCQqPNQGVinKcgil5cfFH8AAAD//wMAUEsBAi0A&#10;FAAGAAgAAAAhALaDOJL+AAAA4QEAABMAAAAAAAAAAAAAAAAAAAAAAFtDb250ZW50X1R5cGVzXS54&#10;bWxQSwECLQAUAAYACAAAACEAOP0h/9YAAACUAQAACwAAAAAAAAAAAAAAAAAvAQAAX3JlbHMvLnJl&#10;bHNQSwECLQAUAAYACAAAACEAO/phxCcCAABJBAAADgAAAAAAAAAAAAAAAAAuAgAAZHJzL2Uyb0Rv&#10;Yy54bWxQSwECLQAUAAYACAAAACEAUBtk1t0AAAAJAQAADwAAAAAAAAAAAAAAAACBBAAAZHJzL2Rv&#10;d25yZXYueG1sUEsFBgAAAAAEAAQA8wAAAIsFAAAAAA==&#10;" strokecolor="#9bbb59" strokeweight="2.5pt">
              <v:shadow color="#868686"/>
              <v:textbox>
                <w:txbxContent>
                  <w:p w:rsidR="00281C69" w:rsidRPr="00281C69" w:rsidRDefault="00281C69" w:rsidP="00281C69">
                    <w:pPr>
                      <w:spacing w:after="0" w:line="240" w:lineRule="auto"/>
                      <w:jc w:val="center"/>
                      <w:rPr>
                        <w:rFonts w:ascii="Times New Roman" w:hAnsi="Times New Roman" w:cs="Times New Roman"/>
                        <w:b/>
                        <w:i/>
                      </w:rPr>
                    </w:pPr>
                    <w:r w:rsidRPr="00281C69">
                      <w:rPr>
                        <w:rFonts w:ascii="Times New Roman" w:hAnsi="Times New Roman" w:cs="Times New Roman"/>
                        <w:b/>
                        <w:i/>
                      </w:rPr>
                      <w:t xml:space="preserve">Tangible </w:t>
                    </w:r>
                  </w:p>
                </w:txbxContent>
              </v:textbox>
            </v:rect>
            <v:rect id="Rectangle 75" o:spid="_x0000_s1231" style="position:absolute;left:2880;top:7745;width:2010;height:7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kKAIAAFAEAAAOAAAAZHJzL2Uyb0RvYy54bWysVNtu2zAMfR+wfxD0vjjOtTXiFEW6DAO6&#10;rVi3D5Bl2Ram2yglTvb1peQ0zS7YwzA/CKJIHR0ekl7dHLQiewFeWlPSfDSmRBhua2nakn79sn1z&#10;RYkPzNRMWSNKehSe3qxfv1r1rhAT21lVCyAIYnzRu5J2IbgiyzzvhGZ+ZJ0w6GwsaBbQhDargfWI&#10;rlU2GY8XWW+hdmC58B5P7wYnXSf8phE8fGoaLwJRJUVuIa2Q1iqu2XrFihaY6yQ/0WD/wEIzafDR&#10;M9QdC4zsQP4GpSUH620TRtzqzDaN5CLlgNnk41+yeeyYEykXFMe7s0z+/8Hyj/sHILIu6XRKiWEa&#10;a/QZVWOmVYIs51Gg3vkC4x7dA8QUvbu3/Jsnxm46DBO3ALbvBKuRVh7js58uRMPjVVL1H2yN8GwX&#10;bNLq0ICOgKgCOaSSHM8lEYdAOB7mk+ViOsfKcfTNFovlJFHKWPF824EP74TVJG5KCkg+obP9vQ+R&#10;DSueQxJ7q2S9lUolA9pqo4DsGbbHNn0pAUzyMkwZ0pf0eo5v/x1inL4/QWgZsM+V1CW9OgexIsr2&#10;1tSpCwOTatgjZWVOOkbphhKEQ3VIlUoiR1krWx9RWLBDW+MY4qaz8IOSHlu6pP77joGgRL03WJzr&#10;fDaLM5CM2Xw5QQMuPdWlhxmOUCUNlAzbTRjmZudAth2+lCc1jL3FgjYyaf3C6kQf2zaV4DRicS4u&#10;7RT18iNYPwEAAP//AwBQSwMEFAAGAAgAAAAhAI8GvRLeAAAACQEAAA8AAABkcnMvZG93bnJldi54&#10;bWxMj8FOwzAMhu9IvENkJG4soYWxlaYTAg2J49ZduLmNaQtNUjXpVnh6zGkcf/vT78/5Zra9ONIY&#10;Ou803C4UCHK1N51rNBzK7c0KRIjoDPbekYZvCrApLi9yzIw/uR0d97ERXOJChhraGIdMylC3ZDEs&#10;/ECOdx9+tBg5jo00I5643PYyUWopLXaOL7Q40HNL9dd+shqqLjngz658VXa9TePbXH5O7y9aX1/N&#10;T48gIs3xDMOfPqtDwU6Vn5wJoues7h4Y1ZCkKQgGUnXPg0rDerkCWeTy/wfFLwAAAP//AwBQSwEC&#10;LQAUAAYACAAAACEAtoM4kv4AAADhAQAAEwAAAAAAAAAAAAAAAAAAAAAAW0NvbnRlbnRfVHlwZXNd&#10;LnhtbFBLAQItABQABgAIAAAAIQA4/SH/1gAAAJQBAAALAAAAAAAAAAAAAAAAAC8BAABfcmVscy8u&#10;cmVsc1BLAQItABQABgAIAAAAIQD+OrSkKAIAAFAEAAAOAAAAAAAAAAAAAAAAAC4CAABkcnMvZTJv&#10;RG9jLnhtbFBLAQItABQABgAIAAAAIQCPBr0S3gAAAAkBAAAPAAAAAAAAAAAAAAAAAIIEAABkcnMv&#10;ZG93bnJldi54bWxQSwUGAAAAAAQABADzAAAAjQUAAAAA&#10;" strokecolor="#9bbb59" strokeweight="2.5pt">
              <v:shadow color="#868686"/>
              <v:textbox>
                <w:txbxContent>
                  <w:p w:rsidR="00281C69" w:rsidRPr="00281C69" w:rsidRDefault="00281C69" w:rsidP="00281C69">
                    <w:pPr>
                      <w:spacing w:after="0" w:line="240" w:lineRule="auto"/>
                      <w:jc w:val="center"/>
                      <w:rPr>
                        <w:rFonts w:ascii="Times New Roman" w:hAnsi="Times New Roman" w:cs="Times New Roman"/>
                        <w:b/>
                        <w:i/>
                      </w:rPr>
                    </w:pPr>
                    <w:r w:rsidRPr="00281C69">
                      <w:rPr>
                        <w:rFonts w:ascii="Times New Roman" w:hAnsi="Times New Roman" w:cs="Times New Roman"/>
                        <w:b/>
                        <w:i/>
                      </w:rPr>
                      <w:t xml:space="preserve">Reliability </w:t>
                    </w:r>
                  </w:p>
                </w:txbxContent>
              </v:textbox>
            </v:rect>
            <v:rect id="Rectangle 76" o:spid="_x0000_s1232" style="position:absolute;left:2865;top:8750;width:2040;height:7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V/LAIAAFA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r7NKNGs&#10;R4++oGpMt0qQxTwINFhXYN2TfYTQorMPhn93RJtNh2XiDsAMnWA10spCffLiQAgcHiXV8NHUCM92&#10;3kStDg30ARBVIIdoyfFiiTh4wvFlli9n0xSd45ibLub5LHqWsOJ82oLz74XpSdiUFJB8RGf7B+cD&#10;G1acSyJ7o2S9lUrFANpqo4DsGY7HNj6xAWzyukxpMpR0OctnEflFzl1DpPH5G0QvPc65kn1Jby5F&#10;rAiyvdN1nELPpBr3SFnpk45ButECf6gOo1NnUypTH1FYMONY4zXETWfgJyUDjnRJ3Y8dA0GJ+qDR&#10;nGU2nYY7EIPpbJFjANeZ6jrDNEeoknpKxu3Gj/dmZ0G2HX4pi2poc4eGNjJqHcweWZ3o49hGC05X&#10;LNyL6zhW/foRrJ8BAAD//wMAUEsDBBQABgAIAAAAIQD16aRk3AAAAAoBAAAPAAAAZHJzL2Rvd25y&#10;ZXYueG1sTI/BTsMwEETvSPyDtUjcqE0sQQlxKgQqEsc2vXDbxCYJxOsodtrA17NwgePsPM3OFJvF&#10;D+LoptgHMnC9UiAcNcH21Bo4VNurNYiYkCwOgZyBTxdhU56fFZjbcKKdO+5TKziEYo4GupTGXMrY&#10;dM5jXIXREXtvYfKYWE6ttBOeONwPMlPqRnrsiT90OLrHzjUf+9kbqPvsgF+76ln5u61OL0v1Pr8+&#10;GXN5sTzcg0huSX8w/NTn6lBypzrMZKMYWCudMWogW2sQDGh1y4f619Egy0L+n1B+AwAA//8DAFBL&#10;AQItABQABgAIAAAAIQC2gziS/gAAAOEBAAATAAAAAAAAAAAAAAAAAAAAAABbQ29udGVudF9UeXBl&#10;c10ueG1sUEsBAi0AFAAGAAgAAAAhADj9If/WAAAAlAEAAAsAAAAAAAAAAAAAAAAALwEAAF9yZWxz&#10;Ly5yZWxzUEsBAi0AFAAGAAgAAAAhAN259X8sAgAAUAQAAA4AAAAAAAAAAAAAAAAALgIAAGRycy9l&#10;Mm9Eb2MueG1sUEsBAi0AFAAGAAgAAAAhAPXppGTcAAAACgEAAA8AAAAAAAAAAAAAAAAAhgQAAGRy&#10;cy9kb3ducmV2LnhtbFBLBQYAAAAABAAEAPMAAACPBQAAAAA=&#10;" strokecolor="#9bbb59" strokeweight="2.5pt">
              <v:shadow color="#868686"/>
              <v:textbox>
                <w:txbxContent>
                  <w:p w:rsidR="00281C69" w:rsidRPr="00281C69" w:rsidRDefault="00281C69" w:rsidP="00281C69">
                    <w:pPr>
                      <w:spacing w:after="0" w:line="240" w:lineRule="auto"/>
                      <w:jc w:val="center"/>
                      <w:rPr>
                        <w:rFonts w:ascii="Times New Roman" w:hAnsi="Times New Roman" w:cs="Times New Roman"/>
                        <w:b/>
                        <w:i/>
                      </w:rPr>
                    </w:pPr>
                    <w:r w:rsidRPr="00281C69">
                      <w:rPr>
                        <w:rFonts w:ascii="Times New Roman" w:hAnsi="Times New Roman" w:cs="Times New Roman"/>
                        <w:b/>
                        <w:i/>
                      </w:rPr>
                      <w:t xml:space="preserve">Responsiveness </w:t>
                    </w:r>
                  </w:p>
                </w:txbxContent>
              </v:textbox>
            </v:rect>
            <v:rect id="Rectangle 77" o:spid="_x0000_s1233" style="position:absolute;left:2865;top:9800;width:204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y0LAIAAFAEAAAOAAAAZHJzL2Uyb0RvYy54bWysVFFv0zAQfkfiP1h+p0lKuqxR02nqKEIa&#10;MDH4AY7jJBaObc5uk/LrObtd1wFPiDxYPt/583ff3WV1Mw2K7AU4aXRFs1lKidDcNFJ3Ff32dfvm&#10;mhLnmW6YMlpU9CAcvVm/frUabSnmpjeqEUAQRLtytBXtvbdlkjjei4G5mbFCo7M1MDCPJnRJA2xE&#10;9EEl8zS9SkYDjQXDhXN4end00nXEb1vB/ee2dcITVVHk5uMKca3DmqxXrOyA2V7yEw32DywGJjU+&#10;eoa6Y56RHcg/oAbJwTjT+hk3Q2LaVnIRc8BssvS3bB57ZkXMBcVx9iyT+3+w/NP+AYhsKvq2oESz&#10;AWv0BVVjulOCFEUQaLSuxLhH+wAhRWfvDf/uiDabHsPELYAZe8EapJWF+OTFhWA4vErq8aNpEJ7t&#10;vIlaTS0MARBVIFMsyeFcEjF5wvEwmy8XeYqV4+jL8+KqWMQnWPl024Lz74UZSNhUFJB8RGf7e+cD&#10;G1Y+hUT2RslmK5WKBnT1RgHZM2yPbfxO6O4yTGkyVnS5mC8i8gufu4RI4/c3iEF67HMlh4pen4NY&#10;GWR7p5vYhZ5JddwjZaVPOgbpjiXwUz3FSuXhgSBrbZoDCgvm2NY4hrjpDfykZMSWrqj7sWMgKFEf&#10;NBZnmeV5mIFo5ItijgZceupLD9McoSrqKTluN/44NzsLsuvxpSyqoc0tFrSVUetnVif62LaxBKcR&#10;C3Nxaceo5x/B+hcAAAD//wMAUEsDBBQABgAIAAAAIQAJvwZh3QAAAAoBAAAPAAAAZHJzL2Rvd25y&#10;ZXYueG1sTI/BTsMwEETvSPyDtUjcqJ0EUQhxKgQqEsc2vXDbxEsSiO0odtrA17OcynF2nmZnis1i&#10;B3GkKfTeaUhWCgS5xpvetRoO1fbmHkSI6AwO3pGGbwqwKS8vCsyNP7kdHfexFRziQo4auhjHXMrQ&#10;dGQxrPxIjr0PP1mMLKdWmglPHG4HmSp1Jy32jj90ONJzR83XfrYa6j494M+uelX2YZvFt6X6nN9f&#10;tL6+Wp4eQURa4hmGv/pcHUruVPvZmSAG1ipLGdVwm6xBMJCpNR9qdpI0BVkW8v+E8hcAAP//AwBQ&#10;SwECLQAUAAYACAAAACEAtoM4kv4AAADhAQAAEwAAAAAAAAAAAAAAAAAAAAAAW0NvbnRlbnRfVHlw&#10;ZXNdLnhtbFBLAQItABQABgAIAAAAIQA4/SH/1gAAAJQBAAALAAAAAAAAAAAAAAAAAC8BAABfcmVs&#10;cy8ucmVsc1BLAQItABQABgAIAAAAIQBY3Zy0LAIAAFAEAAAOAAAAAAAAAAAAAAAAAC4CAABkcnMv&#10;ZTJvRG9jLnhtbFBLAQItABQABgAIAAAAIQAJvwZh3QAAAAoBAAAPAAAAAAAAAAAAAAAAAIYEAABk&#10;cnMvZG93bnJldi54bWxQSwUGAAAAAAQABADzAAAAkAUAAAAA&#10;" strokecolor="#9bbb59" strokeweight="2.5pt">
              <v:shadow color="#868686"/>
              <v:textbox>
                <w:txbxContent>
                  <w:p w:rsidR="00281C69" w:rsidRPr="00281C69" w:rsidRDefault="00281C69" w:rsidP="00281C69">
                    <w:pPr>
                      <w:spacing w:after="0" w:line="240" w:lineRule="auto"/>
                      <w:jc w:val="center"/>
                      <w:rPr>
                        <w:rFonts w:ascii="Times New Roman" w:hAnsi="Times New Roman" w:cs="Times New Roman"/>
                        <w:b/>
                        <w:i/>
                      </w:rPr>
                    </w:pPr>
                    <w:r w:rsidRPr="00281C69">
                      <w:rPr>
                        <w:rFonts w:ascii="Times New Roman" w:hAnsi="Times New Roman" w:cs="Times New Roman"/>
                        <w:b/>
                        <w:i/>
                      </w:rPr>
                      <w:t xml:space="preserve">Assurance </w:t>
                    </w:r>
                  </w:p>
                </w:txbxContent>
              </v:textbox>
            </v:rect>
            <v:rect id="Rectangle 78" o:spid="_x0000_s1234" style="position:absolute;left:2865;top:10775;width:2025;height:7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OXJwIAAFAEAAAOAAAAZHJzL2Uyb0RvYy54bWysVNuO0zAQfUfiHyy/0zSlt42arlZdipAW&#10;WLHwAY7jJBa+MXabLF/P2Ol2y0U8IPJgeTzj4zNnZrK5HrQiRwFeWlPSfDKlRBhua2nakn75vH+1&#10;psQHZmqmrBElfRSeXm9fvtj0rhAz21lVCyAIYnzRu5J2IbgiyzzvhGZ+Yp0w6GwsaBbQhDargfWI&#10;rlU2m06XWW+hdmC58B5Pb0cn3Sb8phE8fGwaLwJRJUVuIa2Q1iqu2XbDihaY6yQ/0WD/wEIzafDR&#10;M9QtC4wcQP4GpSUH620TJtzqzDaN5CLlgNnk01+yeeiYEykXFMe7s0z+/8HyD8d7ILIu6WuslGEa&#10;a/QJVWOmVYKs1lGg3vkC4x7cPcQUvbuz/Ksnxu46DBM3ALbvBKuRVh7js58uRMPjVVL1722N8OwQ&#10;bNJqaEBHQFSBDKkkj+eSiCEQjof5bL1YrxaUcPTNl8vVbJGeYMXTbQc+vBVWk7gpKSD5hM6Odz5E&#10;Nqx4CknsrZL1XiqVDGirnQJyZNge+/Sd0P1lmDKkL+nVAt/+O8Q0fX+C0DJgnyupS7o+B7EiyvbG&#10;1KkLA5Nq3CNlZU46RunGEoShGlKlkgJR1srWjygs2LGtcQxx01n4TkmPLV1S/+3AQFCi3hkszlU+&#10;n8cZSMZ8sZqhAZee6tLDDEeokgZKxu0ujHNzcCDbDl/KkxrG3mBBG5m0fmZ1oo9tm0pwGrE4F5d2&#10;inr+EWx/AAAA//8DAFBLAwQUAAYACAAAACEAmXIJFt0AAAAIAQAADwAAAGRycy9kb3ducmV2Lnht&#10;bEyPwU7DMBBE70j8g7VI3KhNQikNcSoEKhLHNr1wc+IlCcTrKHbawNeznMptRzOafZNvZteLI46h&#10;86ThdqFAINXedtRoOJTbmwcQIRqypveEGr4xwKa4vMhNZv2Jdnjcx0ZwCYXMaGhjHDIpQ92iM2Hh&#10;ByT2PvzoTGQ5NtKO5sTlrpeJUvfSmY74Q2sGfG6x/tpPTkPVJQfzsytflVtv0/g2l5/T+4vW11fz&#10;0yOIiHM8h+EPn9GhYKbKT2SD6FmrNOEoH2sQ7KdquQJRaVgt70AWufw/oPgFAAD//wMAUEsBAi0A&#10;FAAGAAgAAAAhALaDOJL+AAAA4QEAABMAAAAAAAAAAAAAAAAAAAAAAFtDb250ZW50X1R5cGVzXS54&#10;bWxQSwECLQAUAAYACAAAACEAOP0h/9YAAACUAQAACwAAAAAAAAAAAAAAAAAvAQAAX3JlbHMvLnJl&#10;bHNQSwECLQAUAAYACAAAACEAEGTzlycCAABQBAAADgAAAAAAAAAAAAAAAAAuAgAAZHJzL2Uyb0Rv&#10;Yy54bWxQSwECLQAUAAYACAAAACEAmXIJFt0AAAAIAQAADwAAAAAAAAAAAAAAAACBBAAAZHJzL2Rv&#10;d25yZXYueG1sUEsFBgAAAAAEAAQA8wAAAIsFAAAAAA==&#10;" strokecolor="#9bbb59" strokeweight="2.5pt">
              <v:shadow color="#868686"/>
              <v:textbox>
                <w:txbxContent>
                  <w:p w:rsidR="00281C69" w:rsidRPr="00281C69" w:rsidRDefault="00281C69" w:rsidP="00281C69">
                    <w:pPr>
                      <w:spacing w:after="0" w:line="240" w:lineRule="auto"/>
                      <w:jc w:val="center"/>
                      <w:rPr>
                        <w:rFonts w:ascii="Times New Roman" w:hAnsi="Times New Roman" w:cs="Times New Roman"/>
                        <w:b/>
                        <w:i/>
                      </w:rPr>
                    </w:pPr>
                    <w:r w:rsidRPr="00281C69">
                      <w:rPr>
                        <w:rFonts w:ascii="Times New Roman" w:hAnsi="Times New Roman" w:cs="Times New Roman"/>
                        <w:b/>
                        <w:i/>
                      </w:rPr>
                      <w:t xml:space="preserve">Empathy </w:t>
                    </w:r>
                  </w:p>
                </w:txbxContent>
              </v:textbox>
            </v:rect>
            <v:group id="_x0000_s1235" style="position:absolute;left:1912;top:6864;width:878;height:4258" coordorigin="2437,4352" coordsize="878,425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6" o:spid="_x0000_s1236" type="#_x0000_t85" style="position:absolute;left:3133;top:4381;width:167;height:10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ebegIAAAsFAAAOAAAAZHJzL2Uyb0RvYy54bWysVFFv2yAQfp+0/4B4T2ynjtNYdaouTqZJ&#10;3Vap2w8ggGNWDB6QOO20/74DO1myvkzT/IAP7vi47/iOm9tDI9GeGyu0KnAyjjHiimom1LbAX7+s&#10;R9cYWUcUI1IrXuBnbvHt4u2bm67N+UTXWjJuEIAom3dtgWvn2jyKLK15Q+xYt1yBs9KmIQ6mZhsx&#10;QzpAb2Q0ieMs6rRhrdGUWwurZe/Ei4BfVZy6z1VluUOywJCbC6MJ48aP0eKG5FtD2lrQIQ3yD1k0&#10;RCg49ARVEkfQzohXUI2gRltduTHVTaSrSlAeOACbJP6DzWNNWh64QHFseyqT/X+w9NP+wSDBCpwm&#10;GCnSwB3d7ZwOR6Ms8wXqWptD3GP7YDxF295r+mTBEV14/MRCDNp0HzUDHAI4oSiHyjR+J9BFh1D7&#10;51Pt+cEhCotJnMXpFCMKrmyWzZNwNxHJj5tbY917rhvkjQJLXrl3htAn7sIZZH9vXbgBNtAg7BtG&#10;VSPhPvdEoulVMk89HcAcgsE6ovqdSq+FlEERUqGuwPPpZBrArZaCeWfgb7abpTQIQIFF+AbYizCj&#10;d4oFsJoTthpsR4TsbThcKo8HFRhS97UIovkxj+er69V1Okon2WqUxmU5ulsv01G2TmbT8qpcLsvk&#10;p08tSfNaMMaVz+4o4CT9O4EMrdRL7yThCxb2nOw6fK/JRpdphBIDl+M/sAta8fLo9bTR7BmkYnTf&#10;kfCCgFFr84JRB91YYPt9RwzHSH5QIPd5kqa+fcMknc4mMDHnns25hygKUAV2GPXm0vUtv2uN2NZw&#10;UhKuVWkv9Uq4o5b7rAZhQ8cFBsPr4Fv6fB6ifr9hi18AAAD//wMAUEsDBBQABgAIAAAAIQDqXPge&#10;3QAAAAgBAAAPAAAAZHJzL2Rvd25yZXYueG1sTI/BTsMwEETvSPyDtUjcqN0UqiqNU6EiDogTLSD1&#10;5sZLEhGvQ7xtA1/P9gS3Hc1o9k2xGkOnjjikNpKF6cSAQqqib6m28Lp9vFmASuzIuy4SWvjGBKvy&#10;8qJwuY8nesHjhmslJZRyZ6Fh7nOtU9VgcGkSeyTxPuIQHIscau0Hd5Ly0OnMmLkOriX50Lge1w1W&#10;n5tDsFC98c87xmf9gA2bdfa1I9ZP1l5fjfdLUIwj/4XhjC/oUArTPh7IJ9VZWMzvJGlhJgPOtpll&#10;oPZyTM0t6LLQ/weUvwAAAP//AwBQSwECLQAUAAYACAAAACEAtoM4kv4AAADhAQAAEwAAAAAAAAAA&#10;AAAAAAAAAAAAW0NvbnRlbnRfVHlwZXNdLnhtbFBLAQItABQABgAIAAAAIQA4/SH/1gAAAJQBAAAL&#10;AAAAAAAAAAAAAAAAAC8BAABfcmVscy8ucmVsc1BLAQItABQABgAIAAAAIQBvsNebegIAAAsFAAAO&#10;AAAAAAAAAAAAAAAAAC4CAABkcnMvZTJvRG9jLnhtbFBLAQItABQABgAIAAAAIQDqXPge3QAAAAgB&#10;AAAPAAAAAAAAAAAAAAAAANQEAABkcnMvZG93bnJldi54bWxQSwUGAAAAAAQABADzAAAA3gUAAAAA&#10;">
                <v:stroke startarrow="block" endarrow="block"/>
              </v:shape>
              <v:shape id="AutoShape 67" o:spid="_x0000_s1237" type="#_x0000_t85" style="position:absolute;left:3171;top:5488;width:144;height: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IcdQIAAAoFAAAOAAAAZHJzL2Uyb0RvYy54bWysVMGO0zAQvSPxD5bvbZKSptto09XStAhp&#10;gZUWPsC1ncasYwfbbVoQ/87YSUvLXhDCB2ecsZ/nzbzx7d2hkWjPjRVaFTgZxxhxRTUTalvgL5/X&#10;oxuMrCOKEakVL/CRW3y3eP3qtmtzPtG1lowbBCDK5l1b4Nq5No8iS2veEDvWLVfgrLRpiIOl2UbM&#10;kA7QGxlN4jiLOm1YazTl1sLfsnfiRcCvKk7dp6qy3CFZYIjNhdmEeePnaHFL8q0hbS3oEAb5hyga&#10;IhRceoYqiSNoZ8QLqEZQo62u3JjqJtJVJSgPHIBNEv/B5qkmLQ9cIDm2PafJ/j9Y+nH/aJBgBZ7M&#10;MFKkgRrd75wOV6Ns5hPUtTaHfU/to/EUbfug6bMFR3Tl8QsLe9Cm+6AZ4BDACUk5VKbxJ4EuOoTc&#10;H8+55weHKPycJ2kKBaLgyeJ5FofSRCQ/nW2Nde+4bpA3Cix55d4aQp+5C1eQ/YN1oQBsYEHYV4yq&#10;RkI590SiKYzMswHMYTNYJ1R/Uum1kDIIQirUQUjTyTSAWy0F885A32w3S2kQgAKJMAbYq21G7xQL&#10;YDUnbDXYjgjZ23C5VB4PEjCE7lMRNPNjHs9XN6ubdJROstUojctydL9epqNsncym5ZtyuSyTnz60&#10;JM1rwRhXPrqTfpP07/QxdFKvvLOCr1jYS7LrMF6Sja7DCCkGLqdvYBek4tXRy2mj2RGUYnTfkPCA&#10;gFFr8x2jDpqxwPbbjhiOkXyvQO2DOFxYpNPZBJRiLj2bSw9RFKAK7DDqzaXrO37XGrGt4aYklFVp&#10;r/RKuJOU+6gGXUPDBQbD4+A7+nIddv1+wha/AAAA//8DAFBLAwQUAAYACAAAACEA29Qbj90AAAAJ&#10;AQAADwAAAGRycy9kb3ducmV2LnhtbEyPS0/DMBCE70j8B2uRuFG75dkQp0JFHBCnlofEzY2XOCJe&#10;h3jbBn492xPcdndGs9+UizF2aodDbhNZmE4MKKQ6+ZYaCy/PD2c3oDI78q5LhBa+McOiOj4qXeHT&#10;nla4W3OjJIRy4SwE5r7QOtcBo8uT1COJ9pGG6FjWodF+cHsJj52eGXOlo2tJPgTX4zJg/bneRgv1&#10;K/+8YXrS9xjYLGdf78T60drTk/HuFhTjyH9mOOALOlTCtElb8ll1FubmXJxyn0ulg24urkFtZJhe&#10;GtBVqf83qH4BAAD//wMAUEsBAi0AFAAGAAgAAAAhALaDOJL+AAAA4QEAABMAAAAAAAAAAAAAAAAA&#10;AAAAAFtDb250ZW50X1R5cGVzXS54bWxQSwECLQAUAAYACAAAACEAOP0h/9YAAACUAQAACwAAAAAA&#10;AAAAAAAAAAAvAQAAX3JlbHMvLnJlbHNQSwECLQAUAAYACAAAACEAyOOCHHUCAAAKBQAADgAAAAAA&#10;AAAAAAAAAAAuAgAAZHJzL2Uyb0RvYy54bWxQSwECLQAUAAYACAAAACEA29Qbj90AAAAJAQAADwAA&#10;AAAAAAAAAAAAAADPBAAAZHJzL2Rvd25yZXYueG1sUEsFBgAAAAAEAAQA8wAAANkFAAAAAA==&#10;">
                <v:stroke startarrow="block" endarrow="block"/>
              </v:shape>
              <v:shape id="AutoShape 68" o:spid="_x0000_s1238" type="#_x0000_t85" style="position:absolute;left:3133;top:6419;width:144;height:11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lwdgIAAAoFAAAOAAAAZHJzL2Uyb0RvYy54bWysVF1v2yAUfZ+0/4B4T22nzketOlUXJ9Ok&#10;bqvU7QcQwDErBgYkTjvtv++CnSxdX6ZpfsDAhXPvufdcrm8OrUR7bp3QqsTZRYoRV1QzobYl/vpl&#10;PZpj5DxRjEiteImfuMM3i7dvrjtT8LFutGTcIgBRruhMiRvvTZEkjja8Je5CG67AWGvbEg9Lu02Y&#10;JR2gtzIZp+k06bRlxmrKnYPdqjfiRcSva07957p23CNZYojNx9HGcRPGZHFNiq0lphF0CIP8QxQt&#10;EQqcnqAq4gnaWfEKqhXUaqdrf0F1m+i6FpRHDsAmS/9g89AQwyMXSI4zpzS5/wdLP+3vLRKsxOMJ&#10;Roq0UKPbndfRNZrOQ4I64wo492DubaDozJ2mjw4MyQtLWDg4gzbdR80AhwBOTMqhtm24CXTRIeb+&#10;6ZR7fvCIwuZVludQIAqWWZZfzibBc0KK411jnX/PdYvCpMSS1/6dJfSR++iC7O+cjwVgAwvCvmFU&#10;txLKuScSTSdZmg+Yw2FAP6KGm0qvhZRREFKhDkKaQE4iYy0FC8a4sNvNUloEoEAifgOsOz9m9U6x&#10;CNZwwlbD3BMh+zk4lyrgQQKG0EMqomZ+XKVXq/lqno/y8XQ1ytOqGt2ul/lous5mk+qyWi6r7GcI&#10;LcuLRjDGVYjuqN8s/zt9DJ3UK++k4Bcs3DnZdfxek01ehhHLBlyO/8guSiWoo5fTRrMnUIrVfUPC&#10;AwKTRttnjDpoxhK77ztiOUbygwK1D+LwcZFPZmNQij23bM4tRFGAKrHHqJ8ufd/xO2PFtgFPWSyr&#10;0kHptfBHKfdRDbqGhosMhschdPT5Op76/YQtfgEAAP//AwBQSwMEFAAGAAgAAAAhAJYQzFndAAAA&#10;CQEAAA8AAABkcnMvZG93bnJldi54bWxMj09PwzAMxe9IfIfISNxY0iGqUppOaIgD4sT4I3HLWtNU&#10;NE5pvK3w6fFOcLP9np5/r1rNYVB7nFIfyUK2MKCQmtj21Fl4eb6/KEAldtS6IRJa+MYEq/r0pHJl&#10;Gw/0hPsNd0pCKJXOgmceS61T4zG4tIgjkmgfcQqOZZ063U7uIOFh0Etjch1cT/LBuxHXHpvPzS5Y&#10;aF755w3jo75Dz2a9/Hon1g/Wnp/NtzegGGf+M8MRX9ChFqZt3FGb1GChyK/EKfciB3XUjbkGtZXh&#10;MstA15X+36D+BQAA//8DAFBLAQItABQABgAIAAAAIQC2gziS/gAAAOEBAAATAAAAAAAAAAAAAAAA&#10;AAAAAABbQ29udGVudF9UeXBlc10ueG1sUEsBAi0AFAAGAAgAAAAhADj9If/WAAAAlAEAAAsAAAAA&#10;AAAAAAAAAAAALwEAAF9yZWxzLy5yZWxzUEsBAi0AFAAGAAgAAAAhAMcF+XB2AgAACgUAAA4AAAAA&#10;AAAAAAAAAAAALgIAAGRycy9lMm9Eb2MueG1sUEsBAi0AFAAGAAgAAAAhAJYQzFndAAAACQEAAA8A&#10;AAAAAAAAAAAAAAAA0AQAAGRycy9kb3ducmV2LnhtbFBLBQYAAAAABAAEAPMAAADaBQAAAAA=&#10;">
                <v:stroke startarrow="block" endarrow="block"/>
              </v:shape>
              <v:shape id="AutoShape 69" o:spid="_x0000_s1239" type="#_x0000_t85" style="position:absolute;left:3133;top:7524;width:144;height:10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yDdgIAAAoFAAAOAAAAZHJzL2Uyb0RvYy54bWysVFFv2yAQfp+0/4B4Tx17TppYdaouTqZJ&#10;3Vap2w8ggGNWDAxInG7af9+BnSxZX6ZpfsAHBx/33X3Hze2hlWjPrRNalTi9GmPEFdVMqG2Jv3xe&#10;j2YYOU8UI1IrXuJn7vDt4vWrm84UPNONloxbBCDKFZ0pceO9KZLE0Ya3xF1pwxU4a21b4mFqtwmz&#10;pAP0VibZeDxNOm2ZsZpy52C16p14EfHrmlP/qa4d90iWGGLzcbRx3IQxWdyQYmuJaQQdwiD/EEVL&#10;hIJLT1AV8QTtrHgB1QpqtdO1v6K6TXRdC8ojB2CTjv9g89gQwyMXSI4zpzS5/wdLP+4fLBKsxFmO&#10;kSIt1Ohu53W8Gk3nIUGdcQXsezQPNlB05l7TJweO5MITJg72oE33QTPAIYATk3KobRtOAl10iLl/&#10;PuWeHzyisDhP8xwKRMEzvZ7nk1iahBTHs8Y6/47rFgWjxJLX/q0l9In7eAXZ3zsfC8AGFoR9xahu&#10;JZRzTySapvMsDWwAc9gM1hE1nFR6LaSMgpAKdRDSJJtEcKelYMEZ6dvtZiktAlAgEb8B9mKb1TvF&#10;IljDCVsNtidC9jZcLlXAgwQMoYdURM38mI/nq9lqlo/ybLoa5eOqGt2tl/louk6vJ9Wbarms0p8h&#10;tDQvGsEYVyG6o37T/O/0MXRSr7yTgi9YuHOy6/i9JJtchhFTDFyO/8guSiWoo5fTRrNnUIrVfUPC&#10;AwJGo+13jDpoxhK7bztiOUbyvQK1D+LwcZJPrjNQij33bM49RFGAKrHHqDeXvu/4nbFi28BNaSyr&#10;0kHptfBHKfdRDbqGhosMhschdPT5PO76/YQtfgEAAP//AwBQSwMEFAAGAAgAAAAhALtkg5TeAAAA&#10;CQEAAA8AAABkcnMvZG93bnJldi54bWxMj0FPwzAMhe9I/IfISNxYwtjGKE0nNMQBcdpgk7hljWkr&#10;Gqc03lb49XgnONnWe3r+Xr4YQqsO2KcmkoXrkQGFVEbfUGXh7fXpag4qsSPv2kho4RsTLIrzs9xl&#10;Ph5phYc1V0pCKGXOQs3cZVqnssbg0ih2SKJ9xD44lrOvtO/dUcJDq8fGzHRwDcmH2nW4rLH8XO+D&#10;hXLDP1uML/oRazbL8dc7sX629vJieLgHxTjwnxlO+IIOhTDt4p58Uq2F+WwqTgs3tzJPujF3oHay&#10;TCZT0EWu/zcofgEAAP//AwBQSwECLQAUAAYACAAAACEAtoM4kv4AAADhAQAAEwAAAAAAAAAAAAAA&#10;AAAAAAAAW0NvbnRlbnRfVHlwZXNdLnhtbFBLAQItABQABgAIAAAAIQA4/SH/1gAAAJQBAAALAAAA&#10;AAAAAAAAAAAAAC8BAABfcmVscy8ucmVsc1BLAQItABQABgAIAAAAIQC5O4yDdgIAAAoFAAAOAAAA&#10;AAAAAAAAAAAAAC4CAABkcnMvZTJvRG9jLnhtbFBLAQItABQABgAIAAAAIQC7ZIOU3gAAAAkBAAAP&#10;AAAAAAAAAAAAAAAAANAEAABkcnMvZG93bnJldi54bWxQSwUGAAAAAAQABADzAAAA2wUAAAAA&#10;">
                <v:stroke startarrow="block" endarrow="block"/>
              </v:shape>
              <v:shape id="AutoShape 70" o:spid="_x0000_s1240" type="#_x0000_t85" style="position:absolute;left:2866;top:4381;width:434;height:20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rJfAIAAAwFAAAOAAAAZHJzL2Uyb0RvYy54bWysVNuO2yAQfa/Uf0C8Zx0ndhJb66y2cVJV&#10;6mWlbT+AAI7pYnCBxNlW/fcO2EmT7ktV1Q8YmOEwZ+YMt3fHRqIDN1ZoVeD4ZowRV1QzoXYF/vJ5&#10;M1pgZB1RjEiteIGfucV3y9evbrs25xNda8m4QQCibN61Ba6da/MosrTmDbE3uuUKjJU2DXGwNLuI&#10;GdIBeiOjyXg8izptWGs05dbCbtkb8TLgVxWn7lNVWe6QLDDE5sJowrj1Y7S8JfnOkLYWdAiD/EMU&#10;DREKLj1DlcQRtDfiBVQjqNFWV+6G6ibSVSUoDxyATTz+g81jTVoeuEBybHtOk/1/sPTj4cEgwQqc&#10;TDFSpIEa3e+dDlejeUhQ19oc/B7bB+Mp2va9pk8WMhddWfzCgg/adh80AxwCOCEpx8o0/iTQRceQ&#10;++dz7vnRIQqbk3maZlAhCqZ4Gk/SJPXFiUh+Ot0a695y3SA/KbDklXtjCH3iLlxCDu+tCyVgAw/C&#10;vmJUNRIKeiASTbPZIhswB2dAP6H6k0pvhJRBElKhrsBZOkkDuNVSMG8MCTC77UoaBKBAI3wD7JWb&#10;0XvFAljNCVsPc0eE7OdwuVQeD1IwhO6TEVTzIxtn68V6kYySyWw9SsZlObrfrJLRbBPP03JarlZl&#10;/NOHFid5LRjjykd3UnCc/J1Chl7qtXfW8BULe0l2E76XZKPrMELZgMvpH9gFsXh9+N60+VazZ9CK&#10;0X1LwhMCk1qb7xh10I4Ftt/2xHCM5DsFes/iJPH9GxZJOp/AwlxatpcWoihAFdhh1E9Xru/5fWvE&#10;roab4lBWpb3WK+FOYu6jGpQNLRcYDM+D7+nLdfD6/YgtfwEAAP//AwBQSwMEFAAGAAgAAAAhAAzK&#10;DCvdAAAACAEAAA8AAABkcnMvZG93bnJldi54bWxMj81OwzAQhO9IvIO1SNyo3VRFELKpUBEHxIny&#10;I3Fz4yWOiNch3raBp8c9wWk1mtHMt9VqCr3a05i6yAjzmQFF3ETXcYvw8nx/cQUqiWVn+8iE8E0J&#10;VvXpSWVLFw/8RPuNtCqXcCotghcZSq1T4ynYNIsDcfY+4hisZDm22o32kMtDrwtjLnWwHecFbwda&#10;e2o+N7uA0LzKzxvFR31HXsy6+Hpn0Q+I52fT7Q0ooUn+wnDEz+hQZ6Zt3LFLqkdYXmdyQVjkc7TN&#10;ogC1RSjmZgm6rvT/B+pfAAAA//8DAFBLAQItABQABgAIAAAAIQC2gziS/gAAAOEBAAATAAAAAAAA&#10;AAAAAAAAAAAAAABbQ29udGVudF9UeXBlc10ueG1sUEsBAi0AFAAGAAgAAAAhADj9If/WAAAAlAEA&#10;AAsAAAAAAAAAAAAAAAAALwEAAF9yZWxzLy5yZWxzUEsBAi0AFAAGAAgAAAAhAAvpusl8AgAADAUA&#10;AA4AAAAAAAAAAAAAAAAALgIAAGRycy9lMm9Eb2MueG1sUEsBAi0AFAAGAAgAAAAhAAzKDCvdAAAA&#10;CAEAAA8AAAAAAAAAAAAAAAAA1gQAAGRycy9kb3ducmV2LnhtbFBLBQYAAAAABAAEAPMAAADgBQAA&#10;AAA=&#10;">
                <v:stroke startarrow="block" endarrow="block"/>
              </v:shape>
              <v:shape id="AutoShape 71" o:spid="_x0000_s1241" type="#_x0000_t85" style="position:absolute;left:2663;top:4352;width:614;height:3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V2fAIAAAwFAAAOAAAAZHJzL2Uyb0RvYy54bWysVNuO2yAQfa/Uf0C8Z32Jk42tdVbbXKpK&#10;23albT+AAI7pYnCBxNmt+u8dsJMm3Zeqqh/wwMBhzswZbm4PjUR7bqzQqsTJVYwRV1QzobYl/vpl&#10;PZphZB1RjEiteImfucW387dvbrq24KmutWTcIABRtujaEtfOtUUUWVrzhtgr3XIFzkqbhjiYmm3E&#10;DOkAvZFRGsfTqNOGtUZTbi2sLnsnngf8quLUfa4qyx2SJYbYXBhNGDd+jOY3pNga0taCDmGQf4ii&#10;IULBpSeoJXEE7Yx4BdUIarTVlbuiuol0VQnKAwdgk8R/sHmsScsDF0iObU9psv8Pln7aPxgkWImz&#10;DCNFGqjR3c7pcDW6TnyCutYWsO+xfTCeom3vNX2y4IguPH5iYQ/adB81AxwCOCEph8o0/iTQRYeQ&#10;++dT7vnBIQqL41k+y6FCFFxpnE7zNBQnIsXxdGuse891g7xRYskr984Q+sRduITs760LJWADD8K+&#10;YVQ1Egq6JxJl43Gaej6AOWwG64jqTyq9FlIGSUiFuhLnk3QSwK2WgnlnSIDZbhbSIAAFGuEbYC+2&#10;Gb1TLIDVnLDVYDsiZG/D5VJ5PEjBELpPRlDNjzzOV7PVLBtl6XQ1yuLlcnS3XmSj6Tq5nizHy8Vi&#10;mfz0oSVZUQvGuPLRHRWcZH+nkKGXeu2dNHzBwp6TXYfvNdnoMoyQYuBy/Ad2QSxeH72gNpo9g1aM&#10;7lsSnhAwam1eMOqgHUtsv++I4RjJDwr0nidZ5vs3TLLJNagDmXPP5txDFAWoEjuMenPh+p7ftUZs&#10;a7gpCWVV2mu9Eu4o5j6qQdnQcoHB8Dz4nj6fh12/H7H5LwAAAP//AwBQSwMEFAAGAAgAAAAhADgL&#10;KtPaAAAABwEAAA8AAABkcnMvZG93bnJldi54bWxMjsFOwzAQRO9I/IO1SNyo3SAQDXEqVMQBcaIF&#10;JG5uvMQR8TrE2zbw9WxPcJudGc2+ajnFXu1xzF0iC/OZAYXUJN9Ra+Fl83BxAyqzI+/6RGjhGzMs&#10;69OTypU+HegZ92tulYxQLp2FwDyUWucmYHR5lgYkyT7SGB3LObbaj+4g47HXhTHXOrqO5ENwA64C&#10;Np/rXbTQvPLPG6YnfY+Bzar4eifWj9aen013t6AYJ/4rwxFf0KEWpm3akc+qt3C5uJKmhQWoY2qM&#10;iK3YhZmDriv9n7/+BQAA//8DAFBLAQItABQABgAIAAAAIQC2gziS/gAAAOEBAAATAAAAAAAAAAAA&#10;AAAAAAAAAABbQ29udGVudF9UeXBlc10ueG1sUEsBAi0AFAAGAAgAAAAhADj9If/WAAAAlAEAAAsA&#10;AAAAAAAAAAAAAAAALwEAAF9yZWxzLy5yZWxzUEsBAi0AFAAGAAgAAAAhACg71XZ8AgAADAUAAA4A&#10;AAAAAAAAAAAAAAAALgIAAGRycy9lMm9Eb2MueG1sUEsBAi0AFAAGAAgAAAAhADgLKtPaAAAABwEA&#10;AA8AAAAAAAAAAAAAAAAA1gQAAGRycy9kb3ducmV2LnhtbFBLBQYAAAAABAAEAPMAAADdBQAAAAA=&#10;">
                <v:stroke startarrow="block" endarrow="block"/>
              </v:shape>
              <v:shape id="AutoShape 72" o:spid="_x0000_s1242" type="#_x0000_t85" style="position:absolute;left:2437;top:4352;width:775;height:4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rewIAAAwFAAAOAAAAZHJzL2Uyb0RvYy54bWysVG1v0zAQ/o7Ef7D8vc1L07WNlk6jaRHS&#10;gEmDH+DaTmPm2MF2m26I/87ZSUvHviBEPiR3OfvxPXfP+frm2Eh04MYKrQqcjGOMuKKaCbUr8Ncv&#10;m9EcI+uIYkRqxQv8xC2+Wb59c921OU91rSXjBgGIsnnXFrh2rs2jyNKaN8SOdcsVBCttGuLANbuI&#10;GdIBeiOjNI6vok4b1hpNubXwt+yDeBnwq4pT97mqLHdIFhhyc+Ftwnvr39HymuQ7Q9pa0CEN8g9Z&#10;NEQoOPQMVRJH0N6IV1CNoEZbXbkx1U2kq0pQHjgAmyT+g81DTVoeuEBxbHsuk/1/sPTT4d4gwQqc&#10;TTFSpIEe3e6dDkejWeoL1LU2h3UP7b3xFG17p+mjhUD0IuIdC2vQtvuoGeAQwAlFOVam8TuBLjqG&#10;2j+da8+PDlH4mS3SJIUUKITSWTyZT0JzIpKfdrfGuvdcN8gbBZa8cu8MoY/chUPI4c660AI28CDs&#10;G0ZVI6GhByJRNp3Np54PYA6LwTqh+p1Kb4SUQRJSoa7AiymkFDhrKZgPBsfstitpEIACjfAMsPZy&#10;mdF7xQJYzQlbD7YjQvY2HC6Vx4MSDKn7YgTV/FjEi/V8Pc9GWXq1HmVxWY5uN6tsdLVJZtNyUq5W&#10;ZfLTp5ZkeS0Y48pnd1Jwkv2dQoZZ6rV31vALFvaS7CY8r8lGL9MIJQYup29gF8Ti9dELaqvZE2jF&#10;6H4k4QoBo9bmGaMOxrHA9vueGI6R/KBA74sky/z8Bgc6mYJjLiPbywhRFKAK7DDqzZXrZ37fGrGr&#10;4aQktFVpr/VKuJOY+6wGZcPIBQbD9eBn+tIPq35fYstfAAAA//8DAFBLAwQUAAYACAAAACEAWajT&#10;4doAAAAGAQAADwAAAGRycy9kb3ducmV2LnhtbEyOQUvDQBSE74L/YXmCN7sxhGhjNkUqHsSTrQre&#10;ttlnNph9G7OvbfTX+zzpZWCYYearV3MY1AGn1EcycLnIQCG10fXUGXje3l9cg0psydkhEhr4wgSr&#10;5vSktpWLR3rCw4Y7JSOUKmvAM4+V1qn1GGxaxBFJsvc4Bctip067yR5lPAw6z7JSB9uTPHg74tpj&#10;+7HZBwPtC3+/YnzUd+g5W+efb8T6wZjzs/n2BhTjzH9l+MUXdGiEaRf35JIaxJdLaRoQlXRZFKB2&#10;Boq8vALd1Po/fvMDAAD//wMAUEsBAi0AFAAGAAgAAAAhALaDOJL+AAAA4QEAABMAAAAAAAAAAAAA&#10;AAAAAAAAAFtDb250ZW50X1R5cGVzXS54bWxQSwECLQAUAAYACAAAACEAOP0h/9YAAACUAQAACwAA&#10;AAAAAAAAAAAAAAAvAQAAX3JlbHMvLnJlbHNQSwECLQAUAAYACAAAACEA/i61a3sCAAAMBQAADgAA&#10;AAAAAAAAAAAAAAAuAgAAZHJzL2Uyb0RvYy54bWxQSwECLQAUAAYACAAAACEAWajT4doAAAAGAQAA&#10;DwAAAAAAAAAAAAAAAADVBAAAZHJzL2Rvd25yZXYueG1sUEsFBgAAAAAEAAQA8wAAANwFAAAAAA==&#10;">
                <v:stroke startarrow="block" endarrow="block"/>
              </v:shape>
              <v:shape id="AutoShape 73" o:spid="_x0000_s1243" type="#_x0000_t85" style="position:absolute;left:2967;top:5457;width:333;height:20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HegIAAAwFAAAOAAAAZHJzL2Uyb0RvYy54bWysVFFv2yAQfp+0/4B4Txw7dtNYdaouTqZJ&#10;3Vap2w8ggGNWDB6QOO20/74DO1myvkzT/ICBg+/uu/uOm9tDI9GeGyu0KnA8nmDEFdVMqG2Bv35Z&#10;j64xso4oRqRWvMDP3OLbxds3N12b80TXWjJuEIAom3dtgWvn2jyKLK15Q+xYt1yBsdKmIQ6WZhsx&#10;QzpAb2SUTCZXUacNa42m3FrYLXsjXgT8quLUfa4qyx2SBYbYXBhNGDd+jBY3JN8a0taCDmGQf4ii&#10;IUKB0xNUSRxBOyNeQTWCGm115cZUN5GuKkF54ABs4skfbB5r0vLABZJj21Oa7P+DpZ/2DwYJVuAE&#10;KqVIAzW62zkdXKPZ1Ceoa20O5x7bB+Mp2vZe0ycLhujC4hcWzqBN91EzwCGAE5JyqEzjbwJddAi5&#10;fz7lnh8corCZxHGaZRhRMMXTOMnSzPuOSH683Rrr3nPdID8psOSVe2cIfeIuOCH7e+tCCdjAg7Bv&#10;GFWNhILuiURZPEtmA+ZwGNCPqP6m0mshZZCEVKgr8DxLsgButRTMG0MCzHazlAYBKNAI3wB7cczo&#10;nWIBrOaErYa5I0L2c3AulceDFAyh+2QE1fyYT+ar69V1OkqTq9UonZTl6G69TEdX63iWldNyuSzj&#10;nz60OM1rwRhXPrqjguP07xQy9FKvvZOGL1jYc7Lr8L0mG12GEcoGXI7/wC6IxeujF9RGs2fQitF9&#10;S8ITApNamxeMOmjHAtvvO2I4RvKDAr3P4zT1/RsWaTZLYGHOLZtzC1EUoArsMOqnS9f3/K41YluD&#10;pziUVWmv9Uq4o5j7qAZlQ8sFBsPz4Hv6fB1O/X7EFr8AAAD//wMAUEsDBBQABgAIAAAAIQC3xo57&#10;3QAAAAkBAAAPAAAAZHJzL2Rvd25yZXYueG1sTI9BT8MwDIXvSPyHyEjcWEIQFeuaTmiIA+LEBki7&#10;ZY1pKhqnNN5W+PVkJzhZ9nt6/l61nEIvDjimLpKB65kCgdRE11Fr4HXzeHUHIrElZ/tIaOAbEyzr&#10;87PKli4e6QUPa25FDqFUWgOeeSilTI3HYNMsDkhZ+4hjsJzXsZVutMccHnqplSpksB3lD94OuPLY&#10;fK73wUDzxj/vGJ/lA3pWK/21JZZPxlxeTPcLEIwT/5nhhJ/Roc5Mu7gnl0RvoJjPszPfb/M86epG&#10;g9gZ0FoXIOtK/m9Q/wIAAP//AwBQSwECLQAUAAYACAAAACEAtoM4kv4AAADhAQAAEwAAAAAAAAAA&#10;AAAAAAAAAAAAW0NvbnRlbnRfVHlwZXNdLnhtbFBLAQItABQABgAIAAAAIQA4/SH/1gAAAJQBAAAL&#10;AAAAAAAAAAAAAAAAAC8BAABfcmVscy8ucmVsc1BLAQItABQABgAIAAAAIQCV4D/HegIAAAwFAAAO&#10;AAAAAAAAAAAAAAAAAC4CAABkcnMvZTJvRG9jLnhtbFBLAQItABQABgAIAAAAIQC3xo573QAAAAkB&#10;AAAPAAAAAAAAAAAAAAAAANQEAABkcnMvZG93bnJldi54bWxQSwUGAAAAAAQABADzAAAA3gUAAAAA&#10;">
                <v:stroke startarrow="block" endarrow="block"/>
              </v:shape>
              <v:shape id="AutoShape 74" o:spid="_x0000_s1244" type="#_x0000_t85" style="position:absolute;left:2778;top:5488;width:476;height:31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YwewIAAAw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nyd&#10;YqRIAzW62zkdrkbTzCeoa20O+x7bB+Mp2vZe0ycLjujC4ycW9qBN91EzwCGAE5JyqEzjTwJddAi5&#10;fz7lnh8corB4HafpBCpEwZXMZ2k2DcWJSH483Rrr3nPdIG8UWPLKvTOEPnEXLiH7e+tCCdjAg7Bv&#10;GFWNhILuiUTjbDKeej6AOWwG64jqTyq9FlIGSUiFugLPx+k4gFstBfPOkACz3SylQQAKNMI3wF5s&#10;M3qnWACrOWGrwXZEyN6Gy6XyeJCCIXSfjKCaH/N4vpqtZtkoSyerURaX5ehuvcxGk3UyHZfX5XJZ&#10;Jj99aEmW14Ixrnx0RwUn2d8pZOilXnsnDV+wsOdk1+F7TTa6DCOkGLgc/4FdEIvXRy+ojWbPoBWj&#10;+5aEJwSMWpsXjDpoxwLb7ztiOEbygwK9z5Ms8/0bJtl4msLEnHs25x6iKEAV2GHUm0vX9/yuNWJb&#10;w01JKKvSXuuVcEcx91ENyoaWCwyG58H39Pk87Pr9iC1+AQAA//8DAFBLAwQUAAYACAAAACEAx3Jk&#10;AN0AAAAIAQAADwAAAGRycy9kb3ducmV2LnhtbEyPQU/DMAyF70j8h8hI3FjaTkxbaTqhIQ6IExsg&#10;ccsa01Q0Tmm8rfDrMSc4WfZ7ev5etZ5Cr444pi6SgXyWgUJqouuoNfC8u79agkpsydk+Ehr4wgTr&#10;+vyssqWLJ3rC45ZbJSGUSmvAMw+l1qnxGGyaxQFJtPc4Bsuyjq12oz1JeOh1kWULHWxH8sHbATce&#10;m4/tIRhoXvj7FeOjvkPP2ab4fCPWD8ZcXky3N6AYJ/4zwy++oEMtTPt4IJdUb+A6lyos95VM0VfL&#10;Bai9gfk8L0DXlf5foP4BAAD//wMAUEsBAi0AFAAGAAgAAAAhALaDOJL+AAAA4QEAABMAAAAAAAAA&#10;AAAAAAAAAAAAAFtDb250ZW50X1R5cGVzXS54bWxQSwECLQAUAAYACAAAACEAOP0h/9YAAACUAQAA&#10;CwAAAAAAAAAAAAAAAAAvAQAAX3JlbHMvLnJlbHNQSwECLQAUAAYACAAAACEAGxM2MHsCAAAMBQAA&#10;DgAAAAAAAAAAAAAAAAAuAgAAZHJzL2Uyb0RvYy54bWxQSwECLQAUAAYACAAAACEAx3JkAN0AAAAI&#10;AQAADwAAAAAAAAAAAAAAAADVBAAAZHJzL2Rvd25yZXYueG1sUEsFBgAAAAAEAAQA8wAAAN8FAAAA&#10;AA==&#10;">
                <v:stroke startarrow="block" endarrow="block"/>
              </v:shape>
              <v:shape id="AutoShape 75" o:spid="_x0000_s1245" type="#_x0000_t85" style="position:absolute;left:3027;top:6419;width:288;height:21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newIAAAwFAAAOAAAAZHJzL2Uyb0RvYy54bWysVFFv0zAQfkfiP1h+b9OkaZdGS6fRtAhp&#10;wKTBD3BtpzFz7GC7TTfEf+fspKVjLwiRh+QuZ3933/k7X98cG4kO3FihVYHj8QQjrqhmQu0K/PXL&#10;ZpRhZB1RjEiteIGfuMU3y7dvrrs254mutWTcIABRNu/aAtfOtXkUWVrzhtixbrmCYKVNQxy4Zhcx&#10;QzpAb2SUTCbzqNOGtUZTbi38LfsgXgb8quLUfa4qyx2SBYbaXHib8N76d7S8JvnOkLYWdCiD/EMV&#10;DREKkp6hSuII2hvxCqoR1GirKzemuol0VQnKAwdgE0/+YPNQk5YHLtAc257bZP8fLP10uDdIsAIn&#10;c4wUaeCMbvdOh9ToauYb1LU2h3UP7b3xFG17p+mjhUD0IuIdC2vQtvuoGeAQwAlNOVam8TuBLjqG&#10;3j+de8+PDlH4GWdJlsEJUQjF0yyOk5A7Ivlpd2use891g7xRYMkr984Q+shdSEIOd9aFI2ADD8K+&#10;YVQ1Eg70QCSaJ4tp6vkA5rAYrBOq36n0RkgZJCEV6gq8mEEVgbOWgvlgcMxuu5IGASjQCM8Aay+X&#10;Gb1XLIDVnLD1YDsiZG9Dcqk8HrRgKN03I6jmx2KyWGfrLB2lyXw9SidlObrdrNLRfBNfzcppuVqV&#10;8U9fWpzmtWCMK1/dScFx+ncKGWap195Zwy9Y2Euym/C8Jhu9LCO0GLicvoFdEIvXRy+orWZPoBWj&#10;+5GEKwSMWptnjDoYxwLb73tiOEbygwK9L+I09fMbnHR2lYBjLiPbywhRFKAK7DDqzZXrZ37fGrGr&#10;IVMcjlVpr/VKuJOY+6oGZcPIBQbD9eBn+tIPq35fYstfAAAA//8DAFBLAwQUAAYACAAAACEAA6jO&#10;md4AAAAJAQAADwAAAGRycy9kb3ducmV2LnhtbEyPwU7DMBBE70j8g7VI3KjdAGkJcSpUxAFxaqGV&#10;uLnxEkfE6xBv28DX457gODujmbflYvSdOOAQ20AaphMFAqkOtqVGw9vr09UcRGRD1nSBUMM3RlhU&#10;52elKWw40goPa25EKqFYGA2OuS+kjLVDb+Ik9EjJ+wiDN5zk0Eg7mGMq953MlMqlNy2lBWd6XDqs&#10;P9d7r6He8M8Ww4t8RMdqmX29E8tnrS8vxod7EIwj/4XhhJ/QoUpMu7AnG0WnYXZ7l5LpPs9BnHx1&#10;MwOx05Bd51OQVSn/f1D9AgAA//8DAFBLAQItABQABgAIAAAAIQC2gziS/gAAAOEBAAATAAAAAAAA&#10;AAAAAAAAAAAAAABbQ29udGVudF9UeXBlc10ueG1sUEsBAi0AFAAGAAgAAAAhADj9If/WAAAAlAEA&#10;AAsAAAAAAAAAAAAAAAAALwEAAF9yZWxzLy5yZWxzUEsBAi0AFAAGAAgAAAAhAK4R/Kd7AgAADAUA&#10;AA4AAAAAAAAAAAAAAAAALgIAAGRycy9lMm9Eb2MueG1sUEsBAi0AFAAGAAgAAAAhAAOozpneAAAA&#10;CQEAAA8AAAAAAAAAAAAAAAAA1QQAAGRycy9kb3ducmV2LnhtbFBLBQYAAAAABAAEAPMAAADgBQAA&#10;AAA=&#10;">
                <v:stroke startarrow="block" endarrow="block"/>
              </v:shape>
            </v:group>
            <v:shape id="_x0000_s1246" type="#_x0000_t32" style="position:absolute;left:1725;top:6340;width:3480;height:0" o:connectortype="straight"/>
            <v:shape id="_x0000_s1247" type="#_x0000_t32" style="position:absolute;left:4905;top:9200;width:1305;height:1" o:connectortype="straight">
              <v:stroke endarrow="block"/>
            </v:shape>
            <v:shape id="_x0000_s1248" type="#_x0000_t202" style="position:absolute;left:5243;top:10677;width:2542;height:604;mso-height-percent:200;mso-height-percent:200;mso-width-relative:margin;mso-height-relative:margin" filled="f" stroked="f">
              <v:textbox style="mso-fit-shape-to-text:t">
                <w:txbxContent>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rPr>
                      <w:t>Gould dan William (2009)</w:t>
                    </w:r>
                  </w:p>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rPr>
                      <w:t>Terrence Levesque (2000)</w:t>
                    </w:r>
                  </w:p>
                </w:txbxContent>
              </v:textbox>
            </v:shape>
            <v:shape id="_x0000_s1249" type="#_x0000_t202" style="position:absolute;left:6435;top:7195;width:3045;height:1064;mso-height-percent:200;mso-height-percent:200;mso-width-relative:margin;mso-height-relative:margin" filled="f" stroked="f">
              <v:textbox style="mso-fit-shape-to-text:t">
                <w:txbxContent>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lang w:val="id-ID"/>
                      </w:rPr>
                      <w:t>Kotler</w:t>
                    </w:r>
                    <w:r w:rsidRPr="00281C69">
                      <w:rPr>
                        <w:rFonts w:ascii="Times New Roman" w:hAnsi="Times New Roman" w:cs="Times New Roman"/>
                        <w:sz w:val="20"/>
                        <w:szCs w:val="20"/>
                      </w:rPr>
                      <w:t xml:space="preserve"> dan Keller</w:t>
                    </w:r>
                    <w:r w:rsidRPr="00281C69">
                      <w:rPr>
                        <w:rFonts w:ascii="Times New Roman" w:hAnsi="Times New Roman" w:cs="Times New Roman"/>
                        <w:sz w:val="20"/>
                        <w:szCs w:val="20"/>
                        <w:lang w:val="id-ID"/>
                      </w:rPr>
                      <w:t xml:space="preserve"> (20</w:t>
                    </w:r>
                    <w:r w:rsidRPr="00281C69">
                      <w:rPr>
                        <w:rFonts w:ascii="Times New Roman" w:hAnsi="Times New Roman" w:cs="Times New Roman"/>
                        <w:sz w:val="20"/>
                        <w:szCs w:val="20"/>
                      </w:rPr>
                      <w:t>12</w:t>
                    </w:r>
                    <w:r w:rsidRPr="00281C69">
                      <w:rPr>
                        <w:rFonts w:ascii="Times New Roman" w:hAnsi="Times New Roman" w:cs="Times New Roman"/>
                        <w:sz w:val="20"/>
                        <w:szCs w:val="20"/>
                        <w:lang w:val="id-ID"/>
                      </w:rPr>
                      <w:t>:37)</w:t>
                    </w:r>
                  </w:p>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lang w:val="id-ID"/>
                      </w:rPr>
                      <w:t xml:space="preserve">Dube et.al (2003:124)  </w:t>
                    </w:r>
                    <w:r w:rsidRPr="00281C69">
                      <w:rPr>
                        <w:rFonts w:ascii="Times New Roman" w:hAnsi="Times New Roman" w:cs="Times New Roman"/>
                        <w:sz w:val="20"/>
                        <w:szCs w:val="20"/>
                      </w:rPr>
                      <w:t>)</w:t>
                    </w:r>
                  </w:p>
                  <w:p w:rsidR="00281C69" w:rsidRPr="00281C69" w:rsidRDefault="00281C69" w:rsidP="00281C69">
                    <w:pPr>
                      <w:spacing w:after="0" w:line="240" w:lineRule="auto"/>
                      <w:rPr>
                        <w:rFonts w:ascii="Times New Roman" w:hAnsi="Times New Roman" w:cs="Times New Roman"/>
                        <w:sz w:val="20"/>
                        <w:szCs w:val="20"/>
                      </w:rPr>
                    </w:pPr>
                  </w:p>
                  <w:p w:rsidR="00281C69" w:rsidRPr="00281C69" w:rsidRDefault="00281C69" w:rsidP="00281C69">
                    <w:pPr>
                      <w:spacing w:after="0" w:line="240" w:lineRule="auto"/>
                      <w:rPr>
                        <w:rFonts w:ascii="Times New Roman" w:hAnsi="Times New Roman" w:cs="Times New Roman"/>
                        <w:sz w:val="20"/>
                        <w:szCs w:val="20"/>
                      </w:rP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50" type="#_x0000_t176" style="position:absolute;left:6210;top:7910;width:1860;height:2595" strokecolor="#4bacc6" strokeweight="2.5pt">
              <v:shadow color="#868686"/>
              <v:textbox style="mso-next-textbox:#_x0000_s1250">
                <w:txbxContent>
                  <w:p w:rsidR="00281C69" w:rsidRPr="00281C69" w:rsidRDefault="00281C69" w:rsidP="00281C69">
                    <w:pPr>
                      <w:spacing w:after="0" w:line="240" w:lineRule="auto"/>
                      <w:jc w:val="center"/>
                      <w:rPr>
                        <w:rFonts w:ascii="Times New Roman" w:hAnsi="Times New Roman" w:cs="Times New Roman"/>
                        <w:b/>
                      </w:rPr>
                    </w:pPr>
                    <w:r w:rsidRPr="00281C69">
                      <w:rPr>
                        <w:rFonts w:ascii="Times New Roman" w:hAnsi="Times New Roman" w:cs="Times New Roman"/>
                        <w:b/>
                      </w:rPr>
                      <w:t>NILAI PELAYANAN</w:t>
                    </w: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numPr>
                        <w:ilvl w:val="0"/>
                        <w:numId w:val="36"/>
                      </w:numPr>
                      <w:spacing w:after="0" w:line="240" w:lineRule="auto"/>
                      <w:ind w:left="284" w:hanging="284"/>
                      <w:rPr>
                        <w:rFonts w:ascii="Times New Roman" w:hAnsi="Times New Roman" w:cs="Times New Roman"/>
                      </w:rPr>
                    </w:pPr>
                    <w:r w:rsidRPr="00281C69">
                      <w:rPr>
                        <w:rFonts w:ascii="Times New Roman" w:hAnsi="Times New Roman" w:cs="Times New Roman"/>
                      </w:rPr>
                      <w:t xml:space="preserve">Manfaat </w:t>
                    </w:r>
                  </w:p>
                  <w:p w:rsidR="00281C69" w:rsidRPr="00281C69" w:rsidRDefault="00281C69" w:rsidP="00281C69">
                    <w:pPr>
                      <w:spacing w:after="0" w:line="240" w:lineRule="auto"/>
                      <w:ind w:left="284" w:hanging="284"/>
                      <w:rPr>
                        <w:rFonts w:ascii="Times New Roman" w:hAnsi="Times New Roman" w:cs="Times New Roman"/>
                      </w:rPr>
                    </w:pPr>
                  </w:p>
                  <w:p w:rsidR="00281C69" w:rsidRPr="00281C69" w:rsidRDefault="00281C69" w:rsidP="00281C69">
                    <w:pPr>
                      <w:numPr>
                        <w:ilvl w:val="0"/>
                        <w:numId w:val="36"/>
                      </w:numPr>
                      <w:spacing w:after="0" w:line="240" w:lineRule="auto"/>
                      <w:ind w:left="284" w:hanging="284"/>
                      <w:rPr>
                        <w:rFonts w:ascii="Times New Roman" w:hAnsi="Times New Roman" w:cs="Times New Roman"/>
                      </w:rPr>
                    </w:pPr>
                    <w:r w:rsidRPr="00281C69">
                      <w:rPr>
                        <w:rFonts w:ascii="Times New Roman" w:hAnsi="Times New Roman" w:cs="Times New Roman"/>
                      </w:rPr>
                      <w:t xml:space="preserve">Korbanan </w:t>
                    </w:r>
                  </w:p>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rPr>
                      <w:t>Kotler &amp; Keller (2006:186)</w:t>
                    </w:r>
                  </w:p>
                </w:txbxContent>
              </v:textbox>
            </v:shape>
            <v:shape id="_x0000_s1251" type="#_x0000_t32" style="position:absolute;left:6180;top:8645;width:1905;height:0" o:connectortype="straight"/>
            <v:shape id="_x0000_s1252" type="#_x0000_t176" style="position:absolute;left:8970;top:7375;width:1920;height:3432" strokecolor="#f79646" strokeweight="2.5pt">
              <v:shadow color="#868686"/>
              <v:textbox style="mso-next-textbox:#_x0000_s1252">
                <w:txbxContent>
                  <w:p w:rsidR="00281C69" w:rsidRPr="00281C69" w:rsidRDefault="00281C69" w:rsidP="00281C69">
                    <w:pPr>
                      <w:spacing w:after="0" w:line="240" w:lineRule="auto"/>
                      <w:jc w:val="center"/>
                      <w:rPr>
                        <w:rFonts w:ascii="Times New Roman" w:hAnsi="Times New Roman" w:cs="Times New Roman"/>
                        <w:b/>
                      </w:rPr>
                    </w:pPr>
                    <w:r w:rsidRPr="00281C69">
                      <w:rPr>
                        <w:rFonts w:ascii="Times New Roman" w:hAnsi="Times New Roman" w:cs="Times New Roman"/>
                        <w:b/>
                      </w:rPr>
                      <w:t>LOYALITAS NASABAH</w:t>
                    </w: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numPr>
                        <w:ilvl w:val="0"/>
                        <w:numId w:val="37"/>
                      </w:numPr>
                      <w:spacing w:after="0" w:line="240" w:lineRule="auto"/>
                      <w:ind w:left="284" w:hanging="284"/>
                      <w:jc w:val="both"/>
                      <w:rPr>
                        <w:rFonts w:ascii="Times New Roman" w:hAnsi="Times New Roman" w:cs="Times New Roman"/>
                        <w:i/>
                      </w:rPr>
                    </w:pPr>
                    <w:r w:rsidRPr="00281C69">
                      <w:rPr>
                        <w:rFonts w:ascii="Times New Roman" w:hAnsi="Times New Roman" w:cs="Times New Roman"/>
                        <w:i/>
                      </w:rPr>
                      <w:t>Repeat purchase</w:t>
                    </w:r>
                  </w:p>
                  <w:p w:rsidR="00281C69" w:rsidRPr="00281C69" w:rsidRDefault="00281C69" w:rsidP="00281C69">
                    <w:pPr>
                      <w:numPr>
                        <w:ilvl w:val="0"/>
                        <w:numId w:val="37"/>
                      </w:numPr>
                      <w:spacing w:after="0" w:line="240" w:lineRule="auto"/>
                      <w:ind w:left="284" w:hanging="284"/>
                      <w:rPr>
                        <w:rFonts w:ascii="Times New Roman" w:hAnsi="Times New Roman" w:cs="Times New Roman"/>
                        <w:i/>
                      </w:rPr>
                    </w:pPr>
                    <w:r w:rsidRPr="00281C69">
                      <w:rPr>
                        <w:rFonts w:ascii="Times New Roman" w:hAnsi="Times New Roman" w:cs="Times New Roman"/>
                        <w:i/>
                      </w:rPr>
                      <w:t>Purchase across product line</w:t>
                    </w:r>
                  </w:p>
                  <w:p w:rsidR="00281C69" w:rsidRPr="00281C69" w:rsidRDefault="00281C69" w:rsidP="00281C69">
                    <w:pPr>
                      <w:numPr>
                        <w:ilvl w:val="0"/>
                        <w:numId w:val="37"/>
                      </w:numPr>
                      <w:spacing w:after="0" w:line="240" w:lineRule="auto"/>
                      <w:ind w:left="284" w:hanging="284"/>
                      <w:rPr>
                        <w:rFonts w:ascii="Times New Roman" w:hAnsi="Times New Roman" w:cs="Times New Roman"/>
                        <w:i/>
                      </w:rPr>
                    </w:pPr>
                    <w:r w:rsidRPr="00281C69">
                      <w:rPr>
                        <w:rFonts w:ascii="Times New Roman" w:hAnsi="Times New Roman" w:cs="Times New Roman"/>
                        <w:i/>
                      </w:rPr>
                      <w:t xml:space="preserve">Referrals </w:t>
                    </w:r>
                  </w:p>
                  <w:p w:rsidR="00281C69" w:rsidRPr="00281C69" w:rsidRDefault="00281C69" w:rsidP="00281C69">
                    <w:pPr>
                      <w:numPr>
                        <w:ilvl w:val="0"/>
                        <w:numId w:val="37"/>
                      </w:numPr>
                      <w:spacing w:after="0" w:line="240" w:lineRule="auto"/>
                      <w:ind w:left="284" w:hanging="284"/>
                      <w:rPr>
                        <w:rFonts w:ascii="Times New Roman" w:hAnsi="Times New Roman" w:cs="Times New Roman"/>
                        <w:i/>
                      </w:rPr>
                    </w:pPr>
                    <w:r w:rsidRPr="00281C69">
                      <w:rPr>
                        <w:rFonts w:ascii="Times New Roman" w:hAnsi="Times New Roman" w:cs="Times New Roman"/>
                        <w:i/>
                      </w:rPr>
                      <w:t xml:space="preserve">Retention </w:t>
                    </w:r>
                  </w:p>
                  <w:p w:rsidR="00281C69" w:rsidRPr="00281C69" w:rsidRDefault="00281C69" w:rsidP="00281C69">
                    <w:pPr>
                      <w:tabs>
                        <w:tab w:val="left" w:pos="540"/>
                        <w:tab w:val="num" w:pos="1151"/>
                      </w:tabs>
                      <w:spacing w:after="0" w:line="240" w:lineRule="auto"/>
                      <w:rPr>
                        <w:rFonts w:ascii="Times New Roman" w:hAnsi="Times New Roman" w:cs="Times New Roman"/>
                        <w:i/>
                      </w:rPr>
                    </w:pPr>
                  </w:p>
                  <w:p w:rsidR="00281C69" w:rsidRPr="00281C69" w:rsidRDefault="00281C69" w:rsidP="00281C69">
                    <w:pPr>
                      <w:tabs>
                        <w:tab w:val="left" w:pos="540"/>
                        <w:tab w:val="num" w:pos="1151"/>
                      </w:tabs>
                      <w:spacing w:after="0" w:line="240" w:lineRule="auto"/>
                      <w:rPr>
                        <w:rFonts w:ascii="Times New Roman" w:hAnsi="Times New Roman" w:cs="Times New Roman"/>
                        <w:sz w:val="20"/>
                        <w:szCs w:val="20"/>
                      </w:rPr>
                    </w:pPr>
                    <w:proofErr w:type="gramStart"/>
                    <w:r w:rsidRPr="00281C69">
                      <w:rPr>
                        <w:rFonts w:ascii="Times New Roman" w:hAnsi="Times New Roman" w:cs="Times New Roman"/>
                        <w:sz w:val="20"/>
                        <w:szCs w:val="20"/>
                      </w:rPr>
                      <w:t>Griffin  (</w:t>
                    </w:r>
                    <w:proofErr w:type="gramEnd"/>
                    <w:r w:rsidRPr="00281C69">
                      <w:rPr>
                        <w:rFonts w:ascii="Times New Roman" w:hAnsi="Times New Roman" w:cs="Times New Roman"/>
                        <w:sz w:val="20"/>
                        <w:szCs w:val="20"/>
                      </w:rPr>
                      <w:t>2012:13)</w:t>
                    </w:r>
                  </w:p>
                  <w:p w:rsidR="00281C69" w:rsidRPr="00281C69" w:rsidRDefault="00281C69" w:rsidP="00281C69">
                    <w:pPr>
                      <w:spacing w:after="0" w:line="240" w:lineRule="auto"/>
                      <w:rPr>
                        <w:rFonts w:ascii="Times New Roman" w:hAnsi="Times New Roman" w:cs="Times New Roman"/>
                      </w:rPr>
                    </w:pPr>
                  </w:p>
                </w:txbxContent>
              </v:textbox>
            </v:shape>
            <v:shape id="_x0000_s1253" type="#_x0000_t32" style="position:absolute;left:8970;top:8101;width:1920;height:0" o:connectortype="straight"/>
            <v:shape id="_x0000_s1254" type="#_x0000_t32" style="position:absolute;left:8070;top:9200;width:900;height:0" o:connectortype="straight">
              <v:stroke endarrow="block"/>
            </v:shape>
            <v:shape id="_x0000_s1255" type="#_x0000_t32" style="position:absolute;left:4860;top:6893;width:1350;height:2067" o:connectortype="straight">
              <v:stroke endarrow="block"/>
            </v:shape>
            <v:shape id="_x0000_s1256" type="#_x0000_t32" style="position:absolute;left:4905;top:8273;width:1305;height:803" o:connectortype="straight">
              <v:stroke endarrow="block"/>
            </v:shape>
            <v:shape id="_x0000_s1257" type="#_x0000_t32" style="position:absolute;left:4905;top:9331;width:1305;height:972;flip:y" o:connectortype="straight">
              <v:stroke endarrow="block"/>
            </v:shape>
            <v:shape id="_x0000_s1258" type="#_x0000_t32" style="position:absolute;left:4875;top:9500;width:1305;height:1775;flip:y" o:connectortype="straight">
              <v:stroke endarrow="block"/>
            </v:shape>
            <v:shape id="_x0000_s1259" type="#_x0000_t202" style="position:absolute;left:6855;top:11518;width:3045;height:834;mso-height-percent:200;mso-height-percent:200;mso-width-relative:margin;mso-height-relative:margin" filled="f" stroked="f">
              <v:textbox style="mso-fit-shape-to-text:t">
                <w:txbxContent>
                  <w:p w:rsidR="00281C69" w:rsidRPr="00281C69" w:rsidRDefault="00281C69" w:rsidP="00281C69">
                    <w:pPr>
                      <w:spacing w:after="0" w:line="240" w:lineRule="auto"/>
                      <w:rPr>
                        <w:rFonts w:ascii="Times New Roman" w:hAnsi="Times New Roman" w:cs="Times New Roman"/>
                        <w:sz w:val="20"/>
                        <w:szCs w:val="20"/>
                        <w:lang w:val="sv-SE"/>
                      </w:rPr>
                    </w:pPr>
                    <w:r w:rsidRPr="00281C69">
                      <w:rPr>
                        <w:rFonts w:ascii="Times New Roman" w:hAnsi="Times New Roman" w:cs="Times New Roman"/>
                        <w:sz w:val="20"/>
                        <w:szCs w:val="20"/>
                        <w:lang w:val="sv-SE"/>
                      </w:rPr>
                      <w:t>Mary &amp; Hubbert (2002:50)</w:t>
                    </w:r>
                  </w:p>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rPr>
                      <w:t>Olsen (2002:244)</w:t>
                    </w:r>
                  </w:p>
                  <w:p w:rsidR="00281C69" w:rsidRPr="00281C69" w:rsidRDefault="00281C69" w:rsidP="00281C69">
                    <w:pPr>
                      <w:spacing w:after="0" w:line="240" w:lineRule="auto"/>
                      <w:rPr>
                        <w:rFonts w:ascii="Times New Roman" w:hAnsi="Times New Roman" w:cs="Times New Roman"/>
                        <w:sz w:val="20"/>
                        <w:szCs w:val="20"/>
                      </w:rPr>
                    </w:pPr>
                  </w:p>
                </w:txbxContent>
              </v:textbox>
            </v:shape>
            <v:shape id="_x0000_s1260" type="#_x0000_t32" style="position:absolute;left:5205;top:11458;width:2520;height:0" o:connectortype="straight"/>
            <v:shape id="_x0000_s1261" type="#_x0000_t32" style="position:absolute;left:7725;top:10505;width:0;height:953;flip:y" o:connectortype="straight">
              <v:stroke endarrow="block"/>
            </v:shape>
          </v:group>
        </w:pict>
      </w: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Default="00281C69" w:rsidP="00281C69">
      <w:pPr>
        <w:tabs>
          <w:tab w:val="left" w:pos="-1080"/>
          <w:tab w:val="left" w:pos="-720"/>
          <w:tab w:val="left" w:pos="0"/>
          <w:tab w:val="left" w:pos="360"/>
          <w:tab w:val="left" w:pos="720"/>
          <w:tab w:val="left" w:pos="6960"/>
        </w:tabs>
        <w:spacing w:after="0" w:line="240" w:lineRule="auto"/>
        <w:jc w:val="center"/>
        <w:rPr>
          <w:rFonts w:ascii="Times New Roman" w:hAnsi="Times New Roman" w:cs="Times New Roman"/>
          <w:b/>
          <w:sz w:val="24"/>
          <w:szCs w:val="24"/>
        </w:rPr>
      </w:pPr>
    </w:p>
    <w:p w:rsidR="00281C69" w:rsidRPr="00281C69" w:rsidRDefault="00281C69" w:rsidP="00281C69">
      <w:pPr>
        <w:tabs>
          <w:tab w:val="left" w:pos="-1080"/>
          <w:tab w:val="left" w:pos="-720"/>
          <w:tab w:val="left" w:pos="0"/>
          <w:tab w:val="left" w:pos="360"/>
          <w:tab w:val="left" w:pos="720"/>
          <w:tab w:val="left" w:pos="6960"/>
        </w:tabs>
        <w:spacing w:after="0" w:line="240" w:lineRule="auto"/>
        <w:jc w:val="center"/>
        <w:rPr>
          <w:rFonts w:ascii="Times New Roman" w:hAnsi="Times New Roman" w:cs="Times New Roman"/>
          <w:b/>
          <w:sz w:val="24"/>
          <w:szCs w:val="24"/>
          <w:lang w:val="id-ID"/>
        </w:rPr>
      </w:pPr>
      <w:r w:rsidRPr="00281C69">
        <w:rPr>
          <w:rFonts w:ascii="Times New Roman" w:hAnsi="Times New Roman" w:cs="Times New Roman"/>
          <w:b/>
          <w:sz w:val="24"/>
          <w:szCs w:val="24"/>
        </w:rPr>
        <w:t>Gambar 2.</w:t>
      </w:r>
      <w:r w:rsidRPr="00281C69">
        <w:rPr>
          <w:rFonts w:ascii="Times New Roman" w:hAnsi="Times New Roman" w:cs="Times New Roman"/>
          <w:b/>
          <w:sz w:val="24"/>
          <w:szCs w:val="24"/>
          <w:lang w:val="id-ID"/>
        </w:rPr>
        <w:t>9</w:t>
      </w:r>
    </w:p>
    <w:p w:rsidR="00281C69" w:rsidRPr="00281C69" w:rsidRDefault="00281C69" w:rsidP="00281C69">
      <w:pPr>
        <w:tabs>
          <w:tab w:val="left" w:pos="-1080"/>
          <w:tab w:val="left" w:pos="-720"/>
          <w:tab w:val="left" w:pos="0"/>
          <w:tab w:val="left" w:pos="360"/>
          <w:tab w:val="left" w:pos="720"/>
          <w:tab w:val="left" w:pos="6960"/>
        </w:tabs>
        <w:spacing w:after="0" w:line="240" w:lineRule="auto"/>
        <w:jc w:val="center"/>
        <w:rPr>
          <w:rFonts w:ascii="Times New Roman" w:hAnsi="Times New Roman" w:cs="Times New Roman"/>
          <w:b/>
          <w:sz w:val="24"/>
          <w:szCs w:val="24"/>
        </w:rPr>
      </w:pPr>
      <w:r w:rsidRPr="00281C69">
        <w:rPr>
          <w:rFonts w:ascii="Times New Roman" w:hAnsi="Times New Roman" w:cs="Times New Roman"/>
          <w:b/>
          <w:sz w:val="24"/>
          <w:szCs w:val="24"/>
        </w:rPr>
        <w:t>Paradigma Penelitian</w:t>
      </w:r>
    </w:p>
    <w:p w:rsidR="00281C69" w:rsidRPr="00281C69" w:rsidRDefault="00281C69" w:rsidP="00281C69">
      <w:pPr>
        <w:tabs>
          <w:tab w:val="left" w:pos="-1080"/>
          <w:tab w:val="left" w:pos="-720"/>
          <w:tab w:val="left" w:pos="0"/>
          <w:tab w:val="left" w:pos="360"/>
          <w:tab w:val="left" w:pos="720"/>
          <w:tab w:val="left" w:pos="6960"/>
        </w:tabs>
        <w:spacing w:after="0" w:line="240" w:lineRule="auto"/>
        <w:jc w:val="both"/>
        <w:rPr>
          <w:rFonts w:ascii="Times New Roman" w:hAnsi="Times New Roman" w:cs="Times New Roman"/>
          <w:b/>
          <w:sz w:val="24"/>
          <w:szCs w:val="24"/>
          <w:lang w:val="sv-SE"/>
        </w:rPr>
      </w:pPr>
      <w:r w:rsidRPr="00281C69">
        <w:rPr>
          <w:rFonts w:ascii="Times New Roman" w:hAnsi="Times New Roman" w:cs="Times New Roman"/>
          <w:b/>
          <w:sz w:val="24"/>
          <w:szCs w:val="24"/>
          <w:lang w:val="sv-SE"/>
        </w:rPr>
        <w:t>2.3    Hipotesis Penelitian</w:t>
      </w:r>
    </w:p>
    <w:p w:rsidR="00281C69" w:rsidRPr="00281C69" w:rsidRDefault="00281C69" w:rsidP="00281C69">
      <w:pPr>
        <w:pStyle w:val="BodyTextIndent3"/>
        <w:tabs>
          <w:tab w:val="left" w:pos="7740"/>
        </w:tabs>
        <w:spacing w:after="0"/>
        <w:ind w:left="0" w:firstLine="720"/>
        <w:jc w:val="both"/>
        <w:rPr>
          <w:sz w:val="24"/>
          <w:szCs w:val="24"/>
          <w:lang w:val="id-ID"/>
        </w:rPr>
      </w:pPr>
      <w:r w:rsidRPr="00281C69">
        <w:rPr>
          <w:sz w:val="24"/>
          <w:szCs w:val="24"/>
          <w:lang w:val="id-ID"/>
        </w:rPr>
        <w:t xml:space="preserve">Berdasarkan uraian kerangka pemikiran tersebut diatas, maka hipotesis dalam penelitian ini adalah sebagai berikut : </w:t>
      </w:r>
    </w:p>
    <w:p w:rsidR="00281C69" w:rsidRPr="00281C69" w:rsidRDefault="00281C69" w:rsidP="00281C69">
      <w:pPr>
        <w:numPr>
          <w:ilvl w:val="0"/>
          <w:numId w:val="38"/>
        </w:numPr>
        <w:tabs>
          <w:tab w:val="clear" w:pos="1020"/>
          <w:tab w:val="num" w:pos="426"/>
        </w:tabs>
        <w:spacing w:after="0" w:line="240" w:lineRule="auto"/>
        <w:ind w:left="425" w:hanging="425"/>
        <w:jc w:val="both"/>
        <w:rPr>
          <w:rFonts w:ascii="Times New Roman" w:hAnsi="Times New Roman" w:cs="Times New Roman"/>
          <w:sz w:val="24"/>
          <w:szCs w:val="24"/>
          <w:lang w:val="ms-MY"/>
        </w:rPr>
      </w:pPr>
      <w:r w:rsidRPr="00281C69">
        <w:rPr>
          <w:rFonts w:ascii="Times New Roman" w:hAnsi="Times New Roman" w:cs="Times New Roman"/>
          <w:sz w:val="24"/>
          <w:szCs w:val="24"/>
          <w:lang w:val="ms-MY"/>
        </w:rPr>
        <w:t xml:space="preserve">Kualitas pelayanan berpengaruh terhadap nilai pelayanan baik secara parsial maupun simultan. </w:t>
      </w:r>
    </w:p>
    <w:p w:rsidR="00281C69" w:rsidRPr="00281C69" w:rsidRDefault="00281C69" w:rsidP="00281C69">
      <w:pPr>
        <w:numPr>
          <w:ilvl w:val="0"/>
          <w:numId w:val="38"/>
        </w:numPr>
        <w:tabs>
          <w:tab w:val="clear" w:pos="1020"/>
          <w:tab w:val="num" w:pos="426"/>
        </w:tabs>
        <w:spacing w:after="0" w:line="240" w:lineRule="auto"/>
        <w:ind w:left="425" w:hanging="425"/>
        <w:jc w:val="both"/>
        <w:rPr>
          <w:rFonts w:ascii="Times New Roman" w:hAnsi="Times New Roman" w:cs="Times New Roman"/>
          <w:sz w:val="24"/>
          <w:szCs w:val="24"/>
          <w:lang w:val="ms-MY"/>
        </w:rPr>
      </w:pPr>
      <w:r w:rsidRPr="00281C69">
        <w:rPr>
          <w:rFonts w:ascii="Times New Roman" w:hAnsi="Times New Roman" w:cs="Times New Roman"/>
          <w:sz w:val="24"/>
          <w:szCs w:val="24"/>
          <w:lang w:val="ms-MY"/>
        </w:rPr>
        <w:t>Nilai pelayanan berpengaruh terhadap loyalitas nasabah.</w:t>
      </w:r>
    </w:p>
    <w:p w:rsidR="00281C69" w:rsidRPr="00281C69" w:rsidRDefault="00281C69" w:rsidP="00281C69">
      <w:pPr>
        <w:numPr>
          <w:ilvl w:val="0"/>
          <w:numId w:val="38"/>
        </w:numPr>
        <w:tabs>
          <w:tab w:val="clear" w:pos="1020"/>
          <w:tab w:val="num" w:pos="426"/>
        </w:tabs>
        <w:spacing w:after="0" w:line="240" w:lineRule="auto"/>
        <w:ind w:left="425" w:hanging="425"/>
        <w:jc w:val="both"/>
        <w:rPr>
          <w:rFonts w:ascii="Times New Roman" w:hAnsi="Times New Roman" w:cs="Times New Roman"/>
          <w:sz w:val="24"/>
          <w:szCs w:val="24"/>
          <w:lang w:val="ms-MY"/>
        </w:rPr>
      </w:pPr>
      <w:r w:rsidRPr="00281C69">
        <w:rPr>
          <w:rFonts w:ascii="Times New Roman" w:hAnsi="Times New Roman" w:cs="Times New Roman"/>
          <w:sz w:val="24"/>
          <w:szCs w:val="24"/>
          <w:lang w:val="ms-MY"/>
        </w:rPr>
        <w:t>Kualitas pelayanan berpengaruh terhadap loyalitas nasabah melalui nilai pelayanan.</w:t>
      </w:r>
    </w:p>
    <w:p w:rsidR="00281C69" w:rsidRPr="00281C69" w:rsidRDefault="00281C69" w:rsidP="00281C69">
      <w:pPr>
        <w:spacing w:after="0" w:line="240" w:lineRule="auto"/>
        <w:ind w:firstLine="709"/>
        <w:jc w:val="both"/>
        <w:rPr>
          <w:rFonts w:ascii="Times New Roman" w:hAnsi="Times New Roman" w:cs="Times New Roman"/>
          <w:sz w:val="24"/>
          <w:szCs w:val="24"/>
        </w:rPr>
      </w:pPr>
    </w:p>
    <w:p w:rsidR="00281C69" w:rsidRPr="006833B8" w:rsidRDefault="00281C69" w:rsidP="006833B8">
      <w:pPr>
        <w:pStyle w:val="BodyTextIndent2"/>
        <w:tabs>
          <w:tab w:val="left" w:pos="-540"/>
          <w:tab w:val="left" w:pos="-360"/>
          <w:tab w:val="left" w:pos="426"/>
        </w:tabs>
        <w:spacing w:after="0" w:line="240" w:lineRule="auto"/>
        <w:jc w:val="both"/>
        <w:rPr>
          <w:b/>
          <w:szCs w:val="24"/>
        </w:rPr>
      </w:pPr>
    </w:p>
    <w:p w:rsidR="006833B8" w:rsidRDefault="006833B8" w:rsidP="00C15090">
      <w:pPr>
        <w:tabs>
          <w:tab w:val="left" w:pos="284"/>
          <w:tab w:val="left" w:pos="709"/>
        </w:tabs>
        <w:spacing w:after="0" w:line="360" w:lineRule="auto"/>
        <w:jc w:val="both"/>
        <w:rPr>
          <w:rFonts w:ascii="Times New Roman" w:hAnsi="Times New Roman"/>
          <w:b/>
          <w:sz w:val="24"/>
          <w:szCs w:val="24"/>
        </w:rPr>
      </w:pPr>
    </w:p>
    <w:p w:rsidR="00F650CE" w:rsidRPr="00233199" w:rsidRDefault="00F650CE" w:rsidP="00C15090">
      <w:pPr>
        <w:tabs>
          <w:tab w:val="left" w:pos="284"/>
          <w:tab w:val="left" w:pos="709"/>
        </w:tabs>
        <w:spacing w:after="0" w:line="360" w:lineRule="auto"/>
        <w:jc w:val="both"/>
        <w:rPr>
          <w:rFonts w:ascii="Times New Roman" w:hAnsi="Times New Roman"/>
          <w:b/>
          <w:sz w:val="24"/>
          <w:szCs w:val="24"/>
        </w:rPr>
      </w:pPr>
      <w:r w:rsidRPr="00233199">
        <w:rPr>
          <w:rFonts w:ascii="Times New Roman" w:hAnsi="Times New Roman"/>
          <w:b/>
          <w:sz w:val="24"/>
          <w:szCs w:val="24"/>
        </w:rPr>
        <w:lastRenderedPageBreak/>
        <w:t>III. METODE PENELITIAN</w:t>
      </w:r>
    </w:p>
    <w:p w:rsidR="009C518D" w:rsidRPr="009C518D" w:rsidRDefault="009C518D" w:rsidP="009C518D">
      <w:pPr>
        <w:pStyle w:val="BodyTextIndent"/>
        <w:tabs>
          <w:tab w:val="left" w:pos="700"/>
        </w:tabs>
        <w:spacing w:after="0" w:line="360" w:lineRule="auto"/>
        <w:ind w:left="0"/>
        <w:jc w:val="both"/>
        <w:rPr>
          <w:rFonts w:ascii="Times New Roman" w:hAnsi="Times New Roman" w:cs="Times New Roman"/>
          <w:b/>
          <w:sz w:val="24"/>
          <w:szCs w:val="24"/>
          <w:lang w:val="id-ID"/>
        </w:rPr>
      </w:pPr>
      <w:r w:rsidRPr="009C518D">
        <w:rPr>
          <w:rFonts w:ascii="Times New Roman" w:hAnsi="Times New Roman" w:cs="Times New Roman"/>
          <w:b/>
          <w:sz w:val="24"/>
          <w:szCs w:val="24"/>
          <w:lang w:val="id-ID"/>
        </w:rPr>
        <w:t xml:space="preserve">Tipe Penelitian </w:t>
      </w:r>
    </w:p>
    <w:p w:rsidR="00E71FB4" w:rsidRPr="00E71FB4" w:rsidRDefault="009C518D" w:rsidP="00E71FB4">
      <w:pPr>
        <w:pStyle w:val="BodyTextIndent"/>
        <w:spacing w:after="0" w:line="360" w:lineRule="auto"/>
        <w:ind w:left="0"/>
        <w:jc w:val="both"/>
        <w:rPr>
          <w:rFonts w:ascii="Times New Roman" w:hAnsi="Times New Roman" w:cs="Times New Roman"/>
          <w:sz w:val="24"/>
          <w:szCs w:val="24"/>
        </w:rPr>
      </w:pPr>
      <w:r w:rsidRPr="009C518D">
        <w:rPr>
          <w:rFonts w:ascii="Times New Roman" w:hAnsi="Times New Roman" w:cs="Times New Roman"/>
          <w:sz w:val="24"/>
          <w:szCs w:val="24"/>
          <w:lang w:val="id-ID"/>
        </w:rPr>
        <w:tab/>
      </w:r>
      <w:r w:rsidR="00E71FB4" w:rsidRPr="00E71FB4">
        <w:rPr>
          <w:rFonts w:ascii="Times New Roman" w:hAnsi="Times New Roman" w:cs="Times New Roman"/>
          <w:sz w:val="24"/>
          <w:szCs w:val="24"/>
        </w:rPr>
        <w:t xml:space="preserve">Metode penelitian merupakan </w:t>
      </w:r>
      <w:proofErr w:type="gramStart"/>
      <w:r w:rsidR="00E71FB4" w:rsidRPr="00E71FB4">
        <w:rPr>
          <w:rFonts w:ascii="Times New Roman" w:hAnsi="Times New Roman" w:cs="Times New Roman"/>
          <w:sz w:val="24"/>
          <w:szCs w:val="24"/>
        </w:rPr>
        <w:t>cara</w:t>
      </w:r>
      <w:proofErr w:type="gramEnd"/>
      <w:r w:rsidR="00E71FB4" w:rsidRPr="00E71FB4">
        <w:rPr>
          <w:rFonts w:ascii="Times New Roman" w:hAnsi="Times New Roman" w:cs="Times New Roman"/>
          <w:sz w:val="24"/>
          <w:szCs w:val="24"/>
        </w:rPr>
        <w:t xml:space="preserve"> ilmiah untuk mendapatkan data dengan tujuan dan kegunaan tertentu.</w:t>
      </w:r>
      <w:r w:rsidR="00E71FB4" w:rsidRPr="00E71FB4">
        <w:rPr>
          <w:rFonts w:ascii="Times New Roman" w:hAnsi="Times New Roman" w:cs="Times New Roman"/>
          <w:sz w:val="24"/>
          <w:szCs w:val="24"/>
        </w:rPr>
        <w:tab/>
        <w:t xml:space="preserve"> </w:t>
      </w:r>
      <w:proofErr w:type="gramStart"/>
      <w:r w:rsidR="00E71FB4" w:rsidRPr="00E71FB4">
        <w:rPr>
          <w:rFonts w:ascii="Times New Roman" w:hAnsi="Times New Roman" w:cs="Times New Roman"/>
          <w:sz w:val="24"/>
          <w:szCs w:val="24"/>
        </w:rPr>
        <w:t>Penelitian ini ditujukan untuk memperoleh gambaran lebih jauh mengenai variabel penelitian yaitu kualitas pelayanan, tarif/harga,</w:t>
      </w:r>
      <w:r w:rsidR="00E71FB4" w:rsidRPr="00E71FB4">
        <w:rPr>
          <w:rFonts w:ascii="Times New Roman" w:hAnsi="Times New Roman" w:cs="Times New Roman"/>
          <w:i/>
          <w:iCs/>
          <w:sz w:val="24"/>
          <w:szCs w:val="24"/>
        </w:rPr>
        <w:t xml:space="preserve"> </w:t>
      </w:r>
      <w:r w:rsidR="00E71FB4" w:rsidRPr="00E71FB4">
        <w:rPr>
          <w:rFonts w:ascii="Times New Roman" w:hAnsi="Times New Roman" w:cs="Times New Roman"/>
          <w:sz w:val="24"/>
          <w:szCs w:val="24"/>
        </w:rPr>
        <w:t>dan kepuasan pelanggan serta kemudian menguji hipotesis mengenai pengaruh kualitas pelayanan dan tarif/harga terhadap kepuasan pelanggan.</w:t>
      </w:r>
      <w:proofErr w:type="gramEnd"/>
      <w:r w:rsidR="00E71FB4" w:rsidRPr="00E71FB4">
        <w:rPr>
          <w:rFonts w:ascii="Times New Roman" w:hAnsi="Times New Roman" w:cs="Times New Roman"/>
          <w:sz w:val="24"/>
          <w:szCs w:val="24"/>
        </w:rPr>
        <w:t xml:space="preserve"> </w:t>
      </w:r>
    </w:p>
    <w:p w:rsidR="00E71FB4" w:rsidRPr="00E71FB4" w:rsidRDefault="00E71FB4" w:rsidP="006833B8">
      <w:pPr>
        <w:pStyle w:val="BodyTextIndent3"/>
        <w:tabs>
          <w:tab w:val="left" w:pos="360"/>
        </w:tabs>
        <w:spacing w:after="0" w:line="360" w:lineRule="auto"/>
        <w:ind w:left="0"/>
        <w:jc w:val="both"/>
        <w:rPr>
          <w:sz w:val="24"/>
          <w:szCs w:val="24"/>
        </w:rPr>
      </w:pPr>
      <w:r w:rsidRPr="00E71FB4">
        <w:rPr>
          <w:sz w:val="24"/>
          <w:szCs w:val="24"/>
        </w:rPr>
        <w:tab/>
        <w:t xml:space="preserve">Metode penelitian ini menggunakan  survey yaitu penelitian yang dilakukan pada populasi besar maupun kecil, tetapi data yang dipelajari adalah data dari sampel yang diambil dari populasi tersebut, sehingga ditemukan kejadian-kejadian relatif, distributif dan hubungan antar variabel sosiologis maupun psikologis (Karlinger, 1993) dalam Sugiyono (2008:7), survey yang digunakan adalah bersifat deskriptif  dan verifikatif dengan konsep riset evaluasi. </w:t>
      </w:r>
      <w:proofErr w:type="gramStart"/>
      <w:r w:rsidRPr="00E71FB4">
        <w:rPr>
          <w:sz w:val="24"/>
          <w:szCs w:val="24"/>
        </w:rPr>
        <w:t>Sesuai dengan tujuan penelitian pertama sampai ketiga, penelitian ini bersifat deskriptif yaitu untuk memperoleh gambaran tentang ciri-ciri variabel yang diteliti</w:t>
      </w:r>
      <w:r w:rsidR="006833B8">
        <w:rPr>
          <w:sz w:val="24"/>
          <w:szCs w:val="24"/>
        </w:rPr>
        <w:t>.</w:t>
      </w:r>
      <w:proofErr w:type="gramEnd"/>
      <w:r w:rsidR="006833B8">
        <w:rPr>
          <w:sz w:val="24"/>
          <w:szCs w:val="24"/>
        </w:rPr>
        <w:t xml:space="preserve"> </w:t>
      </w:r>
      <w:r w:rsidRPr="00E71FB4">
        <w:rPr>
          <w:sz w:val="24"/>
          <w:szCs w:val="24"/>
        </w:rPr>
        <w:tab/>
      </w:r>
    </w:p>
    <w:p w:rsidR="006833B8" w:rsidRDefault="006833B8" w:rsidP="009C518D">
      <w:pPr>
        <w:pStyle w:val="BodyTextIndent"/>
        <w:spacing w:after="0" w:line="360" w:lineRule="auto"/>
        <w:ind w:left="0"/>
        <w:jc w:val="both"/>
        <w:rPr>
          <w:rFonts w:ascii="Times New Roman" w:hAnsi="Times New Roman" w:cs="Times New Roman"/>
          <w:b/>
          <w:sz w:val="24"/>
          <w:szCs w:val="24"/>
        </w:rPr>
      </w:pPr>
    </w:p>
    <w:p w:rsidR="009C518D" w:rsidRPr="009C518D" w:rsidRDefault="009C518D" w:rsidP="009C518D">
      <w:pPr>
        <w:pStyle w:val="BodyTextIndent"/>
        <w:spacing w:after="0" w:line="360" w:lineRule="auto"/>
        <w:ind w:left="0"/>
        <w:jc w:val="both"/>
        <w:rPr>
          <w:rFonts w:ascii="Times New Roman" w:hAnsi="Times New Roman" w:cs="Times New Roman"/>
          <w:b/>
          <w:sz w:val="24"/>
          <w:szCs w:val="24"/>
          <w:lang w:val="id-ID"/>
        </w:rPr>
      </w:pPr>
      <w:r w:rsidRPr="009C518D">
        <w:rPr>
          <w:rFonts w:ascii="Times New Roman" w:hAnsi="Times New Roman" w:cs="Times New Roman"/>
          <w:b/>
          <w:sz w:val="24"/>
          <w:szCs w:val="24"/>
          <w:lang w:val="id-ID"/>
        </w:rPr>
        <w:t>Variabel Penelitian</w:t>
      </w:r>
    </w:p>
    <w:p w:rsidR="009C518D" w:rsidRPr="009C518D" w:rsidRDefault="009C518D" w:rsidP="009C518D">
      <w:pPr>
        <w:pStyle w:val="BodyText"/>
        <w:spacing w:after="0" w:line="360" w:lineRule="auto"/>
        <w:jc w:val="both"/>
        <w:rPr>
          <w:b/>
          <w:sz w:val="24"/>
          <w:szCs w:val="24"/>
          <w:lang w:val="id-ID"/>
        </w:rPr>
      </w:pPr>
      <w:r w:rsidRPr="009C518D">
        <w:rPr>
          <w:b/>
          <w:sz w:val="24"/>
          <w:szCs w:val="24"/>
        </w:rPr>
        <w:t>Definisi Variabel dan Pengukurannya</w:t>
      </w:r>
    </w:p>
    <w:p w:rsidR="00281C69" w:rsidRDefault="00281C69" w:rsidP="00281C69">
      <w:pPr>
        <w:pStyle w:val="ListParagraph"/>
        <w:spacing w:after="0" w:line="240" w:lineRule="auto"/>
        <w:ind w:left="0" w:firstLine="567"/>
        <w:jc w:val="both"/>
        <w:rPr>
          <w:rFonts w:ascii="Times New Roman" w:hAnsi="Times New Roman"/>
          <w:bCs/>
          <w:sz w:val="24"/>
          <w:szCs w:val="24"/>
        </w:rPr>
      </w:pPr>
      <w:r>
        <w:rPr>
          <w:rFonts w:ascii="Times New Roman" w:hAnsi="Times New Roman"/>
          <w:bCs/>
          <w:sz w:val="24"/>
          <w:szCs w:val="24"/>
        </w:rPr>
        <w:t>Dalam penelitian ini ada tiga pokok variabel yang akan diteliti, yaitu variabel X, variabel Y dan variabel Z. Adapun penjelasan dari variabel-variabel tersebut adalah sebagai berikut :</w:t>
      </w:r>
    </w:p>
    <w:p w:rsidR="00281C69" w:rsidRDefault="00281C69" w:rsidP="00281C69">
      <w:pPr>
        <w:pStyle w:val="ListParagraph"/>
        <w:numPr>
          <w:ilvl w:val="0"/>
          <w:numId w:val="39"/>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Kualitas </w:t>
      </w:r>
      <w:proofErr w:type="gramStart"/>
      <w:r>
        <w:rPr>
          <w:rFonts w:ascii="Times New Roman" w:hAnsi="Times New Roman"/>
          <w:bCs/>
          <w:sz w:val="24"/>
          <w:szCs w:val="24"/>
        </w:rPr>
        <w:t>pelayanan  sebagai</w:t>
      </w:r>
      <w:proofErr w:type="gramEnd"/>
      <w:r>
        <w:rPr>
          <w:rFonts w:ascii="Times New Roman" w:hAnsi="Times New Roman"/>
          <w:bCs/>
          <w:sz w:val="24"/>
          <w:szCs w:val="24"/>
        </w:rPr>
        <w:t xml:space="preserve"> variabel bebas (</w:t>
      </w:r>
      <w:r w:rsidRPr="00127452">
        <w:rPr>
          <w:rFonts w:ascii="Times New Roman" w:hAnsi="Times New Roman"/>
          <w:bCs/>
          <w:i/>
          <w:sz w:val="24"/>
          <w:szCs w:val="24"/>
        </w:rPr>
        <w:t>independent</w:t>
      </w:r>
      <w:r>
        <w:rPr>
          <w:rFonts w:ascii="Times New Roman" w:hAnsi="Times New Roman"/>
          <w:bCs/>
          <w:sz w:val="24"/>
          <w:szCs w:val="24"/>
        </w:rPr>
        <w:t>) (X).</w:t>
      </w:r>
    </w:p>
    <w:p w:rsidR="00281C69" w:rsidRDefault="00281C69" w:rsidP="00281C69">
      <w:pPr>
        <w:pStyle w:val="ListParagraph"/>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Variabel bebas adalah variabel yang mempengaruhi yang menjadi sebab perubahan atau timbulnya variabel terikat.</w:t>
      </w:r>
      <w:proofErr w:type="gramEnd"/>
    </w:p>
    <w:p w:rsidR="00281C69" w:rsidRDefault="00281C69" w:rsidP="00281C69">
      <w:pPr>
        <w:pStyle w:val="ListParagraph"/>
        <w:tabs>
          <w:tab w:val="left" w:pos="85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Dimensi kualitas pelayanan </w:t>
      </w:r>
      <w:proofErr w:type="gramStart"/>
      <w:r>
        <w:rPr>
          <w:rFonts w:ascii="Times New Roman" w:hAnsi="Times New Roman"/>
          <w:bCs/>
          <w:sz w:val="24"/>
          <w:szCs w:val="24"/>
        </w:rPr>
        <w:t>adalah :</w:t>
      </w:r>
      <w:proofErr w:type="gramEnd"/>
    </w:p>
    <w:p w:rsidR="00281C69" w:rsidRPr="00AD5672" w:rsidRDefault="00281C69" w:rsidP="00281C69">
      <w:pPr>
        <w:numPr>
          <w:ilvl w:val="0"/>
          <w:numId w:val="42"/>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Fasilitas fisik</w:t>
      </w:r>
      <w:r w:rsidRPr="00AD5672">
        <w:rPr>
          <w:rFonts w:ascii="Times New Roman" w:hAnsi="Times New Roman"/>
          <w:sz w:val="24"/>
          <w:szCs w:val="24"/>
        </w:rPr>
        <w:t xml:space="preserve"> </w:t>
      </w:r>
      <w:r w:rsidRPr="00AD5672">
        <w:rPr>
          <w:rFonts w:ascii="Times New Roman" w:hAnsi="Times New Roman"/>
          <w:i/>
          <w:sz w:val="24"/>
          <w:szCs w:val="24"/>
        </w:rPr>
        <w:t>(</w:t>
      </w:r>
      <w:r>
        <w:rPr>
          <w:rFonts w:ascii="Times New Roman" w:hAnsi="Times New Roman"/>
          <w:i/>
          <w:sz w:val="24"/>
          <w:szCs w:val="24"/>
        </w:rPr>
        <w:t>t</w:t>
      </w:r>
      <w:r w:rsidRPr="00AD5672">
        <w:rPr>
          <w:rFonts w:ascii="Times New Roman" w:hAnsi="Times New Roman"/>
          <w:i/>
          <w:sz w:val="24"/>
          <w:szCs w:val="24"/>
        </w:rPr>
        <w:t>angibles)</w:t>
      </w:r>
    </w:p>
    <w:p w:rsidR="00281C69" w:rsidRPr="00AD5672" w:rsidRDefault="00281C69" w:rsidP="00281C69">
      <w:pPr>
        <w:numPr>
          <w:ilvl w:val="0"/>
          <w:numId w:val="42"/>
        </w:numPr>
        <w:tabs>
          <w:tab w:val="left" w:pos="851"/>
        </w:tabs>
        <w:spacing w:after="0" w:line="240" w:lineRule="auto"/>
        <w:ind w:left="851" w:hanging="425"/>
        <w:jc w:val="both"/>
        <w:rPr>
          <w:rFonts w:ascii="Times New Roman" w:hAnsi="Times New Roman"/>
          <w:sz w:val="24"/>
          <w:szCs w:val="24"/>
        </w:rPr>
      </w:pPr>
      <w:r w:rsidRPr="00AD5672">
        <w:rPr>
          <w:rFonts w:ascii="Times New Roman" w:hAnsi="Times New Roman"/>
          <w:sz w:val="24"/>
          <w:szCs w:val="24"/>
        </w:rPr>
        <w:t xml:space="preserve">Kehandalan </w:t>
      </w:r>
      <w:r>
        <w:rPr>
          <w:rFonts w:ascii="Times New Roman" w:hAnsi="Times New Roman"/>
          <w:i/>
          <w:sz w:val="24"/>
          <w:szCs w:val="24"/>
        </w:rPr>
        <w:t>(r</w:t>
      </w:r>
      <w:r w:rsidRPr="00AD5672">
        <w:rPr>
          <w:rFonts w:ascii="Times New Roman" w:hAnsi="Times New Roman"/>
          <w:i/>
          <w:sz w:val="24"/>
          <w:szCs w:val="24"/>
        </w:rPr>
        <w:t>eliability)</w:t>
      </w:r>
    </w:p>
    <w:p w:rsidR="00281C69" w:rsidRPr="00AD5672" w:rsidRDefault="00281C69" w:rsidP="00281C69">
      <w:pPr>
        <w:numPr>
          <w:ilvl w:val="0"/>
          <w:numId w:val="42"/>
        </w:numPr>
        <w:tabs>
          <w:tab w:val="left" w:pos="851"/>
        </w:tabs>
        <w:spacing w:after="0" w:line="240" w:lineRule="auto"/>
        <w:ind w:left="851" w:hanging="425"/>
        <w:jc w:val="both"/>
        <w:rPr>
          <w:rFonts w:ascii="Times New Roman" w:hAnsi="Times New Roman"/>
          <w:sz w:val="24"/>
          <w:szCs w:val="24"/>
        </w:rPr>
      </w:pPr>
      <w:r w:rsidRPr="00AD5672">
        <w:rPr>
          <w:rFonts w:ascii="Times New Roman" w:hAnsi="Times New Roman"/>
          <w:sz w:val="24"/>
          <w:szCs w:val="24"/>
        </w:rPr>
        <w:t xml:space="preserve">Daya tanggap </w:t>
      </w:r>
      <w:r>
        <w:rPr>
          <w:rFonts w:ascii="Times New Roman" w:hAnsi="Times New Roman"/>
          <w:i/>
          <w:sz w:val="24"/>
          <w:szCs w:val="24"/>
        </w:rPr>
        <w:t>(r</w:t>
      </w:r>
      <w:r w:rsidRPr="00AD5672">
        <w:rPr>
          <w:rFonts w:ascii="Times New Roman" w:hAnsi="Times New Roman"/>
          <w:i/>
          <w:sz w:val="24"/>
          <w:szCs w:val="24"/>
        </w:rPr>
        <w:t>esponsiveness)</w:t>
      </w:r>
    </w:p>
    <w:p w:rsidR="00281C69" w:rsidRPr="00AD5672" w:rsidRDefault="00281C69" w:rsidP="00281C69">
      <w:pPr>
        <w:numPr>
          <w:ilvl w:val="0"/>
          <w:numId w:val="42"/>
        </w:numPr>
        <w:tabs>
          <w:tab w:val="left" w:pos="851"/>
        </w:tabs>
        <w:spacing w:after="0" w:line="240" w:lineRule="auto"/>
        <w:ind w:left="851" w:hanging="425"/>
        <w:jc w:val="both"/>
        <w:rPr>
          <w:rFonts w:ascii="Times New Roman" w:hAnsi="Times New Roman"/>
          <w:sz w:val="24"/>
          <w:szCs w:val="24"/>
        </w:rPr>
      </w:pPr>
      <w:r w:rsidRPr="00AD5672">
        <w:rPr>
          <w:rFonts w:ascii="Times New Roman" w:hAnsi="Times New Roman"/>
          <w:sz w:val="24"/>
          <w:szCs w:val="24"/>
        </w:rPr>
        <w:t xml:space="preserve">Jaminan </w:t>
      </w:r>
      <w:r>
        <w:rPr>
          <w:rFonts w:ascii="Times New Roman" w:hAnsi="Times New Roman"/>
          <w:i/>
          <w:sz w:val="24"/>
          <w:szCs w:val="24"/>
        </w:rPr>
        <w:t>(assurance)</w:t>
      </w:r>
    </w:p>
    <w:p w:rsidR="00281C69" w:rsidRPr="00AD5672" w:rsidRDefault="00281C69" w:rsidP="00281C69">
      <w:pPr>
        <w:pStyle w:val="BodyText"/>
        <w:numPr>
          <w:ilvl w:val="0"/>
          <w:numId w:val="42"/>
        </w:numPr>
        <w:tabs>
          <w:tab w:val="left" w:pos="851"/>
        </w:tabs>
        <w:spacing w:after="0"/>
        <w:ind w:left="851" w:hanging="425"/>
        <w:jc w:val="both"/>
        <w:rPr>
          <w:sz w:val="24"/>
          <w:szCs w:val="24"/>
        </w:rPr>
      </w:pPr>
      <w:r w:rsidRPr="00AD5672">
        <w:rPr>
          <w:sz w:val="24"/>
          <w:szCs w:val="24"/>
        </w:rPr>
        <w:t xml:space="preserve">Empati </w:t>
      </w:r>
      <w:r>
        <w:rPr>
          <w:i/>
          <w:sz w:val="24"/>
          <w:szCs w:val="24"/>
        </w:rPr>
        <w:t>(e</w:t>
      </w:r>
      <w:r w:rsidRPr="00AD5672">
        <w:rPr>
          <w:i/>
          <w:sz w:val="24"/>
          <w:szCs w:val="24"/>
        </w:rPr>
        <w:t>mpathy)</w:t>
      </w:r>
    </w:p>
    <w:p w:rsidR="00281C69" w:rsidRDefault="00281C69" w:rsidP="00281C69">
      <w:pPr>
        <w:pStyle w:val="ListParagraph"/>
        <w:numPr>
          <w:ilvl w:val="0"/>
          <w:numId w:val="40"/>
        </w:numPr>
        <w:tabs>
          <w:tab w:val="clear" w:pos="720"/>
          <w:tab w:val="num" w:pos="0"/>
          <w:tab w:val="left" w:pos="426"/>
        </w:tabs>
        <w:spacing w:after="0" w:line="240" w:lineRule="auto"/>
        <w:ind w:left="0" w:firstLine="0"/>
        <w:jc w:val="both"/>
        <w:rPr>
          <w:rFonts w:ascii="Times New Roman" w:hAnsi="Times New Roman"/>
          <w:bCs/>
          <w:sz w:val="24"/>
          <w:szCs w:val="24"/>
        </w:rPr>
      </w:pPr>
      <w:r>
        <w:rPr>
          <w:rFonts w:ascii="Times New Roman" w:hAnsi="Times New Roman"/>
          <w:bCs/>
          <w:sz w:val="24"/>
          <w:szCs w:val="24"/>
        </w:rPr>
        <w:t>Nilai pelayanan  merupakan variabel antara (Y)</w:t>
      </w:r>
    </w:p>
    <w:p w:rsidR="00281C69" w:rsidRDefault="00281C69" w:rsidP="00281C69">
      <w:pPr>
        <w:pStyle w:val="ListParagraph"/>
        <w:spacing w:after="0" w:line="240" w:lineRule="auto"/>
        <w:ind w:left="426"/>
        <w:jc w:val="both"/>
        <w:rPr>
          <w:rFonts w:ascii="Times New Roman" w:hAnsi="Times New Roman"/>
          <w:bCs/>
          <w:sz w:val="24"/>
          <w:szCs w:val="24"/>
        </w:rPr>
      </w:pPr>
      <w:proofErr w:type="gramStart"/>
      <w:r>
        <w:rPr>
          <w:rFonts w:ascii="Times New Roman" w:hAnsi="Times New Roman"/>
          <w:bCs/>
          <w:sz w:val="24"/>
          <w:szCs w:val="24"/>
        </w:rPr>
        <w:t>Variabel antara adalah variabel yang dapat mempengaruhi (memperlemah atau memperkuat) hubungan variabel independen dan dependen.</w:t>
      </w:r>
      <w:proofErr w:type="gramEnd"/>
    </w:p>
    <w:p w:rsidR="00281C69" w:rsidRDefault="00281C69" w:rsidP="00281C69">
      <w:pPr>
        <w:pStyle w:val="ListParagraph"/>
        <w:spacing w:after="0" w:line="240" w:lineRule="auto"/>
        <w:ind w:left="426"/>
        <w:rPr>
          <w:rFonts w:ascii="Times New Roman" w:hAnsi="Times New Roman"/>
          <w:bCs/>
          <w:sz w:val="24"/>
          <w:szCs w:val="24"/>
        </w:rPr>
      </w:pPr>
      <w:r>
        <w:rPr>
          <w:rFonts w:ascii="Times New Roman" w:hAnsi="Times New Roman"/>
          <w:bCs/>
          <w:sz w:val="24"/>
          <w:szCs w:val="24"/>
        </w:rPr>
        <w:t>Dimensi nilai pelayanan adalah:</w:t>
      </w:r>
    </w:p>
    <w:p w:rsidR="00281C69" w:rsidRDefault="00281C69" w:rsidP="00281C69">
      <w:pPr>
        <w:pStyle w:val="ListParagraph"/>
        <w:numPr>
          <w:ilvl w:val="0"/>
          <w:numId w:val="41"/>
        </w:numPr>
        <w:tabs>
          <w:tab w:val="left" w:pos="709"/>
        </w:tabs>
        <w:spacing w:after="0" w:line="240" w:lineRule="auto"/>
        <w:ind w:left="709" w:hanging="283"/>
        <w:rPr>
          <w:rFonts w:ascii="Times New Roman" w:hAnsi="Times New Roman"/>
          <w:sz w:val="24"/>
          <w:szCs w:val="24"/>
        </w:rPr>
      </w:pPr>
      <w:r>
        <w:rPr>
          <w:rFonts w:ascii="Times New Roman" w:hAnsi="Times New Roman"/>
          <w:sz w:val="24"/>
          <w:szCs w:val="24"/>
        </w:rPr>
        <w:t xml:space="preserve">Manfaat </w:t>
      </w:r>
    </w:p>
    <w:p w:rsidR="00281C69" w:rsidRPr="002472A7" w:rsidRDefault="00281C69" w:rsidP="00281C69">
      <w:pPr>
        <w:pStyle w:val="ListParagraph"/>
        <w:numPr>
          <w:ilvl w:val="0"/>
          <w:numId w:val="41"/>
        </w:numPr>
        <w:tabs>
          <w:tab w:val="left" w:pos="709"/>
        </w:tabs>
        <w:spacing w:after="0" w:line="240" w:lineRule="auto"/>
        <w:ind w:left="709" w:hanging="283"/>
        <w:rPr>
          <w:rFonts w:ascii="Times New Roman" w:hAnsi="Times New Roman"/>
          <w:sz w:val="24"/>
          <w:szCs w:val="24"/>
        </w:rPr>
      </w:pPr>
      <w:r>
        <w:rPr>
          <w:rFonts w:ascii="Times New Roman" w:hAnsi="Times New Roman"/>
          <w:sz w:val="24"/>
          <w:szCs w:val="24"/>
        </w:rPr>
        <w:t xml:space="preserve">Korbanan </w:t>
      </w:r>
    </w:p>
    <w:p w:rsidR="00281C69" w:rsidRDefault="00281C69" w:rsidP="00281C69">
      <w:pPr>
        <w:pStyle w:val="ListParagraph"/>
        <w:numPr>
          <w:ilvl w:val="0"/>
          <w:numId w:val="40"/>
        </w:numPr>
        <w:tabs>
          <w:tab w:val="clear" w:pos="720"/>
          <w:tab w:val="num" w:pos="0"/>
          <w:tab w:val="left" w:pos="426"/>
        </w:tabs>
        <w:spacing w:after="0" w:line="240" w:lineRule="auto"/>
        <w:ind w:left="0" w:firstLine="0"/>
        <w:rPr>
          <w:rFonts w:ascii="Times New Roman" w:hAnsi="Times New Roman"/>
          <w:bCs/>
          <w:sz w:val="24"/>
          <w:szCs w:val="24"/>
        </w:rPr>
      </w:pPr>
      <w:r>
        <w:rPr>
          <w:rFonts w:ascii="Times New Roman" w:hAnsi="Times New Roman"/>
          <w:bCs/>
          <w:sz w:val="24"/>
          <w:szCs w:val="24"/>
        </w:rPr>
        <w:t>Loyalitas nasabah merupakan variabel terikat (dependen) (Z)</w:t>
      </w:r>
    </w:p>
    <w:p w:rsidR="00281C69" w:rsidRDefault="00281C69" w:rsidP="00281C69">
      <w:pPr>
        <w:pStyle w:val="ListParagraph"/>
        <w:spacing w:after="0" w:line="240" w:lineRule="auto"/>
        <w:ind w:left="426"/>
        <w:jc w:val="both"/>
        <w:rPr>
          <w:rFonts w:ascii="Times New Roman" w:hAnsi="Times New Roman"/>
          <w:bCs/>
          <w:sz w:val="24"/>
          <w:szCs w:val="24"/>
        </w:rPr>
      </w:pPr>
      <w:proofErr w:type="gramStart"/>
      <w:r>
        <w:rPr>
          <w:rFonts w:ascii="Times New Roman" w:hAnsi="Times New Roman"/>
          <w:bCs/>
          <w:sz w:val="24"/>
          <w:szCs w:val="24"/>
        </w:rPr>
        <w:lastRenderedPageBreak/>
        <w:t>Variabel terikat adalah variabel yang mempengaruhi atau menjadi akibat dari adanya variabel bebas.</w:t>
      </w:r>
      <w:proofErr w:type="gramEnd"/>
    </w:p>
    <w:p w:rsidR="00281C69" w:rsidRDefault="00281C69" w:rsidP="00281C69">
      <w:pPr>
        <w:pStyle w:val="ListParagraph"/>
        <w:spacing w:after="0" w:line="240" w:lineRule="auto"/>
        <w:ind w:left="426"/>
        <w:jc w:val="both"/>
        <w:rPr>
          <w:rFonts w:ascii="Times New Roman" w:hAnsi="Times New Roman"/>
          <w:bCs/>
          <w:sz w:val="24"/>
          <w:szCs w:val="24"/>
        </w:rPr>
      </w:pPr>
      <w:r>
        <w:rPr>
          <w:rFonts w:ascii="Times New Roman" w:hAnsi="Times New Roman"/>
          <w:bCs/>
          <w:sz w:val="24"/>
          <w:szCs w:val="24"/>
        </w:rPr>
        <w:t xml:space="preserve">Dimensi loyalitas nasabah </w:t>
      </w:r>
      <w:proofErr w:type="gramStart"/>
      <w:r>
        <w:rPr>
          <w:rFonts w:ascii="Times New Roman" w:hAnsi="Times New Roman"/>
          <w:bCs/>
          <w:sz w:val="24"/>
          <w:szCs w:val="24"/>
        </w:rPr>
        <w:t>adalah :</w:t>
      </w:r>
      <w:proofErr w:type="gramEnd"/>
    </w:p>
    <w:p w:rsidR="00281C69" w:rsidRPr="00B16812" w:rsidRDefault="00281C69" w:rsidP="00281C69">
      <w:pPr>
        <w:numPr>
          <w:ilvl w:val="0"/>
          <w:numId w:val="43"/>
        </w:numPr>
        <w:tabs>
          <w:tab w:val="left" w:pos="851"/>
        </w:tabs>
        <w:spacing w:after="0" w:line="240" w:lineRule="auto"/>
        <w:ind w:left="851" w:hanging="425"/>
        <w:jc w:val="both"/>
        <w:rPr>
          <w:rFonts w:ascii="Times New Roman" w:hAnsi="Times New Roman"/>
          <w:i/>
          <w:sz w:val="24"/>
          <w:szCs w:val="24"/>
        </w:rPr>
      </w:pPr>
      <w:r w:rsidRPr="00B16812">
        <w:rPr>
          <w:rFonts w:ascii="Times New Roman" w:hAnsi="Times New Roman"/>
          <w:i/>
          <w:sz w:val="24"/>
          <w:szCs w:val="24"/>
        </w:rPr>
        <w:t>Repeat purchase</w:t>
      </w:r>
    </w:p>
    <w:p w:rsidR="00281C69" w:rsidRPr="00B16812" w:rsidRDefault="00281C69" w:rsidP="00281C69">
      <w:pPr>
        <w:numPr>
          <w:ilvl w:val="0"/>
          <w:numId w:val="43"/>
        </w:numPr>
        <w:tabs>
          <w:tab w:val="left" w:pos="851"/>
        </w:tabs>
        <w:spacing w:after="0" w:line="240" w:lineRule="auto"/>
        <w:ind w:left="851" w:hanging="425"/>
        <w:rPr>
          <w:rFonts w:ascii="Times New Roman" w:hAnsi="Times New Roman"/>
          <w:i/>
          <w:sz w:val="24"/>
          <w:szCs w:val="24"/>
        </w:rPr>
      </w:pPr>
      <w:r w:rsidRPr="00B16812">
        <w:rPr>
          <w:rFonts w:ascii="Times New Roman" w:hAnsi="Times New Roman"/>
          <w:i/>
          <w:sz w:val="24"/>
          <w:szCs w:val="24"/>
        </w:rPr>
        <w:t>Purchase across product line</w:t>
      </w:r>
    </w:p>
    <w:p w:rsidR="00281C69" w:rsidRPr="00B16812" w:rsidRDefault="00281C69" w:rsidP="00281C69">
      <w:pPr>
        <w:numPr>
          <w:ilvl w:val="0"/>
          <w:numId w:val="43"/>
        </w:numPr>
        <w:tabs>
          <w:tab w:val="left" w:pos="851"/>
        </w:tabs>
        <w:spacing w:after="0" w:line="240" w:lineRule="auto"/>
        <w:ind w:left="851" w:hanging="425"/>
        <w:rPr>
          <w:rFonts w:ascii="Times New Roman" w:hAnsi="Times New Roman"/>
          <w:i/>
          <w:sz w:val="24"/>
          <w:szCs w:val="24"/>
        </w:rPr>
      </w:pPr>
      <w:r w:rsidRPr="00B16812">
        <w:rPr>
          <w:rFonts w:ascii="Times New Roman" w:hAnsi="Times New Roman"/>
          <w:i/>
          <w:sz w:val="24"/>
          <w:szCs w:val="24"/>
        </w:rPr>
        <w:t xml:space="preserve">Referrals </w:t>
      </w:r>
    </w:p>
    <w:p w:rsidR="00281C69" w:rsidRPr="00B16812" w:rsidRDefault="00281C69" w:rsidP="00281C69">
      <w:pPr>
        <w:numPr>
          <w:ilvl w:val="0"/>
          <w:numId w:val="43"/>
        </w:numPr>
        <w:tabs>
          <w:tab w:val="left" w:pos="851"/>
        </w:tabs>
        <w:spacing w:after="0" w:line="240" w:lineRule="auto"/>
        <w:ind w:left="851" w:hanging="425"/>
        <w:rPr>
          <w:rFonts w:ascii="Times New Roman" w:hAnsi="Times New Roman"/>
          <w:i/>
          <w:sz w:val="24"/>
          <w:szCs w:val="24"/>
        </w:rPr>
      </w:pPr>
      <w:r w:rsidRPr="00B16812">
        <w:rPr>
          <w:rFonts w:ascii="Times New Roman" w:hAnsi="Times New Roman"/>
          <w:i/>
          <w:sz w:val="24"/>
          <w:szCs w:val="24"/>
        </w:rPr>
        <w:t xml:space="preserve">Retention </w:t>
      </w:r>
    </w:p>
    <w:p w:rsidR="00281C69" w:rsidRDefault="00281C69" w:rsidP="00281C69">
      <w:pPr>
        <w:pStyle w:val="BodyTextIndent"/>
        <w:spacing w:after="0" w:line="240" w:lineRule="auto"/>
        <w:ind w:left="0"/>
        <w:jc w:val="both"/>
        <w:rPr>
          <w:rFonts w:ascii="Times New Roman" w:hAnsi="Times New Roman" w:cs="Times New Roman"/>
          <w:b/>
          <w:sz w:val="24"/>
          <w:szCs w:val="24"/>
        </w:rPr>
      </w:pPr>
    </w:p>
    <w:p w:rsidR="009E5EE0" w:rsidRPr="00B0721E" w:rsidRDefault="009E5EE0" w:rsidP="009E5EE0">
      <w:pPr>
        <w:tabs>
          <w:tab w:val="left" w:pos="360"/>
        </w:tabs>
        <w:spacing w:after="0" w:line="240" w:lineRule="auto"/>
        <w:jc w:val="both"/>
        <w:rPr>
          <w:rFonts w:ascii="Times New Roman" w:hAnsi="Times New Roman"/>
          <w:b/>
          <w:sz w:val="24"/>
          <w:szCs w:val="24"/>
          <w:lang w:val="es-ES"/>
        </w:rPr>
      </w:pPr>
      <w:r w:rsidRPr="00B0721E">
        <w:rPr>
          <w:rFonts w:ascii="Times New Roman" w:hAnsi="Times New Roman"/>
          <w:b/>
          <w:sz w:val="24"/>
          <w:szCs w:val="24"/>
          <w:lang w:val="es-ES"/>
        </w:rPr>
        <w:t xml:space="preserve">Populasi dan Sampel </w:t>
      </w:r>
    </w:p>
    <w:p w:rsidR="009E5EE0" w:rsidRPr="00B0721E" w:rsidRDefault="009E5EE0" w:rsidP="009E5EE0">
      <w:pPr>
        <w:spacing w:after="0" w:line="240" w:lineRule="auto"/>
        <w:ind w:firstLine="709"/>
        <w:contextualSpacing/>
        <w:jc w:val="both"/>
        <w:rPr>
          <w:rFonts w:ascii="Times New Roman" w:hAnsi="Times New Roman"/>
          <w:sz w:val="24"/>
          <w:szCs w:val="24"/>
        </w:rPr>
      </w:pPr>
      <w:r w:rsidRPr="00B0721E">
        <w:rPr>
          <w:rFonts w:ascii="Times New Roman" w:hAnsi="Times New Roman"/>
          <w:sz w:val="24"/>
          <w:szCs w:val="24"/>
        </w:rPr>
        <w:t xml:space="preserve">Berikut ini </w:t>
      </w:r>
      <w:proofErr w:type="gramStart"/>
      <w:r w:rsidRPr="00B0721E">
        <w:rPr>
          <w:rFonts w:ascii="Times New Roman" w:hAnsi="Times New Roman"/>
          <w:sz w:val="24"/>
          <w:szCs w:val="24"/>
        </w:rPr>
        <w:t>akan</w:t>
      </w:r>
      <w:proofErr w:type="gramEnd"/>
      <w:r w:rsidRPr="00B0721E">
        <w:rPr>
          <w:rFonts w:ascii="Times New Roman" w:hAnsi="Times New Roman"/>
          <w:sz w:val="24"/>
          <w:szCs w:val="24"/>
        </w:rPr>
        <w:t xml:space="preserve"> diuraikan mengenai populasi penelitian dan teknik penentuan sampel penelitian.</w:t>
      </w:r>
    </w:p>
    <w:p w:rsidR="009E5EE0" w:rsidRPr="00B0721E" w:rsidRDefault="009E5EE0" w:rsidP="009E5EE0">
      <w:pPr>
        <w:spacing w:after="0" w:line="240" w:lineRule="auto"/>
        <w:contextualSpacing/>
        <w:jc w:val="both"/>
        <w:rPr>
          <w:rFonts w:ascii="Times New Roman" w:hAnsi="Times New Roman"/>
          <w:b/>
          <w:sz w:val="24"/>
          <w:szCs w:val="24"/>
        </w:rPr>
      </w:pPr>
      <w:r w:rsidRPr="00B0721E">
        <w:rPr>
          <w:rFonts w:ascii="Times New Roman" w:hAnsi="Times New Roman"/>
          <w:b/>
          <w:sz w:val="24"/>
          <w:szCs w:val="24"/>
        </w:rPr>
        <w:t>Populasi</w:t>
      </w:r>
    </w:p>
    <w:p w:rsidR="009E5EE0" w:rsidRPr="00830D2C" w:rsidRDefault="009E5EE0" w:rsidP="009E5EE0">
      <w:pPr>
        <w:spacing w:after="0" w:line="240" w:lineRule="auto"/>
        <w:ind w:firstLine="709"/>
        <w:contextualSpacing/>
        <w:jc w:val="both"/>
        <w:rPr>
          <w:rFonts w:ascii="Times New Roman" w:hAnsi="Times New Roman"/>
          <w:b/>
          <w:sz w:val="24"/>
          <w:szCs w:val="24"/>
        </w:rPr>
      </w:pPr>
      <w:r w:rsidRPr="00830D2C">
        <w:rPr>
          <w:rFonts w:ascii="Times New Roman" w:hAnsi="Times New Roman"/>
          <w:sz w:val="24"/>
          <w:szCs w:val="24"/>
          <w:lang w:val="nb-NO"/>
        </w:rPr>
        <w:t>Menurut Arikunto (2009:102): “Populasi adalah keseluruhan subyek penelitian”. M</w:t>
      </w:r>
      <w:r w:rsidRPr="00830D2C">
        <w:rPr>
          <w:rFonts w:ascii="Times New Roman" w:hAnsi="Times New Roman"/>
          <w:sz w:val="24"/>
          <w:szCs w:val="24"/>
        </w:rPr>
        <w:t xml:space="preserve">aka yang menjadi populasi penelitiannya adalah nasabah tabungan Bank Bjb Kantor Cabang Tamansari Bandung. </w:t>
      </w:r>
      <w:proofErr w:type="gramStart"/>
      <w:r w:rsidRPr="00830D2C">
        <w:rPr>
          <w:rFonts w:ascii="Times New Roman" w:hAnsi="Times New Roman"/>
          <w:sz w:val="24"/>
          <w:szCs w:val="24"/>
        </w:rPr>
        <w:t>selama</w:t>
      </w:r>
      <w:proofErr w:type="gramEnd"/>
      <w:r w:rsidRPr="00830D2C">
        <w:rPr>
          <w:rFonts w:ascii="Times New Roman" w:hAnsi="Times New Roman"/>
          <w:sz w:val="24"/>
          <w:szCs w:val="24"/>
        </w:rPr>
        <w:t xml:space="preserve"> penulis melakukan penelitian, yaitu 5 hari kerja. Jumlah rata-rata nasabah perharinya yaitu sekitar 285 nasabah tabungan, sehingga jumlah populasi yang </w:t>
      </w:r>
      <w:proofErr w:type="gramStart"/>
      <w:r w:rsidRPr="00830D2C">
        <w:rPr>
          <w:rFonts w:ascii="Times New Roman" w:hAnsi="Times New Roman"/>
          <w:sz w:val="24"/>
          <w:szCs w:val="24"/>
        </w:rPr>
        <w:t>akan</w:t>
      </w:r>
      <w:proofErr w:type="gramEnd"/>
      <w:r w:rsidRPr="00830D2C">
        <w:rPr>
          <w:rFonts w:ascii="Times New Roman" w:hAnsi="Times New Roman"/>
          <w:sz w:val="24"/>
          <w:szCs w:val="24"/>
        </w:rPr>
        <w:t xml:space="preserve"> diteliti yaitu sebanyak (285 nasabah X 5 hari) = 1425 nasabah.</w:t>
      </w:r>
      <w:r w:rsidRPr="00830D2C">
        <w:rPr>
          <w:rFonts w:ascii="Times New Roman" w:hAnsi="Times New Roman"/>
          <w:b/>
          <w:sz w:val="24"/>
          <w:szCs w:val="24"/>
        </w:rPr>
        <w:tab/>
      </w:r>
    </w:p>
    <w:p w:rsidR="009E5EE0" w:rsidRPr="00830D2C" w:rsidRDefault="009E5EE0" w:rsidP="009E5EE0">
      <w:pPr>
        <w:spacing w:after="0" w:line="240" w:lineRule="auto"/>
        <w:ind w:firstLine="709"/>
        <w:contextualSpacing/>
        <w:jc w:val="both"/>
        <w:rPr>
          <w:rFonts w:ascii="Times New Roman" w:hAnsi="Times New Roman"/>
          <w:b/>
          <w:sz w:val="24"/>
          <w:szCs w:val="24"/>
        </w:rPr>
      </w:pPr>
    </w:p>
    <w:p w:rsidR="009E5EE0" w:rsidRPr="00B0721E" w:rsidRDefault="009E5EE0" w:rsidP="009E5EE0">
      <w:pPr>
        <w:spacing w:after="0" w:line="240" w:lineRule="auto"/>
        <w:jc w:val="both"/>
        <w:rPr>
          <w:rFonts w:ascii="Times New Roman" w:hAnsi="Times New Roman"/>
          <w:b/>
          <w:sz w:val="24"/>
          <w:szCs w:val="24"/>
          <w:lang w:val="nb-NO"/>
        </w:rPr>
      </w:pPr>
      <w:r w:rsidRPr="00B0721E">
        <w:rPr>
          <w:rFonts w:ascii="Times New Roman" w:hAnsi="Times New Roman"/>
          <w:b/>
          <w:sz w:val="24"/>
          <w:szCs w:val="24"/>
          <w:lang w:val="nb-NO"/>
        </w:rPr>
        <w:t>Cara Penentuan Sampel</w:t>
      </w:r>
    </w:p>
    <w:p w:rsidR="009E5EE0" w:rsidRPr="00830D2C" w:rsidRDefault="009E5EE0" w:rsidP="009E5EE0">
      <w:pPr>
        <w:spacing w:after="0" w:line="240" w:lineRule="auto"/>
        <w:ind w:firstLine="720"/>
        <w:jc w:val="both"/>
        <w:rPr>
          <w:rFonts w:ascii="Times New Roman" w:hAnsi="Times New Roman"/>
          <w:sz w:val="24"/>
          <w:szCs w:val="24"/>
          <w:lang w:val="pt-BR"/>
        </w:rPr>
      </w:pPr>
      <w:r w:rsidRPr="00830D2C">
        <w:rPr>
          <w:rFonts w:ascii="Times New Roman" w:hAnsi="Times New Roman"/>
          <w:sz w:val="24"/>
          <w:szCs w:val="24"/>
          <w:lang w:val="pt-BR"/>
        </w:rPr>
        <w:t xml:space="preserve">Sampel adalah bagian dari jumlah dan karakteristik yang dimiliki oleh populasi tersebut. Bila populasi besar dan peneliti tidak mungkin mempelajari semua populasi, misalnya karena keterbatasan dana, tenaga dan waktu, maka peneliti dapat menggunakan sampel yang diambil dari populasi itu. Apa yang dipelajari dari sampel itu, kesimpulannya akan diberlakukan untuk populasi. Untuk itu sampel yang harus benar-benar diambil </w:t>
      </w:r>
      <w:r w:rsidRPr="00830D2C">
        <w:rPr>
          <w:rFonts w:ascii="Times New Roman" w:hAnsi="Times New Roman"/>
          <w:i/>
          <w:iCs/>
          <w:sz w:val="24"/>
          <w:szCs w:val="24"/>
          <w:lang w:val="pt-BR"/>
        </w:rPr>
        <w:t>representatif</w:t>
      </w:r>
      <w:r w:rsidRPr="00830D2C">
        <w:rPr>
          <w:rFonts w:ascii="Times New Roman" w:hAnsi="Times New Roman"/>
          <w:sz w:val="24"/>
          <w:szCs w:val="24"/>
          <w:lang w:val="pt-BR"/>
        </w:rPr>
        <w:t xml:space="preserve"> (mewakili). Sampel yang diambil dalam penelitian ini adalah </w:t>
      </w:r>
      <w:r w:rsidRPr="00830D2C">
        <w:rPr>
          <w:rFonts w:ascii="Times New Roman" w:hAnsi="Times New Roman"/>
          <w:sz w:val="24"/>
          <w:szCs w:val="24"/>
        </w:rPr>
        <w:t>nasabah</w:t>
      </w:r>
      <w:r w:rsidRPr="00830D2C">
        <w:rPr>
          <w:rFonts w:ascii="Times New Roman" w:hAnsi="Times New Roman"/>
          <w:sz w:val="24"/>
          <w:szCs w:val="24"/>
          <w:lang w:val="pt-BR"/>
        </w:rPr>
        <w:t xml:space="preserve"> </w:t>
      </w:r>
      <w:r>
        <w:rPr>
          <w:rFonts w:ascii="Times New Roman" w:hAnsi="Times New Roman"/>
          <w:sz w:val="24"/>
          <w:szCs w:val="24"/>
          <w:lang w:val="pt-BR"/>
        </w:rPr>
        <w:t xml:space="preserve">tabungan </w:t>
      </w:r>
      <w:r w:rsidRPr="00830D2C">
        <w:rPr>
          <w:rFonts w:ascii="Times New Roman" w:hAnsi="Times New Roman"/>
          <w:sz w:val="24"/>
          <w:szCs w:val="24"/>
        </w:rPr>
        <w:t>Bank Bjb Kantor Cabang Tamansari Bandung</w:t>
      </w:r>
      <w:r w:rsidRPr="00830D2C">
        <w:rPr>
          <w:rFonts w:ascii="Times New Roman" w:hAnsi="Times New Roman"/>
          <w:sz w:val="24"/>
          <w:szCs w:val="24"/>
          <w:lang w:val="pt-BR"/>
        </w:rPr>
        <w:t>.</w:t>
      </w:r>
    </w:p>
    <w:p w:rsidR="009E5EE0" w:rsidRPr="00830D2C" w:rsidRDefault="009E5EE0" w:rsidP="009E5EE0">
      <w:pPr>
        <w:spacing w:after="0" w:line="240" w:lineRule="auto"/>
        <w:jc w:val="both"/>
        <w:rPr>
          <w:rFonts w:ascii="Times New Roman" w:hAnsi="Times New Roman"/>
          <w:sz w:val="24"/>
          <w:szCs w:val="24"/>
          <w:lang w:val="pt-BR"/>
        </w:rPr>
      </w:pPr>
      <w:r w:rsidRPr="00830D2C">
        <w:rPr>
          <w:rFonts w:ascii="Times New Roman" w:hAnsi="Times New Roman"/>
          <w:sz w:val="24"/>
          <w:szCs w:val="24"/>
          <w:lang w:val="pt-BR"/>
        </w:rPr>
        <w:tab/>
        <w:t>Untuk menentukan jumlah sampel, peneliti menggunakan dasar menurut Arikunto (2009</w:t>
      </w:r>
      <w:r>
        <w:rPr>
          <w:rFonts w:ascii="Times New Roman" w:hAnsi="Times New Roman"/>
          <w:sz w:val="24"/>
          <w:szCs w:val="24"/>
          <w:lang w:val="pt-BR"/>
        </w:rPr>
        <w:t>:</w:t>
      </w:r>
      <w:r w:rsidRPr="00830D2C">
        <w:rPr>
          <w:rFonts w:ascii="Times New Roman" w:hAnsi="Times New Roman"/>
          <w:sz w:val="24"/>
          <w:szCs w:val="24"/>
          <w:lang w:val="pt-BR"/>
        </w:rPr>
        <w:t>107) yang menyatakan bahwa : “ Apabila populasi kurang dari 100 orang, lebih baik diambil semua populasi untuk dijadikan sampel sehingga penelitiannya merupakan penelitian populasi. Selanjutnya jika populasinya besar diatas 100 orang maka diambil 10-15 % atau 15-20% atau lebih dari itu”.</w:t>
      </w:r>
      <w:r>
        <w:rPr>
          <w:rFonts w:ascii="Times New Roman" w:hAnsi="Times New Roman"/>
          <w:sz w:val="24"/>
          <w:szCs w:val="24"/>
          <w:lang w:val="pt-BR"/>
        </w:rPr>
        <w:t xml:space="preserve"> </w:t>
      </w:r>
      <w:r w:rsidRPr="00830D2C">
        <w:rPr>
          <w:rFonts w:ascii="Times New Roman" w:hAnsi="Times New Roman"/>
          <w:sz w:val="24"/>
          <w:szCs w:val="24"/>
          <w:lang w:val="pt-BR"/>
        </w:rPr>
        <w:t>Penentuan ukuran sampel responden dapat dilakukan dengan menggun</w:t>
      </w:r>
      <w:r>
        <w:rPr>
          <w:rFonts w:ascii="Times New Roman" w:hAnsi="Times New Roman"/>
          <w:sz w:val="24"/>
          <w:szCs w:val="24"/>
          <w:lang w:val="pt-BR"/>
        </w:rPr>
        <w:t>akan rumus Slovin (</w:t>
      </w:r>
      <w:r w:rsidRPr="00830D2C">
        <w:rPr>
          <w:rFonts w:ascii="Times New Roman" w:hAnsi="Times New Roman"/>
          <w:sz w:val="24"/>
          <w:szCs w:val="24"/>
          <w:lang w:val="pt-BR"/>
        </w:rPr>
        <w:t>Umar, 2009:78)</w:t>
      </w:r>
    </w:p>
    <w:p w:rsidR="009E5EE0" w:rsidRPr="00830D2C" w:rsidRDefault="009E5EE0" w:rsidP="009E5EE0">
      <w:pPr>
        <w:tabs>
          <w:tab w:val="left" w:pos="5954"/>
        </w:tabs>
        <w:spacing w:after="0" w:line="240" w:lineRule="auto"/>
        <w:jc w:val="both"/>
        <w:rPr>
          <w:rFonts w:ascii="Times New Roman" w:hAnsi="Times New Roman"/>
          <w:position w:val="-34"/>
          <w:sz w:val="24"/>
          <w:szCs w:val="24"/>
        </w:rPr>
      </w:pPr>
      <w:r w:rsidRPr="00830D2C">
        <w:rPr>
          <w:rFonts w:ascii="Times New Roman" w:hAnsi="Times New Roman"/>
          <w:position w:val="-34"/>
          <w:sz w:val="24"/>
          <w:szCs w:val="24"/>
        </w:rPr>
        <w:object w:dxaOrig="1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6pt" o:ole="">
            <v:imagedata r:id="rId11" o:title=""/>
          </v:shape>
          <o:OLEObject Type="Embed" ProgID="Unknown" ShapeID="_x0000_i1025" DrawAspect="Content" ObjectID="_1535348637" r:id="rId12"/>
        </w:object>
      </w:r>
    </w:p>
    <w:p w:rsidR="009E5EE0" w:rsidRPr="00830D2C" w:rsidRDefault="009E5EE0" w:rsidP="009E5EE0">
      <w:pPr>
        <w:spacing w:after="0" w:line="240" w:lineRule="auto"/>
        <w:jc w:val="both"/>
        <w:rPr>
          <w:rFonts w:ascii="Times New Roman" w:hAnsi="Times New Roman"/>
          <w:sz w:val="24"/>
          <w:szCs w:val="24"/>
          <w:lang w:val="pt-BR"/>
        </w:rPr>
      </w:pPr>
      <w:r w:rsidRPr="00830D2C">
        <w:rPr>
          <w:rFonts w:ascii="Times New Roman" w:hAnsi="Times New Roman"/>
          <w:sz w:val="24"/>
          <w:szCs w:val="24"/>
          <w:lang w:val="pt-BR"/>
        </w:rPr>
        <w:t>Dimana : n = ukuran sampel</w:t>
      </w:r>
    </w:p>
    <w:p w:rsidR="009E5EE0" w:rsidRPr="00830D2C" w:rsidRDefault="009E5EE0" w:rsidP="009E5EE0">
      <w:pPr>
        <w:spacing w:after="0" w:line="240" w:lineRule="auto"/>
        <w:ind w:left="900"/>
        <w:jc w:val="both"/>
        <w:rPr>
          <w:rFonts w:ascii="Times New Roman" w:hAnsi="Times New Roman"/>
          <w:sz w:val="24"/>
          <w:szCs w:val="24"/>
          <w:lang w:val="pt-BR"/>
        </w:rPr>
      </w:pPr>
      <w:r w:rsidRPr="00830D2C">
        <w:rPr>
          <w:rFonts w:ascii="Times New Roman" w:hAnsi="Times New Roman"/>
          <w:sz w:val="24"/>
          <w:szCs w:val="24"/>
          <w:lang w:val="pt-BR"/>
        </w:rPr>
        <w:t>N = jumlah populasi</w:t>
      </w:r>
    </w:p>
    <w:p w:rsidR="009E5EE0" w:rsidRPr="00830D2C" w:rsidRDefault="009E5EE0" w:rsidP="009E5EE0">
      <w:pPr>
        <w:spacing w:after="0" w:line="240" w:lineRule="auto"/>
        <w:ind w:left="900"/>
        <w:jc w:val="both"/>
        <w:rPr>
          <w:rFonts w:ascii="Times New Roman" w:hAnsi="Times New Roman"/>
          <w:sz w:val="24"/>
          <w:szCs w:val="24"/>
          <w:lang w:val="pt-BR"/>
        </w:rPr>
      </w:pPr>
      <w:r w:rsidRPr="00830D2C">
        <w:rPr>
          <w:rFonts w:ascii="Times New Roman" w:hAnsi="Times New Roman"/>
          <w:sz w:val="24"/>
          <w:szCs w:val="24"/>
          <w:lang w:val="pt-BR"/>
        </w:rPr>
        <w:t xml:space="preserve"> e = Persen kelonggaran ketidakpastian dengan tingkat kesalahan 10%</w:t>
      </w:r>
    </w:p>
    <w:p w:rsidR="009E5EE0" w:rsidRPr="00830D2C" w:rsidRDefault="009E5EE0" w:rsidP="009E5EE0">
      <w:pPr>
        <w:spacing w:after="0" w:line="240" w:lineRule="auto"/>
        <w:ind w:firstLine="709"/>
        <w:jc w:val="both"/>
        <w:rPr>
          <w:rFonts w:ascii="Times New Roman" w:hAnsi="Times New Roman"/>
          <w:sz w:val="24"/>
          <w:szCs w:val="24"/>
          <w:lang w:val="pt-BR"/>
        </w:rPr>
      </w:pPr>
      <w:r w:rsidRPr="00830D2C">
        <w:rPr>
          <w:rFonts w:ascii="Times New Roman" w:hAnsi="Times New Roman"/>
          <w:sz w:val="24"/>
          <w:szCs w:val="24"/>
          <w:lang w:val="pt-BR"/>
        </w:rPr>
        <w:t xml:space="preserve">Jumlah populasi yaitu sebanyak 1425 nasabah </w:t>
      </w:r>
      <w:r w:rsidRPr="00830D2C">
        <w:rPr>
          <w:rFonts w:ascii="Times New Roman" w:hAnsi="Times New Roman"/>
          <w:sz w:val="24"/>
          <w:szCs w:val="24"/>
        </w:rPr>
        <w:t>tabungan</w:t>
      </w:r>
      <w:r w:rsidRPr="00830D2C">
        <w:rPr>
          <w:rFonts w:ascii="Times New Roman" w:hAnsi="Times New Roman"/>
          <w:sz w:val="24"/>
          <w:szCs w:val="24"/>
          <w:lang w:val="pt-BR"/>
        </w:rPr>
        <w:t xml:space="preserve">, di peroleh dari jumlah </w:t>
      </w:r>
      <w:r w:rsidRPr="00830D2C">
        <w:rPr>
          <w:rFonts w:ascii="Times New Roman" w:hAnsi="Times New Roman"/>
          <w:sz w:val="24"/>
          <w:szCs w:val="24"/>
        </w:rPr>
        <w:t xml:space="preserve">nasabah </w:t>
      </w:r>
      <w:r w:rsidRPr="00830D2C">
        <w:rPr>
          <w:rFonts w:ascii="Times New Roman" w:hAnsi="Times New Roman"/>
          <w:sz w:val="24"/>
          <w:szCs w:val="24"/>
          <w:lang w:val="pt-BR"/>
        </w:rPr>
        <w:t xml:space="preserve">per hari yaitu </w:t>
      </w:r>
      <w:r w:rsidRPr="00830D2C">
        <w:rPr>
          <w:rFonts w:ascii="Times New Roman" w:hAnsi="Times New Roman"/>
          <w:sz w:val="24"/>
          <w:szCs w:val="24"/>
        </w:rPr>
        <w:t>285 nasabah</w:t>
      </w:r>
      <w:r w:rsidRPr="00830D2C">
        <w:rPr>
          <w:rFonts w:ascii="Times New Roman" w:hAnsi="Times New Roman"/>
          <w:sz w:val="24"/>
          <w:szCs w:val="24"/>
          <w:lang w:val="pt-BR"/>
        </w:rPr>
        <w:t xml:space="preserve"> (</w:t>
      </w:r>
      <w:r w:rsidRPr="00830D2C">
        <w:rPr>
          <w:rFonts w:ascii="Times New Roman" w:hAnsi="Times New Roman"/>
          <w:sz w:val="24"/>
          <w:szCs w:val="24"/>
        </w:rPr>
        <w:t>285 nasabah</w:t>
      </w:r>
      <w:r w:rsidRPr="00830D2C">
        <w:rPr>
          <w:rFonts w:ascii="Times New Roman" w:hAnsi="Times New Roman"/>
          <w:sz w:val="24"/>
          <w:szCs w:val="24"/>
          <w:lang w:val="pt-BR"/>
        </w:rPr>
        <w:t xml:space="preserve"> x </w:t>
      </w:r>
      <w:r w:rsidRPr="00830D2C">
        <w:rPr>
          <w:rFonts w:ascii="Times New Roman" w:hAnsi="Times New Roman"/>
          <w:sz w:val="24"/>
          <w:szCs w:val="24"/>
        </w:rPr>
        <w:t>5 hari</w:t>
      </w:r>
      <w:r w:rsidRPr="00830D2C">
        <w:rPr>
          <w:rFonts w:ascii="Times New Roman" w:hAnsi="Times New Roman"/>
          <w:sz w:val="24"/>
          <w:szCs w:val="24"/>
          <w:lang w:val="pt-BR"/>
        </w:rPr>
        <w:t xml:space="preserve"> = </w:t>
      </w:r>
      <w:r w:rsidRPr="00830D2C">
        <w:rPr>
          <w:rFonts w:ascii="Times New Roman" w:hAnsi="Times New Roman"/>
          <w:sz w:val="24"/>
          <w:szCs w:val="24"/>
        </w:rPr>
        <w:t>1425 nasabah</w:t>
      </w:r>
      <w:r w:rsidRPr="00830D2C">
        <w:rPr>
          <w:rFonts w:ascii="Times New Roman" w:hAnsi="Times New Roman"/>
          <w:sz w:val="24"/>
          <w:szCs w:val="24"/>
          <w:lang w:val="pt-BR"/>
        </w:rPr>
        <w:t xml:space="preserve">  per minggu) dengan tingkat kelonggaran sebesar 10% (0.1) atau dapat disebutkan tingkat keakuratan sebesar 90% (0.9) sehingga sample yang diambil untuk mewakili populasi tersebut sebesar:</w:t>
      </w:r>
    </w:p>
    <w:p w:rsidR="009E5EE0" w:rsidRPr="00830D2C" w:rsidRDefault="009E5EE0" w:rsidP="009E5EE0">
      <w:pPr>
        <w:spacing w:after="0" w:line="240" w:lineRule="auto"/>
        <w:jc w:val="both"/>
        <w:rPr>
          <w:rFonts w:ascii="Times New Roman" w:hAnsi="Times New Roman"/>
          <w:sz w:val="24"/>
          <w:szCs w:val="24"/>
        </w:rPr>
      </w:pPr>
      <w:r w:rsidRPr="00830D2C">
        <w:rPr>
          <w:rFonts w:ascii="Times New Roman" w:hAnsi="Times New Roman"/>
          <w:sz w:val="24"/>
          <w:szCs w:val="24"/>
          <w:lang w:val="pt-BR"/>
        </w:rPr>
        <w:lastRenderedPageBreak/>
        <w:t xml:space="preserve">n  =  </w:t>
      </w:r>
      <w:r w:rsidRPr="00830D2C">
        <w:rPr>
          <w:rFonts w:ascii="Times New Roman" w:hAnsi="Times New Roman"/>
          <w:position w:val="-30"/>
          <w:sz w:val="24"/>
          <w:szCs w:val="24"/>
        </w:rPr>
        <w:object w:dxaOrig="1579" w:dyaOrig="680">
          <v:shape id="_x0000_i1026" type="#_x0000_t75" style="width:78.75pt;height:33.75pt" o:ole="">
            <v:imagedata r:id="rId13" o:title=""/>
          </v:shape>
          <o:OLEObject Type="Embed" ProgID="Equation.3" ShapeID="_x0000_i1026" DrawAspect="Content" ObjectID="_1535348638" r:id="rId14"/>
        </w:object>
      </w:r>
    </w:p>
    <w:p w:rsidR="009E5EE0" w:rsidRPr="00830D2C" w:rsidRDefault="009E5EE0" w:rsidP="009E5EE0">
      <w:pPr>
        <w:spacing w:after="0" w:line="240" w:lineRule="auto"/>
        <w:jc w:val="both"/>
        <w:rPr>
          <w:rFonts w:ascii="Times New Roman" w:hAnsi="Times New Roman"/>
          <w:sz w:val="24"/>
          <w:szCs w:val="24"/>
          <w:lang w:val="sv-SE"/>
        </w:rPr>
      </w:pPr>
      <w:r w:rsidRPr="00830D2C">
        <w:rPr>
          <w:rFonts w:ascii="Times New Roman" w:hAnsi="Times New Roman"/>
          <w:sz w:val="24"/>
          <w:szCs w:val="24"/>
          <w:lang w:val="sv-SE"/>
        </w:rPr>
        <w:t xml:space="preserve">    = </w:t>
      </w:r>
      <w:r w:rsidRPr="00830D2C">
        <w:rPr>
          <w:rFonts w:ascii="Times New Roman" w:hAnsi="Times New Roman"/>
          <w:position w:val="-24"/>
          <w:sz w:val="24"/>
          <w:szCs w:val="24"/>
          <w:lang w:val="sv-SE"/>
        </w:rPr>
        <w:object w:dxaOrig="639" w:dyaOrig="620">
          <v:shape id="_x0000_i1027" type="#_x0000_t75" style="width:32.25pt;height:30.75pt" o:ole="">
            <v:imagedata r:id="rId15" o:title=""/>
          </v:shape>
          <o:OLEObject Type="Embed" ProgID="Equation.3" ShapeID="_x0000_i1027" DrawAspect="Content" ObjectID="_1535348639" r:id="rId16"/>
        </w:object>
      </w:r>
    </w:p>
    <w:p w:rsidR="009E5EE0" w:rsidRPr="00830D2C" w:rsidRDefault="009E5EE0" w:rsidP="009E5EE0">
      <w:pPr>
        <w:spacing w:after="0" w:line="240" w:lineRule="auto"/>
        <w:jc w:val="both"/>
        <w:rPr>
          <w:rFonts w:ascii="Times New Roman" w:hAnsi="Times New Roman"/>
          <w:sz w:val="24"/>
          <w:szCs w:val="24"/>
          <w:lang w:val="pt-BR"/>
        </w:rPr>
      </w:pPr>
      <w:r w:rsidRPr="00830D2C">
        <w:rPr>
          <w:rFonts w:ascii="Times New Roman" w:hAnsi="Times New Roman"/>
          <w:sz w:val="24"/>
          <w:szCs w:val="24"/>
          <w:lang w:val="sv-SE"/>
        </w:rPr>
        <w:t xml:space="preserve">        </w:t>
      </w:r>
      <w:r w:rsidRPr="00830D2C">
        <w:rPr>
          <w:rFonts w:ascii="Times New Roman" w:hAnsi="Times New Roman"/>
          <w:position w:val="-24"/>
          <w:sz w:val="24"/>
          <w:szCs w:val="24"/>
          <w:lang w:val="sv-SE"/>
        </w:rPr>
        <w:object w:dxaOrig="560" w:dyaOrig="620">
          <v:shape id="_x0000_i1028" type="#_x0000_t75" style="width:27.75pt;height:30.75pt" o:ole="">
            <v:imagedata r:id="rId17" o:title=""/>
          </v:shape>
          <o:OLEObject Type="Embed" ProgID="Equation.3" ShapeID="_x0000_i1028" DrawAspect="Content" ObjectID="_1535348640" r:id="rId18"/>
        </w:object>
      </w:r>
    </w:p>
    <w:p w:rsidR="009E5EE0" w:rsidRPr="00830D2C" w:rsidRDefault="009E5EE0" w:rsidP="009E5EE0">
      <w:pPr>
        <w:spacing w:after="0" w:line="240" w:lineRule="auto"/>
        <w:jc w:val="both"/>
        <w:rPr>
          <w:rFonts w:ascii="Times New Roman" w:hAnsi="Times New Roman"/>
          <w:sz w:val="24"/>
          <w:szCs w:val="24"/>
          <w:lang w:val="pt-BR"/>
        </w:rPr>
      </w:pPr>
      <w:r w:rsidRPr="00830D2C">
        <w:rPr>
          <w:rFonts w:ascii="Times New Roman" w:hAnsi="Times New Roman"/>
          <w:sz w:val="24"/>
          <w:szCs w:val="24"/>
          <w:lang w:val="pt-BR"/>
        </w:rPr>
        <w:t>n   =   95</w:t>
      </w:r>
    </w:p>
    <w:p w:rsidR="009E5EE0" w:rsidRDefault="009E5EE0" w:rsidP="009E5EE0">
      <w:pPr>
        <w:spacing w:after="0" w:line="240" w:lineRule="auto"/>
        <w:ind w:firstLine="720"/>
        <w:jc w:val="both"/>
        <w:rPr>
          <w:rFonts w:ascii="Times New Roman" w:hAnsi="Times New Roman"/>
          <w:sz w:val="24"/>
          <w:szCs w:val="24"/>
        </w:rPr>
      </w:pPr>
      <w:r w:rsidRPr="00830D2C">
        <w:rPr>
          <w:rFonts w:ascii="Times New Roman" w:hAnsi="Times New Roman"/>
          <w:sz w:val="24"/>
          <w:szCs w:val="24"/>
          <w:lang w:val="pt-BR"/>
        </w:rPr>
        <w:t xml:space="preserve">Berdasarkan perhitungan di atas dapat disebutkan bahwa jumlah sampel untuk penelitian ini adalah sebanyak 95 responden. </w:t>
      </w:r>
      <w:r w:rsidRPr="00830D2C">
        <w:rPr>
          <w:rFonts w:ascii="Times New Roman" w:hAnsi="Times New Roman"/>
          <w:sz w:val="24"/>
          <w:szCs w:val="24"/>
        </w:rPr>
        <w:t xml:space="preserve">Dalam penelitian ini, diambil 100 responden dengan pertimbangan untuk menghindari </w:t>
      </w:r>
      <w:r w:rsidRPr="00830D2C">
        <w:rPr>
          <w:rFonts w:ascii="Times New Roman" w:hAnsi="Times New Roman"/>
          <w:i/>
          <w:iCs/>
          <w:sz w:val="24"/>
          <w:szCs w:val="24"/>
        </w:rPr>
        <w:t xml:space="preserve">sampling error </w:t>
      </w:r>
      <w:r w:rsidRPr="00830D2C">
        <w:rPr>
          <w:rFonts w:ascii="Times New Roman" w:hAnsi="Times New Roman"/>
          <w:sz w:val="24"/>
          <w:szCs w:val="24"/>
        </w:rPr>
        <w:t xml:space="preserve">artinya semakin besar sampel yang diambil, semakin kecil </w:t>
      </w:r>
      <w:r w:rsidRPr="00830D2C">
        <w:rPr>
          <w:rFonts w:ascii="Times New Roman" w:hAnsi="Times New Roman"/>
          <w:i/>
          <w:iCs/>
          <w:sz w:val="24"/>
          <w:szCs w:val="24"/>
        </w:rPr>
        <w:t>standar error</w:t>
      </w:r>
      <w:r w:rsidRPr="00830D2C">
        <w:rPr>
          <w:rFonts w:ascii="Times New Roman" w:hAnsi="Times New Roman"/>
          <w:sz w:val="24"/>
          <w:szCs w:val="24"/>
        </w:rPr>
        <w:t>, juga jika sampel yang diambil semakin besar maka distribusi populasi semakin normal (Trihendradi, 20</w:t>
      </w:r>
      <w:r>
        <w:rPr>
          <w:rFonts w:ascii="Times New Roman" w:hAnsi="Times New Roman"/>
          <w:sz w:val="24"/>
          <w:szCs w:val="24"/>
        </w:rPr>
        <w:t>11</w:t>
      </w:r>
      <w:r w:rsidRPr="00830D2C">
        <w:rPr>
          <w:rFonts w:ascii="Times New Roman" w:hAnsi="Times New Roman"/>
          <w:sz w:val="24"/>
          <w:szCs w:val="24"/>
        </w:rPr>
        <w:t xml:space="preserve">: 27). </w:t>
      </w:r>
    </w:p>
    <w:p w:rsidR="009E5EE0" w:rsidRPr="00830D2C" w:rsidRDefault="009E5EE0" w:rsidP="009E5EE0">
      <w:pPr>
        <w:spacing w:after="0" w:line="240" w:lineRule="auto"/>
        <w:ind w:firstLine="720"/>
        <w:jc w:val="both"/>
        <w:rPr>
          <w:rFonts w:ascii="Times New Roman" w:hAnsi="Times New Roman"/>
          <w:sz w:val="24"/>
          <w:szCs w:val="24"/>
        </w:rPr>
      </w:pPr>
    </w:p>
    <w:p w:rsidR="009E5EE0" w:rsidRPr="00830D2C" w:rsidRDefault="009E5EE0" w:rsidP="009E5EE0">
      <w:pPr>
        <w:spacing w:after="0" w:line="240" w:lineRule="auto"/>
        <w:rPr>
          <w:rFonts w:ascii="Times New Roman" w:hAnsi="Times New Roman"/>
          <w:b/>
          <w:bCs/>
          <w:sz w:val="24"/>
          <w:szCs w:val="24"/>
          <w:lang w:val="pt-BR"/>
        </w:rPr>
      </w:pPr>
      <w:r w:rsidRPr="00830D2C">
        <w:rPr>
          <w:rFonts w:ascii="Times New Roman" w:hAnsi="Times New Roman"/>
          <w:b/>
          <w:bCs/>
          <w:sz w:val="24"/>
          <w:szCs w:val="24"/>
          <w:lang w:val="pt-BR"/>
        </w:rPr>
        <w:t>Teknik Sampling</w:t>
      </w:r>
    </w:p>
    <w:p w:rsidR="009E5EE0" w:rsidRPr="00830D2C" w:rsidRDefault="009E5EE0" w:rsidP="009E5EE0">
      <w:pPr>
        <w:spacing w:after="0" w:line="240" w:lineRule="auto"/>
        <w:ind w:firstLine="720"/>
        <w:jc w:val="both"/>
        <w:rPr>
          <w:rFonts w:ascii="Times New Roman" w:hAnsi="Times New Roman"/>
          <w:sz w:val="24"/>
          <w:szCs w:val="24"/>
        </w:rPr>
      </w:pPr>
      <w:r w:rsidRPr="00830D2C">
        <w:rPr>
          <w:rFonts w:ascii="Times New Roman" w:hAnsi="Times New Roman"/>
          <w:sz w:val="24"/>
          <w:szCs w:val="24"/>
        </w:rPr>
        <w:t xml:space="preserve">Teknik pengambilan sampel dalam penelitian ini adalah </w:t>
      </w:r>
      <w:r w:rsidRPr="00830D2C">
        <w:rPr>
          <w:rFonts w:ascii="Times New Roman" w:hAnsi="Times New Roman"/>
          <w:i/>
          <w:sz w:val="24"/>
          <w:szCs w:val="24"/>
        </w:rPr>
        <w:t xml:space="preserve">consecutive </w:t>
      </w:r>
      <w:r w:rsidRPr="00830D2C">
        <w:rPr>
          <w:rFonts w:ascii="Times New Roman" w:hAnsi="Times New Roman"/>
          <w:sz w:val="24"/>
          <w:szCs w:val="24"/>
        </w:rPr>
        <w:t xml:space="preserve">sampling.  Pada </w:t>
      </w:r>
      <w:r w:rsidRPr="00830D2C">
        <w:rPr>
          <w:rFonts w:ascii="Times New Roman" w:hAnsi="Times New Roman"/>
          <w:i/>
          <w:sz w:val="24"/>
          <w:szCs w:val="24"/>
        </w:rPr>
        <w:t>consecutive sampling</w:t>
      </w:r>
      <w:r w:rsidRPr="00830D2C">
        <w:rPr>
          <w:rFonts w:ascii="Times New Roman" w:hAnsi="Times New Roman"/>
          <w:sz w:val="24"/>
          <w:szCs w:val="24"/>
        </w:rPr>
        <w:t xml:space="preserve">, semua subjek yang datang dan memenuhi kriteria pemilihan dimasukkan dalam penelitian sampai jumlah subjek yang diperlukan terpenuhi. </w:t>
      </w:r>
      <w:r w:rsidRPr="00830D2C">
        <w:rPr>
          <w:rFonts w:ascii="Times New Roman" w:hAnsi="Times New Roman"/>
          <w:i/>
          <w:sz w:val="24"/>
          <w:szCs w:val="24"/>
        </w:rPr>
        <w:t>Consecutive sampling</w:t>
      </w:r>
      <w:r w:rsidRPr="00830D2C">
        <w:rPr>
          <w:rFonts w:ascii="Times New Roman" w:hAnsi="Times New Roman"/>
          <w:sz w:val="24"/>
          <w:szCs w:val="24"/>
        </w:rPr>
        <w:t xml:space="preserve"> ini merupakan jenis </w:t>
      </w:r>
      <w:r w:rsidRPr="00830D2C">
        <w:rPr>
          <w:rFonts w:ascii="Times New Roman" w:hAnsi="Times New Roman"/>
          <w:i/>
          <w:sz w:val="24"/>
          <w:szCs w:val="24"/>
        </w:rPr>
        <w:t xml:space="preserve">nonprobability </w:t>
      </w:r>
      <w:r w:rsidRPr="00830D2C">
        <w:rPr>
          <w:rFonts w:ascii="Times New Roman" w:hAnsi="Times New Roman"/>
          <w:sz w:val="24"/>
          <w:szCs w:val="24"/>
        </w:rPr>
        <w:t>sampling yang paling baik, dan sering merupakan cara termudah.. Dengan menggunakan teknik tersebut, maka populasi memiliki kesempatan yang sama untuk dilakukan penelitian yang memenuhi kriteria inklusi dijadikan sebagai sampel penelitian Sugiyono (2012:314).</w:t>
      </w:r>
    </w:p>
    <w:p w:rsidR="009E5EE0" w:rsidRPr="00830D2C" w:rsidRDefault="009E5EE0" w:rsidP="009E5EE0">
      <w:pPr>
        <w:spacing w:after="0" w:line="240" w:lineRule="auto"/>
        <w:ind w:firstLine="720"/>
        <w:jc w:val="both"/>
        <w:rPr>
          <w:rFonts w:ascii="Times New Roman" w:hAnsi="Times New Roman"/>
          <w:sz w:val="24"/>
          <w:szCs w:val="24"/>
        </w:rPr>
      </w:pPr>
      <w:r w:rsidRPr="00830D2C">
        <w:rPr>
          <w:rFonts w:ascii="Times New Roman" w:hAnsi="Times New Roman"/>
          <w:sz w:val="24"/>
          <w:szCs w:val="24"/>
        </w:rPr>
        <w:t xml:space="preserve">Sample yang diambil menggunakan </w:t>
      </w:r>
      <w:r w:rsidRPr="00830D2C">
        <w:rPr>
          <w:rFonts w:ascii="Times New Roman" w:hAnsi="Times New Roman"/>
          <w:i/>
          <w:sz w:val="24"/>
          <w:szCs w:val="24"/>
        </w:rPr>
        <w:t xml:space="preserve">consecutive sampling </w:t>
      </w:r>
      <w:r w:rsidRPr="00830D2C">
        <w:rPr>
          <w:rFonts w:ascii="Times New Roman" w:hAnsi="Times New Roman"/>
          <w:sz w:val="24"/>
          <w:szCs w:val="24"/>
        </w:rPr>
        <w:t>dengan kriteria inklusi sebagai berikut: a). Berumur lebih dari 17 tahun, 2). Nasabah tabungan Bank Bjb Kantor Cabang Tamansari Bandung, 3). Sudah menjadi nasabah Tabungan lebih dari 2 tahun, 4).  Bersedia ikut serta dalam penelitian setelah mendapatkan penjelasan mengenai penelitian.</w:t>
      </w:r>
    </w:p>
    <w:p w:rsidR="00E71FB4" w:rsidRPr="00E71FB4" w:rsidRDefault="00E71FB4" w:rsidP="00155314">
      <w:pPr>
        <w:spacing w:before="240" w:after="0" w:line="360" w:lineRule="auto"/>
        <w:jc w:val="both"/>
        <w:rPr>
          <w:rFonts w:ascii="Times New Roman" w:hAnsi="Times New Roman" w:cs="Times New Roman"/>
          <w:b/>
          <w:sz w:val="24"/>
          <w:szCs w:val="24"/>
          <w:lang w:val="de-DE"/>
        </w:rPr>
      </w:pPr>
      <w:r w:rsidRPr="00E71FB4">
        <w:rPr>
          <w:rFonts w:ascii="Times New Roman" w:hAnsi="Times New Roman" w:cs="Times New Roman"/>
          <w:b/>
          <w:sz w:val="24"/>
          <w:szCs w:val="24"/>
          <w:lang w:val="de-DE"/>
        </w:rPr>
        <w:t>Rancangan Analisis Data dan Uji Hipotesis</w:t>
      </w:r>
    </w:p>
    <w:p w:rsidR="00E71FB4" w:rsidRPr="00E71FB4" w:rsidRDefault="00E71FB4" w:rsidP="00E71FB4">
      <w:pPr>
        <w:tabs>
          <w:tab w:val="num" w:pos="2160"/>
        </w:tabs>
        <w:spacing w:after="0" w:line="360" w:lineRule="auto"/>
        <w:jc w:val="both"/>
        <w:rPr>
          <w:rFonts w:ascii="Times New Roman" w:hAnsi="Times New Roman" w:cs="Times New Roman"/>
          <w:b/>
          <w:sz w:val="24"/>
          <w:szCs w:val="24"/>
          <w:lang w:val="id-ID"/>
        </w:rPr>
      </w:pPr>
      <w:r w:rsidRPr="00E71FB4">
        <w:rPr>
          <w:rFonts w:ascii="Times New Roman" w:hAnsi="Times New Roman" w:cs="Times New Roman"/>
          <w:b/>
          <w:sz w:val="24"/>
          <w:szCs w:val="24"/>
          <w:lang w:val="id-ID"/>
        </w:rPr>
        <w:t>Rancangan Analisis</w:t>
      </w:r>
      <w:r w:rsidRPr="00E71FB4">
        <w:rPr>
          <w:rFonts w:ascii="Times New Roman" w:hAnsi="Times New Roman" w:cs="Times New Roman"/>
          <w:b/>
          <w:sz w:val="24"/>
          <w:szCs w:val="24"/>
        </w:rPr>
        <w:t xml:space="preserve"> Data</w:t>
      </w:r>
    </w:p>
    <w:p w:rsidR="00E71FB4" w:rsidRPr="00E71FB4" w:rsidRDefault="00E71FB4" w:rsidP="0085246E">
      <w:pPr>
        <w:numPr>
          <w:ilvl w:val="0"/>
          <w:numId w:val="5"/>
        </w:numPr>
        <w:spacing w:after="0" w:line="360" w:lineRule="auto"/>
        <w:ind w:left="284" w:hanging="284"/>
        <w:jc w:val="both"/>
        <w:rPr>
          <w:rFonts w:ascii="Times New Roman" w:hAnsi="Times New Roman" w:cs="Times New Roman"/>
          <w:b/>
          <w:sz w:val="24"/>
          <w:szCs w:val="24"/>
        </w:rPr>
      </w:pPr>
      <w:r w:rsidRPr="00E71FB4">
        <w:rPr>
          <w:rFonts w:ascii="Times New Roman" w:hAnsi="Times New Roman" w:cs="Times New Roman"/>
          <w:b/>
          <w:sz w:val="24"/>
          <w:szCs w:val="24"/>
        </w:rPr>
        <w:t>Analisis Deskriptif</w:t>
      </w:r>
    </w:p>
    <w:p w:rsidR="00E71FB4" w:rsidRPr="00E71FB4" w:rsidRDefault="00E71FB4" w:rsidP="009E5EE0">
      <w:pPr>
        <w:autoSpaceDE w:val="0"/>
        <w:autoSpaceDN w:val="0"/>
        <w:adjustRightInd w:val="0"/>
        <w:spacing w:after="0" w:line="240" w:lineRule="auto"/>
        <w:ind w:firstLine="561"/>
        <w:jc w:val="both"/>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Analisis data deskriptif bertujuan untuk menggambarkan sejauh mana tanggapan </w:t>
      </w:r>
      <w:r w:rsidR="00155314">
        <w:rPr>
          <w:rFonts w:ascii="Times New Roman" w:hAnsi="Times New Roman" w:cs="Times New Roman"/>
          <w:sz w:val="24"/>
          <w:szCs w:val="24"/>
        </w:rPr>
        <w:t>siswa.</w:t>
      </w:r>
      <w:r w:rsidRPr="00E71FB4">
        <w:rPr>
          <w:rFonts w:ascii="Times New Roman" w:hAnsi="Times New Roman" w:cs="Times New Roman"/>
          <w:color w:val="000000"/>
          <w:sz w:val="24"/>
          <w:szCs w:val="24"/>
        </w:rPr>
        <w:t xml:space="preserve"> Pada tahap selanjutnya indeks dihitung dengan metode mean, yaitu membagi total skor dengan jumlah responden. Angka indeks tersebut yang menunjukkan kesatuan tanggapan seluruh responden terhadap setiap variabel penelitian. </w:t>
      </w:r>
    </w:p>
    <w:p w:rsidR="00E71FB4" w:rsidRPr="00E71FB4" w:rsidRDefault="00E71FB4" w:rsidP="009E5EE0">
      <w:pPr>
        <w:autoSpaceDE w:val="0"/>
        <w:autoSpaceDN w:val="0"/>
        <w:adjustRightInd w:val="0"/>
        <w:spacing w:after="0" w:line="240" w:lineRule="auto"/>
        <w:rPr>
          <w:rFonts w:ascii="Times New Roman" w:hAnsi="Times New Roman" w:cs="Times New Roman"/>
          <w:color w:val="000000"/>
          <w:sz w:val="24"/>
          <w:szCs w:val="24"/>
        </w:rPr>
      </w:pPr>
      <w:r w:rsidRPr="00E71FB4">
        <w:rPr>
          <w:rFonts w:ascii="Times New Roman" w:hAnsi="Times New Roman" w:cs="Times New Roman"/>
          <w:color w:val="000000"/>
          <w:sz w:val="24"/>
          <w:szCs w:val="24"/>
        </w:rPr>
        <w:t>Nilai rata-rata =</w:t>
      </w:r>
      <w:r w:rsidRPr="00E71FB4">
        <w:rPr>
          <w:rFonts w:ascii="Times New Roman" w:hAnsi="Times New Roman" w:cs="Times New Roman"/>
          <w:color w:val="000000"/>
          <w:sz w:val="24"/>
          <w:szCs w:val="24"/>
          <w:u w:val="single"/>
        </w:rPr>
        <w:t xml:space="preserve"> Σ (frekuesi x bobot)</w:t>
      </w:r>
      <w:r w:rsidRPr="00E71FB4">
        <w:rPr>
          <w:rFonts w:ascii="Times New Roman" w:hAnsi="Times New Roman" w:cs="Times New Roman"/>
          <w:color w:val="000000"/>
          <w:sz w:val="24"/>
          <w:szCs w:val="24"/>
        </w:rPr>
        <w:t xml:space="preserve"> </w:t>
      </w:r>
    </w:p>
    <w:p w:rsidR="00E71FB4" w:rsidRPr="00E71FB4" w:rsidRDefault="00E71FB4" w:rsidP="009E5EE0">
      <w:pPr>
        <w:autoSpaceDE w:val="0"/>
        <w:autoSpaceDN w:val="0"/>
        <w:adjustRightInd w:val="0"/>
        <w:spacing w:after="0" w:line="240" w:lineRule="auto"/>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                               Σ sampel (n) </w:t>
      </w:r>
    </w:p>
    <w:p w:rsidR="00E71FB4" w:rsidRPr="00E71FB4" w:rsidRDefault="00E71FB4" w:rsidP="009E5EE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Sugiyono (2008 :135) dan Riduwan dan Engkos (2007:22) memberikan gambaran interpretasi nilai rata-rata atau indeks sebagai berikut ini : </w:t>
      </w:r>
    </w:p>
    <w:p w:rsidR="00E71FB4" w:rsidRPr="00E71FB4" w:rsidRDefault="00E71FB4" w:rsidP="009E5EE0">
      <w:pPr>
        <w:autoSpaceDE w:val="0"/>
        <w:autoSpaceDN w:val="0"/>
        <w:adjustRightInd w:val="0"/>
        <w:spacing w:after="0" w:line="240" w:lineRule="auto"/>
        <w:jc w:val="both"/>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Kriteria interpretasi nilai rata-rata (indeks) : </w:t>
      </w:r>
    </w:p>
    <w:p w:rsidR="00E71FB4" w:rsidRPr="00E71FB4" w:rsidRDefault="00E71FB4" w:rsidP="009E5EE0">
      <w:pPr>
        <w:autoSpaceDE w:val="0"/>
        <w:autoSpaceDN w:val="0"/>
        <w:adjustRightInd w:val="0"/>
        <w:spacing w:after="0" w:line="240" w:lineRule="auto"/>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1     – 1.8 = Sangat Lemah (Sangat Tidak Baik) </w:t>
      </w:r>
    </w:p>
    <w:p w:rsidR="00E71FB4" w:rsidRPr="00E71FB4" w:rsidRDefault="00E71FB4" w:rsidP="009E5EE0">
      <w:pPr>
        <w:autoSpaceDE w:val="0"/>
        <w:autoSpaceDN w:val="0"/>
        <w:adjustRightInd w:val="0"/>
        <w:spacing w:after="0" w:line="240" w:lineRule="auto"/>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1.8 – 2.6  = Lemah (Tidak Baik) </w:t>
      </w:r>
    </w:p>
    <w:p w:rsidR="00E71FB4" w:rsidRPr="00E71FB4" w:rsidRDefault="00E71FB4" w:rsidP="009E5EE0">
      <w:pPr>
        <w:autoSpaceDE w:val="0"/>
        <w:autoSpaceDN w:val="0"/>
        <w:adjustRightInd w:val="0"/>
        <w:spacing w:after="0" w:line="240" w:lineRule="auto"/>
        <w:rPr>
          <w:rFonts w:ascii="Times New Roman" w:hAnsi="Times New Roman" w:cs="Times New Roman"/>
          <w:color w:val="000000"/>
          <w:sz w:val="24"/>
          <w:szCs w:val="24"/>
        </w:rPr>
      </w:pPr>
      <w:r w:rsidRPr="00E71FB4">
        <w:rPr>
          <w:rFonts w:ascii="Times New Roman" w:hAnsi="Times New Roman" w:cs="Times New Roman"/>
          <w:color w:val="000000"/>
          <w:sz w:val="24"/>
          <w:szCs w:val="24"/>
        </w:rPr>
        <w:lastRenderedPageBreak/>
        <w:t xml:space="preserve">2.6 – 3.4  = Cukup (Cukup Baik) </w:t>
      </w:r>
    </w:p>
    <w:p w:rsidR="00E71FB4" w:rsidRPr="00E71FB4" w:rsidRDefault="00E71FB4" w:rsidP="009E5EE0">
      <w:pPr>
        <w:autoSpaceDE w:val="0"/>
        <w:autoSpaceDN w:val="0"/>
        <w:adjustRightInd w:val="0"/>
        <w:spacing w:after="0" w:line="240" w:lineRule="auto"/>
        <w:rPr>
          <w:rFonts w:ascii="Times New Roman" w:hAnsi="Times New Roman" w:cs="Times New Roman"/>
          <w:color w:val="000000"/>
          <w:sz w:val="24"/>
          <w:szCs w:val="24"/>
        </w:rPr>
      </w:pPr>
      <w:r w:rsidRPr="00E71FB4">
        <w:rPr>
          <w:rFonts w:ascii="Times New Roman" w:hAnsi="Times New Roman" w:cs="Times New Roman"/>
          <w:color w:val="000000"/>
          <w:sz w:val="24"/>
          <w:szCs w:val="24"/>
        </w:rPr>
        <w:t xml:space="preserve">3.4 – 4.2  = Kuat (Baik) </w:t>
      </w:r>
    </w:p>
    <w:p w:rsidR="00E71FB4" w:rsidRPr="00E71FB4" w:rsidRDefault="00E71FB4" w:rsidP="009E5EE0">
      <w:pPr>
        <w:spacing w:after="0" w:line="240" w:lineRule="auto"/>
        <w:jc w:val="both"/>
        <w:rPr>
          <w:rFonts w:ascii="Times New Roman" w:hAnsi="Times New Roman" w:cs="Times New Roman"/>
          <w:b/>
          <w:sz w:val="24"/>
          <w:szCs w:val="24"/>
        </w:rPr>
      </w:pPr>
      <w:r w:rsidRPr="00E71FB4">
        <w:rPr>
          <w:rFonts w:ascii="Times New Roman" w:hAnsi="Times New Roman" w:cs="Times New Roman"/>
          <w:color w:val="000000"/>
          <w:sz w:val="24"/>
          <w:szCs w:val="24"/>
        </w:rPr>
        <w:t>4.2 – 5     = Sangat Kuat (Sangat Baik)</w:t>
      </w:r>
      <w:r w:rsidRPr="00E71FB4">
        <w:rPr>
          <w:rFonts w:ascii="Times New Roman" w:hAnsi="Times New Roman" w:cs="Times New Roman"/>
          <w:sz w:val="24"/>
          <w:szCs w:val="24"/>
          <w:lang w:val="fi-FI"/>
        </w:rPr>
        <w:t xml:space="preserve">           </w:t>
      </w:r>
    </w:p>
    <w:p w:rsidR="00E71FB4" w:rsidRPr="00E71FB4" w:rsidRDefault="00E71FB4" w:rsidP="009E5EE0">
      <w:pPr>
        <w:numPr>
          <w:ilvl w:val="0"/>
          <w:numId w:val="5"/>
        </w:numPr>
        <w:spacing w:before="360" w:after="0" w:line="240" w:lineRule="auto"/>
        <w:ind w:left="284" w:hanging="284"/>
        <w:jc w:val="both"/>
        <w:rPr>
          <w:rFonts w:ascii="Times New Roman" w:hAnsi="Times New Roman" w:cs="Times New Roman"/>
          <w:b/>
          <w:sz w:val="24"/>
          <w:szCs w:val="24"/>
        </w:rPr>
      </w:pPr>
      <w:r w:rsidRPr="00E71FB4">
        <w:rPr>
          <w:rFonts w:ascii="Times New Roman" w:hAnsi="Times New Roman" w:cs="Times New Roman"/>
          <w:b/>
          <w:sz w:val="24"/>
          <w:szCs w:val="24"/>
        </w:rPr>
        <w:t>Analisis Verifikatif</w:t>
      </w:r>
    </w:p>
    <w:p w:rsidR="00E71FB4" w:rsidRPr="00E71FB4" w:rsidRDefault="00E71FB4" w:rsidP="009E5EE0">
      <w:pPr>
        <w:spacing w:after="0" w:line="240" w:lineRule="auto"/>
        <w:ind w:firstLine="709"/>
        <w:jc w:val="both"/>
        <w:rPr>
          <w:rFonts w:ascii="Times New Roman" w:hAnsi="Times New Roman" w:cs="Times New Roman"/>
          <w:sz w:val="24"/>
          <w:szCs w:val="24"/>
          <w:lang w:val="it-IT"/>
        </w:rPr>
      </w:pPr>
      <w:r w:rsidRPr="00E71FB4">
        <w:rPr>
          <w:rFonts w:ascii="Times New Roman" w:hAnsi="Times New Roman" w:cs="Times New Roman"/>
          <w:sz w:val="24"/>
          <w:szCs w:val="24"/>
        </w:rPr>
        <w:t xml:space="preserve">Analisis selanjutnya menggunakan alat analisis </w:t>
      </w:r>
      <w:r w:rsidRPr="00E71FB4">
        <w:rPr>
          <w:rFonts w:ascii="Times New Roman" w:hAnsi="Times New Roman" w:cs="Times New Roman"/>
          <w:sz w:val="24"/>
          <w:szCs w:val="24"/>
          <w:lang w:val="it-IT"/>
        </w:rPr>
        <w:t xml:space="preserve">dengan analisis jalur </w:t>
      </w:r>
      <w:r w:rsidRPr="00E71FB4">
        <w:rPr>
          <w:rFonts w:ascii="Times New Roman" w:hAnsi="Times New Roman" w:cs="Times New Roman"/>
          <w:i/>
          <w:sz w:val="24"/>
          <w:szCs w:val="24"/>
          <w:lang w:val="it-IT"/>
        </w:rPr>
        <w:t>(path analysis).</w:t>
      </w:r>
      <w:r w:rsidRPr="00E71FB4">
        <w:rPr>
          <w:rFonts w:ascii="Times New Roman" w:hAnsi="Times New Roman" w:cs="Times New Roman"/>
          <w:sz w:val="24"/>
          <w:szCs w:val="24"/>
          <w:lang w:val="it-IT"/>
        </w:rPr>
        <w:t xml:space="preserve"> Dimana untuk menentukan besarnya pengaruh suatu variabel terhadap variabel lainnya baik itu pengaruh yang sifatnya langsung atau yang tidak langsung.</w:t>
      </w:r>
    </w:p>
    <w:p w:rsidR="00233199" w:rsidRPr="00365BD3" w:rsidRDefault="00233199" w:rsidP="009C518D">
      <w:pPr>
        <w:spacing w:before="480" w:after="0" w:line="360" w:lineRule="auto"/>
        <w:jc w:val="both"/>
        <w:rPr>
          <w:rFonts w:ascii="Times New Roman" w:hAnsi="Times New Roman"/>
          <w:b/>
          <w:sz w:val="24"/>
          <w:szCs w:val="24"/>
        </w:rPr>
      </w:pPr>
      <w:r w:rsidRPr="00365BD3">
        <w:rPr>
          <w:rFonts w:ascii="Times New Roman" w:hAnsi="Times New Roman"/>
          <w:b/>
          <w:sz w:val="24"/>
          <w:szCs w:val="24"/>
        </w:rPr>
        <w:t xml:space="preserve">IV. </w:t>
      </w:r>
      <w:r w:rsidR="00C15090">
        <w:rPr>
          <w:rFonts w:ascii="Times New Roman" w:hAnsi="Times New Roman"/>
          <w:b/>
          <w:sz w:val="24"/>
          <w:szCs w:val="24"/>
        </w:rPr>
        <w:t xml:space="preserve"> </w:t>
      </w:r>
      <w:r w:rsidRPr="00365BD3">
        <w:rPr>
          <w:rFonts w:ascii="Times New Roman" w:hAnsi="Times New Roman"/>
          <w:b/>
          <w:sz w:val="24"/>
          <w:szCs w:val="24"/>
        </w:rPr>
        <w:t>HASIL DAN PEMBAHASAN</w:t>
      </w:r>
    </w:p>
    <w:p w:rsidR="00155314" w:rsidRDefault="0053091B" w:rsidP="00CB1412">
      <w:pPr>
        <w:spacing w:before="240" w:line="240" w:lineRule="auto"/>
        <w:jc w:val="both"/>
        <w:rPr>
          <w:rFonts w:ascii="Times New Roman" w:hAnsi="Times New Roman"/>
          <w:b/>
          <w:sz w:val="24"/>
          <w:szCs w:val="24"/>
          <w:lang w:bidi="ar-EG"/>
        </w:rPr>
      </w:pPr>
      <w:r>
        <w:rPr>
          <w:rFonts w:ascii="Times New Roman" w:hAnsi="Times New Roman"/>
          <w:b/>
          <w:noProof/>
          <w:sz w:val="24"/>
          <w:szCs w:val="24"/>
        </w:rPr>
        <w:pict>
          <v:group id="_x0000_s1262" style="position:absolute;left:0;text-align:left;margin-left:-80.95pt;margin-top:9.05pt;width:524.5pt;height:273.45pt;z-index:251659264" coordorigin="643,4783" coordsize="10490,5469">
            <v:line id="_x0000_s1263" style="position:absolute" from="4197,5007" to="7111,7536">
              <v:stroke endarrow="block"/>
            </v:line>
            <v:line id="_x0000_s1264" style="position:absolute" from="4230,6239" to="7111,7535">
              <v:stroke endarrow="block"/>
            </v:line>
            <v:line id="_x0000_s1265" style="position:absolute;flip:y" from="4264,7566" to="7111,8689">
              <v:stroke endarrow="block"/>
            </v:line>
            <v:line id="_x0000_s1266" style="position:absolute" from="4264,7566" to="7111,7566">
              <v:stroke endarrow="block"/>
            </v:line>
            <v:line id="_x0000_s1267" style="position:absolute;flip:y" from="4264,7566" to="7111,9922">
              <v:stroke endarrow="block"/>
            </v:line>
            <v:shape id="_x0000_s1268" type="#_x0000_t202" style="position:absolute;left:7111;top:7093;width:1001;height:871" filled="f" fillcolor="black">
              <v:textbox style="mso-next-textbox:#_x0000_s1268">
                <w:txbxContent>
                  <w:p w:rsidR="009E5EE0" w:rsidRPr="009E5EE0" w:rsidRDefault="009E5EE0" w:rsidP="009E5EE0">
                    <w:pPr>
                      <w:spacing w:before="120"/>
                      <w:jc w:val="center"/>
                      <w:rPr>
                        <w:rFonts w:ascii="Times New Roman" w:hAnsi="Times New Roman" w:cs="Times New Roman"/>
                        <w:b/>
                        <w:sz w:val="28"/>
                        <w:szCs w:val="28"/>
                      </w:rPr>
                    </w:pPr>
                    <w:r w:rsidRPr="009E5EE0">
                      <w:rPr>
                        <w:rFonts w:ascii="Times New Roman" w:hAnsi="Times New Roman" w:cs="Times New Roman"/>
                        <w:b/>
                        <w:sz w:val="28"/>
                        <w:szCs w:val="28"/>
                      </w:rPr>
                      <w:t>Y</w:t>
                    </w:r>
                  </w:p>
                </w:txbxContent>
              </v:textbox>
            </v:shape>
            <v:shape id="_x0000_s1269" type="#_x0000_t202" style="position:absolute;left:3422;top:4783;width:775;height:685" filled="f">
              <v:textbox style="mso-next-textbox:#_x0000_s1269">
                <w:txbxContent>
                  <w:p w:rsidR="009E5EE0" w:rsidRPr="009E5EE0" w:rsidRDefault="009E5EE0" w:rsidP="009E5EE0">
                    <w:pPr>
                      <w:spacing w:before="120"/>
                      <w:jc w:val="center"/>
                      <w:rPr>
                        <w:rFonts w:ascii="Times New Roman" w:hAnsi="Times New Roman" w:cs="Times New Roman"/>
                        <w:b/>
                        <w:sz w:val="24"/>
                        <w:szCs w:val="24"/>
                      </w:rPr>
                    </w:pPr>
                    <w:r w:rsidRPr="009E5EE0">
                      <w:rPr>
                        <w:rFonts w:ascii="Times New Roman" w:hAnsi="Times New Roman" w:cs="Times New Roman"/>
                        <w:b/>
                        <w:sz w:val="24"/>
                        <w:szCs w:val="24"/>
                      </w:rPr>
                      <w:t>X</w:t>
                    </w:r>
                    <w:r w:rsidRPr="009E5EE0">
                      <w:rPr>
                        <w:rFonts w:ascii="Times New Roman" w:hAnsi="Times New Roman" w:cs="Times New Roman"/>
                        <w:b/>
                        <w:sz w:val="24"/>
                        <w:szCs w:val="24"/>
                        <w:vertAlign w:val="subscript"/>
                      </w:rPr>
                      <w:t>1</w:t>
                    </w:r>
                  </w:p>
                </w:txbxContent>
              </v:textbox>
            </v:shape>
            <v:shape id="_x0000_s1270" type="#_x0000_t202" style="position:absolute;left:3397;top:5959;width:833;height:686">
              <v:textbox style="mso-next-textbox:#_x0000_s1270">
                <w:txbxContent>
                  <w:p w:rsidR="009E5EE0" w:rsidRPr="009E5EE0" w:rsidRDefault="009E5EE0" w:rsidP="009E5EE0">
                    <w:pPr>
                      <w:spacing w:before="120"/>
                      <w:jc w:val="center"/>
                      <w:rPr>
                        <w:rFonts w:ascii="Times New Roman" w:hAnsi="Times New Roman" w:cs="Times New Roman"/>
                        <w:b/>
                        <w:sz w:val="24"/>
                        <w:szCs w:val="24"/>
                      </w:rPr>
                    </w:pPr>
                    <w:r w:rsidRPr="009E5EE0">
                      <w:rPr>
                        <w:rFonts w:ascii="Times New Roman" w:hAnsi="Times New Roman" w:cs="Times New Roman"/>
                        <w:b/>
                        <w:sz w:val="24"/>
                        <w:szCs w:val="24"/>
                      </w:rPr>
                      <w:t>X</w:t>
                    </w:r>
                    <w:r w:rsidRPr="009E5EE0">
                      <w:rPr>
                        <w:rFonts w:ascii="Times New Roman" w:hAnsi="Times New Roman" w:cs="Times New Roman"/>
                        <w:b/>
                        <w:sz w:val="24"/>
                        <w:szCs w:val="24"/>
                        <w:vertAlign w:val="subscript"/>
                      </w:rPr>
                      <w:t>2</w:t>
                    </w:r>
                  </w:p>
                </w:txbxContent>
              </v:textbox>
            </v:shape>
            <v:shape id="_x0000_s1271" type="#_x0000_t202" style="position:absolute;left:3397;top:7136;width:833;height:684">
              <v:textbox style="mso-next-textbox:#_x0000_s1271">
                <w:txbxContent>
                  <w:p w:rsidR="009E5EE0" w:rsidRPr="009E5EE0" w:rsidRDefault="009E5EE0" w:rsidP="009E5EE0">
                    <w:pPr>
                      <w:spacing w:before="120"/>
                      <w:jc w:val="center"/>
                      <w:rPr>
                        <w:rFonts w:ascii="Times New Roman" w:hAnsi="Times New Roman" w:cs="Times New Roman"/>
                        <w:b/>
                        <w:sz w:val="24"/>
                        <w:szCs w:val="24"/>
                      </w:rPr>
                    </w:pPr>
                    <w:r w:rsidRPr="009E5EE0">
                      <w:rPr>
                        <w:rFonts w:ascii="Times New Roman" w:hAnsi="Times New Roman" w:cs="Times New Roman"/>
                        <w:b/>
                        <w:sz w:val="24"/>
                        <w:szCs w:val="24"/>
                      </w:rPr>
                      <w:t>X</w:t>
                    </w:r>
                    <w:r w:rsidRPr="009E5EE0">
                      <w:rPr>
                        <w:rFonts w:ascii="Times New Roman" w:hAnsi="Times New Roman" w:cs="Times New Roman"/>
                        <w:b/>
                        <w:sz w:val="24"/>
                        <w:szCs w:val="24"/>
                        <w:vertAlign w:val="subscript"/>
                      </w:rPr>
                      <w:t>3</w:t>
                    </w:r>
                  </w:p>
                </w:txbxContent>
              </v:textbox>
            </v:shape>
            <v:shape id="_x0000_s1272" type="#_x0000_t202" style="position:absolute;left:3397;top:8322;width:833;height:686">
              <v:textbox style="mso-next-textbox:#_x0000_s1272">
                <w:txbxContent>
                  <w:p w:rsidR="009E5EE0" w:rsidRPr="009E5EE0" w:rsidRDefault="009E5EE0" w:rsidP="009E5EE0">
                    <w:pPr>
                      <w:spacing w:before="120"/>
                      <w:jc w:val="center"/>
                      <w:rPr>
                        <w:rFonts w:ascii="Times New Roman" w:hAnsi="Times New Roman" w:cs="Times New Roman"/>
                        <w:b/>
                        <w:sz w:val="24"/>
                        <w:szCs w:val="24"/>
                      </w:rPr>
                    </w:pPr>
                    <w:r w:rsidRPr="009E5EE0">
                      <w:rPr>
                        <w:rFonts w:ascii="Times New Roman" w:hAnsi="Times New Roman" w:cs="Times New Roman"/>
                        <w:b/>
                        <w:sz w:val="24"/>
                        <w:szCs w:val="24"/>
                      </w:rPr>
                      <w:t>X</w:t>
                    </w:r>
                    <w:r w:rsidRPr="009E5EE0">
                      <w:rPr>
                        <w:rFonts w:ascii="Times New Roman" w:hAnsi="Times New Roman" w:cs="Times New Roman"/>
                        <w:b/>
                        <w:sz w:val="24"/>
                        <w:szCs w:val="24"/>
                        <w:vertAlign w:val="subscript"/>
                      </w:rPr>
                      <w:t>4</w:t>
                    </w:r>
                  </w:p>
                </w:txbxContent>
              </v:textbox>
            </v:shape>
            <v:shape id="_x0000_s1273" type="#_x0000_t202" style="position:absolute;left:3413;top:9438;width:834;height:685">
              <v:textbox style="mso-next-textbox:#_x0000_s1273">
                <w:txbxContent>
                  <w:p w:rsidR="009E5EE0" w:rsidRPr="009E5EE0" w:rsidRDefault="009E5EE0" w:rsidP="009E5EE0">
                    <w:pPr>
                      <w:spacing w:before="120"/>
                      <w:jc w:val="center"/>
                      <w:rPr>
                        <w:rFonts w:ascii="Times New Roman" w:hAnsi="Times New Roman" w:cs="Times New Roman"/>
                        <w:b/>
                        <w:sz w:val="24"/>
                        <w:szCs w:val="24"/>
                      </w:rPr>
                    </w:pPr>
                    <w:r w:rsidRPr="009E5EE0">
                      <w:rPr>
                        <w:rFonts w:ascii="Times New Roman" w:hAnsi="Times New Roman" w:cs="Times New Roman"/>
                        <w:b/>
                        <w:sz w:val="24"/>
                        <w:szCs w:val="24"/>
                      </w:rPr>
                      <w:t>X</w:t>
                    </w:r>
                    <w:r w:rsidRPr="009E5EE0">
                      <w:rPr>
                        <w:rFonts w:ascii="Times New Roman" w:hAnsi="Times New Roman" w:cs="Times New Roman"/>
                        <w:b/>
                        <w:sz w:val="24"/>
                        <w:szCs w:val="24"/>
                        <w:vertAlign w:val="subscript"/>
                      </w:rPr>
                      <w:t>5</w:t>
                    </w:r>
                  </w:p>
                </w:txbxContent>
              </v:textbox>
            </v:shape>
            <v:oval id="_x0000_s1274" style="position:absolute;left:7301;top:5734;width:1592;height:739" filled="f" stroked="f">
              <v:textbox style="mso-next-textbox:#_x0000_s1274">
                <w:txbxContent>
                  <w:p w:rsidR="009E5EE0" w:rsidRPr="009E5EE0" w:rsidRDefault="009E5EE0" w:rsidP="009E5EE0">
                    <w:pPr>
                      <w:jc w:val="center"/>
                      <w:rPr>
                        <w:rFonts w:ascii="Times New Roman" w:hAnsi="Times New Roman" w:cs="Times New Roman"/>
                        <w:b/>
                      </w:rPr>
                    </w:pPr>
                    <w:r w:rsidRPr="009E5EE0">
                      <w:rPr>
                        <w:rFonts w:ascii="Times New Roman" w:hAnsi="Times New Roman" w:cs="Times New Roman"/>
                        <w:sz w:val="28"/>
                        <w:szCs w:val="28"/>
                      </w:rPr>
                      <w:t>ε</w:t>
                    </w:r>
                    <w:r w:rsidRPr="009E5EE0">
                      <w:rPr>
                        <w:rFonts w:ascii="Times New Roman" w:hAnsi="Times New Roman" w:cs="Times New Roman"/>
                        <w:b/>
                      </w:rPr>
                      <w:t xml:space="preserve"> = </w:t>
                    </w:r>
                    <w:r w:rsidRPr="009E5EE0">
                      <w:rPr>
                        <w:rFonts w:ascii="Times New Roman" w:hAnsi="Times New Roman" w:cs="Times New Roman"/>
                      </w:rPr>
                      <w:t>0.389</w:t>
                    </w:r>
                  </w:p>
                </w:txbxContent>
              </v:textbox>
            </v:oval>
            <v:line id="_x0000_s1275" style="position:absolute" from="7616,6194" to="7616,7093">
              <v:stroke endarrow="block"/>
            </v:line>
            <v:shape id="_x0000_s1276" type="#_x0000_t202" style="position:absolute;left:4388;top:5007;width:1611;height:632;mso-width-relative:margin;mso-height-relative:margin" filled="f" stroked="f">
              <v:textbox style="mso-next-textbox:#_x0000_s1276">
                <w:txbxContent>
                  <w:p w:rsidR="009E5EE0" w:rsidRPr="009E5EE0" w:rsidRDefault="009E5EE0" w:rsidP="009E5EE0">
                    <w:pPr>
                      <w:rPr>
                        <w:rFonts w:ascii="Times New Roman" w:hAnsi="Times New Roman" w:cs="Times New Roman"/>
                      </w:rPr>
                    </w:pPr>
                    <w:r w:rsidRPr="009E5EE0">
                      <w:rPr>
                        <w:rFonts w:ascii="Times New Roman" w:hAnsi="Times New Roman" w:cs="Times New Roman"/>
                        <w:position w:val="-14"/>
                      </w:rPr>
                      <w:object w:dxaOrig="240" w:dyaOrig="255">
                        <v:shape id="_x0000_i1030" type="#_x0000_t75" style="width:12pt;height:12.75pt" o:ole="">
                          <v:imagedata r:id="rId19" o:title=""/>
                        </v:shape>
                        <o:OLEObject Type="Embed" ProgID="Equation.3" ShapeID="_x0000_i1030" DrawAspect="Content" ObjectID="_1535348641" r:id="rId20"/>
                      </w:object>
                    </w:r>
                    <w:r w:rsidRPr="009E5EE0">
                      <w:rPr>
                        <w:rFonts w:ascii="Times New Roman" w:hAnsi="Times New Roman" w:cs="Times New Roman"/>
                      </w:rPr>
                      <w:t>yx</w:t>
                    </w:r>
                    <w:r w:rsidRPr="009E5EE0">
                      <w:rPr>
                        <w:rFonts w:ascii="Times New Roman" w:hAnsi="Times New Roman" w:cs="Times New Roman"/>
                        <w:vertAlign w:val="subscript"/>
                      </w:rPr>
                      <w:t>1</w:t>
                    </w:r>
                    <w:r w:rsidRPr="009E5EE0">
                      <w:rPr>
                        <w:rFonts w:ascii="Times New Roman" w:hAnsi="Times New Roman" w:cs="Times New Roman"/>
                      </w:rPr>
                      <w:t xml:space="preserve"> = 0</w:t>
                    </w:r>
                    <w:r w:rsidRPr="009E5EE0">
                      <w:rPr>
                        <w:rFonts w:ascii="Times New Roman" w:hAnsi="Times New Roman" w:cs="Times New Roman"/>
                        <w:lang w:val="id-ID"/>
                      </w:rPr>
                      <w:t>.</w:t>
                    </w:r>
                    <w:r w:rsidRPr="009E5EE0">
                      <w:rPr>
                        <w:rFonts w:ascii="Times New Roman" w:hAnsi="Times New Roman" w:cs="Times New Roman"/>
                      </w:rPr>
                      <w:t>294</w:t>
                    </w:r>
                  </w:p>
                </w:txbxContent>
              </v:textbox>
            </v:shape>
            <v:shape id="_x0000_s1277" type="#_x0000_t202" style="position:absolute;left:4403;top:6144;width:1677;height:559;mso-width-relative:margin;mso-height-relative:margin" filled="f" stroked="f">
              <v:textbox style="mso-next-textbox:#_x0000_s1277">
                <w:txbxContent>
                  <w:p w:rsidR="009E5EE0" w:rsidRPr="009E5EE0" w:rsidRDefault="009E5EE0" w:rsidP="009E5EE0">
                    <w:pPr>
                      <w:rPr>
                        <w:rFonts w:ascii="Times New Roman" w:hAnsi="Times New Roman" w:cs="Times New Roman"/>
                      </w:rPr>
                    </w:pPr>
                    <w:r w:rsidRPr="009E5EE0">
                      <w:rPr>
                        <w:rFonts w:ascii="Times New Roman" w:hAnsi="Times New Roman" w:cs="Times New Roman"/>
                        <w:position w:val="-14"/>
                      </w:rPr>
                      <w:object w:dxaOrig="240" w:dyaOrig="255">
                        <v:shape id="_x0000_i1032" type="#_x0000_t75" style="width:12pt;height:12.75pt" o:ole="">
                          <v:imagedata r:id="rId19" o:title=""/>
                        </v:shape>
                        <o:OLEObject Type="Embed" ProgID="Equation.3" ShapeID="_x0000_i1032" DrawAspect="Content" ObjectID="_1535348642" r:id="rId21"/>
                      </w:object>
                    </w:r>
                    <w:r w:rsidRPr="009E5EE0">
                      <w:rPr>
                        <w:rFonts w:ascii="Times New Roman" w:hAnsi="Times New Roman" w:cs="Times New Roman"/>
                      </w:rPr>
                      <w:t>yx</w:t>
                    </w:r>
                    <w:r w:rsidRPr="009E5EE0">
                      <w:rPr>
                        <w:rFonts w:ascii="Times New Roman" w:hAnsi="Times New Roman" w:cs="Times New Roman"/>
                        <w:vertAlign w:val="subscript"/>
                      </w:rPr>
                      <w:t xml:space="preserve">2 </w:t>
                    </w:r>
                    <w:r w:rsidRPr="009E5EE0">
                      <w:rPr>
                        <w:rFonts w:ascii="Times New Roman" w:hAnsi="Times New Roman" w:cs="Times New Roman"/>
                      </w:rPr>
                      <w:t>= 0.164</w:t>
                    </w:r>
                  </w:p>
                </w:txbxContent>
              </v:textbox>
            </v:shape>
            <v:shape id="_x0000_s1278" type="#_x0000_t202" style="position:absolute;left:4439;top:7197;width:1750;height:552;mso-width-relative:margin;mso-height-relative:margin" filled="f" stroked="f">
              <v:textbox style="mso-next-textbox:#_x0000_s1278">
                <w:txbxContent>
                  <w:p w:rsidR="009E5EE0" w:rsidRPr="009E5EE0" w:rsidRDefault="009E5EE0" w:rsidP="009E5EE0">
                    <w:pPr>
                      <w:rPr>
                        <w:rFonts w:ascii="Times New Roman" w:hAnsi="Times New Roman" w:cs="Times New Roman"/>
                      </w:rPr>
                    </w:pPr>
                    <w:r w:rsidRPr="009E5EE0">
                      <w:rPr>
                        <w:rFonts w:ascii="Times New Roman" w:hAnsi="Times New Roman" w:cs="Times New Roman"/>
                        <w:position w:val="-14"/>
                      </w:rPr>
                      <w:object w:dxaOrig="240" w:dyaOrig="255">
                        <v:shape id="_x0000_i1034" type="#_x0000_t75" style="width:12pt;height:12.75pt" o:ole="">
                          <v:imagedata r:id="rId19" o:title=""/>
                        </v:shape>
                        <o:OLEObject Type="Embed" ProgID="Equation.3" ShapeID="_x0000_i1034" DrawAspect="Content" ObjectID="_1535348643" r:id="rId22"/>
                      </w:object>
                    </w:r>
                    <w:r w:rsidRPr="009E5EE0">
                      <w:rPr>
                        <w:rFonts w:ascii="Times New Roman" w:hAnsi="Times New Roman" w:cs="Times New Roman"/>
                      </w:rPr>
                      <w:t>yx</w:t>
                    </w:r>
                    <w:r w:rsidRPr="009E5EE0">
                      <w:rPr>
                        <w:rFonts w:ascii="Times New Roman" w:hAnsi="Times New Roman" w:cs="Times New Roman"/>
                        <w:vertAlign w:val="subscript"/>
                      </w:rPr>
                      <w:t xml:space="preserve">3 </w:t>
                    </w:r>
                    <w:r w:rsidRPr="009E5EE0">
                      <w:rPr>
                        <w:rFonts w:ascii="Times New Roman" w:hAnsi="Times New Roman" w:cs="Times New Roman"/>
                      </w:rPr>
                      <w:t>= 0.269</w:t>
                    </w:r>
                  </w:p>
                </w:txbxContent>
              </v:textbox>
            </v:shape>
            <v:shape id="_x0000_s1279" type="#_x0000_t202" style="position:absolute;left:4390;top:8426;width:1586;height:406;mso-width-relative:margin;mso-height-relative:margin" filled="f" stroked="f">
              <v:textbox style="mso-next-textbox:#_x0000_s1279">
                <w:txbxContent>
                  <w:p w:rsidR="009E5EE0" w:rsidRPr="009E5EE0" w:rsidRDefault="009E5EE0" w:rsidP="009E5EE0">
                    <w:pPr>
                      <w:rPr>
                        <w:rFonts w:ascii="Times New Roman" w:hAnsi="Times New Roman" w:cs="Times New Roman"/>
                      </w:rPr>
                    </w:pPr>
                    <w:r w:rsidRPr="009E5EE0">
                      <w:rPr>
                        <w:rFonts w:ascii="Times New Roman" w:hAnsi="Times New Roman" w:cs="Times New Roman"/>
                        <w:position w:val="-14"/>
                      </w:rPr>
                      <w:object w:dxaOrig="240" w:dyaOrig="255">
                        <v:shape id="_x0000_i1036" type="#_x0000_t75" style="width:12pt;height:12.75pt" o:ole="">
                          <v:imagedata r:id="rId19" o:title=""/>
                        </v:shape>
                        <o:OLEObject Type="Embed" ProgID="Equation.3" ShapeID="_x0000_i1036" DrawAspect="Content" ObjectID="_1535348644" r:id="rId23"/>
                      </w:object>
                    </w:r>
                    <w:r w:rsidRPr="009E5EE0">
                      <w:rPr>
                        <w:rFonts w:ascii="Times New Roman" w:hAnsi="Times New Roman" w:cs="Times New Roman"/>
                      </w:rPr>
                      <w:t>yx</w:t>
                    </w:r>
                    <w:r w:rsidRPr="009E5EE0">
                      <w:rPr>
                        <w:rFonts w:ascii="Times New Roman" w:hAnsi="Times New Roman" w:cs="Times New Roman"/>
                        <w:vertAlign w:val="subscript"/>
                      </w:rPr>
                      <w:t xml:space="preserve">4 </w:t>
                    </w:r>
                    <w:r w:rsidRPr="009E5EE0">
                      <w:rPr>
                        <w:rFonts w:ascii="Times New Roman" w:hAnsi="Times New Roman" w:cs="Times New Roman"/>
                      </w:rPr>
                      <w:t>= 0.156</w:t>
                    </w:r>
                  </w:p>
                </w:txbxContent>
              </v:textbox>
            </v:shape>
            <v:shape id="_x0000_s1280" type="#_x0000_t202" style="position:absolute;left:4397;top:9486;width:2271;height:766;mso-width-relative:margin;mso-height-relative:margin" filled="f" stroked="f">
              <v:textbox style="mso-next-textbox:#_x0000_s1280">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position w:val="-14"/>
                      </w:rPr>
                      <w:object w:dxaOrig="240" w:dyaOrig="255">
                        <v:shape id="_x0000_i1038" type="#_x0000_t75" style="width:12pt;height:12.75pt" o:ole="">
                          <v:imagedata r:id="rId19" o:title=""/>
                        </v:shape>
                        <o:OLEObject Type="Embed" ProgID="Equation.3" ShapeID="_x0000_i1038" DrawAspect="Content" ObjectID="_1535348645" r:id="rId24"/>
                      </w:object>
                    </w:r>
                    <w:r w:rsidRPr="009E5EE0">
                      <w:rPr>
                        <w:rFonts w:ascii="Times New Roman" w:hAnsi="Times New Roman" w:cs="Times New Roman"/>
                      </w:rPr>
                      <w:t>yx</w:t>
                    </w:r>
                    <w:r w:rsidRPr="009E5EE0">
                      <w:rPr>
                        <w:rFonts w:ascii="Times New Roman" w:hAnsi="Times New Roman" w:cs="Times New Roman"/>
                        <w:vertAlign w:val="subscript"/>
                      </w:rPr>
                      <w:t xml:space="preserve">5 </w:t>
                    </w:r>
                    <w:r w:rsidRPr="009E5EE0">
                      <w:rPr>
                        <w:rFonts w:ascii="Times New Roman" w:hAnsi="Times New Roman" w:cs="Times New Roman"/>
                      </w:rPr>
                      <w:t xml:space="preserve">= </w:t>
                    </w:r>
                    <w:r w:rsidRPr="009E5EE0">
                      <w:rPr>
                        <w:rFonts w:ascii="Times New Roman" w:hAnsi="Times New Roman" w:cs="Times New Roman"/>
                        <w:sz w:val="18"/>
                        <w:szCs w:val="18"/>
                      </w:rPr>
                      <w:t>0.211</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81" type="#_x0000_t19" style="position:absolute;left:2667;top:5007;width:732;height:1254;flip:x" coordsize="22171,43200" adj=",5997532,571" path="wr-21029,,22171,43200,571,,,43192nfewr-21029,,22171,43200,571,,,43192l571,21600nsxe">
              <v:stroke startarrow="block" endarrow="block"/>
              <v:path o:connectlocs="571,0;0,43192;571,21600"/>
            </v:shape>
            <v:shape id="_x0000_s1282" type="#_x0000_t19" style="position:absolute;left:2667;top:6260;width:732;height:1251;flip:x" coordsize="22171,43200" adj=",5997532,571" path="wr-21029,,22171,43200,571,,,43192nfewr-21029,,22171,43200,571,,,43192l571,21600nsxe">
              <v:path o:connectlocs="571,0;0,43192;571,21600"/>
            </v:shape>
            <v:shape id="_x0000_s1283" type="#_x0000_t19" style="position:absolute;left:2667;top:7510;width:732;height:1253;flip:x" coordsize="22171,43200" adj=",5997532,571" path="wr-21029,,22171,43200,571,,,43192nfewr-21029,,22171,43200,571,,,43192l571,21600nsxe">
              <v:stroke startarrow="block" endarrow="block"/>
              <v:path o:connectlocs="571,0;0,43192;571,21600"/>
            </v:shape>
            <v:shape id="_x0000_s1284" type="#_x0000_t19" style="position:absolute;left:2667;top:8764;width:732;height:1158;flip:x" coordsize="22171,43200" adj=",5997532,571" path="wr-21029,,22171,43200,571,,,43192nfewr-21029,,22171,43200,571,,,43192l571,21600nsxe">
              <v:stroke startarrow="block" endarrow="block"/>
              <v:path o:connectlocs="571,0;0,43192;571,21600"/>
            </v:shape>
            <v:shape id="_x0000_s1285" type="#_x0000_t19" style="position:absolute;left:1993;top:5008;width:1448;height:2501;flip:x" coordsize="25804,43200" adj="-6633702,5997532,4204" path="wr-17396,,25804,43200,,413,3633,43192nfewr-17396,,25804,43200,,413,3633,43192l4204,21600nsxe">
              <v:stroke startarrow="block" endarrow="block"/>
              <v:path o:connectlocs="0,413;3633,43192;4204,21600"/>
            </v:shape>
            <v:shape id="_x0000_s1286" type="#_x0000_t19" style="position:absolute;left:1996;top:7526;width:1439;height:2395;flip:x" coordsize="25662,43200" adj=",6608663,4062" path="wr-17538,,25662,43200,4062,,,42815nfewr-17538,,25662,43200,4062,,,42815l4062,21600nsxe">
              <v:stroke startarrow="block" endarrow="block"/>
              <v:path o:connectlocs="4062,0;0,42815;4062,21600"/>
            </v:shape>
            <v:shape id="_x0000_s1287" type="#_x0000_t19" style="position:absolute;left:2046;top:6260;width:1244;height:2504;flip:x" coordsize="22171,43200" adj=",5997532,571" path="wr-21029,,22171,43200,571,,,43192nfewr-21029,,22171,43200,571,,,43192l571,21600nsxe">
              <v:stroke startarrow="block" endarrow="block"/>
              <v:path o:connectlocs="571,0;0,43192;571,21600"/>
            </v:shape>
            <v:shape id="_x0000_s1288" type="#_x0000_t19" style="position:absolute;left:1377;top:5007;width:2052;height:3758;flip:x" coordsize="25875,43200" adj="-6646298,6185027,4275" path="wr-17325,,25875,43200,,427,2627,43137nfewr-17325,,25875,43200,,427,2627,43137l4275,21600nsxe">
              <v:stroke startarrow="block" endarrow="block"/>
              <v:path o:connectlocs="0,427;2627,43137;4275,21600"/>
            </v:shape>
            <v:shape id="_x0000_s1289" type="#_x0000_t19" style="position:absolute;left:1377;top:6260;width:1908;height:3662;flip:x" coordsize="22171,43200" adj=",5997532,571" path="wr-21029,,22171,43200,571,,,43192nfewr-21029,,22171,43200,571,,,43192l571,21600nsxe">
              <v:stroke startarrow="block" endarrow="block"/>
              <v:path o:connectlocs="571,0;0,43192;571,21600"/>
            </v:shape>
            <v:shape id="_x0000_s1290" type="#_x0000_t19" style="position:absolute;left:748;top:5007;width:2609;height:4916;flip:x" coordsize="24045,43200" adj="-6257573,6324249,2445" path="wr-19155,,24045,43200,381,99,,43061nfewr-19155,,24045,43200,381,99,,43061l2445,21600nsxe">
              <v:stroke startarrow="block" endarrow="block"/>
              <v:path o:connectlocs="381,99;0,43061;2445,21600"/>
            </v:shape>
            <v:shape id="_x0000_s1291" type="#_x0000_t202" style="position:absolute;left:2574;top:5479;width:1810;height:491;mso-width-relative:margin;mso-height-relative:margin" filled="f" stroked="f">
              <v:textbox style="mso-next-textbox:#_x0000_s1291">
                <w:txbxContent>
                  <w:p w:rsidR="009E5EE0" w:rsidRPr="009E5EE0" w:rsidRDefault="009E5EE0" w:rsidP="009E5EE0">
                    <w:pPr>
                      <w:rPr>
                        <w:rFonts w:ascii="Times New Roman" w:hAnsi="Times New Roman" w:cs="Times New Roman"/>
                      </w:rPr>
                    </w:pPr>
                    <w:r w:rsidRPr="009E5EE0">
                      <w:rPr>
                        <w:rFonts w:ascii="Times New Roman" w:hAnsi="Times New Roman" w:cs="Times New Roman"/>
                        <w:lang w:val="id-ID"/>
                      </w:rPr>
                      <w:t>rx</w:t>
                    </w:r>
                    <w:r w:rsidRPr="009E5EE0">
                      <w:rPr>
                        <w:rFonts w:ascii="Times New Roman" w:hAnsi="Times New Roman" w:cs="Times New Roman"/>
                        <w:vertAlign w:val="subscript"/>
                        <w:lang w:val="id-ID"/>
                      </w:rPr>
                      <w:t>1</w:t>
                    </w:r>
                    <w:r w:rsidRPr="009E5EE0">
                      <w:rPr>
                        <w:rFonts w:ascii="Times New Roman" w:hAnsi="Times New Roman" w:cs="Times New Roman"/>
                        <w:lang w:val="id-ID"/>
                      </w:rPr>
                      <w:t>x</w:t>
                    </w:r>
                    <w:r w:rsidRPr="009E5EE0">
                      <w:rPr>
                        <w:rFonts w:ascii="Times New Roman" w:hAnsi="Times New Roman" w:cs="Times New Roman"/>
                        <w:vertAlign w:val="subscript"/>
                        <w:lang w:val="id-ID"/>
                      </w:rPr>
                      <w:t>2</w:t>
                    </w:r>
                    <w:r w:rsidRPr="009E5EE0">
                      <w:rPr>
                        <w:rFonts w:ascii="Times New Roman" w:hAnsi="Times New Roman" w:cs="Times New Roman"/>
                      </w:rPr>
                      <w:t xml:space="preserve"> = 0.686</w:t>
                    </w:r>
                  </w:p>
                </w:txbxContent>
              </v:textbox>
            </v:shape>
            <v:shape id="_x0000_s1292" type="#_x0000_t202" style="position:absolute;left:1909;top:5748;width:924;height:620;mso-width-relative:margin;mso-height-relative:margin" filled="f" stroked="f">
              <v:textbox style="mso-next-textbox:#_x0000_s1292">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lang w:val="id-ID"/>
                      </w:rPr>
                      <w:t>rx</w:t>
                    </w:r>
                    <w:r w:rsidRPr="009E5EE0">
                      <w:rPr>
                        <w:rFonts w:ascii="Times New Roman" w:hAnsi="Times New Roman" w:cs="Times New Roman"/>
                        <w:sz w:val="18"/>
                        <w:szCs w:val="18"/>
                        <w:vertAlign w:val="subscript"/>
                      </w:rPr>
                      <w:t>1</w:t>
                    </w:r>
                    <w:r w:rsidRPr="009E5EE0">
                      <w:rPr>
                        <w:rFonts w:ascii="Times New Roman" w:hAnsi="Times New Roman" w:cs="Times New Roman"/>
                        <w:sz w:val="18"/>
                        <w:szCs w:val="18"/>
                        <w:lang w:val="id-ID"/>
                      </w:rPr>
                      <w:t>x</w:t>
                    </w:r>
                    <w:r w:rsidRPr="009E5EE0">
                      <w:rPr>
                        <w:rFonts w:ascii="Times New Roman" w:hAnsi="Times New Roman" w:cs="Times New Roman"/>
                        <w:sz w:val="18"/>
                        <w:szCs w:val="18"/>
                        <w:vertAlign w:val="subscript"/>
                      </w:rPr>
                      <w:t>3</w:t>
                    </w:r>
                    <w:r w:rsidRPr="009E5EE0">
                      <w:rPr>
                        <w:rFonts w:ascii="Times New Roman" w:hAnsi="Times New Roman" w:cs="Times New Roman"/>
                        <w:sz w:val="18"/>
                        <w:szCs w:val="18"/>
                      </w:rPr>
                      <w:t xml:space="preserve">  0.596</w:t>
                    </w:r>
                  </w:p>
                </w:txbxContent>
              </v:textbox>
            </v:shape>
            <v:shape id="_x0000_s1293" type="#_x0000_t202" style="position:absolute;left:1271;top:6304;width:924;height:614;mso-width-relative:margin;mso-height-relative:margin" filled="f" stroked="f">
              <v:textbox style="mso-next-textbox:#_x0000_s1293">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lang w:val="id-ID"/>
                      </w:rPr>
                      <w:t>rx</w:t>
                    </w:r>
                    <w:r w:rsidRPr="009E5EE0">
                      <w:rPr>
                        <w:rFonts w:ascii="Times New Roman" w:hAnsi="Times New Roman" w:cs="Times New Roman"/>
                        <w:sz w:val="18"/>
                        <w:szCs w:val="18"/>
                        <w:vertAlign w:val="subscript"/>
                      </w:rPr>
                      <w:t>1</w:t>
                    </w:r>
                    <w:r w:rsidRPr="009E5EE0">
                      <w:rPr>
                        <w:rFonts w:ascii="Times New Roman" w:hAnsi="Times New Roman" w:cs="Times New Roman"/>
                        <w:sz w:val="18"/>
                        <w:szCs w:val="18"/>
                        <w:lang w:val="id-ID"/>
                      </w:rPr>
                      <w:t>x</w:t>
                    </w:r>
                    <w:r w:rsidRPr="009E5EE0">
                      <w:rPr>
                        <w:rFonts w:ascii="Times New Roman" w:hAnsi="Times New Roman" w:cs="Times New Roman"/>
                        <w:sz w:val="18"/>
                        <w:szCs w:val="18"/>
                        <w:vertAlign w:val="subscript"/>
                      </w:rPr>
                      <w:t>4</w:t>
                    </w:r>
                    <w:r w:rsidRPr="009E5EE0">
                      <w:rPr>
                        <w:rFonts w:ascii="Times New Roman" w:hAnsi="Times New Roman" w:cs="Times New Roman"/>
                        <w:sz w:val="18"/>
                        <w:szCs w:val="18"/>
                      </w:rPr>
                      <w:t xml:space="preserve">  0.577</w:t>
                    </w:r>
                  </w:p>
                </w:txbxContent>
              </v:textbox>
            </v:shape>
            <v:shape id="_x0000_s1294" type="#_x0000_t202" style="position:absolute;left:643;top:7093;width:924;height:601;mso-width-relative:margin;mso-height-relative:margin" filled="f" stroked="f">
              <v:textbox style="mso-next-textbox:#_x0000_s1294">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lang w:val="id-ID"/>
                      </w:rPr>
                      <w:t>rx</w:t>
                    </w:r>
                    <w:r w:rsidRPr="009E5EE0">
                      <w:rPr>
                        <w:rFonts w:ascii="Times New Roman" w:hAnsi="Times New Roman" w:cs="Times New Roman"/>
                        <w:sz w:val="18"/>
                        <w:szCs w:val="18"/>
                        <w:vertAlign w:val="subscript"/>
                      </w:rPr>
                      <w:t>1</w:t>
                    </w:r>
                    <w:r w:rsidRPr="009E5EE0">
                      <w:rPr>
                        <w:rFonts w:ascii="Times New Roman" w:hAnsi="Times New Roman" w:cs="Times New Roman"/>
                        <w:sz w:val="18"/>
                        <w:szCs w:val="18"/>
                        <w:lang w:val="id-ID"/>
                      </w:rPr>
                      <w:t>x</w:t>
                    </w:r>
                    <w:r w:rsidRPr="009E5EE0">
                      <w:rPr>
                        <w:rFonts w:ascii="Times New Roman" w:hAnsi="Times New Roman" w:cs="Times New Roman"/>
                        <w:sz w:val="18"/>
                        <w:szCs w:val="18"/>
                        <w:vertAlign w:val="subscript"/>
                      </w:rPr>
                      <w:t>5</w:t>
                    </w:r>
                    <w:r w:rsidRPr="009E5EE0">
                      <w:rPr>
                        <w:rFonts w:ascii="Times New Roman" w:hAnsi="Times New Roman" w:cs="Times New Roman"/>
                        <w:sz w:val="18"/>
                        <w:szCs w:val="18"/>
                      </w:rPr>
                      <w:t xml:space="preserve"> 0.519</w:t>
                    </w:r>
                  </w:p>
                </w:txbxContent>
              </v:textbox>
            </v:shape>
            <v:shape id="_x0000_s1295" type="#_x0000_t202" style="position:absolute;left:2578;top:6677;width:1839;height:583;mso-width-relative:margin;mso-height-relative:margin" filled="f" stroked="f">
              <v:textbox style="mso-next-textbox:#_x0000_s1295">
                <w:txbxContent>
                  <w:p w:rsidR="009E5EE0" w:rsidRPr="009E5EE0" w:rsidRDefault="009E5EE0" w:rsidP="009E5EE0">
                    <w:pPr>
                      <w:rPr>
                        <w:rFonts w:ascii="Times New Roman" w:hAnsi="Times New Roman" w:cs="Times New Roman"/>
                      </w:rPr>
                    </w:pPr>
                    <w:r w:rsidRPr="009E5EE0">
                      <w:rPr>
                        <w:rFonts w:ascii="Times New Roman" w:hAnsi="Times New Roman" w:cs="Times New Roman"/>
                        <w:lang w:val="id-ID"/>
                      </w:rPr>
                      <w:t>rx</w:t>
                    </w:r>
                    <w:r w:rsidRPr="009E5EE0">
                      <w:rPr>
                        <w:rFonts w:ascii="Times New Roman" w:hAnsi="Times New Roman" w:cs="Times New Roman"/>
                        <w:vertAlign w:val="subscript"/>
                      </w:rPr>
                      <w:t>2</w:t>
                    </w:r>
                    <w:r w:rsidRPr="009E5EE0">
                      <w:rPr>
                        <w:rFonts w:ascii="Times New Roman" w:hAnsi="Times New Roman" w:cs="Times New Roman"/>
                        <w:lang w:val="id-ID"/>
                      </w:rPr>
                      <w:t>x</w:t>
                    </w:r>
                    <w:r w:rsidRPr="009E5EE0">
                      <w:rPr>
                        <w:rFonts w:ascii="Times New Roman" w:hAnsi="Times New Roman" w:cs="Times New Roman"/>
                        <w:vertAlign w:val="subscript"/>
                      </w:rPr>
                      <w:t>3</w:t>
                    </w:r>
                    <w:r w:rsidRPr="009E5EE0">
                      <w:rPr>
                        <w:rFonts w:ascii="Times New Roman" w:hAnsi="Times New Roman" w:cs="Times New Roman"/>
                      </w:rPr>
                      <w:t xml:space="preserve"> = 0.639</w:t>
                    </w:r>
                  </w:p>
                </w:txbxContent>
              </v:textbox>
            </v:shape>
            <v:shape id="_x0000_s1296" type="#_x0000_t202" style="position:absolute;left:1922;top:7233;width:1175;height:651;mso-width-relative:margin;mso-height-relative:margin" filled="f" stroked="f">
              <v:textbox style="mso-next-textbox:#_x0000_s1296">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lang w:val="id-ID"/>
                      </w:rPr>
                      <w:t>rx</w:t>
                    </w:r>
                    <w:r w:rsidRPr="009E5EE0">
                      <w:rPr>
                        <w:rFonts w:ascii="Times New Roman" w:hAnsi="Times New Roman" w:cs="Times New Roman"/>
                        <w:sz w:val="18"/>
                        <w:szCs w:val="18"/>
                        <w:vertAlign w:val="subscript"/>
                      </w:rPr>
                      <w:t>2</w:t>
                    </w:r>
                    <w:r w:rsidRPr="009E5EE0">
                      <w:rPr>
                        <w:rFonts w:ascii="Times New Roman" w:hAnsi="Times New Roman" w:cs="Times New Roman"/>
                        <w:sz w:val="18"/>
                        <w:szCs w:val="18"/>
                        <w:lang w:val="id-ID"/>
                      </w:rPr>
                      <w:t>x</w:t>
                    </w:r>
                    <w:r w:rsidRPr="009E5EE0">
                      <w:rPr>
                        <w:rFonts w:ascii="Times New Roman" w:hAnsi="Times New Roman" w:cs="Times New Roman"/>
                        <w:sz w:val="18"/>
                        <w:szCs w:val="18"/>
                        <w:vertAlign w:val="subscript"/>
                      </w:rPr>
                      <w:t>4</w:t>
                    </w:r>
                    <w:r w:rsidRPr="009E5EE0">
                      <w:rPr>
                        <w:rFonts w:ascii="Times New Roman" w:hAnsi="Times New Roman" w:cs="Times New Roman"/>
                        <w:sz w:val="18"/>
                        <w:szCs w:val="18"/>
                      </w:rPr>
                      <w:t xml:space="preserve">    0.697</w:t>
                    </w:r>
                  </w:p>
                </w:txbxContent>
              </v:textbox>
            </v:shape>
            <v:shape id="_x0000_s1297" type="#_x0000_t202" style="position:absolute;left:1306;top:8211;width:904;height:552;mso-width-relative:margin;mso-height-relative:margin" filled="f" stroked="f">
              <v:textbox style="mso-next-textbox:#_x0000_s1297">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lang w:val="id-ID"/>
                      </w:rPr>
                      <w:t>rx</w:t>
                    </w:r>
                    <w:r w:rsidRPr="009E5EE0">
                      <w:rPr>
                        <w:rFonts w:ascii="Times New Roman" w:hAnsi="Times New Roman" w:cs="Times New Roman"/>
                        <w:sz w:val="18"/>
                        <w:szCs w:val="18"/>
                        <w:vertAlign w:val="subscript"/>
                      </w:rPr>
                      <w:t>2</w:t>
                    </w:r>
                    <w:r w:rsidRPr="009E5EE0">
                      <w:rPr>
                        <w:rFonts w:ascii="Times New Roman" w:hAnsi="Times New Roman" w:cs="Times New Roman"/>
                        <w:sz w:val="18"/>
                        <w:szCs w:val="18"/>
                        <w:lang w:val="id-ID"/>
                      </w:rPr>
                      <w:t>x</w:t>
                    </w:r>
                    <w:r w:rsidRPr="009E5EE0">
                      <w:rPr>
                        <w:rFonts w:ascii="Times New Roman" w:hAnsi="Times New Roman" w:cs="Times New Roman"/>
                        <w:sz w:val="18"/>
                        <w:szCs w:val="18"/>
                        <w:vertAlign w:val="subscript"/>
                      </w:rPr>
                      <w:t>5</w:t>
                    </w:r>
                    <w:r w:rsidRPr="009E5EE0">
                      <w:rPr>
                        <w:rFonts w:ascii="Times New Roman" w:hAnsi="Times New Roman" w:cs="Times New Roman"/>
                        <w:sz w:val="18"/>
                        <w:szCs w:val="18"/>
                      </w:rPr>
                      <w:t xml:space="preserve"> </w:t>
                    </w:r>
                  </w:p>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rPr>
                      <w:t>0.578</w:t>
                    </w:r>
                  </w:p>
                </w:txbxContent>
              </v:textbox>
            </v:shape>
            <v:shape id="_x0000_s1298" type="#_x0000_t202" style="position:absolute;left:2552;top:7893;width:1645;height:538;mso-width-relative:margin;mso-height-relative:margin" filled="f" stroked="f">
              <v:textbox style="mso-next-textbox:#_x0000_s1298">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lang w:val="id-ID"/>
                      </w:rPr>
                      <w:t>rx</w:t>
                    </w:r>
                    <w:r w:rsidRPr="009E5EE0">
                      <w:rPr>
                        <w:rFonts w:ascii="Times New Roman" w:hAnsi="Times New Roman" w:cs="Times New Roman"/>
                        <w:vertAlign w:val="subscript"/>
                      </w:rPr>
                      <w:t>3</w:t>
                    </w:r>
                    <w:r w:rsidRPr="009E5EE0">
                      <w:rPr>
                        <w:rFonts w:ascii="Times New Roman" w:hAnsi="Times New Roman" w:cs="Times New Roman"/>
                        <w:lang w:val="id-ID"/>
                      </w:rPr>
                      <w:t>x</w:t>
                    </w:r>
                    <w:r w:rsidRPr="009E5EE0">
                      <w:rPr>
                        <w:rFonts w:ascii="Times New Roman" w:hAnsi="Times New Roman" w:cs="Times New Roman"/>
                        <w:vertAlign w:val="subscript"/>
                      </w:rPr>
                      <w:t>4</w:t>
                    </w:r>
                    <w:r w:rsidRPr="009E5EE0">
                      <w:rPr>
                        <w:rFonts w:ascii="Times New Roman" w:hAnsi="Times New Roman" w:cs="Times New Roman"/>
                      </w:rPr>
                      <w:t xml:space="preserve"> = </w:t>
                    </w:r>
                    <w:r w:rsidRPr="009E5EE0">
                      <w:rPr>
                        <w:rFonts w:ascii="Times New Roman" w:hAnsi="Times New Roman" w:cs="Times New Roman"/>
                        <w:sz w:val="18"/>
                        <w:szCs w:val="18"/>
                      </w:rPr>
                      <w:t>0.785</w:t>
                    </w:r>
                  </w:p>
                </w:txbxContent>
              </v:textbox>
            </v:shape>
            <v:shape id="_x0000_s1299" type="#_x0000_t202" style="position:absolute;left:1953;top:8619;width:1144;height:628;mso-width-relative:margin;mso-height-relative:margin" filled="f" stroked="f">
              <v:textbox style="mso-next-textbox:#_x0000_s1299">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sz w:val="18"/>
                        <w:szCs w:val="18"/>
                        <w:lang w:val="id-ID"/>
                      </w:rPr>
                      <w:t>rx</w:t>
                    </w:r>
                    <w:r w:rsidRPr="009E5EE0">
                      <w:rPr>
                        <w:rFonts w:ascii="Times New Roman" w:hAnsi="Times New Roman" w:cs="Times New Roman"/>
                        <w:sz w:val="18"/>
                        <w:szCs w:val="18"/>
                        <w:vertAlign w:val="subscript"/>
                      </w:rPr>
                      <w:t>3</w:t>
                    </w:r>
                    <w:r w:rsidRPr="009E5EE0">
                      <w:rPr>
                        <w:rFonts w:ascii="Times New Roman" w:hAnsi="Times New Roman" w:cs="Times New Roman"/>
                        <w:sz w:val="18"/>
                        <w:szCs w:val="18"/>
                        <w:lang w:val="id-ID"/>
                      </w:rPr>
                      <w:t>x</w:t>
                    </w:r>
                    <w:r w:rsidRPr="009E5EE0">
                      <w:rPr>
                        <w:rFonts w:ascii="Times New Roman" w:hAnsi="Times New Roman" w:cs="Times New Roman"/>
                        <w:sz w:val="18"/>
                        <w:szCs w:val="18"/>
                        <w:vertAlign w:val="subscript"/>
                      </w:rPr>
                      <w:t>5</w:t>
                    </w:r>
                    <w:r w:rsidRPr="009E5EE0">
                      <w:rPr>
                        <w:rFonts w:ascii="Times New Roman" w:hAnsi="Times New Roman" w:cs="Times New Roman"/>
                        <w:sz w:val="18"/>
                        <w:szCs w:val="18"/>
                      </w:rPr>
                      <w:t xml:space="preserve">   0.672</w:t>
                    </w:r>
                  </w:p>
                </w:txbxContent>
              </v:textbox>
            </v:shape>
            <v:shape id="_x0000_s1300" type="#_x0000_t202" style="position:absolute;left:2561;top:9055;width:1719;height:492;mso-width-relative:margin;mso-height-relative:margin" filled="f" stroked="f">
              <v:textbox style="mso-next-textbox:#_x0000_s1300">
                <w:txbxContent>
                  <w:p w:rsidR="009E5EE0" w:rsidRPr="009E5EE0" w:rsidRDefault="009E5EE0" w:rsidP="009E5EE0">
                    <w:pPr>
                      <w:rPr>
                        <w:rFonts w:ascii="Times New Roman" w:hAnsi="Times New Roman" w:cs="Times New Roman"/>
                        <w:sz w:val="18"/>
                        <w:szCs w:val="18"/>
                      </w:rPr>
                    </w:pPr>
                    <w:r w:rsidRPr="009E5EE0">
                      <w:rPr>
                        <w:rFonts w:ascii="Times New Roman" w:hAnsi="Times New Roman" w:cs="Times New Roman"/>
                        <w:lang w:val="id-ID"/>
                      </w:rPr>
                      <w:t>rx</w:t>
                    </w:r>
                    <w:r w:rsidRPr="009E5EE0">
                      <w:rPr>
                        <w:rFonts w:ascii="Times New Roman" w:hAnsi="Times New Roman" w:cs="Times New Roman"/>
                        <w:vertAlign w:val="subscript"/>
                      </w:rPr>
                      <w:t>4</w:t>
                    </w:r>
                    <w:r w:rsidRPr="009E5EE0">
                      <w:rPr>
                        <w:rFonts w:ascii="Times New Roman" w:hAnsi="Times New Roman" w:cs="Times New Roman"/>
                        <w:lang w:val="id-ID"/>
                      </w:rPr>
                      <w:t>x</w:t>
                    </w:r>
                    <w:r w:rsidRPr="009E5EE0">
                      <w:rPr>
                        <w:rFonts w:ascii="Times New Roman" w:hAnsi="Times New Roman" w:cs="Times New Roman"/>
                        <w:vertAlign w:val="subscript"/>
                      </w:rPr>
                      <w:t>5</w:t>
                    </w:r>
                    <w:r w:rsidRPr="009E5EE0">
                      <w:rPr>
                        <w:rFonts w:ascii="Times New Roman" w:hAnsi="Times New Roman" w:cs="Times New Roman"/>
                      </w:rPr>
                      <w:t xml:space="preserve"> = </w:t>
                    </w:r>
                    <w:r w:rsidRPr="009E5EE0">
                      <w:rPr>
                        <w:rFonts w:ascii="Times New Roman" w:hAnsi="Times New Roman" w:cs="Times New Roman"/>
                        <w:sz w:val="18"/>
                        <w:szCs w:val="18"/>
                      </w:rPr>
                      <w:t>0.636</w:t>
                    </w:r>
                  </w:p>
                </w:txbxContent>
              </v:textbox>
            </v:shape>
            <v:shape id="_x0000_s1301" type="#_x0000_t202" style="position:absolute;left:9406;top:7091;width:1001;height:871" filled="f" fillcolor="black">
              <v:textbox style="mso-next-textbox:#_x0000_s1301">
                <w:txbxContent>
                  <w:p w:rsidR="009E5EE0" w:rsidRPr="009E5EE0" w:rsidRDefault="009E5EE0" w:rsidP="009E5EE0">
                    <w:pPr>
                      <w:spacing w:before="120"/>
                      <w:jc w:val="center"/>
                      <w:rPr>
                        <w:rFonts w:ascii="Times New Roman" w:hAnsi="Times New Roman" w:cs="Times New Roman"/>
                        <w:b/>
                        <w:sz w:val="28"/>
                        <w:szCs w:val="28"/>
                      </w:rPr>
                    </w:pPr>
                    <w:r w:rsidRPr="009E5EE0">
                      <w:rPr>
                        <w:rFonts w:ascii="Times New Roman" w:hAnsi="Times New Roman" w:cs="Times New Roman"/>
                        <w:b/>
                        <w:sz w:val="28"/>
                        <w:szCs w:val="28"/>
                      </w:rPr>
                      <w:t>Z</w:t>
                    </w:r>
                  </w:p>
                </w:txbxContent>
              </v:textbox>
            </v:shape>
            <v:line id="_x0000_s1302" style="position:absolute" from="8112,7509" to="9436,7511">
              <v:stroke endarrow="block"/>
            </v:line>
            <v:line id="_x0000_s1303" style="position:absolute" from="9915,6207" to="9915,7106">
              <v:stroke endarrow="block"/>
            </v:line>
            <v:oval id="_x0000_s1304" style="position:absolute;left:9541;top:5748;width:1592;height:739" filled="f" stroked="f">
              <v:textbox style="mso-next-textbox:#_x0000_s1304">
                <w:txbxContent>
                  <w:p w:rsidR="009E5EE0" w:rsidRPr="009E5EE0" w:rsidRDefault="009E5EE0" w:rsidP="009E5EE0">
                    <w:pPr>
                      <w:jc w:val="center"/>
                      <w:rPr>
                        <w:rFonts w:ascii="Times New Roman" w:hAnsi="Times New Roman" w:cs="Times New Roman"/>
                        <w:b/>
                      </w:rPr>
                    </w:pPr>
                    <w:r w:rsidRPr="009E5EE0">
                      <w:rPr>
                        <w:rFonts w:ascii="Times New Roman" w:hAnsi="Times New Roman" w:cs="Times New Roman"/>
                        <w:sz w:val="28"/>
                        <w:szCs w:val="28"/>
                      </w:rPr>
                      <w:t>ε</w:t>
                    </w:r>
                    <w:r w:rsidRPr="009E5EE0">
                      <w:rPr>
                        <w:rFonts w:ascii="Times New Roman" w:hAnsi="Times New Roman" w:cs="Times New Roman"/>
                        <w:b/>
                      </w:rPr>
                      <w:t xml:space="preserve"> = </w:t>
                    </w:r>
                    <w:r w:rsidRPr="009E5EE0">
                      <w:rPr>
                        <w:rFonts w:ascii="Times New Roman" w:hAnsi="Times New Roman" w:cs="Times New Roman"/>
                      </w:rPr>
                      <w:t>0.146</w:t>
                    </w:r>
                  </w:p>
                </w:txbxContent>
              </v:textbox>
            </v:oval>
            <v:shape id="Text Box 2" o:spid="_x0000_s1305" type="#_x0000_t202" style="position:absolute;left:8243;top:7512;width:999;height:63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c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zf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VaZdwqAgAATwQAAA4AAAAAAAAAAAAAAAAALgIAAGRycy9lMm9E&#10;b2MueG1sUEsBAi0AFAAGAAgAAAAhAP0vMtbbAAAABQEAAA8AAAAAAAAAAAAAAAAAhAQAAGRycy9k&#10;b3ducmV2LnhtbFBLBQYAAAAABAAEAPMAAACMBQAAAAA=&#10;" filled="f" stroked="f">
              <v:textbox style="mso-fit-shape-to-text:t">
                <w:txbxContent>
                  <w:p w:rsidR="009E5EE0" w:rsidRPr="009E5EE0" w:rsidRDefault="009E5EE0" w:rsidP="009E5EE0">
                    <w:pPr>
                      <w:jc w:val="center"/>
                      <w:rPr>
                        <w:rFonts w:ascii="Times New Roman" w:hAnsi="Times New Roman" w:cs="Times New Roman"/>
                      </w:rPr>
                    </w:pPr>
                    <w:r w:rsidRPr="009E5EE0">
                      <w:rPr>
                        <w:rFonts w:ascii="Times New Roman" w:hAnsi="Times New Roman" w:cs="Times New Roman"/>
                      </w:rPr>
                      <w:t>0.924</w:t>
                    </w:r>
                  </w:p>
                </w:txbxContent>
              </v:textbox>
            </v:shape>
            <v:shape id="Text Box 2" o:spid="_x0000_s1306" type="#_x0000_t202" style="position:absolute;left:6449;top:7950;width:2262;height:63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filled="f" stroked="f">
              <v:textbox style="mso-next-textbox:#Text Box 2;mso-fit-shape-to-text:t">
                <w:txbxContent>
                  <w:p w:rsidR="00281C69" w:rsidRPr="00281C69" w:rsidRDefault="009E5EE0" w:rsidP="00281C69">
                    <w:pPr>
                      <w:spacing w:after="0" w:line="240" w:lineRule="auto"/>
                      <w:jc w:val="center"/>
                      <w:rPr>
                        <w:rFonts w:ascii="Times New Roman" w:hAnsi="Times New Roman" w:cs="Times New Roman"/>
                      </w:rPr>
                    </w:pPr>
                    <w:r w:rsidRPr="009E5EE0">
                      <w:rPr>
                        <w:rFonts w:ascii="Times New Roman" w:hAnsi="Times New Roman" w:cs="Times New Roman"/>
                      </w:rPr>
                      <w:t>R</w:t>
                    </w:r>
                    <w:r w:rsidRPr="009E5EE0">
                      <w:rPr>
                        <w:rFonts w:ascii="Times New Roman" w:hAnsi="Times New Roman" w:cs="Times New Roman"/>
                        <w:vertAlign w:val="superscript"/>
                      </w:rPr>
                      <w:t>2</w:t>
                    </w:r>
                    <w:r w:rsidRPr="009E5EE0">
                      <w:rPr>
                        <w:rFonts w:ascii="Times New Roman" w:hAnsi="Times New Roman" w:cs="Times New Roman"/>
                        <w:vertAlign w:val="subscript"/>
                      </w:rPr>
                      <w:t>YX1X2X3X4X5</w:t>
                    </w:r>
                    <w:r w:rsidRPr="009E5EE0">
                      <w:rPr>
                        <w:rFonts w:ascii="Times New Roman" w:hAnsi="Times New Roman" w:cs="Times New Roman"/>
                      </w:rPr>
                      <w:t xml:space="preserve"> = 84.81</w:t>
                    </w:r>
                    <w:r w:rsidR="00281C69" w:rsidRPr="00281C69">
                      <w:rPr>
                        <w:rFonts w:ascii="Times New Roman" w:eastAsia="Calibri" w:hAnsi="Times New Roman" w:cs="Times New Roman"/>
                        <w:b/>
                        <w:spacing w:val="-7"/>
                        <w:lang w:val="en-GB"/>
                      </w:rPr>
                      <w:t>KUALITAS PELAYANAN</w:t>
                    </w: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rPr>
                    </w:pPr>
                  </w:p>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rPr>
                      <w:t>Tjiptono (2012:70)</w:t>
                    </w:r>
                  </w:p>
                  <w:p w:rsidR="00281C69" w:rsidRPr="00281C69" w:rsidRDefault="00281C69" w:rsidP="00281C69">
                    <w:pPr>
                      <w:spacing w:after="0" w:line="240" w:lineRule="auto"/>
                      <w:rPr>
                        <w:rFonts w:ascii="Times New Roman" w:hAnsi="Times New Roman" w:cs="Times New Roman"/>
                        <w:sz w:val="20"/>
                        <w:szCs w:val="20"/>
                      </w:rPr>
                    </w:pPr>
                    <w:r w:rsidRPr="00281C69">
                      <w:rPr>
                        <w:rFonts w:ascii="Times New Roman" w:hAnsi="Times New Roman" w:cs="Times New Roman"/>
                        <w:sz w:val="20"/>
                        <w:szCs w:val="20"/>
                      </w:rPr>
                      <w:t>Kotler dan Keller (2012:204)</w:t>
                    </w:r>
                  </w:p>
                  <w:p w:rsidR="00281C69" w:rsidRPr="00281C69" w:rsidRDefault="00281C69" w:rsidP="00281C69">
                    <w:pPr>
                      <w:spacing w:after="0" w:line="240" w:lineRule="auto"/>
                      <w:rPr>
                        <w:rFonts w:ascii="Times New Roman" w:hAnsi="Times New Roman" w:cs="Times New Roman"/>
                        <w:sz w:val="20"/>
                        <w:szCs w:val="20"/>
                      </w:rPr>
                    </w:pPr>
                  </w:p>
                </w:txbxContent>
              </v:textbox>
            </v:shape>
            <v:shape id="Text Box 2" o:spid="_x0000_s1307" type="#_x0000_t202" style="position:absolute;left:8830;top:7942;width:1490;height:63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filled="f" stroked="f">
              <v:textbox style="mso-fit-shape-to-text:t">
                <w:txbxContent>
                  <w:p w:rsidR="009E5EE0" w:rsidRPr="009E5EE0" w:rsidRDefault="009E5EE0" w:rsidP="009E5EE0">
                    <w:pPr>
                      <w:rPr>
                        <w:rFonts w:ascii="Times New Roman" w:hAnsi="Times New Roman" w:cs="Times New Roman"/>
                      </w:rPr>
                    </w:pPr>
                    <w:r w:rsidRPr="009E5EE0">
                      <w:rPr>
                        <w:rFonts w:ascii="Times New Roman" w:hAnsi="Times New Roman" w:cs="Times New Roman"/>
                      </w:rPr>
                      <w:t>R</w:t>
                    </w:r>
                    <w:r w:rsidRPr="009E5EE0">
                      <w:rPr>
                        <w:rFonts w:ascii="Times New Roman" w:hAnsi="Times New Roman" w:cs="Times New Roman"/>
                        <w:vertAlign w:val="superscript"/>
                      </w:rPr>
                      <w:t>2</w:t>
                    </w:r>
                    <w:r w:rsidRPr="009E5EE0">
                      <w:rPr>
                        <w:rFonts w:ascii="Times New Roman" w:hAnsi="Times New Roman" w:cs="Times New Roman"/>
                        <w:vertAlign w:val="subscript"/>
                      </w:rPr>
                      <w:t>ZY</w:t>
                    </w:r>
                    <w:r w:rsidRPr="009E5EE0">
                      <w:rPr>
                        <w:rFonts w:ascii="Times New Roman" w:hAnsi="Times New Roman" w:cs="Times New Roman"/>
                      </w:rPr>
                      <w:t xml:space="preserve"> = 85.38</w:t>
                    </w:r>
                  </w:p>
                </w:txbxContent>
              </v:textbox>
            </v:shape>
          </v:group>
        </w:pict>
      </w:r>
    </w:p>
    <w:p w:rsidR="00155314" w:rsidRDefault="00155314" w:rsidP="00CB1412">
      <w:pPr>
        <w:spacing w:before="240" w:line="240" w:lineRule="auto"/>
        <w:jc w:val="both"/>
        <w:rPr>
          <w:rFonts w:ascii="Times New Roman" w:hAnsi="Times New Roman"/>
          <w:b/>
          <w:sz w:val="24"/>
          <w:szCs w:val="24"/>
          <w:lang w:bidi="ar-EG"/>
        </w:rPr>
      </w:pPr>
    </w:p>
    <w:p w:rsidR="00155314" w:rsidRDefault="00155314" w:rsidP="00CB1412">
      <w:pPr>
        <w:spacing w:before="240" w:line="240" w:lineRule="auto"/>
        <w:jc w:val="both"/>
        <w:rPr>
          <w:rFonts w:ascii="Times New Roman" w:hAnsi="Times New Roman"/>
          <w:b/>
          <w:sz w:val="24"/>
          <w:szCs w:val="24"/>
          <w:lang w:bidi="ar-EG"/>
        </w:rPr>
      </w:pPr>
    </w:p>
    <w:p w:rsidR="009E5EE0" w:rsidRDefault="009E5EE0" w:rsidP="00CB1412">
      <w:pPr>
        <w:spacing w:before="240" w:line="240" w:lineRule="auto"/>
        <w:jc w:val="both"/>
        <w:rPr>
          <w:rFonts w:ascii="Times New Roman" w:hAnsi="Times New Roman"/>
          <w:b/>
          <w:sz w:val="24"/>
          <w:szCs w:val="24"/>
          <w:lang w:bidi="ar-EG"/>
        </w:rPr>
      </w:pPr>
    </w:p>
    <w:p w:rsidR="009E5EE0" w:rsidRDefault="009E5EE0" w:rsidP="00CB1412">
      <w:pPr>
        <w:spacing w:before="240" w:line="240" w:lineRule="auto"/>
        <w:jc w:val="both"/>
        <w:rPr>
          <w:rFonts w:ascii="Times New Roman" w:hAnsi="Times New Roman"/>
          <w:b/>
          <w:sz w:val="24"/>
          <w:szCs w:val="24"/>
          <w:lang w:bidi="ar-EG"/>
        </w:rPr>
      </w:pPr>
    </w:p>
    <w:p w:rsidR="00155314" w:rsidRDefault="00155314" w:rsidP="00CB1412">
      <w:pPr>
        <w:spacing w:before="240" w:line="240" w:lineRule="auto"/>
        <w:jc w:val="both"/>
        <w:rPr>
          <w:rFonts w:ascii="Times New Roman" w:hAnsi="Times New Roman"/>
          <w:b/>
          <w:sz w:val="24"/>
          <w:szCs w:val="24"/>
          <w:lang w:bidi="ar-EG"/>
        </w:rPr>
      </w:pPr>
    </w:p>
    <w:p w:rsidR="00155314" w:rsidRDefault="00155314" w:rsidP="00CB1412">
      <w:pPr>
        <w:spacing w:before="240" w:line="240" w:lineRule="auto"/>
        <w:jc w:val="both"/>
        <w:rPr>
          <w:rFonts w:ascii="Times New Roman" w:hAnsi="Times New Roman"/>
          <w:b/>
          <w:sz w:val="24"/>
          <w:szCs w:val="24"/>
          <w:lang w:bidi="ar-EG"/>
        </w:rPr>
      </w:pPr>
    </w:p>
    <w:p w:rsidR="00155314" w:rsidRDefault="00155314" w:rsidP="00CB1412">
      <w:pPr>
        <w:spacing w:before="240" w:line="240" w:lineRule="auto"/>
        <w:jc w:val="both"/>
        <w:rPr>
          <w:rFonts w:ascii="Times New Roman" w:hAnsi="Times New Roman"/>
          <w:b/>
          <w:sz w:val="24"/>
          <w:szCs w:val="24"/>
          <w:lang w:bidi="ar-EG"/>
        </w:rPr>
      </w:pPr>
    </w:p>
    <w:p w:rsidR="00155314" w:rsidRDefault="00155314" w:rsidP="00CB1412">
      <w:pPr>
        <w:spacing w:before="240" w:line="240" w:lineRule="auto"/>
        <w:jc w:val="both"/>
        <w:rPr>
          <w:rFonts w:ascii="Times New Roman" w:hAnsi="Times New Roman"/>
          <w:b/>
          <w:sz w:val="24"/>
          <w:szCs w:val="24"/>
          <w:lang w:bidi="ar-EG"/>
        </w:rPr>
      </w:pPr>
    </w:p>
    <w:p w:rsidR="009E5EE0" w:rsidRDefault="009E5EE0" w:rsidP="00CB1412">
      <w:pPr>
        <w:spacing w:before="240" w:line="240" w:lineRule="auto"/>
        <w:jc w:val="both"/>
        <w:rPr>
          <w:rFonts w:ascii="Times New Roman" w:hAnsi="Times New Roman"/>
          <w:b/>
          <w:sz w:val="24"/>
          <w:szCs w:val="24"/>
          <w:lang w:bidi="ar-EG"/>
        </w:rPr>
      </w:pPr>
    </w:p>
    <w:p w:rsidR="009E5EE0" w:rsidRDefault="009E5EE0" w:rsidP="00CB1412">
      <w:pPr>
        <w:spacing w:before="240" w:line="240" w:lineRule="auto"/>
        <w:jc w:val="both"/>
        <w:rPr>
          <w:rFonts w:ascii="Times New Roman" w:hAnsi="Times New Roman"/>
          <w:b/>
          <w:sz w:val="24"/>
          <w:szCs w:val="24"/>
          <w:lang w:bidi="ar-EG"/>
        </w:rPr>
      </w:pPr>
    </w:p>
    <w:p w:rsidR="00155314" w:rsidRPr="00155314" w:rsidRDefault="00155314" w:rsidP="00155314">
      <w:pPr>
        <w:spacing w:before="360" w:after="0" w:line="240" w:lineRule="auto"/>
        <w:jc w:val="center"/>
        <w:rPr>
          <w:rFonts w:ascii="Times New Roman" w:hAnsi="Times New Roman" w:cs="Times New Roman"/>
          <w:b/>
          <w:sz w:val="24"/>
          <w:szCs w:val="24"/>
        </w:rPr>
      </w:pPr>
      <w:r w:rsidRPr="00155314">
        <w:rPr>
          <w:rFonts w:ascii="Times New Roman" w:hAnsi="Times New Roman" w:cs="Times New Roman"/>
          <w:b/>
          <w:sz w:val="24"/>
          <w:szCs w:val="24"/>
        </w:rPr>
        <w:t>Gambar 4.1</w:t>
      </w:r>
    </w:p>
    <w:p w:rsidR="00155314" w:rsidRDefault="00155314" w:rsidP="00155314">
      <w:pPr>
        <w:spacing w:after="0" w:line="240" w:lineRule="auto"/>
        <w:jc w:val="center"/>
        <w:rPr>
          <w:rFonts w:ascii="Times New Roman" w:hAnsi="Times New Roman" w:cs="Times New Roman"/>
          <w:b/>
          <w:sz w:val="24"/>
          <w:szCs w:val="24"/>
        </w:rPr>
      </w:pPr>
      <w:r w:rsidRPr="00155314">
        <w:rPr>
          <w:rFonts w:ascii="Times New Roman" w:hAnsi="Times New Roman" w:cs="Times New Roman"/>
          <w:b/>
          <w:sz w:val="24"/>
          <w:szCs w:val="24"/>
        </w:rPr>
        <w:t>Model Analisis jalur Secara Keseluruhan</w:t>
      </w:r>
    </w:p>
    <w:p w:rsidR="009E5EE0" w:rsidRDefault="009E5EE0" w:rsidP="00155314">
      <w:pPr>
        <w:spacing w:after="0" w:line="240" w:lineRule="auto"/>
        <w:jc w:val="center"/>
        <w:rPr>
          <w:rFonts w:ascii="Times New Roman" w:hAnsi="Times New Roman" w:cs="Times New Roman"/>
          <w:b/>
          <w:sz w:val="24"/>
          <w:szCs w:val="24"/>
        </w:rPr>
      </w:pPr>
    </w:p>
    <w:p w:rsidR="009E5EE0" w:rsidRPr="00155314" w:rsidRDefault="009E5EE0" w:rsidP="00155314">
      <w:pPr>
        <w:spacing w:after="0" w:line="240" w:lineRule="auto"/>
        <w:jc w:val="center"/>
        <w:rPr>
          <w:rFonts w:ascii="Times New Roman" w:hAnsi="Times New Roman" w:cs="Times New Roman"/>
          <w:b/>
          <w:sz w:val="24"/>
          <w:szCs w:val="24"/>
        </w:rPr>
      </w:pPr>
    </w:p>
    <w:p w:rsidR="00155314" w:rsidRDefault="00155314" w:rsidP="00155314">
      <w:pPr>
        <w:autoSpaceDE w:val="0"/>
        <w:autoSpaceDN w:val="0"/>
        <w:adjustRightInd w:val="0"/>
        <w:spacing w:after="0" w:line="240" w:lineRule="auto"/>
        <w:jc w:val="both"/>
        <w:rPr>
          <w:rFonts w:ascii="Times New Roman" w:hAnsi="Times New Roman" w:cs="Times New Roman"/>
          <w:b/>
          <w:sz w:val="24"/>
          <w:szCs w:val="24"/>
        </w:rPr>
      </w:pPr>
      <w:r w:rsidRPr="00155314">
        <w:rPr>
          <w:rFonts w:ascii="Times New Roman" w:hAnsi="Times New Roman" w:cs="Times New Roman"/>
          <w:b/>
          <w:sz w:val="24"/>
          <w:szCs w:val="24"/>
        </w:rPr>
        <w:t>Pembahasan Penelitian</w:t>
      </w:r>
    </w:p>
    <w:p w:rsidR="009E5EE0" w:rsidRPr="009E5EE0" w:rsidRDefault="009E5EE0" w:rsidP="009E5EE0">
      <w:pPr>
        <w:spacing w:after="0" w:line="240" w:lineRule="auto"/>
        <w:ind w:firstLine="709"/>
        <w:jc w:val="both"/>
        <w:rPr>
          <w:rFonts w:ascii="Times New Roman" w:hAnsi="Times New Roman" w:cs="Times New Roman"/>
          <w:sz w:val="24"/>
          <w:szCs w:val="24"/>
        </w:rPr>
      </w:pPr>
      <w:r w:rsidRPr="009E5EE0">
        <w:rPr>
          <w:rFonts w:ascii="Times New Roman" w:hAnsi="Times New Roman" w:cs="Times New Roman"/>
          <w:sz w:val="24"/>
          <w:szCs w:val="24"/>
        </w:rPr>
        <w:t xml:space="preserve">Hasil analisis deskriptif menunjukkan bahwa secara umum kualitas pelayanan, nilai pelayanan masuk dalam kategori cukup baik begitu juga </w:t>
      </w:r>
      <w:r w:rsidRPr="009E5EE0">
        <w:rPr>
          <w:rFonts w:ascii="Times New Roman" w:hAnsi="Times New Roman" w:cs="Times New Roman"/>
          <w:sz w:val="24"/>
          <w:szCs w:val="24"/>
          <w:lang w:val="id-ID"/>
        </w:rPr>
        <w:t>dengan</w:t>
      </w:r>
      <w:r w:rsidRPr="009E5EE0">
        <w:rPr>
          <w:rFonts w:ascii="Times New Roman" w:hAnsi="Times New Roman" w:cs="Times New Roman"/>
          <w:sz w:val="24"/>
          <w:szCs w:val="24"/>
        </w:rPr>
        <w:t xml:space="preserve"> loyalitas nasabah secara umum cukup loyal.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w:t>
      </w:r>
      <w:r w:rsidRPr="009E5EE0">
        <w:rPr>
          <w:rFonts w:ascii="Times New Roman" w:hAnsi="Times New Roman" w:cs="Times New Roman"/>
          <w:sz w:val="24"/>
          <w:szCs w:val="24"/>
        </w:rPr>
        <w:lastRenderedPageBreak/>
        <w:t>responden terhadap seluruh item pertanyaan memberikan penilaian yang cukup baik. Namun demikian respon ini masih di bawah skor 4 dan skor 5. Hal ini menandakan respon terhadap berbagai item pertanyaan belum optimal.</w:t>
      </w:r>
    </w:p>
    <w:p w:rsidR="009E5EE0" w:rsidRPr="009E5EE0" w:rsidRDefault="009E5EE0" w:rsidP="009E5EE0">
      <w:pPr>
        <w:pStyle w:val="Title"/>
        <w:spacing w:before="0" w:after="0"/>
        <w:ind w:firstLine="709"/>
        <w:jc w:val="both"/>
        <w:rPr>
          <w:rFonts w:ascii="Times New Roman" w:hAnsi="Times New Roman" w:cs="Times New Roman"/>
          <w:b w:val="0"/>
          <w:bCs w:val="0"/>
          <w:sz w:val="24"/>
          <w:szCs w:val="24"/>
        </w:rPr>
      </w:pPr>
      <w:r w:rsidRPr="009E5EE0">
        <w:rPr>
          <w:rFonts w:ascii="Times New Roman" w:hAnsi="Times New Roman" w:cs="Times New Roman"/>
          <w:b w:val="0"/>
          <w:sz w:val="24"/>
          <w:szCs w:val="24"/>
        </w:rPr>
        <w:t xml:space="preserve">Berdasarkan hasil analisis verifikatif mengenai pengaruh kualitas pelayanan terhadap </w:t>
      </w:r>
      <w:r w:rsidRPr="009E5EE0">
        <w:rPr>
          <w:rFonts w:ascii="Times New Roman" w:hAnsi="Times New Roman" w:cs="Times New Roman"/>
          <w:b w:val="0"/>
          <w:bCs w:val="0"/>
          <w:sz w:val="24"/>
          <w:szCs w:val="24"/>
          <w:lang w:val="sv-SE"/>
        </w:rPr>
        <w:t xml:space="preserve">nilai pelayanan di </w:t>
      </w:r>
      <w:r w:rsidRPr="009E5EE0">
        <w:rPr>
          <w:rFonts w:ascii="Times New Roman" w:hAnsi="Times New Roman" w:cs="Times New Roman"/>
          <w:b w:val="0"/>
          <w:sz w:val="24"/>
          <w:szCs w:val="24"/>
        </w:rPr>
        <w:t xml:space="preserve">Bank Bjb Kantor Cabang Tamansari Bandung menunjukan adanya pengaruh yang positif dan signifikan yaitu sebesar 84.81%, </w:t>
      </w:r>
      <w:r w:rsidRPr="009E5EE0">
        <w:rPr>
          <w:rFonts w:ascii="Times New Roman" w:hAnsi="Times New Roman" w:cs="Times New Roman"/>
          <w:b w:val="0"/>
          <w:sz w:val="24"/>
          <w:szCs w:val="24"/>
          <w:lang w:val="sv-SE"/>
        </w:rPr>
        <w:t>sedangkan sisanya merupakan error (</w:t>
      </w:r>
      <w:r w:rsidRPr="009E5EE0">
        <w:rPr>
          <w:rFonts w:ascii="Times New Roman" w:hAnsi="Times New Roman" w:cs="Times New Roman"/>
          <w:b w:val="0"/>
          <w:sz w:val="24"/>
          <w:szCs w:val="24"/>
        </w:rPr>
        <w:t xml:space="preserve">ε) sebesar 0.389 atau 15.19%. Error adalah pengaruh variabel lain diluar kualitas pelayanan dan variabel ini tidak termasuk ke dalam variabel penelitian seperti kepuasan nasabah, sementara itu pengaruh nilai pelayanan terhadap loyalitas nasabah adalah sebesar </w:t>
      </w:r>
      <w:r w:rsidRPr="009E5EE0">
        <w:rPr>
          <w:rFonts w:ascii="Times New Roman" w:hAnsi="Times New Roman" w:cs="Times New Roman"/>
          <w:b w:val="0"/>
          <w:bCs w:val="0"/>
          <w:sz w:val="24"/>
          <w:szCs w:val="24"/>
        </w:rPr>
        <w:t>85.38</w:t>
      </w:r>
      <w:r w:rsidRPr="009E5EE0">
        <w:rPr>
          <w:rFonts w:ascii="Times New Roman" w:hAnsi="Times New Roman" w:cs="Times New Roman"/>
          <w:b w:val="0"/>
          <w:bCs w:val="0"/>
          <w:sz w:val="24"/>
          <w:szCs w:val="24"/>
          <w:lang w:val="id-ID"/>
        </w:rPr>
        <w:t>%</w:t>
      </w:r>
      <w:r w:rsidRPr="009E5EE0">
        <w:rPr>
          <w:rFonts w:ascii="Times New Roman" w:hAnsi="Times New Roman" w:cs="Times New Roman"/>
          <w:b w:val="0"/>
          <w:bCs w:val="0"/>
          <w:sz w:val="24"/>
          <w:szCs w:val="24"/>
        </w:rPr>
        <w:t>.</w:t>
      </w:r>
    </w:p>
    <w:p w:rsidR="009E5EE0" w:rsidRPr="009E5EE0" w:rsidRDefault="009E5EE0" w:rsidP="009E5EE0">
      <w:pPr>
        <w:pStyle w:val="Title"/>
        <w:spacing w:before="0" w:after="0"/>
        <w:ind w:firstLine="709"/>
        <w:jc w:val="both"/>
        <w:rPr>
          <w:rFonts w:ascii="Times New Roman" w:hAnsi="Times New Roman" w:cs="Times New Roman"/>
          <w:b w:val="0"/>
          <w:sz w:val="24"/>
          <w:szCs w:val="24"/>
        </w:rPr>
      </w:pPr>
      <w:r w:rsidRPr="009E5EE0">
        <w:rPr>
          <w:rFonts w:ascii="Times New Roman" w:hAnsi="Times New Roman" w:cs="Times New Roman"/>
          <w:b w:val="0"/>
          <w:sz w:val="24"/>
          <w:szCs w:val="24"/>
        </w:rPr>
        <w:t xml:space="preserve">Kelima </w:t>
      </w:r>
      <w:r w:rsidRPr="009E5EE0">
        <w:rPr>
          <w:rFonts w:ascii="Times New Roman" w:hAnsi="Times New Roman" w:cs="Times New Roman"/>
          <w:b w:val="0"/>
          <w:sz w:val="24"/>
          <w:szCs w:val="24"/>
          <w:lang w:val="id-ID"/>
        </w:rPr>
        <w:t xml:space="preserve">sub variabel </w:t>
      </w:r>
      <w:r w:rsidRPr="009E5EE0">
        <w:rPr>
          <w:rFonts w:ascii="Times New Roman" w:hAnsi="Times New Roman" w:cs="Times New Roman"/>
          <w:b w:val="0"/>
          <w:sz w:val="24"/>
          <w:szCs w:val="24"/>
        </w:rPr>
        <w:t xml:space="preserve">di atas secara keseluruhan menunjukan pengaruh yang nyata terhadap </w:t>
      </w:r>
      <w:r w:rsidRPr="009E5EE0">
        <w:rPr>
          <w:rFonts w:ascii="Times New Roman" w:hAnsi="Times New Roman" w:cs="Times New Roman"/>
          <w:b w:val="0"/>
          <w:bCs w:val="0"/>
          <w:sz w:val="24"/>
          <w:szCs w:val="24"/>
          <w:lang w:val="sv-SE"/>
        </w:rPr>
        <w:t>nilai pelayanan</w:t>
      </w:r>
      <w:r w:rsidRPr="009E5EE0">
        <w:rPr>
          <w:rFonts w:ascii="Times New Roman" w:hAnsi="Times New Roman" w:cs="Times New Roman"/>
          <w:b w:val="0"/>
          <w:sz w:val="24"/>
          <w:szCs w:val="24"/>
        </w:rPr>
        <w:t xml:space="preserve">. </w:t>
      </w:r>
      <w:r w:rsidRPr="009E5EE0">
        <w:rPr>
          <w:rFonts w:ascii="Times New Roman" w:hAnsi="Times New Roman" w:cs="Times New Roman"/>
          <w:b w:val="0"/>
          <w:sz w:val="24"/>
          <w:szCs w:val="24"/>
          <w:lang w:val="id-ID"/>
        </w:rPr>
        <w:t>Sub variabel</w:t>
      </w:r>
      <w:r w:rsidRPr="009E5EE0">
        <w:rPr>
          <w:rFonts w:ascii="Times New Roman" w:hAnsi="Times New Roman" w:cs="Times New Roman"/>
          <w:b w:val="0"/>
          <w:sz w:val="24"/>
          <w:szCs w:val="24"/>
        </w:rPr>
        <w:t xml:space="preserve"> fasilitas fisik (</w:t>
      </w:r>
      <w:r w:rsidRPr="009E5EE0">
        <w:rPr>
          <w:rFonts w:ascii="Times New Roman" w:hAnsi="Times New Roman" w:cs="Times New Roman"/>
          <w:b w:val="0"/>
          <w:i/>
          <w:sz w:val="24"/>
          <w:szCs w:val="24"/>
        </w:rPr>
        <w:t>tangible</w:t>
      </w:r>
      <w:r w:rsidRPr="009E5EE0">
        <w:rPr>
          <w:rFonts w:ascii="Times New Roman" w:hAnsi="Times New Roman" w:cs="Times New Roman"/>
          <w:b w:val="0"/>
          <w:sz w:val="24"/>
          <w:szCs w:val="24"/>
        </w:rPr>
        <w:t xml:space="preserve">) memberikan kontribusi terbesar terhadap </w:t>
      </w:r>
      <w:r w:rsidRPr="009E5EE0">
        <w:rPr>
          <w:rFonts w:ascii="Times New Roman" w:hAnsi="Times New Roman" w:cs="Times New Roman"/>
          <w:b w:val="0"/>
          <w:bCs w:val="0"/>
          <w:sz w:val="24"/>
          <w:szCs w:val="24"/>
          <w:lang w:val="sv-SE"/>
        </w:rPr>
        <w:t xml:space="preserve">nilai pelayanan di </w:t>
      </w:r>
      <w:r w:rsidRPr="009E5EE0">
        <w:rPr>
          <w:rFonts w:ascii="Times New Roman" w:hAnsi="Times New Roman" w:cs="Times New Roman"/>
          <w:b w:val="0"/>
          <w:sz w:val="24"/>
          <w:szCs w:val="24"/>
        </w:rPr>
        <w:t xml:space="preserve">bank bjb Kantor Cabang Tamansari Bandung sebesar 22.53% diikuti dengan </w:t>
      </w:r>
      <w:r w:rsidRPr="009E5EE0">
        <w:rPr>
          <w:rFonts w:ascii="Times New Roman" w:hAnsi="Times New Roman" w:cs="Times New Roman"/>
          <w:b w:val="0"/>
          <w:sz w:val="24"/>
          <w:szCs w:val="24"/>
          <w:lang w:val="id-ID"/>
        </w:rPr>
        <w:t>sub variabel</w:t>
      </w:r>
      <w:r w:rsidRPr="009E5EE0">
        <w:rPr>
          <w:rFonts w:ascii="Times New Roman" w:hAnsi="Times New Roman" w:cs="Times New Roman"/>
          <w:b w:val="0"/>
          <w:sz w:val="24"/>
          <w:szCs w:val="24"/>
        </w:rPr>
        <w:t xml:space="preserve"> daya tanggap (</w:t>
      </w:r>
      <w:r w:rsidRPr="009E5EE0">
        <w:rPr>
          <w:rFonts w:ascii="Times New Roman" w:hAnsi="Times New Roman" w:cs="Times New Roman"/>
          <w:b w:val="0"/>
          <w:i/>
          <w:sz w:val="24"/>
          <w:szCs w:val="24"/>
        </w:rPr>
        <w:t>responsiveness</w:t>
      </w:r>
      <w:r w:rsidRPr="009E5EE0">
        <w:rPr>
          <w:rFonts w:ascii="Times New Roman" w:hAnsi="Times New Roman" w:cs="Times New Roman"/>
          <w:b w:val="0"/>
          <w:sz w:val="24"/>
          <w:szCs w:val="24"/>
        </w:rPr>
        <w:t xml:space="preserve">) memberi kontribusi sebesar 21.87%, </w:t>
      </w:r>
      <w:r w:rsidRPr="009E5EE0">
        <w:rPr>
          <w:rFonts w:ascii="Times New Roman" w:hAnsi="Times New Roman" w:cs="Times New Roman"/>
          <w:b w:val="0"/>
          <w:sz w:val="24"/>
          <w:szCs w:val="24"/>
          <w:lang w:val="id-ID"/>
        </w:rPr>
        <w:t xml:space="preserve">sub variabel </w:t>
      </w:r>
      <w:r w:rsidRPr="009E5EE0">
        <w:rPr>
          <w:rFonts w:ascii="Times New Roman" w:hAnsi="Times New Roman" w:cs="Times New Roman"/>
          <w:b w:val="0"/>
          <w:sz w:val="24"/>
          <w:szCs w:val="24"/>
        </w:rPr>
        <w:t>empati (</w:t>
      </w:r>
      <w:r w:rsidRPr="009E5EE0">
        <w:rPr>
          <w:rFonts w:ascii="Times New Roman" w:hAnsi="Times New Roman" w:cs="Times New Roman"/>
          <w:b w:val="0"/>
          <w:i/>
          <w:sz w:val="24"/>
          <w:szCs w:val="24"/>
        </w:rPr>
        <w:t>emphaty</w:t>
      </w:r>
      <w:r w:rsidRPr="009E5EE0">
        <w:rPr>
          <w:rFonts w:ascii="Times New Roman" w:hAnsi="Times New Roman" w:cs="Times New Roman"/>
          <w:b w:val="0"/>
          <w:sz w:val="24"/>
          <w:szCs w:val="24"/>
        </w:rPr>
        <w:t>)</w:t>
      </w:r>
      <w:r w:rsidRPr="009E5EE0">
        <w:rPr>
          <w:rFonts w:ascii="Times New Roman" w:hAnsi="Times New Roman" w:cs="Times New Roman"/>
          <w:b w:val="0"/>
          <w:sz w:val="24"/>
          <w:szCs w:val="24"/>
          <w:lang w:val="sv-SE"/>
        </w:rPr>
        <w:t xml:space="preserve"> </w:t>
      </w:r>
      <w:r w:rsidRPr="009E5EE0">
        <w:rPr>
          <w:rFonts w:ascii="Times New Roman" w:hAnsi="Times New Roman" w:cs="Times New Roman"/>
          <w:b w:val="0"/>
          <w:sz w:val="24"/>
          <w:szCs w:val="24"/>
        </w:rPr>
        <w:t xml:space="preserve">memberi kontribusi sebesar 15.57%, </w:t>
      </w:r>
      <w:r w:rsidRPr="009E5EE0">
        <w:rPr>
          <w:rFonts w:ascii="Times New Roman" w:hAnsi="Times New Roman" w:cs="Times New Roman"/>
          <w:b w:val="0"/>
          <w:sz w:val="24"/>
          <w:szCs w:val="24"/>
          <w:lang w:val="id-ID"/>
        </w:rPr>
        <w:t xml:space="preserve">sub variabel </w:t>
      </w:r>
      <w:r w:rsidRPr="009E5EE0">
        <w:rPr>
          <w:rFonts w:ascii="Times New Roman" w:hAnsi="Times New Roman" w:cs="Times New Roman"/>
          <w:b w:val="0"/>
          <w:sz w:val="24"/>
          <w:szCs w:val="24"/>
        </w:rPr>
        <w:t>ke</w:t>
      </w:r>
      <w:r w:rsidRPr="009E5EE0">
        <w:rPr>
          <w:rFonts w:ascii="Times New Roman" w:hAnsi="Times New Roman" w:cs="Times New Roman"/>
          <w:b w:val="0"/>
          <w:sz w:val="24"/>
          <w:szCs w:val="24"/>
          <w:lang w:val="id-ID"/>
        </w:rPr>
        <w:t>h</w:t>
      </w:r>
      <w:r w:rsidRPr="009E5EE0">
        <w:rPr>
          <w:rFonts w:ascii="Times New Roman" w:hAnsi="Times New Roman" w:cs="Times New Roman"/>
          <w:b w:val="0"/>
          <w:sz w:val="24"/>
          <w:szCs w:val="24"/>
        </w:rPr>
        <w:t>andalan (</w:t>
      </w:r>
      <w:r w:rsidRPr="009E5EE0">
        <w:rPr>
          <w:rFonts w:ascii="Times New Roman" w:hAnsi="Times New Roman" w:cs="Times New Roman"/>
          <w:b w:val="0"/>
          <w:i/>
          <w:sz w:val="24"/>
          <w:szCs w:val="24"/>
        </w:rPr>
        <w:t>reliability</w:t>
      </w:r>
      <w:r w:rsidRPr="009E5EE0">
        <w:rPr>
          <w:rFonts w:ascii="Times New Roman" w:hAnsi="Times New Roman" w:cs="Times New Roman"/>
          <w:b w:val="0"/>
          <w:sz w:val="24"/>
          <w:szCs w:val="24"/>
        </w:rPr>
        <w:t>)</w:t>
      </w:r>
      <w:r w:rsidRPr="009E5EE0">
        <w:rPr>
          <w:rFonts w:ascii="Times New Roman" w:hAnsi="Times New Roman" w:cs="Times New Roman"/>
          <w:b w:val="0"/>
          <w:sz w:val="24"/>
          <w:szCs w:val="24"/>
          <w:lang w:val="sv-SE"/>
        </w:rPr>
        <w:t xml:space="preserve"> </w:t>
      </w:r>
      <w:r w:rsidRPr="009E5EE0">
        <w:rPr>
          <w:rFonts w:ascii="Times New Roman" w:hAnsi="Times New Roman" w:cs="Times New Roman"/>
          <w:b w:val="0"/>
          <w:sz w:val="24"/>
          <w:szCs w:val="24"/>
        </w:rPr>
        <w:t xml:space="preserve">memberi kontribusi sebesar 12.60%, dan terakhir adalah </w:t>
      </w:r>
      <w:r w:rsidRPr="009E5EE0">
        <w:rPr>
          <w:rFonts w:ascii="Times New Roman" w:hAnsi="Times New Roman" w:cs="Times New Roman"/>
          <w:b w:val="0"/>
          <w:sz w:val="24"/>
          <w:szCs w:val="24"/>
          <w:lang w:val="id-ID"/>
        </w:rPr>
        <w:t xml:space="preserve">sub variabel </w:t>
      </w:r>
      <w:r w:rsidRPr="009E5EE0">
        <w:rPr>
          <w:rFonts w:ascii="Times New Roman" w:hAnsi="Times New Roman" w:cs="Times New Roman"/>
          <w:b w:val="0"/>
          <w:sz w:val="24"/>
          <w:szCs w:val="24"/>
        </w:rPr>
        <w:t>jaminan (</w:t>
      </w:r>
      <w:r w:rsidRPr="009E5EE0">
        <w:rPr>
          <w:rFonts w:ascii="Times New Roman" w:hAnsi="Times New Roman" w:cs="Times New Roman"/>
          <w:b w:val="0"/>
          <w:i/>
          <w:sz w:val="24"/>
          <w:szCs w:val="24"/>
        </w:rPr>
        <w:t>assurance</w:t>
      </w:r>
      <w:r w:rsidRPr="009E5EE0">
        <w:rPr>
          <w:rFonts w:ascii="Times New Roman" w:hAnsi="Times New Roman" w:cs="Times New Roman"/>
          <w:b w:val="0"/>
          <w:sz w:val="24"/>
          <w:szCs w:val="24"/>
        </w:rPr>
        <w:t>) memberikan kontribusi terendah sebesar 12.24%. Sub variabel daya tanggap (</w:t>
      </w:r>
      <w:r w:rsidRPr="009E5EE0">
        <w:rPr>
          <w:rFonts w:ascii="Times New Roman" w:hAnsi="Times New Roman" w:cs="Times New Roman"/>
          <w:b w:val="0"/>
          <w:i/>
          <w:sz w:val="24"/>
          <w:szCs w:val="24"/>
        </w:rPr>
        <w:t>responsiveness</w:t>
      </w:r>
      <w:r w:rsidRPr="009E5EE0">
        <w:rPr>
          <w:rFonts w:ascii="Times New Roman" w:hAnsi="Times New Roman" w:cs="Times New Roman"/>
          <w:b w:val="0"/>
          <w:sz w:val="24"/>
          <w:szCs w:val="24"/>
        </w:rPr>
        <w:t xml:space="preserve">) memberikan kontribusi pengaruh tidak langsung terbesar dengan nilai 14.63% terhadap </w:t>
      </w:r>
      <w:r w:rsidRPr="009E5EE0">
        <w:rPr>
          <w:rFonts w:ascii="Times New Roman" w:hAnsi="Times New Roman" w:cs="Times New Roman"/>
          <w:b w:val="0"/>
          <w:bCs w:val="0"/>
          <w:sz w:val="24"/>
          <w:szCs w:val="24"/>
          <w:lang w:val="sv-SE"/>
        </w:rPr>
        <w:t xml:space="preserve">nilai pelayanan di </w:t>
      </w:r>
      <w:r w:rsidRPr="009E5EE0">
        <w:rPr>
          <w:rFonts w:ascii="Times New Roman" w:hAnsi="Times New Roman" w:cs="Times New Roman"/>
          <w:b w:val="0"/>
          <w:sz w:val="24"/>
          <w:szCs w:val="24"/>
        </w:rPr>
        <w:t>Bank Bjb Kantor Cabang Tamansari Bandung.</w:t>
      </w:r>
    </w:p>
    <w:p w:rsidR="009E5EE0" w:rsidRPr="009E5EE0" w:rsidRDefault="009E5EE0" w:rsidP="009E5EE0">
      <w:pPr>
        <w:autoSpaceDE w:val="0"/>
        <w:autoSpaceDN w:val="0"/>
        <w:adjustRightInd w:val="0"/>
        <w:spacing w:after="0" w:line="240" w:lineRule="auto"/>
        <w:ind w:firstLine="709"/>
        <w:jc w:val="both"/>
        <w:rPr>
          <w:rFonts w:ascii="Times New Roman" w:hAnsi="Times New Roman" w:cs="Times New Roman"/>
          <w:i/>
          <w:sz w:val="24"/>
          <w:szCs w:val="24"/>
        </w:rPr>
      </w:pPr>
      <w:r w:rsidRPr="009E5EE0">
        <w:rPr>
          <w:rFonts w:ascii="Times New Roman" w:hAnsi="Times New Roman" w:cs="Times New Roman"/>
          <w:sz w:val="24"/>
          <w:szCs w:val="24"/>
        </w:rPr>
        <w:t xml:space="preserve">Temuan ini sejalan dengan temuan </w:t>
      </w:r>
      <w:r w:rsidRPr="009E5EE0">
        <w:rPr>
          <w:rFonts w:ascii="Times New Roman" w:hAnsi="Times New Roman" w:cs="Times New Roman"/>
          <w:color w:val="000000"/>
          <w:sz w:val="24"/>
          <w:szCs w:val="24"/>
          <w:lang w:val="fi-FI"/>
        </w:rPr>
        <w:t>Heskett, Sasser, dan Schlesinger dalam Tjiptono (2011:105) dalam “</w:t>
      </w:r>
      <w:r w:rsidRPr="009E5EE0">
        <w:rPr>
          <w:rFonts w:ascii="Times New Roman" w:hAnsi="Times New Roman" w:cs="Times New Roman"/>
          <w:i/>
          <w:iCs/>
          <w:color w:val="000000"/>
          <w:sz w:val="24"/>
          <w:szCs w:val="24"/>
          <w:lang w:val="fi-FI"/>
        </w:rPr>
        <w:t>the service profit chain</w:t>
      </w:r>
      <w:r w:rsidRPr="009E5EE0">
        <w:rPr>
          <w:rFonts w:ascii="Times New Roman" w:hAnsi="Times New Roman" w:cs="Times New Roman"/>
          <w:color w:val="000000"/>
          <w:sz w:val="24"/>
          <w:szCs w:val="24"/>
          <w:lang w:val="fi-FI"/>
        </w:rPr>
        <w:t xml:space="preserve">”  mengemukakan bahwa strategi operasi dan sistem penyampaian pelayanan </w:t>
      </w:r>
      <w:r w:rsidRPr="009E5EE0">
        <w:rPr>
          <w:rFonts w:ascii="Times New Roman" w:hAnsi="Times New Roman" w:cs="Times New Roman"/>
          <w:sz w:val="24"/>
          <w:szCs w:val="24"/>
          <w:lang w:val="fi-FI"/>
        </w:rPr>
        <w:t>(</w:t>
      </w:r>
      <w:r w:rsidRPr="009E5EE0">
        <w:rPr>
          <w:rFonts w:ascii="Times New Roman" w:hAnsi="Times New Roman" w:cs="Times New Roman"/>
          <w:i/>
          <w:sz w:val="24"/>
          <w:szCs w:val="24"/>
          <w:lang w:val="fi-FI"/>
        </w:rPr>
        <w:t>operating strategy and service delivery system</w:t>
      </w:r>
      <w:r w:rsidRPr="009E5EE0">
        <w:rPr>
          <w:rFonts w:ascii="Times New Roman" w:hAnsi="Times New Roman" w:cs="Times New Roman"/>
          <w:sz w:val="24"/>
          <w:szCs w:val="24"/>
          <w:lang w:val="fi-FI"/>
        </w:rPr>
        <w:t xml:space="preserve">) </w:t>
      </w:r>
      <w:r w:rsidRPr="009E5EE0">
        <w:rPr>
          <w:rFonts w:ascii="Times New Roman" w:hAnsi="Times New Roman" w:cs="Times New Roman"/>
          <w:color w:val="000000"/>
          <w:sz w:val="24"/>
          <w:szCs w:val="24"/>
          <w:lang w:val="fi-FI"/>
        </w:rPr>
        <w:t>dipengaruhi oleh beberapa faktor utama, yaitu : kepuasan pegawai, kapabilitas pegawai, kualitas pelayanan, produktivitas dan kualitas hasil serta loyalitas pegawai. Pada gilirannya, strategi operasi jasa dan sistem penyampaian pelayanan ini akan berpengaruh kepada nilai pelayanan yang secara langsung berpengaruh terhadap kepuasan pelanggan. Kepuasan pelanggan akan mampu meningkatkan kedekatan pelanggan terhadap perusahaan dan membentuk suatu kondisi loyalitas pelanggan yang pada akhirnya akan menaikan tingkat pertumbuhan dan kemampulabaan perusahaan, a</w:t>
      </w:r>
      <w:r w:rsidRPr="009E5EE0">
        <w:rPr>
          <w:rFonts w:ascii="Times New Roman" w:hAnsi="Times New Roman" w:cs="Times New Roman"/>
          <w:sz w:val="24"/>
          <w:szCs w:val="24"/>
          <w:lang w:val="sv-SE"/>
        </w:rPr>
        <w:t xml:space="preserve">danya pengaruh (hubungan) dari </w:t>
      </w:r>
      <w:r w:rsidRPr="009E5EE0">
        <w:rPr>
          <w:rFonts w:ascii="Times New Roman" w:hAnsi="Times New Roman" w:cs="Times New Roman"/>
          <w:i/>
          <w:sz w:val="24"/>
          <w:szCs w:val="24"/>
          <w:lang w:val="sv-SE"/>
        </w:rPr>
        <w:t>service delivery system</w:t>
      </w:r>
      <w:r w:rsidRPr="009E5EE0">
        <w:rPr>
          <w:rFonts w:ascii="Times New Roman" w:hAnsi="Times New Roman" w:cs="Times New Roman"/>
          <w:sz w:val="24"/>
          <w:szCs w:val="24"/>
          <w:lang w:val="sv-SE"/>
        </w:rPr>
        <w:t xml:space="preserve"> terhadap loyalitas nasabah dijelaskan oleh hasil penelitian dari</w:t>
      </w:r>
      <w:r w:rsidRPr="009E5EE0">
        <w:rPr>
          <w:rFonts w:ascii="Times New Roman" w:hAnsi="Times New Roman" w:cs="Times New Roman"/>
          <w:i/>
          <w:sz w:val="24"/>
          <w:szCs w:val="24"/>
          <w:lang w:val="sv-SE"/>
        </w:rPr>
        <w:t xml:space="preserve"> </w:t>
      </w:r>
      <w:r w:rsidRPr="009E5EE0">
        <w:rPr>
          <w:rFonts w:ascii="Times New Roman" w:hAnsi="Times New Roman" w:cs="Times New Roman"/>
          <w:sz w:val="24"/>
          <w:szCs w:val="24"/>
          <w:lang w:val="sv-SE"/>
        </w:rPr>
        <w:t xml:space="preserve">Mary &amp; Hubbert (2002:50) yang menyebutkan bahwa 80% nasabah melaporkan loyal (bermaksud untuk menggunakan kembali jasa perbankan dan merekomendasikan bank tersebut kepada relasinya. </w:t>
      </w:r>
      <w:r w:rsidRPr="009E5EE0">
        <w:rPr>
          <w:rFonts w:ascii="Times New Roman" w:hAnsi="Times New Roman" w:cs="Times New Roman"/>
          <w:sz w:val="24"/>
          <w:szCs w:val="24"/>
        </w:rPr>
        <w:t xml:space="preserve">Sebagaimana disebutkan bahwa : </w:t>
      </w:r>
      <w:r w:rsidRPr="009E5EE0">
        <w:rPr>
          <w:rFonts w:ascii="Times New Roman" w:hAnsi="Times New Roman" w:cs="Times New Roman"/>
          <w:i/>
          <w:sz w:val="24"/>
          <w:szCs w:val="24"/>
        </w:rPr>
        <w:t>”There are relationship between service delivery system and customer loyalty where indicated by 80% of customer to make a report loyal and they will repurchase and refer other”.</w:t>
      </w:r>
    </w:p>
    <w:p w:rsidR="009E5EE0" w:rsidRPr="009E5EE0" w:rsidRDefault="009E5EE0" w:rsidP="009E5EE0">
      <w:pPr>
        <w:autoSpaceDE w:val="0"/>
        <w:autoSpaceDN w:val="0"/>
        <w:adjustRightInd w:val="0"/>
        <w:spacing w:after="0" w:line="240" w:lineRule="auto"/>
        <w:ind w:firstLine="709"/>
        <w:jc w:val="both"/>
        <w:rPr>
          <w:rFonts w:ascii="Times New Roman" w:hAnsi="Times New Roman" w:cs="Times New Roman"/>
          <w:sz w:val="24"/>
          <w:szCs w:val="24"/>
        </w:rPr>
      </w:pPr>
      <w:r w:rsidRPr="009E5EE0">
        <w:rPr>
          <w:rFonts w:ascii="Times New Roman" w:hAnsi="Times New Roman" w:cs="Times New Roman"/>
          <w:sz w:val="24"/>
          <w:szCs w:val="24"/>
        </w:rPr>
        <w:t xml:space="preserve">Penelitian </w:t>
      </w:r>
      <w:r w:rsidRPr="009E5EE0">
        <w:rPr>
          <w:rFonts w:ascii="Times New Roman" w:hAnsi="Times New Roman" w:cs="Times New Roman"/>
          <w:sz w:val="24"/>
          <w:szCs w:val="24"/>
          <w:lang w:val="id-ID"/>
        </w:rPr>
        <w:t xml:space="preserve">yang dilakukan oleh Simpson (2006) penelitian </w:t>
      </w:r>
      <w:r w:rsidRPr="009E5EE0">
        <w:rPr>
          <w:rFonts w:ascii="Times New Roman" w:hAnsi="Times New Roman" w:cs="Times New Roman"/>
          <w:sz w:val="24"/>
          <w:szCs w:val="24"/>
        </w:rPr>
        <w:t xml:space="preserve">ini mengkaji </w:t>
      </w:r>
      <w:r w:rsidRPr="009E5EE0">
        <w:rPr>
          <w:rFonts w:ascii="Times New Roman" w:hAnsi="Times New Roman" w:cs="Times New Roman"/>
          <w:sz w:val="24"/>
          <w:szCs w:val="24"/>
          <w:lang w:val="id-ID"/>
        </w:rPr>
        <w:t>h</w:t>
      </w:r>
      <w:r w:rsidRPr="009E5EE0">
        <w:rPr>
          <w:rFonts w:ascii="Times New Roman" w:hAnsi="Times New Roman" w:cs="Times New Roman"/>
          <w:sz w:val="24"/>
          <w:szCs w:val="24"/>
        </w:rPr>
        <w:t xml:space="preserve">ubungan antara </w:t>
      </w:r>
      <w:r w:rsidRPr="009E5EE0">
        <w:rPr>
          <w:rFonts w:ascii="Times New Roman" w:hAnsi="Times New Roman" w:cs="Times New Roman"/>
          <w:sz w:val="24"/>
          <w:szCs w:val="24"/>
          <w:lang w:val="id-ID"/>
        </w:rPr>
        <w:t>k</w:t>
      </w:r>
      <w:r w:rsidRPr="009E5EE0">
        <w:rPr>
          <w:rFonts w:ascii="Times New Roman" w:hAnsi="Times New Roman" w:cs="Times New Roman"/>
          <w:sz w:val="24"/>
          <w:szCs w:val="24"/>
        </w:rPr>
        <w:t xml:space="preserve">ualitas pelayanan, kepuasan pegawai dan kepuasan pelanggan di dalam bank retail.kepuasan pegawai sendiri merupakan variabel intervening antara kualitas pelayanan dengan kepuasan nasabah. </w:t>
      </w:r>
      <w:r w:rsidRPr="009E5EE0">
        <w:rPr>
          <w:rFonts w:ascii="Times New Roman" w:hAnsi="Times New Roman" w:cs="Times New Roman"/>
          <w:sz w:val="24"/>
          <w:szCs w:val="24"/>
          <w:lang w:val="id-ID"/>
        </w:rPr>
        <w:t>(</w:t>
      </w:r>
      <w:r w:rsidRPr="009E5EE0">
        <w:rPr>
          <w:rFonts w:ascii="Times New Roman" w:hAnsi="Times New Roman" w:cs="Times New Roman"/>
          <w:sz w:val="24"/>
          <w:szCs w:val="24"/>
        </w:rPr>
        <w:t>Simpson</w:t>
      </w:r>
      <w:r w:rsidRPr="009E5EE0">
        <w:rPr>
          <w:rFonts w:ascii="Times New Roman" w:hAnsi="Times New Roman" w:cs="Times New Roman"/>
          <w:sz w:val="24"/>
          <w:szCs w:val="24"/>
          <w:lang w:val="id-ID"/>
        </w:rPr>
        <w:t xml:space="preserve">, </w:t>
      </w:r>
      <w:r w:rsidRPr="009E5EE0">
        <w:rPr>
          <w:rFonts w:ascii="Times New Roman" w:hAnsi="Times New Roman" w:cs="Times New Roman"/>
          <w:sz w:val="24"/>
          <w:szCs w:val="24"/>
        </w:rPr>
        <w:t xml:space="preserve">2006) menyatakan bahwa peningkatan </w:t>
      </w:r>
      <w:r w:rsidRPr="009E5EE0">
        <w:rPr>
          <w:rFonts w:ascii="Times New Roman" w:hAnsi="Times New Roman" w:cs="Times New Roman"/>
          <w:sz w:val="24"/>
          <w:szCs w:val="24"/>
          <w:lang w:val="id-ID"/>
        </w:rPr>
        <w:t>kepuasan</w:t>
      </w:r>
      <w:r w:rsidRPr="009E5EE0">
        <w:rPr>
          <w:rFonts w:ascii="Times New Roman" w:hAnsi="Times New Roman" w:cs="Times New Roman"/>
          <w:sz w:val="24"/>
          <w:szCs w:val="24"/>
        </w:rPr>
        <w:t xml:space="preserve"> nasabah dalam suatu bank didasarkan pada kualitas pelayanan yang diberikan kepada nasabah. Konsep kualitas pelayanan dijelaskan </w:t>
      </w:r>
      <w:r w:rsidRPr="009E5EE0">
        <w:rPr>
          <w:rFonts w:ascii="Times New Roman" w:hAnsi="Times New Roman" w:cs="Times New Roman"/>
          <w:sz w:val="24"/>
          <w:szCs w:val="24"/>
        </w:rPr>
        <w:lastRenderedPageBreak/>
        <w:t xml:space="preserve">ke dalam 5 dimensi yaitu  </w:t>
      </w:r>
      <w:r w:rsidRPr="009E5EE0">
        <w:rPr>
          <w:rFonts w:ascii="Times New Roman" w:hAnsi="Times New Roman" w:cs="Times New Roman"/>
          <w:i/>
          <w:sz w:val="24"/>
          <w:szCs w:val="24"/>
        </w:rPr>
        <w:t>reliability, empathy, assurance, tangibles, and responsiveness</w:t>
      </w:r>
      <w:r w:rsidRPr="009E5EE0">
        <w:rPr>
          <w:rFonts w:ascii="Times New Roman" w:hAnsi="Times New Roman" w:cs="Times New Roman"/>
          <w:sz w:val="24"/>
          <w:szCs w:val="24"/>
        </w:rPr>
        <w:t>.</w:t>
      </w:r>
    </w:p>
    <w:p w:rsidR="009E5EE0" w:rsidRPr="009E5EE0" w:rsidRDefault="009E5EE0" w:rsidP="009E5EE0">
      <w:pPr>
        <w:autoSpaceDE w:val="0"/>
        <w:autoSpaceDN w:val="0"/>
        <w:adjustRightInd w:val="0"/>
        <w:spacing w:after="0" w:line="240" w:lineRule="auto"/>
        <w:ind w:firstLine="709"/>
        <w:jc w:val="both"/>
        <w:rPr>
          <w:rFonts w:ascii="Times New Roman" w:hAnsi="Times New Roman" w:cs="Times New Roman"/>
          <w:sz w:val="24"/>
          <w:szCs w:val="24"/>
        </w:rPr>
      </w:pPr>
      <w:r w:rsidRPr="009E5EE0">
        <w:rPr>
          <w:rFonts w:ascii="Times New Roman" w:hAnsi="Times New Roman" w:cs="Times New Roman"/>
          <w:sz w:val="24"/>
          <w:szCs w:val="24"/>
          <w:lang w:val="id-ID"/>
        </w:rPr>
        <w:t xml:space="preserve">Penelitian yang dilakukan oleh </w:t>
      </w:r>
      <w:r w:rsidRPr="009E5EE0">
        <w:rPr>
          <w:rFonts w:ascii="Times New Roman" w:hAnsi="Times New Roman" w:cs="Times New Roman"/>
          <w:sz w:val="24"/>
          <w:szCs w:val="24"/>
        </w:rPr>
        <w:t>Cheng, Lai dan Yeung (2008)</w:t>
      </w:r>
      <w:r w:rsidRPr="009E5EE0">
        <w:rPr>
          <w:rFonts w:ascii="Times New Roman" w:hAnsi="Times New Roman" w:cs="Times New Roman"/>
          <w:sz w:val="24"/>
          <w:szCs w:val="24"/>
          <w:lang w:val="id-ID"/>
        </w:rPr>
        <w:t xml:space="preserve">. Metode </w:t>
      </w:r>
      <w:r w:rsidRPr="009E5EE0">
        <w:rPr>
          <w:rFonts w:ascii="Times New Roman" w:hAnsi="Times New Roman" w:cs="Times New Roman"/>
          <w:sz w:val="24"/>
          <w:szCs w:val="24"/>
        </w:rPr>
        <w:t xml:space="preserve">Penelitian ini menggunakan SEM, penelitian ini menguji apakah kepuasan pelanggan, </w:t>
      </w:r>
      <w:r w:rsidRPr="009E5EE0">
        <w:rPr>
          <w:rFonts w:ascii="Times New Roman" w:hAnsi="Times New Roman" w:cs="Times New Roman"/>
          <w:i/>
          <w:sz w:val="24"/>
          <w:szCs w:val="24"/>
        </w:rPr>
        <w:t>switching cost</w:t>
      </w:r>
      <w:r w:rsidRPr="009E5EE0">
        <w:rPr>
          <w:rFonts w:ascii="Times New Roman" w:hAnsi="Times New Roman" w:cs="Times New Roman"/>
          <w:sz w:val="24"/>
          <w:szCs w:val="24"/>
        </w:rPr>
        <w:t xml:space="preserve">, persepsi pelanggan dan citra perusahaan memiliki pengaruh terhadap kesetiaan pelanggan di market ISP Hongkong. Dalam penelitian ini unsur-unsur jasa kualitas pelayanan sebagai variabel pembentuk kepuasan, pelanggan, </w:t>
      </w:r>
      <w:r w:rsidRPr="009E5EE0">
        <w:rPr>
          <w:rFonts w:ascii="Times New Roman" w:hAnsi="Times New Roman" w:cs="Times New Roman"/>
          <w:i/>
          <w:sz w:val="24"/>
          <w:szCs w:val="24"/>
        </w:rPr>
        <w:t>switching cost</w:t>
      </w:r>
      <w:r w:rsidRPr="009E5EE0">
        <w:rPr>
          <w:rFonts w:ascii="Times New Roman" w:hAnsi="Times New Roman" w:cs="Times New Roman"/>
          <w:sz w:val="24"/>
          <w:szCs w:val="24"/>
        </w:rPr>
        <w:t>, persepsi pelanggan dan citra perusahaan yang berdampak pada loyalitas pelanggan. Cheng, Lai dan Yeung (2008) men</w:t>
      </w:r>
      <w:r w:rsidRPr="009E5EE0">
        <w:rPr>
          <w:rFonts w:ascii="Times New Roman" w:hAnsi="Times New Roman" w:cs="Times New Roman"/>
          <w:sz w:val="24"/>
          <w:szCs w:val="24"/>
          <w:lang w:val="id-ID"/>
        </w:rPr>
        <w:t>yimpulkan</w:t>
      </w:r>
      <w:r w:rsidRPr="009E5EE0">
        <w:rPr>
          <w:rFonts w:ascii="Times New Roman" w:hAnsi="Times New Roman" w:cs="Times New Roman"/>
          <w:sz w:val="24"/>
          <w:szCs w:val="24"/>
        </w:rPr>
        <w:t xml:space="preserve"> bahwa kualitas pelayanan memiliki peran yang cukup signifikan dan merupakan faktor penting dalam membentuk persepsi, citra perusahaan, </w:t>
      </w:r>
      <w:r w:rsidRPr="009E5EE0">
        <w:rPr>
          <w:rFonts w:ascii="Times New Roman" w:hAnsi="Times New Roman" w:cs="Times New Roman"/>
          <w:i/>
          <w:sz w:val="24"/>
          <w:szCs w:val="24"/>
        </w:rPr>
        <w:t xml:space="preserve">switching cost </w:t>
      </w:r>
      <w:r w:rsidRPr="009E5EE0">
        <w:rPr>
          <w:rFonts w:ascii="Times New Roman" w:hAnsi="Times New Roman" w:cs="Times New Roman"/>
          <w:sz w:val="24"/>
          <w:szCs w:val="24"/>
        </w:rPr>
        <w:t xml:space="preserve">dan kepuasan pelanggan. Semakin baik kualitas pelayanan yang diberikan oleh pihak perusahaan maka semakin baik tingkat persepsi, citra perusahaan, </w:t>
      </w:r>
      <w:r w:rsidRPr="009E5EE0">
        <w:rPr>
          <w:rFonts w:ascii="Times New Roman" w:hAnsi="Times New Roman" w:cs="Times New Roman"/>
          <w:i/>
          <w:sz w:val="24"/>
          <w:szCs w:val="24"/>
        </w:rPr>
        <w:t>switching cost</w:t>
      </w:r>
      <w:r w:rsidRPr="009E5EE0">
        <w:rPr>
          <w:rFonts w:ascii="Times New Roman" w:hAnsi="Times New Roman" w:cs="Times New Roman"/>
          <w:sz w:val="24"/>
          <w:szCs w:val="24"/>
        </w:rPr>
        <w:t xml:space="preserve"> dan kepuasan pelanggan, sehingga akan menciptakan loyalitas pelanggan.</w:t>
      </w:r>
    </w:p>
    <w:p w:rsidR="009E5EE0" w:rsidRPr="009E5EE0" w:rsidRDefault="009E5EE0" w:rsidP="009E5EE0">
      <w:pPr>
        <w:spacing w:after="0" w:line="240" w:lineRule="auto"/>
        <w:ind w:firstLine="720"/>
        <w:jc w:val="both"/>
        <w:rPr>
          <w:rFonts w:ascii="Times New Roman" w:hAnsi="Times New Roman" w:cs="Times New Roman"/>
          <w:bCs/>
          <w:sz w:val="24"/>
          <w:szCs w:val="24"/>
          <w:lang w:val="id-ID"/>
        </w:rPr>
      </w:pPr>
      <w:r w:rsidRPr="009E5EE0">
        <w:rPr>
          <w:rFonts w:ascii="Times New Roman" w:hAnsi="Times New Roman" w:cs="Times New Roman"/>
          <w:bCs/>
          <w:sz w:val="24"/>
          <w:szCs w:val="24"/>
          <w:lang w:val="id-ID"/>
        </w:rPr>
        <w:t>Penelitian yang dilakukan Zakiah (2007</w:t>
      </w:r>
      <w:r w:rsidRPr="009E5EE0">
        <w:rPr>
          <w:rFonts w:ascii="Times New Roman" w:hAnsi="Times New Roman" w:cs="Times New Roman"/>
          <w:bCs/>
          <w:sz w:val="24"/>
          <w:szCs w:val="24"/>
        </w:rPr>
        <w:t>:63</w:t>
      </w:r>
      <w:r w:rsidRPr="009E5EE0">
        <w:rPr>
          <w:rFonts w:ascii="Times New Roman" w:hAnsi="Times New Roman" w:cs="Times New Roman"/>
          <w:bCs/>
          <w:sz w:val="24"/>
          <w:szCs w:val="24"/>
          <w:lang w:val="id-ID"/>
        </w:rPr>
        <w:t xml:space="preserve">) yang mengkaji hubungan antara kualitas layanan terhadap kepuasan, kepercayaan, komitmen, dan loyalitas nasabah pada Bank Syariah Makasar, menunjukkan bahwa kualitas layanan yang dirasakan oleh pelanggan berdasarkan persepsi </w:t>
      </w:r>
      <w:r w:rsidRPr="009E5EE0">
        <w:rPr>
          <w:rFonts w:ascii="Times New Roman" w:hAnsi="Times New Roman" w:cs="Times New Roman"/>
          <w:bCs/>
          <w:i/>
          <w:sz w:val="24"/>
          <w:szCs w:val="24"/>
          <w:lang w:val="id-ID"/>
        </w:rPr>
        <w:t xml:space="preserve">service performace </w:t>
      </w:r>
      <w:r w:rsidRPr="009E5EE0">
        <w:rPr>
          <w:rFonts w:ascii="Times New Roman" w:hAnsi="Times New Roman" w:cs="Times New Roman"/>
          <w:bCs/>
          <w:sz w:val="24"/>
          <w:szCs w:val="24"/>
          <w:lang w:val="id-ID"/>
        </w:rPr>
        <w:t xml:space="preserve">bank, berpengaruh terhadap kepercayaan nasabah. Walaupun memiliki pengaruh yang lemah, namun menunjukkan angka yang signifikan dalam mempengaruhi kepercayaan. Hasil penelitian ini juga menunjukkan bahwa kualitas pelayanan akan memberikan pengaruh yang tinggi pada kepercayaan apabila melalui variabel kepuasan pelanggan. Hal ini bermakna bahwa nasabah kurang dapat diyakinkan atau percaya dengan kualitas layanan yang dirasakan nasabah jika belum memberikan kepuasan bagi nasabah.    </w:t>
      </w:r>
    </w:p>
    <w:p w:rsidR="009E5EE0" w:rsidRPr="009E5EE0" w:rsidRDefault="009E5EE0" w:rsidP="009E5EE0">
      <w:pPr>
        <w:spacing w:after="0" w:line="240" w:lineRule="auto"/>
        <w:ind w:firstLine="709"/>
        <w:jc w:val="both"/>
        <w:rPr>
          <w:rFonts w:ascii="Times New Roman" w:hAnsi="Times New Roman" w:cs="Times New Roman"/>
          <w:sz w:val="24"/>
          <w:szCs w:val="24"/>
        </w:rPr>
      </w:pPr>
      <w:r w:rsidRPr="009E5EE0">
        <w:rPr>
          <w:rFonts w:ascii="Times New Roman" w:hAnsi="Times New Roman" w:cs="Times New Roman"/>
          <w:bCs/>
          <w:sz w:val="24"/>
          <w:szCs w:val="24"/>
          <w:lang w:val="sv-SE"/>
        </w:rPr>
        <w:t xml:space="preserve">Kepuasan nasabah </w:t>
      </w:r>
      <w:r w:rsidRPr="009E5EE0">
        <w:rPr>
          <w:rFonts w:ascii="Times New Roman" w:hAnsi="Times New Roman" w:cs="Times New Roman"/>
          <w:sz w:val="24"/>
          <w:szCs w:val="24"/>
        </w:rPr>
        <w:t xml:space="preserve">mempunyai pengaruh yang positif dan signifikan terhadap </w:t>
      </w:r>
      <w:r w:rsidRPr="009E5EE0">
        <w:rPr>
          <w:rFonts w:ascii="Times New Roman" w:hAnsi="Times New Roman" w:cs="Times New Roman"/>
          <w:sz w:val="24"/>
          <w:szCs w:val="24"/>
          <w:lang w:val="sv-SE"/>
        </w:rPr>
        <w:t>loyalitas nasabah</w:t>
      </w:r>
      <w:r w:rsidRPr="009E5EE0">
        <w:rPr>
          <w:rFonts w:ascii="Times New Roman" w:hAnsi="Times New Roman" w:cs="Times New Roman"/>
          <w:sz w:val="24"/>
          <w:szCs w:val="24"/>
        </w:rPr>
        <w:t xml:space="preserve">. Dengan demikian semakin baik </w:t>
      </w:r>
      <w:r w:rsidRPr="009E5EE0">
        <w:rPr>
          <w:rFonts w:ascii="Times New Roman" w:hAnsi="Times New Roman" w:cs="Times New Roman"/>
          <w:bCs/>
          <w:sz w:val="24"/>
          <w:szCs w:val="24"/>
          <w:lang w:val="sv-SE"/>
        </w:rPr>
        <w:t xml:space="preserve">kepuasan nasabah </w:t>
      </w:r>
      <w:r w:rsidRPr="009E5EE0">
        <w:rPr>
          <w:rFonts w:ascii="Times New Roman" w:hAnsi="Times New Roman" w:cs="Times New Roman"/>
          <w:sz w:val="24"/>
          <w:szCs w:val="24"/>
        </w:rPr>
        <w:t xml:space="preserve">maka akan meningkatkan </w:t>
      </w:r>
      <w:r w:rsidRPr="009E5EE0">
        <w:rPr>
          <w:rFonts w:ascii="Times New Roman" w:hAnsi="Times New Roman" w:cs="Times New Roman"/>
          <w:sz w:val="24"/>
          <w:szCs w:val="24"/>
          <w:lang w:val="sv-SE"/>
        </w:rPr>
        <w:t xml:space="preserve">loyalitas nasabah </w:t>
      </w:r>
      <w:r w:rsidRPr="009E5EE0">
        <w:rPr>
          <w:rFonts w:ascii="Times New Roman" w:hAnsi="Times New Roman" w:cs="Times New Roman"/>
          <w:sz w:val="24"/>
          <w:szCs w:val="24"/>
        </w:rPr>
        <w:t xml:space="preserve">Bank Bjb Kantor Cabang Tamansari Bandung. </w:t>
      </w:r>
      <w:r w:rsidRPr="009E5EE0">
        <w:rPr>
          <w:rFonts w:ascii="Times New Roman" w:hAnsi="Times New Roman" w:cs="Times New Roman"/>
          <w:sz w:val="24"/>
          <w:szCs w:val="24"/>
          <w:lang w:val="id-ID"/>
        </w:rPr>
        <w:t>Jones dan Sasser (</w:t>
      </w:r>
      <w:r w:rsidRPr="009E5EE0">
        <w:rPr>
          <w:rFonts w:ascii="Times New Roman" w:hAnsi="Times New Roman" w:cs="Times New Roman"/>
          <w:sz w:val="24"/>
          <w:szCs w:val="24"/>
        </w:rPr>
        <w:t>2010</w:t>
      </w:r>
      <w:r w:rsidRPr="009E5EE0">
        <w:rPr>
          <w:rFonts w:ascii="Times New Roman" w:hAnsi="Times New Roman" w:cs="Times New Roman"/>
          <w:sz w:val="24"/>
          <w:szCs w:val="24"/>
          <w:lang w:val="id-ID"/>
        </w:rPr>
        <w:t>:745) menyatakan bahwa loyalitas pelanggan merupakan suatu variabel endogen yang disebabkan oleh kombinasi dari kepuasan sehingga loyalitas pelanggan merupakan fungsi dari kepuasan. Jika hubungan antara kepuasan dengan loyalitas pelanggan adalah positif, maka kepuasan yang tinggi akan meningkatkan loyalitas pelanggan</w:t>
      </w:r>
    </w:p>
    <w:p w:rsidR="009E5EE0" w:rsidRPr="009E5EE0" w:rsidRDefault="009E5EE0" w:rsidP="009E5EE0">
      <w:pPr>
        <w:pStyle w:val="BodyTextIndent"/>
        <w:spacing w:after="0" w:line="240" w:lineRule="auto"/>
        <w:ind w:left="0" w:firstLine="709"/>
        <w:jc w:val="both"/>
        <w:rPr>
          <w:rFonts w:ascii="Times New Roman" w:hAnsi="Times New Roman" w:cs="Times New Roman"/>
          <w:sz w:val="24"/>
          <w:szCs w:val="24"/>
          <w:lang w:val="id-ID"/>
        </w:rPr>
      </w:pPr>
      <w:r w:rsidRPr="009E5EE0">
        <w:rPr>
          <w:rFonts w:ascii="Times New Roman" w:hAnsi="Times New Roman" w:cs="Times New Roman"/>
          <w:sz w:val="24"/>
          <w:szCs w:val="24"/>
          <w:lang w:val="id-ID"/>
        </w:rPr>
        <w:tab/>
        <w:t>Perusahaan yang mampu memberikan nilai yang lebih kepada pelanggan (</w:t>
      </w:r>
      <w:r w:rsidRPr="009E5EE0">
        <w:rPr>
          <w:rFonts w:ascii="Times New Roman" w:hAnsi="Times New Roman" w:cs="Times New Roman"/>
          <w:i/>
          <w:iCs/>
          <w:sz w:val="24"/>
          <w:szCs w:val="24"/>
          <w:lang w:val="id-ID"/>
        </w:rPr>
        <w:t>superior value)</w:t>
      </w:r>
      <w:r w:rsidRPr="009E5EE0">
        <w:rPr>
          <w:rFonts w:ascii="Times New Roman" w:hAnsi="Times New Roman" w:cs="Times New Roman"/>
          <w:sz w:val="24"/>
          <w:szCs w:val="24"/>
          <w:lang w:val="id-ID"/>
        </w:rPr>
        <w:t xml:space="preserve"> dibandingkan dengan pesaingnya, maka pelanggan tersebut akan kembali menggunakan produk yang ditawaran oleh perusahaan tersebut. Seperti yang diungkapkan oleh Sucherly (2002:6) bahwa untuk memenangkan persaingan, setiap perusahaan harus mampu mempertahankan dan meningkatkan nilai pelanggan yang superior. Maksudnya adalah nilai jasa yang dirasakan pelanggan dari perusahaan harus lebih besar dari nilai jasa yang ditawarkan dari perusahaan lain.</w:t>
      </w:r>
    </w:p>
    <w:p w:rsidR="009E5EE0" w:rsidRPr="009E5EE0" w:rsidRDefault="009E5EE0" w:rsidP="009E5EE0">
      <w:pPr>
        <w:pStyle w:val="BodyTextIndent"/>
        <w:spacing w:after="0" w:line="240" w:lineRule="auto"/>
        <w:ind w:left="0" w:firstLine="709"/>
        <w:jc w:val="both"/>
        <w:rPr>
          <w:rFonts w:ascii="Times New Roman" w:hAnsi="Times New Roman" w:cs="Times New Roman"/>
          <w:sz w:val="24"/>
          <w:szCs w:val="24"/>
          <w:lang w:val="id-ID"/>
        </w:rPr>
      </w:pPr>
      <w:r w:rsidRPr="009E5EE0">
        <w:rPr>
          <w:rFonts w:ascii="Times New Roman" w:hAnsi="Times New Roman" w:cs="Times New Roman"/>
          <w:sz w:val="24"/>
          <w:szCs w:val="24"/>
          <w:lang w:val="id-ID"/>
        </w:rPr>
        <w:tab/>
        <w:t xml:space="preserve">Pelanggan yang tidak merasakan nilai yang lebih dari sebuah produk atau jasa yang ditawarkan, maka akan berpindah ke perusahaan lain yang memberikan nilai yang lebih tinggi atau akan terjadi </w:t>
      </w:r>
      <w:r w:rsidRPr="009E5EE0">
        <w:rPr>
          <w:rFonts w:ascii="Times New Roman" w:hAnsi="Times New Roman" w:cs="Times New Roman"/>
          <w:i/>
          <w:iCs/>
          <w:sz w:val="24"/>
          <w:szCs w:val="24"/>
          <w:lang w:val="id-ID"/>
        </w:rPr>
        <w:t xml:space="preserve">customer migration. </w:t>
      </w:r>
      <w:r w:rsidRPr="009E5EE0">
        <w:rPr>
          <w:rFonts w:ascii="Times New Roman" w:hAnsi="Times New Roman" w:cs="Times New Roman"/>
          <w:sz w:val="24"/>
          <w:szCs w:val="24"/>
          <w:lang w:val="id-ID"/>
        </w:rPr>
        <w:t>Oleh sebab itu Kotler</w:t>
      </w:r>
      <w:r w:rsidRPr="009E5EE0">
        <w:rPr>
          <w:rFonts w:ascii="Times New Roman" w:hAnsi="Times New Roman" w:cs="Times New Roman"/>
          <w:sz w:val="24"/>
          <w:szCs w:val="24"/>
        </w:rPr>
        <w:t xml:space="preserve"> dan Keller</w:t>
      </w:r>
      <w:r w:rsidRPr="009E5EE0">
        <w:rPr>
          <w:rFonts w:ascii="Times New Roman" w:hAnsi="Times New Roman" w:cs="Times New Roman"/>
          <w:sz w:val="24"/>
          <w:szCs w:val="24"/>
          <w:lang w:val="id-ID"/>
        </w:rPr>
        <w:t xml:space="preserve"> (20</w:t>
      </w:r>
      <w:r w:rsidRPr="009E5EE0">
        <w:rPr>
          <w:rFonts w:ascii="Times New Roman" w:hAnsi="Times New Roman" w:cs="Times New Roman"/>
          <w:sz w:val="24"/>
          <w:szCs w:val="24"/>
        </w:rPr>
        <w:t>12</w:t>
      </w:r>
      <w:r w:rsidRPr="009E5EE0">
        <w:rPr>
          <w:rFonts w:ascii="Times New Roman" w:hAnsi="Times New Roman" w:cs="Times New Roman"/>
          <w:sz w:val="24"/>
          <w:szCs w:val="24"/>
          <w:lang w:val="id-ID"/>
        </w:rPr>
        <w:t>:37) menyatakan bahwa nilai pelanggan superior (</w:t>
      </w:r>
      <w:r w:rsidRPr="009E5EE0">
        <w:rPr>
          <w:rFonts w:ascii="Times New Roman" w:hAnsi="Times New Roman" w:cs="Times New Roman"/>
          <w:i/>
          <w:iCs/>
          <w:sz w:val="24"/>
          <w:szCs w:val="24"/>
          <w:lang w:val="id-ID"/>
        </w:rPr>
        <w:t xml:space="preserve">superior </w:t>
      </w:r>
      <w:r w:rsidRPr="009E5EE0">
        <w:rPr>
          <w:rFonts w:ascii="Times New Roman" w:hAnsi="Times New Roman" w:cs="Times New Roman"/>
          <w:i/>
          <w:iCs/>
          <w:sz w:val="24"/>
          <w:szCs w:val="24"/>
          <w:lang w:val="id-ID"/>
        </w:rPr>
        <w:lastRenderedPageBreak/>
        <w:t>customer value)</w:t>
      </w:r>
      <w:r w:rsidRPr="009E5EE0">
        <w:rPr>
          <w:rFonts w:ascii="Times New Roman" w:hAnsi="Times New Roman" w:cs="Times New Roman"/>
          <w:sz w:val="24"/>
          <w:szCs w:val="24"/>
          <w:lang w:val="id-ID"/>
        </w:rPr>
        <w:t xml:space="preserve"> adalah kunci menciptakan loyalitas. Sependapat dengan hal tersebut Dube et.al (2003:124)  menyatakan bahwa dengan menciptakan nilai </w:t>
      </w:r>
      <w:r w:rsidRPr="009E5EE0">
        <w:rPr>
          <w:rFonts w:ascii="Times New Roman" w:hAnsi="Times New Roman" w:cs="Times New Roman"/>
          <w:sz w:val="24"/>
          <w:szCs w:val="24"/>
        </w:rPr>
        <w:t>pelayanan yang baik</w:t>
      </w:r>
      <w:r w:rsidRPr="009E5EE0">
        <w:rPr>
          <w:rFonts w:ascii="Times New Roman" w:hAnsi="Times New Roman" w:cs="Times New Roman"/>
          <w:sz w:val="24"/>
          <w:szCs w:val="24"/>
          <w:lang w:val="id-ID"/>
        </w:rPr>
        <w:t xml:space="preserve"> setiap hari akan meningkatkan loyalitas. </w:t>
      </w:r>
    </w:p>
    <w:p w:rsidR="009E5EE0" w:rsidRPr="009E5EE0" w:rsidRDefault="009E5EE0" w:rsidP="009E5EE0">
      <w:pPr>
        <w:pStyle w:val="Title"/>
        <w:spacing w:before="0" w:after="0"/>
        <w:ind w:firstLine="709"/>
        <w:jc w:val="both"/>
        <w:rPr>
          <w:rFonts w:ascii="Times New Roman" w:hAnsi="Times New Roman" w:cs="Times New Roman"/>
          <w:b w:val="0"/>
          <w:bCs w:val="0"/>
          <w:sz w:val="24"/>
          <w:szCs w:val="24"/>
        </w:rPr>
      </w:pPr>
      <w:r w:rsidRPr="009E5EE0">
        <w:rPr>
          <w:rFonts w:ascii="Times New Roman" w:hAnsi="Times New Roman" w:cs="Times New Roman"/>
          <w:b w:val="0"/>
          <w:bCs w:val="0"/>
          <w:sz w:val="24"/>
          <w:szCs w:val="24"/>
        </w:rPr>
        <w:t>Berdasarkan pernyataan tersebut di atas, hal yang harus diperhatikan dari  kualitas pelayanan yang dirasakan nasabah bahwa kepuasan  terhadap atribut pemasaran bersifat dinamis. Nasabah sesaat diketahui merasa puas,  akan tetapi akan dapat berbeda  pada masa yang akan datang. Wahyuningsih  (2011) menjelaskan adanya perbedaan perilaku nasabah yang  merasa puas terhadap pencarian informasi, artinya pelanggan yang tidak puas akan selalu mencari informasi yang dibutuhkan guna memperoleh sesuatu yang dapat menciptakan kepuasannya.  Selanjutnya, dari p</w:t>
      </w:r>
      <w:r w:rsidRPr="009E5EE0">
        <w:rPr>
          <w:rFonts w:ascii="Times New Roman" w:hAnsi="Times New Roman" w:cs="Times New Roman"/>
          <w:b w:val="0"/>
          <w:bCs w:val="0"/>
          <w:sz w:val="24"/>
          <w:szCs w:val="24"/>
          <w:lang w:val="id-ID"/>
        </w:rPr>
        <w:t>e</w:t>
      </w:r>
      <w:r w:rsidRPr="009E5EE0">
        <w:rPr>
          <w:rFonts w:ascii="Times New Roman" w:hAnsi="Times New Roman" w:cs="Times New Roman"/>
          <w:b w:val="0"/>
          <w:bCs w:val="0"/>
          <w:sz w:val="24"/>
          <w:szCs w:val="24"/>
        </w:rPr>
        <w:t>rsfektif manajerial persoalannya adalah bagaimana mengelola kepuasan menjadi modal untuk program loyalitas bank bjb. Untuk kepentingan manajemen Barley (2010)  menjelaskan  akan pentingnya pengelolaan kepuasan  sebagai bagian dari komitmen manajemen sehingga seluruh lapisan manajemen komitment terhadap  penciptaan kepuasan.  Mencatat penjelasan lanjutan tentang pengelolaan kepuasan,  dibutuhkan  informasi  tuntas tentang kesenjangan yang terjadi dalam pelayanan sehingga bisa diidentifikasi penyebabnya. Dengan  demikian akan diperoleh tindakan manajerial yang efektif guna membangun kepuasan pelanggan.  Kegiatan  demikian dapat dilakukan menjadi kegiatan  survey  yang sifatnya dalam kurun waktu tertentu ataupun kegiatan  rutin, merupakan kegiatan  satu d</w:t>
      </w:r>
      <w:r w:rsidRPr="009E5EE0">
        <w:rPr>
          <w:rFonts w:ascii="Times New Roman" w:hAnsi="Times New Roman" w:cs="Times New Roman"/>
          <w:b w:val="0"/>
          <w:bCs w:val="0"/>
          <w:sz w:val="24"/>
          <w:szCs w:val="24"/>
          <w:lang w:val="id-ID"/>
        </w:rPr>
        <w:t>i</w:t>
      </w:r>
      <w:r w:rsidRPr="009E5EE0">
        <w:rPr>
          <w:rFonts w:ascii="Times New Roman" w:hAnsi="Times New Roman" w:cs="Times New Roman"/>
          <w:b w:val="0"/>
          <w:bCs w:val="0"/>
          <w:sz w:val="24"/>
          <w:szCs w:val="24"/>
        </w:rPr>
        <w:t>visi di bank bjb.</w:t>
      </w:r>
    </w:p>
    <w:p w:rsidR="009E5EE0" w:rsidRPr="009E5EE0" w:rsidRDefault="009E5EE0" w:rsidP="009E5EE0">
      <w:pPr>
        <w:spacing w:after="0" w:line="240" w:lineRule="auto"/>
        <w:ind w:firstLine="709"/>
        <w:jc w:val="both"/>
        <w:rPr>
          <w:rFonts w:ascii="Times New Roman" w:hAnsi="Times New Roman" w:cs="Times New Roman"/>
          <w:sz w:val="24"/>
          <w:szCs w:val="24"/>
        </w:rPr>
      </w:pPr>
    </w:p>
    <w:p w:rsidR="00825F37" w:rsidRDefault="00825F37" w:rsidP="00CB1412">
      <w:pPr>
        <w:spacing w:before="240" w:line="240" w:lineRule="auto"/>
        <w:jc w:val="both"/>
        <w:rPr>
          <w:rFonts w:ascii="Times New Roman" w:hAnsi="Times New Roman"/>
          <w:b/>
          <w:sz w:val="24"/>
          <w:szCs w:val="24"/>
          <w:lang w:bidi="ar-EG"/>
        </w:rPr>
      </w:pPr>
      <w:r>
        <w:rPr>
          <w:rFonts w:ascii="Times New Roman" w:hAnsi="Times New Roman"/>
          <w:b/>
          <w:sz w:val="24"/>
          <w:szCs w:val="24"/>
          <w:lang w:bidi="ar-EG"/>
        </w:rPr>
        <w:t xml:space="preserve">V. </w:t>
      </w:r>
      <w:r w:rsidR="00CB1412">
        <w:rPr>
          <w:rFonts w:ascii="Times New Roman" w:hAnsi="Times New Roman"/>
          <w:b/>
          <w:sz w:val="24"/>
          <w:szCs w:val="24"/>
          <w:lang w:bidi="ar-EG"/>
        </w:rPr>
        <w:t>S</w:t>
      </w:r>
      <w:r>
        <w:rPr>
          <w:rFonts w:ascii="Times New Roman" w:hAnsi="Times New Roman"/>
          <w:b/>
          <w:sz w:val="24"/>
          <w:szCs w:val="24"/>
          <w:lang w:bidi="ar-EG"/>
        </w:rPr>
        <w:t xml:space="preserve">IMPULAN DAN </w:t>
      </w:r>
      <w:r w:rsidR="00CB1412">
        <w:rPr>
          <w:rFonts w:ascii="Times New Roman" w:hAnsi="Times New Roman"/>
          <w:b/>
          <w:sz w:val="24"/>
          <w:szCs w:val="24"/>
          <w:lang w:bidi="ar-EG"/>
        </w:rPr>
        <w:t>REKOMENDASI</w:t>
      </w:r>
    </w:p>
    <w:p w:rsidR="00CB1412" w:rsidRPr="009E5EE0" w:rsidRDefault="00CB1412" w:rsidP="009E5EE0">
      <w:pPr>
        <w:pStyle w:val="Style1"/>
        <w:tabs>
          <w:tab w:val="left" w:pos="567"/>
        </w:tabs>
        <w:adjustRightInd/>
        <w:jc w:val="both"/>
        <w:rPr>
          <w:b/>
          <w:bCs/>
          <w:color w:val="000000"/>
          <w:sz w:val="24"/>
          <w:szCs w:val="24"/>
        </w:rPr>
      </w:pPr>
      <w:r w:rsidRPr="009E5EE0">
        <w:rPr>
          <w:b/>
          <w:bCs/>
          <w:color w:val="000000"/>
          <w:sz w:val="24"/>
          <w:szCs w:val="24"/>
        </w:rPr>
        <w:t>Simpulan</w:t>
      </w:r>
    </w:p>
    <w:p w:rsidR="009E5EE0" w:rsidRPr="009E5EE0" w:rsidRDefault="009E5EE0" w:rsidP="009E5EE0">
      <w:pPr>
        <w:numPr>
          <w:ilvl w:val="0"/>
          <w:numId w:val="46"/>
        </w:numPr>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sz w:val="24"/>
          <w:szCs w:val="24"/>
        </w:rPr>
        <w:t>Kualitas pelayanan</w:t>
      </w:r>
      <w:r w:rsidRPr="009E5EE0">
        <w:rPr>
          <w:rFonts w:ascii="Times New Roman" w:hAnsi="Times New Roman" w:cs="Times New Roman"/>
          <w:i/>
          <w:sz w:val="24"/>
          <w:szCs w:val="24"/>
        </w:rPr>
        <w:t xml:space="preserve"> </w:t>
      </w:r>
      <w:r w:rsidRPr="009E5EE0">
        <w:rPr>
          <w:rFonts w:ascii="Times New Roman" w:hAnsi="Times New Roman" w:cs="Times New Roman"/>
          <w:bCs/>
          <w:sz w:val="24"/>
          <w:szCs w:val="24"/>
          <w:lang w:val="sv-SE"/>
        </w:rPr>
        <w:t xml:space="preserve">pada </w:t>
      </w:r>
      <w:r w:rsidRPr="009E5EE0">
        <w:rPr>
          <w:rFonts w:ascii="Times New Roman" w:hAnsi="Times New Roman" w:cs="Times New Roman"/>
          <w:sz w:val="24"/>
          <w:szCs w:val="24"/>
        </w:rPr>
        <w:t xml:space="preserve">bank bjb Kantor Cabang Tamansari Bandung yang diukur dengan </w:t>
      </w:r>
      <w:r w:rsidRPr="009E5EE0">
        <w:rPr>
          <w:rFonts w:ascii="Times New Roman" w:hAnsi="Times New Roman" w:cs="Times New Roman"/>
          <w:sz w:val="24"/>
          <w:szCs w:val="24"/>
          <w:lang w:val="it-IT"/>
        </w:rPr>
        <w:t xml:space="preserve">dimensi </w:t>
      </w:r>
      <w:r w:rsidRPr="009E5EE0">
        <w:rPr>
          <w:rFonts w:ascii="Times New Roman" w:hAnsi="Times New Roman" w:cs="Times New Roman"/>
          <w:sz w:val="24"/>
          <w:szCs w:val="24"/>
        </w:rPr>
        <w:t xml:space="preserve">fasilitas fisik </w:t>
      </w:r>
      <w:r w:rsidRPr="009E5EE0">
        <w:rPr>
          <w:rFonts w:ascii="Times New Roman" w:hAnsi="Times New Roman" w:cs="Times New Roman"/>
          <w:i/>
          <w:sz w:val="24"/>
          <w:szCs w:val="24"/>
        </w:rPr>
        <w:t>(tangibles)</w:t>
      </w:r>
      <w:r w:rsidRPr="009E5EE0">
        <w:rPr>
          <w:rFonts w:ascii="Times New Roman" w:hAnsi="Times New Roman" w:cs="Times New Roman"/>
          <w:i/>
          <w:iCs/>
          <w:sz w:val="24"/>
          <w:szCs w:val="24"/>
        </w:rPr>
        <w:t xml:space="preserve">, </w:t>
      </w:r>
      <w:r w:rsidRPr="009E5EE0">
        <w:rPr>
          <w:rFonts w:ascii="Times New Roman" w:hAnsi="Times New Roman" w:cs="Times New Roman"/>
          <w:sz w:val="24"/>
          <w:szCs w:val="24"/>
        </w:rPr>
        <w:t xml:space="preserve">kehandalan </w:t>
      </w:r>
      <w:r w:rsidRPr="009E5EE0">
        <w:rPr>
          <w:rFonts w:ascii="Times New Roman" w:hAnsi="Times New Roman" w:cs="Times New Roman"/>
          <w:i/>
          <w:sz w:val="24"/>
          <w:szCs w:val="24"/>
        </w:rPr>
        <w:t>(reliability)</w:t>
      </w:r>
      <w:r w:rsidRPr="009E5EE0">
        <w:rPr>
          <w:rFonts w:ascii="Times New Roman" w:hAnsi="Times New Roman" w:cs="Times New Roman"/>
          <w:i/>
          <w:iCs/>
          <w:sz w:val="24"/>
          <w:szCs w:val="24"/>
        </w:rPr>
        <w:t xml:space="preserve">, </w:t>
      </w:r>
      <w:r w:rsidRPr="009E5EE0">
        <w:rPr>
          <w:rFonts w:ascii="Times New Roman" w:hAnsi="Times New Roman" w:cs="Times New Roman"/>
          <w:sz w:val="24"/>
          <w:szCs w:val="24"/>
        </w:rPr>
        <w:t xml:space="preserve">daya tanggap </w:t>
      </w:r>
      <w:r w:rsidRPr="009E5EE0">
        <w:rPr>
          <w:rFonts w:ascii="Times New Roman" w:hAnsi="Times New Roman" w:cs="Times New Roman"/>
          <w:i/>
          <w:sz w:val="24"/>
          <w:szCs w:val="24"/>
        </w:rPr>
        <w:t>(responsiveness)</w:t>
      </w:r>
      <w:r w:rsidRPr="009E5EE0">
        <w:rPr>
          <w:rFonts w:ascii="Times New Roman" w:hAnsi="Times New Roman" w:cs="Times New Roman"/>
          <w:sz w:val="24"/>
          <w:szCs w:val="24"/>
        </w:rPr>
        <w:t xml:space="preserve">, jaminan </w:t>
      </w:r>
      <w:r w:rsidRPr="009E5EE0">
        <w:rPr>
          <w:rFonts w:ascii="Times New Roman" w:hAnsi="Times New Roman" w:cs="Times New Roman"/>
          <w:i/>
          <w:sz w:val="24"/>
          <w:szCs w:val="24"/>
        </w:rPr>
        <w:t xml:space="preserve">(assurance) </w:t>
      </w:r>
      <w:r w:rsidRPr="009E5EE0">
        <w:rPr>
          <w:rFonts w:ascii="Times New Roman" w:hAnsi="Times New Roman" w:cs="Times New Roman"/>
          <w:iCs/>
          <w:sz w:val="24"/>
          <w:szCs w:val="24"/>
        </w:rPr>
        <w:t>dan</w:t>
      </w:r>
      <w:r w:rsidRPr="009E5EE0">
        <w:rPr>
          <w:rFonts w:ascii="Times New Roman" w:hAnsi="Times New Roman" w:cs="Times New Roman"/>
          <w:i/>
          <w:iCs/>
          <w:sz w:val="24"/>
          <w:szCs w:val="24"/>
        </w:rPr>
        <w:t xml:space="preserve"> </w:t>
      </w:r>
      <w:r w:rsidRPr="009E5EE0">
        <w:rPr>
          <w:rFonts w:ascii="Times New Roman" w:hAnsi="Times New Roman" w:cs="Times New Roman"/>
          <w:i/>
          <w:sz w:val="24"/>
          <w:szCs w:val="24"/>
        </w:rPr>
        <w:t>empati (empathy)</w:t>
      </w:r>
      <w:r w:rsidRPr="009E5EE0">
        <w:rPr>
          <w:rFonts w:ascii="Times New Roman" w:hAnsi="Times New Roman" w:cs="Times New Roman"/>
          <w:sz w:val="24"/>
          <w:szCs w:val="24"/>
        </w:rPr>
        <w:t xml:space="preserve"> </w:t>
      </w:r>
      <w:r w:rsidRPr="009E5EE0">
        <w:rPr>
          <w:rFonts w:ascii="Times New Roman" w:hAnsi="Times New Roman" w:cs="Times New Roman"/>
          <w:bCs/>
          <w:sz w:val="24"/>
          <w:szCs w:val="24"/>
        </w:rPr>
        <w:t xml:space="preserve"> diinterpretasikan dalam kriteria cukup baik</w:t>
      </w:r>
      <w:r w:rsidRPr="009E5EE0">
        <w:rPr>
          <w:rFonts w:ascii="Times New Roman" w:hAnsi="Times New Roman" w:cs="Times New Roman"/>
          <w:sz w:val="24"/>
          <w:szCs w:val="24"/>
        </w:rPr>
        <w:t xml:space="preserve">. </w:t>
      </w:r>
      <w:r w:rsidRPr="009E5EE0">
        <w:rPr>
          <w:rFonts w:ascii="Times New Roman" w:hAnsi="Times New Roman" w:cs="Times New Roman"/>
          <w:bCs/>
          <w:sz w:val="24"/>
          <w:szCs w:val="24"/>
        </w:rPr>
        <w:t xml:space="preserve">Apabila dibandingkan antara dimensi, maka dimensi </w:t>
      </w:r>
      <w:r w:rsidRPr="009E5EE0">
        <w:rPr>
          <w:rFonts w:ascii="Times New Roman" w:hAnsi="Times New Roman" w:cs="Times New Roman"/>
          <w:sz w:val="24"/>
          <w:szCs w:val="24"/>
        </w:rPr>
        <w:t xml:space="preserve">daya tanggap </w:t>
      </w:r>
      <w:r w:rsidRPr="009E5EE0">
        <w:rPr>
          <w:rFonts w:ascii="Times New Roman" w:hAnsi="Times New Roman" w:cs="Times New Roman"/>
          <w:i/>
          <w:sz w:val="24"/>
          <w:szCs w:val="24"/>
        </w:rPr>
        <w:t>(responsiveness)</w:t>
      </w:r>
      <w:r w:rsidRPr="009E5EE0">
        <w:rPr>
          <w:rFonts w:ascii="Times New Roman" w:hAnsi="Times New Roman" w:cs="Times New Roman"/>
          <w:bCs/>
          <w:sz w:val="24"/>
          <w:szCs w:val="24"/>
        </w:rPr>
        <w:t xml:space="preserve"> memberikan gambaran yang paling baik sedangkan dimensi </w:t>
      </w:r>
      <w:r w:rsidRPr="009E5EE0">
        <w:rPr>
          <w:rFonts w:ascii="Times New Roman" w:hAnsi="Times New Roman" w:cs="Times New Roman"/>
          <w:sz w:val="24"/>
          <w:szCs w:val="24"/>
        </w:rPr>
        <w:t xml:space="preserve">bukti langsung </w:t>
      </w:r>
      <w:r w:rsidRPr="009E5EE0">
        <w:rPr>
          <w:rFonts w:ascii="Times New Roman" w:hAnsi="Times New Roman" w:cs="Times New Roman"/>
          <w:i/>
          <w:sz w:val="24"/>
          <w:szCs w:val="24"/>
        </w:rPr>
        <w:t xml:space="preserve">(tangibles) </w:t>
      </w:r>
      <w:r w:rsidRPr="009E5EE0">
        <w:rPr>
          <w:rFonts w:ascii="Times New Roman" w:hAnsi="Times New Roman" w:cs="Times New Roman"/>
          <w:bCs/>
          <w:sz w:val="24"/>
          <w:szCs w:val="24"/>
        </w:rPr>
        <w:t xml:space="preserve">memberikan gambaran yang paling rendah. </w:t>
      </w:r>
      <w:r w:rsidRPr="009E5EE0">
        <w:rPr>
          <w:rFonts w:ascii="Times New Roman" w:hAnsi="Times New Roman" w:cs="Times New Roman"/>
          <w:color w:val="0D0D0D"/>
          <w:sz w:val="24"/>
          <w:szCs w:val="24"/>
        </w:rPr>
        <w:t xml:space="preserve">Terdapat beberapa indikator disarankan menjadi fokus perbaikan walaupun secara umum </w:t>
      </w:r>
      <w:r w:rsidRPr="009E5EE0">
        <w:rPr>
          <w:rFonts w:ascii="Times New Roman" w:hAnsi="Times New Roman" w:cs="Times New Roman"/>
          <w:bCs/>
          <w:sz w:val="24"/>
          <w:szCs w:val="24"/>
        </w:rPr>
        <w:t xml:space="preserve">kualitas pelayaan </w:t>
      </w:r>
      <w:r w:rsidRPr="009E5EE0">
        <w:rPr>
          <w:rFonts w:ascii="Times New Roman" w:hAnsi="Times New Roman" w:cs="Times New Roman"/>
          <w:color w:val="0D0D0D"/>
          <w:sz w:val="24"/>
          <w:szCs w:val="24"/>
        </w:rPr>
        <w:t xml:space="preserve">cenderung sudah cukup baik, yaitu mengenai </w:t>
      </w:r>
      <w:r w:rsidRPr="009E5EE0">
        <w:rPr>
          <w:rFonts w:ascii="Times New Roman" w:hAnsi="Times New Roman" w:cs="Times New Roman"/>
          <w:sz w:val="24"/>
          <w:szCs w:val="24"/>
          <w:lang w:val="sv-SE"/>
        </w:rPr>
        <w:t xml:space="preserve">sarana  parkir yang disediakan dan petugas  pelayanan </w:t>
      </w:r>
      <w:r w:rsidRPr="009E5EE0">
        <w:rPr>
          <w:rFonts w:ascii="Times New Roman" w:hAnsi="Times New Roman" w:cs="Times New Roman"/>
          <w:sz w:val="24"/>
          <w:szCs w:val="24"/>
        </w:rPr>
        <w:t>bank bjb</w:t>
      </w:r>
      <w:r w:rsidRPr="009E5EE0">
        <w:rPr>
          <w:rFonts w:ascii="Times New Roman" w:hAnsi="Times New Roman" w:cs="Times New Roman"/>
          <w:sz w:val="24"/>
          <w:szCs w:val="24"/>
          <w:lang w:val="sv-SE"/>
        </w:rPr>
        <w:t xml:space="preserve"> dalam memberikan pelayanan kepada nasabah kurang cepat dan terampil</w:t>
      </w:r>
      <w:r w:rsidRPr="009E5EE0">
        <w:rPr>
          <w:rFonts w:ascii="Times New Roman" w:hAnsi="Times New Roman" w:cs="Times New Roman"/>
          <w:sz w:val="24"/>
          <w:szCs w:val="24"/>
          <w:lang w:eastAsia="id-ID"/>
        </w:rPr>
        <w:t>.</w:t>
      </w:r>
    </w:p>
    <w:p w:rsidR="009E5EE0" w:rsidRPr="009E5EE0" w:rsidRDefault="009E5EE0" w:rsidP="009E5EE0">
      <w:pPr>
        <w:numPr>
          <w:ilvl w:val="0"/>
          <w:numId w:val="46"/>
        </w:numPr>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bCs/>
          <w:sz w:val="24"/>
          <w:szCs w:val="24"/>
          <w:lang w:val="sv-SE"/>
        </w:rPr>
        <w:t xml:space="preserve">Nilai  pelayanan yang diterima nasabah tabungan di </w:t>
      </w:r>
      <w:r w:rsidRPr="009E5EE0">
        <w:rPr>
          <w:rFonts w:ascii="Times New Roman" w:hAnsi="Times New Roman" w:cs="Times New Roman"/>
          <w:sz w:val="24"/>
          <w:szCs w:val="24"/>
        </w:rPr>
        <w:t xml:space="preserve">bank bjb Kantor Cabang Tamansari Bandung lebih besar di bandingkan dengan pengorbanan yang dikeluarkan oleh nasabah di dalam memperoleh jasa perbankan. Nilai pelayanan yang diterima nasabah tersebut membuat para nasabah merasa puas terhadap pelayanan yang diberikan oleh pihak bank dan hal ini bisa menyebabkan nasabah untuk loyal pada </w:t>
      </w:r>
      <w:r w:rsidRPr="009E5EE0">
        <w:rPr>
          <w:rFonts w:ascii="Times New Roman" w:hAnsi="Times New Roman" w:cs="Times New Roman"/>
          <w:bCs/>
          <w:sz w:val="24"/>
          <w:szCs w:val="24"/>
          <w:lang w:val="sv-SE"/>
        </w:rPr>
        <w:t>bank bjb.</w:t>
      </w:r>
    </w:p>
    <w:p w:rsidR="009E5EE0" w:rsidRPr="009E5EE0" w:rsidRDefault="009E5EE0" w:rsidP="009E5EE0">
      <w:pPr>
        <w:numPr>
          <w:ilvl w:val="0"/>
          <w:numId w:val="46"/>
        </w:numPr>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sz w:val="24"/>
          <w:szCs w:val="24"/>
          <w:lang w:val="sv-SE"/>
        </w:rPr>
        <w:t xml:space="preserve">Loyalitas  nasabah tabungan </w:t>
      </w:r>
      <w:r w:rsidRPr="009E5EE0">
        <w:rPr>
          <w:rFonts w:ascii="Times New Roman" w:hAnsi="Times New Roman" w:cs="Times New Roman"/>
          <w:sz w:val="24"/>
          <w:szCs w:val="24"/>
        </w:rPr>
        <w:t xml:space="preserve">bank bjb Kantor Cabang Tamansari Bandung dapat diinterpretasikan memiliki nilai rata-rata yang cukup, atau dengan kata lain berada pada kategori cukup loyal. Sehingga dapat diartikan bahwa </w:t>
      </w:r>
      <w:r w:rsidRPr="009E5EE0">
        <w:rPr>
          <w:rFonts w:ascii="Times New Roman" w:hAnsi="Times New Roman" w:cs="Times New Roman"/>
          <w:sz w:val="24"/>
          <w:szCs w:val="24"/>
        </w:rPr>
        <w:lastRenderedPageBreak/>
        <w:t xml:space="preserve">loyalitas nasabah </w:t>
      </w:r>
      <w:r w:rsidRPr="009E5EE0">
        <w:rPr>
          <w:rFonts w:ascii="Times New Roman" w:hAnsi="Times New Roman" w:cs="Times New Roman"/>
          <w:sz w:val="24"/>
          <w:szCs w:val="24"/>
          <w:lang w:val="sv-SE"/>
        </w:rPr>
        <w:t xml:space="preserve">tabungan </w:t>
      </w:r>
      <w:r w:rsidRPr="009E5EE0">
        <w:rPr>
          <w:rFonts w:ascii="Times New Roman" w:hAnsi="Times New Roman" w:cs="Times New Roman"/>
          <w:sz w:val="24"/>
          <w:szCs w:val="24"/>
        </w:rPr>
        <w:t xml:space="preserve">bank bjb Kantor Cabang Tamansari Bandung belum sepenuhnya loyal terhadap </w:t>
      </w:r>
      <w:r w:rsidRPr="009E5EE0">
        <w:rPr>
          <w:rFonts w:ascii="Times New Roman" w:hAnsi="Times New Roman" w:cs="Times New Roman"/>
          <w:sz w:val="24"/>
          <w:szCs w:val="24"/>
          <w:lang w:val="sv-SE"/>
        </w:rPr>
        <w:t>bank bjb.</w:t>
      </w:r>
    </w:p>
    <w:p w:rsidR="009E5EE0" w:rsidRPr="009E5EE0" w:rsidRDefault="009E5EE0" w:rsidP="009E5EE0">
      <w:pPr>
        <w:numPr>
          <w:ilvl w:val="0"/>
          <w:numId w:val="46"/>
        </w:numPr>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sz w:val="24"/>
          <w:szCs w:val="24"/>
        </w:rPr>
        <w:t xml:space="preserve">Kualitas pelayanan berpengaruh positif dan signifikan terhadap </w:t>
      </w:r>
      <w:r w:rsidRPr="009E5EE0">
        <w:rPr>
          <w:rFonts w:ascii="Times New Roman" w:hAnsi="Times New Roman" w:cs="Times New Roman"/>
          <w:bCs/>
          <w:sz w:val="24"/>
          <w:szCs w:val="24"/>
          <w:lang w:val="sv-SE"/>
        </w:rPr>
        <w:t xml:space="preserve">nilai pelayanan di </w:t>
      </w:r>
      <w:r w:rsidRPr="009E5EE0">
        <w:rPr>
          <w:rFonts w:ascii="Times New Roman" w:hAnsi="Times New Roman" w:cs="Times New Roman"/>
          <w:sz w:val="24"/>
          <w:szCs w:val="24"/>
        </w:rPr>
        <w:t xml:space="preserve">Bank Bjb Kantor Cabang Tamansari Bandung baik secara parsial maupun simultan. Kelima </w:t>
      </w:r>
      <w:r w:rsidRPr="009E5EE0">
        <w:rPr>
          <w:rFonts w:ascii="Times New Roman" w:hAnsi="Times New Roman" w:cs="Times New Roman"/>
          <w:sz w:val="24"/>
          <w:szCs w:val="24"/>
          <w:lang w:val="id-ID"/>
        </w:rPr>
        <w:t xml:space="preserve">sub variabel </w:t>
      </w:r>
      <w:r w:rsidRPr="009E5EE0">
        <w:rPr>
          <w:rFonts w:ascii="Times New Roman" w:hAnsi="Times New Roman" w:cs="Times New Roman"/>
          <w:sz w:val="24"/>
          <w:szCs w:val="24"/>
        </w:rPr>
        <w:t xml:space="preserve">kualitas pelayanan secara keseluruhan menunjukan pengaruh yang nyata terhadap </w:t>
      </w:r>
      <w:r w:rsidRPr="009E5EE0">
        <w:rPr>
          <w:rFonts w:ascii="Times New Roman" w:hAnsi="Times New Roman" w:cs="Times New Roman"/>
          <w:bCs/>
          <w:sz w:val="24"/>
          <w:szCs w:val="24"/>
          <w:lang w:val="sv-SE"/>
        </w:rPr>
        <w:t>nilai pelayanan</w:t>
      </w:r>
      <w:r w:rsidRPr="009E5EE0">
        <w:rPr>
          <w:rFonts w:ascii="Times New Roman" w:hAnsi="Times New Roman" w:cs="Times New Roman"/>
          <w:sz w:val="24"/>
          <w:szCs w:val="24"/>
        </w:rPr>
        <w:t xml:space="preserve">. </w:t>
      </w:r>
      <w:r w:rsidRPr="009E5EE0">
        <w:rPr>
          <w:rFonts w:ascii="Times New Roman" w:hAnsi="Times New Roman" w:cs="Times New Roman"/>
          <w:sz w:val="24"/>
          <w:szCs w:val="24"/>
          <w:lang w:val="id-ID"/>
        </w:rPr>
        <w:t xml:space="preserve">Sub variabel </w:t>
      </w:r>
      <w:r w:rsidRPr="009E5EE0">
        <w:rPr>
          <w:rFonts w:ascii="Times New Roman" w:hAnsi="Times New Roman" w:cs="Times New Roman"/>
          <w:sz w:val="24"/>
          <w:szCs w:val="24"/>
        </w:rPr>
        <w:t>fasilitas fisik (</w:t>
      </w:r>
      <w:r w:rsidRPr="009E5EE0">
        <w:rPr>
          <w:rFonts w:ascii="Times New Roman" w:hAnsi="Times New Roman" w:cs="Times New Roman"/>
          <w:i/>
          <w:sz w:val="24"/>
          <w:szCs w:val="24"/>
        </w:rPr>
        <w:t>tangible</w:t>
      </w:r>
      <w:r w:rsidRPr="009E5EE0">
        <w:rPr>
          <w:rFonts w:ascii="Times New Roman" w:hAnsi="Times New Roman" w:cs="Times New Roman"/>
          <w:sz w:val="24"/>
          <w:szCs w:val="24"/>
        </w:rPr>
        <w:t xml:space="preserve">) memberikan kontribusi terbesar terhadap </w:t>
      </w:r>
      <w:r w:rsidRPr="009E5EE0">
        <w:rPr>
          <w:rFonts w:ascii="Times New Roman" w:hAnsi="Times New Roman" w:cs="Times New Roman"/>
          <w:bCs/>
          <w:sz w:val="24"/>
          <w:szCs w:val="24"/>
          <w:lang w:val="sv-SE"/>
        </w:rPr>
        <w:t xml:space="preserve">nilai pelayanan di </w:t>
      </w:r>
      <w:r w:rsidRPr="009E5EE0">
        <w:rPr>
          <w:rFonts w:ascii="Times New Roman" w:hAnsi="Times New Roman" w:cs="Times New Roman"/>
          <w:sz w:val="24"/>
          <w:szCs w:val="24"/>
        </w:rPr>
        <w:t xml:space="preserve">bank bjb Kantor Cabang Tamansari Bandung diikuti dengan </w:t>
      </w:r>
      <w:r w:rsidRPr="009E5EE0">
        <w:rPr>
          <w:rFonts w:ascii="Times New Roman" w:hAnsi="Times New Roman" w:cs="Times New Roman"/>
          <w:sz w:val="24"/>
          <w:szCs w:val="24"/>
          <w:lang w:val="id-ID"/>
        </w:rPr>
        <w:t xml:space="preserve">sub variabel </w:t>
      </w:r>
      <w:r w:rsidRPr="009E5EE0">
        <w:rPr>
          <w:rFonts w:ascii="Times New Roman" w:hAnsi="Times New Roman" w:cs="Times New Roman"/>
          <w:sz w:val="24"/>
          <w:szCs w:val="24"/>
        </w:rPr>
        <w:t>daya tanggap (</w:t>
      </w:r>
      <w:r w:rsidRPr="009E5EE0">
        <w:rPr>
          <w:rFonts w:ascii="Times New Roman" w:hAnsi="Times New Roman" w:cs="Times New Roman"/>
          <w:i/>
          <w:sz w:val="24"/>
          <w:szCs w:val="24"/>
        </w:rPr>
        <w:t>responsiveness</w:t>
      </w:r>
      <w:r w:rsidRPr="009E5EE0">
        <w:rPr>
          <w:rFonts w:ascii="Times New Roman" w:hAnsi="Times New Roman" w:cs="Times New Roman"/>
          <w:sz w:val="24"/>
          <w:szCs w:val="24"/>
        </w:rPr>
        <w:t xml:space="preserve">), </w:t>
      </w:r>
      <w:r w:rsidRPr="009E5EE0">
        <w:rPr>
          <w:rFonts w:ascii="Times New Roman" w:hAnsi="Times New Roman" w:cs="Times New Roman"/>
          <w:sz w:val="24"/>
          <w:szCs w:val="24"/>
          <w:lang w:val="id-ID"/>
        </w:rPr>
        <w:t xml:space="preserve">sub variabel </w:t>
      </w:r>
      <w:r w:rsidRPr="009E5EE0">
        <w:rPr>
          <w:rFonts w:ascii="Times New Roman" w:hAnsi="Times New Roman" w:cs="Times New Roman"/>
          <w:sz w:val="24"/>
          <w:szCs w:val="24"/>
        </w:rPr>
        <w:t>empati (</w:t>
      </w:r>
      <w:r w:rsidRPr="009E5EE0">
        <w:rPr>
          <w:rFonts w:ascii="Times New Roman" w:hAnsi="Times New Roman" w:cs="Times New Roman"/>
          <w:i/>
          <w:sz w:val="24"/>
          <w:szCs w:val="24"/>
        </w:rPr>
        <w:t>emphaty</w:t>
      </w:r>
      <w:r w:rsidRPr="009E5EE0">
        <w:rPr>
          <w:rFonts w:ascii="Times New Roman" w:hAnsi="Times New Roman" w:cs="Times New Roman"/>
          <w:sz w:val="24"/>
          <w:szCs w:val="24"/>
        </w:rPr>
        <w:t xml:space="preserve">), </w:t>
      </w:r>
      <w:r w:rsidRPr="009E5EE0">
        <w:rPr>
          <w:rFonts w:ascii="Times New Roman" w:hAnsi="Times New Roman" w:cs="Times New Roman"/>
          <w:sz w:val="24"/>
          <w:szCs w:val="24"/>
          <w:lang w:val="id-ID"/>
        </w:rPr>
        <w:t xml:space="preserve">sub variabel </w:t>
      </w:r>
      <w:r w:rsidRPr="009E5EE0">
        <w:rPr>
          <w:rFonts w:ascii="Times New Roman" w:hAnsi="Times New Roman" w:cs="Times New Roman"/>
          <w:sz w:val="24"/>
          <w:szCs w:val="24"/>
        </w:rPr>
        <w:t>ke</w:t>
      </w:r>
      <w:r w:rsidRPr="009E5EE0">
        <w:rPr>
          <w:rFonts w:ascii="Times New Roman" w:hAnsi="Times New Roman" w:cs="Times New Roman"/>
          <w:sz w:val="24"/>
          <w:szCs w:val="24"/>
          <w:lang w:val="id-ID"/>
        </w:rPr>
        <w:t>h</w:t>
      </w:r>
      <w:r w:rsidRPr="009E5EE0">
        <w:rPr>
          <w:rFonts w:ascii="Times New Roman" w:hAnsi="Times New Roman" w:cs="Times New Roman"/>
          <w:sz w:val="24"/>
          <w:szCs w:val="24"/>
        </w:rPr>
        <w:t>andalan (</w:t>
      </w:r>
      <w:r w:rsidRPr="009E5EE0">
        <w:rPr>
          <w:rFonts w:ascii="Times New Roman" w:hAnsi="Times New Roman" w:cs="Times New Roman"/>
          <w:i/>
          <w:sz w:val="24"/>
          <w:szCs w:val="24"/>
        </w:rPr>
        <w:t>reliability</w:t>
      </w:r>
      <w:r w:rsidRPr="009E5EE0">
        <w:rPr>
          <w:rFonts w:ascii="Times New Roman" w:hAnsi="Times New Roman" w:cs="Times New Roman"/>
          <w:sz w:val="24"/>
          <w:szCs w:val="24"/>
        </w:rPr>
        <w:t xml:space="preserve">), dan terakhir adalah </w:t>
      </w:r>
      <w:r w:rsidRPr="009E5EE0">
        <w:rPr>
          <w:rFonts w:ascii="Times New Roman" w:hAnsi="Times New Roman" w:cs="Times New Roman"/>
          <w:sz w:val="24"/>
          <w:szCs w:val="24"/>
          <w:lang w:val="id-ID"/>
        </w:rPr>
        <w:t xml:space="preserve">sub variabel </w:t>
      </w:r>
      <w:r w:rsidRPr="009E5EE0">
        <w:rPr>
          <w:rFonts w:ascii="Times New Roman" w:hAnsi="Times New Roman" w:cs="Times New Roman"/>
          <w:sz w:val="24"/>
          <w:szCs w:val="24"/>
        </w:rPr>
        <w:t>jaminan (</w:t>
      </w:r>
      <w:r w:rsidRPr="009E5EE0">
        <w:rPr>
          <w:rFonts w:ascii="Times New Roman" w:hAnsi="Times New Roman" w:cs="Times New Roman"/>
          <w:i/>
          <w:sz w:val="24"/>
          <w:szCs w:val="24"/>
        </w:rPr>
        <w:t>assurance</w:t>
      </w:r>
      <w:r w:rsidRPr="009E5EE0">
        <w:rPr>
          <w:rFonts w:ascii="Times New Roman" w:hAnsi="Times New Roman" w:cs="Times New Roman"/>
          <w:sz w:val="24"/>
          <w:szCs w:val="24"/>
        </w:rPr>
        <w:t>).</w:t>
      </w:r>
    </w:p>
    <w:p w:rsidR="009E5EE0" w:rsidRPr="009E5EE0" w:rsidRDefault="009E5EE0" w:rsidP="009E5EE0">
      <w:pPr>
        <w:numPr>
          <w:ilvl w:val="0"/>
          <w:numId w:val="46"/>
        </w:numPr>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bCs/>
          <w:sz w:val="24"/>
          <w:szCs w:val="24"/>
          <w:lang w:val="sv-SE"/>
        </w:rPr>
        <w:t xml:space="preserve">Nilai pelayanan berpengaruh positif dan signifikan terhadap </w:t>
      </w:r>
      <w:r w:rsidRPr="009E5EE0">
        <w:rPr>
          <w:rFonts w:ascii="Times New Roman" w:hAnsi="Times New Roman" w:cs="Times New Roman"/>
          <w:sz w:val="24"/>
          <w:szCs w:val="24"/>
        </w:rPr>
        <w:t xml:space="preserve">loyalitas </w:t>
      </w:r>
      <w:r w:rsidRPr="009E5EE0">
        <w:rPr>
          <w:rFonts w:ascii="Times New Roman" w:hAnsi="Times New Roman" w:cs="Times New Roman"/>
          <w:bCs/>
          <w:sz w:val="24"/>
          <w:szCs w:val="24"/>
          <w:lang w:val="sv-SE"/>
        </w:rPr>
        <w:t xml:space="preserve">nasabah </w:t>
      </w:r>
      <w:r w:rsidRPr="009E5EE0">
        <w:rPr>
          <w:rFonts w:ascii="Times New Roman" w:hAnsi="Times New Roman" w:cs="Times New Roman"/>
          <w:sz w:val="24"/>
          <w:szCs w:val="24"/>
        </w:rPr>
        <w:t>bank bjb Kantor Cabang Tamansari Bandung.</w:t>
      </w:r>
    </w:p>
    <w:p w:rsidR="009E5EE0" w:rsidRPr="009E5EE0" w:rsidRDefault="009E5EE0" w:rsidP="009E5EE0">
      <w:pPr>
        <w:numPr>
          <w:ilvl w:val="0"/>
          <w:numId w:val="46"/>
        </w:numPr>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bCs/>
          <w:sz w:val="24"/>
          <w:szCs w:val="24"/>
          <w:lang w:val="sv-SE"/>
        </w:rPr>
        <w:t xml:space="preserve">Kualitas pelayanan berpengaruh positif dan signifikan terhadap </w:t>
      </w:r>
      <w:r w:rsidRPr="009E5EE0">
        <w:rPr>
          <w:rFonts w:ascii="Times New Roman" w:hAnsi="Times New Roman" w:cs="Times New Roman"/>
          <w:sz w:val="24"/>
          <w:szCs w:val="24"/>
        </w:rPr>
        <w:t xml:space="preserve">loyalitas </w:t>
      </w:r>
      <w:r w:rsidRPr="009E5EE0">
        <w:rPr>
          <w:rFonts w:ascii="Times New Roman" w:hAnsi="Times New Roman" w:cs="Times New Roman"/>
          <w:bCs/>
          <w:sz w:val="24"/>
          <w:szCs w:val="24"/>
          <w:lang w:val="sv-SE"/>
        </w:rPr>
        <w:t>nasabah</w:t>
      </w:r>
      <w:r w:rsidRPr="009E5EE0">
        <w:rPr>
          <w:rFonts w:ascii="Times New Roman" w:hAnsi="Times New Roman" w:cs="Times New Roman"/>
          <w:sz w:val="24"/>
          <w:szCs w:val="24"/>
        </w:rPr>
        <w:t xml:space="preserve"> melalui nilai pelayanan bank bjb Kantor Cabang Tamansari Bandung.</w:t>
      </w:r>
    </w:p>
    <w:p w:rsidR="009E5EE0" w:rsidRPr="009E5EE0" w:rsidRDefault="009E5EE0" w:rsidP="009E5EE0">
      <w:pPr>
        <w:pStyle w:val="Style1"/>
        <w:tabs>
          <w:tab w:val="left" w:pos="567"/>
        </w:tabs>
        <w:adjustRightInd/>
        <w:jc w:val="both"/>
        <w:rPr>
          <w:b/>
          <w:bCs/>
          <w:color w:val="000000"/>
          <w:sz w:val="24"/>
          <w:szCs w:val="24"/>
        </w:rPr>
      </w:pPr>
    </w:p>
    <w:p w:rsidR="00CB1412" w:rsidRPr="009E5EE0" w:rsidRDefault="00CB1412" w:rsidP="009E5EE0">
      <w:pPr>
        <w:tabs>
          <w:tab w:val="left" w:pos="426"/>
          <w:tab w:val="left" w:pos="851"/>
        </w:tabs>
        <w:spacing w:after="0" w:line="240" w:lineRule="auto"/>
        <w:jc w:val="both"/>
        <w:rPr>
          <w:rFonts w:ascii="Times New Roman" w:hAnsi="Times New Roman" w:cs="Times New Roman"/>
          <w:b/>
          <w:bCs/>
          <w:sz w:val="24"/>
          <w:szCs w:val="24"/>
        </w:rPr>
      </w:pPr>
      <w:r w:rsidRPr="009E5EE0">
        <w:rPr>
          <w:rFonts w:ascii="Times New Roman" w:hAnsi="Times New Roman" w:cs="Times New Roman"/>
          <w:b/>
          <w:bCs/>
          <w:sz w:val="24"/>
          <w:szCs w:val="24"/>
        </w:rPr>
        <w:t>Rekomendasi</w:t>
      </w:r>
    </w:p>
    <w:p w:rsidR="009E5EE0" w:rsidRPr="009E5EE0" w:rsidRDefault="009E5EE0" w:rsidP="009E5EE0">
      <w:pPr>
        <w:numPr>
          <w:ilvl w:val="0"/>
          <w:numId w:val="47"/>
        </w:numPr>
        <w:tabs>
          <w:tab w:val="left" w:pos="426"/>
        </w:tabs>
        <w:spacing w:after="0" w:line="240" w:lineRule="auto"/>
        <w:ind w:left="426" w:hanging="426"/>
        <w:jc w:val="both"/>
        <w:rPr>
          <w:rFonts w:ascii="Times New Roman" w:hAnsi="Times New Roman" w:cs="Times New Roman"/>
          <w:b/>
          <w:bCs/>
          <w:sz w:val="24"/>
          <w:szCs w:val="24"/>
        </w:rPr>
      </w:pPr>
      <w:r w:rsidRPr="009E5EE0">
        <w:rPr>
          <w:rFonts w:ascii="Times New Roman" w:hAnsi="Times New Roman" w:cs="Times New Roman"/>
          <w:sz w:val="24"/>
          <w:szCs w:val="24"/>
        </w:rPr>
        <w:t>Kualitas pelayanan</w:t>
      </w:r>
      <w:r w:rsidRPr="009E5EE0">
        <w:rPr>
          <w:rFonts w:ascii="Times New Roman" w:hAnsi="Times New Roman" w:cs="Times New Roman"/>
          <w:i/>
          <w:sz w:val="24"/>
          <w:szCs w:val="24"/>
        </w:rPr>
        <w:t xml:space="preserve"> </w:t>
      </w:r>
      <w:r w:rsidRPr="009E5EE0">
        <w:rPr>
          <w:rFonts w:ascii="Times New Roman" w:hAnsi="Times New Roman" w:cs="Times New Roman"/>
          <w:bCs/>
          <w:sz w:val="24"/>
          <w:szCs w:val="24"/>
          <w:lang w:val="sv-SE"/>
        </w:rPr>
        <w:t xml:space="preserve">pada </w:t>
      </w:r>
      <w:r w:rsidRPr="009E5EE0">
        <w:rPr>
          <w:rFonts w:ascii="Times New Roman" w:hAnsi="Times New Roman" w:cs="Times New Roman"/>
          <w:sz w:val="24"/>
          <w:szCs w:val="24"/>
        </w:rPr>
        <w:t xml:space="preserve">bank bjb Kantor Cabang Tamansari Bandung yang diukur dengan </w:t>
      </w:r>
      <w:r w:rsidRPr="009E5EE0">
        <w:rPr>
          <w:rFonts w:ascii="Times New Roman" w:hAnsi="Times New Roman" w:cs="Times New Roman"/>
          <w:sz w:val="24"/>
          <w:szCs w:val="24"/>
          <w:lang w:val="it-IT"/>
        </w:rPr>
        <w:t xml:space="preserve">dimensi </w:t>
      </w:r>
      <w:r w:rsidRPr="009E5EE0">
        <w:rPr>
          <w:rFonts w:ascii="Times New Roman" w:hAnsi="Times New Roman" w:cs="Times New Roman"/>
          <w:sz w:val="24"/>
          <w:szCs w:val="24"/>
        </w:rPr>
        <w:t xml:space="preserve">fasilitas fisik </w:t>
      </w:r>
      <w:r w:rsidRPr="009E5EE0">
        <w:rPr>
          <w:rFonts w:ascii="Times New Roman" w:hAnsi="Times New Roman" w:cs="Times New Roman"/>
          <w:i/>
          <w:sz w:val="24"/>
          <w:szCs w:val="24"/>
        </w:rPr>
        <w:t>(tangibles)</w:t>
      </w:r>
      <w:r w:rsidRPr="009E5EE0">
        <w:rPr>
          <w:rFonts w:ascii="Times New Roman" w:hAnsi="Times New Roman" w:cs="Times New Roman"/>
          <w:i/>
          <w:iCs/>
          <w:sz w:val="24"/>
          <w:szCs w:val="24"/>
        </w:rPr>
        <w:t xml:space="preserve">, </w:t>
      </w:r>
      <w:r w:rsidRPr="009E5EE0">
        <w:rPr>
          <w:rFonts w:ascii="Times New Roman" w:hAnsi="Times New Roman" w:cs="Times New Roman"/>
          <w:sz w:val="24"/>
          <w:szCs w:val="24"/>
        </w:rPr>
        <w:t xml:space="preserve">kehandalan </w:t>
      </w:r>
      <w:r w:rsidRPr="009E5EE0">
        <w:rPr>
          <w:rFonts w:ascii="Times New Roman" w:hAnsi="Times New Roman" w:cs="Times New Roman"/>
          <w:i/>
          <w:sz w:val="24"/>
          <w:szCs w:val="24"/>
        </w:rPr>
        <w:t>(reliability)</w:t>
      </w:r>
      <w:r w:rsidRPr="009E5EE0">
        <w:rPr>
          <w:rFonts w:ascii="Times New Roman" w:hAnsi="Times New Roman" w:cs="Times New Roman"/>
          <w:i/>
          <w:iCs/>
          <w:sz w:val="24"/>
          <w:szCs w:val="24"/>
        </w:rPr>
        <w:t xml:space="preserve">, </w:t>
      </w:r>
      <w:r w:rsidRPr="009E5EE0">
        <w:rPr>
          <w:rFonts w:ascii="Times New Roman" w:hAnsi="Times New Roman" w:cs="Times New Roman"/>
          <w:sz w:val="24"/>
          <w:szCs w:val="24"/>
        </w:rPr>
        <w:t xml:space="preserve">daya tanggap </w:t>
      </w:r>
      <w:r w:rsidRPr="009E5EE0">
        <w:rPr>
          <w:rFonts w:ascii="Times New Roman" w:hAnsi="Times New Roman" w:cs="Times New Roman"/>
          <w:i/>
          <w:sz w:val="24"/>
          <w:szCs w:val="24"/>
        </w:rPr>
        <w:t>(responsiveness)</w:t>
      </w:r>
      <w:r w:rsidRPr="009E5EE0">
        <w:rPr>
          <w:rFonts w:ascii="Times New Roman" w:hAnsi="Times New Roman" w:cs="Times New Roman"/>
          <w:sz w:val="24"/>
          <w:szCs w:val="24"/>
        </w:rPr>
        <w:t xml:space="preserve">, jaminan </w:t>
      </w:r>
      <w:r w:rsidRPr="009E5EE0">
        <w:rPr>
          <w:rFonts w:ascii="Times New Roman" w:hAnsi="Times New Roman" w:cs="Times New Roman"/>
          <w:i/>
          <w:sz w:val="24"/>
          <w:szCs w:val="24"/>
        </w:rPr>
        <w:t xml:space="preserve">(assurance) </w:t>
      </w:r>
      <w:r w:rsidRPr="009E5EE0">
        <w:rPr>
          <w:rFonts w:ascii="Times New Roman" w:hAnsi="Times New Roman" w:cs="Times New Roman"/>
          <w:iCs/>
          <w:sz w:val="24"/>
          <w:szCs w:val="24"/>
        </w:rPr>
        <w:t>dan</w:t>
      </w:r>
      <w:r w:rsidRPr="009E5EE0">
        <w:rPr>
          <w:rFonts w:ascii="Times New Roman" w:hAnsi="Times New Roman" w:cs="Times New Roman"/>
          <w:i/>
          <w:iCs/>
          <w:sz w:val="24"/>
          <w:szCs w:val="24"/>
        </w:rPr>
        <w:t xml:space="preserve"> </w:t>
      </w:r>
      <w:r w:rsidRPr="009E5EE0">
        <w:rPr>
          <w:rFonts w:ascii="Times New Roman" w:hAnsi="Times New Roman" w:cs="Times New Roman"/>
          <w:i/>
          <w:sz w:val="24"/>
          <w:szCs w:val="24"/>
        </w:rPr>
        <w:t>empati (empathy)</w:t>
      </w:r>
      <w:r w:rsidRPr="009E5EE0">
        <w:rPr>
          <w:rFonts w:ascii="Times New Roman" w:hAnsi="Times New Roman" w:cs="Times New Roman"/>
          <w:sz w:val="24"/>
          <w:szCs w:val="24"/>
        </w:rPr>
        <w:t xml:space="preserve"> </w:t>
      </w:r>
      <w:r w:rsidRPr="009E5EE0">
        <w:rPr>
          <w:rFonts w:ascii="Times New Roman" w:hAnsi="Times New Roman" w:cs="Times New Roman"/>
          <w:bCs/>
          <w:sz w:val="24"/>
          <w:szCs w:val="24"/>
        </w:rPr>
        <w:t xml:space="preserve"> diinterpretasikan dalam kriteria cukup baik, </w:t>
      </w:r>
      <w:r w:rsidRPr="009E5EE0">
        <w:rPr>
          <w:rFonts w:ascii="Times New Roman" w:hAnsi="Times New Roman" w:cs="Times New Roman"/>
          <w:sz w:val="24"/>
          <w:szCs w:val="24"/>
        </w:rPr>
        <w:t xml:space="preserve">namun masih perlu perbaikan dalam hal sarana parkir, dan </w:t>
      </w:r>
      <w:r w:rsidRPr="009E5EE0">
        <w:rPr>
          <w:rFonts w:ascii="Times New Roman" w:hAnsi="Times New Roman" w:cs="Times New Roman"/>
          <w:sz w:val="24"/>
          <w:szCs w:val="24"/>
          <w:lang w:val="sv-SE"/>
        </w:rPr>
        <w:t>petugas  pelayanan dalam memberikan pelayanan kepada nasabah kurang cepat dan terampil</w:t>
      </w:r>
      <w:r w:rsidRPr="009E5EE0">
        <w:rPr>
          <w:rFonts w:ascii="Times New Roman" w:hAnsi="Times New Roman" w:cs="Times New Roman"/>
          <w:sz w:val="24"/>
          <w:szCs w:val="24"/>
          <w:lang w:val="fi-FI"/>
        </w:rPr>
        <w:t>.</w:t>
      </w:r>
    </w:p>
    <w:p w:rsidR="009E5EE0" w:rsidRPr="009E5EE0" w:rsidRDefault="009E5EE0" w:rsidP="009E5EE0">
      <w:pPr>
        <w:pStyle w:val="BodyTextIndent"/>
        <w:tabs>
          <w:tab w:val="left" w:pos="426"/>
        </w:tabs>
        <w:spacing w:after="0" w:line="240" w:lineRule="auto"/>
        <w:ind w:left="426"/>
        <w:jc w:val="both"/>
        <w:rPr>
          <w:rFonts w:ascii="Times New Roman" w:hAnsi="Times New Roman" w:cs="Times New Roman"/>
          <w:sz w:val="24"/>
          <w:szCs w:val="24"/>
        </w:rPr>
      </w:pPr>
      <w:r w:rsidRPr="009E5EE0">
        <w:rPr>
          <w:rFonts w:ascii="Times New Roman" w:hAnsi="Times New Roman" w:cs="Times New Roman"/>
          <w:sz w:val="24"/>
          <w:szCs w:val="24"/>
          <w:lang w:val="fi-FI"/>
        </w:rPr>
        <w:t>F</w:t>
      </w:r>
      <w:r w:rsidRPr="009E5EE0">
        <w:rPr>
          <w:rFonts w:ascii="Times New Roman" w:hAnsi="Times New Roman" w:cs="Times New Roman"/>
          <w:sz w:val="24"/>
          <w:szCs w:val="24"/>
          <w:lang w:val="id-ID"/>
        </w:rPr>
        <w:t>asilitas fisik</w:t>
      </w:r>
      <w:r w:rsidRPr="009E5EE0">
        <w:rPr>
          <w:rFonts w:ascii="Times New Roman" w:hAnsi="Times New Roman" w:cs="Times New Roman"/>
          <w:sz w:val="24"/>
          <w:szCs w:val="24"/>
        </w:rPr>
        <w:t>, l</w:t>
      </w:r>
      <w:r w:rsidRPr="009E5EE0">
        <w:rPr>
          <w:rFonts w:ascii="Times New Roman" w:hAnsi="Times New Roman" w:cs="Times New Roman"/>
          <w:sz w:val="24"/>
          <w:szCs w:val="24"/>
          <w:lang w:val="id-ID"/>
        </w:rPr>
        <w:t>ahan untuk sarana parkir yang sempit dan mengganggu lalu lintas sebaiknya diperluas</w:t>
      </w:r>
      <w:r w:rsidRPr="009E5EE0">
        <w:rPr>
          <w:rFonts w:ascii="Times New Roman" w:hAnsi="Times New Roman" w:cs="Times New Roman"/>
          <w:sz w:val="24"/>
          <w:szCs w:val="24"/>
        </w:rPr>
        <w:t xml:space="preserve"> dan m</w:t>
      </w:r>
      <w:r w:rsidRPr="009E5EE0">
        <w:rPr>
          <w:rFonts w:ascii="Times New Roman" w:hAnsi="Times New Roman" w:cs="Times New Roman"/>
          <w:sz w:val="24"/>
          <w:szCs w:val="24"/>
          <w:lang w:val="id-ID"/>
        </w:rPr>
        <w:t xml:space="preserve">enyempurnakan sistem dan prosedur pelayanan yang didukung oleh sistem komputerisasi yang telah menjadi </w:t>
      </w:r>
      <w:r w:rsidRPr="009E5EE0">
        <w:rPr>
          <w:rFonts w:ascii="Times New Roman" w:hAnsi="Times New Roman" w:cs="Times New Roman"/>
          <w:i/>
          <w:sz w:val="24"/>
          <w:szCs w:val="24"/>
          <w:lang w:val="id-ID"/>
        </w:rPr>
        <w:t>on-line system</w:t>
      </w:r>
      <w:r w:rsidRPr="009E5EE0">
        <w:rPr>
          <w:rFonts w:ascii="Times New Roman" w:hAnsi="Times New Roman" w:cs="Times New Roman"/>
          <w:sz w:val="24"/>
          <w:szCs w:val="24"/>
          <w:lang w:val="id-ID"/>
        </w:rPr>
        <w:t xml:space="preserve">. Dibutuhkan sikap konsistensi bagi para </w:t>
      </w:r>
      <w:r w:rsidRPr="009E5EE0">
        <w:rPr>
          <w:rFonts w:ascii="Times New Roman" w:hAnsi="Times New Roman" w:cs="Times New Roman"/>
          <w:i/>
          <w:sz w:val="24"/>
          <w:szCs w:val="24"/>
          <w:lang w:val="id-ID"/>
        </w:rPr>
        <w:t>frontliners</w:t>
      </w:r>
      <w:r w:rsidRPr="009E5EE0">
        <w:rPr>
          <w:rFonts w:ascii="Times New Roman" w:hAnsi="Times New Roman" w:cs="Times New Roman"/>
          <w:sz w:val="24"/>
          <w:szCs w:val="24"/>
          <w:lang w:val="id-ID"/>
        </w:rPr>
        <w:t xml:space="preserve"> (</w:t>
      </w:r>
      <w:r w:rsidRPr="009E5EE0">
        <w:rPr>
          <w:rFonts w:ascii="Times New Roman" w:hAnsi="Times New Roman" w:cs="Times New Roman"/>
          <w:i/>
          <w:sz w:val="24"/>
          <w:szCs w:val="24"/>
          <w:lang w:val="id-ID"/>
        </w:rPr>
        <w:t>teller</w:t>
      </w:r>
      <w:r w:rsidRPr="009E5EE0">
        <w:rPr>
          <w:rFonts w:ascii="Times New Roman" w:hAnsi="Times New Roman" w:cs="Times New Roman"/>
          <w:sz w:val="24"/>
          <w:szCs w:val="24"/>
          <w:lang w:val="id-ID"/>
        </w:rPr>
        <w:t>, CSO, Satpam) dalam melayani nasabah, sesuai dengan standar pelayanan yang telah ditetapkan.</w:t>
      </w:r>
    </w:p>
    <w:p w:rsidR="009E5EE0" w:rsidRPr="009E5EE0" w:rsidRDefault="009E5EE0" w:rsidP="009E5EE0">
      <w:pPr>
        <w:pStyle w:val="BodyTextIndent"/>
        <w:numPr>
          <w:ilvl w:val="0"/>
          <w:numId w:val="47"/>
        </w:numPr>
        <w:tabs>
          <w:tab w:val="left" w:pos="426"/>
        </w:tabs>
        <w:spacing w:after="0" w:line="240" w:lineRule="auto"/>
        <w:ind w:left="426" w:hanging="426"/>
        <w:jc w:val="both"/>
        <w:rPr>
          <w:rFonts w:ascii="Times New Roman" w:hAnsi="Times New Roman" w:cs="Times New Roman"/>
          <w:sz w:val="24"/>
          <w:szCs w:val="24"/>
          <w:lang w:val="id-ID"/>
        </w:rPr>
      </w:pPr>
      <w:r w:rsidRPr="009E5EE0">
        <w:rPr>
          <w:rFonts w:ascii="Times New Roman" w:hAnsi="Times New Roman" w:cs="Times New Roman"/>
          <w:sz w:val="24"/>
          <w:szCs w:val="24"/>
        </w:rPr>
        <w:t>M</w:t>
      </w:r>
      <w:r w:rsidRPr="009E5EE0">
        <w:rPr>
          <w:rFonts w:ascii="Times New Roman" w:hAnsi="Times New Roman" w:cs="Times New Roman"/>
          <w:sz w:val="24"/>
          <w:szCs w:val="24"/>
          <w:lang w:val="id-ID"/>
        </w:rPr>
        <w:t>eningkatkan nilai yang diterima oleh nasabah</w:t>
      </w:r>
      <w:r w:rsidRPr="009E5EE0">
        <w:rPr>
          <w:rFonts w:ascii="Times New Roman" w:hAnsi="Times New Roman" w:cs="Times New Roman"/>
          <w:sz w:val="24"/>
          <w:szCs w:val="24"/>
        </w:rPr>
        <w:t>,</w:t>
      </w:r>
      <w:r w:rsidRPr="009E5EE0">
        <w:rPr>
          <w:rFonts w:ascii="Times New Roman" w:hAnsi="Times New Roman" w:cs="Times New Roman"/>
          <w:sz w:val="24"/>
          <w:szCs w:val="24"/>
          <w:lang w:val="id-ID"/>
        </w:rPr>
        <w:t xml:space="preserve"> </w:t>
      </w:r>
      <w:r w:rsidRPr="009E5EE0">
        <w:rPr>
          <w:rFonts w:ascii="Times New Roman" w:hAnsi="Times New Roman" w:cs="Times New Roman"/>
          <w:bCs/>
          <w:iCs/>
          <w:sz w:val="24"/>
          <w:szCs w:val="24"/>
          <w:lang w:val="sv-SE"/>
        </w:rPr>
        <w:t>bank bjb</w:t>
      </w:r>
      <w:r w:rsidRPr="009E5EE0">
        <w:rPr>
          <w:rFonts w:ascii="Times New Roman" w:hAnsi="Times New Roman" w:cs="Times New Roman"/>
          <w:sz w:val="24"/>
          <w:szCs w:val="24"/>
          <w:lang w:val="id-ID"/>
        </w:rPr>
        <w:t xml:space="preserve"> </w:t>
      </w:r>
      <w:r w:rsidRPr="009E5EE0">
        <w:rPr>
          <w:rFonts w:ascii="Times New Roman" w:hAnsi="Times New Roman" w:cs="Times New Roman"/>
          <w:sz w:val="24"/>
          <w:szCs w:val="24"/>
        </w:rPr>
        <w:t>dapat melakukan</w:t>
      </w:r>
      <w:r w:rsidRPr="009E5EE0">
        <w:rPr>
          <w:rFonts w:ascii="Times New Roman" w:hAnsi="Times New Roman" w:cs="Times New Roman"/>
          <w:sz w:val="24"/>
          <w:szCs w:val="24"/>
          <w:lang w:val="id-ID"/>
        </w:rPr>
        <w:t xml:space="preserve">: a). Menyesuaikan tingkat bunga simpanan tabungan yang diberikan kepada nasabah dengan tingkat bunga yang diberikan oleh bank pesaing; b). Meningkatkan citra </w:t>
      </w:r>
      <w:r w:rsidRPr="009E5EE0">
        <w:rPr>
          <w:rFonts w:ascii="Times New Roman" w:hAnsi="Times New Roman" w:cs="Times New Roman"/>
          <w:bCs/>
          <w:iCs/>
          <w:sz w:val="24"/>
          <w:szCs w:val="24"/>
          <w:lang w:val="sv-SE"/>
        </w:rPr>
        <w:t>bank bjb</w:t>
      </w:r>
      <w:r w:rsidRPr="009E5EE0">
        <w:rPr>
          <w:rFonts w:ascii="Times New Roman" w:hAnsi="Times New Roman" w:cs="Times New Roman"/>
          <w:sz w:val="24"/>
          <w:szCs w:val="24"/>
          <w:lang w:val="sv-SE"/>
        </w:rPr>
        <w:t xml:space="preserve"> </w:t>
      </w:r>
      <w:r w:rsidRPr="009E5EE0">
        <w:rPr>
          <w:rFonts w:ascii="Times New Roman" w:hAnsi="Times New Roman" w:cs="Times New Roman"/>
          <w:sz w:val="24"/>
          <w:szCs w:val="24"/>
          <w:lang w:val="id-ID"/>
        </w:rPr>
        <w:t xml:space="preserve">dengan memberikan pelayanan yang unggul kepada setiap nasabah; c). Memperpendek waktu pelayanan dengan menambah beberapa </w:t>
      </w:r>
      <w:r w:rsidRPr="009E5EE0">
        <w:rPr>
          <w:rFonts w:ascii="Times New Roman" w:hAnsi="Times New Roman" w:cs="Times New Roman"/>
          <w:i/>
          <w:sz w:val="24"/>
          <w:szCs w:val="24"/>
          <w:lang w:val="id-ID"/>
        </w:rPr>
        <w:t>stand teller</w:t>
      </w:r>
      <w:r w:rsidRPr="009E5EE0">
        <w:rPr>
          <w:rFonts w:ascii="Times New Roman" w:hAnsi="Times New Roman" w:cs="Times New Roman"/>
          <w:sz w:val="24"/>
          <w:szCs w:val="24"/>
          <w:lang w:val="id-ID"/>
        </w:rPr>
        <w:t xml:space="preserve"> dalam tiap kantor sehingga dapat meningkatkan efisiensi biaya, waktu, tenaga dan pikiran dari setiap nasabah.</w:t>
      </w:r>
    </w:p>
    <w:p w:rsidR="009E5EE0" w:rsidRPr="009E5EE0" w:rsidRDefault="009E5EE0" w:rsidP="009E5EE0">
      <w:pPr>
        <w:pStyle w:val="BodyText3"/>
        <w:numPr>
          <w:ilvl w:val="0"/>
          <w:numId w:val="47"/>
        </w:numPr>
        <w:tabs>
          <w:tab w:val="left" w:pos="426"/>
        </w:tabs>
        <w:spacing w:after="0"/>
        <w:ind w:left="426" w:hanging="426"/>
        <w:jc w:val="both"/>
        <w:rPr>
          <w:sz w:val="24"/>
          <w:szCs w:val="24"/>
          <w:lang w:val="en-US"/>
        </w:rPr>
      </w:pPr>
      <w:r w:rsidRPr="009E5EE0">
        <w:rPr>
          <w:sz w:val="24"/>
          <w:szCs w:val="24"/>
        </w:rPr>
        <w:t xml:space="preserve">Melakukan pengembangan loyalitas nasabah, dewasa ini nasabah bank bjb Kantor Cabang Tamansari Bandung cenderung dominan berada pada posisi </w:t>
      </w:r>
      <w:r w:rsidRPr="009E5EE0">
        <w:rPr>
          <w:i/>
          <w:sz w:val="24"/>
          <w:szCs w:val="24"/>
        </w:rPr>
        <w:t>repeat customer</w:t>
      </w:r>
      <w:r w:rsidRPr="009E5EE0">
        <w:rPr>
          <w:sz w:val="24"/>
          <w:szCs w:val="24"/>
        </w:rPr>
        <w:t xml:space="preserve"> yaitu tahapan dimana nasabah hanya melakukan pembelian ulang produk perbankan, maka upaya untuk meningkatkan loyalitas nasabah perlu difokuskan pada sisi </w:t>
      </w:r>
      <w:r w:rsidRPr="009E5EE0">
        <w:rPr>
          <w:i/>
          <w:sz w:val="24"/>
          <w:szCs w:val="24"/>
        </w:rPr>
        <w:t>value treatment</w:t>
      </w:r>
      <w:r w:rsidRPr="009E5EE0">
        <w:rPr>
          <w:sz w:val="24"/>
          <w:szCs w:val="24"/>
        </w:rPr>
        <w:t xml:space="preserve"> yang secara teknis program tersebut dapat diimplementasikan ke dalam beberapa kegiatan yang erat kaitannya dengan </w:t>
      </w:r>
      <w:r w:rsidRPr="009E5EE0">
        <w:rPr>
          <w:i/>
          <w:sz w:val="24"/>
          <w:szCs w:val="24"/>
        </w:rPr>
        <w:t>customer relationship</w:t>
      </w:r>
      <w:r w:rsidRPr="009E5EE0">
        <w:rPr>
          <w:sz w:val="24"/>
          <w:szCs w:val="24"/>
        </w:rPr>
        <w:t xml:space="preserve">, diantaranya berupa pemberian perlakuan khusus kepada nasabah tertentu yang dapat menciptakan </w:t>
      </w:r>
      <w:r w:rsidRPr="009E5EE0">
        <w:rPr>
          <w:i/>
          <w:sz w:val="24"/>
          <w:szCs w:val="24"/>
        </w:rPr>
        <w:t xml:space="preserve">customer </w:t>
      </w:r>
      <w:r w:rsidRPr="009E5EE0">
        <w:rPr>
          <w:i/>
          <w:sz w:val="24"/>
          <w:szCs w:val="24"/>
        </w:rPr>
        <w:lastRenderedPageBreak/>
        <w:t>profitability</w:t>
      </w:r>
      <w:r w:rsidRPr="009E5EE0">
        <w:rPr>
          <w:sz w:val="24"/>
          <w:szCs w:val="24"/>
        </w:rPr>
        <w:t xml:space="preserve"> yang tinggi dan lebih sering melaksanakan </w:t>
      </w:r>
      <w:r w:rsidRPr="009E5EE0">
        <w:rPr>
          <w:i/>
          <w:sz w:val="24"/>
          <w:szCs w:val="24"/>
        </w:rPr>
        <w:t xml:space="preserve">event </w:t>
      </w:r>
      <w:r w:rsidRPr="009E5EE0">
        <w:rPr>
          <w:sz w:val="24"/>
          <w:szCs w:val="24"/>
        </w:rPr>
        <w:t xml:space="preserve">jumpa nasabah dalam bentuk </w:t>
      </w:r>
      <w:r w:rsidRPr="009E5EE0">
        <w:rPr>
          <w:i/>
          <w:sz w:val="24"/>
          <w:szCs w:val="24"/>
        </w:rPr>
        <w:t>customer gathering</w:t>
      </w:r>
      <w:r w:rsidRPr="009E5EE0">
        <w:rPr>
          <w:sz w:val="24"/>
          <w:szCs w:val="24"/>
        </w:rPr>
        <w:t xml:space="preserve"> secara periodik.</w:t>
      </w:r>
    </w:p>
    <w:p w:rsidR="009E5EE0" w:rsidRPr="009E5EE0" w:rsidRDefault="009E5EE0" w:rsidP="009E5EE0">
      <w:pPr>
        <w:pStyle w:val="BodyText3"/>
        <w:numPr>
          <w:ilvl w:val="0"/>
          <w:numId w:val="47"/>
        </w:numPr>
        <w:tabs>
          <w:tab w:val="left" w:pos="426"/>
        </w:tabs>
        <w:spacing w:after="0"/>
        <w:ind w:left="426" w:hanging="426"/>
        <w:jc w:val="both"/>
        <w:rPr>
          <w:i/>
          <w:sz w:val="24"/>
          <w:szCs w:val="24"/>
        </w:rPr>
      </w:pPr>
      <w:r w:rsidRPr="009E5EE0">
        <w:rPr>
          <w:sz w:val="24"/>
          <w:szCs w:val="24"/>
        </w:rPr>
        <w:t xml:space="preserve">Kualitas pelayanan  berpengaruh besar yang signifikan terhadap </w:t>
      </w:r>
      <w:r w:rsidRPr="009E5EE0">
        <w:rPr>
          <w:bCs/>
          <w:sz w:val="24"/>
          <w:szCs w:val="24"/>
          <w:lang w:val="sv-SE"/>
        </w:rPr>
        <w:t xml:space="preserve">nilai pelayanan di </w:t>
      </w:r>
      <w:r w:rsidRPr="009E5EE0">
        <w:rPr>
          <w:sz w:val="24"/>
          <w:szCs w:val="24"/>
        </w:rPr>
        <w:t xml:space="preserve">bank bjb Kantor Cabang Tamansari Bandung, dengan demikian </w:t>
      </w:r>
      <w:r w:rsidRPr="009E5EE0">
        <w:rPr>
          <w:bCs/>
          <w:iCs/>
          <w:sz w:val="24"/>
          <w:szCs w:val="24"/>
          <w:lang w:val="sv-SE"/>
        </w:rPr>
        <w:t>bank bjb</w:t>
      </w:r>
      <w:r w:rsidRPr="009E5EE0">
        <w:rPr>
          <w:sz w:val="24"/>
          <w:szCs w:val="24"/>
        </w:rPr>
        <w:t xml:space="preserve"> harus bisa meningkatkan kualitas pelayanan  dengan memperhatikan lebih seksama faktor fasilitas fisik </w:t>
      </w:r>
      <w:r w:rsidRPr="009E5EE0">
        <w:rPr>
          <w:i/>
          <w:sz w:val="24"/>
          <w:szCs w:val="24"/>
        </w:rPr>
        <w:t>(tangibles)</w:t>
      </w:r>
      <w:r w:rsidRPr="009E5EE0">
        <w:rPr>
          <w:i/>
          <w:iCs/>
          <w:sz w:val="24"/>
          <w:szCs w:val="24"/>
        </w:rPr>
        <w:t xml:space="preserve">, </w:t>
      </w:r>
      <w:r w:rsidRPr="009E5EE0">
        <w:rPr>
          <w:sz w:val="24"/>
          <w:szCs w:val="24"/>
        </w:rPr>
        <w:t xml:space="preserve">kehandalan </w:t>
      </w:r>
      <w:r w:rsidRPr="009E5EE0">
        <w:rPr>
          <w:i/>
          <w:sz w:val="24"/>
          <w:szCs w:val="24"/>
        </w:rPr>
        <w:t>(reliability)</w:t>
      </w:r>
      <w:r w:rsidRPr="009E5EE0">
        <w:rPr>
          <w:i/>
          <w:iCs/>
          <w:sz w:val="24"/>
          <w:szCs w:val="24"/>
        </w:rPr>
        <w:t xml:space="preserve">, </w:t>
      </w:r>
      <w:r w:rsidRPr="009E5EE0">
        <w:rPr>
          <w:sz w:val="24"/>
          <w:szCs w:val="24"/>
        </w:rPr>
        <w:t xml:space="preserve">daya tanggap </w:t>
      </w:r>
      <w:r w:rsidRPr="009E5EE0">
        <w:rPr>
          <w:i/>
          <w:sz w:val="24"/>
          <w:szCs w:val="24"/>
        </w:rPr>
        <w:t>(responsiveness)</w:t>
      </w:r>
      <w:r w:rsidRPr="009E5EE0">
        <w:rPr>
          <w:sz w:val="24"/>
          <w:szCs w:val="24"/>
        </w:rPr>
        <w:t xml:space="preserve">, jaminan </w:t>
      </w:r>
      <w:r w:rsidRPr="009E5EE0">
        <w:rPr>
          <w:i/>
          <w:sz w:val="24"/>
          <w:szCs w:val="24"/>
        </w:rPr>
        <w:t xml:space="preserve">(assurance) </w:t>
      </w:r>
      <w:r w:rsidRPr="009E5EE0">
        <w:rPr>
          <w:iCs/>
          <w:sz w:val="24"/>
          <w:szCs w:val="24"/>
        </w:rPr>
        <w:t>dan</w:t>
      </w:r>
      <w:r w:rsidRPr="009E5EE0">
        <w:rPr>
          <w:i/>
          <w:iCs/>
          <w:sz w:val="24"/>
          <w:szCs w:val="24"/>
        </w:rPr>
        <w:t xml:space="preserve"> </w:t>
      </w:r>
      <w:r w:rsidRPr="009E5EE0">
        <w:rPr>
          <w:i/>
          <w:sz w:val="24"/>
          <w:szCs w:val="24"/>
        </w:rPr>
        <w:t>empati (empathy)</w:t>
      </w:r>
      <w:r w:rsidRPr="009E5EE0">
        <w:rPr>
          <w:sz w:val="24"/>
          <w:szCs w:val="24"/>
        </w:rPr>
        <w:t xml:space="preserve">. </w:t>
      </w:r>
      <w:r w:rsidRPr="009E5EE0">
        <w:rPr>
          <w:bCs/>
          <w:sz w:val="24"/>
          <w:szCs w:val="24"/>
        </w:rPr>
        <w:t xml:space="preserve"> </w:t>
      </w:r>
    </w:p>
    <w:p w:rsidR="009E5EE0" w:rsidRPr="009E5EE0" w:rsidRDefault="009E5EE0" w:rsidP="009E5EE0">
      <w:pPr>
        <w:pStyle w:val="BodyText3"/>
        <w:numPr>
          <w:ilvl w:val="0"/>
          <w:numId w:val="47"/>
        </w:numPr>
        <w:tabs>
          <w:tab w:val="left" w:pos="426"/>
        </w:tabs>
        <w:spacing w:after="0"/>
        <w:ind w:left="426" w:hanging="426"/>
        <w:jc w:val="both"/>
        <w:rPr>
          <w:i/>
          <w:sz w:val="24"/>
          <w:szCs w:val="24"/>
        </w:rPr>
      </w:pPr>
      <w:r w:rsidRPr="009E5EE0">
        <w:rPr>
          <w:sz w:val="24"/>
          <w:szCs w:val="24"/>
        </w:rPr>
        <w:t>Sub variabel  fasilitas fisik (</w:t>
      </w:r>
      <w:r w:rsidRPr="009E5EE0">
        <w:rPr>
          <w:i/>
          <w:sz w:val="24"/>
          <w:szCs w:val="24"/>
        </w:rPr>
        <w:t>tangible</w:t>
      </w:r>
      <w:r w:rsidRPr="009E5EE0">
        <w:rPr>
          <w:sz w:val="24"/>
          <w:szCs w:val="24"/>
        </w:rPr>
        <w:t xml:space="preserve">) berpengaruh besar yang signifikan terhadap </w:t>
      </w:r>
      <w:r w:rsidRPr="009E5EE0">
        <w:rPr>
          <w:bCs/>
          <w:sz w:val="24"/>
          <w:szCs w:val="24"/>
          <w:lang w:val="sv-SE"/>
        </w:rPr>
        <w:t xml:space="preserve">nilai pelayanan di </w:t>
      </w:r>
      <w:r w:rsidRPr="009E5EE0">
        <w:rPr>
          <w:sz w:val="24"/>
          <w:szCs w:val="24"/>
        </w:rPr>
        <w:t xml:space="preserve">bank bjb Kantor Cabang Tamansari Bandung, dengan demikian </w:t>
      </w:r>
      <w:r w:rsidRPr="009E5EE0">
        <w:rPr>
          <w:bCs/>
          <w:iCs/>
          <w:sz w:val="24"/>
          <w:szCs w:val="24"/>
          <w:lang w:val="sv-SE"/>
        </w:rPr>
        <w:t>bank bjb</w:t>
      </w:r>
      <w:r w:rsidRPr="009E5EE0">
        <w:rPr>
          <w:sz w:val="24"/>
          <w:szCs w:val="24"/>
        </w:rPr>
        <w:t xml:space="preserve"> harus bisa mempertahankan dimensi fasilitas fisik </w:t>
      </w:r>
      <w:r w:rsidRPr="009E5EE0">
        <w:rPr>
          <w:i/>
          <w:sz w:val="24"/>
          <w:szCs w:val="24"/>
        </w:rPr>
        <w:t>(tangibles)</w:t>
      </w:r>
      <w:r w:rsidRPr="009E5EE0">
        <w:rPr>
          <w:iCs/>
          <w:sz w:val="24"/>
          <w:szCs w:val="24"/>
        </w:rPr>
        <w:t xml:space="preserve"> yang meliputi </w:t>
      </w:r>
      <w:r w:rsidRPr="009E5EE0">
        <w:rPr>
          <w:sz w:val="24"/>
          <w:szCs w:val="24"/>
          <w:lang w:val="sv-SE"/>
        </w:rPr>
        <w:t>sarana  parkir, tersedianya fasilitas kamar kecil/toilet, lokasi ATM mudah terjangkau, kemudahan memperoleh formulir.</w:t>
      </w:r>
    </w:p>
    <w:p w:rsidR="009E5EE0" w:rsidRPr="009E5EE0" w:rsidRDefault="009E5EE0" w:rsidP="009E5EE0">
      <w:pPr>
        <w:numPr>
          <w:ilvl w:val="0"/>
          <w:numId w:val="4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9E5EE0">
        <w:rPr>
          <w:rFonts w:ascii="Times New Roman" w:hAnsi="Times New Roman" w:cs="Times New Roman"/>
          <w:sz w:val="24"/>
          <w:szCs w:val="24"/>
          <w:lang w:val="sv-SE"/>
        </w:rPr>
        <w:t xml:space="preserve">Nilai pelayanan </w:t>
      </w:r>
      <w:r w:rsidRPr="009E5EE0">
        <w:rPr>
          <w:rFonts w:ascii="Times New Roman" w:hAnsi="Times New Roman" w:cs="Times New Roman"/>
          <w:sz w:val="24"/>
          <w:szCs w:val="24"/>
        </w:rPr>
        <w:t xml:space="preserve">berpengaruh positif dan signifikan terhadap loyalitas </w:t>
      </w:r>
      <w:r w:rsidRPr="009E5EE0">
        <w:rPr>
          <w:rFonts w:ascii="Times New Roman" w:hAnsi="Times New Roman" w:cs="Times New Roman"/>
          <w:bCs/>
          <w:sz w:val="24"/>
          <w:szCs w:val="24"/>
          <w:lang w:val="sv-SE"/>
        </w:rPr>
        <w:t xml:space="preserve">nasabah </w:t>
      </w:r>
      <w:r w:rsidRPr="009E5EE0">
        <w:rPr>
          <w:rFonts w:ascii="Times New Roman" w:hAnsi="Times New Roman" w:cs="Times New Roman"/>
          <w:sz w:val="24"/>
          <w:szCs w:val="24"/>
        </w:rPr>
        <w:t xml:space="preserve">bank bjb Kantor Cabang Tamansari Bandung, dengan demikian </w:t>
      </w:r>
      <w:r w:rsidRPr="009E5EE0">
        <w:rPr>
          <w:rFonts w:ascii="Times New Roman" w:hAnsi="Times New Roman" w:cs="Times New Roman"/>
          <w:sz w:val="24"/>
          <w:szCs w:val="24"/>
          <w:lang w:val="sv-SE"/>
        </w:rPr>
        <w:t xml:space="preserve">nilai pelayanan </w:t>
      </w:r>
      <w:r w:rsidRPr="009E5EE0">
        <w:rPr>
          <w:rFonts w:ascii="Times New Roman" w:hAnsi="Times New Roman" w:cs="Times New Roman"/>
          <w:sz w:val="24"/>
          <w:szCs w:val="24"/>
        </w:rPr>
        <w:t>yang diterima oleh nasabah harus selalu diperhatikan dalam hal pelayanan perbankan yang diberikan.</w:t>
      </w:r>
    </w:p>
    <w:p w:rsidR="009E5EE0" w:rsidRPr="009E5EE0" w:rsidRDefault="009E5EE0" w:rsidP="009E5EE0">
      <w:pPr>
        <w:numPr>
          <w:ilvl w:val="0"/>
          <w:numId w:val="47"/>
        </w:numPr>
        <w:tabs>
          <w:tab w:val="left" w:pos="426"/>
        </w:tabs>
        <w:spacing w:after="0" w:line="240" w:lineRule="auto"/>
        <w:ind w:left="426" w:hanging="426"/>
        <w:jc w:val="both"/>
        <w:rPr>
          <w:rFonts w:ascii="Times New Roman" w:hAnsi="Times New Roman" w:cs="Times New Roman"/>
          <w:sz w:val="24"/>
          <w:szCs w:val="24"/>
          <w:lang w:val="sv-SE"/>
        </w:rPr>
      </w:pPr>
      <w:r w:rsidRPr="009E5EE0">
        <w:rPr>
          <w:rFonts w:ascii="Times New Roman" w:hAnsi="Times New Roman" w:cs="Times New Roman"/>
          <w:sz w:val="24"/>
          <w:szCs w:val="24"/>
          <w:lang w:val="sv-SE"/>
        </w:rPr>
        <w:t>Penelitian ini belum mengungkapkan seluruh variabel yang dapat mempengaruhi nilai pelayanan dan loyalitas nasabah. Oleh karena itu disarankan bagi peneliti yang akan melakukan penelitian pada bidang yang sama agar melakukan pengamatan tentang variabel-variabel tersebut. Misalnya kualitas layanan perbankan dapat mempengaruhi citra dan kepuasan, kepercayaan dapat mempengaruhi loyalitas nasabah.</w:t>
      </w:r>
    </w:p>
    <w:p w:rsidR="009E5EE0" w:rsidRPr="009E5EE0" w:rsidRDefault="009E5EE0" w:rsidP="009E5EE0">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9E5EE0" w:rsidRDefault="009E5EE0"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155314" w:rsidRDefault="00155314" w:rsidP="00A46836">
      <w:pPr>
        <w:spacing w:after="0" w:line="240" w:lineRule="auto"/>
        <w:jc w:val="center"/>
        <w:rPr>
          <w:rFonts w:ascii="Times New Roman" w:hAnsi="Times New Roman" w:cs="Times New Roman"/>
          <w:b/>
          <w:sz w:val="24"/>
          <w:szCs w:val="24"/>
        </w:rPr>
      </w:pPr>
    </w:p>
    <w:p w:rsidR="00A46836" w:rsidRPr="00A46836" w:rsidRDefault="00A46836" w:rsidP="00A46836">
      <w:pPr>
        <w:spacing w:after="0" w:line="240" w:lineRule="auto"/>
        <w:jc w:val="center"/>
        <w:rPr>
          <w:rFonts w:ascii="Times New Roman" w:hAnsi="Times New Roman" w:cs="Times New Roman"/>
          <w:b/>
          <w:sz w:val="24"/>
          <w:szCs w:val="24"/>
        </w:rPr>
      </w:pPr>
      <w:r w:rsidRPr="00A46836">
        <w:rPr>
          <w:rFonts w:ascii="Times New Roman" w:hAnsi="Times New Roman" w:cs="Times New Roman"/>
          <w:b/>
          <w:sz w:val="24"/>
          <w:szCs w:val="24"/>
        </w:rPr>
        <w:lastRenderedPageBreak/>
        <w:t>DAFTAR PUSTAKA</w:t>
      </w:r>
    </w:p>
    <w:p w:rsidR="00A46836" w:rsidRPr="00A46836" w:rsidRDefault="00A46836" w:rsidP="00A46836">
      <w:pPr>
        <w:spacing w:after="0" w:line="240" w:lineRule="auto"/>
        <w:jc w:val="center"/>
        <w:rPr>
          <w:rFonts w:ascii="Times New Roman" w:hAnsi="Times New Roman" w:cs="Times New Roman"/>
          <w:sz w:val="24"/>
          <w:szCs w:val="24"/>
        </w:rPr>
      </w:pPr>
    </w:p>
    <w:p w:rsidR="00A46836" w:rsidRDefault="00A46836" w:rsidP="00A46836">
      <w:pPr>
        <w:spacing w:after="0" w:line="240" w:lineRule="auto"/>
        <w:jc w:val="both"/>
        <w:rPr>
          <w:rFonts w:ascii="Times New Roman" w:hAnsi="Times New Roman" w:cs="Times New Roman"/>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Andreassen, T.W. and Boodil Lindestad, 1998. Customer Loyalty and Complex Service: The impact of corporate image on quality, customer satisfaction and loyalty for customer with varying degrees of service expertise. </w:t>
      </w:r>
      <w:r w:rsidRPr="009E5EE0">
        <w:rPr>
          <w:rFonts w:ascii="Times New Roman" w:hAnsi="Times New Roman" w:cs="Times New Roman"/>
          <w:i/>
          <w:sz w:val="24"/>
          <w:szCs w:val="24"/>
        </w:rPr>
        <w:t>International Journal of Service Industry Management</w:t>
      </w:r>
      <w:r w:rsidRPr="009E5EE0">
        <w:rPr>
          <w:rFonts w:ascii="Times New Roman" w:hAnsi="Times New Roman" w:cs="Times New Roman"/>
          <w:sz w:val="24"/>
          <w:szCs w:val="24"/>
        </w:rPr>
        <w:t>. Volume 9. No 1. pp 7-23.</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BodyText"/>
        <w:spacing w:after="0"/>
        <w:ind w:left="993" w:hanging="993"/>
        <w:jc w:val="both"/>
        <w:rPr>
          <w:sz w:val="24"/>
          <w:szCs w:val="24"/>
          <w:lang w:val="sv-SE"/>
        </w:rPr>
      </w:pPr>
      <w:r w:rsidRPr="009E5EE0">
        <w:rPr>
          <w:sz w:val="24"/>
          <w:szCs w:val="24"/>
          <w:lang w:val="sv-SE"/>
        </w:rPr>
        <w:t>Arikunto, Suharsimi, 2009. Prosedur Penelitian, Edisi Revisi, Jakarta: Rineka Cipta.</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id-ID"/>
        </w:rPr>
        <w:t>Assauri,</w:t>
      </w:r>
      <w:r w:rsidRPr="009E5EE0">
        <w:rPr>
          <w:rFonts w:ascii="Times New Roman" w:hAnsi="Times New Roman" w:cs="Times New Roman"/>
          <w:sz w:val="24"/>
          <w:szCs w:val="24"/>
        </w:rPr>
        <w:t xml:space="preserve"> </w:t>
      </w:r>
      <w:r w:rsidRPr="009E5EE0">
        <w:rPr>
          <w:rFonts w:ascii="Times New Roman" w:hAnsi="Times New Roman" w:cs="Times New Roman"/>
          <w:sz w:val="24"/>
          <w:szCs w:val="24"/>
          <w:lang w:val="id-ID"/>
        </w:rPr>
        <w:t>Sofjan</w:t>
      </w:r>
      <w:r w:rsidRPr="009E5EE0">
        <w:rPr>
          <w:rFonts w:ascii="Times New Roman" w:hAnsi="Times New Roman" w:cs="Times New Roman"/>
          <w:sz w:val="24"/>
          <w:szCs w:val="24"/>
        </w:rPr>
        <w:t>.</w:t>
      </w:r>
      <w:r w:rsidRPr="009E5EE0">
        <w:rPr>
          <w:rFonts w:ascii="Times New Roman" w:hAnsi="Times New Roman" w:cs="Times New Roman"/>
          <w:sz w:val="24"/>
          <w:szCs w:val="24"/>
          <w:lang w:val="id-ID"/>
        </w:rPr>
        <w:t xml:space="preserve"> 200</w:t>
      </w:r>
      <w:r w:rsidRPr="009E5EE0">
        <w:rPr>
          <w:rFonts w:ascii="Times New Roman" w:hAnsi="Times New Roman" w:cs="Times New Roman"/>
          <w:sz w:val="24"/>
          <w:szCs w:val="24"/>
        </w:rPr>
        <w:t>3.</w:t>
      </w:r>
      <w:r w:rsidRPr="009E5EE0">
        <w:rPr>
          <w:rFonts w:ascii="Times New Roman" w:hAnsi="Times New Roman" w:cs="Times New Roman"/>
          <w:sz w:val="24"/>
          <w:szCs w:val="24"/>
          <w:lang w:val="id-ID"/>
        </w:rPr>
        <w:t xml:space="preserve"> “</w:t>
      </w:r>
      <w:r w:rsidRPr="009E5EE0">
        <w:rPr>
          <w:rFonts w:ascii="Times New Roman" w:hAnsi="Times New Roman" w:cs="Times New Roman"/>
          <w:i/>
          <w:sz w:val="24"/>
          <w:szCs w:val="24"/>
          <w:lang w:val="id-ID"/>
        </w:rPr>
        <w:t>Customer Service</w:t>
      </w:r>
      <w:r w:rsidRPr="009E5EE0">
        <w:rPr>
          <w:rFonts w:ascii="Times New Roman" w:hAnsi="Times New Roman" w:cs="Times New Roman"/>
          <w:sz w:val="24"/>
          <w:szCs w:val="24"/>
          <w:lang w:val="id-ID"/>
        </w:rPr>
        <w:t xml:space="preserve"> yang Baik Landasan Pencapaian  Customer Satisfaction”, </w:t>
      </w:r>
      <w:r w:rsidRPr="009E5EE0">
        <w:rPr>
          <w:rFonts w:ascii="Times New Roman" w:hAnsi="Times New Roman" w:cs="Times New Roman"/>
          <w:iCs/>
          <w:sz w:val="24"/>
          <w:szCs w:val="24"/>
          <w:lang w:val="id-ID"/>
        </w:rPr>
        <w:t xml:space="preserve">Usahawan </w:t>
      </w:r>
      <w:r w:rsidRPr="009E5EE0">
        <w:rPr>
          <w:rFonts w:ascii="Times New Roman" w:hAnsi="Times New Roman" w:cs="Times New Roman"/>
          <w:sz w:val="24"/>
          <w:szCs w:val="24"/>
          <w:lang w:val="id-ID"/>
        </w:rPr>
        <w:t>No , 01 Tahun XXXII Januari 200</w:t>
      </w:r>
      <w:r w:rsidRPr="009E5EE0">
        <w:rPr>
          <w:rFonts w:ascii="Times New Roman" w:hAnsi="Times New Roman" w:cs="Times New Roman"/>
          <w:sz w:val="24"/>
          <w:szCs w:val="24"/>
        </w:rPr>
        <w:t>3.</w:t>
      </w:r>
    </w:p>
    <w:p w:rsidR="009E5EE0" w:rsidRPr="009E5EE0" w:rsidRDefault="009E5EE0" w:rsidP="009E5EE0">
      <w:pPr>
        <w:pStyle w:val="Default"/>
        <w:ind w:left="993" w:hanging="993"/>
        <w:jc w:val="both"/>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Barnes, James G, 2003. </w:t>
      </w:r>
      <w:r w:rsidRPr="009E5EE0">
        <w:rPr>
          <w:rFonts w:ascii="Times New Roman" w:hAnsi="Times New Roman" w:cs="Times New Roman"/>
          <w:i/>
          <w:sz w:val="24"/>
          <w:szCs w:val="24"/>
        </w:rPr>
        <w:t>Secreat of Customer Relationship Management</w:t>
      </w:r>
      <w:r w:rsidRPr="009E5EE0">
        <w:rPr>
          <w:rFonts w:ascii="Times New Roman" w:hAnsi="Times New Roman" w:cs="Times New Roman"/>
          <w:sz w:val="24"/>
          <w:szCs w:val="24"/>
        </w:rPr>
        <w:t>. (Rahasia Manajemen Hubungan Pelanggan) Terjemahan Haerudin. Edisi 1, Andi Yogyakarta.</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Bontis, Nick., and Lorne D. Booker. 2007. “The mediating effect of orgnizational reputation on customer loyalty and service recomendation in banking industry“, </w:t>
      </w:r>
      <w:r w:rsidRPr="009E5EE0">
        <w:rPr>
          <w:rFonts w:ascii="Times New Roman" w:hAnsi="Times New Roman" w:cs="Times New Roman"/>
          <w:bCs/>
          <w:i/>
          <w:sz w:val="24"/>
          <w:szCs w:val="24"/>
        </w:rPr>
        <w:t>Management Decion</w:t>
      </w:r>
      <w:r w:rsidRPr="009E5EE0">
        <w:rPr>
          <w:rFonts w:ascii="Times New Roman" w:hAnsi="Times New Roman" w:cs="Times New Roman"/>
          <w:b/>
          <w:bCs/>
          <w:sz w:val="24"/>
          <w:szCs w:val="24"/>
        </w:rPr>
        <w:t xml:space="preserve">, </w:t>
      </w:r>
      <w:r w:rsidRPr="009E5EE0">
        <w:rPr>
          <w:rFonts w:ascii="Times New Roman" w:hAnsi="Times New Roman" w:cs="Times New Roman"/>
          <w:sz w:val="24"/>
          <w:szCs w:val="24"/>
        </w:rPr>
        <w:t>Vol. 45, No. 9 p. 1426-1445.</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hd w:val="clear" w:color="auto" w:fill="FFFFFF"/>
        <w:spacing w:after="0" w:line="240" w:lineRule="auto"/>
        <w:ind w:left="993" w:right="-9" w:hanging="993"/>
        <w:jc w:val="both"/>
        <w:rPr>
          <w:rFonts w:ascii="Times New Roman" w:hAnsi="Times New Roman" w:cs="Times New Roman"/>
          <w:spacing w:val="2"/>
          <w:sz w:val="24"/>
          <w:szCs w:val="24"/>
        </w:rPr>
      </w:pPr>
      <w:r w:rsidRPr="009E5EE0">
        <w:rPr>
          <w:rFonts w:ascii="Times New Roman" w:hAnsi="Times New Roman" w:cs="Times New Roman"/>
          <w:spacing w:val="1"/>
          <w:sz w:val="24"/>
          <w:szCs w:val="24"/>
        </w:rPr>
        <w:t xml:space="preserve">Bounds, Greg, 2004. Defining Consumer Satisfaction, </w:t>
      </w:r>
      <w:r w:rsidRPr="009E5EE0">
        <w:rPr>
          <w:rFonts w:ascii="Times New Roman" w:hAnsi="Times New Roman" w:cs="Times New Roman"/>
          <w:i/>
          <w:spacing w:val="2"/>
          <w:sz w:val="24"/>
          <w:szCs w:val="24"/>
        </w:rPr>
        <w:t>Academy of Marketing Science Review</w:t>
      </w:r>
      <w:r w:rsidRPr="009E5EE0">
        <w:rPr>
          <w:rFonts w:ascii="Times New Roman" w:hAnsi="Times New Roman" w:cs="Times New Roman"/>
          <w:spacing w:val="2"/>
          <w:sz w:val="24"/>
          <w:szCs w:val="24"/>
        </w:rPr>
        <w:t>, 2000 (1), 1-24.</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Blodgett, Jeffrey G and Ronald D. Andeson. 2007.  “ A Bayesian network model of the consumer complaint process “, </w:t>
      </w:r>
      <w:r w:rsidRPr="009E5EE0">
        <w:rPr>
          <w:rFonts w:ascii="Times New Roman" w:hAnsi="Times New Roman" w:cs="Times New Roman"/>
          <w:bCs/>
          <w:i/>
          <w:sz w:val="24"/>
          <w:szCs w:val="24"/>
        </w:rPr>
        <w:t>Journal od Service Research</w:t>
      </w:r>
      <w:r w:rsidRPr="009E5EE0">
        <w:rPr>
          <w:rFonts w:ascii="Times New Roman" w:hAnsi="Times New Roman" w:cs="Times New Roman"/>
          <w:sz w:val="24"/>
          <w:szCs w:val="24"/>
        </w:rPr>
        <w:t>, Vol. 2, No. 2 p. 321-338.</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Bloemer, Josée., Ko de Ruyter  and Pascal Peeters, 1998 Investigating drivers of bank loyalty: the complex relationship between image, service quality and satisfaction. </w:t>
      </w:r>
      <w:r w:rsidRPr="009E5EE0">
        <w:rPr>
          <w:rFonts w:ascii="Times New Roman" w:hAnsi="Times New Roman" w:cs="Times New Roman"/>
          <w:i/>
          <w:sz w:val="24"/>
          <w:szCs w:val="24"/>
        </w:rPr>
        <w:t>International Journal of Bank Marketing</w:t>
      </w:r>
      <w:r w:rsidRPr="009E5EE0">
        <w:rPr>
          <w:rFonts w:ascii="Times New Roman" w:hAnsi="Times New Roman" w:cs="Times New Roman"/>
          <w:sz w:val="24"/>
          <w:szCs w:val="24"/>
        </w:rPr>
        <w:t>16/7  276–286</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u w:val="single"/>
        </w:rPr>
        <w:t xml:space="preserve">,                               </w:t>
      </w:r>
      <w:r w:rsidRPr="009E5EE0">
        <w:rPr>
          <w:rFonts w:ascii="Times New Roman" w:hAnsi="Times New Roman" w:cs="Times New Roman"/>
          <w:sz w:val="24"/>
          <w:szCs w:val="24"/>
        </w:rPr>
        <w:t xml:space="preserve">, 1998 On the relationship, store satisfaction and store loyalty.  </w:t>
      </w:r>
      <w:r w:rsidRPr="009E5EE0">
        <w:rPr>
          <w:rFonts w:ascii="Times New Roman" w:hAnsi="Times New Roman" w:cs="Times New Roman"/>
          <w:i/>
          <w:sz w:val="24"/>
          <w:szCs w:val="24"/>
        </w:rPr>
        <w:t>European Journal of Marketing</w:t>
      </w:r>
      <w:r w:rsidRPr="009E5EE0">
        <w:rPr>
          <w:rFonts w:ascii="Times New Roman" w:hAnsi="Times New Roman" w:cs="Times New Roman"/>
          <w:sz w:val="24"/>
          <w:szCs w:val="24"/>
        </w:rPr>
        <w:t>Vol. 32 No. 5/6 p 499-513</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Bowen, J.T and Shiang-Lih Chen, 2001. Loyalty: a Strategy Commitment? : Cornell Hotel and Restaurant Administration Quarterly.  </w:t>
      </w:r>
      <w:r w:rsidRPr="009E5EE0">
        <w:rPr>
          <w:rFonts w:ascii="Times New Roman" w:hAnsi="Times New Roman" w:cs="Times New Roman"/>
          <w:i/>
          <w:sz w:val="24"/>
          <w:szCs w:val="24"/>
        </w:rPr>
        <w:t>International Journal of Contemporary Hospitality Management.</w:t>
      </w:r>
      <w:r w:rsidRPr="009E5EE0">
        <w:rPr>
          <w:rFonts w:ascii="Times New Roman" w:hAnsi="Times New Roman" w:cs="Times New Roman"/>
          <w:sz w:val="24"/>
          <w:szCs w:val="24"/>
        </w:rPr>
        <w:t xml:space="preserve"> pp. 12-15 </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Bowen, J.T and Shoemaker, 1998. The Relationship Between Customer Loyality and Customer Satisfactioan. </w:t>
      </w:r>
      <w:r w:rsidRPr="009E5EE0">
        <w:rPr>
          <w:rFonts w:ascii="Times New Roman" w:hAnsi="Times New Roman" w:cs="Times New Roman"/>
          <w:i/>
          <w:sz w:val="24"/>
          <w:szCs w:val="24"/>
        </w:rPr>
        <w:t>International Journal of Contemporary Hospitality Management</w:t>
      </w:r>
      <w:r w:rsidRPr="009E5EE0">
        <w:rPr>
          <w:rFonts w:ascii="Times New Roman" w:hAnsi="Times New Roman" w:cs="Times New Roman"/>
          <w:sz w:val="24"/>
          <w:szCs w:val="24"/>
        </w:rPr>
        <w:t>. 13/5 (20010N213-217)</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tabs>
          <w:tab w:val="left" w:pos="851"/>
        </w:tabs>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lastRenderedPageBreak/>
        <w:t xml:space="preserve">Brady, Michael K, 2009. An Exploratory Study of Service Value in The USA and Ecuador, </w:t>
      </w:r>
      <w:r w:rsidRPr="009E5EE0">
        <w:rPr>
          <w:rFonts w:ascii="Times New Roman" w:hAnsi="Times New Roman" w:cs="Times New Roman"/>
          <w:i/>
          <w:sz w:val="24"/>
          <w:szCs w:val="24"/>
        </w:rPr>
        <w:t>International Journal of Service Industry Management</w:t>
      </w:r>
      <w:r w:rsidRPr="009E5EE0">
        <w:rPr>
          <w:rFonts w:ascii="Times New Roman" w:hAnsi="Times New Roman" w:cs="Times New Roman"/>
          <w:sz w:val="24"/>
          <w:szCs w:val="24"/>
        </w:rPr>
        <w:t>, Vol. 10 No.5, pp 354-367.</w:t>
      </w:r>
    </w:p>
    <w:p w:rsidR="009E5EE0" w:rsidRPr="009E5EE0" w:rsidRDefault="009E5EE0" w:rsidP="009E5EE0">
      <w:pPr>
        <w:tabs>
          <w:tab w:val="left" w:pos="851"/>
        </w:tabs>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Calik, Nuri., and N. Figen Balta. 2009. “Consumer satisfaction and loyalty derived from the perceived quality of individual banking services: A field study in Eskisehir from Turkey”, </w:t>
      </w:r>
      <w:r w:rsidRPr="009E5EE0">
        <w:rPr>
          <w:rFonts w:ascii="Times New Roman" w:hAnsi="Times New Roman" w:cs="Times New Roman"/>
          <w:bCs/>
          <w:i/>
          <w:sz w:val="24"/>
          <w:szCs w:val="24"/>
        </w:rPr>
        <w:t>Journal of Financial Service Marketing</w:t>
      </w:r>
      <w:r w:rsidRPr="009E5EE0">
        <w:rPr>
          <w:rFonts w:ascii="Times New Roman" w:hAnsi="Times New Roman" w:cs="Times New Roman"/>
          <w:sz w:val="24"/>
          <w:szCs w:val="24"/>
        </w:rPr>
        <w:t>, Vol. 10 No. 4 p. 135-149.</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Clottey, T. A. </w:t>
      </w:r>
      <w:r w:rsidRPr="009E5EE0">
        <w:rPr>
          <w:rFonts w:ascii="Times New Roman" w:hAnsi="Times New Roman" w:cs="Times New Roman"/>
          <w:iCs/>
          <w:sz w:val="24"/>
          <w:szCs w:val="24"/>
        </w:rPr>
        <w:t>et al.,</w:t>
      </w:r>
      <w:r w:rsidRPr="009E5EE0">
        <w:rPr>
          <w:rFonts w:ascii="Times New Roman" w:hAnsi="Times New Roman" w:cs="Times New Roman"/>
          <w:i/>
          <w:iCs/>
          <w:sz w:val="24"/>
          <w:szCs w:val="24"/>
        </w:rPr>
        <w:t xml:space="preserve"> </w:t>
      </w:r>
      <w:r w:rsidRPr="009E5EE0">
        <w:rPr>
          <w:rFonts w:ascii="Times New Roman" w:hAnsi="Times New Roman" w:cs="Times New Roman"/>
          <w:sz w:val="24"/>
          <w:szCs w:val="24"/>
        </w:rPr>
        <w:t xml:space="preserve">2008. </w:t>
      </w:r>
      <w:r w:rsidRPr="009E5EE0">
        <w:rPr>
          <w:rFonts w:ascii="Times New Roman" w:hAnsi="Times New Roman" w:cs="Times New Roman"/>
          <w:iCs/>
          <w:sz w:val="24"/>
          <w:szCs w:val="24"/>
        </w:rPr>
        <w:t>Drivers Of Customer Loyalty In A Retail Store Environment</w:t>
      </w:r>
      <w:r w:rsidRPr="009E5EE0">
        <w:rPr>
          <w:rFonts w:ascii="Times New Roman" w:hAnsi="Times New Roman" w:cs="Times New Roman"/>
          <w:sz w:val="24"/>
          <w:szCs w:val="24"/>
        </w:rPr>
        <w:t xml:space="preserve">, </w:t>
      </w:r>
      <w:r w:rsidRPr="009E5EE0">
        <w:rPr>
          <w:rFonts w:ascii="Times New Roman" w:hAnsi="Times New Roman" w:cs="Times New Roman"/>
          <w:i/>
          <w:sz w:val="24"/>
          <w:szCs w:val="24"/>
        </w:rPr>
        <w:t>Journal of Service Science – Third Quarter</w:t>
      </w:r>
      <w:r w:rsidRPr="009E5EE0">
        <w:rPr>
          <w:rFonts w:ascii="Times New Roman" w:hAnsi="Times New Roman" w:cs="Times New Roman"/>
          <w:sz w:val="24"/>
          <w:szCs w:val="24"/>
        </w:rPr>
        <w:t xml:space="preserve"> (Volume 1, Number 1): University of North Texas, USA</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BodyTextIndent3"/>
        <w:keepLines/>
        <w:spacing w:after="0"/>
        <w:ind w:left="993" w:hanging="993"/>
        <w:jc w:val="both"/>
        <w:rPr>
          <w:sz w:val="24"/>
          <w:szCs w:val="24"/>
        </w:rPr>
      </w:pPr>
      <w:r w:rsidRPr="009E5EE0">
        <w:rPr>
          <w:sz w:val="24"/>
          <w:szCs w:val="24"/>
        </w:rPr>
        <w:t xml:space="preserve">Dube, Laurete, Jordan Le Bel and Dona Sears, 2003. From customer Value to Engineering Pleasurable Experiences in Real Life and Online. </w:t>
      </w:r>
      <w:r w:rsidRPr="009E5EE0">
        <w:rPr>
          <w:i/>
          <w:sz w:val="24"/>
          <w:szCs w:val="24"/>
        </w:rPr>
        <w:t>Cornell Hotel and Restourant Adminstration Quarterly</w:t>
      </w:r>
      <w:r w:rsidRPr="009E5EE0">
        <w:rPr>
          <w:sz w:val="24"/>
          <w:szCs w:val="24"/>
        </w:rPr>
        <w:t>. Oct-Dec, p. 124-130.</w:t>
      </w:r>
    </w:p>
    <w:p w:rsidR="009E5EE0" w:rsidRPr="009E5EE0" w:rsidRDefault="009E5EE0" w:rsidP="009E5EE0">
      <w:pPr>
        <w:pStyle w:val="BodyTextIndent3"/>
        <w:keepLines/>
        <w:spacing w:after="0"/>
        <w:ind w:left="993" w:hanging="993"/>
        <w:jc w:val="both"/>
        <w:rPr>
          <w:sz w:val="24"/>
          <w:szCs w:val="24"/>
        </w:rPr>
      </w:pPr>
    </w:p>
    <w:p w:rsidR="009E5EE0" w:rsidRPr="009E5EE0" w:rsidRDefault="009E5EE0" w:rsidP="009E5EE0">
      <w:pPr>
        <w:pStyle w:val="BodyTextIndent3"/>
        <w:keepLines/>
        <w:spacing w:after="0"/>
        <w:ind w:left="993" w:hanging="993"/>
        <w:jc w:val="both"/>
        <w:rPr>
          <w:sz w:val="24"/>
          <w:szCs w:val="24"/>
        </w:rPr>
      </w:pPr>
      <w:r w:rsidRPr="009E5EE0">
        <w:rPr>
          <w:sz w:val="24"/>
          <w:szCs w:val="24"/>
        </w:rPr>
        <w:t xml:space="preserve">Ennis, R. H. 2002. </w:t>
      </w:r>
      <w:r w:rsidRPr="009E5EE0">
        <w:rPr>
          <w:i/>
          <w:sz w:val="24"/>
          <w:szCs w:val="24"/>
        </w:rPr>
        <w:t>Critical Thinking</w:t>
      </w:r>
      <w:r w:rsidRPr="009E5EE0">
        <w:rPr>
          <w:sz w:val="24"/>
          <w:szCs w:val="24"/>
        </w:rPr>
        <w:t>. New Jersey: Prentice Hall.</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Foster, Brian D and John Q, Cadogan. 2009.  “Relationship Selling and Costumer Loyalty : An Empirical Investigation”, </w:t>
      </w:r>
      <w:r w:rsidRPr="009E5EE0">
        <w:rPr>
          <w:rFonts w:ascii="Times New Roman" w:hAnsi="Times New Roman" w:cs="Times New Roman"/>
          <w:bCs/>
          <w:i/>
          <w:sz w:val="24"/>
          <w:szCs w:val="24"/>
        </w:rPr>
        <w:t>Marketing Investigation and Planning</w:t>
      </w:r>
      <w:r w:rsidRPr="009E5EE0">
        <w:rPr>
          <w:rFonts w:ascii="Times New Roman" w:hAnsi="Times New Roman" w:cs="Times New Roman"/>
          <w:sz w:val="24"/>
          <w:szCs w:val="24"/>
        </w:rPr>
        <w:t>, 18/4.</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Gale, Bradley T, 2004, </w:t>
      </w:r>
      <w:r w:rsidRPr="009E5EE0">
        <w:rPr>
          <w:rFonts w:ascii="Times New Roman" w:hAnsi="Times New Roman" w:cs="Times New Roman"/>
          <w:i/>
          <w:sz w:val="24"/>
          <w:szCs w:val="24"/>
        </w:rPr>
        <w:t>Managing Customer Value : Creating Quality and Service That Customers Can See</w:t>
      </w:r>
      <w:r w:rsidRPr="009E5EE0">
        <w:rPr>
          <w:rFonts w:ascii="Times New Roman" w:hAnsi="Times New Roman" w:cs="Times New Roman"/>
          <w:sz w:val="24"/>
          <w:szCs w:val="24"/>
        </w:rPr>
        <w:t>, The Free Press.</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lang w:val="id-ID"/>
        </w:rPr>
      </w:pPr>
      <w:r w:rsidRPr="009E5EE0">
        <w:rPr>
          <w:rFonts w:ascii="Times New Roman" w:hAnsi="Times New Roman" w:cs="Times New Roman"/>
          <w:sz w:val="24"/>
          <w:szCs w:val="24"/>
          <w:lang w:val="id-ID"/>
        </w:rPr>
        <w:t>Griffin, Jill, 20</w:t>
      </w:r>
      <w:r w:rsidRPr="009E5EE0">
        <w:rPr>
          <w:rFonts w:ascii="Times New Roman" w:hAnsi="Times New Roman" w:cs="Times New Roman"/>
          <w:sz w:val="24"/>
          <w:szCs w:val="24"/>
        </w:rPr>
        <w:t>12</w:t>
      </w:r>
      <w:r w:rsidRPr="009E5EE0">
        <w:rPr>
          <w:rFonts w:ascii="Times New Roman" w:hAnsi="Times New Roman" w:cs="Times New Roman"/>
          <w:sz w:val="24"/>
          <w:szCs w:val="24"/>
          <w:lang w:val="id-ID"/>
        </w:rPr>
        <w:t xml:space="preserve">. </w:t>
      </w:r>
      <w:r w:rsidRPr="009E5EE0">
        <w:rPr>
          <w:rFonts w:ascii="Times New Roman" w:hAnsi="Times New Roman" w:cs="Times New Roman"/>
          <w:i/>
          <w:iCs/>
          <w:sz w:val="24"/>
          <w:szCs w:val="24"/>
          <w:lang w:val="id-ID"/>
        </w:rPr>
        <w:t>Customer Loyalty,</w:t>
      </w:r>
      <w:r w:rsidRPr="009E5EE0">
        <w:rPr>
          <w:rFonts w:ascii="Times New Roman" w:hAnsi="Times New Roman" w:cs="Times New Roman"/>
          <w:iCs/>
          <w:sz w:val="24"/>
          <w:szCs w:val="24"/>
          <w:lang w:val="id-ID"/>
        </w:rPr>
        <w:t xml:space="preserve"> Menumbuhkan dan Mempertahankan Kesetiaan Pelanggan. Terjemahan Dwi Kartini Yahya. Penerbit Erlangga</w:t>
      </w:r>
      <w:r w:rsidRPr="009E5EE0">
        <w:rPr>
          <w:rFonts w:ascii="Times New Roman" w:hAnsi="Times New Roman" w:cs="Times New Roman"/>
          <w:iCs/>
          <w:sz w:val="24"/>
          <w:szCs w:val="24"/>
        </w:rPr>
        <w:t>.</w:t>
      </w:r>
      <w:r w:rsidRPr="009E5EE0">
        <w:rPr>
          <w:rFonts w:ascii="Times New Roman" w:hAnsi="Times New Roman" w:cs="Times New Roman"/>
          <w:iCs/>
          <w:sz w:val="24"/>
          <w:szCs w:val="24"/>
          <w:lang w:val="id-ID"/>
        </w:rPr>
        <w:t xml:space="preserve">  </w:t>
      </w:r>
    </w:p>
    <w:p w:rsidR="009E5EE0" w:rsidRPr="009E5EE0" w:rsidRDefault="009E5EE0" w:rsidP="009E5EE0">
      <w:pPr>
        <w:pStyle w:val="BodyText2"/>
        <w:spacing w:after="0" w:line="240" w:lineRule="auto"/>
        <w:ind w:left="993" w:hanging="993"/>
        <w:jc w:val="both"/>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________</w:t>
      </w:r>
      <w:r w:rsidRPr="009E5EE0">
        <w:rPr>
          <w:rFonts w:ascii="Times New Roman" w:hAnsi="Times New Roman" w:cs="Times New Roman"/>
          <w:sz w:val="24"/>
          <w:szCs w:val="24"/>
          <w:lang w:val="id-ID"/>
        </w:rPr>
        <w:t>, 200</w:t>
      </w:r>
      <w:r w:rsidRPr="009E5EE0">
        <w:rPr>
          <w:rFonts w:ascii="Times New Roman" w:hAnsi="Times New Roman" w:cs="Times New Roman"/>
          <w:sz w:val="24"/>
          <w:szCs w:val="24"/>
        </w:rPr>
        <w:t>7</w:t>
      </w:r>
      <w:r w:rsidRPr="009E5EE0">
        <w:rPr>
          <w:rFonts w:ascii="Times New Roman" w:hAnsi="Times New Roman" w:cs="Times New Roman"/>
          <w:sz w:val="24"/>
          <w:szCs w:val="24"/>
          <w:lang w:val="id-ID"/>
        </w:rPr>
        <w:t xml:space="preserve">. </w:t>
      </w:r>
      <w:r w:rsidRPr="009E5EE0">
        <w:rPr>
          <w:rFonts w:ascii="Times New Roman" w:hAnsi="Times New Roman" w:cs="Times New Roman"/>
          <w:i/>
          <w:iCs/>
          <w:sz w:val="24"/>
          <w:szCs w:val="24"/>
          <w:lang w:val="id-ID"/>
        </w:rPr>
        <w:t xml:space="preserve">Customer Loyalty, How to Earn It, How to Keep It, </w:t>
      </w:r>
      <w:r w:rsidRPr="009E5EE0">
        <w:rPr>
          <w:rFonts w:ascii="Times New Roman" w:hAnsi="Times New Roman" w:cs="Times New Roman"/>
          <w:sz w:val="24"/>
          <w:szCs w:val="24"/>
          <w:lang w:val="id-ID"/>
        </w:rPr>
        <w:t>Loxington Books, An Imprint of The Free Press</w:t>
      </w:r>
      <w:r w:rsidRPr="009E5EE0">
        <w:rPr>
          <w:rFonts w:ascii="Times New Roman" w:hAnsi="Times New Roman" w:cs="Times New Roman"/>
          <w:sz w:val="24"/>
          <w:szCs w:val="24"/>
        </w:rPr>
        <w:t>.</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Goncalves, Karen P., 2008, </w:t>
      </w:r>
      <w:r w:rsidRPr="009E5EE0">
        <w:rPr>
          <w:rFonts w:ascii="Times New Roman" w:hAnsi="Times New Roman" w:cs="Times New Roman"/>
          <w:i/>
          <w:sz w:val="24"/>
          <w:szCs w:val="24"/>
        </w:rPr>
        <w:t>Service Marketing A. Strategy Approach</w:t>
      </w:r>
      <w:r w:rsidRPr="009E5EE0">
        <w:rPr>
          <w:rFonts w:ascii="Times New Roman" w:hAnsi="Times New Roman" w:cs="Times New Roman"/>
          <w:sz w:val="24"/>
          <w:szCs w:val="24"/>
        </w:rPr>
        <w:t>. Prentice Hall, Upper Sadle River;New Jersey.</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Gould and Williams. 2009. “The Impact of Employee Performance Cues on Guest Loyalty, Perceived Value and Service Quality”, </w:t>
      </w:r>
      <w:r w:rsidRPr="009E5EE0">
        <w:rPr>
          <w:rFonts w:ascii="Times New Roman" w:hAnsi="Times New Roman" w:cs="Times New Roman"/>
          <w:i/>
          <w:sz w:val="24"/>
          <w:szCs w:val="24"/>
        </w:rPr>
        <w:t>The Service Industries Jurnal</w:t>
      </w:r>
      <w:r w:rsidRPr="009E5EE0">
        <w:rPr>
          <w:rFonts w:ascii="Times New Roman" w:hAnsi="Times New Roman" w:cs="Times New Roman"/>
          <w:sz w:val="24"/>
          <w:szCs w:val="24"/>
        </w:rPr>
        <w:t>, 19,3:ABI/INFORM Global P.97</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Graham, R, John. 2003</w:t>
      </w:r>
      <w:r w:rsidRPr="009E5EE0">
        <w:rPr>
          <w:rFonts w:ascii="Times New Roman" w:hAnsi="Times New Roman" w:cs="Times New Roman"/>
          <w:i/>
          <w:sz w:val="24"/>
          <w:szCs w:val="24"/>
        </w:rPr>
        <w:t xml:space="preserve">. </w:t>
      </w:r>
      <w:r w:rsidRPr="009E5EE0">
        <w:rPr>
          <w:rFonts w:ascii="Times New Roman" w:hAnsi="Times New Roman" w:cs="Times New Roman"/>
          <w:i/>
          <w:iCs/>
          <w:sz w:val="24"/>
          <w:szCs w:val="24"/>
        </w:rPr>
        <w:t>Service Management and Marketing</w:t>
      </w:r>
      <w:r w:rsidRPr="009E5EE0">
        <w:rPr>
          <w:rFonts w:ascii="Times New Roman" w:hAnsi="Times New Roman" w:cs="Times New Roman"/>
          <w:sz w:val="24"/>
          <w:szCs w:val="24"/>
        </w:rPr>
        <w:t>. Lexington, MA: Maquarie Books.</w:t>
      </w:r>
    </w:p>
    <w:p w:rsidR="009E5EE0" w:rsidRPr="009E5EE0" w:rsidRDefault="009E5EE0" w:rsidP="009E5EE0">
      <w:pPr>
        <w:pStyle w:val="BodyText"/>
        <w:spacing w:after="0"/>
        <w:ind w:left="993" w:hanging="993"/>
        <w:jc w:val="both"/>
        <w:rPr>
          <w:sz w:val="24"/>
          <w:szCs w:val="24"/>
        </w:rPr>
      </w:pPr>
      <w:r w:rsidRPr="009E5EE0">
        <w:rPr>
          <w:sz w:val="24"/>
          <w:szCs w:val="24"/>
        </w:rPr>
        <w:t xml:space="preserve">Halbrook, Svend, 2009. </w:t>
      </w:r>
      <w:r w:rsidRPr="009E5EE0">
        <w:rPr>
          <w:i/>
          <w:sz w:val="24"/>
          <w:szCs w:val="24"/>
        </w:rPr>
        <w:t>Marketing Management: A Relationship Approach</w:t>
      </w:r>
      <w:r w:rsidRPr="009E5EE0">
        <w:rPr>
          <w:sz w:val="24"/>
          <w:szCs w:val="24"/>
        </w:rPr>
        <w:t>, Prentice Hall, Harlow.</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Default"/>
        <w:ind w:left="993" w:hanging="993"/>
        <w:jc w:val="both"/>
      </w:pPr>
      <w:r w:rsidRPr="009E5EE0">
        <w:lastRenderedPageBreak/>
        <w:t xml:space="preserve">Hermawan, Kertajaya. 2011. </w:t>
      </w:r>
      <w:r w:rsidRPr="009E5EE0">
        <w:rPr>
          <w:i/>
          <w:iCs/>
        </w:rPr>
        <w:t>MarkPlus on Strategy</w:t>
      </w:r>
      <w:r w:rsidRPr="009E5EE0">
        <w:t>, PT Gramedia Pustaka Utama, Jakarta.</w:t>
      </w:r>
    </w:p>
    <w:p w:rsidR="009E5EE0" w:rsidRPr="009E5EE0" w:rsidRDefault="009E5EE0" w:rsidP="009E5EE0">
      <w:pPr>
        <w:pStyle w:val="Default"/>
        <w:ind w:left="993" w:hanging="993"/>
        <w:jc w:val="both"/>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id-ID"/>
        </w:rPr>
        <w:t xml:space="preserve">Hill, Nigel, </w:t>
      </w:r>
      <w:r w:rsidRPr="009E5EE0">
        <w:rPr>
          <w:rFonts w:ascii="Times New Roman" w:hAnsi="Times New Roman" w:cs="Times New Roman"/>
          <w:sz w:val="24"/>
          <w:szCs w:val="24"/>
        </w:rPr>
        <w:t>2010</w:t>
      </w:r>
      <w:r w:rsidRPr="009E5EE0">
        <w:rPr>
          <w:rFonts w:ascii="Times New Roman" w:hAnsi="Times New Roman" w:cs="Times New Roman"/>
          <w:sz w:val="24"/>
          <w:szCs w:val="24"/>
          <w:lang w:val="id-ID"/>
        </w:rPr>
        <w:t xml:space="preserve">. </w:t>
      </w:r>
      <w:r w:rsidRPr="009E5EE0">
        <w:rPr>
          <w:rFonts w:ascii="Times New Roman" w:hAnsi="Times New Roman" w:cs="Times New Roman"/>
          <w:iCs/>
          <w:sz w:val="24"/>
          <w:szCs w:val="24"/>
          <w:lang w:val="id-ID"/>
        </w:rPr>
        <w:t>Handbook</w:t>
      </w:r>
      <w:r w:rsidRPr="009E5EE0">
        <w:rPr>
          <w:rFonts w:ascii="Times New Roman" w:hAnsi="Times New Roman" w:cs="Times New Roman"/>
          <w:i/>
          <w:iCs/>
          <w:sz w:val="24"/>
          <w:szCs w:val="24"/>
          <w:lang w:val="id-ID"/>
        </w:rPr>
        <w:t xml:space="preserve"> Of Custamer Satisfaction Measurement</w:t>
      </w:r>
      <w:r w:rsidRPr="009E5EE0">
        <w:rPr>
          <w:rFonts w:ascii="Times New Roman" w:hAnsi="Times New Roman" w:cs="Times New Roman"/>
          <w:sz w:val="24"/>
          <w:szCs w:val="24"/>
          <w:lang w:val="id-ID"/>
        </w:rPr>
        <w:t>, Cambridge. Great Britain at the University Press</w:t>
      </w:r>
      <w:r w:rsidRPr="009E5EE0">
        <w:rPr>
          <w:rFonts w:ascii="Times New Roman" w:hAnsi="Times New Roman" w:cs="Times New Roman"/>
          <w:sz w:val="24"/>
          <w:szCs w:val="24"/>
        </w:rPr>
        <w:t>.</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Hoffman, &amp; Betteson, 2007. </w:t>
      </w:r>
      <w:r w:rsidRPr="009E5EE0">
        <w:rPr>
          <w:rFonts w:ascii="Times New Roman" w:hAnsi="Times New Roman" w:cs="Times New Roman"/>
          <w:i/>
          <w:sz w:val="24"/>
          <w:szCs w:val="24"/>
        </w:rPr>
        <w:t>Internal Service Quality-An Empirical Assessment</w:t>
      </w:r>
      <w:r w:rsidRPr="009E5EE0">
        <w:rPr>
          <w:rFonts w:ascii="Times New Roman" w:hAnsi="Times New Roman" w:cs="Times New Roman"/>
          <w:sz w:val="24"/>
          <w:szCs w:val="24"/>
        </w:rPr>
        <w:t>, International Journal of Quality &amp; Reliablity Management, Vol. 16 No.8, pp. 783-791, London.</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Johnston, Robert. 2009.  “Linking complaint management to profit”, </w:t>
      </w:r>
      <w:r w:rsidRPr="009E5EE0">
        <w:rPr>
          <w:rFonts w:ascii="Times New Roman" w:hAnsi="Times New Roman" w:cs="Times New Roman"/>
          <w:bCs/>
          <w:i/>
          <w:sz w:val="24"/>
          <w:szCs w:val="24"/>
        </w:rPr>
        <w:t>International Journal of Service Industry Management</w:t>
      </w:r>
      <w:r w:rsidRPr="009E5EE0">
        <w:rPr>
          <w:rFonts w:ascii="Times New Roman" w:hAnsi="Times New Roman" w:cs="Times New Roman"/>
          <w:sz w:val="24"/>
          <w:szCs w:val="24"/>
        </w:rPr>
        <w:t>, Vol. 12 No. 1, p. 60-69.</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id-ID"/>
        </w:rPr>
        <w:t>Kandampully, J., dan Dwi Suhartanto,  200</w:t>
      </w:r>
      <w:r w:rsidRPr="009E5EE0">
        <w:rPr>
          <w:rFonts w:ascii="Times New Roman" w:hAnsi="Times New Roman" w:cs="Times New Roman"/>
          <w:sz w:val="24"/>
          <w:szCs w:val="24"/>
        </w:rPr>
        <w:t>7</w:t>
      </w:r>
      <w:r w:rsidRPr="009E5EE0">
        <w:rPr>
          <w:rFonts w:ascii="Times New Roman" w:hAnsi="Times New Roman" w:cs="Times New Roman"/>
          <w:sz w:val="24"/>
          <w:szCs w:val="24"/>
          <w:lang w:val="id-ID"/>
        </w:rPr>
        <w:t xml:space="preserve">. Customer Loyalty in the Hotel Industri : the role of customer satisfaction and image. </w:t>
      </w:r>
      <w:r w:rsidRPr="009E5EE0">
        <w:rPr>
          <w:rFonts w:ascii="Times New Roman" w:hAnsi="Times New Roman" w:cs="Times New Roman"/>
          <w:i/>
          <w:sz w:val="24"/>
          <w:szCs w:val="24"/>
          <w:lang w:val="id-ID"/>
        </w:rPr>
        <w:t>International Journal of Contemporary Hospitality Management</w:t>
      </w:r>
      <w:r w:rsidRPr="009E5EE0">
        <w:rPr>
          <w:rFonts w:ascii="Times New Roman" w:hAnsi="Times New Roman" w:cs="Times New Roman"/>
          <w:sz w:val="24"/>
          <w:szCs w:val="24"/>
          <w:lang w:val="id-ID"/>
        </w:rPr>
        <w:t>, 346-351.</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Koch, Ah-Keng and Elizabeth Wan-Yiun Loh. 2005. “The effects of service recovery on consumer satisfaction : a comparison between complaint and non-complaints“, </w:t>
      </w:r>
      <w:r w:rsidRPr="009E5EE0">
        <w:rPr>
          <w:rFonts w:ascii="Times New Roman" w:hAnsi="Times New Roman" w:cs="Times New Roman"/>
          <w:bCs/>
          <w:i/>
          <w:sz w:val="24"/>
          <w:szCs w:val="24"/>
        </w:rPr>
        <w:t>Journal of Service Marketing</w:t>
      </w:r>
      <w:r w:rsidRPr="009E5EE0">
        <w:rPr>
          <w:rFonts w:ascii="Times New Roman" w:hAnsi="Times New Roman" w:cs="Times New Roman"/>
          <w:b/>
          <w:bCs/>
          <w:sz w:val="24"/>
          <w:szCs w:val="24"/>
        </w:rPr>
        <w:t xml:space="preserve">, </w:t>
      </w:r>
      <w:r w:rsidRPr="009E5EE0">
        <w:rPr>
          <w:rFonts w:ascii="Times New Roman" w:hAnsi="Times New Roman" w:cs="Times New Roman"/>
          <w:sz w:val="24"/>
          <w:szCs w:val="24"/>
        </w:rPr>
        <w:t>Vol. 20 No. 2 p. 101-111.</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Default"/>
        <w:ind w:left="993" w:hanging="993"/>
        <w:jc w:val="both"/>
      </w:pPr>
      <w:r w:rsidRPr="009E5EE0">
        <w:t xml:space="preserve">Kotler, Philip dan Keller, Kevin Lane, 2012, </w:t>
      </w:r>
      <w:r w:rsidRPr="009E5EE0">
        <w:rPr>
          <w:i/>
          <w:iCs/>
        </w:rPr>
        <w:t xml:space="preserve">Marketing Management, </w:t>
      </w:r>
      <w:r w:rsidRPr="009E5EE0">
        <w:t xml:space="preserve">14th Edition, Pearson Education Limited, England. </w:t>
      </w:r>
    </w:p>
    <w:p w:rsidR="009E5EE0" w:rsidRPr="009E5EE0" w:rsidRDefault="009E5EE0" w:rsidP="009E5EE0">
      <w:pPr>
        <w:pStyle w:val="Default"/>
        <w:ind w:left="993" w:hanging="993"/>
        <w:jc w:val="both"/>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bCs/>
          <w:sz w:val="24"/>
          <w:szCs w:val="24"/>
          <w:lang w:val="fr-FR"/>
        </w:rPr>
        <w:t xml:space="preserve">______________________________, 2009. </w:t>
      </w:r>
      <w:r w:rsidRPr="009E5EE0">
        <w:rPr>
          <w:rFonts w:ascii="Times New Roman" w:hAnsi="Times New Roman" w:cs="Times New Roman"/>
          <w:bCs/>
          <w:noProof/>
          <w:sz w:val="24"/>
          <w:szCs w:val="24"/>
          <w:lang w:val="id-ID"/>
        </w:rPr>
        <w:t>Manajemen Pemasaran</w:t>
      </w:r>
      <w:r w:rsidRPr="009E5EE0">
        <w:rPr>
          <w:rFonts w:ascii="Times New Roman" w:hAnsi="Times New Roman" w:cs="Times New Roman"/>
          <w:sz w:val="24"/>
          <w:szCs w:val="24"/>
        </w:rPr>
        <w:t>. Edisi Ketiga belas, Jilid I dan II,  Alih Bahasa Bob Sabran, Indeks, Jakarta</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BodyTextIndent3"/>
        <w:keepLines/>
        <w:spacing w:after="0"/>
        <w:ind w:left="993" w:hanging="993"/>
        <w:jc w:val="both"/>
        <w:rPr>
          <w:bCs/>
          <w:noProof/>
          <w:sz w:val="24"/>
          <w:szCs w:val="24"/>
        </w:rPr>
      </w:pPr>
      <w:r w:rsidRPr="009E5EE0">
        <w:rPr>
          <w:bCs/>
          <w:noProof/>
          <w:sz w:val="24"/>
          <w:szCs w:val="24"/>
          <w:lang w:val="id-ID"/>
        </w:rPr>
        <w:t>Kotler, Philip. 2003. Manajemen Pemasaran. Jakarta  : PT. Prenhallindo</w:t>
      </w:r>
      <w:r w:rsidRPr="009E5EE0">
        <w:rPr>
          <w:bCs/>
          <w:noProof/>
          <w:sz w:val="24"/>
          <w:szCs w:val="24"/>
        </w:rPr>
        <w:t>.</w:t>
      </w:r>
    </w:p>
    <w:p w:rsidR="009E5EE0" w:rsidRPr="009E5EE0" w:rsidRDefault="009E5EE0" w:rsidP="009E5EE0">
      <w:pPr>
        <w:pStyle w:val="BodyTextIndent3"/>
        <w:keepLines/>
        <w:spacing w:after="0"/>
        <w:ind w:left="993" w:hanging="993"/>
        <w:jc w:val="both"/>
        <w:rPr>
          <w:bCs/>
          <w:noProof/>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Kotler, Philip dan Gary Armstrong., 2010, </w:t>
      </w:r>
      <w:r w:rsidRPr="009E5EE0">
        <w:rPr>
          <w:rFonts w:ascii="Times New Roman" w:hAnsi="Times New Roman" w:cs="Times New Roman"/>
          <w:i/>
          <w:iCs/>
          <w:sz w:val="24"/>
          <w:szCs w:val="24"/>
        </w:rPr>
        <w:t>Principles Of Marketing</w:t>
      </w:r>
      <w:r w:rsidRPr="009E5EE0">
        <w:rPr>
          <w:rFonts w:ascii="Times New Roman" w:hAnsi="Times New Roman" w:cs="Times New Roman"/>
          <w:sz w:val="24"/>
          <w:szCs w:val="24"/>
        </w:rPr>
        <w:t>, 14th Edition, PrenticeHall Pearson, USA.</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bCs/>
          <w:sz w:val="24"/>
          <w:szCs w:val="24"/>
        </w:rPr>
        <w:t xml:space="preserve">Krismanto, Adi. 2009. </w:t>
      </w:r>
      <w:r w:rsidRPr="009E5EE0">
        <w:rPr>
          <w:rFonts w:ascii="Times New Roman" w:hAnsi="Times New Roman" w:cs="Times New Roman"/>
          <w:bCs/>
          <w:iCs/>
          <w:sz w:val="24"/>
          <w:szCs w:val="24"/>
        </w:rPr>
        <w:t xml:space="preserve">Analisis Faktor-Faktor yang Mempengaruhi Loyalitas Nasabah” </w:t>
      </w:r>
      <w:r w:rsidRPr="009E5EE0">
        <w:rPr>
          <w:rFonts w:ascii="Times New Roman" w:hAnsi="Times New Roman" w:cs="Times New Roman"/>
          <w:sz w:val="24"/>
          <w:szCs w:val="24"/>
        </w:rPr>
        <w:t>(Studi Kasus Pada PT. Bank Rakyat Indonesia Cabang Semarang Pattimura)</w:t>
      </w:r>
      <w:r w:rsidRPr="009E5EE0">
        <w:rPr>
          <w:rFonts w:ascii="Times New Roman" w:hAnsi="Times New Roman" w:cs="Times New Roman"/>
          <w:bCs/>
          <w:sz w:val="24"/>
          <w:szCs w:val="24"/>
        </w:rPr>
        <w:t>. Tesis Program Magister Manajemen Pascasarjana Universitas Diponegoro.</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Ladhari, R., I. Brun, dan M. Morales. 2009. Determinats of Dining Satisfaction and Post-Dining Behavioral Intentions. </w:t>
      </w:r>
      <w:r w:rsidRPr="009E5EE0">
        <w:rPr>
          <w:rFonts w:ascii="Times New Roman" w:hAnsi="Times New Roman" w:cs="Times New Roman"/>
          <w:i/>
          <w:iCs/>
          <w:sz w:val="24"/>
          <w:szCs w:val="24"/>
        </w:rPr>
        <w:t xml:space="preserve">International Journal of Hospitality management </w:t>
      </w:r>
      <w:r w:rsidRPr="009E5EE0">
        <w:rPr>
          <w:rFonts w:ascii="Times New Roman" w:hAnsi="Times New Roman" w:cs="Times New Roman"/>
          <w:sz w:val="24"/>
          <w:szCs w:val="24"/>
        </w:rPr>
        <w:t>27, no. 4: 563-573.</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id-ID"/>
        </w:rPr>
        <w:t>Lovelock, H Cristopher and Wright K Lauren, 200</w:t>
      </w:r>
      <w:r w:rsidRPr="009E5EE0">
        <w:rPr>
          <w:rFonts w:ascii="Times New Roman" w:hAnsi="Times New Roman" w:cs="Times New Roman"/>
          <w:sz w:val="24"/>
          <w:szCs w:val="24"/>
        </w:rPr>
        <w:t>2</w:t>
      </w:r>
      <w:r w:rsidRPr="009E5EE0">
        <w:rPr>
          <w:rFonts w:ascii="Times New Roman" w:hAnsi="Times New Roman" w:cs="Times New Roman"/>
          <w:sz w:val="24"/>
          <w:szCs w:val="24"/>
          <w:lang w:val="id-ID"/>
        </w:rPr>
        <w:t>. Manajemen Pemasaran Jasa. Alih Bahasa Agus Widyantoro. PT. Indeks.</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lastRenderedPageBreak/>
        <w:t>Lupiyoadi, Rambat-A.Hamdani. 2006. Manajemen Pemasaran Jasa. Edisi 2, Penerbit Salemba Empat.</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Maharsi, S., dan Fenny. 20006. Analisis Faktor-Faktor yang Mempengaruhi Kepercayaan dan Pengaruh Kepercayaan Terhadap Loyalitas Pengguna Internet Banking di Surabaya. </w:t>
      </w:r>
      <w:r w:rsidRPr="009E5EE0">
        <w:rPr>
          <w:rFonts w:ascii="Times New Roman" w:hAnsi="Times New Roman" w:cs="Times New Roman"/>
          <w:i/>
          <w:sz w:val="24"/>
          <w:szCs w:val="24"/>
        </w:rPr>
        <w:t>Jurnal Akuntansi dan Keuangan</w:t>
      </w:r>
      <w:r w:rsidRPr="009E5EE0">
        <w:rPr>
          <w:rFonts w:ascii="Times New Roman" w:hAnsi="Times New Roman" w:cs="Times New Roman"/>
          <w:sz w:val="24"/>
          <w:szCs w:val="24"/>
        </w:rPr>
        <w:t>, Vol 8 No 1.</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Malhhotra, Naresh K, 2007, </w:t>
      </w:r>
      <w:r w:rsidRPr="009E5EE0">
        <w:rPr>
          <w:rFonts w:ascii="Times New Roman" w:hAnsi="Times New Roman" w:cs="Times New Roman"/>
          <w:i/>
          <w:sz w:val="24"/>
          <w:szCs w:val="24"/>
        </w:rPr>
        <w:t>Basic Marketing Research : Application to Contemporary Issues</w:t>
      </w:r>
      <w:r w:rsidRPr="009E5EE0">
        <w:rPr>
          <w:rFonts w:ascii="Times New Roman" w:hAnsi="Times New Roman" w:cs="Times New Roman"/>
          <w:sz w:val="24"/>
          <w:szCs w:val="24"/>
        </w:rPr>
        <w:t>, Prentice-Hall International Edition.</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sv-SE"/>
        </w:rPr>
        <w:t xml:space="preserve">Manullang, M. 2002. </w:t>
      </w:r>
      <w:r w:rsidRPr="009E5EE0">
        <w:rPr>
          <w:rFonts w:ascii="Times New Roman" w:hAnsi="Times New Roman" w:cs="Times New Roman"/>
          <w:sz w:val="24"/>
          <w:szCs w:val="24"/>
        </w:rPr>
        <w:t>Managemen Personalia. Jakarta : Ghalia Indonesia.</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sv-SE"/>
        </w:rPr>
        <w:t>Mary &amp; Hubbert</w:t>
      </w:r>
      <w:r w:rsidRPr="009E5EE0">
        <w:rPr>
          <w:rFonts w:ascii="Times New Roman" w:hAnsi="Times New Roman" w:cs="Times New Roman"/>
          <w:sz w:val="24"/>
          <w:szCs w:val="24"/>
        </w:rPr>
        <w:t xml:space="preserve">, 2002, Service Quality in The Banking Sector : The Impact of Technology on Service Delivery, </w:t>
      </w:r>
      <w:r w:rsidRPr="009E5EE0">
        <w:rPr>
          <w:rFonts w:ascii="Times New Roman" w:hAnsi="Times New Roman" w:cs="Times New Roman"/>
          <w:i/>
          <w:sz w:val="24"/>
          <w:szCs w:val="24"/>
        </w:rPr>
        <w:t>International Journal of Bank Marketing</w:t>
      </w:r>
      <w:r w:rsidRPr="009E5EE0">
        <w:rPr>
          <w:rFonts w:ascii="Times New Roman" w:hAnsi="Times New Roman" w:cs="Times New Roman"/>
          <w:sz w:val="24"/>
          <w:szCs w:val="24"/>
        </w:rPr>
        <w:t>, 17/4, pp 182-191.</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Mashuri dan M. Zainudin. 2008. Metodologi Penelitian : Pendekatan Praktis dan  Aplikatif. Bandung : Refika Aditama.</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id-ID"/>
        </w:rPr>
        <w:t xml:space="preserve">Mattila, Anna, 2003. The Impact of Service Failures on Customer Loyality: The Moderating Role of Effective Commitment. </w:t>
      </w:r>
      <w:r w:rsidRPr="009E5EE0">
        <w:rPr>
          <w:rFonts w:ascii="Times New Roman" w:hAnsi="Times New Roman" w:cs="Times New Roman"/>
          <w:i/>
          <w:sz w:val="24"/>
          <w:szCs w:val="24"/>
          <w:lang w:val="id-ID"/>
        </w:rPr>
        <w:t>International of Service Journal Industry Management</w:t>
      </w:r>
      <w:r w:rsidRPr="009E5EE0">
        <w:rPr>
          <w:rFonts w:ascii="Times New Roman" w:hAnsi="Times New Roman" w:cs="Times New Roman"/>
          <w:sz w:val="24"/>
          <w:szCs w:val="24"/>
          <w:lang w:val="id-ID"/>
        </w:rPr>
        <w:t>, Vol 15. No 2. pp. 134-149</w:t>
      </w:r>
      <w:r w:rsidRPr="009E5EE0">
        <w:rPr>
          <w:rFonts w:ascii="Times New Roman" w:hAnsi="Times New Roman" w:cs="Times New Roman"/>
          <w:sz w:val="24"/>
          <w:szCs w:val="24"/>
        </w:rPr>
        <w:t>.</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McDougall, Gordon H.G. dan Terrace J. Levesque, 2000. Customer Satisfaction With Services: Putting Perceived Value Into The Equation, </w:t>
      </w:r>
      <w:r w:rsidRPr="009E5EE0">
        <w:rPr>
          <w:rFonts w:ascii="Times New Roman" w:hAnsi="Times New Roman" w:cs="Times New Roman"/>
          <w:i/>
          <w:sz w:val="24"/>
          <w:szCs w:val="24"/>
        </w:rPr>
        <w:t>Journal of Service Marketing</w:t>
      </w:r>
      <w:r w:rsidRPr="009E5EE0">
        <w:rPr>
          <w:rFonts w:ascii="Times New Roman" w:hAnsi="Times New Roman" w:cs="Times New Roman"/>
          <w:sz w:val="24"/>
          <w:szCs w:val="24"/>
        </w:rPr>
        <w:t>, Vol. 14 No. 5, Hal. 392 - 410.</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Meng, Juan., and Kevin M. Elliott. 2008. “ Investigation structural relationship between service quality, switcing costs and customer satisfaction “, </w:t>
      </w:r>
      <w:r w:rsidRPr="009E5EE0">
        <w:rPr>
          <w:rFonts w:ascii="Times New Roman" w:hAnsi="Times New Roman" w:cs="Times New Roman"/>
          <w:bCs/>
          <w:i/>
          <w:sz w:val="24"/>
          <w:szCs w:val="24"/>
        </w:rPr>
        <w:t>Journal of Applied Business and Economics</w:t>
      </w:r>
      <w:r w:rsidRPr="009E5EE0">
        <w:rPr>
          <w:rFonts w:ascii="Times New Roman" w:hAnsi="Times New Roman" w:cs="Times New Roman"/>
          <w:sz w:val="24"/>
          <w:szCs w:val="24"/>
        </w:rPr>
        <w:t>, Vol.1, p.1-14.</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Olorunniwo, Festus., and, Maxwell K. Hsu. 2010. " A typology analysis of service quality, customer satisfaction and behavioural intentions in mass services ", </w:t>
      </w:r>
      <w:r w:rsidRPr="009E5EE0">
        <w:rPr>
          <w:rFonts w:ascii="Times New Roman" w:hAnsi="Times New Roman" w:cs="Times New Roman"/>
          <w:bCs/>
          <w:i/>
          <w:sz w:val="24"/>
          <w:szCs w:val="24"/>
        </w:rPr>
        <w:t>Managing Service Quality</w:t>
      </w:r>
      <w:r w:rsidRPr="009E5EE0">
        <w:rPr>
          <w:rFonts w:ascii="Times New Roman" w:hAnsi="Times New Roman" w:cs="Times New Roman"/>
          <w:sz w:val="24"/>
          <w:szCs w:val="24"/>
        </w:rPr>
        <w:t>, Vol. 16 No. 2 p. 106-113.</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Olson Jerry C, 2002. “Perilaku Konsumen dan Strategi Pemasaran”, Edisi ke Empat (Terjemahan), Penerbit Erlangga, Jakarta.</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Payne, Adrian, 2010. </w:t>
      </w:r>
      <w:r w:rsidRPr="009E5EE0">
        <w:rPr>
          <w:rFonts w:ascii="Times New Roman" w:hAnsi="Times New Roman" w:cs="Times New Roman"/>
          <w:i/>
          <w:sz w:val="24"/>
          <w:szCs w:val="24"/>
        </w:rPr>
        <w:t>The Essence of Service Marketing</w:t>
      </w:r>
      <w:r w:rsidRPr="009E5EE0">
        <w:rPr>
          <w:rFonts w:ascii="Times New Roman" w:hAnsi="Times New Roman" w:cs="Times New Roman"/>
          <w:sz w:val="24"/>
          <w:szCs w:val="24"/>
        </w:rPr>
        <w:t>, Prentice Hall, UK, alih bahasa Fandy Tjiptono, 2000, Yogyakarta Andi Offset.</w:t>
      </w:r>
    </w:p>
    <w:p w:rsidR="009E5EE0" w:rsidRPr="009E5EE0" w:rsidRDefault="009E5EE0" w:rsidP="009E5EE0">
      <w:pPr>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Rangkuty, Fredy. 2002. </w:t>
      </w:r>
      <w:r w:rsidRPr="009E5EE0">
        <w:rPr>
          <w:rFonts w:ascii="Times New Roman" w:hAnsi="Times New Roman" w:cs="Times New Roman"/>
          <w:iCs/>
          <w:sz w:val="24"/>
          <w:szCs w:val="24"/>
        </w:rPr>
        <w:t>Riset Pemasaran</w:t>
      </w:r>
      <w:r w:rsidRPr="009E5EE0">
        <w:rPr>
          <w:rFonts w:ascii="Times New Roman" w:hAnsi="Times New Roman" w:cs="Times New Roman"/>
          <w:sz w:val="24"/>
          <w:szCs w:val="24"/>
        </w:rPr>
        <w:t>. Cetakan Ketiga. PT. Gramedia Pustaka Umum. Jakarta.</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lastRenderedPageBreak/>
        <w:t>Ravald, Annika and Christian Grönroos, 2006. Strengthened and customer loyalty thereby achieved.</w:t>
      </w:r>
      <w:r w:rsidRPr="009E5EE0">
        <w:rPr>
          <w:rFonts w:ascii="Times New Roman" w:hAnsi="Times New Roman" w:cs="Times New Roman"/>
          <w:i/>
          <w:sz w:val="24"/>
          <w:szCs w:val="24"/>
        </w:rPr>
        <w:t>European Journal of Marketing</w:t>
      </w:r>
      <w:r w:rsidRPr="009E5EE0">
        <w:rPr>
          <w:rFonts w:ascii="Times New Roman" w:hAnsi="Times New Roman" w:cs="Times New Roman"/>
          <w:sz w:val="24"/>
          <w:szCs w:val="24"/>
        </w:rPr>
        <w:t xml:space="preserve">,Vol. 30 No. 2, 1996, pp. 19-30. </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Riduwan &amp; Kuncoro. 2011. Cara Menggunakan dan Memakai </w:t>
      </w:r>
      <w:r w:rsidRPr="009E5EE0">
        <w:rPr>
          <w:rFonts w:ascii="Times New Roman" w:hAnsi="Times New Roman" w:cs="Times New Roman"/>
          <w:i/>
          <w:sz w:val="24"/>
          <w:szCs w:val="24"/>
        </w:rPr>
        <w:t>Path Analysis</w:t>
      </w:r>
      <w:r w:rsidRPr="009E5EE0">
        <w:rPr>
          <w:rFonts w:ascii="Times New Roman" w:hAnsi="Times New Roman" w:cs="Times New Roman"/>
          <w:sz w:val="24"/>
          <w:szCs w:val="24"/>
        </w:rPr>
        <w:t xml:space="preserve"> (Analisis Jalur). Bandung: Alfabeta</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i/>
          <w:sz w:val="24"/>
          <w:szCs w:val="24"/>
        </w:rPr>
      </w:pPr>
      <w:r w:rsidRPr="009E5EE0">
        <w:rPr>
          <w:rFonts w:ascii="Times New Roman" w:hAnsi="Times New Roman" w:cs="Times New Roman"/>
          <w:sz w:val="24"/>
          <w:szCs w:val="24"/>
        </w:rPr>
        <w:t xml:space="preserve">Schultz, D. &amp; Schultz, S. E. 2004. </w:t>
      </w:r>
      <w:r w:rsidRPr="009E5EE0">
        <w:rPr>
          <w:rFonts w:ascii="Times New Roman" w:hAnsi="Times New Roman" w:cs="Times New Roman"/>
          <w:i/>
          <w:sz w:val="24"/>
          <w:szCs w:val="24"/>
        </w:rPr>
        <w:t>Psychology &amp; Work Today</w:t>
      </w:r>
      <w:r w:rsidRPr="009E5EE0">
        <w:rPr>
          <w:rFonts w:ascii="Times New Roman" w:hAnsi="Times New Roman" w:cs="Times New Roman"/>
          <w:sz w:val="24"/>
          <w:szCs w:val="24"/>
        </w:rPr>
        <w:t xml:space="preserve"> . (9</w:t>
      </w:r>
      <w:r w:rsidRPr="009E5EE0">
        <w:rPr>
          <w:rFonts w:ascii="Times New Roman" w:hAnsi="Times New Roman" w:cs="Times New Roman"/>
          <w:i/>
          <w:sz w:val="24"/>
          <w:szCs w:val="24"/>
          <w:vertAlign w:val="superscript"/>
        </w:rPr>
        <w:t>th</w:t>
      </w:r>
      <w:r w:rsidRPr="009E5EE0">
        <w:rPr>
          <w:rFonts w:ascii="Times New Roman" w:hAnsi="Times New Roman" w:cs="Times New Roman"/>
          <w:i/>
          <w:sz w:val="24"/>
          <w:szCs w:val="24"/>
        </w:rPr>
        <w:t xml:space="preserve"> </w:t>
      </w:r>
      <w:r w:rsidRPr="009E5EE0">
        <w:rPr>
          <w:rFonts w:ascii="Times New Roman" w:hAnsi="Times New Roman" w:cs="Times New Roman"/>
          <w:sz w:val="24"/>
          <w:szCs w:val="24"/>
        </w:rPr>
        <w:t xml:space="preserve">ed). New Jersey,  Pearson Education. Inc </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lang w:val="sv-SE"/>
        </w:rPr>
        <w:t>Shanmugan and Hempel</w:t>
      </w:r>
      <w:r w:rsidRPr="009E5EE0">
        <w:rPr>
          <w:rFonts w:ascii="Times New Roman" w:hAnsi="Times New Roman" w:cs="Times New Roman"/>
          <w:sz w:val="24"/>
          <w:szCs w:val="24"/>
        </w:rPr>
        <w:t xml:space="preserve">. 2004. " Satisfaction, loyalty, and repurchase: a study of Norwegian customer of furniture and grocery stores ", </w:t>
      </w:r>
      <w:r w:rsidRPr="009E5EE0">
        <w:rPr>
          <w:rFonts w:ascii="Times New Roman" w:hAnsi="Times New Roman" w:cs="Times New Roman"/>
          <w:bCs/>
          <w:i/>
          <w:sz w:val="24"/>
          <w:szCs w:val="24"/>
        </w:rPr>
        <w:t>Journal of Customer Satisfaction, Dissatisfaction and Complaining Behavior</w:t>
      </w:r>
      <w:r w:rsidRPr="009E5EE0">
        <w:rPr>
          <w:rFonts w:ascii="Times New Roman" w:hAnsi="Times New Roman" w:cs="Times New Roman"/>
          <w:sz w:val="24"/>
          <w:szCs w:val="24"/>
        </w:rPr>
        <w:t>, Vol. 20 p. 110-122.</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Stauss, Bernd., and, Wolfgang Seidel. 2010.  “Complaint Management: The Heart of CRM”, </w:t>
      </w:r>
      <w:r w:rsidRPr="009E5EE0">
        <w:rPr>
          <w:rFonts w:ascii="Times New Roman" w:hAnsi="Times New Roman" w:cs="Times New Roman"/>
          <w:bCs/>
          <w:i/>
          <w:sz w:val="24"/>
          <w:szCs w:val="24"/>
        </w:rPr>
        <w:t>The Journal of Consumer Marketing</w:t>
      </w:r>
      <w:r w:rsidRPr="009E5EE0">
        <w:rPr>
          <w:rFonts w:ascii="Times New Roman" w:hAnsi="Times New Roman" w:cs="Times New Roman"/>
          <w:i/>
          <w:iCs/>
          <w:sz w:val="24"/>
          <w:szCs w:val="24"/>
        </w:rPr>
        <w:t xml:space="preserve">, </w:t>
      </w:r>
      <w:r w:rsidRPr="009E5EE0">
        <w:rPr>
          <w:rFonts w:ascii="Times New Roman" w:hAnsi="Times New Roman" w:cs="Times New Roman"/>
          <w:iCs/>
          <w:sz w:val="24"/>
          <w:szCs w:val="24"/>
        </w:rPr>
        <w:t xml:space="preserve">Vol. </w:t>
      </w:r>
      <w:r w:rsidRPr="009E5EE0">
        <w:rPr>
          <w:rFonts w:ascii="Times New Roman" w:hAnsi="Times New Roman" w:cs="Times New Roman"/>
          <w:sz w:val="24"/>
          <w:szCs w:val="24"/>
        </w:rPr>
        <w:t xml:space="preserve">23, No.1 p. 50. Stoner, James.A.F. 2006. </w:t>
      </w:r>
      <w:r w:rsidRPr="009E5EE0">
        <w:rPr>
          <w:rFonts w:ascii="Times New Roman" w:hAnsi="Times New Roman" w:cs="Times New Roman"/>
          <w:i/>
          <w:iCs/>
          <w:sz w:val="24"/>
          <w:szCs w:val="24"/>
        </w:rPr>
        <w:t>Management</w:t>
      </w:r>
      <w:r w:rsidRPr="009E5EE0">
        <w:rPr>
          <w:rFonts w:ascii="Times New Roman" w:hAnsi="Times New Roman" w:cs="Times New Roman"/>
          <w:sz w:val="24"/>
          <w:szCs w:val="24"/>
        </w:rPr>
        <w:t xml:space="preserve">, Prentice Hall International,Inc Englewood Cliffs, New York. </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BodyTextIndent"/>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Suchely. 2002. Peranan Manajemen Pemasaran Strategik dalam Menciptakan Keunggulan Positional, serta Implikasinya Terhadap Kinerja Organisasi Bisnis dan Non Bisnis, Pidato Pengukuhan Jabatan Guru Besar dalam Ilmu Ekonomi pada FE UNPAD ; Bandung</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pStyle w:val="Default"/>
        <w:ind w:left="993" w:hanging="993"/>
        <w:jc w:val="both"/>
      </w:pPr>
      <w:r w:rsidRPr="009E5EE0">
        <w:t>Sutisna. 2001. Perilaku Konsumen dan Komunikasi Pemasaran", PT. Remaja Rosda Karya, Jakarta.</w:t>
      </w:r>
    </w:p>
    <w:p w:rsidR="009E5EE0" w:rsidRPr="009E5EE0" w:rsidRDefault="009E5EE0" w:rsidP="009E5EE0">
      <w:pPr>
        <w:pStyle w:val="Default"/>
        <w:ind w:left="993" w:hanging="993"/>
        <w:jc w:val="both"/>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 xml:space="preserve">Sugiyono. 2012. </w:t>
      </w:r>
      <w:r w:rsidRPr="009E5EE0">
        <w:rPr>
          <w:rFonts w:ascii="Times New Roman" w:hAnsi="Times New Roman" w:cs="Times New Roman"/>
          <w:iCs/>
          <w:sz w:val="24"/>
          <w:szCs w:val="24"/>
        </w:rPr>
        <w:t>Metode Penelitian Administrasi</w:t>
      </w:r>
      <w:r w:rsidRPr="009E5EE0">
        <w:rPr>
          <w:rFonts w:ascii="Times New Roman" w:hAnsi="Times New Roman" w:cs="Times New Roman"/>
          <w:sz w:val="24"/>
          <w:szCs w:val="24"/>
        </w:rPr>
        <w:t>. Bandung: CV. Alfabeta.</w:t>
      </w:r>
    </w:p>
    <w:p w:rsidR="009E5EE0" w:rsidRPr="009E5EE0" w:rsidRDefault="009E5EE0" w:rsidP="009E5EE0">
      <w:pPr>
        <w:pStyle w:val="Default"/>
        <w:ind w:left="993" w:hanging="993"/>
        <w:jc w:val="both"/>
      </w:pP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r w:rsidRPr="009E5EE0">
        <w:rPr>
          <w:rFonts w:ascii="Times New Roman" w:hAnsi="Times New Roman" w:cs="Times New Roman"/>
          <w:sz w:val="24"/>
          <w:szCs w:val="24"/>
        </w:rPr>
        <w:t xml:space="preserve">Swastha, Basu, 2006, Azas-azas Marketing, Edisi Ketiga. </w:t>
      </w:r>
      <w:r w:rsidRPr="009E5EE0">
        <w:rPr>
          <w:rFonts w:ascii="Times New Roman" w:hAnsi="Times New Roman" w:cs="Times New Roman"/>
          <w:sz w:val="24"/>
          <w:szCs w:val="24"/>
          <w:lang w:val="sv-SE"/>
        </w:rPr>
        <w:t>Yogyakarta.</w:t>
      </w: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Tjiptono Fandy. 2012. Pemasaran Jasa. Bayumedia Publishing. Anggota IKAPI Jatim.</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r w:rsidRPr="009E5EE0">
        <w:rPr>
          <w:rFonts w:ascii="Times New Roman" w:hAnsi="Times New Roman" w:cs="Times New Roman"/>
          <w:sz w:val="24"/>
          <w:szCs w:val="24"/>
        </w:rPr>
        <w:t>Tjiptono Fandy &amp; Gregorius, Dadi. 2007. Pemasaran Strategis. Yogyakarta : Andi Offset.</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r w:rsidRPr="009E5EE0">
        <w:rPr>
          <w:rFonts w:ascii="Times New Roman" w:hAnsi="Times New Roman" w:cs="Times New Roman"/>
          <w:sz w:val="24"/>
          <w:szCs w:val="24"/>
          <w:lang w:val="sv-SE"/>
        </w:rPr>
        <w:t>Trihendradi, C, 2011. Langkah Mudah Melakukan Analisis Statistik Menggunakan SPSS 20, Yogyakarta :Andi</w:t>
      </w: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p>
    <w:p w:rsidR="009E5EE0" w:rsidRDefault="009E5EE0" w:rsidP="009E5EE0">
      <w:pPr>
        <w:autoSpaceDE w:val="0"/>
        <w:autoSpaceDN w:val="0"/>
        <w:adjustRightInd w:val="0"/>
        <w:spacing w:after="0" w:line="240" w:lineRule="auto"/>
        <w:ind w:left="993" w:hanging="993"/>
        <w:jc w:val="both"/>
        <w:rPr>
          <w:rFonts w:ascii="Times New Roman" w:eastAsia="Calibri" w:hAnsi="Times New Roman" w:cs="Times New Roman"/>
          <w:sz w:val="24"/>
          <w:szCs w:val="24"/>
        </w:rPr>
      </w:pPr>
      <w:r w:rsidRPr="009E5EE0">
        <w:rPr>
          <w:rFonts w:ascii="Times New Roman" w:eastAsia="Calibri" w:hAnsi="Times New Roman" w:cs="Times New Roman"/>
          <w:sz w:val="24"/>
          <w:szCs w:val="24"/>
        </w:rPr>
        <w:t xml:space="preserve">Umar, Husein, 2009. </w:t>
      </w:r>
      <w:r w:rsidRPr="009E5EE0">
        <w:rPr>
          <w:rFonts w:ascii="Times New Roman" w:hAnsi="Times New Roman" w:cs="Times New Roman"/>
          <w:iCs/>
          <w:sz w:val="24"/>
          <w:szCs w:val="24"/>
        </w:rPr>
        <w:t>Metode Penelitian Untuk Skripsi dan Tesis Bisnis</w:t>
      </w:r>
      <w:r w:rsidRPr="009E5EE0">
        <w:rPr>
          <w:rFonts w:ascii="Times New Roman" w:eastAsia="Calibri" w:hAnsi="Times New Roman" w:cs="Times New Roman"/>
          <w:sz w:val="24"/>
          <w:szCs w:val="24"/>
        </w:rPr>
        <w:t>, Jakarta : PT Gramedia Pustaka Utama.</w:t>
      </w:r>
    </w:p>
    <w:p w:rsidR="008D7C18" w:rsidRDefault="008D7C18" w:rsidP="009E5EE0">
      <w:pPr>
        <w:autoSpaceDE w:val="0"/>
        <w:autoSpaceDN w:val="0"/>
        <w:adjustRightInd w:val="0"/>
        <w:spacing w:after="0" w:line="240" w:lineRule="auto"/>
        <w:ind w:left="993" w:hanging="993"/>
        <w:jc w:val="both"/>
        <w:rPr>
          <w:rFonts w:ascii="Times New Roman" w:eastAsia="Calibri" w:hAnsi="Times New Roman" w:cs="Times New Roman"/>
          <w:sz w:val="24"/>
          <w:szCs w:val="24"/>
        </w:rPr>
      </w:pPr>
    </w:p>
    <w:p w:rsidR="008D7C18" w:rsidRPr="009E5EE0" w:rsidRDefault="008D7C18" w:rsidP="009E5EE0">
      <w:pPr>
        <w:autoSpaceDE w:val="0"/>
        <w:autoSpaceDN w:val="0"/>
        <w:adjustRightInd w:val="0"/>
        <w:spacing w:after="0" w:line="240" w:lineRule="auto"/>
        <w:ind w:left="993" w:hanging="993"/>
        <w:jc w:val="both"/>
        <w:rPr>
          <w:rFonts w:ascii="Times New Roman" w:eastAsia="Calibri" w:hAnsi="Times New Roman" w:cs="Times New Roman"/>
          <w:sz w:val="24"/>
          <w:szCs w:val="24"/>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iCs/>
          <w:sz w:val="24"/>
          <w:szCs w:val="24"/>
          <w:lang w:val="sv-SE"/>
        </w:rPr>
      </w:pPr>
      <w:r w:rsidRPr="009E5EE0">
        <w:rPr>
          <w:rFonts w:ascii="Times New Roman" w:hAnsi="Times New Roman" w:cs="Times New Roman"/>
          <w:iCs/>
          <w:sz w:val="24"/>
          <w:szCs w:val="24"/>
          <w:lang w:val="sv-SE"/>
        </w:rPr>
        <w:lastRenderedPageBreak/>
        <w:t xml:space="preserve">Vanesa Gafar, 2004. Pengaruh Manajemen Hubungan Pelanggan dan Hubungan Masyarakat Dalam Pemasaran terhadap nilai dan Loyalitas Pelanggan Hotel. Disertasi Program Doktor pada Universitas Padjadjaran Bandung. </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iCs/>
          <w:sz w:val="24"/>
          <w:szCs w:val="24"/>
          <w:lang w:val="sv-SE"/>
        </w:rPr>
      </w:pP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r w:rsidRPr="009E5EE0">
        <w:rPr>
          <w:rFonts w:ascii="Times New Roman" w:hAnsi="Times New Roman" w:cs="Times New Roman"/>
          <w:sz w:val="24"/>
          <w:szCs w:val="24"/>
          <w:lang w:val="sv-SE"/>
        </w:rPr>
        <w:t>Widyantoro, 2005, Statistika Untuk Ekonomi dan Niaga, Edisi Ketiga, Penerbit Tarsito, Jakarta.</w:t>
      </w: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p>
    <w:p w:rsidR="009E5EE0" w:rsidRPr="009E5EE0" w:rsidRDefault="009E5EE0" w:rsidP="009E5EE0">
      <w:pPr>
        <w:spacing w:after="0" w:line="240" w:lineRule="auto"/>
        <w:ind w:left="993" w:hanging="993"/>
        <w:jc w:val="both"/>
        <w:rPr>
          <w:rFonts w:ascii="Times New Roman" w:hAnsi="Times New Roman" w:cs="Times New Roman"/>
          <w:sz w:val="24"/>
          <w:szCs w:val="24"/>
          <w:lang w:val="sv-SE"/>
        </w:rPr>
      </w:pPr>
      <w:r w:rsidRPr="009E5EE0">
        <w:rPr>
          <w:rFonts w:ascii="Times New Roman" w:hAnsi="Times New Roman" w:cs="Times New Roman"/>
          <w:sz w:val="24"/>
          <w:szCs w:val="24"/>
        </w:rPr>
        <w:t xml:space="preserve">Wren, D dan Bedeian, A. 2009, </w:t>
      </w:r>
      <w:r w:rsidRPr="009E5EE0">
        <w:rPr>
          <w:rFonts w:ascii="Times New Roman" w:hAnsi="Times New Roman" w:cs="Times New Roman"/>
          <w:i/>
          <w:iCs/>
          <w:sz w:val="24"/>
          <w:szCs w:val="24"/>
        </w:rPr>
        <w:t>The Evolution of Management Thought.</w:t>
      </w:r>
      <w:r w:rsidRPr="009E5EE0">
        <w:rPr>
          <w:rFonts w:ascii="Times New Roman" w:hAnsi="Times New Roman" w:cs="Times New Roman"/>
          <w:iCs/>
          <w:sz w:val="24"/>
          <w:szCs w:val="24"/>
        </w:rPr>
        <w:t xml:space="preserve"> </w:t>
      </w:r>
      <w:r w:rsidRPr="009E5EE0">
        <w:rPr>
          <w:rFonts w:ascii="Times New Roman" w:hAnsi="Times New Roman" w:cs="Times New Roman"/>
          <w:sz w:val="24"/>
          <w:szCs w:val="24"/>
        </w:rPr>
        <w:t>McGraw Hill, New York.</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iCs/>
          <w:sz w:val="24"/>
          <w:szCs w:val="24"/>
          <w:lang w:val="sv-SE"/>
        </w:rPr>
      </w:pP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iCs/>
          <w:sz w:val="24"/>
          <w:szCs w:val="24"/>
          <w:lang w:val="sv-SE"/>
        </w:rPr>
      </w:pPr>
      <w:r w:rsidRPr="009E5EE0">
        <w:rPr>
          <w:rFonts w:ascii="Times New Roman" w:hAnsi="Times New Roman" w:cs="Times New Roman"/>
          <w:sz w:val="24"/>
          <w:szCs w:val="24"/>
        </w:rPr>
        <w:t xml:space="preserve">Zakiah, Zahara, </w:t>
      </w:r>
      <w:r w:rsidRPr="009E5EE0">
        <w:rPr>
          <w:rFonts w:ascii="Times New Roman" w:hAnsi="Times New Roman" w:cs="Times New Roman"/>
          <w:iCs/>
          <w:sz w:val="24"/>
          <w:szCs w:val="24"/>
        </w:rPr>
        <w:t xml:space="preserve">Peran kualitas layanan terhadap kepuasan, kepercayaan, komitmen dan loyalitas nasabah dalam hubungan kemitraan (studi pada Bank Syariah di Makasar). </w:t>
      </w:r>
      <w:r w:rsidRPr="009E5EE0">
        <w:rPr>
          <w:rFonts w:ascii="Times New Roman" w:hAnsi="Times New Roman" w:cs="Times New Roman"/>
          <w:iCs/>
          <w:sz w:val="24"/>
          <w:szCs w:val="24"/>
          <w:lang w:val="sv-SE"/>
        </w:rPr>
        <w:t xml:space="preserve">Disertasi Program Doktor pada Universitas Padjadjaran Bandung. </w:t>
      </w:r>
    </w:p>
    <w:p w:rsidR="009E5EE0" w:rsidRPr="009E5EE0" w:rsidRDefault="009E5EE0" w:rsidP="009E5EE0">
      <w:pPr>
        <w:autoSpaceDE w:val="0"/>
        <w:autoSpaceDN w:val="0"/>
        <w:adjustRightInd w:val="0"/>
        <w:spacing w:after="0" w:line="240" w:lineRule="auto"/>
        <w:ind w:left="993" w:hanging="993"/>
        <w:jc w:val="both"/>
        <w:rPr>
          <w:rFonts w:ascii="Times New Roman" w:hAnsi="Times New Roman" w:cs="Times New Roman"/>
          <w:sz w:val="24"/>
          <w:szCs w:val="24"/>
        </w:rPr>
      </w:pPr>
    </w:p>
    <w:p w:rsidR="00B042BE" w:rsidRPr="009E5EE0" w:rsidRDefault="00B042BE" w:rsidP="009E5EE0">
      <w:pPr>
        <w:spacing w:after="0" w:line="240" w:lineRule="auto"/>
        <w:jc w:val="both"/>
        <w:rPr>
          <w:rFonts w:ascii="Times New Roman" w:hAnsi="Times New Roman" w:cs="Times New Roman"/>
          <w:sz w:val="24"/>
          <w:szCs w:val="24"/>
        </w:rPr>
      </w:pPr>
    </w:p>
    <w:sectPr w:rsidR="00B042BE" w:rsidRPr="009E5EE0" w:rsidSect="006D5EFB">
      <w:headerReference w:type="default" r:id="rId25"/>
      <w:footerReference w:type="first" r:id="rId26"/>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ED" w:rsidRDefault="00C96AED" w:rsidP="0049191D">
      <w:pPr>
        <w:spacing w:after="0" w:line="240" w:lineRule="auto"/>
      </w:pPr>
      <w:r>
        <w:separator/>
      </w:r>
    </w:p>
  </w:endnote>
  <w:endnote w:type="continuationSeparator" w:id="0">
    <w:p w:rsidR="00C96AED" w:rsidRDefault="00C96AED" w:rsidP="0049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Pr="00B42E33" w:rsidRDefault="00316518">
    <w:pPr>
      <w:pStyle w:val="Footer"/>
      <w:jc w:val="center"/>
      <w:rPr>
        <w:rFonts w:ascii="Times New Roman" w:hAnsi="Times New Roman" w:cs="Times New Roman"/>
        <w:sz w:val="24"/>
        <w:szCs w:val="24"/>
      </w:rPr>
    </w:pPr>
    <w:r w:rsidRPr="00B42E33">
      <w:rPr>
        <w:rFonts w:ascii="Times New Roman" w:hAnsi="Times New Roman" w:cs="Times New Roman"/>
        <w:sz w:val="24"/>
        <w:szCs w:val="24"/>
      </w:rPr>
      <w:fldChar w:fldCharType="begin"/>
    </w:r>
    <w:r w:rsidRPr="00B42E33">
      <w:rPr>
        <w:rFonts w:ascii="Times New Roman" w:hAnsi="Times New Roman" w:cs="Times New Roman"/>
        <w:sz w:val="24"/>
        <w:szCs w:val="24"/>
      </w:rPr>
      <w:instrText xml:space="preserve"> PAGE   \* MERGEFORMAT </w:instrText>
    </w:r>
    <w:r w:rsidRPr="00B42E33">
      <w:rPr>
        <w:rFonts w:ascii="Times New Roman" w:hAnsi="Times New Roman" w:cs="Times New Roman"/>
        <w:sz w:val="24"/>
        <w:szCs w:val="24"/>
      </w:rPr>
      <w:fldChar w:fldCharType="separate"/>
    </w:r>
    <w:r w:rsidR="0053091B">
      <w:rPr>
        <w:rFonts w:ascii="Times New Roman" w:hAnsi="Times New Roman" w:cs="Times New Roman"/>
        <w:noProof/>
        <w:sz w:val="24"/>
        <w:szCs w:val="24"/>
      </w:rPr>
      <w:t>1</w:t>
    </w:r>
    <w:r w:rsidRPr="00B42E33">
      <w:rPr>
        <w:rFonts w:ascii="Times New Roman" w:hAnsi="Times New Roman" w:cs="Times New Roman"/>
        <w:sz w:val="24"/>
        <w:szCs w:val="24"/>
      </w:rPr>
      <w:fldChar w:fldCharType="end"/>
    </w:r>
  </w:p>
  <w:p w:rsidR="00316518" w:rsidRDefault="0031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ED" w:rsidRDefault="00C96AED" w:rsidP="0049191D">
      <w:pPr>
        <w:spacing w:after="0" w:line="240" w:lineRule="auto"/>
      </w:pPr>
      <w:r>
        <w:separator/>
      </w:r>
    </w:p>
  </w:footnote>
  <w:footnote w:type="continuationSeparator" w:id="0">
    <w:p w:rsidR="00C96AED" w:rsidRDefault="00C96AED" w:rsidP="00491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18" w:rsidRPr="00B42E33" w:rsidRDefault="00316518" w:rsidP="00EE3BB7">
    <w:pPr>
      <w:pStyle w:val="Header"/>
      <w:jc w:val="right"/>
      <w:rPr>
        <w:rFonts w:ascii="Times New Roman" w:hAnsi="Times New Roman" w:cs="Times New Roman"/>
        <w:sz w:val="24"/>
        <w:szCs w:val="24"/>
      </w:rPr>
    </w:pPr>
    <w:r w:rsidRPr="00B42E33">
      <w:rPr>
        <w:rFonts w:ascii="Times New Roman" w:hAnsi="Times New Roman" w:cs="Times New Roman"/>
        <w:sz w:val="24"/>
        <w:szCs w:val="24"/>
      </w:rPr>
      <w:fldChar w:fldCharType="begin"/>
    </w:r>
    <w:r w:rsidRPr="00B42E33">
      <w:rPr>
        <w:rFonts w:ascii="Times New Roman" w:hAnsi="Times New Roman" w:cs="Times New Roman"/>
        <w:sz w:val="24"/>
        <w:szCs w:val="24"/>
      </w:rPr>
      <w:instrText xml:space="preserve"> PAGE   \* MERGEFORMAT </w:instrText>
    </w:r>
    <w:r w:rsidRPr="00B42E33">
      <w:rPr>
        <w:rFonts w:ascii="Times New Roman" w:hAnsi="Times New Roman" w:cs="Times New Roman"/>
        <w:sz w:val="24"/>
        <w:szCs w:val="24"/>
      </w:rPr>
      <w:fldChar w:fldCharType="separate"/>
    </w:r>
    <w:r w:rsidR="0053091B">
      <w:rPr>
        <w:rFonts w:ascii="Times New Roman" w:hAnsi="Times New Roman" w:cs="Times New Roman"/>
        <w:noProof/>
        <w:sz w:val="24"/>
        <w:szCs w:val="24"/>
      </w:rPr>
      <w:t>10</w:t>
    </w:r>
    <w:r w:rsidRPr="00B42E33">
      <w:rPr>
        <w:rFonts w:ascii="Times New Roman" w:hAnsi="Times New Roman" w:cs="Times New Roman"/>
        <w:sz w:val="24"/>
        <w:szCs w:val="24"/>
      </w:rPr>
      <w:fldChar w:fldCharType="end"/>
    </w:r>
  </w:p>
  <w:p w:rsidR="00316518" w:rsidRDefault="00316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484"/>
    <w:multiLevelType w:val="hybridMultilevel"/>
    <w:tmpl w:val="825A20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A0037C"/>
    <w:multiLevelType w:val="multilevel"/>
    <w:tmpl w:val="A512458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E05078"/>
    <w:multiLevelType w:val="hybridMultilevel"/>
    <w:tmpl w:val="A1ACF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C63427"/>
    <w:multiLevelType w:val="multilevel"/>
    <w:tmpl w:val="11A66064"/>
    <w:lvl w:ilvl="0">
      <w:start w:val="2"/>
      <w:numFmt w:val="decimal"/>
      <w:lvlText w:val="%1"/>
      <w:lvlJc w:val="left"/>
      <w:pPr>
        <w:ind w:left="660" w:hanging="660"/>
      </w:pPr>
    </w:lvl>
    <w:lvl w:ilvl="1">
      <w:start w:val="1"/>
      <w:numFmt w:val="decimal"/>
      <w:lvlText w:val="%1.%2"/>
      <w:lvlJc w:val="left"/>
      <w:pPr>
        <w:ind w:left="660" w:hanging="660"/>
      </w:pPr>
    </w:lvl>
    <w:lvl w:ilvl="2">
      <w:start w:val="5"/>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8C637EA"/>
    <w:multiLevelType w:val="hybridMultilevel"/>
    <w:tmpl w:val="95DA3C4A"/>
    <w:lvl w:ilvl="0" w:tplc="D3BA07FC">
      <w:start w:val="1"/>
      <w:numFmt w:val="decimal"/>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5">
    <w:nsid w:val="0DCC79B9"/>
    <w:multiLevelType w:val="hybridMultilevel"/>
    <w:tmpl w:val="00EA6190"/>
    <w:lvl w:ilvl="0" w:tplc="43D81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43B8F"/>
    <w:multiLevelType w:val="hybridMultilevel"/>
    <w:tmpl w:val="11289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167157"/>
    <w:multiLevelType w:val="multilevel"/>
    <w:tmpl w:val="32AE90FA"/>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nsid w:val="227A5F76"/>
    <w:multiLevelType w:val="hybridMultilevel"/>
    <w:tmpl w:val="D3D2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27734"/>
    <w:multiLevelType w:val="hybridMultilevel"/>
    <w:tmpl w:val="CB980812"/>
    <w:lvl w:ilvl="0" w:tplc="D50CB4F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362F72"/>
    <w:multiLevelType w:val="multilevel"/>
    <w:tmpl w:val="AFCEF68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55569"/>
    <w:multiLevelType w:val="multilevel"/>
    <w:tmpl w:val="EA704FF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0D75A28"/>
    <w:multiLevelType w:val="hybridMultilevel"/>
    <w:tmpl w:val="E3362D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E26BDC"/>
    <w:multiLevelType w:val="hybridMultilevel"/>
    <w:tmpl w:val="60FE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5F41057"/>
    <w:multiLevelType w:val="multilevel"/>
    <w:tmpl w:val="F8C07A0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B252DC"/>
    <w:multiLevelType w:val="multilevel"/>
    <w:tmpl w:val="AE9071F8"/>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3C9C6465"/>
    <w:multiLevelType w:val="hybridMultilevel"/>
    <w:tmpl w:val="6BEEE0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94620"/>
    <w:multiLevelType w:val="hybridMultilevel"/>
    <w:tmpl w:val="EB7E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53E32"/>
    <w:multiLevelType w:val="hybridMultilevel"/>
    <w:tmpl w:val="9004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C52E8"/>
    <w:multiLevelType w:val="hybridMultilevel"/>
    <w:tmpl w:val="BE486628"/>
    <w:lvl w:ilvl="0" w:tplc="3DBCAB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C0F1AA3"/>
    <w:multiLevelType w:val="multilevel"/>
    <w:tmpl w:val="0FE06F6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6328CE"/>
    <w:multiLevelType w:val="hybridMultilevel"/>
    <w:tmpl w:val="B9D845EE"/>
    <w:lvl w:ilvl="0" w:tplc="37F2A5D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D261CB"/>
    <w:multiLevelType w:val="hybridMultilevel"/>
    <w:tmpl w:val="8B8624B2"/>
    <w:lvl w:ilvl="0" w:tplc="43207E22">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A6775C"/>
    <w:multiLevelType w:val="hybridMultilevel"/>
    <w:tmpl w:val="9E828A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FBE7354"/>
    <w:multiLevelType w:val="hybridMultilevel"/>
    <w:tmpl w:val="34421AA8"/>
    <w:lvl w:ilvl="0" w:tplc="D49E2F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984EF2"/>
    <w:multiLevelType w:val="hybridMultilevel"/>
    <w:tmpl w:val="A538C47E"/>
    <w:lvl w:ilvl="0" w:tplc="370E6C72">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A8363F"/>
    <w:multiLevelType w:val="hybridMultilevel"/>
    <w:tmpl w:val="C178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C20057"/>
    <w:multiLevelType w:val="multilevel"/>
    <w:tmpl w:val="0BA6469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54C96459"/>
    <w:multiLevelType w:val="hybridMultilevel"/>
    <w:tmpl w:val="DF205632"/>
    <w:lvl w:ilvl="0" w:tplc="04090019">
      <w:start w:val="1"/>
      <w:numFmt w:val="lowerLetter"/>
      <w:lvlText w:val="%1."/>
      <w:lvlJc w:val="left"/>
      <w:pPr>
        <w:tabs>
          <w:tab w:val="num" w:pos="794"/>
        </w:tabs>
        <w:ind w:left="851" w:hanging="491"/>
      </w:pPr>
      <w:rPr>
        <w:rFonts w:hint="default"/>
        <w:color w:val="000000"/>
      </w:rPr>
    </w:lvl>
    <w:lvl w:ilvl="1" w:tplc="04210003">
      <w:start w:val="1"/>
      <w:numFmt w:val="bullet"/>
      <w:lvlText w:val="o"/>
      <w:lvlJc w:val="left"/>
      <w:pPr>
        <w:tabs>
          <w:tab w:val="num" w:pos="1440"/>
        </w:tabs>
        <w:ind w:left="1440" w:hanging="360"/>
      </w:pPr>
      <w:rPr>
        <w:rFonts w:ascii="Courier New" w:hAnsi="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30">
    <w:nsid w:val="56250743"/>
    <w:multiLevelType w:val="hybridMultilevel"/>
    <w:tmpl w:val="8BD86E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87662FF"/>
    <w:multiLevelType w:val="multilevel"/>
    <w:tmpl w:val="1728C2E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8CD0733"/>
    <w:multiLevelType w:val="multilevel"/>
    <w:tmpl w:val="CAA49F1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5D8C08A5"/>
    <w:multiLevelType w:val="hybridMultilevel"/>
    <w:tmpl w:val="C3F06744"/>
    <w:lvl w:ilvl="0" w:tplc="370E6C72">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101774"/>
    <w:multiLevelType w:val="hybridMultilevel"/>
    <w:tmpl w:val="FD2638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872306"/>
    <w:multiLevelType w:val="hybridMultilevel"/>
    <w:tmpl w:val="8D2409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37E4A"/>
    <w:multiLevelType w:val="hybridMultilevel"/>
    <w:tmpl w:val="D3F61D80"/>
    <w:lvl w:ilvl="0" w:tplc="37B21F50">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112F87"/>
    <w:multiLevelType w:val="hybridMultilevel"/>
    <w:tmpl w:val="B89A7DEE"/>
    <w:lvl w:ilvl="0" w:tplc="B1BCE6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8CE698E"/>
    <w:multiLevelType w:val="hybridMultilevel"/>
    <w:tmpl w:val="61208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33EE6"/>
    <w:multiLevelType w:val="hybridMultilevel"/>
    <w:tmpl w:val="B0C60BEC"/>
    <w:lvl w:ilvl="0" w:tplc="52748190">
      <w:start w:val="6"/>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BAC65C2"/>
    <w:multiLevelType w:val="multilevel"/>
    <w:tmpl w:val="633684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8D6F34"/>
    <w:multiLevelType w:val="hybridMultilevel"/>
    <w:tmpl w:val="F5CC1B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1C31A8B"/>
    <w:multiLevelType w:val="hybridMultilevel"/>
    <w:tmpl w:val="44FCD0A0"/>
    <w:lvl w:ilvl="0" w:tplc="104ED7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2FC0314"/>
    <w:multiLevelType w:val="hybridMultilevel"/>
    <w:tmpl w:val="8DECFD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A46D83"/>
    <w:multiLevelType w:val="hybridMultilevel"/>
    <w:tmpl w:val="1CE866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7D03C56"/>
    <w:multiLevelType w:val="multilevel"/>
    <w:tmpl w:val="D39A7220"/>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nsid w:val="799C24F8"/>
    <w:multiLevelType w:val="hybridMultilevel"/>
    <w:tmpl w:val="F21A6E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1"/>
  </w:num>
  <w:num w:numId="5">
    <w:abstractNumId w:val="27"/>
  </w:num>
  <w:num w:numId="6">
    <w:abstractNumId w:val="16"/>
  </w:num>
  <w:num w:numId="7">
    <w:abstractNumId w:val="28"/>
  </w:num>
  <w:num w:numId="8">
    <w:abstractNumId w:val="18"/>
  </w:num>
  <w:num w:numId="9">
    <w:abstractNumId w:val="31"/>
  </w:num>
  <w:num w:numId="10">
    <w:abstractNumId w:val="19"/>
  </w:num>
  <w:num w:numId="11">
    <w:abstractNumId w:val="8"/>
  </w:num>
  <w:num w:numId="12">
    <w:abstractNumId w:val="44"/>
  </w:num>
  <w:num w:numId="13">
    <w:abstractNumId w:val="30"/>
  </w:num>
  <w:num w:numId="14">
    <w:abstractNumId w:val="13"/>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5"/>
  </w:num>
  <w:num w:numId="19">
    <w:abstractNumId w:val="17"/>
  </w:num>
  <w:num w:numId="20">
    <w:abstractNumId w:val="46"/>
  </w:num>
  <w:num w:numId="21">
    <w:abstractNumId w:val="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6"/>
  </w:num>
  <w:num w:numId="29">
    <w:abstractNumId w:val="10"/>
  </w:num>
  <w:num w:numId="30">
    <w:abstractNumId w:val="1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2"/>
  </w:num>
  <w:num w:numId="34">
    <w:abstractNumId w:val="3"/>
    <w:lvlOverride w:ilvl="0">
      <w:startOverride w:val="2"/>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1"/>
  </w:num>
  <w:num w:numId="41">
    <w:abstractNumId w:val="36"/>
  </w:num>
  <w:num w:numId="42">
    <w:abstractNumId w:val="43"/>
  </w:num>
  <w:num w:numId="43">
    <w:abstractNumId w:val="23"/>
  </w:num>
  <w:num w:numId="44">
    <w:abstractNumId w:val="40"/>
  </w:num>
  <w:num w:numId="45">
    <w:abstractNumId w:val="2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FF0334"/>
    <w:rsid w:val="00040AE7"/>
    <w:rsid w:val="00043E32"/>
    <w:rsid w:val="000522AC"/>
    <w:rsid w:val="00054881"/>
    <w:rsid w:val="00076404"/>
    <w:rsid w:val="000B310B"/>
    <w:rsid w:val="000F7666"/>
    <w:rsid w:val="000F7DCB"/>
    <w:rsid w:val="00155314"/>
    <w:rsid w:val="001662CF"/>
    <w:rsid w:val="001E47B1"/>
    <w:rsid w:val="00233199"/>
    <w:rsid w:val="00281C69"/>
    <w:rsid w:val="002B1037"/>
    <w:rsid w:val="00316518"/>
    <w:rsid w:val="00350D25"/>
    <w:rsid w:val="00365BD3"/>
    <w:rsid w:val="00396AD0"/>
    <w:rsid w:val="003C37C3"/>
    <w:rsid w:val="003C4152"/>
    <w:rsid w:val="003D5616"/>
    <w:rsid w:val="003F3A80"/>
    <w:rsid w:val="0042065B"/>
    <w:rsid w:val="00442BD9"/>
    <w:rsid w:val="004729A8"/>
    <w:rsid w:val="0049191D"/>
    <w:rsid w:val="00512D15"/>
    <w:rsid w:val="0053091B"/>
    <w:rsid w:val="0056674C"/>
    <w:rsid w:val="00581CC8"/>
    <w:rsid w:val="005E0032"/>
    <w:rsid w:val="006016E3"/>
    <w:rsid w:val="0060407C"/>
    <w:rsid w:val="006371AC"/>
    <w:rsid w:val="00667252"/>
    <w:rsid w:val="0066744B"/>
    <w:rsid w:val="006833B8"/>
    <w:rsid w:val="006A5F9C"/>
    <w:rsid w:val="006D5EFB"/>
    <w:rsid w:val="006F3E24"/>
    <w:rsid w:val="006F686A"/>
    <w:rsid w:val="00745D49"/>
    <w:rsid w:val="0074747A"/>
    <w:rsid w:val="0075432C"/>
    <w:rsid w:val="00763D4D"/>
    <w:rsid w:val="007D4DE5"/>
    <w:rsid w:val="007F4983"/>
    <w:rsid w:val="008172C7"/>
    <w:rsid w:val="00825F37"/>
    <w:rsid w:val="0085246E"/>
    <w:rsid w:val="00857C3D"/>
    <w:rsid w:val="008651D6"/>
    <w:rsid w:val="008D7C18"/>
    <w:rsid w:val="008E4C2B"/>
    <w:rsid w:val="00920D42"/>
    <w:rsid w:val="009A27BB"/>
    <w:rsid w:val="009C518D"/>
    <w:rsid w:val="009C7DE0"/>
    <w:rsid w:val="009E009D"/>
    <w:rsid w:val="009E5EE0"/>
    <w:rsid w:val="00A222F5"/>
    <w:rsid w:val="00A46836"/>
    <w:rsid w:val="00AC68D5"/>
    <w:rsid w:val="00AD462E"/>
    <w:rsid w:val="00AF0113"/>
    <w:rsid w:val="00B00F77"/>
    <w:rsid w:val="00B042BE"/>
    <w:rsid w:val="00B416FA"/>
    <w:rsid w:val="00B42E33"/>
    <w:rsid w:val="00B5790E"/>
    <w:rsid w:val="00B81BFA"/>
    <w:rsid w:val="00BE3062"/>
    <w:rsid w:val="00BF7278"/>
    <w:rsid w:val="00C15090"/>
    <w:rsid w:val="00C566BC"/>
    <w:rsid w:val="00C73E89"/>
    <w:rsid w:val="00C96AED"/>
    <w:rsid w:val="00CB1412"/>
    <w:rsid w:val="00D00D22"/>
    <w:rsid w:val="00D4086D"/>
    <w:rsid w:val="00DA2E55"/>
    <w:rsid w:val="00E11102"/>
    <w:rsid w:val="00E71FB4"/>
    <w:rsid w:val="00E81D80"/>
    <w:rsid w:val="00E85B9C"/>
    <w:rsid w:val="00EB6AFF"/>
    <w:rsid w:val="00EE3BB7"/>
    <w:rsid w:val="00F02205"/>
    <w:rsid w:val="00F465AF"/>
    <w:rsid w:val="00F650CE"/>
    <w:rsid w:val="00F7371D"/>
    <w:rsid w:val="00FF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15" type="arc" idref="#_x0000_s1281"/>
        <o:r id="V:Rule16" type="arc" idref="#_x0000_s1282"/>
        <o:r id="V:Rule17" type="arc" idref="#_x0000_s1283"/>
        <o:r id="V:Rule18" type="arc" idref="#_x0000_s1284"/>
        <o:r id="V:Rule19" type="arc" idref="#_x0000_s1285"/>
        <o:r id="V:Rule20" type="arc" idref="#_x0000_s1286"/>
        <o:r id="V:Rule21" type="arc" idref="#_x0000_s1287"/>
        <o:r id="V:Rule22" type="arc" idref="#_x0000_s1288"/>
        <o:r id="V:Rule23" type="arc" idref="#_x0000_s1289"/>
        <o:r id="V:Rule24" type="arc" idref="#_x0000_s1290"/>
        <o:r id="V:Rule25" type="connector" idref="#_x0000_s1033"/>
        <o:r id="V:Rule26" type="connector" idref="#_x0000_s1246"/>
        <o:r id="V:Rule27" type="connector" idref="#_x0000_s1251"/>
        <o:r id="V:Rule28" type="connector" idref="#_x0000_s1247"/>
        <o:r id="V:Rule29" type="connector" idref="#_x0000_s1255"/>
        <o:r id="V:Rule30" type="connector" idref="#_x0000_s1253"/>
        <o:r id="V:Rule31" type="connector" idref="#_x0000_s1256"/>
        <o:r id="V:Rule32" type="connector" idref="#_x0000_s1228"/>
        <o:r id="V:Rule33" type="connector" idref="#_x0000_s1261"/>
        <o:r id="V:Rule34" type="connector" idref="#_x0000_s1257"/>
        <o:r id="V:Rule35" type="connector" idref="#_x0000_s1260"/>
        <o:r id="V:Rule36" type="connector" idref="#_x0000_s1254"/>
        <o:r id="V:Rule37" type="connector" idref="#_x0000_s1227"/>
        <o:r id="V:Rule38" type="connector" idref="#_x0000_s12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34"/>
    <w:pPr>
      <w:spacing w:after="200" w:line="276" w:lineRule="auto"/>
    </w:pPr>
    <w:rPr>
      <w:rFonts w:eastAsia="Times New Roman" w:cs="Calibri"/>
      <w:sz w:val="22"/>
      <w:szCs w:val="22"/>
    </w:rPr>
  </w:style>
  <w:style w:type="paragraph" w:styleId="Heading1">
    <w:name w:val="heading 1"/>
    <w:basedOn w:val="Normal"/>
    <w:next w:val="Normal"/>
    <w:link w:val="Heading1Char"/>
    <w:uiPriority w:val="9"/>
    <w:qFormat/>
    <w:rsid w:val="009C7DE0"/>
    <w:pPr>
      <w:keepNext/>
      <w:numPr>
        <w:numId w:val="3"/>
      </w:numPr>
      <w:spacing w:before="240" w:after="60" w:line="240" w:lineRule="auto"/>
      <w:outlineLvl w:val="0"/>
    </w:pPr>
    <w:rPr>
      <w:rFonts w:ascii="Arial" w:hAnsi="Arial" w:cs="Times New Roman"/>
      <w:b/>
      <w:kern w:val="28"/>
      <w:sz w:val="28"/>
      <w:szCs w:val="20"/>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rsid w:val="009C7DE0"/>
    <w:pPr>
      <w:numPr>
        <w:ilvl w:val="4"/>
        <w:numId w:val="3"/>
      </w:numPr>
      <w:spacing w:before="240" w:after="60" w:line="240" w:lineRule="auto"/>
      <w:outlineLvl w:val="4"/>
    </w:pPr>
    <w:rPr>
      <w:rFonts w:ascii="Times New Roman" w:hAnsi="Times New Roman" w:cs="Times New Roman"/>
      <w:szCs w:val="20"/>
    </w:rPr>
  </w:style>
  <w:style w:type="paragraph" w:styleId="Heading6">
    <w:name w:val="heading 6"/>
    <w:basedOn w:val="Normal"/>
    <w:next w:val="Normal"/>
    <w:link w:val="Heading6Char"/>
    <w:uiPriority w:val="9"/>
    <w:qFormat/>
    <w:rsid w:val="009C7DE0"/>
    <w:pPr>
      <w:numPr>
        <w:ilvl w:val="5"/>
        <w:numId w:val="3"/>
      </w:numPr>
      <w:spacing w:before="240" w:after="60" w:line="240" w:lineRule="auto"/>
      <w:outlineLvl w:val="5"/>
    </w:pPr>
    <w:rPr>
      <w:rFonts w:ascii="Times New Roman" w:hAnsi="Times New Roman" w:cs="Times New Roman"/>
      <w:i/>
      <w:szCs w:val="20"/>
    </w:rPr>
  </w:style>
  <w:style w:type="paragraph" w:styleId="Heading7">
    <w:name w:val="heading 7"/>
    <w:basedOn w:val="Normal"/>
    <w:next w:val="Normal"/>
    <w:link w:val="Heading7Char"/>
    <w:uiPriority w:val="9"/>
    <w:qFormat/>
    <w:rsid w:val="009C7DE0"/>
    <w:pPr>
      <w:numPr>
        <w:ilvl w:val="6"/>
        <w:numId w:val="3"/>
      </w:numPr>
      <w:spacing w:before="240" w:after="60" w:line="240" w:lineRule="auto"/>
      <w:outlineLvl w:val="6"/>
    </w:pPr>
    <w:rPr>
      <w:rFonts w:ascii="Arial" w:hAnsi="Arial" w:cs="Times New Roman"/>
      <w:sz w:val="20"/>
      <w:szCs w:val="20"/>
    </w:rPr>
  </w:style>
  <w:style w:type="paragraph" w:styleId="Heading8">
    <w:name w:val="heading 8"/>
    <w:basedOn w:val="Normal"/>
    <w:next w:val="Normal"/>
    <w:link w:val="Heading8Char"/>
    <w:uiPriority w:val="9"/>
    <w:qFormat/>
    <w:rsid w:val="009C7DE0"/>
    <w:pPr>
      <w:numPr>
        <w:ilvl w:val="7"/>
        <w:numId w:val="3"/>
      </w:numPr>
      <w:spacing w:before="240" w:after="60" w:line="240" w:lineRule="auto"/>
      <w:outlineLvl w:val="7"/>
    </w:pPr>
    <w:rPr>
      <w:rFonts w:ascii="Arial" w:hAnsi="Arial" w:cs="Times New Roman"/>
      <w:i/>
      <w:sz w:val="20"/>
      <w:szCs w:val="20"/>
    </w:rPr>
  </w:style>
  <w:style w:type="paragraph" w:styleId="Heading9">
    <w:name w:val="heading 9"/>
    <w:basedOn w:val="Normal"/>
    <w:next w:val="Normal"/>
    <w:link w:val="Heading9Char"/>
    <w:uiPriority w:val="9"/>
    <w:qFormat/>
    <w:rsid w:val="009C7DE0"/>
    <w:pPr>
      <w:numPr>
        <w:ilvl w:val="8"/>
        <w:numId w:val="3"/>
      </w:numPr>
      <w:spacing w:before="240" w:after="60" w:line="240" w:lineRule="auto"/>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
    <w:basedOn w:val="Normal"/>
    <w:link w:val="ListParagraphChar"/>
    <w:uiPriority w:val="34"/>
    <w:qFormat/>
    <w:rsid w:val="00FF0334"/>
    <w:pPr>
      <w:ind w:left="720"/>
      <w:contextualSpacing/>
    </w:p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49191D"/>
    <w:pPr>
      <w:tabs>
        <w:tab w:val="center" w:pos="4680"/>
        <w:tab w:val="right" w:pos="9360"/>
      </w:tabs>
    </w:pPr>
  </w:style>
  <w:style w:type="character" w:customStyle="1" w:styleId="HeaderChar">
    <w:name w:val="Header Char"/>
    <w:link w:val="Header"/>
    <w:uiPriority w:val="99"/>
    <w:rsid w:val="0049191D"/>
    <w:rPr>
      <w:rFonts w:eastAsia="Times New Roman" w:cs="Calibri"/>
      <w:sz w:val="22"/>
      <w:szCs w:val="22"/>
    </w:rPr>
  </w:style>
  <w:style w:type="paragraph" w:styleId="Footer">
    <w:name w:val="footer"/>
    <w:basedOn w:val="Normal"/>
    <w:link w:val="FooterChar"/>
    <w:uiPriority w:val="99"/>
    <w:unhideWhenUsed/>
    <w:rsid w:val="0049191D"/>
    <w:pPr>
      <w:tabs>
        <w:tab w:val="center" w:pos="4680"/>
        <w:tab w:val="right" w:pos="9360"/>
      </w:tabs>
    </w:pPr>
  </w:style>
  <w:style w:type="character" w:customStyle="1" w:styleId="FooterChar">
    <w:name w:val="Footer Char"/>
    <w:link w:val="Footer"/>
    <w:uiPriority w:val="99"/>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w:basedOn w:val="Normal"/>
    <w:link w:val="TitleChar"/>
    <w:qFormat/>
    <w:rsid w:val="00AF0113"/>
    <w:pPr>
      <w:spacing w:before="240" w:after="60" w:line="240" w:lineRule="auto"/>
      <w:jc w:val="center"/>
      <w:outlineLvl w:val="0"/>
    </w:pPr>
    <w:rPr>
      <w:rFonts w:ascii="Arial" w:eastAsia="Batang" w:hAnsi="Arial" w:cs="Arial"/>
      <w:b/>
      <w:bCs/>
      <w:kern w:val="28"/>
      <w:sz w:val="32"/>
      <w:szCs w:val="32"/>
    </w:rPr>
  </w:style>
  <w:style w:type="character" w:customStyle="1" w:styleId="TitleChar">
    <w:name w:val="Title Char"/>
    <w:aliases w:val="Title Char Char Char Char,Title Char Char Char Char Char Char Char,Char Char Char"/>
    <w:link w:val="Title"/>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rPr>
  </w:style>
  <w:style w:type="character" w:customStyle="1" w:styleId="BodyTextChar">
    <w:name w:val="Body Text Char"/>
    <w:uiPriority w:val="99"/>
    <w:rsid w:val="00B42E33"/>
    <w:rPr>
      <w:rFonts w:eastAsia="Times New Roman" w:cs="Calibri"/>
      <w:sz w:val="22"/>
      <w:szCs w:val="22"/>
    </w:rPr>
  </w:style>
  <w:style w:type="character" w:customStyle="1" w:styleId="BodyTextChar1">
    <w:name w:val="Body Text Char1"/>
    <w:link w:val="BodyText"/>
    <w:uiPriority w:val="99"/>
    <w:rsid w:val="00B42E33"/>
    <w:rPr>
      <w:rFonts w:ascii="Times New Roman" w:eastAsia="Times New Roman" w:hAnsi="Times New Roman"/>
    </w:rPr>
  </w:style>
  <w:style w:type="paragraph" w:styleId="BodyTextIndent3">
    <w:name w:val="Body Text Indent 3"/>
    <w:basedOn w:val="Normal"/>
    <w:link w:val="BodyTextIndent3Char"/>
    <w:rsid w:val="00B42E33"/>
    <w:pPr>
      <w:spacing w:after="120" w:line="240" w:lineRule="auto"/>
      <w:ind w:left="360"/>
    </w:pPr>
    <w:rPr>
      <w:rFonts w:ascii="Times New Roman" w:hAnsi="Times New Roman" w:cs="Times New Roman"/>
      <w:sz w:val="16"/>
      <w:szCs w:val="16"/>
    </w:rPr>
  </w:style>
  <w:style w:type="character" w:customStyle="1" w:styleId="BodyTextIndent3Char">
    <w:name w:val="Body Text Indent 3 Char"/>
    <w:link w:val="BodyTextIndent3"/>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uiPriority w:val="1"/>
    <w:qFormat/>
    <w:rsid w:val="004729A8"/>
    <w:rPr>
      <w:rFonts w:ascii="Times New Roman" w:eastAsia="Times New Roman" w:hAnsi="Times New Roman"/>
      <w:sz w:val="24"/>
      <w:szCs w:val="24"/>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rPr>
  </w:style>
  <w:style w:type="character" w:customStyle="1" w:styleId="Heading5Char">
    <w:name w:val="Heading 5 Char"/>
    <w:link w:val="Heading5"/>
    <w:uiPriority w:val="9"/>
    <w:rsid w:val="009C7DE0"/>
    <w:rPr>
      <w:rFonts w:ascii="Times New Roman" w:eastAsia="Times New Roman" w:hAnsi="Times New Roman"/>
      <w:sz w:val="22"/>
    </w:rPr>
  </w:style>
  <w:style w:type="character" w:customStyle="1" w:styleId="Heading6Char">
    <w:name w:val="Heading 6 Char"/>
    <w:link w:val="Heading6"/>
    <w:uiPriority w:val="9"/>
    <w:rsid w:val="009C7DE0"/>
    <w:rPr>
      <w:rFonts w:ascii="Times New Roman" w:eastAsia="Times New Roman" w:hAnsi="Times New Roman"/>
      <w:i/>
      <w:sz w:val="22"/>
    </w:rPr>
  </w:style>
  <w:style w:type="character" w:customStyle="1" w:styleId="Heading7Char">
    <w:name w:val="Heading 7 Char"/>
    <w:link w:val="Heading7"/>
    <w:uiPriority w:val="9"/>
    <w:rsid w:val="009C7DE0"/>
    <w:rPr>
      <w:rFonts w:ascii="Arial" w:eastAsia="Times New Roman" w:hAnsi="Arial"/>
    </w:rPr>
  </w:style>
  <w:style w:type="character" w:customStyle="1" w:styleId="Heading8Char">
    <w:name w:val="Heading 8 Char"/>
    <w:link w:val="Heading8"/>
    <w:uiPriority w:val="9"/>
    <w:rsid w:val="009C7DE0"/>
    <w:rPr>
      <w:rFonts w:ascii="Arial" w:eastAsia="Times New Roman" w:hAnsi="Arial"/>
      <w:i/>
    </w:rPr>
  </w:style>
  <w:style w:type="character" w:customStyle="1" w:styleId="Heading9Char">
    <w:name w:val="Heading 9 Char"/>
    <w:link w:val="Heading9"/>
    <w:uiPriority w:val="9"/>
    <w:rsid w:val="009C7DE0"/>
    <w:rPr>
      <w:rFonts w:ascii="Arial" w:eastAsia="Times New Roman" w:hAnsi="Arial"/>
      <w:b/>
      <w:i/>
      <w:sz w:val="18"/>
    </w:rPr>
  </w:style>
  <w:style w:type="table" w:styleId="TableGrid">
    <w:name w:val="Table Grid"/>
    <w:basedOn w:val="TableNormal"/>
    <w:rsid w:val="003165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16518"/>
    <w:pPr>
      <w:spacing w:after="120" w:line="240" w:lineRule="auto"/>
    </w:pPr>
    <w:rPr>
      <w:rFonts w:ascii="Times New Roman" w:hAnsi="Times New Roman" w:cs="Times New Roman"/>
      <w:sz w:val="16"/>
      <w:szCs w:val="16"/>
      <w:lang w:val="id-ID"/>
    </w:rPr>
  </w:style>
  <w:style w:type="character" w:customStyle="1" w:styleId="BodyText3Char">
    <w:name w:val="Body Text 3 Char"/>
    <w:link w:val="BodyText3"/>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uiPriority w:val="99"/>
    <w:rsid w:val="00E71FB4"/>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Char Char2 Char"/>
    <w:link w:val="ListParagraph"/>
    <w:uiPriority w:val="34"/>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paragraph" w:customStyle="1" w:styleId="DefaultText">
    <w:name w:val="Default Text"/>
    <w:basedOn w:val="Normal"/>
    <w:rsid w:val="00281C69"/>
    <w:pPr>
      <w:spacing w:after="0" w:line="240" w:lineRule="auto"/>
    </w:pPr>
    <w:rPr>
      <w:rFonts w:ascii="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142505921">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419065613">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625895537">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712311959">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787703499">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25151406">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384451382">
      <w:bodyDiv w:val="1"/>
      <w:marLeft w:val="0"/>
      <w:marRight w:val="0"/>
      <w:marTop w:val="0"/>
      <w:marBottom w:val="0"/>
      <w:divBdr>
        <w:top w:val="none" w:sz="0" w:space="0" w:color="auto"/>
        <w:left w:val="none" w:sz="0" w:space="0" w:color="auto"/>
        <w:bottom w:val="none" w:sz="0" w:space="0" w:color="auto"/>
        <w:right w:val="none" w:sz="0" w:space="0" w:color="auto"/>
      </w:divBdr>
    </w:div>
    <w:div w:id="1427849099">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70602060">
      <w:bodyDiv w:val="1"/>
      <w:marLeft w:val="0"/>
      <w:marRight w:val="0"/>
      <w:marTop w:val="0"/>
      <w:marBottom w:val="0"/>
      <w:divBdr>
        <w:top w:val="none" w:sz="0" w:space="0" w:color="auto"/>
        <w:left w:val="none" w:sz="0" w:space="0" w:color="auto"/>
        <w:bottom w:val="none" w:sz="0" w:space="0" w:color="auto"/>
        <w:right w:val="none" w:sz="0" w:space="0" w:color="auto"/>
      </w:divBdr>
    </w:div>
    <w:div w:id="1674256759">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790082498">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50948589">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33123410">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80529192">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10643</Words>
  <Characters>60670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71171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subject/>
  <dc:creator>semar</dc:creator>
  <cp:keywords/>
  <dc:description/>
  <cp:lastModifiedBy>dauf89</cp:lastModifiedBy>
  <cp:revision>3</cp:revision>
  <cp:lastPrinted>2016-09-14T01:53:00Z</cp:lastPrinted>
  <dcterms:created xsi:type="dcterms:W3CDTF">2016-09-14T01:39:00Z</dcterms:created>
  <dcterms:modified xsi:type="dcterms:W3CDTF">2016-09-14T01:56:00Z</dcterms:modified>
</cp:coreProperties>
</file>