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AEB" w:rsidRDefault="00032D88" w:rsidP="00032D88">
      <w:pPr>
        <w:jc w:val="center"/>
        <w:rPr>
          <w:rFonts w:ascii="Times New Roman" w:hAnsi="Times New Roman" w:cs="Times New Roman"/>
          <w:b/>
          <w:sz w:val="28"/>
          <w:szCs w:val="28"/>
        </w:rPr>
      </w:pPr>
      <w:r w:rsidRPr="00032D88">
        <w:rPr>
          <w:rFonts w:ascii="Times New Roman" w:hAnsi="Times New Roman" w:cs="Times New Roman"/>
          <w:b/>
          <w:sz w:val="28"/>
          <w:szCs w:val="28"/>
        </w:rPr>
        <w:t>ABSTRAK</w:t>
      </w:r>
    </w:p>
    <w:p w:rsidR="00314AEA" w:rsidRDefault="00314AEA" w:rsidP="00032D88">
      <w:pPr>
        <w:jc w:val="center"/>
        <w:rPr>
          <w:rFonts w:ascii="Times New Roman" w:hAnsi="Times New Roman" w:cs="Times New Roman"/>
          <w:b/>
          <w:sz w:val="28"/>
          <w:szCs w:val="28"/>
        </w:rPr>
      </w:pPr>
    </w:p>
    <w:p w:rsidR="00032D88" w:rsidRDefault="00032D88" w:rsidP="00032D88">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Manajemen Pemasaran sangat berperan penting dalam meningkatkan Kepuasan Konsumen  atau Masyarakat salah satunya dengan adanya Bauran Pemasaran jasa yang terdiri dari Sumber daya manusia Proses dan Sarana Fisik . Variabel tersebut sangat berperan penting dalam meningkatkan Kepuasan </w:t>
      </w:r>
      <w:r w:rsidR="00AC0DD4">
        <w:rPr>
          <w:rFonts w:ascii="Times New Roman" w:hAnsi="Times New Roman" w:cs="Times New Roman"/>
          <w:sz w:val="24"/>
          <w:szCs w:val="24"/>
        </w:rPr>
        <w:t>.</w:t>
      </w:r>
    </w:p>
    <w:p w:rsidR="00AC0DD4" w:rsidRDefault="00AC0DD4" w:rsidP="00032D88">
      <w:pPr>
        <w:spacing w:after="0"/>
        <w:ind w:firstLine="720"/>
        <w:jc w:val="both"/>
        <w:rPr>
          <w:rFonts w:ascii="Times New Roman" w:hAnsi="Times New Roman" w:cs="Times New Roman"/>
          <w:sz w:val="24"/>
          <w:szCs w:val="24"/>
        </w:rPr>
      </w:pPr>
    </w:p>
    <w:p w:rsidR="00AC0DD4" w:rsidRDefault="00AC0DD4" w:rsidP="00032D88">
      <w:pPr>
        <w:spacing w:after="0"/>
        <w:ind w:firstLine="720"/>
        <w:jc w:val="both"/>
        <w:rPr>
          <w:rFonts w:ascii="Times New Roman" w:hAnsi="Times New Roman" w:cs="Times New Roman"/>
          <w:sz w:val="24"/>
          <w:szCs w:val="24"/>
        </w:rPr>
      </w:pPr>
      <w:r>
        <w:rPr>
          <w:rFonts w:ascii="Times New Roman" w:hAnsi="Times New Roman" w:cs="Times New Roman"/>
          <w:sz w:val="24"/>
          <w:szCs w:val="24"/>
        </w:rPr>
        <w:t>Penelitian ini bertujuan untuk mengetahui</w:t>
      </w:r>
      <w:r w:rsidR="00AE2528">
        <w:rPr>
          <w:rFonts w:ascii="Times New Roman" w:hAnsi="Times New Roman" w:cs="Times New Roman"/>
          <w:sz w:val="24"/>
          <w:szCs w:val="24"/>
        </w:rPr>
        <w:t xml:space="preserve"> </w:t>
      </w:r>
      <w:r>
        <w:rPr>
          <w:rFonts w:ascii="Times New Roman" w:hAnsi="Times New Roman" w:cs="Times New Roman"/>
          <w:sz w:val="24"/>
          <w:szCs w:val="24"/>
        </w:rPr>
        <w:t xml:space="preserve">berapa besar pengaruh Sumber daya manusia Proses jasa dan Sarana Fisik terhadap Kepuasan Masyarakat Desa Batujajar Barat baik secara parsial maupun simultan dimana Metode Penelitian yang dilakukan adalah Metode Deskriptif dan Metode Verifikatif .Populasi dari penelitian ini adalah Masyarakat Desa Batujajar Barat yang berjumlah kurang lebih 15000 jiwa dengan Sampel 100 responden dimana analisis  teknik data yang </w:t>
      </w:r>
      <w:r w:rsidR="00AE2528">
        <w:rPr>
          <w:rFonts w:ascii="Times New Roman" w:hAnsi="Times New Roman" w:cs="Times New Roman"/>
          <w:sz w:val="24"/>
          <w:szCs w:val="24"/>
        </w:rPr>
        <w:t xml:space="preserve">digunakan </w:t>
      </w:r>
      <w:r>
        <w:rPr>
          <w:rFonts w:ascii="Times New Roman" w:hAnsi="Times New Roman" w:cs="Times New Roman"/>
          <w:sz w:val="24"/>
          <w:szCs w:val="24"/>
        </w:rPr>
        <w:t xml:space="preserve">adalah </w:t>
      </w:r>
      <w:r w:rsidR="00AE2528">
        <w:rPr>
          <w:rFonts w:ascii="Times New Roman" w:hAnsi="Times New Roman" w:cs="Times New Roman"/>
          <w:sz w:val="24"/>
          <w:szCs w:val="24"/>
        </w:rPr>
        <w:t xml:space="preserve">teknik </w:t>
      </w:r>
      <w:r>
        <w:rPr>
          <w:rFonts w:ascii="Times New Roman" w:hAnsi="Times New Roman" w:cs="Times New Roman"/>
          <w:sz w:val="24"/>
          <w:szCs w:val="24"/>
        </w:rPr>
        <w:t>regresi linier berganda korelasi dan koefisien determinasi.</w:t>
      </w:r>
    </w:p>
    <w:p w:rsidR="00AC0DD4" w:rsidRDefault="00AC0DD4" w:rsidP="00032D88">
      <w:pPr>
        <w:spacing w:after="0"/>
        <w:ind w:firstLine="720"/>
        <w:jc w:val="both"/>
        <w:rPr>
          <w:rFonts w:ascii="Times New Roman" w:hAnsi="Times New Roman" w:cs="Times New Roman"/>
          <w:sz w:val="24"/>
          <w:szCs w:val="24"/>
        </w:rPr>
      </w:pPr>
    </w:p>
    <w:p w:rsidR="00AC0DD4" w:rsidRDefault="00AC0DD4" w:rsidP="00AE2528">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menunjukan bahwa Sumber daya manusia Aparatur desa dapat dikatakan tidak baik dalam hal kompetensi sikap dan pengetahuan begitu juga dengan Proses jasa dapat dikatakan tidak baik dalam hal kecepatan kemudahan prosedur dan kepastian waktu </w:t>
      </w:r>
      <w:r w:rsidR="00AE2528">
        <w:rPr>
          <w:rFonts w:ascii="Times New Roman" w:hAnsi="Times New Roman" w:cs="Times New Roman"/>
          <w:sz w:val="24"/>
          <w:szCs w:val="24"/>
        </w:rPr>
        <w:t>kemudian Sarana fisik dapat dikatakan tidak baik dalam hal lingkungan luar dan lingkungan dalam Desa Batujajar Barat selanjutya</w:t>
      </w:r>
      <w:r>
        <w:rPr>
          <w:rFonts w:ascii="Times New Roman" w:hAnsi="Times New Roman" w:cs="Times New Roman"/>
          <w:sz w:val="24"/>
          <w:szCs w:val="24"/>
        </w:rPr>
        <w:t xml:space="preserve"> </w:t>
      </w:r>
      <w:r w:rsidR="00AE2528">
        <w:rPr>
          <w:rFonts w:ascii="Times New Roman" w:hAnsi="Times New Roman" w:cs="Times New Roman"/>
          <w:sz w:val="24"/>
          <w:szCs w:val="24"/>
        </w:rPr>
        <w:t xml:space="preserve"> </w:t>
      </w:r>
      <w:r>
        <w:rPr>
          <w:rFonts w:ascii="Times New Roman" w:hAnsi="Times New Roman" w:cs="Times New Roman"/>
          <w:sz w:val="24"/>
          <w:szCs w:val="24"/>
        </w:rPr>
        <w:t>Sumber daya manusia Proses jasa dan Sarana Fisik berpengaruh Signifikan terhadap Kepuasan Masyarakat Desa Batujajar Barat baik secara parsial maupun simultan dengan nilai sign &lt; 5%</w:t>
      </w:r>
    </w:p>
    <w:p w:rsidR="00314AEA" w:rsidRDefault="00314AEA" w:rsidP="00314AE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314AEA" w:rsidRDefault="00314AEA" w:rsidP="00314AEA">
      <w:pPr>
        <w:spacing w:after="0"/>
        <w:jc w:val="both"/>
        <w:rPr>
          <w:rFonts w:ascii="Times New Roman" w:hAnsi="Times New Roman" w:cs="Times New Roman"/>
          <w:b/>
          <w:sz w:val="24"/>
          <w:szCs w:val="24"/>
        </w:rPr>
      </w:pPr>
      <w:r w:rsidRPr="00314AEA">
        <w:rPr>
          <w:rFonts w:ascii="Times New Roman" w:hAnsi="Times New Roman" w:cs="Times New Roman"/>
          <w:b/>
          <w:sz w:val="24"/>
          <w:szCs w:val="24"/>
        </w:rPr>
        <w:t>Kata Kunci : Sumber Daya Manusia , Proses  Sarana Fisik dan Kepuasan</w:t>
      </w:r>
    </w:p>
    <w:p w:rsidR="003157A9" w:rsidRPr="00314AEA" w:rsidRDefault="003157A9" w:rsidP="00314AEA">
      <w:pPr>
        <w:spacing w:after="0"/>
        <w:jc w:val="both"/>
        <w:rPr>
          <w:rFonts w:ascii="Times New Roman" w:hAnsi="Times New Roman" w:cs="Times New Roman"/>
          <w:b/>
          <w:sz w:val="24"/>
          <w:szCs w:val="24"/>
        </w:rPr>
      </w:pPr>
      <w:bookmarkStart w:id="0" w:name="_GoBack"/>
      <w:bookmarkEnd w:id="0"/>
    </w:p>
    <w:sectPr w:rsidR="003157A9" w:rsidRPr="00314AEA" w:rsidSect="00032D88">
      <w:pgSz w:w="11906" w:h="16838"/>
      <w:pgMar w:top="2211" w:right="1440" w:bottom="1440" w:left="221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D88"/>
    <w:rsid w:val="00032D88"/>
    <w:rsid w:val="00314AEA"/>
    <w:rsid w:val="003157A9"/>
    <w:rsid w:val="00A55AEB"/>
    <w:rsid w:val="00AC0DD4"/>
    <w:rsid w:val="00AE252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57A9"/>
    <w:pPr>
      <w:autoSpaceDE w:val="0"/>
      <w:autoSpaceDN w:val="0"/>
      <w:adjustRightInd w:val="0"/>
      <w:spacing w:after="0" w:line="240" w:lineRule="auto"/>
    </w:pPr>
    <w:rPr>
      <w:rFonts w:ascii="Bookman Old Style" w:hAnsi="Bookman Old Style" w:cs="Bookman Old Styl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57A9"/>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Lilis</dc:creator>
  <cp:lastModifiedBy>Lilis</cp:lastModifiedBy>
  <cp:revision>3</cp:revision>
  <cp:lastPrinted>2016-08-15T10:28:00Z</cp:lastPrinted>
  <dcterms:created xsi:type="dcterms:W3CDTF">2016-08-14T17:40:00Z</dcterms:created>
  <dcterms:modified xsi:type="dcterms:W3CDTF">2016-08-15T10:57:00Z</dcterms:modified>
</cp:coreProperties>
</file>