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751" w:rsidRPr="00D6531D" w:rsidRDefault="00504331" w:rsidP="001E0CB8">
      <w:pPr>
        <w:spacing w:line="480" w:lineRule="auto"/>
        <w:jc w:val="center"/>
        <w:rPr>
          <w:rFonts w:ascii="Times New Roman" w:hAnsi="Times New Roman" w:cs="Times New Roman"/>
          <w:b/>
          <w:sz w:val="24"/>
          <w:szCs w:val="24"/>
        </w:rPr>
      </w:pPr>
      <w:r w:rsidRPr="00D6531D">
        <w:rPr>
          <w:rFonts w:ascii="Times New Roman" w:hAnsi="Times New Roman" w:cs="Times New Roman"/>
          <w:b/>
          <w:sz w:val="24"/>
          <w:szCs w:val="24"/>
        </w:rPr>
        <w:t>BAB II</w:t>
      </w:r>
    </w:p>
    <w:p w:rsidR="00D6531D" w:rsidRDefault="00504331" w:rsidP="001E0CB8">
      <w:pPr>
        <w:spacing w:line="480" w:lineRule="auto"/>
        <w:jc w:val="center"/>
        <w:rPr>
          <w:rFonts w:ascii="Times New Roman" w:hAnsi="Times New Roman" w:cs="Times New Roman"/>
          <w:b/>
          <w:sz w:val="24"/>
          <w:szCs w:val="24"/>
        </w:rPr>
      </w:pPr>
      <w:r w:rsidRPr="00D6531D">
        <w:rPr>
          <w:rFonts w:ascii="Times New Roman" w:hAnsi="Times New Roman" w:cs="Times New Roman"/>
          <w:b/>
          <w:sz w:val="24"/>
          <w:szCs w:val="24"/>
        </w:rPr>
        <w:t>HUKUM LAUT INTERNASIONAL</w:t>
      </w:r>
    </w:p>
    <w:p w:rsidR="001E0CB8" w:rsidRPr="00D6531D" w:rsidRDefault="001E0CB8" w:rsidP="001E0CB8">
      <w:pPr>
        <w:spacing w:line="480" w:lineRule="auto"/>
        <w:jc w:val="center"/>
        <w:rPr>
          <w:rFonts w:ascii="Times New Roman" w:hAnsi="Times New Roman" w:cs="Times New Roman"/>
          <w:b/>
          <w:sz w:val="24"/>
          <w:szCs w:val="24"/>
        </w:rPr>
      </w:pPr>
    </w:p>
    <w:p w:rsidR="00504331" w:rsidRPr="00D6531D" w:rsidRDefault="00504331" w:rsidP="00D6531D">
      <w:pPr>
        <w:spacing w:line="480" w:lineRule="auto"/>
        <w:jc w:val="both"/>
        <w:rPr>
          <w:rFonts w:ascii="Times New Roman" w:hAnsi="Times New Roman" w:cs="Times New Roman"/>
          <w:b/>
          <w:sz w:val="24"/>
          <w:szCs w:val="24"/>
        </w:rPr>
      </w:pPr>
      <w:r w:rsidRPr="00D6531D">
        <w:rPr>
          <w:rFonts w:ascii="Times New Roman" w:eastAsia="Calibri" w:hAnsi="Times New Roman" w:cs="Times New Roman"/>
          <w:b/>
          <w:spacing w:val="1"/>
          <w:sz w:val="24"/>
          <w:szCs w:val="24"/>
        </w:rPr>
        <w:t>A</w:t>
      </w:r>
      <w:r w:rsidR="00D6531D" w:rsidRPr="00D6531D">
        <w:rPr>
          <w:rFonts w:ascii="Times New Roman" w:eastAsia="Calibri" w:hAnsi="Times New Roman" w:cs="Times New Roman"/>
          <w:b/>
          <w:sz w:val="24"/>
          <w:szCs w:val="24"/>
        </w:rPr>
        <w:t xml:space="preserve">.   </w:t>
      </w:r>
      <w:r w:rsidRPr="00D6531D">
        <w:rPr>
          <w:rFonts w:ascii="Times New Roman" w:eastAsia="Calibri" w:hAnsi="Times New Roman" w:cs="Times New Roman"/>
          <w:b/>
          <w:sz w:val="24"/>
          <w:szCs w:val="24"/>
        </w:rPr>
        <w:t>Sejarah</w:t>
      </w:r>
      <w:r w:rsidRPr="00D6531D">
        <w:rPr>
          <w:rFonts w:ascii="Times New Roman" w:eastAsia="Calibri" w:hAnsi="Times New Roman" w:cs="Times New Roman"/>
          <w:b/>
          <w:spacing w:val="-1"/>
          <w:sz w:val="24"/>
          <w:szCs w:val="24"/>
        </w:rPr>
        <w:t xml:space="preserve"> </w:t>
      </w:r>
      <w:r w:rsidRPr="00D6531D">
        <w:rPr>
          <w:rFonts w:ascii="Times New Roman" w:eastAsia="Calibri" w:hAnsi="Times New Roman" w:cs="Times New Roman"/>
          <w:b/>
          <w:sz w:val="24"/>
          <w:szCs w:val="24"/>
        </w:rPr>
        <w:t>Perk</w:t>
      </w:r>
      <w:r w:rsidRPr="00D6531D">
        <w:rPr>
          <w:rFonts w:ascii="Times New Roman" w:eastAsia="Calibri" w:hAnsi="Times New Roman" w:cs="Times New Roman"/>
          <w:b/>
          <w:spacing w:val="-1"/>
          <w:sz w:val="24"/>
          <w:szCs w:val="24"/>
        </w:rPr>
        <w:t>e</w:t>
      </w:r>
      <w:r w:rsidRPr="00D6531D">
        <w:rPr>
          <w:rFonts w:ascii="Times New Roman" w:eastAsia="Calibri" w:hAnsi="Times New Roman" w:cs="Times New Roman"/>
          <w:b/>
          <w:spacing w:val="1"/>
          <w:sz w:val="24"/>
          <w:szCs w:val="24"/>
        </w:rPr>
        <w:t>m</w:t>
      </w:r>
      <w:r w:rsidRPr="00D6531D">
        <w:rPr>
          <w:rFonts w:ascii="Times New Roman" w:eastAsia="Calibri" w:hAnsi="Times New Roman" w:cs="Times New Roman"/>
          <w:b/>
          <w:spacing w:val="-1"/>
          <w:sz w:val="24"/>
          <w:szCs w:val="24"/>
        </w:rPr>
        <w:t>b</w:t>
      </w:r>
      <w:r w:rsidRPr="00D6531D">
        <w:rPr>
          <w:rFonts w:ascii="Times New Roman" w:eastAsia="Calibri" w:hAnsi="Times New Roman" w:cs="Times New Roman"/>
          <w:b/>
          <w:sz w:val="24"/>
          <w:szCs w:val="24"/>
        </w:rPr>
        <w:t>an</w:t>
      </w:r>
      <w:r w:rsidRPr="00D6531D">
        <w:rPr>
          <w:rFonts w:ascii="Times New Roman" w:eastAsia="Calibri" w:hAnsi="Times New Roman" w:cs="Times New Roman"/>
          <w:b/>
          <w:spacing w:val="1"/>
          <w:sz w:val="24"/>
          <w:szCs w:val="24"/>
        </w:rPr>
        <w:t>g</w:t>
      </w:r>
      <w:r w:rsidRPr="00D6531D">
        <w:rPr>
          <w:rFonts w:ascii="Times New Roman" w:eastAsia="Calibri" w:hAnsi="Times New Roman" w:cs="Times New Roman"/>
          <w:b/>
          <w:sz w:val="24"/>
          <w:szCs w:val="24"/>
        </w:rPr>
        <w:t>an</w:t>
      </w:r>
      <w:r w:rsidRPr="00D6531D">
        <w:rPr>
          <w:rFonts w:ascii="Times New Roman" w:eastAsia="Calibri" w:hAnsi="Times New Roman" w:cs="Times New Roman"/>
          <w:b/>
          <w:spacing w:val="-1"/>
          <w:sz w:val="24"/>
          <w:szCs w:val="24"/>
        </w:rPr>
        <w:t xml:space="preserve"> </w:t>
      </w:r>
      <w:r w:rsidRPr="00D6531D">
        <w:rPr>
          <w:rFonts w:ascii="Times New Roman" w:eastAsia="Calibri" w:hAnsi="Times New Roman" w:cs="Times New Roman"/>
          <w:b/>
          <w:sz w:val="24"/>
          <w:szCs w:val="24"/>
        </w:rPr>
        <w:t>Hukum La</w:t>
      </w:r>
      <w:r w:rsidRPr="00D6531D">
        <w:rPr>
          <w:rFonts w:ascii="Times New Roman" w:eastAsia="Calibri" w:hAnsi="Times New Roman" w:cs="Times New Roman"/>
          <w:b/>
          <w:spacing w:val="-1"/>
          <w:sz w:val="24"/>
          <w:szCs w:val="24"/>
        </w:rPr>
        <w:t>u</w:t>
      </w:r>
      <w:r w:rsidRPr="00D6531D">
        <w:rPr>
          <w:rFonts w:ascii="Times New Roman" w:eastAsia="Calibri" w:hAnsi="Times New Roman" w:cs="Times New Roman"/>
          <w:b/>
          <w:sz w:val="24"/>
          <w:szCs w:val="24"/>
        </w:rPr>
        <w:t>t In</w:t>
      </w:r>
      <w:r w:rsidRPr="00D6531D">
        <w:rPr>
          <w:rFonts w:ascii="Times New Roman" w:eastAsia="Calibri" w:hAnsi="Times New Roman" w:cs="Times New Roman"/>
          <w:b/>
          <w:spacing w:val="2"/>
          <w:sz w:val="24"/>
          <w:szCs w:val="24"/>
        </w:rPr>
        <w:t>t</w:t>
      </w:r>
      <w:r w:rsidRPr="00D6531D">
        <w:rPr>
          <w:rFonts w:ascii="Times New Roman" w:eastAsia="Calibri" w:hAnsi="Times New Roman" w:cs="Times New Roman"/>
          <w:b/>
          <w:spacing w:val="-1"/>
          <w:sz w:val="24"/>
          <w:szCs w:val="24"/>
        </w:rPr>
        <w:t>e</w:t>
      </w:r>
      <w:r w:rsidRPr="00D6531D">
        <w:rPr>
          <w:rFonts w:ascii="Times New Roman" w:eastAsia="Calibri" w:hAnsi="Times New Roman" w:cs="Times New Roman"/>
          <w:b/>
          <w:sz w:val="24"/>
          <w:szCs w:val="24"/>
        </w:rPr>
        <w:t>r</w:t>
      </w:r>
      <w:r w:rsidRPr="00D6531D">
        <w:rPr>
          <w:rFonts w:ascii="Times New Roman" w:eastAsia="Calibri" w:hAnsi="Times New Roman" w:cs="Times New Roman"/>
          <w:b/>
          <w:spacing w:val="-1"/>
          <w:sz w:val="24"/>
          <w:szCs w:val="24"/>
        </w:rPr>
        <w:t>n</w:t>
      </w:r>
      <w:r w:rsidRPr="00D6531D">
        <w:rPr>
          <w:rFonts w:ascii="Times New Roman" w:eastAsia="Calibri" w:hAnsi="Times New Roman" w:cs="Times New Roman"/>
          <w:b/>
          <w:sz w:val="24"/>
          <w:szCs w:val="24"/>
        </w:rPr>
        <w:t>as</w:t>
      </w:r>
      <w:r w:rsidRPr="00D6531D">
        <w:rPr>
          <w:rFonts w:ascii="Times New Roman" w:eastAsia="Calibri" w:hAnsi="Times New Roman" w:cs="Times New Roman"/>
          <w:b/>
          <w:spacing w:val="-1"/>
          <w:sz w:val="24"/>
          <w:szCs w:val="24"/>
        </w:rPr>
        <w:t>i</w:t>
      </w:r>
      <w:r w:rsidRPr="00D6531D">
        <w:rPr>
          <w:rFonts w:ascii="Times New Roman" w:eastAsia="Calibri" w:hAnsi="Times New Roman" w:cs="Times New Roman"/>
          <w:b/>
          <w:spacing w:val="1"/>
          <w:sz w:val="24"/>
          <w:szCs w:val="24"/>
        </w:rPr>
        <w:t>o</w:t>
      </w:r>
      <w:r w:rsidRPr="00D6531D">
        <w:rPr>
          <w:rFonts w:ascii="Times New Roman" w:eastAsia="Calibri" w:hAnsi="Times New Roman" w:cs="Times New Roman"/>
          <w:b/>
          <w:spacing w:val="-1"/>
          <w:sz w:val="24"/>
          <w:szCs w:val="24"/>
        </w:rPr>
        <w:t>n</w:t>
      </w:r>
      <w:r w:rsidRPr="00D6531D">
        <w:rPr>
          <w:rFonts w:ascii="Times New Roman" w:eastAsia="Calibri" w:hAnsi="Times New Roman" w:cs="Times New Roman"/>
          <w:b/>
          <w:spacing w:val="1"/>
          <w:sz w:val="24"/>
          <w:szCs w:val="24"/>
        </w:rPr>
        <w:t>a</w:t>
      </w:r>
      <w:r w:rsidRPr="00D6531D">
        <w:rPr>
          <w:rFonts w:ascii="Times New Roman" w:eastAsia="Calibri" w:hAnsi="Times New Roman" w:cs="Times New Roman"/>
          <w:b/>
          <w:sz w:val="24"/>
          <w:szCs w:val="24"/>
        </w:rPr>
        <w:t>l</w:t>
      </w:r>
    </w:p>
    <w:p w:rsidR="00504331" w:rsidRPr="00D6531D" w:rsidRDefault="00504331" w:rsidP="00D6531D">
      <w:pPr>
        <w:spacing w:line="480" w:lineRule="auto"/>
        <w:ind w:firstLine="720"/>
        <w:jc w:val="both"/>
        <w:rPr>
          <w:rFonts w:ascii="Times New Roman" w:eastAsia="Calibri" w:hAnsi="Times New Roman" w:cs="Times New Roman"/>
          <w:spacing w:val="-1"/>
          <w:sz w:val="24"/>
          <w:szCs w:val="24"/>
        </w:rPr>
      </w:pPr>
      <w:proofErr w:type="gramStart"/>
      <w:r w:rsidRPr="00D6531D">
        <w:rPr>
          <w:rFonts w:ascii="Times New Roman" w:eastAsia="Calibri" w:hAnsi="Times New Roman" w:cs="Times New Roman"/>
          <w:sz w:val="24"/>
          <w:szCs w:val="24"/>
        </w:rPr>
        <w:t>Se</w:t>
      </w:r>
      <w:r w:rsidRPr="00D6531D">
        <w:rPr>
          <w:rFonts w:ascii="Times New Roman" w:eastAsia="Calibri" w:hAnsi="Times New Roman" w:cs="Times New Roman"/>
          <w:spacing w:val="1"/>
          <w:sz w:val="24"/>
          <w:szCs w:val="24"/>
        </w:rPr>
        <w:t>j</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k</w:t>
      </w:r>
      <w:r w:rsidRPr="00D6531D">
        <w:rPr>
          <w:rFonts w:ascii="Times New Roman" w:eastAsia="Calibri" w:hAnsi="Times New Roman" w:cs="Times New Roman"/>
          <w:spacing w:val="3"/>
          <w:sz w:val="24"/>
          <w:szCs w:val="24"/>
        </w:rPr>
        <w:t xml:space="preserve"> </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u</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rt</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l</w:t>
      </w:r>
      <w:r w:rsidRPr="00D6531D">
        <w:rPr>
          <w:rFonts w:ascii="Times New Roman" w:eastAsia="Calibri" w:hAnsi="Times New Roman" w:cs="Times New Roman"/>
          <w:spacing w:val="2"/>
          <w:sz w:val="24"/>
          <w:szCs w:val="24"/>
        </w:rPr>
        <w:t xml:space="preserve"> </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edua</w:t>
      </w:r>
      <w:r w:rsidRPr="00D6531D">
        <w:rPr>
          <w:rFonts w:ascii="Times New Roman" w:eastAsia="Calibri" w:hAnsi="Times New Roman" w:cs="Times New Roman"/>
          <w:spacing w:val="3"/>
          <w:sz w:val="24"/>
          <w:szCs w:val="24"/>
        </w:rPr>
        <w:t xml:space="preserve"> </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b</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d</w:t>
      </w:r>
      <w:r w:rsidRPr="00D6531D">
        <w:rPr>
          <w:rFonts w:ascii="Times New Roman" w:eastAsia="Calibri" w:hAnsi="Times New Roman" w:cs="Times New Roman"/>
          <w:spacing w:val="1"/>
          <w:sz w:val="24"/>
          <w:szCs w:val="24"/>
        </w:rPr>
        <w:t xml:space="preserve"> k</w:t>
      </w:r>
      <w:r w:rsidRPr="00D6531D">
        <w:rPr>
          <w:rFonts w:ascii="Times New Roman" w:eastAsia="Calibri" w:hAnsi="Times New Roman" w:cs="Times New Roman"/>
          <w:sz w:val="24"/>
          <w:szCs w:val="24"/>
        </w:rPr>
        <w:t>eduapuluh,</w:t>
      </w:r>
      <w:r w:rsidRPr="00D6531D">
        <w:rPr>
          <w:rFonts w:ascii="Times New Roman" w:eastAsia="Calibri" w:hAnsi="Times New Roman" w:cs="Times New Roman"/>
          <w:spacing w:val="2"/>
          <w:sz w:val="24"/>
          <w:szCs w:val="24"/>
        </w:rPr>
        <w:t xml:space="preserve"> </w:t>
      </w:r>
      <w:r w:rsidRPr="00D6531D">
        <w:rPr>
          <w:rFonts w:ascii="Times New Roman" w:eastAsia="Calibri" w:hAnsi="Times New Roman" w:cs="Times New Roman"/>
          <w:sz w:val="24"/>
          <w:szCs w:val="24"/>
        </w:rPr>
        <w:t>h</w:t>
      </w:r>
      <w:r w:rsidRPr="00D6531D">
        <w:rPr>
          <w:rFonts w:ascii="Times New Roman" w:eastAsia="Calibri" w:hAnsi="Times New Roman" w:cs="Times New Roman"/>
          <w:spacing w:val="3"/>
          <w:sz w:val="24"/>
          <w:szCs w:val="24"/>
        </w:rPr>
        <w:t>i</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1"/>
          <w:sz w:val="24"/>
          <w:szCs w:val="24"/>
        </w:rPr>
        <w:t>gg</w:t>
      </w:r>
      <w:r w:rsidRPr="00D6531D">
        <w:rPr>
          <w:rFonts w:ascii="Times New Roman" w:eastAsia="Calibri" w:hAnsi="Times New Roman" w:cs="Times New Roman"/>
          <w:sz w:val="24"/>
          <w:szCs w:val="24"/>
        </w:rPr>
        <w:t>a</w:t>
      </w:r>
      <w:r w:rsidRPr="00D6531D">
        <w:rPr>
          <w:rFonts w:ascii="Times New Roman" w:eastAsia="Calibri" w:hAnsi="Times New Roman" w:cs="Times New Roman"/>
          <w:spacing w:val="2"/>
          <w:sz w:val="24"/>
          <w:szCs w:val="24"/>
        </w:rPr>
        <w:t xml:space="preserve"> </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u</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r</w:t>
      </w:r>
      <w:r w:rsidRPr="00D6531D">
        <w:rPr>
          <w:rFonts w:ascii="Times New Roman" w:eastAsia="Calibri" w:hAnsi="Times New Roman" w:cs="Times New Roman"/>
          <w:spacing w:val="4"/>
          <w:sz w:val="24"/>
          <w:szCs w:val="24"/>
        </w:rPr>
        <w:t>t</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l</w:t>
      </w:r>
      <w:r w:rsidRPr="00D6531D">
        <w:rPr>
          <w:rFonts w:ascii="Times New Roman" w:eastAsia="Calibri" w:hAnsi="Times New Roman" w:cs="Times New Roman"/>
          <w:spacing w:val="2"/>
          <w:sz w:val="24"/>
          <w:szCs w:val="24"/>
        </w:rPr>
        <w:t xml:space="preserve"> </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e</w:t>
      </w:r>
      <w:r w:rsidRPr="00D6531D">
        <w:rPr>
          <w:rFonts w:ascii="Times New Roman" w:eastAsia="Calibri" w:hAnsi="Times New Roman" w:cs="Times New Roman"/>
          <w:spacing w:val="1"/>
          <w:sz w:val="24"/>
          <w:szCs w:val="24"/>
        </w:rPr>
        <w:t>e</w:t>
      </w:r>
      <w:r w:rsidRPr="00D6531D">
        <w:rPr>
          <w:rFonts w:ascii="Times New Roman" w:eastAsia="Calibri" w:hAnsi="Times New Roman" w:cs="Times New Roman"/>
          <w:sz w:val="24"/>
          <w:szCs w:val="24"/>
        </w:rPr>
        <w:t>mpat puncakn</w:t>
      </w:r>
      <w:r w:rsidRPr="00D6531D">
        <w:rPr>
          <w:rFonts w:ascii="Times New Roman" w:eastAsia="Calibri" w:hAnsi="Times New Roman" w:cs="Times New Roman"/>
          <w:spacing w:val="1"/>
          <w:sz w:val="24"/>
          <w:szCs w:val="24"/>
        </w:rPr>
        <w:t>y</w:t>
      </w:r>
      <w:r w:rsidRPr="00D6531D">
        <w:rPr>
          <w:rFonts w:ascii="Times New Roman" w:eastAsia="Calibri" w:hAnsi="Times New Roman" w:cs="Times New Roman"/>
          <w:sz w:val="24"/>
          <w:szCs w:val="24"/>
        </w:rPr>
        <w:t>a p</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da t</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hun</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19</w:t>
      </w:r>
      <w:r w:rsidRPr="00D6531D">
        <w:rPr>
          <w:rFonts w:ascii="Times New Roman" w:eastAsia="Calibri" w:hAnsi="Times New Roman" w:cs="Times New Roman"/>
          <w:spacing w:val="1"/>
          <w:sz w:val="24"/>
          <w:szCs w:val="24"/>
        </w:rPr>
        <w:t>8</w:t>
      </w:r>
      <w:r w:rsidRPr="00D6531D">
        <w:rPr>
          <w:rFonts w:ascii="Times New Roman" w:eastAsia="Calibri" w:hAnsi="Times New Roman" w:cs="Times New Roman"/>
          <w:sz w:val="24"/>
          <w:szCs w:val="24"/>
        </w:rPr>
        <w:t>2</w:t>
      </w:r>
      <w:r w:rsidRPr="00D6531D">
        <w:rPr>
          <w:rFonts w:ascii="Times New Roman" w:eastAsia="Calibri" w:hAnsi="Times New Roman" w:cs="Times New Roman"/>
          <w:spacing w:val="2"/>
          <w:sz w:val="24"/>
          <w:szCs w:val="24"/>
        </w:rPr>
        <w:t xml:space="preserve"> </w:t>
      </w:r>
      <w:r w:rsidRPr="00D6531D">
        <w:rPr>
          <w:rFonts w:ascii="Times New Roman" w:eastAsia="Calibri" w:hAnsi="Times New Roman" w:cs="Times New Roman"/>
          <w:sz w:val="24"/>
          <w:szCs w:val="24"/>
        </w:rPr>
        <w:t>s</w:t>
      </w:r>
      <w:r w:rsidRPr="00D6531D">
        <w:rPr>
          <w:rFonts w:ascii="Times New Roman" w:eastAsia="Calibri" w:hAnsi="Times New Roman" w:cs="Times New Roman"/>
          <w:spacing w:val="-1"/>
          <w:sz w:val="24"/>
          <w:szCs w:val="24"/>
        </w:rPr>
        <w:t>e</w:t>
      </w:r>
      <w:r w:rsidRPr="00D6531D">
        <w:rPr>
          <w:rFonts w:ascii="Times New Roman" w:eastAsia="Calibri" w:hAnsi="Times New Roman" w:cs="Times New Roman"/>
          <w:sz w:val="24"/>
          <w:szCs w:val="24"/>
        </w:rPr>
        <w:t>jak</w:t>
      </w:r>
      <w:r w:rsidRPr="00D6531D">
        <w:rPr>
          <w:rFonts w:ascii="Times New Roman" w:eastAsia="Calibri" w:hAnsi="Times New Roman" w:cs="Times New Roman"/>
          <w:spacing w:val="2"/>
          <w:sz w:val="24"/>
          <w:szCs w:val="24"/>
        </w:rPr>
        <w:t xml:space="preserve"> </w:t>
      </w:r>
      <w:r w:rsidRPr="00D6531D">
        <w:rPr>
          <w:rFonts w:ascii="Times New Roman" w:eastAsia="Calibri" w:hAnsi="Times New Roman" w:cs="Times New Roman"/>
          <w:sz w:val="24"/>
          <w:szCs w:val="24"/>
        </w:rPr>
        <w:t>d</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z w:val="24"/>
          <w:szCs w:val="24"/>
        </w:rPr>
        <w:t>t</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nd</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t</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1"/>
          <w:sz w:val="24"/>
          <w:szCs w:val="24"/>
        </w:rPr>
        <w:t>g</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3"/>
          <w:sz w:val="24"/>
          <w:szCs w:val="24"/>
        </w:rPr>
        <w:t>i</w:t>
      </w:r>
      <w:r w:rsidRPr="00D6531D">
        <w:rPr>
          <w:rFonts w:ascii="Times New Roman" w:eastAsia="Calibri" w:hAnsi="Times New Roman" w:cs="Times New Roman"/>
          <w:sz w:val="24"/>
          <w:szCs w:val="24"/>
        </w:rPr>
        <w:t xml:space="preserve">nya </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onfer</w:t>
      </w:r>
      <w:r w:rsidRPr="00D6531D">
        <w:rPr>
          <w:rFonts w:ascii="Times New Roman" w:eastAsia="Calibri" w:hAnsi="Times New Roman" w:cs="Times New Roman"/>
          <w:spacing w:val="1"/>
          <w:sz w:val="24"/>
          <w:szCs w:val="24"/>
        </w:rPr>
        <w:t>e</w:t>
      </w:r>
      <w:r w:rsidRPr="00D6531D">
        <w:rPr>
          <w:rFonts w:ascii="Times New Roman" w:eastAsia="Calibri" w:hAnsi="Times New Roman" w:cs="Times New Roman"/>
          <w:sz w:val="24"/>
          <w:szCs w:val="24"/>
        </w:rPr>
        <w:t>nsi</w:t>
      </w:r>
      <w:r w:rsidRPr="00D6531D">
        <w:rPr>
          <w:rFonts w:ascii="Times New Roman" w:eastAsia="Calibri" w:hAnsi="Times New Roman" w:cs="Times New Roman"/>
          <w:spacing w:val="2"/>
          <w:sz w:val="24"/>
          <w:szCs w:val="24"/>
        </w:rPr>
        <w:t xml:space="preserve"> </w:t>
      </w:r>
      <w:r w:rsidRPr="00D6531D">
        <w:rPr>
          <w:rFonts w:ascii="Times New Roman" w:eastAsia="Calibri" w:hAnsi="Times New Roman" w:cs="Times New Roman"/>
          <w:sz w:val="24"/>
          <w:szCs w:val="24"/>
        </w:rPr>
        <w:t>H</w:t>
      </w:r>
      <w:r w:rsidRPr="00D6531D">
        <w:rPr>
          <w:rFonts w:ascii="Times New Roman" w:eastAsia="Calibri" w:hAnsi="Times New Roman" w:cs="Times New Roman"/>
          <w:spacing w:val="-2"/>
          <w:sz w:val="24"/>
          <w:szCs w:val="24"/>
        </w:rPr>
        <w:t>u</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pacing w:val="-2"/>
          <w:sz w:val="24"/>
          <w:szCs w:val="24"/>
        </w:rPr>
        <w:t>u</w:t>
      </w:r>
      <w:r w:rsidRPr="00D6531D">
        <w:rPr>
          <w:rFonts w:ascii="Times New Roman" w:eastAsia="Calibri" w:hAnsi="Times New Roman" w:cs="Times New Roman"/>
          <w:sz w:val="24"/>
          <w:szCs w:val="24"/>
        </w:rPr>
        <w:t>m</w:t>
      </w:r>
      <w:r w:rsidRPr="00D6531D">
        <w:rPr>
          <w:rFonts w:ascii="Times New Roman" w:eastAsia="Calibri" w:hAnsi="Times New Roman" w:cs="Times New Roman"/>
          <w:spacing w:val="1"/>
          <w:sz w:val="24"/>
          <w:szCs w:val="24"/>
        </w:rPr>
        <w:t xml:space="preserve"> l</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ut</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I</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z w:val="24"/>
          <w:szCs w:val="24"/>
        </w:rPr>
        <w:t>I</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HL</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I</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z w:val="24"/>
          <w:szCs w:val="24"/>
        </w:rPr>
        <w:t xml:space="preserve">I) </w:t>
      </w:r>
      <w:r w:rsidRPr="00D6531D">
        <w:rPr>
          <w:rFonts w:ascii="Times New Roman" w:eastAsia="Calibri" w:hAnsi="Times New Roman" w:cs="Times New Roman"/>
          <w:spacing w:val="2"/>
          <w:sz w:val="24"/>
          <w:szCs w:val="24"/>
        </w:rPr>
        <w:t>d</w:t>
      </w:r>
      <w:r w:rsidRPr="00D6531D">
        <w:rPr>
          <w:rFonts w:ascii="Times New Roman" w:eastAsia="Calibri" w:hAnsi="Times New Roman" w:cs="Times New Roman"/>
          <w:sz w:val="24"/>
          <w:szCs w:val="24"/>
        </w:rPr>
        <w:t>i Mon</w:t>
      </w:r>
      <w:r w:rsidRPr="00D6531D">
        <w:rPr>
          <w:rFonts w:ascii="Times New Roman" w:eastAsia="Calibri" w:hAnsi="Times New Roman" w:cs="Times New Roman"/>
          <w:spacing w:val="-1"/>
          <w:sz w:val="24"/>
          <w:szCs w:val="24"/>
        </w:rPr>
        <w:t>t</w:t>
      </w:r>
      <w:r w:rsidRPr="00D6531D">
        <w:rPr>
          <w:rFonts w:ascii="Times New Roman" w:eastAsia="Calibri" w:hAnsi="Times New Roman" w:cs="Times New Roman"/>
          <w:sz w:val="24"/>
          <w:szCs w:val="24"/>
        </w:rPr>
        <w:t xml:space="preserve">ego </w:t>
      </w:r>
      <w:r w:rsidRPr="00D6531D">
        <w:rPr>
          <w:rFonts w:ascii="Times New Roman" w:eastAsia="Calibri" w:hAnsi="Times New Roman" w:cs="Times New Roman"/>
          <w:spacing w:val="-1"/>
          <w:sz w:val="24"/>
          <w:szCs w:val="24"/>
        </w:rPr>
        <w:t>N</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y, J</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m</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3"/>
          <w:sz w:val="24"/>
          <w:szCs w:val="24"/>
        </w:rPr>
        <w:t>i</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w:t>
      </w:r>
      <w:proofErr w:type="gramEnd"/>
      <w:r w:rsidRPr="00D6531D">
        <w:rPr>
          <w:rFonts w:ascii="Times New Roman" w:eastAsia="Calibri" w:hAnsi="Times New Roman" w:cs="Times New Roman"/>
          <w:sz w:val="24"/>
          <w:szCs w:val="24"/>
        </w:rPr>
        <w:t xml:space="preserve"> </w:t>
      </w:r>
      <w:proofErr w:type="gramStart"/>
      <w:r w:rsidRPr="00D6531D">
        <w:rPr>
          <w:rFonts w:ascii="Times New Roman" w:eastAsia="Calibri" w:hAnsi="Times New Roman" w:cs="Times New Roman"/>
          <w:sz w:val="24"/>
          <w:szCs w:val="24"/>
        </w:rPr>
        <w:t>U</w:t>
      </w:r>
      <w:r w:rsidRPr="00D6531D">
        <w:rPr>
          <w:rFonts w:ascii="Times New Roman" w:eastAsia="Calibri" w:hAnsi="Times New Roman" w:cs="Times New Roman"/>
          <w:spacing w:val="-1"/>
          <w:sz w:val="24"/>
          <w:szCs w:val="24"/>
        </w:rPr>
        <w:t>N</w:t>
      </w:r>
      <w:r w:rsidRPr="00D6531D">
        <w:rPr>
          <w:rFonts w:ascii="Times New Roman" w:eastAsia="Calibri" w:hAnsi="Times New Roman" w:cs="Times New Roman"/>
          <w:sz w:val="24"/>
          <w:szCs w:val="24"/>
        </w:rPr>
        <w:t>CLOS</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I</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z w:val="24"/>
          <w:szCs w:val="24"/>
        </w:rPr>
        <w:t>I me</w:t>
      </w:r>
      <w:r w:rsidRPr="00D6531D">
        <w:rPr>
          <w:rFonts w:ascii="Times New Roman" w:eastAsia="Calibri" w:hAnsi="Times New Roman" w:cs="Times New Roman"/>
          <w:spacing w:val="1"/>
          <w:sz w:val="24"/>
          <w:szCs w:val="24"/>
        </w:rPr>
        <w:t>r</w:t>
      </w:r>
      <w:r w:rsidRPr="00D6531D">
        <w:rPr>
          <w:rFonts w:ascii="Times New Roman" w:eastAsia="Calibri" w:hAnsi="Times New Roman" w:cs="Times New Roman"/>
          <w:sz w:val="24"/>
          <w:szCs w:val="24"/>
        </w:rPr>
        <w:t>up</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b</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b</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k</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b</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ru</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pacing w:val="2"/>
          <w:sz w:val="24"/>
          <w:szCs w:val="24"/>
        </w:rPr>
        <w:t>d</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ri</w:t>
      </w:r>
      <w:r w:rsidRPr="00D6531D">
        <w:rPr>
          <w:rFonts w:ascii="Times New Roman" w:eastAsia="Calibri" w:hAnsi="Times New Roman" w:cs="Times New Roman"/>
          <w:spacing w:val="2"/>
          <w:sz w:val="24"/>
          <w:szCs w:val="24"/>
        </w:rPr>
        <w:t xml:space="preserve"> </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odi</w:t>
      </w:r>
      <w:r w:rsidRPr="00D6531D">
        <w:rPr>
          <w:rFonts w:ascii="Times New Roman" w:eastAsia="Calibri" w:hAnsi="Times New Roman" w:cs="Times New Roman"/>
          <w:spacing w:val="-1"/>
          <w:sz w:val="24"/>
          <w:szCs w:val="24"/>
        </w:rPr>
        <w:t>f</w:t>
      </w:r>
      <w:r w:rsidRPr="00D6531D">
        <w:rPr>
          <w:rFonts w:ascii="Times New Roman" w:eastAsia="Calibri" w:hAnsi="Times New Roman" w:cs="Times New Roman"/>
          <w:spacing w:val="1"/>
          <w:sz w:val="24"/>
          <w:szCs w:val="24"/>
        </w:rPr>
        <w:t>ik</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si</w:t>
      </w:r>
      <w:r w:rsidRPr="00D6531D">
        <w:rPr>
          <w:rFonts w:ascii="Times New Roman" w:eastAsia="Calibri" w:hAnsi="Times New Roman" w:cs="Times New Roman"/>
          <w:spacing w:val="8"/>
          <w:sz w:val="24"/>
          <w:szCs w:val="24"/>
        </w:rPr>
        <w:t xml:space="preserve"> </w:t>
      </w:r>
      <w:r w:rsidRPr="00D6531D">
        <w:rPr>
          <w:rFonts w:ascii="Times New Roman" w:eastAsia="Calibri" w:hAnsi="Times New Roman" w:cs="Times New Roman"/>
          <w:sz w:val="24"/>
          <w:szCs w:val="24"/>
        </w:rPr>
        <w:t>h</w:t>
      </w:r>
      <w:r w:rsidRPr="00D6531D">
        <w:rPr>
          <w:rFonts w:ascii="Times New Roman" w:eastAsia="Calibri" w:hAnsi="Times New Roman" w:cs="Times New Roman"/>
          <w:spacing w:val="-2"/>
          <w:sz w:val="24"/>
          <w:szCs w:val="24"/>
        </w:rPr>
        <w:t>u</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 xml:space="preserve">um </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ut </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z w:val="24"/>
          <w:szCs w:val="24"/>
        </w:rPr>
        <w:t>nternasion</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l</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modern</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y</w:t>
      </w:r>
      <w:r w:rsidRPr="00D6531D">
        <w:rPr>
          <w:rFonts w:ascii="Times New Roman" w:eastAsia="Calibri" w:hAnsi="Times New Roman" w:cs="Times New Roman"/>
          <w:spacing w:val="-2"/>
          <w:sz w:val="24"/>
          <w:szCs w:val="24"/>
        </w:rPr>
        <w:t>a</w:t>
      </w:r>
      <w:r w:rsidRPr="00D6531D">
        <w:rPr>
          <w:rFonts w:ascii="Times New Roman" w:eastAsia="Calibri" w:hAnsi="Times New Roman" w:cs="Times New Roman"/>
          <w:sz w:val="24"/>
          <w:szCs w:val="24"/>
        </w:rPr>
        <w:t>ng</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men</w:t>
      </w:r>
      <w:r w:rsidRPr="00D6531D">
        <w:rPr>
          <w:rFonts w:ascii="Times New Roman" w:eastAsia="Calibri" w:hAnsi="Times New Roman" w:cs="Times New Roman"/>
          <w:spacing w:val="1"/>
          <w:sz w:val="24"/>
          <w:szCs w:val="24"/>
        </w:rPr>
        <w:t>j</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di</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ru</w:t>
      </w:r>
      <w:r w:rsidRPr="00D6531D">
        <w:rPr>
          <w:rFonts w:ascii="Times New Roman" w:eastAsia="Calibri" w:hAnsi="Times New Roman" w:cs="Times New Roman"/>
          <w:spacing w:val="1"/>
          <w:sz w:val="24"/>
          <w:szCs w:val="24"/>
        </w:rPr>
        <w:t>j</w:t>
      </w:r>
      <w:r w:rsidRPr="00D6531D">
        <w:rPr>
          <w:rFonts w:ascii="Times New Roman" w:eastAsia="Calibri" w:hAnsi="Times New Roman" w:cs="Times New Roman"/>
          <w:sz w:val="24"/>
          <w:szCs w:val="24"/>
        </w:rPr>
        <w:t>uk</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 b</w:t>
      </w:r>
      <w:r w:rsidRPr="00D6531D">
        <w:rPr>
          <w:rFonts w:ascii="Times New Roman" w:eastAsia="Calibri" w:hAnsi="Times New Roman" w:cs="Times New Roman"/>
          <w:spacing w:val="-1"/>
          <w:sz w:val="24"/>
          <w:szCs w:val="24"/>
        </w:rPr>
        <w:t>ag</w:t>
      </w:r>
      <w:r w:rsidRPr="00D6531D">
        <w:rPr>
          <w:rFonts w:ascii="Times New Roman" w:eastAsia="Calibri" w:hAnsi="Times New Roman" w:cs="Times New Roman"/>
          <w:sz w:val="24"/>
          <w:szCs w:val="24"/>
        </w:rPr>
        <w:t>i</w:t>
      </w:r>
      <w:r w:rsidRPr="00D6531D">
        <w:rPr>
          <w:rFonts w:ascii="Times New Roman" w:eastAsia="Calibri" w:hAnsi="Times New Roman" w:cs="Times New Roman"/>
          <w:spacing w:val="6"/>
          <w:sz w:val="24"/>
          <w:szCs w:val="24"/>
        </w:rPr>
        <w:t xml:space="preserve"> </w:t>
      </w:r>
      <w:r w:rsidRPr="00D6531D">
        <w:rPr>
          <w:rFonts w:ascii="Times New Roman" w:eastAsia="Calibri" w:hAnsi="Times New Roman" w:cs="Times New Roman"/>
          <w:i/>
          <w:sz w:val="24"/>
          <w:szCs w:val="24"/>
        </w:rPr>
        <w:t>S</w:t>
      </w:r>
      <w:r w:rsidRPr="00D6531D">
        <w:rPr>
          <w:rFonts w:ascii="Times New Roman" w:eastAsia="Calibri" w:hAnsi="Times New Roman" w:cs="Times New Roman"/>
          <w:i/>
          <w:spacing w:val="-1"/>
          <w:sz w:val="24"/>
          <w:szCs w:val="24"/>
        </w:rPr>
        <w:t>t</w:t>
      </w:r>
      <w:r w:rsidRPr="00D6531D">
        <w:rPr>
          <w:rFonts w:ascii="Times New Roman" w:eastAsia="Calibri" w:hAnsi="Times New Roman" w:cs="Times New Roman"/>
          <w:i/>
          <w:sz w:val="24"/>
          <w:szCs w:val="24"/>
        </w:rPr>
        <w:t xml:space="preserve">ate </w:t>
      </w:r>
      <w:r w:rsidRPr="00D6531D">
        <w:rPr>
          <w:rFonts w:ascii="Times New Roman" w:eastAsia="Calibri" w:hAnsi="Times New Roman" w:cs="Times New Roman"/>
          <w:i/>
          <w:spacing w:val="2"/>
          <w:sz w:val="24"/>
          <w:szCs w:val="24"/>
        </w:rPr>
        <w:t>P</w:t>
      </w:r>
      <w:r w:rsidRPr="00D6531D">
        <w:rPr>
          <w:rFonts w:ascii="Times New Roman" w:eastAsia="Calibri" w:hAnsi="Times New Roman" w:cs="Times New Roman"/>
          <w:i/>
          <w:sz w:val="24"/>
          <w:szCs w:val="24"/>
        </w:rPr>
        <w:t>arties</w:t>
      </w:r>
      <w:r w:rsidRPr="00D6531D">
        <w:rPr>
          <w:rFonts w:ascii="Times New Roman" w:eastAsia="Calibri" w:hAnsi="Times New Roman" w:cs="Times New Roman"/>
          <w:i/>
          <w:spacing w:val="2"/>
          <w:sz w:val="24"/>
          <w:szCs w:val="24"/>
        </w:rPr>
        <w:t xml:space="preserve"> </w:t>
      </w:r>
      <w:r w:rsidRPr="00D6531D">
        <w:rPr>
          <w:rFonts w:ascii="Times New Roman" w:eastAsia="Calibri" w:hAnsi="Times New Roman" w:cs="Times New Roman"/>
          <w:sz w:val="24"/>
          <w:szCs w:val="24"/>
        </w:rPr>
        <w:t>d</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ri</w:t>
      </w:r>
      <w:r w:rsidRPr="00D6531D">
        <w:rPr>
          <w:rFonts w:ascii="Times New Roman" w:eastAsia="Calibri" w:hAnsi="Times New Roman" w:cs="Times New Roman"/>
          <w:spacing w:val="1"/>
          <w:sz w:val="24"/>
          <w:szCs w:val="24"/>
        </w:rPr>
        <w:t xml:space="preserve"> k</w:t>
      </w:r>
      <w:r w:rsidRPr="00D6531D">
        <w:rPr>
          <w:rFonts w:ascii="Times New Roman" w:eastAsia="Calibri" w:hAnsi="Times New Roman" w:cs="Times New Roman"/>
          <w:sz w:val="24"/>
          <w:szCs w:val="24"/>
        </w:rPr>
        <w:t>onfer</w:t>
      </w:r>
      <w:r w:rsidRPr="00D6531D">
        <w:rPr>
          <w:rFonts w:ascii="Times New Roman" w:eastAsia="Calibri" w:hAnsi="Times New Roman" w:cs="Times New Roman"/>
          <w:spacing w:val="1"/>
          <w:sz w:val="24"/>
          <w:szCs w:val="24"/>
        </w:rPr>
        <w:t>e</w:t>
      </w:r>
      <w:r w:rsidRPr="00D6531D">
        <w:rPr>
          <w:rFonts w:ascii="Times New Roman" w:eastAsia="Calibri" w:hAnsi="Times New Roman" w:cs="Times New Roman"/>
          <w:spacing w:val="-2"/>
          <w:sz w:val="24"/>
          <w:szCs w:val="24"/>
        </w:rPr>
        <w:t>ns</w:t>
      </w:r>
      <w:r w:rsidRPr="00D6531D">
        <w:rPr>
          <w:rFonts w:ascii="Times New Roman" w:eastAsia="Calibri" w:hAnsi="Times New Roman" w:cs="Times New Roman"/>
          <w:sz w:val="24"/>
          <w:szCs w:val="24"/>
        </w:rPr>
        <w:t>i ters</w:t>
      </w:r>
      <w:r w:rsidRPr="00D6531D">
        <w:rPr>
          <w:rFonts w:ascii="Times New Roman" w:eastAsia="Calibri" w:hAnsi="Times New Roman" w:cs="Times New Roman"/>
          <w:spacing w:val="1"/>
          <w:sz w:val="24"/>
          <w:szCs w:val="24"/>
        </w:rPr>
        <w:t>e</w:t>
      </w:r>
      <w:r w:rsidRPr="00D6531D">
        <w:rPr>
          <w:rFonts w:ascii="Times New Roman" w:eastAsia="Calibri" w:hAnsi="Times New Roman" w:cs="Times New Roman"/>
          <w:sz w:val="24"/>
          <w:szCs w:val="24"/>
        </w:rPr>
        <w:t>but</w:t>
      </w:r>
      <w:r w:rsidRPr="00D6531D">
        <w:rPr>
          <w:rFonts w:ascii="Times New Roman" w:eastAsia="Calibri" w:hAnsi="Times New Roman" w:cs="Times New Roman"/>
          <w:spacing w:val="-1"/>
          <w:sz w:val="24"/>
          <w:szCs w:val="24"/>
        </w:rPr>
        <w:t>.</w:t>
      </w:r>
      <w:proofErr w:type="gramEnd"/>
      <w:r w:rsidRPr="00D6531D">
        <w:rPr>
          <w:rStyle w:val="FootnoteReference"/>
          <w:rFonts w:ascii="Times New Roman" w:eastAsia="Calibri" w:hAnsi="Times New Roman" w:cs="Times New Roman"/>
          <w:spacing w:val="-1"/>
          <w:sz w:val="24"/>
          <w:szCs w:val="24"/>
        </w:rPr>
        <w:footnoteReference w:id="1"/>
      </w:r>
    </w:p>
    <w:p w:rsidR="00504331" w:rsidRPr="00D6531D" w:rsidRDefault="00504331" w:rsidP="00D6531D">
      <w:pPr>
        <w:spacing w:line="480" w:lineRule="auto"/>
        <w:ind w:firstLine="720"/>
        <w:jc w:val="both"/>
        <w:rPr>
          <w:rFonts w:ascii="Times New Roman" w:eastAsia="Calibri" w:hAnsi="Times New Roman" w:cs="Times New Roman"/>
          <w:spacing w:val="-1"/>
          <w:sz w:val="24"/>
          <w:szCs w:val="24"/>
        </w:rPr>
      </w:pPr>
      <w:r w:rsidRPr="00D6531D">
        <w:rPr>
          <w:rFonts w:ascii="Times New Roman" w:eastAsia="Calibri" w:hAnsi="Times New Roman" w:cs="Times New Roman"/>
          <w:position w:val="1"/>
          <w:sz w:val="24"/>
          <w:szCs w:val="24"/>
        </w:rPr>
        <w:t>Mengen</w:t>
      </w:r>
      <w:r w:rsidRPr="00D6531D">
        <w:rPr>
          <w:rFonts w:ascii="Times New Roman" w:eastAsia="Calibri" w:hAnsi="Times New Roman" w:cs="Times New Roman"/>
          <w:spacing w:val="-1"/>
          <w:position w:val="1"/>
          <w:sz w:val="24"/>
          <w:szCs w:val="24"/>
        </w:rPr>
        <w:t>a</w:t>
      </w:r>
      <w:r w:rsidRPr="00D6531D">
        <w:rPr>
          <w:rFonts w:ascii="Times New Roman" w:eastAsia="Calibri" w:hAnsi="Times New Roman" w:cs="Times New Roman"/>
          <w:position w:val="1"/>
          <w:sz w:val="24"/>
          <w:szCs w:val="24"/>
        </w:rPr>
        <w:t>i</w:t>
      </w:r>
      <w:r w:rsidRPr="00D6531D">
        <w:rPr>
          <w:rFonts w:ascii="Times New Roman" w:eastAsia="Calibri" w:hAnsi="Times New Roman" w:cs="Times New Roman"/>
          <w:spacing w:val="26"/>
          <w:position w:val="1"/>
          <w:sz w:val="24"/>
          <w:szCs w:val="24"/>
        </w:rPr>
        <w:t xml:space="preserve"> </w:t>
      </w:r>
      <w:r w:rsidRPr="00D6531D">
        <w:rPr>
          <w:rFonts w:ascii="Times New Roman" w:eastAsia="Calibri" w:hAnsi="Times New Roman" w:cs="Times New Roman"/>
          <w:position w:val="1"/>
          <w:sz w:val="24"/>
          <w:szCs w:val="24"/>
        </w:rPr>
        <w:t>se</w:t>
      </w:r>
      <w:r w:rsidRPr="00D6531D">
        <w:rPr>
          <w:rFonts w:ascii="Times New Roman" w:eastAsia="Calibri" w:hAnsi="Times New Roman" w:cs="Times New Roman"/>
          <w:spacing w:val="1"/>
          <w:position w:val="1"/>
          <w:sz w:val="24"/>
          <w:szCs w:val="24"/>
        </w:rPr>
        <w:t>j</w:t>
      </w:r>
      <w:r w:rsidRPr="00D6531D">
        <w:rPr>
          <w:rFonts w:ascii="Times New Roman" w:eastAsia="Calibri" w:hAnsi="Times New Roman" w:cs="Times New Roman"/>
          <w:spacing w:val="-1"/>
          <w:position w:val="1"/>
          <w:sz w:val="24"/>
          <w:szCs w:val="24"/>
        </w:rPr>
        <w:t>a</w:t>
      </w:r>
      <w:r w:rsidRPr="00D6531D">
        <w:rPr>
          <w:rFonts w:ascii="Times New Roman" w:eastAsia="Calibri" w:hAnsi="Times New Roman" w:cs="Times New Roman"/>
          <w:position w:val="1"/>
          <w:sz w:val="24"/>
          <w:szCs w:val="24"/>
        </w:rPr>
        <w:t>r</w:t>
      </w:r>
      <w:r w:rsidRPr="00D6531D">
        <w:rPr>
          <w:rFonts w:ascii="Times New Roman" w:eastAsia="Calibri" w:hAnsi="Times New Roman" w:cs="Times New Roman"/>
          <w:spacing w:val="-1"/>
          <w:position w:val="1"/>
          <w:sz w:val="24"/>
          <w:szCs w:val="24"/>
        </w:rPr>
        <w:t>a</w:t>
      </w:r>
      <w:r w:rsidRPr="00D6531D">
        <w:rPr>
          <w:rFonts w:ascii="Times New Roman" w:eastAsia="Calibri" w:hAnsi="Times New Roman" w:cs="Times New Roman"/>
          <w:position w:val="1"/>
          <w:sz w:val="24"/>
          <w:szCs w:val="24"/>
        </w:rPr>
        <w:t>h</w:t>
      </w:r>
      <w:r w:rsidRPr="00D6531D">
        <w:rPr>
          <w:rFonts w:ascii="Times New Roman" w:eastAsia="Calibri" w:hAnsi="Times New Roman" w:cs="Times New Roman"/>
          <w:spacing w:val="26"/>
          <w:position w:val="1"/>
          <w:sz w:val="24"/>
          <w:szCs w:val="24"/>
        </w:rPr>
        <w:t xml:space="preserve"> </w:t>
      </w:r>
      <w:r w:rsidRPr="00D6531D">
        <w:rPr>
          <w:rFonts w:ascii="Times New Roman" w:eastAsia="Calibri" w:hAnsi="Times New Roman" w:cs="Times New Roman"/>
          <w:position w:val="1"/>
          <w:sz w:val="24"/>
          <w:szCs w:val="24"/>
        </w:rPr>
        <w:t xml:space="preserve">hukum </w:t>
      </w:r>
      <w:r w:rsidRPr="00D6531D">
        <w:rPr>
          <w:rFonts w:ascii="Times New Roman" w:eastAsia="Calibri" w:hAnsi="Times New Roman" w:cs="Times New Roman"/>
          <w:spacing w:val="1"/>
          <w:position w:val="1"/>
          <w:sz w:val="24"/>
          <w:szCs w:val="24"/>
        </w:rPr>
        <w:t>l</w:t>
      </w:r>
      <w:r w:rsidRPr="00D6531D">
        <w:rPr>
          <w:rFonts w:ascii="Times New Roman" w:eastAsia="Calibri" w:hAnsi="Times New Roman" w:cs="Times New Roman"/>
          <w:spacing w:val="-1"/>
          <w:position w:val="1"/>
          <w:sz w:val="24"/>
          <w:szCs w:val="24"/>
        </w:rPr>
        <w:t>a</w:t>
      </w:r>
      <w:r w:rsidRPr="00D6531D">
        <w:rPr>
          <w:rFonts w:ascii="Times New Roman" w:eastAsia="Calibri" w:hAnsi="Times New Roman" w:cs="Times New Roman"/>
          <w:position w:val="1"/>
          <w:sz w:val="24"/>
          <w:szCs w:val="24"/>
        </w:rPr>
        <w:t xml:space="preserve">ut </w:t>
      </w:r>
      <w:r w:rsidRPr="00D6531D">
        <w:rPr>
          <w:rFonts w:ascii="Times New Roman" w:eastAsia="Calibri" w:hAnsi="Times New Roman" w:cs="Times New Roman"/>
          <w:spacing w:val="1"/>
          <w:position w:val="1"/>
          <w:sz w:val="24"/>
          <w:szCs w:val="24"/>
        </w:rPr>
        <w:t>i</w:t>
      </w:r>
      <w:r w:rsidRPr="00D6531D">
        <w:rPr>
          <w:rFonts w:ascii="Times New Roman" w:eastAsia="Calibri" w:hAnsi="Times New Roman" w:cs="Times New Roman"/>
          <w:position w:val="1"/>
          <w:sz w:val="24"/>
          <w:szCs w:val="24"/>
        </w:rPr>
        <w:t>nternasion</w:t>
      </w:r>
      <w:r w:rsidRPr="00D6531D">
        <w:rPr>
          <w:rFonts w:ascii="Times New Roman" w:eastAsia="Calibri" w:hAnsi="Times New Roman" w:cs="Times New Roman"/>
          <w:spacing w:val="-1"/>
          <w:position w:val="1"/>
          <w:sz w:val="24"/>
          <w:szCs w:val="24"/>
        </w:rPr>
        <w:t>a</w:t>
      </w:r>
      <w:r w:rsidRPr="00D6531D">
        <w:rPr>
          <w:rFonts w:ascii="Times New Roman" w:eastAsia="Calibri" w:hAnsi="Times New Roman" w:cs="Times New Roman"/>
          <w:position w:val="1"/>
          <w:sz w:val="24"/>
          <w:szCs w:val="24"/>
        </w:rPr>
        <w:t>l p</w:t>
      </w:r>
      <w:r w:rsidRPr="00D6531D">
        <w:rPr>
          <w:rFonts w:ascii="Times New Roman" w:eastAsia="Calibri" w:hAnsi="Times New Roman" w:cs="Times New Roman"/>
          <w:spacing w:val="3"/>
          <w:position w:val="1"/>
          <w:sz w:val="24"/>
          <w:szCs w:val="24"/>
        </w:rPr>
        <w:t>e</w:t>
      </w:r>
      <w:r w:rsidRPr="00D6531D">
        <w:rPr>
          <w:rFonts w:ascii="Times New Roman" w:eastAsia="Calibri" w:hAnsi="Times New Roman" w:cs="Times New Roman"/>
          <w:position w:val="1"/>
          <w:sz w:val="24"/>
          <w:szCs w:val="24"/>
        </w:rPr>
        <w:t>r</w:t>
      </w:r>
      <w:r w:rsidRPr="00D6531D">
        <w:rPr>
          <w:rFonts w:ascii="Times New Roman" w:eastAsia="Calibri" w:hAnsi="Times New Roman" w:cs="Times New Roman"/>
          <w:spacing w:val="1"/>
          <w:position w:val="1"/>
          <w:sz w:val="24"/>
          <w:szCs w:val="24"/>
        </w:rPr>
        <w:t>l</w:t>
      </w:r>
      <w:r w:rsidRPr="00D6531D">
        <w:rPr>
          <w:rFonts w:ascii="Times New Roman" w:eastAsia="Calibri" w:hAnsi="Times New Roman" w:cs="Times New Roman"/>
          <w:position w:val="1"/>
          <w:sz w:val="24"/>
          <w:szCs w:val="24"/>
        </w:rPr>
        <w:t>u d</w:t>
      </w:r>
      <w:r w:rsidRPr="00D6531D">
        <w:rPr>
          <w:rFonts w:ascii="Times New Roman" w:eastAsia="Calibri" w:hAnsi="Times New Roman" w:cs="Times New Roman"/>
          <w:spacing w:val="-1"/>
          <w:position w:val="1"/>
          <w:sz w:val="24"/>
          <w:szCs w:val="24"/>
        </w:rPr>
        <w:t>ia</w:t>
      </w:r>
      <w:r w:rsidRPr="00D6531D">
        <w:rPr>
          <w:rFonts w:ascii="Times New Roman" w:eastAsia="Calibri" w:hAnsi="Times New Roman" w:cs="Times New Roman"/>
          <w:position w:val="1"/>
          <w:sz w:val="24"/>
          <w:szCs w:val="24"/>
        </w:rPr>
        <w:t>wali d</w:t>
      </w:r>
      <w:r w:rsidRPr="00D6531D">
        <w:rPr>
          <w:rFonts w:ascii="Times New Roman" w:eastAsia="Calibri" w:hAnsi="Times New Roman" w:cs="Times New Roman"/>
          <w:spacing w:val="2"/>
          <w:position w:val="1"/>
          <w:sz w:val="24"/>
          <w:szCs w:val="24"/>
        </w:rPr>
        <w:t>e</w:t>
      </w:r>
      <w:r w:rsidRPr="00D6531D">
        <w:rPr>
          <w:rFonts w:ascii="Times New Roman" w:eastAsia="Calibri" w:hAnsi="Times New Roman" w:cs="Times New Roman"/>
          <w:position w:val="1"/>
          <w:sz w:val="24"/>
          <w:szCs w:val="24"/>
        </w:rPr>
        <w:t>n</w:t>
      </w:r>
      <w:r w:rsidRPr="00D6531D">
        <w:rPr>
          <w:rFonts w:ascii="Times New Roman" w:eastAsia="Calibri" w:hAnsi="Times New Roman" w:cs="Times New Roman"/>
          <w:spacing w:val="-1"/>
          <w:position w:val="1"/>
          <w:sz w:val="24"/>
          <w:szCs w:val="24"/>
        </w:rPr>
        <w:t>ga</w:t>
      </w:r>
      <w:r w:rsidRPr="00D6531D">
        <w:rPr>
          <w:rFonts w:ascii="Times New Roman" w:eastAsia="Calibri" w:hAnsi="Times New Roman" w:cs="Times New Roman"/>
          <w:position w:val="1"/>
          <w:sz w:val="24"/>
          <w:szCs w:val="24"/>
        </w:rPr>
        <w:t>n</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pe</w:t>
      </w:r>
      <w:r w:rsidRPr="00D6531D">
        <w:rPr>
          <w:rFonts w:ascii="Times New Roman" w:eastAsia="Calibri" w:hAnsi="Times New Roman" w:cs="Times New Roman"/>
          <w:spacing w:val="1"/>
          <w:sz w:val="24"/>
          <w:szCs w:val="24"/>
        </w:rPr>
        <w:t>m</w:t>
      </w:r>
      <w:r w:rsidRPr="00D6531D">
        <w:rPr>
          <w:rFonts w:ascii="Times New Roman" w:eastAsia="Calibri" w:hAnsi="Times New Roman" w:cs="Times New Roman"/>
          <w:sz w:val="24"/>
          <w:szCs w:val="24"/>
        </w:rPr>
        <w:t>b</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h</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s</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 men</w:t>
      </w:r>
      <w:r w:rsidRPr="00D6531D">
        <w:rPr>
          <w:rFonts w:ascii="Times New Roman" w:eastAsia="Calibri" w:hAnsi="Times New Roman" w:cs="Times New Roman"/>
          <w:spacing w:val="2"/>
          <w:sz w:val="24"/>
          <w:szCs w:val="24"/>
        </w:rPr>
        <w:t>g</w:t>
      </w:r>
      <w:r w:rsidRPr="00D6531D">
        <w:rPr>
          <w:rFonts w:ascii="Times New Roman" w:eastAsia="Calibri" w:hAnsi="Times New Roman" w:cs="Times New Roman"/>
          <w:sz w:val="24"/>
          <w:szCs w:val="24"/>
        </w:rPr>
        <w:t xml:space="preserve">enai </w:t>
      </w:r>
      <w:proofErr w:type="gramStart"/>
      <w:r w:rsidRPr="00D6531D">
        <w:rPr>
          <w:rFonts w:ascii="Times New Roman" w:eastAsia="Calibri" w:hAnsi="Times New Roman" w:cs="Times New Roman"/>
          <w:sz w:val="24"/>
          <w:szCs w:val="24"/>
        </w:rPr>
        <w:t>fun</w:t>
      </w:r>
      <w:r w:rsidRPr="00D6531D">
        <w:rPr>
          <w:rFonts w:ascii="Times New Roman" w:eastAsia="Calibri" w:hAnsi="Times New Roman" w:cs="Times New Roman"/>
          <w:spacing w:val="-1"/>
          <w:sz w:val="24"/>
          <w:szCs w:val="24"/>
        </w:rPr>
        <w:t>g</w:t>
      </w:r>
      <w:r w:rsidRPr="00D6531D">
        <w:rPr>
          <w:rFonts w:ascii="Times New Roman" w:eastAsia="Calibri" w:hAnsi="Times New Roman" w:cs="Times New Roman"/>
          <w:sz w:val="24"/>
          <w:szCs w:val="24"/>
        </w:rPr>
        <w:t xml:space="preserve">si </w:t>
      </w:r>
      <w:r w:rsidRPr="00D6531D">
        <w:rPr>
          <w:rFonts w:ascii="Times New Roman" w:eastAsia="Calibri" w:hAnsi="Times New Roman" w:cs="Times New Roman"/>
          <w:spacing w:val="28"/>
          <w:sz w:val="24"/>
          <w:szCs w:val="24"/>
        </w:rPr>
        <w:t xml:space="preserve"> </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ut</w:t>
      </w:r>
      <w:proofErr w:type="gramEnd"/>
      <w:r w:rsidRPr="00D6531D">
        <w:rPr>
          <w:rFonts w:ascii="Times New Roman" w:eastAsia="Calibri" w:hAnsi="Times New Roman" w:cs="Times New Roman"/>
          <w:sz w:val="24"/>
          <w:szCs w:val="24"/>
        </w:rPr>
        <w:t xml:space="preserve"> b</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1"/>
          <w:sz w:val="24"/>
          <w:szCs w:val="24"/>
        </w:rPr>
        <w:t>g</w:t>
      </w:r>
      <w:r w:rsidRPr="00D6531D">
        <w:rPr>
          <w:rFonts w:ascii="Times New Roman" w:eastAsia="Calibri" w:hAnsi="Times New Roman" w:cs="Times New Roman"/>
          <w:sz w:val="24"/>
          <w:szCs w:val="24"/>
        </w:rPr>
        <w:t>i umat m</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2"/>
          <w:sz w:val="24"/>
          <w:szCs w:val="24"/>
        </w:rPr>
        <w:t>n</w:t>
      </w:r>
      <w:r w:rsidRPr="00D6531D">
        <w:rPr>
          <w:rFonts w:ascii="Times New Roman" w:eastAsia="Calibri" w:hAnsi="Times New Roman" w:cs="Times New Roman"/>
          <w:sz w:val="24"/>
          <w:szCs w:val="24"/>
        </w:rPr>
        <w:t>us</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Dalam se</w:t>
      </w:r>
      <w:r w:rsidRPr="00D6531D">
        <w:rPr>
          <w:rFonts w:ascii="Times New Roman" w:eastAsia="Calibri" w:hAnsi="Times New Roman" w:cs="Times New Roman"/>
          <w:spacing w:val="1"/>
          <w:sz w:val="24"/>
          <w:szCs w:val="24"/>
        </w:rPr>
        <w:t>j</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r</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h, </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ut terbu</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ti te</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h me</w:t>
      </w:r>
      <w:r w:rsidRPr="00D6531D">
        <w:rPr>
          <w:rFonts w:ascii="Times New Roman" w:eastAsia="Calibri" w:hAnsi="Times New Roman" w:cs="Times New Roman"/>
          <w:spacing w:val="1"/>
          <w:sz w:val="24"/>
          <w:szCs w:val="24"/>
        </w:rPr>
        <w:t>m</w:t>
      </w:r>
      <w:r w:rsidRPr="00D6531D">
        <w:rPr>
          <w:rFonts w:ascii="Times New Roman" w:eastAsia="Calibri" w:hAnsi="Times New Roman" w:cs="Times New Roman"/>
          <w:spacing w:val="-2"/>
          <w:sz w:val="24"/>
          <w:szCs w:val="24"/>
        </w:rPr>
        <w:t>p</w:t>
      </w:r>
      <w:r w:rsidRPr="00D6531D">
        <w:rPr>
          <w:rFonts w:ascii="Times New Roman" w:eastAsia="Calibri" w:hAnsi="Times New Roman" w:cs="Times New Roman"/>
          <w:sz w:val="24"/>
          <w:szCs w:val="24"/>
        </w:rPr>
        <w:t>uny</w:t>
      </w:r>
      <w:r w:rsidRPr="00D6531D">
        <w:rPr>
          <w:rFonts w:ascii="Times New Roman" w:eastAsia="Calibri" w:hAnsi="Times New Roman" w:cs="Times New Roman"/>
          <w:spacing w:val="-2"/>
          <w:sz w:val="24"/>
          <w:szCs w:val="24"/>
        </w:rPr>
        <w:t>a</w:t>
      </w:r>
      <w:r w:rsidRPr="00D6531D">
        <w:rPr>
          <w:rFonts w:ascii="Times New Roman" w:eastAsia="Calibri" w:hAnsi="Times New Roman" w:cs="Times New Roman"/>
          <w:sz w:val="24"/>
          <w:szCs w:val="24"/>
        </w:rPr>
        <w:t>i</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 xml:space="preserve">berbagai </w:t>
      </w:r>
      <w:r w:rsidRPr="00D6531D">
        <w:rPr>
          <w:rFonts w:ascii="Times New Roman" w:eastAsia="Calibri" w:hAnsi="Times New Roman" w:cs="Times New Roman"/>
          <w:spacing w:val="1"/>
          <w:sz w:val="24"/>
          <w:szCs w:val="24"/>
        </w:rPr>
        <w:t>f</w:t>
      </w:r>
      <w:r w:rsidRPr="00D6531D">
        <w:rPr>
          <w:rFonts w:ascii="Times New Roman" w:eastAsia="Calibri" w:hAnsi="Times New Roman" w:cs="Times New Roman"/>
          <w:sz w:val="24"/>
          <w:szCs w:val="24"/>
        </w:rPr>
        <w:t>un</w:t>
      </w:r>
      <w:r w:rsidRPr="00D6531D">
        <w:rPr>
          <w:rFonts w:ascii="Times New Roman" w:eastAsia="Calibri" w:hAnsi="Times New Roman" w:cs="Times New Roman"/>
          <w:spacing w:val="-1"/>
          <w:sz w:val="24"/>
          <w:szCs w:val="24"/>
        </w:rPr>
        <w:t>g</w:t>
      </w:r>
      <w:r w:rsidRPr="00D6531D">
        <w:rPr>
          <w:rFonts w:ascii="Times New Roman" w:eastAsia="Calibri" w:hAnsi="Times New Roman" w:cs="Times New Roman"/>
          <w:sz w:val="24"/>
          <w:szCs w:val="24"/>
        </w:rPr>
        <w:t>s</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z w:val="24"/>
          <w:szCs w:val="24"/>
        </w:rPr>
        <w:t xml:space="preserve">, </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nt</w:t>
      </w:r>
      <w:r w:rsidRPr="00D6531D">
        <w:rPr>
          <w:rFonts w:ascii="Times New Roman" w:eastAsia="Calibri" w:hAnsi="Times New Roman" w:cs="Times New Roman"/>
          <w:spacing w:val="-2"/>
          <w:sz w:val="24"/>
          <w:szCs w:val="24"/>
        </w:rPr>
        <w:t>a</w:t>
      </w:r>
      <w:r w:rsidRPr="00D6531D">
        <w:rPr>
          <w:rFonts w:ascii="Times New Roman" w:eastAsia="Calibri" w:hAnsi="Times New Roman" w:cs="Times New Roman"/>
          <w:sz w:val="24"/>
          <w:szCs w:val="24"/>
        </w:rPr>
        <w:t>ra</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 xml:space="preserve">lain </w:t>
      </w:r>
      <w:proofErr w:type="gramStart"/>
      <w:r w:rsidRPr="00D6531D">
        <w:rPr>
          <w:rFonts w:ascii="Times New Roman" w:eastAsia="Calibri" w:hAnsi="Times New Roman" w:cs="Times New Roman"/>
          <w:sz w:val="24"/>
          <w:szCs w:val="24"/>
        </w:rPr>
        <w:t>s</w:t>
      </w:r>
      <w:r w:rsidRPr="00D6531D">
        <w:rPr>
          <w:rFonts w:ascii="Times New Roman" w:eastAsia="Calibri" w:hAnsi="Times New Roman" w:cs="Times New Roman"/>
          <w:spacing w:val="1"/>
          <w:sz w:val="24"/>
          <w:szCs w:val="24"/>
        </w:rPr>
        <w:t>e</w:t>
      </w:r>
      <w:r w:rsidRPr="00D6531D">
        <w:rPr>
          <w:rFonts w:ascii="Times New Roman" w:eastAsia="Calibri" w:hAnsi="Times New Roman" w:cs="Times New Roman"/>
          <w:sz w:val="24"/>
          <w:szCs w:val="24"/>
        </w:rPr>
        <w:t>b</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1"/>
          <w:sz w:val="24"/>
          <w:szCs w:val="24"/>
        </w:rPr>
        <w:t>ga</w:t>
      </w:r>
      <w:r w:rsidRPr="00D6531D">
        <w:rPr>
          <w:rFonts w:ascii="Times New Roman" w:eastAsia="Calibri" w:hAnsi="Times New Roman" w:cs="Times New Roman"/>
          <w:sz w:val="24"/>
          <w:szCs w:val="24"/>
        </w:rPr>
        <w:t>i</w:t>
      </w:r>
      <w:r w:rsidRPr="00D6531D">
        <w:rPr>
          <w:rFonts w:ascii="Times New Roman" w:eastAsia="Calibri" w:hAnsi="Times New Roman" w:cs="Times New Roman"/>
          <w:spacing w:val="3"/>
          <w:sz w:val="24"/>
          <w:szCs w:val="24"/>
        </w:rPr>
        <w:t xml:space="preserve"> </w:t>
      </w:r>
      <w:r w:rsidRPr="00D6531D">
        <w:rPr>
          <w:rFonts w:ascii="Times New Roman" w:eastAsia="Calibri" w:hAnsi="Times New Roman" w:cs="Times New Roman"/>
          <w:sz w:val="24"/>
          <w:szCs w:val="24"/>
        </w:rPr>
        <w:t>:</w:t>
      </w:r>
      <w:proofErr w:type="gramEnd"/>
    </w:p>
    <w:p w:rsidR="00504331" w:rsidRPr="001E0CB8" w:rsidRDefault="00504331" w:rsidP="001E0CB8">
      <w:pPr>
        <w:pStyle w:val="ListParagraph"/>
        <w:numPr>
          <w:ilvl w:val="0"/>
          <w:numId w:val="1"/>
        </w:numPr>
        <w:spacing w:after="0" w:line="480" w:lineRule="auto"/>
        <w:jc w:val="both"/>
        <w:rPr>
          <w:rFonts w:ascii="Times New Roman" w:eastAsia="Calibri" w:hAnsi="Times New Roman" w:cs="Times New Roman"/>
          <w:sz w:val="24"/>
          <w:szCs w:val="24"/>
        </w:rPr>
      </w:pPr>
      <w:r w:rsidRPr="00D6531D">
        <w:rPr>
          <w:rFonts w:ascii="Times New Roman" w:eastAsia="Calibri" w:hAnsi="Times New Roman" w:cs="Times New Roman"/>
          <w:sz w:val="24"/>
          <w:szCs w:val="24"/>
        </w:rPr>
        <w:t>Sumber m</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 ba</w:t>
      </w:r>
      <w:r w:rsidRPr="00D6531D">
        <w:rPr>
          <w:rFonts w:ascii="Times New Roman" w:eastAsia="Calibri" w:hAnsi="Times New Roman" w:cs="Times New Roman"/>
          <w:spacing w:val="-1"/>
          <w:sz w:val="24"/>
          <w:szCs w:val="24"/>
        </w:rPr>
        <w:t>g</w:t>
      </w:r>
      <w:r w:rsidRPr="00D6531D">
        <w:rPr>
          <w:rFonts w:ascii="Times New Roman" w:eastAsia="Calibri" w:hAnsi="Times New Roman" w:cs="Times New Roman"/>
          <w:sz w:val="24"/>
          <w:szCs w:val="24"/>
        </w:rPr>
        <w:t>i</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um</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t m</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nus</w:t>
      </w:r>
      <w:r w:rsidRPr="00D6531D">
        <w:rPr>
          <w:rFonts w:ascii="Times New Roman" w:eastAsia="Calibri" w:hAnsi="Times New Roman" w:cs="Times New Roman"/>
          <w:spacing w:val="1"/>
          <w:sz w:val="24"/>
          <w:szCs w:val="24"/>
        </w:rPr>
        <w:t>ia</w:t>
      </w:r>
      <w:r w:rsidRPr="00D6531D">
        <w:rPr>
          <w:rFonts w:ascii="Times New Roman" w:eastAsia="Calibri" w:hAnsi="Times New Roman" w:cs="Times New Roman"/>
          <w:sz w:val="24"/>
          <w:szCs w:val="24"/>
        </w:rPr>
        <w:t>.</w:t>
      </w:r>
    </w:p>
    <w:p w:rsidR="00504331" w:rsidRPr="001E0CB8" w:rsidRDefault="00504331" w:rsidP="001E0CB8">
      <w:pPr>
        <w:pStyle w:val="ListParagraph"/>
        <w:numPr>
          <w:ilvl w:val="0"/>
          <w:numId w:val="1"/>
        </w:numPr>
        <w:spacing w:after="0" w:line="480" w:lineRule="auto"/>
        <w:jc w:val="both"/>
        <w:rPr>
          <w:rFonts w:ascii="Times New Roman" w:eastAsia="Calibri" w:hAnsi="Times New Roman" w:cs="Times New Roman"/>
          <w:sz w:val="24"/>
          <w:szCs w:val="24"/>
        </w:rPr>
      </w:pPr>
      <w:r w:rsidRPr="00D6531D">
        <w:rPr>
          <w:rFonts w:ascii="Times New Roman" w:eastAsia="Calibri" w:hAnsi="Times New Roman" w:cs="Times New Roman"/>
          <w:sz w:val="24"/>
          <w:szCs w:val="24"/>
        </w:rPr>
        <w:t>J</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 r</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ya</w:t>
      </w:r>
      <w:r w:rsidRPr="00D6531D">
        <w:rPr>
          <w:rFonts w:ascii="Times New Roman" w:eastAsia="Calibri" w:hAnsi="Times New Roman" w:cs="Times New Roman"/>
          <w:spacing w:val="-2"/>
          <w:sz w:val="24"/>
          <w:szCs w:val="24"/>
        </w:rPr>
        <w:t xml:space="preserve"> </w:t>
      </w:r>
      <w:r w:rsidRPr="00D6531D">
        <w:rPr>
          <w:rFonts w:ascii="Times New Roman" w:eastAsia="Calibri" w:hAnsi="Times New Roman" w:cs="Times New Roman"/>
          <w:sz w:val="24"/>
          <w:szCs w:val="24"/>
        </w:rPr>
        <w:t>perd</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1"/>
          <w:sz w:val="24"/>
          <w:szCs w:val="24"/>
        </w:rPr>
        <w:t>ga</w:t>
      </w:r>
      <w:r w:rsidRPr="00D6531D">
        <w:rPr>
          <w:rFonts w:ascii="Times New Roman" w:eastAsia="Calibri" w:hAnsi="Times New Roman" w:cs="Times New Roman"/>
          <w:spacing w:val="2"/>
          <w:sz w:val="24"/>
          <w:szCs w:val="24"/>
        </w:rPr>
        <w:t>n</w:t>
      </w:r>
      <w:r w:rsidRPr="00D6531D">
        <w:rPr>
          <w:rFonts w:ascii="Times New Roman" w:eastAsia="Calibri" w:hAnsi="Times New Roman" w:cs="Times New Roman"/>
          <w:spacing w:val="-1"/>
          <w:sz w:val="24"/>
          <w:szCs w:val="24"/>
        </w:rPr>
        <w:t>ga</w:t>
      </w:r>
      <w:r w:rsidRPr="00D6531D">
        <w:rPr>
          <w:rFonts w:ascii="Times New Roman" w:eastAsia="Calibri" w:hAnsi="Times New Roman" w:cs="Times New Roman"/>
          <w:sz w:val="24"/>
          <w:szCs w:val="24"/>
        </w:rPr>
        <w:t>n.</w:t>
      </w:r>
    </w:p>
    <w:p w:rsidR="00504331" w:rsidRPr="001E0CB8" w:rsidRDefault="00504331" w:rsidP="001E0CB8">
      <w:pPr>
        <w:pStyle w:val="ListParagraph"/>
        <w:numPr>
          <w:ilvl w:val="0"/>
          <w:numId w:val="1"/>
        </w:numPr>
        <w:spacing w:after="0" w:line="480" w:lineRule="auto"/>
        <w:jc w:val="both"/>
        <w:rPr>
          <w:rFonts w:ascii="Times New Roman" w:eastAsia="Calibri" w:hAnsi="Times New Roman" w:cs="Times New Roman"/>
          <w:sz w:val="24"/>
          <w:szCs w:val="24"/>
        </w:rPr>
      </w:pPr>
      <w:r w:rsidRPr="00D6531D">
        <w:rPr>
          <w:rFonts w:ascii="Times New Roman" w:eastAsia="Calibri" w:hAnsi="Times New Roman" w:cs="Times New Roman"/>
          <w:sz w:val="24"/>
          <w:szCs w:val="24"/>
        </w:rPr>
        <w:t>S</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r</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na</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untuk penak</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z w:val="24"/>
          <w:szCs w:val="24"/>
        </w:rPr>
        <w:t>uk</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w:t>
      </w:r>
    </w:p>
    <w:p w:rsidR="00504331" w:rsidRPr="001E0CB8" w:rsidRDefault="00504331" w:rsidP="001E0CB8">
      <w:pPr>
        <w:pStyle w:val="ListParagraph"/>
        <w:numPr>
          <w:ilvl w:val="0"/>
          <w:numId w:val="1"/>
        </w:numPr>
        <w:spacing w:after="0" w:line="480" w:lineRule="auto"/>
        <w:jc w:val="both"/>
        <w:rPr>
          <w:rFonts w:ascii="Times New Roman" w:eastAsia="Calibri" w:hAnsi="Times New Roman" w:cs="Times New Roman"/>
          <w:sz w:val="24"/>
          <w:szCs w:val="24"/>
        </w:rPr>
      </w:pPr>
      <w:r w:rsidRPr="00D6531D">
        <w:rPr>
          <w:rFonts w:ascii="Times New Roman" w:eastAsia="Calibri" w:hAnsi="Times New Roman" w:cs="Times New Roman"/>
          <w:spacing w:val="-1"/>
          <w:sz w:val="24"/>
          <w:szCs w:val="24"/>
        </w:rPr>
        <w:t>T</w:t>
      </w:r>
      <w:r w:rsidRPr="00D6531D">
        <w:rPr>
          <w:rFonts w:ascii="Times New Roman" w:eastAsia="Calibri" w:hAnsi="Times New Roman" w:cs="Times New Roman"/>
          <w:sz w:val="24"/>
          <w:szCs w:val="24"/>
        </w:rPr>
        <w:t>e</w:t>
      </w:r>
      <w:r w:rsidRPr="00D6531D">
        <w:rPr>
          <w:rFonts w:ascii="Times New Roman" w:eastAsia="Calibri" w:hAnsi="Times New Roman" w:cs="Times New Roman"/>
          <w:spacing w:val="1"/>
          <w:sz w:val="24"/>
          <w:szCs w:val="24"/>
        </w:rPr>
        <w:t>m</w:t>
      </w:r>
      <w:r w:rsidRPr="00D6531D">
        <w:rPr>
          <w:rFonts w:ascii="Times New Roman" w:eastAsia="Calibri" w:hAnsi="Times New Roman" w:cs="Times New Roman"/>
          <w:sz w:val="24"/>
          <w:szCs w:val="24"/>
        </w:rPr>
        <w:t>p</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t pertempur</w:t>
      </w:r>
      <w:r w:rsidRPr="00D6531D">
        <w:rPr>
          <w:rFonts w:ascii="Times New Roman" w:eastAsia="Calibri" w:hAnsi="Times New Roman" w:cs="Times New Roman"/>
          <w:spacing w:val="2"/>
          <w:sz w:val="24"/>
          <w:szCs w:val="24"/>
        </w:rPr>
        <w:t>a</w:t>
      </w:r>
      <w:r w:rsidRPr="00D6531D">
        <w:rPr>
          <w:rFonts w:ascii="Times New Roman" w:eastAsia="Calibri" w:hAnsi="Times New Roman" w:cs="Times New Roman"/>
          <w:spacing w:val="1"/>
          <w:sz w:val="24"/>
          <w:szCs w:val="24"/>
        </w:rPr>
        <w:t>n-</w:t>
      </w:r>
      <w:r w:rsidRPr="00D6531D">
        <w:rPr>
          <w:rFonts w:ascii="Times New Roman" w:eastAsia="Calibri" w:hAnsi="Times New Roman" w:cs="Times New Roman"/>
          <w:sz w:val="24"/>
          <w:szCs w:val="24"/>
        </w:rPr>
        <w:t>pe</w:t>
      </w:r>
      <w:r w:rsidRPr="00D6531D">
        <w:rPr>
          <w:rFonts w:ascii="Times New Roman" w:eastAsia="Calibri" w:hAnsi="Times New Roman" w:cs="Times New Roman"/>
          <w:spacing w:val="1"/>
          <w:sz w:val="24"/>
          <w:szCs w:val="24"/>
        </w:rPr>
        <w:t>r</w:t>
      </w:r>
      <w:r w:rsidRPr="00D6531D">
        <w:rPr>
          <w:rFonts w:ascii="Times New Roman" w:eastAsia="Calibri" w:hAnsi="Times New Roman" w:cs="Times New Roman"/>
          <w:sz w:val="24"/>
          <w:szCs w:val="24"/>
        </w:rPr>
        <w:t>tempuran.</w:t>
      </w:r>
    </w:p>
    <w:p w:rsidR="00504331" w:rsidRPr="001E0CB8" w:rsidRDefault="00504331" w:rsidP="001E0CB8">
      <w:pPr>
        <w:pStyle w:val="ListParagraph"/>
        <w:numPr>
          <w:ilvl w:val="0"/>
          <w:numId w:val="1"/>
        </w:numPr>
        <w:spacing w:after="0" w:line="480" w:lineRule="auto"/>
        <w:jc w:val="both"/>
        <w:rPr>
          <w:rFonts w:ascii="Times New Roman" w:eastAsia="Calibri" w:hAnsi="Times New Roman" w:cs="Times New Roman"/>
          <w:sz w:val="24"/>
          <w:szCs w:val="24"/>
        </w:rPr>
      </w:pPr>
      <w:r w:rsidRPr="00D6531D">
        <w:rPr>
          <w:rFonts w:ascii="Times New Roman" w:eastAsia="Calibri" w:hAnsi="Times New Roman" w:cs="Times New Roman"/>
          <w:spacing w:val="-1"/>
          <w:sz w:val="24"/>
          <w:szCs w:val="24"/>
        </w:rPr>
        <w:t>T</w:t>
      </w:r>
      <w:r w:rsidRPr="00D6531D">
        <w:rPr>
          <w:rFonts w:ascii="Times New Roman" w:eastAsia="Calibri" w:hAnsi="Times New Roman" w:cs="Times New Roman"/>
          <w:sz w:val="24"/>
          <w:szCs w:val="24"/>
        </w:rPr>
        <w:t>e</w:t>
      </w:r>
      <w:r w:rsidRPr="00D6531D">
        <w:rPr>
          <w:rFonts w:ascii="Times New Roman" w:eastAsia="Calibri" w:hAnsi="Times New Roman" w:cs="Times New Roman"/>
          <w:spacing w:val="1"/>
          <w:sz w:val="24"/>
          <w:szCs w:val="24"/>
        </w:rPr>
        <w:t>m</w:t>
      </w:r>
      <w:r w:rsidRPr="00D6531D">
        <w:rPr>
          <w:rFonts w:ascii="Times New Roman" w:eastAsia="Calibri" w:hAnsi="Times New Roman" w:cs="Times New Roman"/>
          <w:sz w:val="24"/>
          <w:szCs w:val="24"/>
        </w:rPr>
        <w:t>p</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t bers</w:t>
      </w:r>
      <w:r w:rsidRPr="00D6531D">
        <w:rPr>
          <w:rFonts w:ascii="Times New Roman" w:eastAsia="Calibri" w:hAnsi="Times New Roman" w:cs="Times New Roman"/>
          <w:spacing w:val="1"/>
          <w:sz w:val="24"/>
          <w:szCs w:val="24"/>
        </w:rPr>
        <w:t>e</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ng</w:t>
      </w:r>
      <w:r w:rsidRPr="00D6531D">
        <w:rPr>
          <w:rFonts w:ascii="Times New Roman" w:eastAsia="Calibri" w:hAnsi="Times New Roman" w:cs="Times New Roman"/>
          <w:spacing w:val="1"/>
          <w:sz w:val="24"/>
          <w:szCs w:val="24"/>
        </w:rPr>
        <w:t>-</w:t>
      </w:r>
      <w:r w:rsidRPr="00D6531D">
        <w:rPr>
          <w:rFonts w:ascii="Times New Roman" w:eastAsia="Calibri" w:hAnsi="Times New Roman" w:cs="Times New Roman"/>
          <w:spacing w:val="2"/>
          <w:sz w:val="24"/>
          <w:szCs w:val="24"/>
        </w:rPr>
        <w:t>s</w:t>
      </w:r>
      <w:r w:rsidRPr="00D6531D">
        <w:rPr>
          <w:rFonts w:ascii="Times New Roman" w:eastAsia="Calibri" w:hAnsi="Times New Roman" w:cs="Times New Roman"/>
          <w:sz w:val="24"/>
          <w:szCs w:val="24"/>
        </w:rPr>
        <w:t>enan</w:t>
      </w:r>
      <w:r w:rsidRPr="00D6531D">
        <w:rPr>
          <w:rFonts w:ascii="Times New Roman" w:eastAsia="Calibri" w:hAnsi="Times New Roman" w:cs="Times New Roman"/>
          <w:spacing w:val="-1"/>
          <w:sz w:val="24"/>
          <w:szCs w:val="24"/>
        </w:rPr>
        <w:t>g</w:t>
      </w:r>
      <w:r w:rsidRPr="00D6531D">
        <w:rPr>
          <w:rFonts w:ascii="Times New Roman" w:eastAsia="Calibri" w:hAnsi="Times New Roman" w:cs="Times New Roman"/>
          <w:sz w:val="24"/>
          <w:szCs w:val="24"/>
        </w:rPr>
        <w:t>, d</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w:t>
      </w:r>
    </w:p>
    <w:p w:rsidR="00504331" w:rsidRPr="001E0CB8" w:rsidRDefault="00504331" w:rsidP="00D6531D">
      <w:pPr>
        <w:pStyle w:val="ListParagraph"/>
        <w:numPr>
          <w:ilvl w:val="0"/>
          <w:numId w:val="1"/>
        </w:numPr>
        <w:spacing w:line="480" w:lineRule="auto"/>
        <w:jc w:val="both"/>
        <w:rPr>
          <w:rFonts w:ascii="Times New Roman" w:hAnsi="Times New Roman" w:cs="Times New Roman"/>
          <w:sz w:val="24"/>
          <w:szCs w:val="24"/>
        </w:rPr>
      </w:pP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t pem</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z w:val="24"/>
          <w:szCs w:val="24"/>
        </w:rPr>
        <w:t>s</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h d</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 p</w:t>
      </w:r>
      <w:r w:rsidRPr="00D6531D">
        <w:rPr>
          <w:rFonts w:ascii="Times New Roman" w:eastAsia="Calibri" w:hAnsi="Times New Roman" w:cs="Times New Roman"/>
          <w:spacing w:val="2"/>
          <w:sz w:val="24"/>
          <w:szCs w:val="24"/>
        </w:rPr>
        <w:t>e</w:t>
      </w:r>
      <w:r w:rsidRPr="00D6531D">
        <w:rPr>
          <w:rFonts w:ascii="Times New Roman" w:eastAsia="Calibri" w:hAnsi="Times New Roman" w:cs="Times New Roman"/>
          <w:sz w:val="24"/>
          <w:szCs w:val="24"/>
        </w:rPr>
        <w:t>me</w:t>
      </w:r>
      <w:r w:rsidRPr="00D6531D">
        <w:rPr>
          <w:rFonts w:ascii="Times New Roman" w:eastAsia="Calibri" w:hAnsi="Times New Roman" w:cs="Times New Roman"/>
          <w:spacing w:val="1"/>
          <w:sz w:val="24"/>
          <w:szCs w:val="24"/>
        </w:rPr>
        <w:t>r</w:t>
      </w:r>
      <w:r w:rsidRPr="00D6531D">
        <w:rPr>
          <w:rFonts w:ascii="Times New Roman" w:eastAsia="Calibri" w:hAnsi="Times New Roman" w:cs="Times New Roman"/>
          <w:sz w:val="24"/>
          <w:szCs w:val="24"/>
        </w:rPr>
        <w:t>s</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tu b</w:t>
      </w:r>
      <w:r w:rsidRPr="00D6531D">
        <w:rPr>
          <w:rFonts w:ascii="Times New Roman" w:eastAsia="Calibri" w:hAnsi="Times New Roman" w:cs="Times New Roman"/>
          <w:spacing w:val="-2"/>
          <w:sz w:val="24"/>
          <w:szCs w:val="24"/>
        </w:rPr>
        <w:t>a</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1"/>
          <w:sz w:val="24"/>
          <w:szCs w:val="24"/>
        </w:rPr>
        <w:t>g</w:t>
      </w:r>
      <w:r w:rsidRPr="00D6531D">
        <w:rPr>
          <w:rFonts w:ascii="Times New Roman" w:eastAsia="Calibri" w:hAnsi="Times New Roman" w:cs="Times New Roman"/>
          <w:spacing w:val="2"/>
          <w:sz w:val="24"/>
          <w:szCs w:val="24"/>
        </w:rPr>
        <w:t>s</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3"/>
          <w:sz w:val="24"/>
          <w:szCs w:val="24"/>
        </w:rPr>
        <w:t>.</w:t>
      </w:r>
      <w:r w:rsidRPr="00D6531D">
        <w:rPr>
          <w:rStyle w:val="FootnoteReference"/>
          <w:rFonts w:ascii="Times New Roman" w:eastAsia="Calibri" w:hAnsi="Times New Roman" w:cs="Times New Roman"/>
          <w:spacing w:val="3"/>
          <w:sz w:val="24"/>
          <w:szCs w:val="24"/>
        </w:rPr>
        <w:footnoteReference w:id="2"/>
      </w:r>
    </w:p>
    <w:p w:rsidR="00504331" w:rsidRPr="00D6531D" w:rsidRDefault="00504331"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lastRenderedPageBreak/>
        <w:t>Bertitik tolak dari uraian di atas dapat dikemukakan bahwa laut dapat digunakan oleh umat manusia sebagai sumber daya alam bagi penghidupannya, jalur   perdagangan,   kepentingan   pertahanan   dan   keamanan   dan   berbagai kepentingan lainnya.</w:t>
      </w:r>
      <w:proofErr w:type="gramEnd"/>
      <w:r w:rsidRPr="00D6531D">
        <w:rPr>
          <w:rFonts w:ascii="Times New Roman" w:hAnsi="Times New Roman" w:cs="Times New Roman"/>
          <w:sz w:val="24"/>
          <w:szCs w:val="24"/>
        </w:rPr>
        <w:t xml:space="preserve"> Fungsi-fungsi laut tersebut telah dirasakan oleh umat manusia</w:t>
      </w:r>
      <w:proofErr w:type="gramStart"/>
      <w:r w:rsidRPr="00D6531D">
        <w:rPr>
          <w:rFonts w:ascii="Times New Roman" w:hAnsi="Times New Roman" w:cs="Times New Roman"/>
          <w:sz w:val="24"/>
          <w:szCs w:val="24"/>
        </w:rPr>
        <w:t>,  dan</w:t>
      </w:r>
      <w:proofErr w:type="gramEnd"/>
      <w:r w:rsidRPr="00D6531D">
        <w:rPr>
          <w:rFonts w:ascii="Times New Roman" w:hAnsi="Times New Roman" w:cs="Times New Roman"/>
          <w:sz w:val="24"/>
          <w:szCs w:val="24"/>
        </w:rPr>
        <w:t xml:space="preserve">  telah  memberikan  dorongan  terhadap  penguasaan  dan pemanfaatan laut oleh masing-masing Negara atau kerajaan yang didasarkan atas suatu konsepsi hukum.</w:t>
      </w:r>
      <w:r w:rsidRPr="00D6531D">
        <w:rPr>
          <w:rStyle w:val="FootnoteReference"/>
          <w:rFonts w:ascii="Times New Roman" w:hAnsi="Times New Roman" w:cs="Times New Roman"/>
          <w:sz w:val="24"/>
          <w:szCs w:val="24"/>
        </w:rPr>
        <w:footnoteReference w:id="3"/>
      </w:r>
    </w:p>
    <w:p w:rsidR="00504331" w:rsidRPr="00D6531D" w:rsidRDefault="00504331"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Lahirnya   konsepsi   hukum   laut   internasional   tersebut   tidak   dapat dilepaskan dari sejarah perkembangan hukum laut internasional mengenai perdeba</w:t>
      </w:r>
      <w:r w:rsidR="00D6531D" w:rsidRPr="00D6531D">
        <w:rPr>
          <w:rFonts w:ascii="Times New Roman" w:hAnsi="Times New Roman" w:cs="Times New Roman"/>
          <w:sz w:val="24"/>
          <w:szCs w:val="24"/>
        </w:rPr>
        <w:t xml:space="preserve">tan antara dua konsepsi, yaitu </w:t>
      </w:r>
    </w:p>
    <w:p w:rsidR="00504331" w:rsidRPr="00D6531D" w:rsidRDefault="00504331" w:rsidP="00D6531D">
      <w:pPr>
        <w:pStyle w:val="ListParagraph"/>
        <w:numPr>
          <w:ilvl w:val="0"/>
          <w:numId w:val="3"/>
        </w:numPr>
        <w:spacing w:line="480" w:lineRule="auto"/>
        <w:jc w:val="both"/>
        <w:rPr>
          <w:rFonts w:ascii="Times New Roman" w:hAnsi="Times New Roman" w:cs="Times New Roman"/>
          <w:sz w:val="24"/>
          <w:szCs w:val="24"/>
        </w:rPr>
      </w:pPr>
      <w:r w:rsidRPr="00D6531D">
        <w:rPr>
          <w:rFonts w:ascii="Times New Roman" w:hAnsi="Times New Roman" w:cs="Times New Roman"/>
          <w:i/>
          <w:sz w:val="24"/>
          <w:szCs w:val="24"/>
        </w:rPr>
        <w:t>Res Communis</w:t>
      </w:r>
      <w:r w:rsidRPr="00D6531D">
        <w:rPr>
          <w:rFonts w:ascii="Times New Roman" w:hAnsi="Times New Roman" w:cs="Times New Roman"/>
          <w:sz w:val="24"/>
          <w:szCs w:val="24"/>
        </w:rPr>
        <w:t>, yang menyatakan bahwa laut itu adalah milik bersama masyarakat dunia, dan karena itu tidak dapat diambil atau dimiliki oleh masing-masing Negara.</w:t>
      </w:r>
    </w:p>
    <w:p w:rsidR="00504331" w:rsidRPr="00D6531D" w:rsidRDefault="00504331" w:rsidP="00D6531D">
      <w:pPr>
        <w:pStyle w:val="ListParagraph"/>
        <w:numPr>
          <w:ilvl w:val="0"/>
          <w:numId w:val="3"/>
        </w:numPr>
        <w:spacing w:line="480" w:lineRule="auto"/>
        <w:jc w:val="both"/>
        <w:rPr>
          <w:rFonts w:ascii="Times New Roman" w:hAnsi="Times New Roman" w:cs="Times New Roman"/>
          <w:sz w:val="24"/>
          <w:szCs w:val="24"/>
        </w:rPr>
      </w:pPr>
      <w:r w:rsidRPr="00D6531D">
        <w:rPr>
          <w:rFonts w:ascii="Times New Roman" w:hAnsi="Times New Roman" w:cs="Times New Roman"/>
          <w:i/>
          <w:sz w:val="24"/>
          <w:szCs w:val="24"/>
        </w:rPr>
        <w:t>Res Nullius</w:t>
      </w:r>
      <w:r w:rsidRPr="00D6531D">
        <w:rPr>
          <w:rFonts w:ascii="Times New Roman" w:hAnsi="Times New Roman" w:cs="Times New Roman"/>
          <w:sz w:val="24"/>
          <w:szCs w:val="24"/>
        </w:rPr>
        <w:t>, yang menyatakan bahwa laut itu tidak ada yang memiliki, dan karena itu dapat diambil dan dimiliki oleh masing-masing Negara.</w:t>
      </w:r>
      <w:r w:rsidRPr="00D6531D">
        <w:rPr>
          <w:rStyle w:val="FootnoteReference"/>
          <w:rFonts w:ascii="Times New Roman" w:hAnsi="Times New Roman" w:cs="Times New Roman"/>
          <w:sz w:val="24"/>
          <w:szCs w:val="24"/>
        </w:rPr>
        <w:footnoteReference w:id="4"/>
      </w:r>
    </w:p>
    <w:p w:rsidR="00504331" w:rsidRPr="00D6531D" w:rsidRDefault="00504331"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t>Kedua  doktrin</w:t>
      </w:r>
      <w:proofErr w:type="gramEnd"/>
      <w:r w:rsidRPr="00D6531D">
        <w:rPr>
          <w:rFonts w:ascii="Times New Roman" w:hAnsi="Times New Roman" w:cs="Times New Roman"/>
          <w:sz w:val="24"/>
          <w:szCs w:val="24"/>
        </w:rPr>
        <w:t xml:space="preserve">  tersebut  diawali  sejarah  panjang  mengenai  penguasaan laut oleh Imperium Roma. Pemikiran hukum bangsa Romawi terhadap laut didasarkan atas doktrin </w:t>
      </w:r>
      <w:r w:rsidRPr="00D6531D">
        <w:rPr>
          <w:rFonts w:ascii="Times New Roman" w:hAnsi="Times New Roman" w:cs="Times New Roman"/>
          <w:i/>
          <w:sz w:val="24"/>
          <w:szCs w:val="24"/>
        </w:rPr>
        <w:t xml:space="preserve">res communis omnium </w:t>
      </w:r>
      <w:r w:rsidRPr="00D6531D">
        <w:rPr>
          <w:rFonts w:ascii="Times New Roman" w:hAnsi="Times New Roman" w:cs="Times New Roman"/>
          <w:sz w:val="24"/>
          <w:szCs w:val="24"/>
        </w:rPr>
        <w:t>(hak bersama seluruh umat manusia</w:t>
      </w:r>
      <w:proofErr w:type="gramStart"/>
      <w:r w:rsidRPr="00D6531D">
        <w:rPr>
          <w:rFonts w:ascii="Times New Roman" w:hAnsi="Times New Roman" w:cs="Times New Roman"/>
          <w:sz w:val="24"/>
          <w:szCs w:val="24"/>
        </w:rPr>
        <w:t>)  yang</w:t>
      </w:r>
      <w:proofErr w:type="gramEnd"/>
      <w:r w:rsidRPr="00D6531D">
        <w:rPr>
          <w:rFonts w:ascii="Times New Roman" w:hAnsi="Times New Roman" w:cs="Times New Roman"/>
          <w:sz w:val="24"/>
          <w:szCs w:val="24"/>
        </w:rPr>
        <w:t xml:space="preserve">  memandang bahwa  penggunaan  laut  bebas  atau  terbuka bagi </w:t>
      </w:r>
      <w:r w:rsidRPr="00D6531D">
        <w:rPr>
          <w:rFonts w:ascii="Times New Roman" w:hAnsi="Times New Roman" w:cs="Times New Roman"/>
          <w:sz w:val="24"/>
          <w:szCs w:val="24"/>
        </w:rPr>
        <w:lastRenderedPageBreak/>
        <w:t xml:space="preserve">setiap orang. </w:t>
      </w:r>
      <w:proofErr w:type="gramStart"/>
      <w:r w:rsidRPr="00D6531D">
        <w:rPr>
          <w:rFonts w:ascii="Times New Roman" w:hAnsi="Times New Roman" w:cs="Times New Roman"/>
          <w:sz w:val="24"/>
          <w:szCs w:val="24"/>
        </w:rPr>
        <w:t>Asas tersebut selain untk kepentingan pelayaran, menjadi dasar pula untuk kebasan menangkap ikan.</w:t>
      </w:r>
      <w:proofErr w:type="gramEnd"/>
      <w:r w:rsidRPr="00D6531D">
        <w:rPr>
          <w:rStyle w:val="FootnoteReference"/>
          <w:rFonts w:ascii="Times New Roman" w:hAnsi="Times New Roman" w:cs="Times New Roman"/>
          <w:sz w:val="24"/>
          <w:szCs w:val="24"/>
        </w:rPr>
        <w:footnoteReference w:id="5"/>
      </w:r>
    </w:p>
    <w:p w:rsidR="00504331" w:rsidRPr="00D6531D" w:rsidRDefault="00504331" w:rsidP="00D6531D">
      <w:pPr>
        <w:spacing w:line="480" w:lineRule="auto"/>
        <w:ind w:firstLine="720"/>
        <w:jc w:val="both"/>
        <w:rPr>
          <w:rFonts w:ascii="Times New Roman" w:eastAsia="Calibri" w:hAnsi="Times New Roman" w:cs="Times New Roman"/>
          <w:sz w:val="24"/>
          <w:szCs w:val="24"/>
        </w:rPr>
      </w:pPr>
      <w:r w:rsidRPr="00D6531D">
        <w:rPr>
          <w:rFonts w:ascii="Times New Roman" w:eastAsia="Calibri" w:hAnsi="Times New Roman" w:cs="Times New Roman"/>
          <w:position w:val="1"/>
          <w:sz w:val="24"/>
          <w:szCs w:val="24"/>
        </w:rPr>
        <w:t xml:space="preserve">Di </w:t>
      </w:r>
      <w:r w:rsidRPr="00D6531D">
        <w:rPr>
          <w:rFonts w:ascii="Times New Roman" w:eastAsia="Calibri" w:hAnsi="Times New Roman" w:cs="Times New Roman"/>
          <w:spacing w:val="-2"/>
          <w:position w:val="1"/>
          <w:sz w:val="24"/>
          <w:szCs w:val="24"/>
        </w:rPr>
        <w:t>s</w:t>
      </w:r>
      <w:r w:rsidRPr="00D6531D">
        <w:rPr>
          <w:rFonts w:ascii="Times New Roman" w:eastAsia="Calibri" w:hAnsi="Times New Roman" w:cs="Times New Roman"/>
          <w:spacing w:val="1"/>
          <w:position w:val="1"/>
          <w:sz w:val="24"/>
          <w:szCs w:val="24"/>
        </w:rPr>
        <w:t>i</w:t>
      </w:r>
      <w:r w:rsidRPr="00D6531D">
        <w:rPr>
          <w:rFonts w:ascii="Times New Roman" w:eastAsia="Calibri" w:hAnsi="Times New Roman" w:cs="Times New Roman"/>
          <w:position w:val="1"/>
          <w:sz w:val="24"/>
          <w:szCs w:val="24"/>
        </w:rPr>
        <w:t xml:space="preserve">si </w:t>
      </w:r>
      <w:r w:rsidRPr="00D6531D">
        <w:rPr>
          <w:rFonts w:ascii="Times New Roman" w:eastAsia="Calibri" w:hAnsi="Times New Roman" w:cs="Times New Roman"/>
          <w:spacing w:val="1"/>
          <w:position w:val="1"/>
          <w:sz w:val="24"/>
          <w:szCs w:val="24"/>
        </w:rPr>
        <w:t>l</w:t>
      </w:r>
      <w:r w:rsidRPr="00D6531D">
        <w:rPr>
          <w:rFonts w:ascii="Times New Roman" w:eastAsia="Calibri" w:hAnsi="Times New Roman" w:cs="Times New Roman"/>
          <w:spacing w:val="-1"/>
          <w:position w:val="1"/>
          <w:sz w:val="24"/>
          <w:szCs w:val="24"/>
        </w:rPr>
        <w:t>a</w:t>
      </w:r>
      <w:r w:rsidRPr="00D6531D">
        <w:rPr>
          <w:rFonts w:ascii="Times New Roman" w:eastAsia="Calibri" w:hAnsi="Times New Roman" w:cs="Times New Roman"/>
          <w:spacing w:val="1"/>
          <w:position w:val="1"/>
          <w:sz w:val="24"/>
          <w:szCs w:val="24"/>
        </w:rPr>
        <w:t>i</w:t>
      </w:r>
      <w:r w:rsidRPr="00D6531D">
        <w:rPr>
          <w:rFonts w:ascii="Times New Roman" w:eastAsia="Calibri" w:hAnsi="Times New Roman" w:cs="Times New Roman"/>
          <w:position w:val="1"/>
          <w:sz w:val="24"/>
          <w:szCs w:val="24"/>
        </w:rPr>
        <w:t xml:space="preserve">n, </w:t>
      </w:r>
      <w:r w:rsidRPr="00D6531D">
        <w:rPr>
          <w:rFonts w:ascii="Times New Roman" w:eastAsia="Calibri" w:hAnsi="Times New Roman" w:cs="Times New Roman"/>
          <w:spacing w:val="-2"/>
          <w:position w:val="1"/>
          <w:sz w:val="24"/>
          <w:szCs w:val="24"/>
        </w:rPr>
        <w:t>p</w:t>
      </w:r>
      <w:r w:rsidRPr="00D6531D">
        <w:rPr>
          <w:rFonts w:ascii="Times New Roman" w:eastAsia="Calibri" w:hAnsi="Times New Roman" w:cs="Times New Roman"/>
          <w:position w:val="1"/>
          <w:sz w:val="24"/>
          <w:szCs w:val="24"/>
        </w:rPr>
        <w:t>e</w:t>
      </w:r>
      <w:r w:rsidRPr="00D6531D">
        <w:rPr>
          <w:rFonts w:ascii="Times New Roman" w:eastAsia="Calibri" w:hAnsi="Times New Roman" w:cs="Times New Roman"/>
          <w:spacing w:val="1"/>
          <w:position w:val="1"/>
          <w:sz w:val="24"/>
          <w:szCs w:val="24"/>
        </w:rPr>
        <w:t>m</w:t>
      </w:r>
      <w:r w:rsidRPr="00D6531D">
        <w:rPr>
          <w:rFonts w:ascii="Times New Roman" w:eastAsia="Calibri" w:hAnsi="Times New Roman" w:cs="Times New Roman"/>
          <w:spacing w:val="-1"/>
          <w:position w:val="1"/>
          <w:sz w:val="24"/>
          <w:szCs w:val="24"/>
        </w:rPr>
        <w:t>i</w:t>
      </w:r>
      <w:r w:rsidRPr="00D6531D">
        <w:rPr>
          <w:rFonts w:ascii="Times New Roman" w:eastAsia="Calibri" w:hAnsi="Times New Roman" w:cs="Times New Roman"/>
          <w:spacing w:val="1"/>
          <w:position w:val="1"/>
          <w:sz w:val="24"/>
          <w:szCs w:val="24"/>
        </w:rPr>
        <w:t>l</w:t>
      </w:r>
      <w:r w:rsidRPr="00D6531D">
        <w:rPr>
          <w:rFonts w:ascii="Times New Roman" w:eastAsia="Calibri" w:hAnsi="Times New Roman" w:cs="Times New Roman"/>
          <w:spacing w:val="-1"/>
          <w:position w:val="1"/>
          <w:sz w:val="24"/>
          <w:szCs w:val="24"/>
        </w:rPr>
        <w:t>i</w:t>
      </w:r>
      <w:r w:rsidRPr="00D6531D">
        <w:rPr>
          <w:rFonts w:ascii="Times New Roman" w:eastAsia="Calibri" w:hAnsi="Times New Roman" w:cs="Times New Roman"/>
          <w:spacing w:val="1"/>
          <w:position w:val="1"/>
          <w:sz w:val="24"/>
          <w:szCs w:val="24"/>
        </w:rPr>
        <w:t>k</w:t>
      </w:r>
      <w:r w:rsidRPr="00D6531D">
        <w:rPr>
          <w:rFonts w:ascii="Times New Roman" w:eastAsia="Calibri" w:hAnsi="Times New Roman" w:cs="Times New Roman"/>
          <w:spacing w:val="-1"/>
          <w:position w:val="1"/>
          <w:sz w:val="24"/>
          <w:szCs w:val="24"/>
        </w:rPr>
        <w:t>a</w:t>
      </w:r>
      <w:r w:rsidRPr="00D6531D">
        <w:rPr>
          <w:rFonts w:ascii="Times New Roman" w:eastAsia="Calibri" w:hAnsi="Times New Roman" w:cs="Times New Roman"/>
          <w:position w:val="1"/>
          <w:sz w:val="24"/>
          <w:szCs w:val="24"/>
        </w:rPr>
        <w:t>n su</w:t>
      </w:r>
      <w:r w:rsidRPr="00D6531D">
        <w:rPr>
          <w:rFonts w:ascii="Times New Roman" w:eastAsia="Calibri" w:hAnsi="Times New Roman" w:cs="Times New Roman"/>
          <w:spacing w:val="-1"/>
          <w:position w:val="1"/>
          <w:sz w:val="24"/>
          <w:szCs w:val="24"/>
        </w:rPr>
        <w:t>a</w:t>
      </w:r>
      <w:r w:rsidRPr="00D6531D">
        <w:rPr>
          <w:rFonts w:ascii="Times New Roman" w:eastAsia="Calibri" w:hAnsi="Times New Roman" w:cs="Times New Roman"/>
          <w:position w:val="1"/>
          <w:sz w:val="24"/>
          <w:szCs w:val="24"/>
        </w:rPr>
        <w:t xml:space="preserve">tu </w:t>
      </w:r>
      <w:r w:rsidRPr="00D6531D">
        <w:rPr>
          <w:rFonts w:ascii="Times New Roman" w:eastAsia="Calibri" w:hAnsi="Times New Roman" w:cs="Times New Roman"/>
          <w:spacing w:val="1"/>
          <w:position w:val="1"/>
          <w:sz w:val="24"/>
          <w:szCs w:val="24"/>
        </w:rPr>
        <w:t>k</w:t>
      </w:r>
      <w:r w:rsidRPr="00D6531D">
        <w:rPr>
          <w:rFonts w:ascii="Times New Roman" w:eastAsia="Calibri" w:hAnsi="Times New Roman" w:cs="Times New Roman"/>
          <w:position w:val="1"/>
          <w:sz w:val="24"/>
          <w:szCs w:val="24"/>
        </w:rPr>
        <w:t>eraja</w:t>
      </w:r>
      <w:r w:rsidRPr="00D6531D">
        <w:rPr>
          <w:rFonts w:ascii="Times New Roman" w:eastAsia="Calibri" w:hAnsi="Times New Roman" w:cs="Times New Roman"/>
          <w:spacing w:val="-1"/>
          <w:position w:val="1"/>
          <w:sz w:val="24"/>
          <w:szCs w:val="24"/>
        </w:rPr>
        <w:t>a</w:t>
      </w:r>
      <w:r w:rsidRPr="00D6531D">
        <w:rPr>
          <w:rFonts w:ascii="Times New Roman" w:eastAsia="Calibri" w:hAnsi="Times New Roman" w:cs="Times New Roman"/>
          <w:position w:val="1"/>
          <w:sz w:val="24"/>
          <w:szCs w:val="24"/>
        </w:rPr>
        <w:t>n d</w:t>
      </w:r>
      <w:r w:rsidRPr="00D6531D">
        <w:rPr>
          <w:rFonts w:ascii="Times New Roman" w:eastAsia="Calibri" w:hAnsi="Times New Roman" w:cs="Times New Roman"/>
          <w:spacing w:val="-1"/>
          <w:position w:val="1"/>
          <w:sz w:val="24"/>
          <w:szCs w:val="24"/>
        </w:rPr>
        <w:t>a</w:t>
      </w:r>
      <w:r w:rsidRPr="00D6531D">
        <w:rPr>
          <w:rFonts w:ascii="Times New Roman" w:eastAsia="Calibri" w:hAnsi="Times New Roman" w:cs="Times New Roman"/>
          <w:position w:val="1"/>
          <w:sz w:val="24"/>
          <w:szCs w:val="24"/>
        </w:rPr>
        <w:t xml:space="preserve">n </w:t>
      </w:r>
      <w:r w:rsidRPr="00D6531D">
        <w:rPr>
          <w:rFonts w:ascii="Times New Roman" w:eastAsia="Calibri" w:hAnsi="Times New Roman" w:cs="Times New Roman"/>
          <w:spacing w:val="-1"/>
          <w:position w:val="1"/>
          <w:sz w:val="24"/>
          <w:szCs w:val="24"/>
        </w:rPr>
        <w:t>N</w:t>
      </w:r>
      <w:r w:rsidRPr="00D6531D">
        <w:rPr>
          <w:rFonts w:ascii="Times New Roman" w:eastAsia="Calibri" w:hAnsi="Times New Roman" w:cs="Times New Roman"/>
          <w:position w:val="1"/>
          <w:sz w:val="24"/>
          <w:szCs w:val="24"/>
        </w:rPr>
        <w:t>eg</w:t>
      </w:r>
      <w:r w:rsidRPr="00D6531D">
        <w:rPr>
          <w:rFonts w:ascii="Times New Roman" w:eastAsia="Calibri" w:hAnsi="Times New Roman" w:cs="Times New Roman"/>
          <w:spacing w:val="-1"/>
          <w:position w:val="1"/>
          <w:sz w:val="24"/>
          <w:szCs w:val="24"/>
        </w:rPr>
        <w:t>a</w:t>
      </w:r>
      <w:r w:rsidRPr="00D6531D">
        <w:rPr>
          <w:rFonts w:ascii="Times New Roman" w:eastAsia="Calibri" w:hAnsi="Times New Roman" w:cs="Times New Roman"/>
          <w:position w:val="1"/>
          <w:sz w:val="24"/>
          <w:szCs w:val="24"/>
        </w:rPr>
        <w:t xml:space="preserve">ra </w:t>
      </w:r>
      <w:proofErr w:type="gramStart"/>
      <w:r w:rsidRPr="00D6531D">
        <w:rPr>
          <w:rFonts w:ascii="Times New Roman" w:eastAsia="Calibri" w:hAnsi="Times New Roman" w:cs="Times New Roman"/>
          <w:spacing w:val="-1"/>
          <w:position w:val="1"/>
          <w:sz w:val="24"/>
          <w:szCs w:val="24"/>
        </w:rPr>
        <w:t>a</w:t>
      </w:r>
      <w:r w:rsidRPr="00D6531D">
        <w:rPr>
          <w:rFonts w:ascii="Times New Roman" w:eastAsia="Calibri" w:hAnsi="Times New Roman" w:cs="Times New Roman"/>
          <w:spacing w:val="1"/>
          <w:position w:val="1"/>
          <w:sz w:val="24"/>
          <w:szCs w:val="24"/>
        </w:rPr>
        <w:t>ta</w:t>
      </w:r>
      <w:r w:rsidRPr="00D6531D">
        <w:rPr>
          <w:rFonts w:ascii="Times New Roman" w:eastAsia="Calibri" w:hAnsi="Times New Roman" w:cs="Times New Roman"/>
          <w:position w:val="1"/>
          <w:sz w:val="24"/>
          <w:szCs w:val="24"/>
        </w:rPr>
        <w:t xml:space="preserve">s </w:t>
      </w:r>
      <w:r w:rsidRPr="00D6531D">
        <w:rPr>
          <w:rFonts w:ascii="Times New Roman" w:eastAsia="Calibri" w:hAnsi="Times New Roman" w:cs="Times New Roman"/>
          <w:spacing w:val="9"/>
          <w:position w:val="1"/>
          <w:sz w:val="24"/>
          <w:szCs w:val="24"/>
        </w:rPr>
        <w:t xml:space="preserve"> </w:t>
      </w:r>
      <w:r w:rsidRPr="00D6531D">
        <w:rPr>
          <w:rFonts w:ascii="Times New Roman" w:eastAsia="Calibri" w:hAnsi="Times New Roman" w:cs="Times New Roman"/>
          <w:spacing w:val="1"/>
          <w:position w:val="1"/>
          <w:sz w:val="24"/>
          <w:szCs w:val="24"/>
        </w:rPr>
        <w:t>l</w:t>
      </w:r>
      <w:r w:rsidRPr="00D6531D">
        <w:rPr>
          <w:rFonts w:ascii="Times New Roman" w:eastAsia="Calibri" w:hAnsi="Times New Roman" w:cs="Times New Roman"/>
          <w:spacing w:val="-1"/>
          <w:position w:val="1"/>
          <w:sz w:val="24"/>
          <w:szCs w:val="24"/>
        </w:rPr>
        <w:t>a</w:t>
      </w:r>
      <w:r w:rsidRPr="00D6531D">
        <w:rPr>
          <w:rFonts w:ascii="Times New Roman" w:eastAsia="Calibri" w:hAnsi="Times New Roman" w:cs="Times New Roman"/>
          <w:position w:val="1"/>
          <w:sz w:val="24"/>
          <w:szCs w:val="24"/>
        </w:rPr>
        <w:t>ut</w:t>
      </w:r>
      <w:proofErr w:type="gramEnd"/>
      <w:r w:rsidRPr="00D6531D">
        <w:rPr>
          <w:rFonts w:ascii="Times New Roman" w:eastAsia="Calibri" w:hAnsi="Times New Roman" w:cs="Times New Roman"/>
          <w:position w:val="1"/>
          <w:sz w:val="24"/>
          <w:szCs w:val="24"/>
        </w:rPr>
        <w:t xml:space="preserve"> y</w:t>
      </w:r>
      <w:r w:rsidRPr="00D6531D">
        <w:rPr>
          <w:rFonts w:ascii="Times New Roman" w:eastAsia="Calibri" w:hAnsi="Times New Roman" w:cs="Times New Roman"/>
          <w:spacing w:val="-2"/>
          <w:position w:val="1"/>
          <w:sz w:val="24"/>
          <w:szCs w:val="24"/>
        </w:rPr>
        <w:t>a</w:t>
      </w:r>
      <w:r w:rsidRPr="00D6531D">
        <w:rPr>
          <w:rFonts w:ascii="Times New Roman" w:eastAsia="Calibri" w:hAnsi="Times New Roman" w:cs="Times New Roman"/>
          <w:position w:val="1"/>
          <w:sz w:val="24"/>
          <w:szCs w:val="24"/>
        </w:rPr>
        <w:t>ng</w:t>
      </w:r>
      <w:r w:rsidRPr="00D6531D">
        <w:rPr>
          <w:rFonts w:ascii="Times New Roman" w:eastAsia="Calibri" w:hAnsi="Times New Roman" w:cs="Times New Roman"/>
          <w:sz w:val="24"/>
          <w:szCs w:val="24"/>
        </w:rPr>
        <w:t xml:space="preserve"> be</w:t>
      </w:r>
      <w:r w:rsidRPr="00D6531D">
        <w:rPr>
          <w:rFonts w:ascii="Times New Roman" w:eastAsia="Calibri" w:hAnsi="Times New Roman" w:cs="Times New Roman"/>
          <w:spacing w:val="1"/>
          <w:sz w:val="24"/>
          <w:szCs w:val="24"/>
        </w:rPr>
        <w:t>r</w:t>
      </w:r>
      <w:r w:rsidRPr="00D6531D">
        <w:rPr>
          <w:rFonts w:ascii="Times New Roman" w:eastAsia="Calibri" w:hAnsi="Times New Roman" w:cs="Times New Roman"/>
          <w:sz w:val="24"/>
          <w:szCs w:val="24"/>
        </w:rPr>
        <w:t>de</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t</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 deng</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 p</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nt</w:t>
      </w:r>
      <w:r w:rsidRPr="00D6531D">
        <w:rPr>
          <w:rFonts w:ascii="Times New Roman" w:eastAsia="Calibri" w:hAnsi="Times New Roman" w:cs="Times New Roman"/>
          <w:spacing w:val="-2"/>
          <w:sz w:val="24"/>
          <w:szCs w:val="24"/>
        </w:rPr>
        <w:t>a</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1"/>
          <w:sz w:val="24"/>
          <w:szCs w:val="24"/>
        </w:rPr>
        <w:t>y</w:t>
      </w:r>
      <w:r w:rsidRPr="00D6531D">
        <w:rPr>
          <w:rFonts w:ascii="Times New Roman" w:eastAsia="Calibri" w:hAnsi="Times New Roman" w:cs="Times New Roman"/>
          <w:sz w:val="24"/>
          <w:szCs w:val="24"/>
        </w:rPr>
        <w:t xml:space="preserve">a </w:t>
      </w:r>
      <w:r w:rsidRPr="00D6531D">
        <w:rPr>
          <w:rFonts w:ascii="Times New Roman" w:eastAsia="Calibri" w:hAnsi="Times New Roman" w:cs="Times New Roman"/>
          <w:spacing w:val="16"/>
          <w:sz w:val="24"/>
          <w:szCs w:val="24"/>
        </w:rPr>
        <w:t xml:space="preserve"> </w:t>
      </w:r>
      <w:r w:rsidRPr="00D6531D">
        <w:rPr>
          <w:rFonts w:ascii="Times New Roman" w:eastAsia="Calibri" w:hAnsi="Times New Roman" w:cs="Times New Roman"/>
          <w:sz w:val="24"/>
          <w:szCs w:val="24"/>
        </w:rPr>
        <w:t>d</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z w:val="24"/>
          <w:szCs w:val="24"/>
        </w:rPr>
        <w:t>d</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s</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r</w:t>
      </w:r>
      <w:r w:rsidRPr="00D6531D">
        <w:rPr>
          <w:rFonts w:ascii="Times New Roman" w:eastAsia="Calibri" w:hAnsi="Times New Roman" w:cs="Times New Roman"/>
          <w:spacing w:val="3"/>
          <w:sz w:val="24"/>
          <w:szCs w:val="24"/>
        </w:rPr>
        <w:t>k</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n </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1"/>
          <w:sz w:val="24"/>
          <w:szCs w:val="24"/>
        </w:rPr>
        <w:t>t</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s </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 xml:space="preserve">onsepsi </w:t>
      </w:r>
      <w:r w:rsidRPr="00D6531D">
        <w:rPr>
          <w:rFonts w:ascii="Times New Roman" w:eastAsia="Calibri" w:hAnsi="Times New Roman" w:cs="Times New Roman"/>
          <w:i/>
          <w:sz w:val="24"/>
          <w:szCs w:val="24"/>
        </w:rPr>
        <w:t>r</w:t>
      </w:r>
      <w:r w:rsidRPr="00D6531D">
        <w:rPr>
          <w:rFonts w:ascii="Times New Roman" w:eastAsia="Calibri" w:hAnsi="Times New Roman" w:cs="Times New Roman"/>
          <w:i/>
          <w:spacing w:val="-1"/>
          <w:sz w:val="24"/>
          <w:szCs w:val="24"/>
        </w:rPr>
        <w:t>e</w:t>
      </w:r>
      <w:r w:rsidRPr="00D6531D">
        <w:rPr>
          <w:rFonts w:ascii="Times New Roman" w:eastAsia="Calibri" w:hAnsi="Times New Roman" w:cs="Times New Roman"/>
          <w:i/>
          <w:sz w:val="24"/>
          <w:szCs w:val="24"/>
        </w:rPr>
        <w:t>s n</w:t>
      </w:r>
      <w:r w:rsidRPr="00D6531D">
        <w:rPr>
          <w:rFonts w:ascii="Times New Roman" w:eastAsia="Calibri" w:hAnsi="Times New Roman" w:cs="Times New Roman"/>
          <w:i/>
          <w:spacing w:val="1"/>
          <w:sz w:val="24"/>
          <w:szCs w:val="24"/>
        </w:rPr>
        <w:t>ul</w:t>
      </w:r>
      <w:r w:rsidRPr="00D6531D">
        <w:rPr>
          <w:rFonts w:ascii="Times New Roman" w:eastAsia="Calibri" w:hAnsi="Times New Roman" w:cs="Times New Roman"/>
          <w:i/>
          <w:spacing w:val="-1"/>
          <w:sz w:val="24"/>
          <w:szCs w:val="24"/>
        </w:rPr>
        <w:t>l</w:t>
      </w:r>
      <w:r w:rsidRPr="00D6531D">
        <w:rPr>
          <w:rFonts w:ascii="Times New Roman" w:eastAsia="Calibri" w:hAnsi="Times New Roman" w:cs="Times New Roman"/>
          <w:i/>
          <w:spacing w:val="1"/>
          <w:sz w:val="24"/>
          <w:szCs w:val="24"/>
        </w:rPr>
        <w:t>i</w:t>
      </w:r>
      <w:r w:rsidRPr="00D6531D">
        <w:rPr>
          <w:rFonts w:ascii="Times New Roman" w:eastAsia="Calibri" w:hAnsi="Times New Roman" w:cs="Times New Roman"/>
          <w:i/>
          <w:sz w:val="24"/>
          <w:szCs w:val="24"/>
        </w:rPr>
        <w:t>u</w:t>
      </w:r>
      <w:r w:rsidRPr="00D6531D">
        <w:rPr>
          <w:rFonts w:ascii="Times New Roman" w:eastAsia="Calibri" w:hAnsi="Times New Roman" w:cs="Times New Roman"/>
          <w:i/>
          <w:spacing w:val="2"/>
          <w:sz w:val="24"/>
          <w:szCs w:val="24"/>
        </w:rPr>
        <w:t>s</w:t>
      </w:r>
      <w:r w:rsidRPr="00D6531D">
        <w:rPr>
          <w:rFonts w:ascii="Times New Roman" w:eastAsia="Calibri" w:hAnsi="Times New Roman" w:cs="Times New Roman"/>
          <w:sz w:val="24"/>
          <w:szCs w:val="24"/>
        </w:rPr>
        <w:t xml:space="preserve">. </w:t>
      </w:r>
      <w:r w:rsidRPr="00D6531D">
        <w:rPr>
          <w:rFonts w:ascii="Times New Roman" w:eastAsia="Calibri" w:hAnsi="Times New Roman" w:cs="Times New Roman"/>
          <w:spacing w:val="-1"/>
          <w:sz w:val="24"/>
          <w:szCs w:val="24"/>
        </w:rPr>
        <w:t>M</w:t>
      </w:r>
      <w:r w:rsidRPr="00D6531D">
        <w:rPr>
          <w:rFonts w:ascii="Times New Roman" w:eastAsia="Calibri" w:hAnsi="Times New Roman" w:cs="Times New Roman"/>
          <w:sz w:val="24"/>
          <w:szCs w:val="24"/>
        </w:rPr>
        <w:t xml:space="preserve">enurut konsepsi ini, laut bisa dimiliki apabila yang berhasrat memiliknya bias menguasai dengan mendudukinya (okupasi). Walaupun penguasaan mutlak terhadap laut oleh Imperium Romawi telah </w:t>
      </w:r>
      <w:proofErr w:type="gramStart"/>
      <w:r w:rsidRPr="00D6531D">
        <w:rPr>
          <w:rFonts w:ascii="Times New Roman" w:eastAsia="Calibri" w:hAnsi="Times New Roman" w:cs="Times New Roman"/>
          <w:sz w:val="24"/>
          <w:szCs w:val="24"/>
        </w:rPr>
        <w:t>berakhir ,</w:t>
      </w:r>
      <w:proofErr w:type="gramEnd"/>
      <w:r w:rsidRPr="00D6531D">
        <w:rPr>
          <w:rFonts w:ascii="Times New Roman" w:eastAsia="Calibri" w:hAnsi="Times New Roman" w:cs="Times New Roman"/>
          <w:sz w:val="24"/>
          <w:szCs w:val="24"/>
        </w:rPr>
        <w:t xml:space="preserve"> akan tetapi pemilikan laut oleh negara- negara dan kerajaan tetap menggunakan asas-asas hukum Romawi.</w:t>
      </w:r>
      <w:r w:rsidRPr="00D6531D">
        <w:rPr>
          <w:rStyle w:val="FootnoteReference"/>
          <w:rFonts w:ascii="Times New Roman" w:eastAsia="Calibri" w:hAnsi="Times New Roman" w:cs="Times New Roman"/>
          <w:sz w:val="24"/>
          <w:szCs w:val="24"/>
        </w:rPr>
        <w:footnoteReference w:id="6"/>
      </w:r>
    </w:p>
    <w:p w:rsidR="00504331" w:rsidRPr="00D6531D" w:rsidRDefault="00504331"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t>Di  lihat</w:t>
      </w:r>
      <w:proofErr w:type="gramEnd"/>
      <w:r w:rsidRPr="00D6531D">
        <w:rPr>
          <w:rFonts w:ascii="Times New Roman" w:hAnsi="Times New Roman" w:cs="Times New Roman"/>
          <w:sz w:val="24"/>
          <w:szCs w:val="24"/>
        </w:rPr>
        <w:t xml:space="preserve">  dari  sejarah  perkembangan  hukum  internasional  sejak  zaman Romawi, rezim laut teritorial sudah merupakan bagian penting dari hukum kebiasaan internasional. </w:t>
      </w:r>
      <w:proofErr w:type="gramStart"/>
      <w:r w:rsidRPr="00D6531D">
        <w:rPr>
          <w:rFonts w:ascii="Times New Roman" w:hAnsi="Times New Roman" w:cs="Times New Roman"/>
          <w:sz w:val="24"/>
          <w:szCs w:val="24"/>
        </w:rPr>
        <w:t xml:space="preserve">Sementara dalam konteks kebebasan di laut, ajaran Grotius yang didasarkan atas doktrin </w:t>
      </w:r>
      <w:r w:rsidRPr="00D6531D">
        <w:rPr>
          <w:rFonts w:ascii="Times New Roman" w:hAnsi="Times New Roman" w:cs="Times New Roman"/>
          <w:i/>
          <w:sz w:val="24"/>
          <w:szCs w:val="24"/>
        </w:rPr>
        <w:t xml:space="preserve">res communis omnium </w:t>
      </w:r>
      <w:r w:rsidRPr="00D6531D">
        <w:rPr>
          <w:rFonts w:ascii="Times New Roman" w:hAnsi="Times New Roman" w:cs="Times New Roman"/>
          <w:sz w:val="24"/>
          <w:szCs w:val="24"/>
        </w:rPr>
        <w:t>telah meletakkan dasar bagi perkembangan pemkiran hukum laut internasional modern tentang kebebasan di laut lepas yang dikenal pada zaman sekarang.</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Dengan diakuinya pembagian laut kedalam laut teritorial yang jatuh di bawah kedaulatan penuh suatu Negara pantai dan laut lepas yang bersifat bebas untuk seluruh umat manusia, telah menyelesaikan pertentangan kepentigan antar negara mengenai laut.</w:t>
      </w:r>
      <w:proofErr w:type="gramEnd"/>
      <w:r w:rsidRPr="00D6531D">
        <w:rPr>
          <w:rStyle w:val="FootnoteReference"/>
          <w:rFonts w:ascii="Times New Roman" w:hAnsi="Times New Roman" w:cs="Times New Roman"/>
          <w:sz w:val="24"/>
          <w:szCs w:val="24"/>
        </w:rPr>
        <w:footnoteReference w:id="7"/>
      </w:r>
    </w:p>
    <w:p w:rsidR="00486ECD" w:rsidRPr="00D6531D" w:rsidRDefault="00486ECD" w:rsidP="00D6531D">
      <w:pPr>
        <w:spacing w:line="480" w:lineRule="auto"/>
        <w:jc w:val="both"/>
        <w:rPr>
          <w:rFonts w:ascii="Times New Roman" w:hAnsi="Times New Roman" w:cs="Times New Roman"/>
          <w:b/>
          <w:sz w:val="24"/>
          <w:szCs w:val="24"/>
        </w:rPr>
      </w:pPr>
      <w:r w:rsidRPr="00D6531D">
        <w:rPr>
          <w:rFonts w:ascii="Times New Roman" w:hAnsi="Times New Roman" w:cs="Times New Roman"/>
          <w:b/>
          <w:sz w:val="24"/>
          <w:szCs w:val="24"/>
        </w:rPr>
        <w:t>B. Sejarah dan Hukum Laut di Indonesia</w:t>
      </w:r>
    </w:p>
    <w:p w:rsidR="00486ECD" w:rsidRPr="00D6531D" w:rsidRDefault="00486ECD"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lastRenderedPageBreak/>
        <w:t xml:space="preserve">Perkembangan hukum laut internasional setelah Perang Dunia ke-II tidak </w:t>
      </w:r>
      <w:proofErr w:type="gramStart"/>
      <w:r w:rsidRPr="00D6531D">
        <w:rPr>
          <w:rFonts w:ascii="Times New Roman" w:hAnsi="Times New Roman" w:cs="Times New Roman"/>
          <w:sz w:val="24"/>
          <w:szCs w:val="24"/>
        </w:rPr>
        <w:t>akan</w:t>
      </w:r>
      <w:proofErr w:type="gramEnd"/>
      <w:r w:rsidRPr="00D6531D">
        <w:rPr>
          <w:rFonts w:ascii="Times New Roman" w:hAnsi="Times New Roman" w:cs="Times New Roman"/>
          <w:sz w:val="24"/>
          <w:szCs w:val="24"/>
        </w:rPr>
        <w:t xml:space="preserve"> lengkap tanpa mnguraikan usaha dan tindakan-tindakan Indonesia di bidang ini. Langkah-langkah yang telah diambil oleh Indonesia di bidang ini merupakan suatu  konsekuensi  yang  wajar  daripada  proklamasi  kemerdekaan  Republik Indonesia  pada  tanggal  17   Agustus   1945  dan  merupakan  suatu  tindakan pelengkap daripadanya di bidang hukum laut.</w:t>
      </w:r>
      <w:r w:rsidRPr="00D6531D">
        <w:rPr>
          <w:rStyle w:val="FootnoteReference"/>
          <w:rFonts w:ascii="Times New Roman" w:hAnsi="Times New Roman" w:cs="Times New Roman"/>
          <w:sz w:val="24"/>
          <w:szCs w:val="24"/>
        </w:rPr>
        <w:footnoteReference w:id="8"/>
      </w:r>
    </w:p>
    <w:p w:rsidR="00486ECD" w:rsidRPr="00D6531D" w:rsidRDefault="00486ECD"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 xml:space="preserve">Pada tanggal 13 Desember 1957 Pemerintah Republik Indonesia mengeluarkan suatu pernyataan (Deklarasi) mengenai wilayah Perairan Indonesia yang berbunyi sebagai </w:t>
      </w:r>
      <w:proofErr w:type="gramStart"/>
      <w:r w:rsidRPr="00D6531D">
        <w:rPr>
          <w:rFonts w:ascii="Times New Roman" w:hAnsi="Times New Roman" w:cs="Times New Roman"/>
          <w:sz w:val="24"/>
          <w:szCs w:val="24"/>
        </w:rPr>
        <w:t>berikut :</w:t>
      </w:r>
      <w:bookmarkStart w:id="0" w:name="_GoBack"/>
      <w:bookmarkEnd w:id="0"/>
      <w:proofErr w:type="gramEnd"/>
    </w:p>
    <w:p w:rsidR="00486ECD" w:rsidRPr="00D6531D" w:rsidRDefault="00486ECD" w:rsidP="001E0CB8">
      <w:pPr>
        <w:spacing w:line="240" w:lineRule="auto"/>
        <w:jc w:val="both"/>
        <w:rPr>
          <w:rFonts w:ascii="Times New Roman" w:hAnsi="Times New Roman" w:cs="Times New Roman"/>
          <w:b/>
          <w:sz w:val="24"/>
          <w:szCs w:val="24"/>
        </w:rPr>
      </w:pPr>
      <w:r w:rsidRPr="00D6531D">
        <w:rPr>
          <w:rFonts w:ascii="Times New Roman" w:hAnsi="Times New Roman" w:cs="Times New Roman"/>
          <w:b/>
          <w:i/>
          <w:sz w:val="24"/>
          <w:szCs w:val="24"/>
        </w:rPr>
        <w:t>“Bahwa segala perairan di  sekitar, di antara dan yang menghubungkan pulau-pulau yang termasuk daratan Negara Republik Indonesia, dengan tidak memandang  luas  atau lebarnya adalah bagian-bagian yang wajar daripada wilayah daratan Negara Republik Indonesia dan dengan demikian merupakan bagian daripada perairan nasional yang berada di bawah kedaulatan mutlak daripada Negara Republik Indonesia”.</w:t>
      </w:r>
    </w:p>
    <w:p w:rsidR="002E1C99" w:rsidRPr="00D6531D" w:rsidRDefault="00486ECD"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 xml:space="preserve">Lalu lintas yang damai di perairan pedalaman ini bagi kapal asing terjamin selama dan sekadar tidak bertentangan dengan kedaulatan dan keselamatan </w:t>
      </w:r>
      <w:proofErr w:type="gramStart"/>
      <w:r w:rsidRPr="00D6531D">
        <w:rPr>
          <w:rFonts w:ascii="Times New Roman" w:hAnsi="Times New Roman" w:cs="Times New Roman"/>
          <w:sz w:val="24"/>
          <w:szCs w:val="24"/>
        </w:rPr>
        <w:t>Negara  Indonesia</w:t>
      </w:r>
      <w:proofErr w:type="gramEnd"/>
      <w:r w:rsidRPr="00D6531D">
        <w:rPr>
          <w:rFonts w:ascii="Times New Roman" w:hAnsi="Times New Roman" w:cs="Times New Roman"/>
          <w:sz w:val="24"/>
          <w:szCs w:val="24"/>
        </w:rPr>
        <w:t>.  Penentuan  batas  laut  teritorial  yang  lebarnya  12  mil  yang diukur dari garis-garis yang menghubungkan titik-titik yang terluar pada pulau- pulau terluar Negara Republik Indonesia akan ditentukan dengan Undang- Undang.</w:t>
      </w:r>
    </w:p>
    <w:p w:rsidR="00486ECD" w:rsidRPr="00D6531D" w:rsidRDefault="00486ECD"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Pertimbangan-pertimbangan yang mendorong Pemerintah Republik Indonesia   mengeluarkan   pernyataan   mengenai   wilayah   Perairan   Indonesia adalah:</w:t>
      </w:r>
    </w:p>
    <w:p w:rsidR="00486ECD" w:rsidRPr="00D6531D" w:rsidRDefault="00486ECD" w:rsidP="00D6531D">
      <w:pPr>
        <w:pStyle w:val="ListParagraph"/>
        <w:numPr>
          <w:ilvl w:val="0"/>
          <w:numId w:val="5"/>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lastRenderedPageBreak/>
        <w:t>Bahwa   bentuk   geografi   Republik   Indonesia   sebagai   suatu   Negara kepulauan yang terdiri dari beribu-ribu pulau mempunyai sifat dan corak</w:t>
      </w:r>
      <w:r w:rsidR="002E1C99" w:rsidRPr="00D6531D">
        <w:rPr>
          <w:rFonts w:ascii="Times New Roman" w:hAnsi="Times New Roman" w:cs="Times New Roman"/>
          <w:sz w:val="24"/>
          <w:szCs w:val="24"/>
        </w:rPr>
        <w:t xml:space="preserve"> </w:t>
      </w:r>
      <w:r w:rsidRPr="00D6531D">
        <w:rPr>
          <w:rFonts w:ascii="Times New Roman" w:hAnsi="Times New Roman" w:cs="Times New Roman"/>
          <w:sz w:val="24"/>
          <w:szCs w:val="24"/>
        </w:rPr>
        <w:t xml:space="preserve">tersendiri yang memerlukan pengaturan tersendiri </w:t>
      </w:r>
    </w:p>
    <w:p w:rsidR="00121C08" w:rsidRPr="00D6531D" w:rsidRDefault="00121C08" w:rsidP="00D6531D">
      <w:pPr>
        <w:pStyle w:val="ListParagraph"/>
        <w:numPr>
          <w:ilvl w:val="0"/>
          <w:numId w:val="5"/>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Bahwa  bagi  kesatuan  wilayah  (teritorial)  Negara  Republik  Indonesia semua kepulauan serta laut yang terletak di antaranya harus dianggap sebagai satu kesatuan yang bulat;</w:t>
      </w:r>
    </w:p>
    <w:p w:rsidR="00121C08" w:rsidRPr="00D6531D" w:rsidRDefault="00121C08" w:rsidP="00D6531D">
      <w:pPr>
        <w:pStyle w:val="ListParagraph"/>
        <w:numPr>
          <w:ilvl w:val="0"/>
          <w:numId w:val="5"/>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Bahwa penetapan batas-batas laut teritorial yang diwarisi dari pemerintah kolonial sebagaimana termaktub dalam “</w:t>
      </w:r>
      <w:r w:rsidRPr="00D6531D">
        <w:rPr>
          <w:rFonts w:ascii="Times New Roman" w:hAnsi="Times New Roman" w:cs="Times New Roman"/>
          <w:i/>
          <w:sz w:val="24"/>
          <w:szCs w:val="24"/>
        </w:rPr>
        <w:t>Teritoriale Zee en Maritieme Kringen Ordonnantie 1939</w:t>
      </w:r>
      <w:r w:rsidRPr="00D6531D">
        <w:rPr>
          <w:rFonts w:ascii="Times New Roman" w:hAnsi="Times New Roman" w:cs="Times New Roman"/>
          <w:sz w:val="24"/>
          <w:szCs w:val="24"/>
        </w:rPr>
        <w:t>” pasal 1 ayat (1) tidak sesuai lagi dengan kepentingan keselamatan dan keamanan Negara Republik Indonesia;</w:t>
      </w:r>
    </w:p>
    <w:p w:rsidR="00486ECD" w:rsidRPr="00D6531D" w:rsidRDefault="00121C08" w:rsidP="00D6531D">
      <w:pPr>
        <w:pStyle w:val="ListParagraph"/>
        <w:numPr>
          <w:ilvl w:val="0"/>
          <w:numId w:val="5"/>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Bahwa setiap negara yang berdaulat berhak dan berkewajiban untuk mengambil tindakan-tindakan yang dipandangnya perlu untuk melindungi keutuhan dan keselamatan negaranya.</w:t>
      </w:r>
      <w:r w:rsidRPr="00D6531D">
        <w:rPr>
          <w:rStyle w:val="FootnoteReference"/>
          <w:rFonts w:ascii="Times New Roman" w:hAnsi="Times New Roman" w:cs="Times New Roman"/>
          <w:sz w:val="24"/>
          <w:szCs w:val="24"/>
        </w:rPr>
        <w:footnoteReference w:id="9"/>
      </w:r>
    </w:p>
    <w:p w:rsidR="00504331" w:rsidRPr="00D6531D" w:rsidRDefault="00121C08"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t>Perlu dikemukakan bahwa pada waktu pernyataan pemerintah mengenai</w:t>
      </w:r>
      <w:r w:rsidR="002E1C99" w:rsidRPr="00D6531D">
        <w:rPr>
          <w:rFonts w:ascii="Times New Roman" w:hAnsi="Times New Roman" w:cs="Times New Roman"/>
          <w:sz w:val="24"/>
          <w:szCs w:val="24"/>
        </w:rPr>
        <w:t xml:space="preserve"> </w:t>
      </w:r>
      <w:r w:rsidRPr="00D6531D">
        <w:rPr>
          <w:rFonts w:ascii="Times New Roman" w:hAnsi="Times New Roman" w:cs="Times New Roman"/>
          <w:sz w:val="24"/>
          <w:szCs w:val="24"/>
        </w:rPr>
        <w:t>Perairan Indonesia ini dikeluarkan, negara kita sedang menghadapi bahaya dari luar maupun dari dalam.</w:t>
      </w:r>
      <w:proofErr w:type="gramEnd"/>
      <w:r w:rsidRPr="00D6531D">
        <w:rPr>
          <w:rFonts w:ascii="Times New Roman" w:hAnsi="Times New Roman" w:cs="Times New Roman"/>
          <w:sz w:val="24"/>
          <w:szCs w:val="24"/>
        </w:rPr>
        <w:t xml:space="preserve"> Dari luar karena sengketa dengan Belanda mengenai Irian  Jaya  (Irian  Barat  pada  waktu  itu)  sedang  memuncak  setelah  dialami kegagalan  untuk  menyelesaikannya  dengan  jalan  damai dari  dalam  karena negara diancam oleh gerakan-gerakan separatis di daerah-daerah yang kemudian menjelma menjadi pemberontakan.</w:t>
      </w:r>
    </w:p>
    <w:p w:rsidR="00121C08" w:rsidRPr="00D6531D" w:rsidRDefault="00121C08"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 xml:space="preserve">Pernyataan pemerintah mengenai wilayah perairan Indonesia ini merupakan peristiwa yang penting dan menentukan dalam usaha pemerintah </w:t>
      </w:r>
      <w:r w:rsidRPr="00D6531D">
        <w:rPr>
          <w:rFonts w:ascii="Times New Roman" w:hAnsi="Times New Roman" w:cs="Times New Roman"/>
          <w:sz w:val="24"/>
          <w:szCs w:val="24"/>
        </w:rPr>
        <w:lastRenderedPageBreak/>
        <w:t>untuk meninjau kembali dan mengubah cara penetapan batas laut teritorial yang telah diusahakannya sejak pertengahan tahun 1956 dengan membentuk suatu Panitia Interdeparlemental untuk meninjau kembali masalah laut teritorial dan lingkungan maritim.</w:t>
      </w:r>
      <w:r w:rsidRPr="00D6531D">
        <w:rPr>
          <w:rStyle w:val="FootnoteReference"/>
          <w:rFonts w:ascii="Times New Roman" w:hAnsi="Times New Roman" w:cs="Times New Roman"/>
          <w:sz w:val="24"/>
          <w:szCs w:val="24"/>
        </w:rPr>
        <w:footnoteReference w:id="10"/>
      </w:r>
    </w:p>
    <w:p w:rsidR="00121C08" w:rsidRPr="00D6531D" w:rsidRDefault="00121C08"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 xml:space="preserve">Di dalam menghadapi situasi yang diancam disintegrasi politik karena gerakan-gerakan    separatis    </w:t>
      </w:r>
      <w:proofErr w:type="gramStart"/>
      <w:r w:rsidRPr="00D6531D">
        <w:rPr>
          <w:rFonts w:ascii="Times New Roman" w:hAnsi="Times New Roman" w:cs="Times New Roman"/>
          <w:sz w:val="24"/>
          <w:szCs w:val="24"/>
        </w:rPr>
        <w:t>dan  pemberontakan</w:t>
      </w:r>
      <w:proofErr w:type="gramEnd"/>
      <w:r w:rsidRPr="00D6531D">
        <w:rPr>
          <w:rFonts w:ascii="Times New Roman" w:hAnsi="Times New Roman" w:cs="Times New Roman"/>
          <w:sz w:val="24"/>
          <w:szCs w:val="24"/>
        </w:rPr>
        <w:t>,  pemerintah  pada waktu  itu membutuhkan suatu konsepsi yang dapat secara jelas, nyata, dan mungkin dijadikan simbol daripada kesatuan dan persatuan bangsa dan Negara Indonesia.</w:t>
      </w:r>
    </w:p>
    <w:p w:rsidR="00121C08" w:rsidRPr="00D6531D" w:rsidRDefault="00121C08"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Setelah menjelaskan arti konsepsi nusantara dan pertimbangan- pertimbanga</w:t>
      </w:r>
      <w:r w:rsidR="002E1C99" w:rsidRPr="00D6531D">
        <w:rPr>
          <w:rFonts w:ascii="Times New Roman" w:hAnsi="Times New Roman" w:cs="Times New Roman"/>
          <w:sz w:val="24"/>
          <w:szCs w:val="24"/>
        </w:rPr>
        <w:t xml:space="preserve">n </w:t>
      </w:r>
      <w:r w:rsidRPr="00D6531D">
        <w:rPr>
          <w:rFonts w:ascii="Times New Roman" w:hAnsi="Times New Roman" w:cs="Times New Roman"/>
          <w:sz w:val="24"/>
          <w:szCs w:val="24"/>
        </w:rPr>
        <w:t>yan</w:t>
      </w:r>
      <w:r w:rsidR="002E1C99" w:rsidRPr="00D6531D">
        <w:rPr>
          <w:rFonts w:ascii="Times New Roman" w:hAnsi="Times New Roman" w:cs="Times New Roman"/>
          <w:sz w:val="24"/>
          <w:szCs w:val="24"/>
        </w:rPr>
        <w:t>g</w:t>
      </w:r>
      <w:r w:rsidRPr="00D6531D">
        <w:rPr>
          <w:rFonts w:ascii="Times New Roman" w:hAnsi="Times New Roman" w:cs="Times New Roman"/>
          <w:sz w:val="24"/>
          <w:szCs w:val="24"/>
        </w:rPr>
        <w:t xml:space="preserve"> </w:t>
      </w:r>
      <w:r w:rsidR="002E1C99" w:rsidRPr="00D6531D">
        <w:rPr>
          <w:rFonts w:ascii="Times New Roman" w:hAnsi="Times New Roman" w:cs="Times New Roman"/>
          <w:sz w:val="24"/>
          <w:szCs w:val="24"/>
        </w:rPr>
        <w:t xml:space="preserve">mendoron </w:t>
      </w:r>
      <w:r w:rsidRPr="00D6531D">
        <w:rPr>
          <w:rFonts w:ascii="Times New Roman" w:hAnsi="Times New Roman" w:cs="Times New Roman"/>
          <w:sz w:val="24"/>
          <w:szCs w:val="24"/>
        </w:rPr>
        <w:t>pemerinta</w:t>
      </w:r>
      <w:r w:rsidR="002E1C99" w:rsidRPr="00D6531D">
        <w:rPr>
          <w:rFonts w:ascii="Times New Roman" w:hAnsi="Times New Roman" w:cs="Times New Roman"/>
          <w:sz w:val="24"/>
          <w:szCs w:val="24"/>
        </w:rPr>
        <w:t>h</w:t>
      </w:r>
      <w:r w:rsidRPr="00D6531D">
        <w:rPr>
          <w:rFonts w:ascii="Times New Roman" w:hAnsi="Times New Roman" w:cs="Times New Roman"/>
          <w:sz w:val="24"/>
          <w:szCs w:val="24"/>
        </w:rPr>
        <w:t xml:space="preserve"> mengeluarka</w:t>
      </w:r>
      <w:r w:rsidR="002E1C99" w:rsidRPr="00D6531D">
        <w:rPr>
          <w:rFonts w:ascii="Times New Roman" w:hAnsi="Times New Roman" w:cs="Times New Roman"/>
          <w:sz w:val="24"/>
          <w:szCs w:val="24"/>
        </w:rPr>
        <w:t xml:space="preserve">n </w:t>
      </w:r>
      <w:r w:rsidRPr="00D6531D">
        <w:rPr>
          <w:rFonts w:ascii="Times New Roman" w:hAnsi="Times New Roman" w:cs="Times New Roman"/>
          <w:sz w:val="24"/>
          <w:szCs w:val="24"/>
        </w:rPr>
        <w:t>Deklara</w:t>
      </w:r>
      <w:r w:rsidR="002E1C99" w:rsidRPr="00D6531D">
        <w:rPr>
          <w:rFonts w:ascii="Times New Roman" w:hAnsi="Times New Roman" w:cs="Times New Roman"/>
          <w:sz w:val="24"/>
          <w:szCs w:val="24"/>
        </w:rPr>
        <w:t xml:space="preserve">si </w:t>
      </w:r>
      <w:r w:rsidRPr="00D6531D">
        <w:rPr>
          <w:rFonts w:ascii="Times New Roman" w:hAnsi="Times New Roman" w:cs="Times New Roman"/>
          <w:sz w:val="24"/>
          <w:szCs w:val="24"/>
        </w:rPr>
        <w:t>13</w:t>
      </w:r>
      <w:r w:rsidR="002E1C99" w:rsidRPr="00D6531D">
        <w:rPr>
          <w:rFonts w:ascii="Times New Roman" w:hAnsi="Times New Roman" w:cs="Times New Roman"/>
          <w:sz w:val="24"/>
          <w:szCs w:val="24"/>
        </w:rPr>
        <w:t xml:space="preserve"> </w:t>
      </w:r>
      <w:r w:rsidRPr="00D6531D">
        <w:rPr>
          <w:rFonts w:ascii="Times New Roman" w:hAnsi="Times New Roman" w:cs="Times New Roman"/>
          <w:sz w:val="24"/>
          <w:szCs w:val="24"/>
        </w:rPr>
        <w:t>Desember 1957,</w:t>
      </w:r>
      <w:r w:rsidR="002E1C99" w:rsidRPr="00D6531D">
        <w:rPr>
          <w:rFonts w:ascii="Times New Roman" w:hAnsi="Times New Roman" w:cs="Times New Roman"/>
          <w:sz w:val="24"/>
          <w:szCs w:val="24"/>
        </w:rPr>
        <w:t xml:space="preserve"> </w:t>
      </w:r>
      <w:r w:rsidRPr="00D6531D">
        <w:rPr>
          <w:rFonts w:ascii="Times New Roman" w:hAnsi="Times New Roman" w:cs="Times New Roman"/>
          <w:sz w:val="24"/>
          <w:szCs w:val="24"/>
        </w:rPr>
        <w:t>yang</w:t>
      </w:r>
      <w:r w:rsidR="002E1C99" w:rsidRPr="00D6531D">
        <w:rPr>
          <w:rFonts w:ascii="Times New Roman" w:hAnsi="Times New Roman" w:cs="Times New Roman"/>
          <w:sz w:val="24"/>
          <w:szCs w:val="24"/>
        </w:rPr>
        <w:t xml:space="preserve"> </w:t>
      </w:r>
      <w:r w:rsidRPr="00D6531D">
        <w:rPr>
          <w:rFonts w:ascii="Times New Roman" w:hAnsi="Times New Roman" w:cs="Times New Roman"/>
          <w:sz w:val="24"/>
          <w:szCs w:val="24"/>
        </w:rPr>
        <w:t>kemudian dikenal dengan Deklarasi Djuanda, baiklah dijelaskan akibat konsepsi nusantara ini dalam arti kewilayahan serta akibat- akibatnya.</w:t>
      </w:r>
    </w:p>
    <w:p w:rsidR="00121C08" w:rsidRPr="00D6531D" w:rsidRDefault="00121C08"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Deklarasi ini yang menjadikan “segala perairan di antara dan di sekitar pulau-pulau”  bagian  dari  wilayah  nasional  mempunyai  akibat  hukum  yang penting bagi pelayaran internasional karena bagian laut lepas (</w:t>
      </w:r>
      <w:r w:rsidRPr="00D6531D">
        <w:rPr>
          <w:rFonts w:ascii="Times New Roman" w:hAnsi="Times New Roman" w:cs="Times New Roman"/>
          <w:i/>
          <w:sz w:val="24"/>
          <w:szCs w:val="24"/>
        </w:rPr>
        <w:t>high seas</w:t>
      </w:r>
      <w:r w:rsidRPr="00D6531D">
        <w:rPr>
          <w:rFonts w:ascii="Times New Roman" w:hAnsi="Times New Roman" w:cs="Times New Roman"/>
          <w:sz w:val="24"/>
          <w:szCs w:val="24"/>
        </w:rPr>
        <w:t>) yang tadinya bebas (</w:t>
      </w:r>
      <w:r w:rsidRPr="00D6531D">
        <w:rPr>
          <w:rFonts w:ascii="Times New Roman" w:hAnsi="Times New Roman" w:cs="Times New Roman"/>
          <w:i/>
          <w:sz w:val="24"/>
          <w:szCs w:val="24"/>
        </w:rPr>
        <w:t>free</w:t>
      </w:r>
      <w:r w:rsidRPr="00D6531D">
        <w:rPr>
          <w:rFonts w:ascii="Times New Roman" w:hAnsi="Times New Roman" w:cs="Times New Roman"/>
          <w:sz w:val="24"/>
          <w:szCs w:val="24"/>
        </w:rPr>
        <w:t xml:space="preserve">) dengan tidakan Pemerintah Indonesia ini (hendak) dijadikan bagian dari wilayah nasional. Mengingat bahwa kita tidak bisa begitu saja meniadakan kebebasan berlayar di perairan-perairan demikian yang telah ada sejak zaman dulu, maka Deklarasi 13 Desember 1957 dengan tegas menyatakan bahwa “lalu lintas kapal-kapal asing melalui perairan Indonesia dijamin selama tidak merugikan keamanan dan keselamatan </w:t>
      </w:r>
      <w:r w:rsidR="00566084" w:rsidRPr="00D6531D">
        <w:rPr>
          <w:rFonts w:ascii="Times New Roman" w:hAnsi="Times New Roman" w:cs="Times New Roman"/>
          <w:sz w:val="24"/>
          <w:szCs w:val="24"/>
        </w:rPr>
        <w:t>n</w:t>
      </w:r>
      <w:r w:rsidRPr="00D6531D">
        <w:rPr>
          <w:rFonts w:ascii="Times New Roman" w:hAnsi="Times New Roman" w:cs="Times New Roman"/>
          <w:sz w:val="24"/>
          <w:szCs w:val="24"/>
        </w:rPr>
        <w:t>egara Indonesia</w:t>
      </w:r>
      <w:r w:rsidR="00566084" w:rsidRPr="00D6531D">
        <w:rPr>
          <w:rFonts w:ascii="Times New Roman" w:hAnsi="Times New Roman" w:cs="Times New Roman"/>
          <w:sz w:val="24"/>
          <w:szCs w:val="24"/>
        </w:rPr>
        <w:t>.</w:t>
      </w:r>
    </w:p>
    <w:p w:rsidR="00640E1F" w:rsidRPr="00D6531D" w:rsidRDefault="00640E1F"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lastRenderedPageBreak/>
        <w:t>Dengan demikian jelas kiranya bahwa hak lintas damai (</w:t>
      </w:r>
      <w:r w:rsidRPr="00D6531D">
        <w:rPr>
          <w:rFonts w:ascii="Times New Roman" w:hAnsi="Times New Roman" w:cs="Times New Roman"/>
          <w:i/>
          <w:sz w:val="24"/>
          <w:szCs w:val="24"/>
        </w:rPr>
        <w:t>the right of innocent passage</w:t>
      </w:r>
      <w:r w:rsidRPr="00D6531D">
        <w:rPr>
          <w:rFonts w:ascii="Times New Roman" w:hAnsi="Times New Roman" w:cs="Times New Roman"/>
          <w:sz w:val="24"/>
          <w:szCs w:val="24"/>
        </w:rPr>
        <w:t>) kapal-kapal asing merupakan bagian yang tak terpisahkan (</w:t>
      </w:r>
      <w:r w:rsidRPr="00D6531D">
        <w:rPr>
          <w:rFonts w:ascii="Times New Roman" w:hAnsi="Times New Roman" w:cs="Times New Roman"/>
          <w:i/>
          <w:sz w:val="24"/>
          <w:szCs w:val="24"/>
        </w:rPr>
        <w:t>integral part</w:t>
      </w:r>
      <w:r w:rsidRPr="00D6531D">
        <w:rPr>
          <w:rFonts w:ascii="Times New Roman" w:hAnsi="Times New Roman" w:cs="Times New Roman"/>
          <w:sz w:val="24"/>
          <w:szCs w:val="24"/>
        </w:rPr>
        <w:t>) dari konsepsi nusantara.</w:t>
      </w:r>
      <w:proofErr w:type="gramEnd"/>
      <w:r w:rsidRPr="00D6531D">
        <w:rPr>
          <w:rFonts w:ascii="Times New Roman" w:hAnsi="Times New Roman" w:cs="Times New Roman"/>
          <w:sz w:val="24"/>
          <w:szCs w:val="24"/>
        </w:rPr>
        <w:t xml:space="preserve"> Tidak lama setelah Deklarasi 13 Desember 1957 dikeluarkan, beberapa negara menyatakan tidak mengakui klaim Indonesia atas perairan di sekitar dan di antara pulau-pulaunya. Di antara Negara-negara yang menyatakan tidak setuju antara lain yaitu Amerika Serikat, Australia, Inggris, Belanda, dan New Zealand, dikarenakan secara otomatis luas Negara Indonesia sebagai negara kepulauan bertambah dan negara-negara lain tida bebas lagi melakukan lintas atau akses di perairan pedalaman karena statusnya telah mutlak menjadi laut teritorial yang sebelumnya berstatus laut lepas. </w:t>
      </w:r>
      <w:proofErr w:type="gramStart"/>
      <w:r w:rsidRPr="00D6531D">
        <w:rPr>
          <w:rFonts w:ascii="Times New Roman" w:hAnsi="Times New Roman" w:cs="Times New Roman"/>
          <w:sz w:val="24"/>
          <w:szCs w:val="24"/>
        </w:rPr>
        <w:t>Sedangkan yang menyatakan menyokong hanya USSR dan Republik Rakyat Cina.</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Mengingat reaksi negatif dari banyak negara, pemerintah menganggap bijaksana untuk menangguhkan pengundangan wilayah Perairan Indonesia menurut konsepsi nusantara.</w:t>
      </w:r>
      <w:proofErr w:type="gramEnd"/>
      <w:r w:rsidRPr="00D6531D">
        <w:rPr>
          <w:rFonts w:ascii="Times New Roman" w:hAnsi="Times New Roman" w:cs="Times New Roman"/>
          <w:sz w:val="24"/>
          <w:szCs w:val="24"/>
        </w:rPr>
        <w:t xml:space="preserve"> Sebab lain daripada penangguhan pengundangan adalah akan diadakannya  Konferensi  Hukum  Laut  di  Jenewa  yang  diadakan  pada  bulan Februari 1958.</w:t>
      </w:r>
      <w:r w:rsidRPr="00D6531D">
        <w:rPr>
          <w:rStyle w:val="FootnoteReference"/>
          <w:rFonts w:ascii="Times New Roman" w:hAnsi="Times New Roman" w:cs="Times New Roman"/>
          <w:sz w:val="24"/>
          <w:szCs w:val="24"/>
        </w:rPr>
        <w:footnoteReference w:id="11"/>
      </w:r>
    </w:p>
    <w:p w:rsidR="00121C08" w:rsidRPr="00D6531D" w:rsidRDefault="00640E1F"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Usaha untuk memperoleh pengakuan bagi pengaturan laut wilayah berdasarkan atas konsepsi archipelago melalui forum internasional yaitu Konferensi Hukum Laut di Jenewa 1958 tidak membawa hasil yang diharapkan, karena negara peserta yang berkepentingan langsung dan menaruh perhatian terhadap masalah ini terlalu kecil jumlahnya.</w:t>
      </w:r>
    </w:p>
    <w:p w:rsidR="00640E1F" w:rsidRPr="00D6531D" w:rsidRDefault="00640E1F"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lastRenderedPageBreak/>
        <w:t>Walaupun demikian usaha tersebut cukup penting untuk dicatat dalam sejarah perkembangan hukum internasional karena merupakan kejadian pertama diajukannya konsepsi negara kepulauan melalui konferensi hukum international secara resmi.</w:t>
      </w:r>
      <w:proofErr w:type="gramEnd"/>
    </w:p>
    <w:p w:rsidR="00640E1F" w:rsidRPr="00D6531D" w:rsidRDefault="00640E1F"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Selain sebagai suatu forum untuk memperoleh pengakuan internasional bagi konsepsi negara kepulauan, Konferensi Hukum Laut Jennewa juga telah digunakan oleh Indonesia untuk memperkenalkan konsepsi nasionalnya tentang negara kepulauan dengan jalan mengedarkan teks bahasa Inggris Undang-undang Nomor 4/Prp tahun  1960 yang kemudian dimuat  dalam dokumen Sekretariat Konferensi.</w:t>
      </w:r>
      <w:r w:rsidRPr="00D6531D">
        <w:rPr>
          <w:rStyle w:val="FootnoteReference"/>
          <w:rFonts w:ascii="Times New Roman" w:hAnsi="Times New Roman" w:cs="Times New Roman"/>
          <w:sz w:val="24"/>
          <w:szCs w:val="24"/>
        </w:rPr>
        <w:footnoteReference w:id="12"/>
      </w:r>
    </w:p>
    <w:p w:rsidR="00640E1F" w:rsidRPr="00D6531D" w:rsidRDefault="00640E1F" w:rsidP="00D6531D">
      <w:pPr>
        <w:spacing w:line="480" w:lineRule="auto"/>
        <w:ind w:firstLine="720"/>
        <w:jc w:val="both"/>
        <w:rPr>
          <w:rFonts w:ascii="Times New Roman" w:hAnsi="Times New Roman" w:cs="Times New Roman"/>
          <w:i/>
          <w:sz w:val="24"/>
          <w:szCs w:val="24"/>
        </w:rPr>
      </w:pPr>
      <w:r w:rsidRPr="00D6531D">
        <w:rPr>
          <w:rFonts w:ascii="Times New Roman" w:hAnsi="Times New Roman" w:cs="Times New Roman"/>
          <w:sz w:val="24"/>
          <w:szCs w:val="24"/>
        </w:rPr>
        <w:t xml:space="preserve">Dengan tidak  adanya  keputusan tentang </w:t>
      </w:r>
      <w:r w:rsidRPr="00D6531D">
        <w:rPr>
          <w:rFonts w:ascii="Times New Roman" w:hAnsi="Times New Roman" w:cs="Times New Roman"/>
          <w:i/>
          <w:sz w:val="24"/>
          <w:szCs w:val="24"/>
        </w:rPr>
        <w:t xml:space="preserve">archipelago </w:t>
      </w:r>
      <w:r w:rsidRPr="00D6531D">
        <w:rPr>
          <w:rFonts w:ascii="Times New Roman" w:hAnsi="Times New Roman" w:cs="Times New Roman"/>
          <w:sz w:val="24"/>
          <w:szCs w:val="24"/>
        </w:rPr>
        <w:t xml:space="preserve">dalam Konferensi Hukum Laut Jenewa 1958, Pemerintah Indonesia dihadapkan pada pilihan, yang pertama yaitu meneruskan pelaksanaan Deklarasi 13 Desember 1957 tentang Wilayah Perairan Indonesia yang memandang seluruh kepulauan Indonesia sebagai   satu   kesatuan   dengan   mengundangkannya  dalam   bentuk   undang- undang.   Sedangkan   yang  kedua,  meninggalkan  kebijakan  tentang  Perairan wilayah Indonesia yang telah digariskan dalam Deklarasi 13 Desember 1957 yang berarti kembali pada konsepsi dan cara pengukuran laut wilayah yang lama. </w:t>
      </w:r>
      <w:proofErr w:type="gramStart"/>
      <w:r w:rsidRPr="00D6531D">
        <w:rPr>
          <w:rFonts w:ascii="Times New Roman" w:hAnsi="Times New Roman" w:cs="Times New Roman"/>
          <w:sz w:val="24"/>
          <w:szCs w:val="24"/>
        </w:rPr>
        <w:t xml:space="preserve">Menurut konsepsi lama ini </w:t>
      </w:r>
      <w:r w:rsidRPr="00D6531D">
        <w:rPr>
          <w:rFonts w:ascii="Times New Roman" w:hAnsi="Times New Roman" w:cs="Times New Roman"/>
          <w:i/>
          <w:sz w:val="24"/>
          <w:szCs w:val="24"/>
        </w:rPr>
        <w:t>setiap pulau memiliki laut wilayahnya sendiri-sendiri.</w:t>
      </w:r>
      <w:proofErr w:type="gramEnd"/>
      <w:r w:rsidRPr="00D6531D">
        <w:rPr>
          <w:rStyle w:val="FootnoteReference"/>
          <w:rFonts w:ascii="Times New Roman" w:hAnsi="Times New Roman" w:cs="Times New Roman"/>
          <w:i/>
          <w:sz w:val="24"/>
          <w:szCs w:val="24"/>
        </w:rPr>
        <w:footnoteReference w:id="13"/>
      </w:r>
    </w:p>
    <w:p w:rsidR="00640E1F" w:rsidRPr="00D6531D" w:rsidRDefault="00640E1F"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lastRenderedPageBreak/>
        <w:t>Pada tanggal 18 Februari 1960, setelah mengalami penundaan atau masa tunggu lebih dari dua tahun, pengaturan perairan Indonesia yang telah</w:t>
      </w:r>
      <w:r w:rsidR="00512679" w:rsidRPr="00D6531D">
        <w:rPr>
          <w:rFonts w:ascii="Times New Roman" w:hAnsi="Times New Roman" w:cs="Times New Roman"/>
          <w:sz w:val="24"/>
          <w:szCs w:val="24"/>
        </w:rPr>
        <w:t xml:space="preserve"> ditetapkan   dasar-dasarnya   dalam   Deklarasi   13   Desember   1957   ditetapkan menjadi undang-undang dengan menggunakan prosedur peraturan pemerintah pengganti undang-undang.</w:t>
      </w:r>
      <w:r w:rsidR="00512679" w:rsidRPr="00D6531D">
        <w:rPr>
          <w:rStyle w:val="FootnoteReference"/>
          <w:rFonts w:ascii="Times New Roman" w:hAnsi="Times New Roman" w:cs="Times New Roman"/>
          <w:sz w:val="24"/>
          <w:szCs w:val="24"/>
        </w:rPr>
        <w:footnoteReference w:id="14"/>
      </w:r>
    </w:p>
    <w:p w:rsidR="00512679" w:rsidRPr="00D6531D" w:rsidRDefault="00512679"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t>Pengalaman di tahun 1958 menunjukkan bahwa kita tidak dapat mengharapkan konferensi hukum laut mengambil keputusan yang menguntungkan negara-negara penganut prinsip negara kepulauan (</w:t>
      </w:r>
      <w:r w:rsidRPr="00D6531D">
        <w:rPr>
          <w:rFonts w:ascii="Times New Roman" w:hAnsi="Times New Roman" w:cs="Times New Roman"/>
          <w:i/>
          <w:sz w:val="24"/>
          <w:szCs w:val="24"/>
        </w:rPr>
        <w:t>archipelagic state</w:t>
      </w:r>
      <w:r w:rsidRPr="00D6531D">
        <w:rPr>
          <w:rFonts w:ascii="Times New Roman" w:hAnsi="Times New Roman" w:cs="Times New Roman"/>
          <w:sz w:val="24"/>
          <w:szCs w:val="24"/>
        </w:rPr>
        <w:t>).</w:t>
      </w:r>
      <w:proofErr w:type="gramEnd"/>
      <w:r w:rsidRPr="00D6531D">
        <w:rPr>
          <w:rFonts w:ascii="Times New Roman" w:hAnsi="Times New Roman" w:cs="Times New Roman"/>
          <w:sz w:val="24"/>
          <w:szCs w:val="24"/>
        </w:rPr>
        <w:t xml:space="preserve"> Hal ini tidak saja disebabkan oleh belum jelasnya banyak hal mengenai “</w:t>
      </w:r>
      <w:r w:rsidRPr="00D6531D">
        <w:rPr>
          <w:rFonts w:ascii="Times New Roman" w:hAnsi="Times New Roman" w:cs="Times New Roman"/>
          <w:i/>
          <w:sz w:val="24"/>
          <w:szCs w:val="24"/>
        </w:rPr>
        <w:t>archipelago</w:t>
      </w:r>
      <w:r w:rsidRPr="00D6531D">
        <w:rPr>
          <w:rFonts w:ascii="Times New Roman" w:hAnsi="Times New Roman" w:cs="Times New Roman"/>
          <w:sz w:val="24"/>
          <w:szCs w:val="24"/>
        </w:rPr>
        <w:t xml:space="preserve">”  ini  sebagai  suatu  konsepsi  hukum laut,  melainkan  juga  karena secara praktis negara-negara yang langsung berkepentingan dengan suatu rezim perairan demikian tidak banyak. Bahkan tidak semua negara kepulauan seperti Inggris atau Jepang berkeinginan atau berkepentingan untuk menerima atau menyokong </w:t>
      </w:r>
      <w:proofErr w:type="gramStart"/>
      <w:r w:rsidRPr="00D6531D">
        <w:rPr>
          <w:rFonts w:ascii="Times New Roman" w:hAnsi="Times New Roman" w:cs="Times New Roman"/>
          <w:sz w:val="24"/>
          <w:szCs w:val="24"/>
        </w:rPr>
        <w:t>cara</w:t>
      </w:r>
      <w:proofErr w:type="gramEnd"/>
      <w:r w:rsidRPr="00D6531D">
        <w:rPr>
          <w:rFonts w:ascii="Times New Roman" w:hAnsi="Times New Roman" w:cs="Times New Roman"/>
          <w:sz w:val="24"/>
          <w:szCs w:val="24"/>
        </w:rPr>
        <w:t xml:space="preserve"> pengaturan (wilayah) yang baru ini.</w:t>
      </w:r>
      <w:r w:rsidR="00703B9A" w:rsidRPr="00D6531D">
        <w:rPr>
          <w:rStyle w:val="FootnoteReference"/>
          <w:rFonts w:ascii="Times New Roman" w:hAnsi="Times New Roman" w:cs="Times New Roman"/>
          <w:sz w:val="24"/>
          <w:szCs w:val="24"/>
        </w:rPr>
        <w:footnoteReference w:id="15"/>
      </w:r>
    </w:p>
    <w:p w:rsidR="00703B9A" w:rsidRPr="00D6531D" w:rsidRDefault="00703B9A"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 xml:space="preserve">Melihat dari penolakan berbagai negara dalam usahanya, Indonesia tidak </w:t>
      </w:r>
      <w:proofErr w:type="gramStart"/>
      <w:r w:rsidRPr="00D6531D">
        <w:rPr>
          <w:rFonts w:ascii="Times New Roman" w:hAnsi="Times New Roman" w:cs="Times New Roman"/>
          <w:sz w:val="24"/>
          <w:szCs w:val="24"/>
        </w:rPr>
        <w:t>dapat  mengharapkan</w:t>
      </w:r>
      <w:proofErr w:type="gramEnd"/>
      <w:r w:rsidRPr="00D6531D">
        <w:rPr>
          <w:rFonts w:ascii="Times New Roman" w:hAnsi="Times New Roman" w:cs="Times New Roman"/>
          <w:sz w:val="24"/>
          <w:szCs w:val="24"/>
        </w:rPr>
        <w:t xml:space="preserve">    banyak  dari  Konferensi  Hukum  Laut  1960.  </w:t>
      </w:r>
      <w:proofErr w:type="gramStart"/>
      <w:r w:rsidRPr="00D6531D">
        <w:rPr>
          <w:rFonts w:ascii="Times New Roman" w:hAnsi="Times New Roman" w:cs="Times New Roman"/>
          <w:sz w:val="24"/>
          <w:szCs w:val="24"/>
        </w:rPr>
        <w:t>Dalam  dua</w:t>
      </w:r>
      <w:proofErr w:type="gramEnd"/>
      <w:r w:rsidRPr="00D6531D">
        <w:rPr>
          <w:rFonts w:ascii="Times New Roman" w:hAnsi="Times New Roman" w:cs="Times New Roman"/>
          <w:sz w:val="24"/>
          <w:szCs w:val="24"/>
        </w:rPr>
        <w:t xml:space="preserve"> tahun di antara kedua konferensi tidak ada perubahan besar dalam sikap dan pandangan negara-negara mengenai hukum laut.</w:t>
      </w:r>
      <w:r w:rsidRPr="00D6531D">
        <w:rPr>
          <w:rStyle w:val="FootnoteReference"/>
          <w:rFonts w:ascii="Times New Roman" w:hAnsi="Times New Roman" w:cs="Times New Roman"/>
          <w:sz w:val="24"/>
          <w:szCs w:val="24"/>
        </w:rPr>
        <w:footnoteReference w:id="16"/>
      </w:r>
      <w:r w:rsidRPr="00D6531D">
        <w:rPr>
          <w:rFonts w:ascii="Times New Roman" w:hAnsi="Times New Roman" w:cs="Times New Roman"/>
          <w:sz w:val="24"/>
          <w:szCs w:val="24"/>
        </w:rPr>
        <w:t xml:space="preserve"> Sebagaimana  dituangkan  dalam  Undang-undang  Nomor  4/Prp  tahun 1960,  maka  pokok-pokok  dasar  dan  pertimbangan-pertimbangan  bagi pengaturan perairan (wilayah) Indonesia pada hakekatnya tetap sama. </w:t>
      </w:r>
      <w:proofErr w:type="gramStart"/>
      <w:r w:rsidRPr="00D6531D">
        <w:rPr>
          <w:rFonts w:ascii="Times New Roman" w:hAnsi="Times New Roman" w:cs="Times New Roman"/>
          <w:sz w:val="24"/>
          <w:szCs w:val="24"/>
        </w:rPr>
        <w:t xml:space="preserve">Walaupun segi ekonomi dan pengamanan sumber </w:t>
      </w:r>
      <w:r w:rsidRPr="00D6531D">
        <w:rPr>
          <w:rFonts w:ascii="Times New Roman" w:hAnsi="Times New Roman" w:cs="Times New Roman"/>
          <w:sz w:val="24"/>
          <w:szCs w:val="24"/>
        </w:rPr>
        <w:lastRenderedPageBreak/>
        <w:t>daya alam, baik hayati, nabati maupun mineral lebih ditonjolkan daripada di tahun 1957.</w:t>
      </w:r>
      <w:proofErr w:type="gramEnd"/>
    </w:p>
    <w:p w:rsidR="00703B9A" w:rsidRPr="00D6531D" w:rsidRDefault="00703B9A"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 xml:space="preserve">Apabila diambil intisarinya maka azas-azas pokok daripada konsepsi nusantara sebagaimana diundangkan dalam dalam Undang-undang Nomor 4/Prp tahun 1960 tentang Perairan Indonesia ini adalah sebagai </w:t>
      </w:r>
      <w:proofErr w:type="gramStart"/>
      <w:r w:rsidRPr="00D6531D">
        <w:rPr>
          <w:rFonts w:ascii="Times New Roman" w:hAnsi="Times New Roman" w:cs="Times New Roman"/>
          <w:sz w:val="24"/>
          <w:szCs w:val="24"/>
        </w:rPr>
        <w:t>berikut :</w:t>
      </w:r>
      <w:proofErr w:type="gramEnd"/>
    </w:p>
    <w:p w:rsidR="00703B9A" w:rsidRPr="00D6531D" w:rsidRDefault="00703B9A" w:rsidP="00D6531D">
      <w:pPr>
        <w:pStyle w:val="ListParagraph"/>
        <w:numPr>
          <w:ilvl w:val="0"/>
          <w:numId w:val="6"/>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Untuk  kesatuan  bangsa,  integritas  wilayah  dan  kesatuan  ekonominya ditarik  garis-garis  pangkal  lurus  yang  menghubungkan  titik-titik  terluar dari pulau-pulau terluar;</w:t>
      </w:r>
    </w:p>
    <w:p w:rsidR="00703B9A" w:rsidRPr="00D6531D" w:rsidRDefault="00703B9A" w:rsidP="00D6531D">
      <w:pPr>
        <w:pStyle w:val="ListParagraph"/>
        <w:numPr>
          <w:ilvl w:val="0"/>
          <w:numId w:val="6"/>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Negara berdaulat atas segala perairan yang terletak dalam garis-garis pangkal lurus ini termasuk dasar laut dan tanah di bawahnya maupun ruang udara di atasnya, dengan segala kekayaan alam yang terkandung di dalamnya;</w:t>
      </w:r>
    </w:p>
    <w:p w:rsidR="00703B9A" w:rsidRPr="00D6531D" w:rsidRDefault="00703B9A" w:rsidP="00D6531D">
      <w:pPr>
        <w:pStyle w:val="ListParagraph"/>
        <w:numPr>
          <w:ilvl w:val="0"/>
          <w:numId w:val="6"/>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Jalur laut wilayah (laut teritorial) selebar 12 mil diukur terhitung dari garis-garis pangkal lurus ini;</w:t>
      </w:r>
    </w:p>
    <w:p w:rsidR="00703B9A" w:rsidRPr="00D6531D" w:rsidRDefault="00703B9A" w:rsidP="00D6531D">
      <w:pPr>
        <w:pStyle w:val="ListParagraph"/>
        <w:numPr>
          <w:ilvl w:val="0"/>
          <w:numId w:val="6"/>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Hak lintas damai kendaraan air (kapal) asing melalui perairan nusantara (</w:t>
      </w:r>
      <w:r w:rsidRPr="00D6531D">
        <w:rPr>
          <w:rFonts w:ascii="Times New Roman" w:hAnsi="Times New Roman" w:cs="Times New Roman"/>
          <w:i/>
          <w:sz w:val="24"/>
          <w:szCs w:val="24"/>
        </w:rPr>
        <w:t>archipelagic watens</w:t>
      </w:r>
      <w:r w:rsidRPr="00D6531D">
        <w:rPr>
          <w:rFonts w:ascii="Times New Roman" w:hAnsi="Times New Roman" w:cs="Times New Roman"/>
          <w:sz w:val="24"/>
          <w:szCs w:val="24"/>
        </w:rPr>
        <w:t>) dijamin selama tidak merugikan kepentingan negara pantai dan menggangu keamanan serta ketertibannya.</w:t>
      </w:r>
      <w:r w:rsidRPr="00D6531D">
        <w:rPr>
          <w:rStyle w:val="FootnoteReference"/>
          <w:rFonts w:ascii="Times New Roman" w:hAnsi="Times New Roman" w:cs="Times New Roman"/>
          <w:sz w:val="24"/>
          <w:szCs w:val="24"/>
        </w:rPr>
        <w:footnoteReference w:id="17"/>
      </w:r>
    </w:p>
    <w:p w:rsidR="00703B9A" w:rsidRPr="00D6531D" w:rsidRDefault="00703B9A"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 xml:space="preserve">Jadi ketentuan pokok dalam Undang-undang Nomor 4/Prp tahun 1960, ialah </w:t>
      </w:r>
      <w:proofErr w:type="gramStart"/>
      <w:r w:rsidRPr="00D6531D">
        <w:rPr>
          <w:rFonts w:ascii="Times New Roman" w:hAnsi="Times New Roman" w:cs="Times New Roman"/>
          <w:sz w:val="24"/>
          <w:szCs w:val="24"/>
        </w:rPr>
        <w:t>cara</w:t>
      </w:r>
      <w:proofErr w:type="gramEnd"/>
      <w:r w:rsidRPr="00D6531D">
        <w:rPr>
          <w:rFonts w:ascii="Times New Roman" w:hAnsi="Times New Roman" w:cs="Times New Roman"/>
          <w:sz w:val="24"/>
          <w:szCs w:val="24"/>
        </w:rPr>
        <w:t xml:space="preserve"> penarikan garis dasar yang sama sekali berlainan dengan cara tradisional. Selanjutnya, bagi Indonesia tidak berlaku lagi </w:t>
      </w:r>
      <w:proofErr w:type="gramStart"/>
      <w:r w:rsidRPr="00D6531D">
        <w:rPr>
          <w:rFonts w:ascii="Times New Roman" w:hAnsi="Times New Roman" w:cs="Times New Roman"/>
          <w:sz w:val="24"/>
          <w:szCs w:val="24"/>
        </w:rPr>
        <w:t>cara</w:t>
      </w:r>
      <w:proofErr w:type="gramEnd"/>
      <w:r w:rsidRPr="00D6531D">
        <w:rPr>
          <w:rFonts w:ascii="Times New Roman" w:hAnsi="Times New Roman" w:cs="Times New Roman"/>
          <w:sz w:val="24"/>
          <w:szCs w:val="24"/>
        </w:rPr>
        <w:t xml:space="preserve"> penarikan garis air </w:t>
      </w:r>
      <w:r w:rsidRPr="00D6531D">
        <w:rPr>
          <w:rFonts w:ascii="Times New Roman" w:hAnsi="Times New Roman" w:cs="Times New Roman"/>
          <w:sz w:val="24"/>
          <w:szCs w:val="24"/>
        </w:rPr>
        <w:lastRenderedPageBreak/>
        <w:t>rendah (</w:t>
      </w:r>
      <w:r w:rsidRPr="00D6531D">
        <w:rPr>
          <w:rFonts w:ascii="Times New Roman" w:hAnsi="Times New Roman" w:cs="Times New Roman"/>
          <w:i/>
          <w:sz w:val="24"/>
          <w:szCs w:val="24"/>
        </w:rPr>
        <w:t>low-water line</w:t>
      </w:r>
      <w:r w:rsidRPr="00D6531D">
        <w:rPr>
          <w:rFonts w:ascii="Times New Roman" w:hAnsi="Times New Roman" w:cs="Times New Roman"/>
          <w:sz w:val="24"/>
          <w:szCs w:val="24"/>
        </w:rPr>
        <w:t>), tetapi penarikan garis lurus yang menghubungkan titik-</w:t>
      </w:r>
      <w:r w:rsidRPr="00D6531D">
        <w:rPr>
          <w:rFonts w:ascii="Times New Roman" w:eastAsia="Calibri" w:hAnsi="Times New Roman" w:cs="Times New Roman"/>
          <w:sz w:val="24"/>
          <w:szCs w:val="24"/>
        </w:rPr>
        <w:t xml:space="preserve"> </w:t>
      </w:r>
      <w:r w:rsidRPr="00D6531D">
        <w:rPr>
          <w:rFonts w:ascii="Times New Roman" w:hAnsi="Times New Roman" w:cs="Times New Roman"/>
          <w:sz w:val="24"/>
          <w:szCs w:val="24"/>
        </w:rPr>
        <w:t>titik terluar seluruh kepulauan Indonesia (</w:t>
      </w:r>
      <w:r w:rsidRPr="00D6531D">
        <w:rPr>
          <w:rFonts w:ascii="Times New Roman" w:hAnsi="Times New Roman" w:cs="Times New Roman"/>
          <w:i/>
          <w:sz w:val="24"/>
          <w:szCs w:val="24"/>
        </w:rPr>
        <w:t>straight baselines from point to point</w:t>
      </w:r>
      <w:r w:rsidRPr="00D6531D">
        <w:rPr>
          <w:rFonts w:ascii="Times New Roman" w:hAnsi="Times New Roman" w:cs="Times New Roman"/>
          <w:sz w:val="24"/>
          <w:szCs w:val="24"/>
        </w:rPr>
        <w:t>). Semua titik-titik terluar yang menghubungkan seluruh kepulauan Indonesia berjumlah 200 dengan 196 garis lurus dan garis yang terpanjang terdapat pada nomor 60, lintang 02-38, 5 U, bujur 128-33,5T dengan jarak 122,7 mil di Tanjung Sopi. Kepanjangan dari seluruh garis pangkal lurus tersebut adalah 8096</w:t>
      </w:r>
      <w:proofErr w:type="gramStart"/>
      <w:r w:rsidRPr="00D6531D">
        <w:rPr>
          <w:rFonts w:ascii="Times New Roman" w:hAnsi="Times New Roman" w:cs="Times New Roman"/>
          <w:sz w:val="24"/>
          <w:szCs w:val="24"/>
        </w:rPr>
        <w:t>,8</w:t>
      </w:r>
      <w:proofErr w:type="gramEnd"/>
      <w:r w:rsidRPr="00D6531D">
        <w:rPr>
          <w:rFonts w:ascii="Times New Roman" w:hAnsi="Times New Roman" w:cs="Times New Roman"/>
          <w:sz w:val="24"/>
          <w:szCs w:val="24"/>
        </w:rPr>
        <w:t xml:space="preserve"> mil laut.   </w:t>
      </w:r>
      <w:proofErr w:type="gramStart"/>
      <w:r w:rsidRPr="00D6531D">
        <w:rPr>
          <w:rFonts w:ascii="Times New Roman" w:hAnsi="Times New Roman" w:cs="Times New Roman"/>
          <w:sz w:val="24"/>
          <w:szCs w:val="24"/>
        </w:rPr>
        <w:t>Penarikan   garis   pangkal   ini   menjadikan   pulau-pulau   Indonesia   yang berjumlah 17.506 suatu kesatuan yang utuh atau integral dari segi hukum.</w:t>
      </w:r>
      <w:proofErr w:type="gramEnd"/>
    </w:p>
    <w:p w:rsidR="00703B9A" w:rsidRPr="00D6531D" w:rsidRDefault="00703B9A"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t>Selanjutnya, seluruh kepulauan Indonesia dikelilingi pada bagian sebelah luarnya dengan garis-garis lurus yang merupakan garis pangkal, darimana diukur laut wilayah selebar 12 mil.</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Konsepsi Nusantara ini telah menyatukan suatu gugusan pulau-pulau yang merupakan kesatuan geografis menjadi kesatuan hukum dan ekonomis.</w:t>
      </w:r>
      <w:proofErr w:type="gramEnd"/>
      <w:r w:rsidRPr="00D6531D">
        <w:rPr>
          <w:rFonts w:ascii="Times New Roman" w:hAnsi="Times New Roman" w:cs="Times New Roman"/>
          <w:sz w:val="24"/>
          <w:szCs w:val="24"/>
        </w:rPr>
        <w:t xml:space="preserve"> Dengan wawasan nusantara ini, wilayah nasional kita bertambah dari 2.027.087 </w:t>
      </w:r>
      <w:proofErr w:type="gramStart"/>
      <w:r w:rsidRPr="00D6531D">
        <w:rPr>
          <w:rFonts w:ascii="Times New Roman" w:hAnsi="Times New Roman" w:cs="Times New Roman"/>
          <w:sz w:val="24"/>
          <w:szCs w:val="24"/>
        </w:rPr>
        <w:t>km2  wilayah</w:t>
      </w:r>
      <w:proofErr w:type="gramEnd"/>
      <w:r w:rsidRPr="00D6531D">
        <w:rPr>
          <w:rFonts w:ascii="Times New Roman" w:hAnsi="Times New Roman" w:cs="Times New Roman"/>
          <w:sz w:val="24"/>
          <w:szCs w:val="24"/>
        </w:rPr>
        <w:t xml:space="preserve"> daratan menjadi 5.193.025 km2  daratan termasuk laut.</w:t>
      </w:r>
    </w:p>
    <w:p w:rsidR="00703B9A" w:rsidRPr="00D6531D" w:rsidRDefault="00703B9A" w:rsidP="00D6531D">
      <w:pPr>
        <w:spacing w:line="480" w:lineRule="auto"/>
        <w:jc w:val="both"/>
        <w:rPr>
          <w:rFonts w:ascii="Times New Roman" w:hAnsi="Times New Roman" w:cs="Times New Roman"/>
          <w:b/>
          <w:sz w:val="24"/>
          <w:szCs w:val="24"/>
        </w:rPr>
      </w:pPr>
      <w:r w:rsidRPr="00D6531D">
        <w:rPr>
          <w:rFonts w:ascii="Times New Roman" w:hAnsi="Times New Roman" w:cs="Times New Roman"/>
          <w:b/>
          <w:sz w:val="24"/>
          <w:szCs w:val="24"/>
        </w:rPr>
        <w:t>C. Negara Kepulauan</w:t>
      </w:r>
    </w:p>
    <w:p w:rsidR="00703B9A" w:rsidRPr="00D6531D" w:rsidRDefault="00703B9A" w:rsidP="00D6531D">
      <w:pPr>
        <w:spacing w:line="480" w:lineRule="auto"/>
        <w:jc w:val="both"/>
        <w:rPr>
          <w:rFonts w:ascii="Times New Roman" w:hAnsi="Times New Roman" w:cs="Times New Roman"/>
          <w:sz w:val="24"/>
          <w:szCs w:val="24"/>
        </w:rPr>
      </w:pPr>
      <w:proofErr w:type="gramStart"/>
      <w:r w:rsidRPr="00D6531D">
        <w:rPr>
          <w:rFonts w:ascii="Times New Roman" w:hAnsi="Times New Roman" w:cs="Times New Roman"/>
          <w:sz w:val="24"/>
          <w:szCs w:val="24"/>
        </w:rPr>
        <w:t>Konsepsi Nusantara yang bertujuan untuk menjamin kepentingan nasional dari   berbagai   aspek,   terutama   dari   aspek   keutuhan   wilayah   Indonesia.</w:t>
      </w:r>
      <w:proofErr w:type="gramEnd"/>
      <w:r w:rsidRPr="00D6531D">
        <w:rPr>
          <w:rFonts w:ascii="Times New Roman" w:hAnsi="Times New Roman" w:cs="Times New Roman"/>
          <w:sz w:val="24"/>
          <w:szCs w:val="24"/>
        </w:rPr>
        <w:t xml:space="preserve"> Selanjutnya, wilayah Republik Indonesia merupakan paduan tunggal yang tidak dapat  dipisah-pisahkan  antara  daratan  dan  lautan  serta  udara  di  atasnya. </w:t>
      </w:r>
      <w:proofErr w:type="gramStart"/>
      <w:r w:rsidRPr="00D6531D">
        <w:rPr>
          <w:rFonts w:ascii="Times New Roman" w:hAnsi="Times New Roman" w:cs="Times New Roman"/>
          <w:sz w:val="24"/>
          <w:szCs w:val="24"/>
        </w:rPr>
        <w:t>Konsepsi baru ini kemudian diperkokoh dengan Undang-undang No. 4 Prp. 1960.</w:t>
      </w:r>
      <w:proofErr w:type="gramEnd"/>
      <w:r w:rsidRPr="00D6531D">
        <w:rPr>
          <w:rFonts w:ascii="Times New Roman" w:hAnsi="Times New Roman" w:cs="Times New Roman"/>
          <w:sz w:val="24"/>
          <w:szCs w:val="24"/>
        </w:rPr>
        <w:t xml:space="preserve"> </w:t>
      </w:r>
      <w:r w:rsidR="00472B46" w:rsidRPr="00D6531D">
        <w:rPr>
          <w:rFonts w:ascii="Times New Roman" w:hAnsi="Times New Roman" w:cs="Times New Roman"/>
          <w:sz w:val="24"/>
          <w:szCs w:val="24"/>
        </w:rPr>
        <w:t xml:space="preserve">Jadi, dengan ketentuan umum baru ini, </w:t>
      </w:r>
    </w:p>
    <w:p w:rsidR="00472B46" w:rsidRPr="00D6531D" w:rsidRDefault="00472B46" w:rsidP="00D6531D">
      <w:pPr>
        <w:spacing w:line="480" w:lineRule="auto"/>
        <w:jc w:val="both"/>
        <w:rPr>
          <w:rFonts w:ascii="Times New Roman" w:hAnsi="Times New Roman" w:cs="Times New Roman"/>
          <w:b/>
          <w:sz w:val="24"/>
          <w:szCs w:val="24"/>
        </w:rPr>
      </w:pPr>
      <w:r w:rsidRPr="00D6531D">
        <w:rPr>
          <w:rFonts w:ascii="Times New Roman" w:hAnsi="Times New Roman" w:cs="Times New Roman"/>
          <w:b/>
          <w:sz w:val="24"/>
          <w:szCs w:val="24"/>
        </w:rPr>
        <w:lastRenderedPageBreak/>
        <w:t>“</w:t>
      </w:r>
      <w:proofErr w:type="gramStart"/>
      <w:r w:rsidRPr="00D6531D">
        <w:rPr>
          <w:rFonts w:ascii="Times New Roman" w:hAnsi="Times New Roman" w:cs="Times New Roman"/>
          <w:b/>
          <w:sz w:val="24"/>
          <w:szCs w:val="24"/>
        </w:rPr>
        <w:t>seluruh</w:t>
      </w:r>
      <w:proofErr w:type="gramEnd"/>
      <w:r w:rsidRPr="00D6531D">
        <w:rPr>
          <w:rFonts w:ascii="Times New Roman" w:hAnsi="Times New Roman" w:cs="Times New Roman"/>
          <w:b/>
          <w:sz w:val="24"/>
          <w:szCs w:val="24"/>
        </w:rPr>
        <w:t xml:space="preserve"> kepulauan dan perairan Indonesia adalah suatu kesatuan dimana badan air (water column) dasar laut, lapisan tanah di bawahnya, ruang udara di atasnya serta seluruh kekayaan alamnya berada di bawah kedaulatan Indonesia”.</w:t>
      </w:r>
      <w:r w:rsidRPr="00D6531D">
        <w:rPr>
          <w:rStyle w:val="FootnoteReference"/>
          <w:rFonts w:ascii="Times New Roman" w:hAnsi="Times New Roman" w:cs="Times New Roman"/>
          <w:b/>
          <w:sz w:val="24"/>
          <w:szCs w:val="24"/>
        </w:rPr>
        <w:footnoteReference w:id="18"/>
      </w:r>
    </w:p>
    <w:p w:rsidR="00472B46" w:rsidRPr="00D6531D" w:rsidRDefault="00472B46" w:rsidP="00D6531D">
      <w:p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Berdasarkan pasal 46 Konvensi Hukum Laut 1982:</w:t>
      </w:r>
    </w:p>
    <w:p w:rsidR="00472B46" w:rsidRPr="00D6531D" w:rsidRDefault="00472B46" w:rsidP="00D6531D">
      <w:pPr>
        <w:pStyle w:val="ListParagraph"/>
        <w:numPr>
          <w:ilvl w:val="0"/>
          <w:numId w:val="8"/>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Negara kepulauan berarti suatu negara yang seluruhnya terdiri dari satu atau lebih kepulauan dan dapat mencakup pulau-pulau lain.</w:t>
      </w:r>
    </w:p>
    <w:p w:rsidR="00472B46" w:rsidRPr="00D6531D" w:rsidRDefault="00472B46" w:rsidP="00D6531D">
      <w:pPr>
        <w:pStyle w:val="ListParagraph"/>
        <w:numPr>
          <w:ilvl w:val="0"/>
          <w:numId w:val="8"/>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Kepulauan berarti suatu gugusan pulau termasuk bagian pulau, perairan di antaranya dan lain-lain wujud alamiah yang hubungannya satu sama lainnya   demikian   eratnya   sehingga   pulau-plau,   perairan   dan   wujud alamiah  lainnya  itu  merupakan  suatu  kesatuan  geografi,  ekonomi  dan politik yang hakiki, atau yang secara historis di anggap sebagai demikian.</w:t>
      </w:r>
    </w:p>
    <w:p w:rsidR="00472B46" w:rsidRPr="00D6531D" w:rsidRDefault="00472B46" w:rsidP="00D6531D">
      <w:pPr>
        <w:spacing w:line="480" w:lineRule="auto"/>
        <w:ind w:firstLine="360"/>
        <w:jc w:val="both"/>
        <w:rPr>
          <w:rFonts w:ascii="Times New Roman" w:hAnsi="Times New Roman" w:cs="Times New Roman"/>
          <w:sz w:val="24"/>
          <w:szCs w:val="24"/>
        </w:rPr>
      </w:pPr>
      <w:r w:rsidRPr="00D6531D">
        <w:rPr>
          <w:rFonts w:ascii="Times New Roman" w:hAnsi="Times New Roman" w:cs="Times New Roman"/>
          <w:sz w:val="24"/>
          <w:szCs w:val="24"/>
        </w:rPr>
        <w:t>Sebagaimana  diatur  dalam  Konvensi  Hukum  Laut  1982,  garis  pangkal kepulauan diatur pada pasal 47 yang menyatakan bahwa :</w:t>
      </w:r>
    </w:p>
    <w:p w:rsidR="00472B46" w:rsidRPr="00D6531D" w:rsidRDefault="00472B46" w:rsidP="00D6531D">
      <w:pPr>
        <w:pStyle w:val="ListParagraph"/>
        <w:numPr>
          <w:ilvl w:val="0"/>
          <w:numId w:val="10"/>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Suatu  negara  kepulauan  dapat  menarik  garis  pangkal  lurus  kepulauan yang menghubungkan titik-titik terluar pulau-pulau dan karang kering terluar kepulauan itu, dengan ketentuan bahwa di dalam garis pangkal demikian termasuk pulau-pulau utama dan suatu daerah di mana perbandingan antara daerah perairan dan daerah daratan, termasuk atol adalah satu antara berbanding satu dan Sembilan berbanding satu.</w:t>
      </w:r>
    </w:p>
    <w:p w:rsidR="00472B46" w:rsidRPr="00D6531D" w:rsidRDefault="00472B46" w:rsidP="00D6531D">
      <w:pPr>
        <w:pStyle w:val="ListParagraph"/>
        <w:numPr>
          <w:ilvl w:val="0"/>
          <w:numId w:val="10"/>
        </w:numPr>
        <w:spacing w:line="480" w:lineRule="auto"/>
        <w:jc w:val="both"/>
        <w:rPr>
          <w:rFonts w:ascii="Times New Roman" w:eastAsia="Calibri" w:hAnsi="Times New Roman" w:cs="Times New Roman"/>
          <w:sz w:val="24"/>
          <w:szCs w:val="24"/>
        </w:rPr>
      </w:pPr>
      <w:r w:rsidRPr="00D6531D">
        <w:rPr>
          <w:rFonts w:ascii="Times New Roman" w:hAnsi="Times New Roman" w:cs="Times New Roman"/>
          <w:sz w:val="24"/>
          <w:szCs w:val="24"/>
        </w:rPr>
        <w:lastRenderedPageBreak/>
        <w:t xml:space="preserve">Panjang garis pangkal demikian tidak melebihi 100 mil laut, kecuali bahwa </w:t>
      </w:r>
      <w:r w:rsidRPr="00D6531D">
        <w:rPr>
          <w:rFonts w:ascii="Times New Roman" w:eastAsia="Calibri" w:hAnsi="Times New Roman" w:cs="Times New Roman"/>
          <w:sz w:val="24"/>
          <w:szCs w:val="24"/>
        </w:rPr>
        <w:t>h</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1"/>
          <w:sz w:val="24"/>
          <w:szCs w:val="24"/>
        </w:rPr>
        <w:t>gg</w:t>
      </w:r>
      <w:r w:rsidRPr="00D6531D">
        <w:rPr>
          <w:rFonts w:ascii="Times New Roman" w:eastAsia="Calibri" w:hAnsi="Times New Roman" w:cs="Times New Roman"/>
          <w:sz w:val="24"/>
          <w:szCs w:val="24"/>
        </w:rPr>
        <w:t xml:space="preserve">a </w:t>
      </w:r>
      <w:r w:rsidRPr="00D6531D">
        <w:rPr>
          <w:rFonts w:ascii="Times New Roman" w:eastAsia="Calibri" w:hAnsi="Times New Roman" w:cs="Times New Roman"/>
          <w:spacing w:val="12"/>
          <w:sz w:val="24"/>
          <w:szCs w:val="24"/>
        </w:rPr>
        <w:t xml:space="preserve"> </w:t>
      </w:r>
      <w:r w:rsidRPr="00D6531D">
        <w:rPr>
          <w:rFonts w:ascii="Times New Roman" w:eastAsia="Calibri" w:hAnsi="Times New Roman" w:cs="Times New Roman"/>
          <w:sz w:val="24"/>
          <w:szCs w:val="24"/>
        </w:rPr>
        <w:t xml:space="preserve">3% </w:t>
      </w:r>
      <w:r w:rsidRPr="00D6531D">
        <w:rPr>
          <w:rFonts w:ascii="Times New Roman" w:eastAsia="Calibri" w:hAnsi="Times New Roman" w:cs="Times New Roman"/>
          <w:spacing w:val="14"/>
          <w:sz w:val="24"/>
          <w:szCs w:val="24"/>
        </w:rPr>
        <w:t xml:space="preserve"> </w:t>
      </w:r>
      <w:r w:rsidRPr="00D6531D">
        <w:rPr>
          <w:rFonts w:ascii="Times New Roman" w:eastAsia="Calibri" w:hAnsi="Times New Roman" w:cs="Times New Roman"/>
          <w:sz w:val="24"/>
          <w:szCs w:val="24"/>
        </w:rPr>
        <w:t>d</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ri </w:t>
      </w:r>
      <w:r w:rsidRPr="00D6531D">
        <w:rPr>
          <w:rFonts w:ascii="Times New Roman" w:eastAsia="Calibri" w:hAnsi="Times New Roman" w:cs="Times New Roman"/>
          <w:spacing w:val="14"/>
          <w:sz w:val="24"/>
          <w:szCs w:val="24"/>
        </w:rPr>
        <w:t xml:space="preserve"> </w:t>
      </w:r>
      <w:r w:rsidRPr="00D6531D">
        <w:rPr>
          <w:rFonts w:ascii="Times New Roman" w:eastAsia="Calibri" w:hAnsi="Times New Roman" w:cs="Times New Roman"/>
          <w:sz w:val="24"/>
          <w:szCs w:val="24"/>
        </w:rPr>
        <w:t>j</w:t>
      </w:r>
      <w:r w:rsidRPr="00D6531D">
        <w:rPr>
          <w:rFonts w:ascii="Times New Roman" w:eastAsia="Calibri" w:hAnsi="Times New Roman" w:cs="Times New Roman"/>
          <w:spacing w:val="-2"/>
          <w:sz w:val="24"/>
          <w:szCs w:val="24"/>
        </w:rPr>
        <w:t>u</w:t>
      </w:r>
      <w:r w:rsidRPr="00D6531D">
        <w:rPr>
          <w:rFonts w:ascii="Times New Roman" w:eastAsia="Calibri" w:hAnsi="Times New Roman" w:cs="Times New Roman"/>
          <w:sz w:val="24"/>
          <w:szCs w:val="24"/>
        </w:rPr>
        <w:t>m</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h </w:t>
      </w:r>
      <w:r w:rsidRPr="00D6531D">
        <w:rPr>
          <w:rFonts w:ascii="Times New Roman" w:eastAsia="Calibri" w:hAnsi="Times New Roman" w:cs="Times New Roman"/>
          <w:spacing w:val="13"/>
          <w:sz w:val="24"/>
          <w:szCs w:val="24"/>
        </w:rPr>
        <w:t xml:space="preserve"> </w:t>
      </w:r>
      <w:r w:rsidRPr="00D6531D">
        <w:rPr>
          <w:rFonts w:ascii="Times New Roman" w:eastAsia="Calibri" w:hAnsi="Times New Roman" w:cs="Times New Roman"/>
          <w:sz w:val="24"/>
          <w:szCs w:val="24"/>
        </w:rPr>
        <w:t>se</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z w:val="24"/>
          <w:szCs w:val="24"/>
        </w:rPr>
        <w:t xml:space="preserve">uruh </w:t>
      </w:r>
      <w:r w:rsidRPr="00D6531D">
        <w:rPr>
          <w:rFonts w:ascii="Times New Roman" w:eastAsia="Calibri" w:hAnsi="Times New Roman" w:cs="Times New Roman"/>
          <w:spacing w:val="11"/>
          <w:sz w:val="24"/>
          <w:szCs w:val="24"/>
        </w:rPr>
        <w:t xml:space="preserve"> </w:t>
      </w:r>
      <w:r w:rsidRPr="00D6531D">
        <w:rPr>
          <w:rFonts w:ascii="Times New Roman" w:eastAsia="Calibri" w:hAnsi="Times New Roman" w:cs="Times New Roman"/>
          <w:spacing w:val="-1"/>
          <w:sz w:val="24"/>
          <w:szCs w:val="24"/>
        </w:rPr>
        <w:t>ga</w:t>
      </w:r>
      <w:r w:rsidRPr="00D6531D">
        <w:rPr>
          <w:rFonts w:ascii="Times New Roman" w:eastAsia="Calibri" w:hAnsi="Times New Roman" w:cs="Times New Roman"/>
          <w:sz w:val="24"/>
          <w:szCs w:val="24"/>
        </w:rPr>
        <w:t>r</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z w:val="24"/>
          <w:szCs w:val="24"/>
        </w:rPr>
        <w:t xml:space="preserve">s </w:t>
      </w:r>
      <w:r w:rsidRPr="00D6531D">
        <w:rPr>
          <w:rFonts w:ascii="Times New Roman" w:eastAsia="Calibri" w:hAnsi="Times New Roman" w:cs="Times New Roman"/>
          <w:spacing w:val="11"/>
          <w:sz w:val="24"/>
          <w:szCs w:val="24"/>
        </w:rPr>
        <w:t xml:space="preserve"> </w:t>
      </w:r>
      <w:r w:rsidRPr="00D6531D">
        <w:rPr>
          <w:rFonts w:ascii="Times New Roman" w:eastAsia="Calibri" w:hAnsi="Times New Roman" w:cs="Times New Roman"/>
          <w:sz w:val="24"/>
          <w:szCs w:val="24"/>
        </w:rPr>
        <w:t>p</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1"/>
          <w:sz w:val="24"/>
          <w:szCs w:val="24"/>
        </w:rPr>
        <w:t>g</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l </w:t>
      </w:r>
      <w:r w:rsidRPr="00D6531D">
        <w:rPr>
          <w:rFonts w:ascii="Times New Roman" w:eastAsia="Calibri" w:hAnsi="Times New Roman" w:cs="Times New Roman"/>
          <w:spacing w:val="14"/>
          <w:sz w:val="24"/>
          <w:szCs w:val="24"/>
        </w:rPr>
        <w:t xml:space="preserve"> </w:t>
      </w:r>
      <w:r w:rsidRPr="00D6531D">
        <w:rPr>
          <w:rFonts w:ascii="Times New Roman" w:eastAsia="Calibri" w:hAnsi="Times New Roman" w:cs="Times New Roman"/>
          <w:sz w:val="24"/>
          <w:szCs w:val="24"/>
        </w:rPr>
        <w:t>y</w:t>
      </w:r>
      <w:r w:rsidRPr="00D6531D">
        <w:rPr>
          <w:rFonts w:ascii="Times New Roman" w:eastAsia="Calibri" w:hAnsi="Times New Roman" w:cs="Times New Roman"/>
          <w:spacing w:val="-2"/>
          <w:sz w:val="24"/>
          <w:szCs w:val="24"/>
        </w:rPr>
        <w:t>a</w:t>
      </w:r>
      <w:r w:rsidRPr="00D6531D">
        <w:rPr>
          <w:rFonts w:ascii="Times New Roman" w:eastAsia="Calibri" w:hAnsi="Times New Roman" w:cs="Times New Roman"/>
          <w:spacing w:val="2"/>
          <w:sz w:val="24"/>
          <w:szCs w:val="24"/>
        </w:rPr>
        <w:t>n</w:t>
      </w:r>
      <w:r w:rsidRPr="00D6531D">
        <w:rPr>
          <w:rFonts w:ascii="Times New Roman" w:eastAsia="Calibri" w:hAnsi="Times New Roman" w:cs="Times New Roman"/>
          <w:sz w:val="24"/>
          <w:szCs w:val="24"/>
        </w:rPr>
        <w:t xml:space="preserve">g </w:t>
      </w:r>
      <w:r w:rsidRPr="00D6531D">
        <w:rPr>
          <w:rFonts w:ascii="Times New Roman" w:eastAsia="Calibri" w:hAnsi="Times New Roman" w:cs="Times New Roman"/>
          <w:spacing w:val="12"/>
          <w:sz w:val="24"/>
          <w:szCs w:val="24"/>
        </w:rPr>
        <w:t xml:space="preserve"> </w:t>
      </w:r>
      <w:r w:rsidRPr="00D6531D">
        <w:rPr>
          <w:rFonts w:ascii="Times New Roman" w:eastAsia="Calibri" w:hAnsi="Times New Roman" w:cs="Times New Roman"/>
          <w:sz w:val="24"/>
          <w:szCs w:val="24"/>
        </w:rPr>
        <w:t>menge</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pacing w:val="1"/>
          <w:sz w:val="24"/>
          <w:szCs w:val="24"/>
        </w:rPr>
        <w:t>li</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1"/>
          <w:sz w:val="24"/>
          <w:szCs w:val="24"/>
        </w:rPr>
        <w:t>g</w:t>
      </w:r>
      <w:r w:rsidRPr="00D6531D">
        <w:rPr>
          <w:rFonts w:ascii="Times New Roman" w:eastAsia="Calibri" w:hAnsi="Times New Roman" w:cs="Times New Roman"/>
          <w:sz w:val="24"/>
          <w:szCs w:val="24"/>
        </w:rPr>
        <w:t xml:space="preserve">i </w:t>
      </w:r>
      <w:r w:rsidRPr="00D6531D">
        <w:rPr>
          <w:rFonts w:ascii="Times New Roman" w:eastAsia="Calibri" w:hAnsi="Times New Roman" w:cs="Times New Roman"/>
          <w:spacing w:val="12"/>
          <w:sz w:val="24"/>
          <w:szCs w:val="24"/>
        </w:rPr>
        <w:t xml:space="preserve"> </w:t>
      </w:r>
      <w:r w:rsidRPr="00D6531D">
        <w:rPr>
          <w:rFonts w:ascii="Times New Roman" w:eastAsia="Calibri" w:hAnsi="Times New Roman" w:cs="Times New Roman"/>
          <w:sz w:val="24"/>
          <w:szCs w:val="24"/>
        </w:rPr>
        <w:t>set</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p kepulauan  dapat  melebihi  kepanjangan  tersebut,  hingga  pada  suatu kepanjangan maksimum 125 mil laut.</w:t>
      </w:r>
    </w:p>
    <w:p w:rsidR="00472B46" w:rsidRPr="00D6531D" w:rsidRDefault="00472B46" w:rsidP="00D6531D">
      <w:pPr>
        <w:pStyle w:val="ListParagraph"/>
        <w:numPr>
          <w:ilvl w:val="0"/>
          <w:numId w:val="10"/>
        </w:numPr>
        <w:spacing w:line="480" w:lineRule="auto"/>
        <w:jc w:val="both"/>
        <w:rPr>
          <w:rFonts w:ascii="Times New Roman" w:eastAsia="Calibri" w:hAnsi="Times New Roman" w:cs="Times New Roman"/>
          <w:sz w:val="24"/>
          <w:szCs w:val="24"/>
        </w:rPr>
      </w:pPr>
      <w:r w:rsidRPr="00D6531D">
        <w:rPr>
          <w:rFonts w:ascii="Times New Roman" w:eastAsia="Calibri" w:hAnsi="Times New Roman" w:cs="Times New Roman"/>
          <w:sz w:val="24"/>
          <w:szCs w:val="24"/>
        </w:rPr>
        <w:t>Penarikan garis pangkal demikian tidak boleh menyimpang terlalu jauh dari konfigurasi umum kepulauan tersebut.</w:t>
      </w:r>
    </w:p>
    <w:p w:rsidR="00472B46" w:rsidRPr="00D6531D" w:rsidRDefault="00472B46" w:rsidP="00D6531D">
      <w:pPr>
        <w:pStyle w:val="ListParagraph"/>
        <w:numPr>
          <w:ilvl w:val="0"/>
          <w:numId w:val="10"/>
        </w:numPr>
        <w:spacing w:line="480" w:lineRule="auto"/>
        <w:jc w:val="both"/>
        <w:rPr>
          <w:rFonts w:ascii="Times New Roman" w:eastAsia="Calibri" w:hAnsi="Times New Roman" w:cs="Times New Roman"/>
          <w:sz w:val="24"/>
          <w:szCs w:val="24"/>
        </w:rPr>
      </w:pPr>
      <w:r w:rsidRPr="00D6531D">
        <w:rPr>
          <w:rFonts w:ascii="Times New Roman" w:eastAsia="Calibri" w:hAnsi="Times New Roman" w:cs="Times New Roman"/>
          <w:sz w:val="24"/>
          <w:szCs w:val="24"/>
        </w:rPr>
        <w:t>Garis  pangkal  demikian  tidak  boleh  ditarik  ke  dan  dari  elevasi  surut, kecuali apabila di atasnya telah dibangun mercu suar atau instalasi serupa yang secara permanen berada di atas permukaan laut atau apabila elevasi surut tersebut terletak seluruhnya atau sebagian pada suatu jarak yang tidak melebihi lebar laut teritorial dari pulau yang terdekat.</w:t>
      </w:r>
    </w:p>
    <w:p w:rsidR="00472B46" w:rsidRPr="00D6531D" w:rsidRDefault="00472B46" w:rsidP="00D6531D">
      <w:pPr>
        <w:pStyle w:val="ListParagraph"/>
        <w:numPr>
          <w:ilvl w:val="0"/>
          <w:numId w:val="10"/>
        </w:numPr>
        <w:spacing w:line="480" w:lineRule="auto"/>
        <w:jc w:val="both"/>
        <w:rPr>
          <w:rFonts w:ascii="Times New Roman" w:eastAsia="Calibri" w:hAnsi="Times New Roman" w:cs="Times New Roman"/>
          <w:sz w:val="24"/>
          <w:szCs w:val="24"/>
        </w:rPr>
      </w:pPr>
      <w:r w:rsidRPr="00D6531D">
        <w:rPr>
          <w:rFonts w:ascii="Times New Roman" w:eastAsia="Calibri" w:hAnsi="Times New Roman" w:cs="Times New Roman"/>
          <w:sz w:val="24"/>
          <w:szCs w:val="24"/>
        </w:rPr>
        <w:t xml:space="preserve">Sistem garis pangkal demikian tidak boleh diterapkan oleh suatu Negara kepulauan dengan </w:t>
      </w:r>
      <w:proofErr w:type="gramStart"/>
      <w:r w:rsidRPr="00D6531D">
        <w:rPr>
          <w:rFonts w:ascii="Times New Roman" w:eastAsia="Calibri" w:hAnsi="Times New Roman" w:cs="Times New Roman"/>
          <w:sz w:val="24"/>
          <w:szCs w:val="24"/>
        </w:rPr>
        <w:t>cara</w:t>
      </w:r>
      <w:proofErr w:type="gramEnd"/>
      <w:r w:rsidRPr="00D6531D">
        <w:rPr>
          <w:rFonts w:ascii="Times New Roman" w:eastAsia="Calibri" w:hAnsi="Times New Roman" w:cs="Times New Roman"/>
          <w:sz w:val="24"/>
          <w:szCs w:val="24"/>
        </w:rPr>
        <w:t xml:space="preserve"> yang demikian rupa sehingga memotong laut teritorial Negara lain dari laut lepas atau zona ekonomi eksklusif.</w:t>
      </w:r>
    </w:p>
    <w:p w:rsidR="00472B46" w:rsidRPr="00D6531D" w:rsidRDefault="00472B46" w:rsidP="00D6531D">
      <w:pPr>
        <w:pStyle w:val="ListParagraph"/>
        <w:numPr>
          <w:ilvl w:val="0"/>
          <w:numId w:val="10"/>
        </w:numPr>
        <w:spacing w:line="480" w:lineRule="auto"/>
        <w:jc w:val="both"/>
        <w:rPr>
          <w:rFonts w:ascii="Times New Roman" w:eastAsia="Calibri" w:hAnsi="Times New Roman" w:cs="Times New Roman"/>
          <w:sz w:val="24"/>
          <w:szCs w:val="24"/>
        </w:rPr>
      </w:pPr>
      <w:r w:rsidRPr="00D6531D">
        <w:rPr>
          <w:rFonts w:ascii="Times New Roman" w:eastAsia="Calibri" w:hAnsi="Times New Roman" w:cs="Times New Roman"/>
          <w:sz w:val="24"/>
          <w:szCs w:val="24"/>
        </w:rPr>
        <w:t>Apabila suatu bagian perairan kepulauan suatu Negara kepulauan terletak di antara dua bagian suatu Negara tetangga yang langsung berdampingan, hak-hak yang ada dan kepentingan-kepentingan sah lainnya yang dilaksanakan secara tradisional oleh Negara yang di sebut terakhir di perairan demikian, serta segala hak yang ditetapkan dalam perjanjian antara Negara-negara tersebut akan tetap berlaku dan harus dihormati.</w:t>
      </w:r>
    </w:p>
    <w:p w:rsidR="00472B46" w:rsidRPr="00D6531D" w:rsidRDefault="00472B46" w:rsidP="00D6531D">
      <w:pPr>
        <w:pStyle w:val="ListParagraph"/>
        <w:numPr>
          <w:ilvl w:val="0"/>
          <w:numId w:val="10"/>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 xml:space="preserve">7. Untuk   maksud   menghitung   perbandingan   perairan   dengan   daratan berdasarkan ketentuan ayat 1, daerah daratan dapat mencakup di dalamnya perairan yang terletak di dalam tebaran karang pulau-pulau dan </w:t>
      </w:r>
      <w:r w:rsidRPr="00D6531D">
        <w:rPr>
          <w:rFonts w:ascii="Times New Roman" w:hAnsi="Times New Roman" w:cs="Times New Roman"/>
          <w:sz w:val="24"/>
          <w:szCs w:val="24"/>
        </w:rPr>
        <w:lastRenderedPageBreak/>
        <w:t xml:space="preserve">atol,  termasuk  bagian  plateau  oceanic  yang  bertebing  curam  yang tertutup oleh serangkaian pulau batu gamping dan karang kering di atas permukaan laut yang terletak di sekeliling </w:t>
      </w:r>
      <w:r w:rsidRPr="00D6531D">
        <w:rPr>
          <w:rFonts w:ascii="Times New Roman" w:hAnsi="Times New Roman" w:cs="Times New Roman"/>
          <w:i/>
          <w:sz w:val="24"/>
          <w:szCs w:val="24"/>
        </w:rPr>
        <w:t xml:space="preserve">plateau </w:t>
      </w:r>
      <w:r w:rsidRPr="00D6531D">
        <w:rPr>
          <w:rFonts w:ascii="Times New Roman" w:hAnsi="Times New Roman" w:cs="Times New Roman"/>
          <w:sz w:val="24"/>
          <w:szCs w:val="24"/>
        </w:rPr>
        <w:t>tersebut.</w:t>
      </w:r>
    </w:p>
    <w:p w:rsidR="00472B46" w:rsidRPr="00D6531D" w:rsidRDefault="00472B46" w:rsidP="00D6531D">
      <w:pPr>
        <w:pStyle w:val="ListParagraph"/>
        <w:numPr>
          <w:ilvl w:val="0"/>
          <w:numId w:val="10"/>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Garis  pangkal  yang  ditarik  sesuai  dengan  ketentuan  pasal  ini,  harus dicantumkan  pada  peta  dengan  skala  atau  skala-skala  yang  memadai untuk menegaskan posisinya. Sebagai gantinya, dapat dibuat daftar koordinat geografis titik-titik yang secara jelas memerinci data geodetic.</w:t>
      </w:r>
    </w:p>
    <w:p w:rsidR="00472B46" w:rsidRPr="00D6531D" w:rsidRDefault="00472B46" w:rsidP="00D6531D">
      <w:pPr>
        <w:pStyle w:val="ListParagraph"/>
        <w:numPr>
          <w:ilvl w:val="0"/>
          <w:numId w:val="10"/>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 xml:space="preserve">Negara kepulauan harus mengumumkan sebagaimana mestinya peta atau </w:t>
      </w:r>
      <w:proofErr w:type="gramStart"/>
      <w:r w:rsidRPr="00D6531D">
        <w:rPr>
          <w:rFonts w:ascii="Times New Roman" w:hAnsi="Times New Roman" w:cs="Times New Roman"/>
          <w:sz w:val="24"/>
          <w:szCs w:val="24"/>
        </w:rPr>
        <w:t>daftar  koordinat</w:t>
      </w:r>
      <w:proofErr w:type="gramEnd"/>
      <w:r w:rsidRPr="00D6531D">
        <w:rPr>
          <w:rFonts w:ascii="Times New Roman" w:hAnsi="Times New Roman" w:cs="Times New Roman"/>
          <w:sz w:val="24"/>
          <w:szCs w:val="24"/>
        </w:rPr>
        <w:t xml:space="preserve">  geografis  demikian  dan  harus  mendepositkan  satu salinan setiap peta atau daftar demikian pada Sekretaris Jenderal Perserikatan Bangsa-Bangsa.</w:t>
      </w:r>
    </w:p>
    <w:p w:rsidR="00472B46" w:rsidRPr="00D6531D" w:rsidRDefault="00472B46" w:rsidP="00D6531D">
      <w:pPr>
        <w:spacing w:line="480" w:lineRule="auto"/>
        <w:jc w:val="both"/>
        <w:rPr>
          <w:rFonts w:ascii="Times New Roman" w:hAnsi="Times New Roman" w:cs="Times New Roman"/>
          <w:sz w:val="24"/>
          <w:szCs w:val="24"/>
        </w:rPr>
      </w:pPr>
    </w:p>
    <w:p w:rsidR="00472B46" w:rsidRPr="00D6531D" w:rsidRDefault="00472B46"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Untuk  status  hukum  perairan  kepulauan,  ruang  udara  atas  perairan kepulauan  dan  dasar  laut  serta  tanah  di  bawahnya  diatur  dalam  pasal  49 Konvensi Hukum Laut 1982, yaitu:</w:t>
      </w:r>
    </w:p>
    <w:p w:rsidR="00472B46" w:rsidRPr="00D6531D" w:rsidRDefault="00472B46" w:rsidP="00D6531D">
      <w:pPr>
        <w:pStyle w:val="ListParagraph"/>
        <w:numPr>
          <w:ilvl w:val="0"/>
          <w:numId w:val="13"/>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Kedaulatan suatu negara kepulauan meliputi perairan yang ditutup oeh garis pangkal kepulauan, yang ditarik sesuai dengan ketentuan pasal 47, disebutt sebagai perairan kepulauan tanpa memperhatikan kedalaman atau jaraknya dari pantai.</w:t>
      </w:r>
    </w:p>
    <w:p w:rsidR="00472B46" w:rsidRPr="00D6531D" w:rsidRDefault="00472B46" w:rsidP="00D6531D">
      <w:pPr>
        <w:pStyle w:val="ListParagraph"/>
        <w:numPr>
          <w:ilvl w:val="0"/>
          <w:numId w:val="13"/>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 xml:space="preserve">Kedaulatan ini meliputi ruang udara di atas perairan kepulauan, juga dasar laut dan </w:t>
      </w:r>
      <w:proofErr w:type="gramStart"/>
      <w:r w:rsidRPr="00D6531D">
        <w:rPr>
          <w:rFonts w:ascii="Times New Roman" w:hAnsi="Times New Roman" w:cs="Times New Roman"/>
          <w:sz w:val="24"/>
          <w:szCs w:val="24"/>
        </w:rPr>
        <w:t>tanah  di</w:t>
      </w:r>
      <w:proofErr w:type="gramEnd"/>
      <w:r w:rsidRPr="00D6531D">
        <w:rPr>
          <w:rFonts w:ascii="Times New Roman" w:hAnsi="Times New Roman" w:cs="Times New Roman"/>
          <w:sz w:val="24"/>
          <w:szCs w:val="24"/>
        </w:rPr>
        <w:t xml:space="preserve">  bawahnya, dan sumber daya alam yang terkandung didalamnya.</w:t>
      </w:r>
    </w:p>
    <w:p w:rsidR="004C5F23" w:rsidRPr="00D6531D" w:rsidRDefault="00472B46" w:rsidP="00D6531D">
      <w:pPr>
        <w:pStyle w:val="ListParagraph"/>
        <w:numPr>
          <w:ilvl w:val="0"/>
          <w:numId w:val="13"/>
        </w:numPr>
        <w:spacing w:line="480" w:lineRule="auto"/>
        <w:jc w:val="both"/>
        <w:rPr>
          <w:rFonts w:ascii="Times New Roman" w:eastAsia="Calibri" w:hAnsi="Times New Roman" w:cs="Times New Roman"/>
          <w:spacing w:val="1"/>
          <w:sz w:val="24"/>
          <w:szCs w:val="24"/>
        </w:rPr>
      </w:pPr>
      <w:r w:rsidRPr="00D6531D">
        <w:rPr>
          <w:rFonts w:ascii="Times New Roman" w:eastAsia="Calibri" w:hAnsi="Times New Roman" w:cs="Times New Roman"/>
          <w:spacing w:val="-1"/>
          <w:sz w:val="24"/>
          <w:szCs w:val="24"/>
        </w:rPr>
        <w:lastRenderedPageBreak/>
        <w:t>K</w:t>
      </w:r>
      <w:r w:rsidRPr="00D6531D">
        <w:rPr>
          <w:rFonts w:ascii="Times New Roman" w:eastAsia="Calibri" w:hAnsi="Times New Roman" w:cs="Times New Roman"/>
          <w:sz w:val="24"/>
          <w:szCs w:val="24"/>
        </w:rPr>
        <w:t>edaula</w:t>
      </w:r>
      <w:r w:rsidRPr="00D6531D">
        <w:rPr>
          <w:rFonts w:ascii="Times New Roman" w:eastAsia="Calibri" w:hAnsi="Times New Roman" w:cs="Times New Roman"/>
          <w:spacing w:val="-1"/>
          <w:sz w:val="24"/>
          <w:szCs w:val="24"/>
        </w:rPr>
        <w:t>ta</w:t>
      </w:r>
      <w:r w:rsidRPr="00D6531D">
        <w:rPr>
          <w:rFonts w:ascii="Times New Roman" w:eastAsia="Calibri" w:hAnsi="Times New Roman" w:cs="Times New Roman"/>
          <w:sz w:val="24"/>
          <w:szCs w:val="24"/>
        </w:rPr>
        <w:t>n ini</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di</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s</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 sesuai den</w:t>
      </w:r>
      <w:r w:rsidRPr="00D6531D">
        <w:rPr>
          <w:rFonts w:ascii="Times New Roman" w:eastAsia="Calibri" w:hAnsi="Times New Roman" w:cs="Times New Roman"/>
          <w:spacing w:val="1"/>
          <w:sz w:val="24"/>
          <w:szCs w:val="24"/>
        </w:rPr>
        <w:t>ga</w:t>
      </w:r>
      <w:r w:rsidRPr="00D6531D">
        <w:rPr>
          <w:rFonts w:ascii="Times New Roman" w:eastAsia="Calibri" w:hAnsi="Times New Roman" w:cs="Times New Roman"/>
          <w:sz w:val="24"/>
          <w:szCs w:val="24"/>
        </w:rPr>
        <w:t>n k</w:t>
      </w:r>
      <w:r w:rsidRPr="00D6531D">
        <w:rPr>
          <w:rFonts w:ascii="Times New Roman" w:eastAsia="Calibri" w:hAnsi="Times New Roman" w:cs="Times New Roman"/>
          <w:spacing w:val="1"/>
          <w:sz w:val="24"/>
          <w:szCs w:val="24"/>
        </w:rPr>
        <w:t>e</w:t>
      </w:r>
      <w:r w:rsidRPr="00D6531D">
        <w:rPr>
          <w:rFonts w:ascii="Times New Roman" w:eastAsia="Calibri" w:hAnsi="Times New Roman" w:cs="Times New Roman"/>
          <w:sz w:val="24"/>
          <w:szCs w:val="24"/>
        </w:rPr>
        <w:t>tentu</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n </w:t>
      </w:r>
      <w:r w:rsidRPr="00D6531D">
        <w:rPr>
          <w:rFonts w:ascii="Times New Roman" w:eastAsia="Calibri" w:hAnsi="Times New Roman" w:cs="Times New Roman"/>
          <w:spacing w:val="-1"/>
          <w:sz w:val="24"/>
          <w:szCs w:val="24"/>
        </w:rPr>
        <w:t>Ba</w:t>
      </w:r>
      <w:r w:rsidRPr="00D6531D">
        <w:rPr>
          <w:rFonts w:ascii="Times New Roman" w:eastAsia="Calibri" w:hAnsi="Times New Roman" w:cs="Times New Roman"/>
          <w:sz w:val="24"/>
          <w:szCs w:val="24"/>
        </w:rPr>
        <w:t>b in</w:t>
      </w:r>
      <w:r w:rsidRPr="00D6531D">
        <w:rPr>
          <w:rFonts w:ascii="Times New Roman" w:eastAsia="Calibri" w:hAnsi="Times New Roman" w:cs="Times New Roman"/>
          <w:spacing w:val="1"/>
          <w:sz w:val="24"/>
          <w:szCs w:val="24"/>
        </w:rPr>
        <w:t>i.</w:t>
      </w:r>
    </w:p>
    <w:p w:rsidR="00472B46" w:rsidRPr="00D6531D" w:rsidRDefault="00472B46" w:rsidP="00D6531D">
      <w:pPr>
        <w:pStyle w:val="ListParagraph"/>
        <w:numPr>
          <w:ilvl w:val="0"/>
          <w:numId w:val="13"/>
        </w:numPr>
        <w:spacing w:line="480" w:lineRule="auto"/>
        <w:jc w:val="both"/>
        <w:rPr>
          <w:rFonts w:ascii="Times New Roman" w:eastAsia="Calibri" w:hAnsi="Times New Roman" w:cs="Times New Roman"/>
          <w:spacing w:val="1"/>
          <w:sz w:val="24"/>
          <w:szCs w:val="24"/>
        </w:rPr>
      </w:pPr>
      <w:r w:rsidRPr="00D6531D">
        <w:rPr>
          <w:rFonts w:ascii="Times New Roman" w:hAnsi="Times New Roman" w:cs="Times New Roman"/>
          <w:sz w:val="24"/>
          <w:szCs w:val="24"/>
        </w:rPr>
        <w:t>Rezim   lintas   alur   laut   kepulauan   yang   ditetapkan   dalam   Bab   ini bagaimanapun juga tidak boleh mempengaruhi status perairan kepulauan, termasuk alur laut, atau pelaksanaan kedaulatan oleh negara kepulauan atas  perairan  demikian  dan  ruang  udara,  dasar  laut  dan  tanah  di bawahnya, serta sumber kekayaan yang terkandung di dalamnya.</w:t>
      </w:r>
    </w:p>
    <w:p w:rsidR="004C5F23" w:rsidRPr="00D6531D" w:rsidRDefault="004C5F23" w:rsidP="00D6531D">
      <w:pPr>
        <w:spacing w:line="480" w:lineRule="auto"/>
        <w:jc w:val="both"/>
        <w:rPr>
          <w:rFonts w:ascii="Times New Roman" w:eastAsia="Calibri" w:hAnsi="Times New Roman" w:cs="Times New Roman"/>
          <w:b/>
          <w:spacing w:val="1"/>
          <w:sz w:val="24"/>
          <w:szCs w:val="24"/>
        </w:rPr>
      </w:pPr>
      <w:r w:rsidRPr="00D6531D">
        <w:rPr>
          <w:rFonts w:ascii="Times New Roman" w:eastAsia="Calibri" w:hAnsi="Times New Roman" w:cs="Times New Roman"/>
          <w:b/>
          <w:spacing w:val="1"/>
          <w:sz w:val="24"/>
          <w:szCs w:val="24"/>
        </w:rPr>
        <w:t>D. Pengaturan Rezim Hukum Laut</w:t>
      </w:r>
    </w:p>
    <w:p w:rsidR="00472B46" w:rsidRPr="00D6531D" w:rsidRDefault="004C5F23" w:rsidP="00D6531D">
      <w:pPr>
        <w:spacing w:line="480" w:lineRule="auto"/>
        <w:jc w:val="both"/>
        <w:rPr>
          <w:rFonts w:ascii="Times New Roman" w:hAnsi="Times New Roman" w:cs="Times New Roman"/>
          <w:b/>
          <w:sz w:val="24"/>
          <w:szCs w:val="24"/>
        </w:rPr>
      </w:pPr>
      <w:r w:rsidRPr="00D6531D">
        <w:rPr>
          <w:rFonts w:ascii="Times New Roman" w:hAnsi="Times New Roman" w:cs="Times New Roman"/>
          <w:b/>
          <w:sz w:val="24"/>
          <w:szCs w:val="24"/>
        </w:rPr>
        <w:t>1. Laut Toritorial dan Laut Tambahan</w:t>
      </w:r>
    </w:p>
    <w:p w:rsidR="004C5F23" w:rsidRPr="00D6531D" w:rsidRDefault="004C5F23"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t>Konvensi Hukum Laut 1982 merupakan kemenangan bagi negara-negara berkembang terutama negara berkembang yang mempunyai pantai (</w:t>
      </w:r>
      <w:r w:rsidRPr="00D6531D">
        <w:rPr>
          <w:rFonts w:ascii="Times New Roman" w:hAnsi="Times New Roman" w:cs="Times New Roman"/>
          <w:i/>
          <w:sz w:val="24"/>
          <w:szCs w:val="24"/>
        </w:rPr>
        <w:t>coastal state</w:t>
      </w:r>
      <w:r w:rsidRPr="00D6531D">
        <w:rPr>
          <w:rFonts w:ascii="Times New Roman" w:hAnsi="Times New Roman" w:cs="Times New Roman"/>
          <w:sz w:val="24"/>
          <w:szCs w:val="24"/>
        </w:rPr>
        <w:t>), tetapi juga konvensi memberikan hak akses kepada negara-negara yang tidak mempunyai pantai (</w:t>
      </w:r>
      <w:r w:rsidRPr="00D6531D">
        <w:rPr>
          <w:rFonts w:ascii="Times New Roman" w:hAnsi="Times New Roman" w:cs="Times New Roman"/>
          <w:i/>
          <w:sz w:val="24"/>
          <w:szCs w:val="24"/>
        </w:rPr>
        <w:t>land-locked states</w:t>
      </w:r>
      <w:r w:rsidRPr="00D6531D">
        <w:rPr>
          <w:rFonts w:ascii="Times New Roman" w:hAnsi="Times New Roman" w:cs="Times New Roman"/>
          <w:sz w:val="24"/>
          <w:szCs w:val="24"/>
        </w:rPr>
        <w:t>).</w:t>
      </w:r>
      <w:proofErr w:type="gramEnd"/>
      <w:r w:rsidRPr="00D6531D">
        <w:rPr>
          <w:rFonts w:ascii="Times New Roman" w:hAnsi="Times New Roman" w:cs="Times New Roman"/>
          <w:sz w:val="24"/>
          <w:szCs w:val="24"/>
        </w:rPr>
        <w:t xml:space="preserve"> Konvensi hukum Laut 1982 menetapkan  bahwa  setiap  negara  pantai  mempunyai  laut  teritorial  (</w:t>
      </w:r>
      <w:r w:rsidRPr="00D6531D">
        <w:rPr>
          <w:rFonts w:ascii="Times New Roman" w:hAnsi="Times New Roman" w:cs="Times New Roman"/>
          <w:i/>
          <w:sz w:val="24"/>
          <w:szCs w:val="24"/>
        </w:rPr>
        <w:t>teritorial sea</w:t>
      </w:r>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Laut Teritorial ini telah diatur oleh konvensi, yaitu dalam Bab II dari mulai pasal 2 sampai dengan pasal 32.</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Bab II Konvensi Hukum Laut 1982 berjudul “</w:t>
      </w:r>
      <w:r w:rsidRPr="00D6531D">
        <w:rPr>
          <w:rFonts w:ascii="Times New Roman" w:hAnsi="Times New Roman" w:cs="Times New Roman"/>
          <w:i/>
          <w:sz w:val="24"/>
          <w:szCs w:val="24"/>
        </w:rPr>
        <w:t>Teritorial Sea and Contigous Zone</w:t>
      </w:r>
      <w:r w:rsidRPr="00D6531D">
        <w:rPr>
          <w:rFonts w:ascii="Times New Roman" w:hAnsi="Times New Roman" w:cs="Times New Roman"/>
          <w:sz w:val="24"/>
          <w:szCs w:val="24"/>
        </w:rPr>
        <w:t>”.</w:t>
      </w:r>
      <w:proofErr w:type="gramEnd"/>
      <w:r w:rsidRPr="00D6531D">
        <w:rPr>
          <w:rStyle w:val="FootnoteReference"/>
          <w:rFonts w:ascii="Times New Roman" w:hAnsi="Times New Roman" w:cs="Times New Roman"/>
          <w:sz w:val="24"/>
          <w:szCs w:val="24"/>
        </w:rPr>
        <w:footnoteReference w:id="19"/>
      </w:r>
    </w:p>
    <w:p w:rsidR="004C5F23" w:rsidRPr="00D6531D" w:rsidRDefault="004C5F23" w:rsidP="00D6531D">
      <w:p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 xml:space="preserve">Berdasarkan Pasal 2 Konvensi Hukum Laut </w:t>
      </w:r>
      <w:proofErr w:type="gramStart"/>
      <w:r w:rsidRPr="00D6531D">
        <w:rPr>
          <w:rFonts w:ascii="Times New Roman" w:hAnsi="Times New Roman" w:cs="Times New Roman"/>
          <w:sz w:val="24"/>
          <w:szCs w:val="24"/>
        </w:rPr>
        <w:t>1982 :</w:t>
      </w:r>
      <w:proofErr w:type="gramEnd"/>
    </w:p>
    <w:p w:rsidR="004C5F23" w:rsidRPr="00D6531D" w:rsidRDefault="004C5F23" w:rsidP="00D6531D">
      <w:pPr>
        <w:pStyle w:val="ListParagraph"/>
        <w:numPr>
          <w:ilvl w:val="0"/>
          <w:numId w:val="14"/>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Kedaulatan suatu negara pantai, selain atas wilayah daratan dan perairan pedalamannya dan, dalam hal suatu negara kepulauan, atas perairan kepulauannya, meliputi pula suatu jalur laut yang berbatasan dengannya dinamakan laut teritorial.</w:t>
      </w:r>
    </w:p>
    <w:p w:rsidR="004C5F23" w:rsidRPr="00D6531D" w:rsidRDefault="004C5F23" w:rsidP="00D6531D">
      <w:pPr>
        <w:pStyle w:val="ListParagraph"/>
        <w:numPr>
          <w:ilvl w:val="0"/>
          <w:numId w:val="14"/>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lastRenderedPageBreak/>
        <w:t>Kedaulatan ini meliputi ruang udara di atas laut teritorial serta dasar laut dan tanah di bawahnya.</w:t>
      </w:r>
    </w:p>
    <w:p w:rsidR="004C5F23" w:rsidRPr="00D6531D" w:rsidRDefault="004C5F23" w:rsidP="00D6531D">
      <w:pPr>
        <w:pStyle w:val="ListParagraph"/>
        <w:numPr>
          <w:ilvl w:val="0"/>
          <w:numId w:val="14"/>
        </w:numPr>
        <w:spacing w:line="480" w:lineRule="auto"/>
        <w:jc w:val="both"/>
        <w:rPr>
          <w:rFonts w:ascii="Times New Roman" w:hAnsi="Times New Roman" w:cs="Times New Roman"/>
          <w:sz w:val="24"/>
          <w:szCs w:val="24"/>
        </w:rPr>
      </w:pP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edaula</w:t>
      </w:r>
      <w:r w:rsidRPr="00D6531D">
        <w:rPr>
          <w:rFonts w:ascii="Times New Roman" w:eastAsia="Calibri" w:hAnsi="Times New Roman" w:cs="Times New Roman"/>
          <w:spacing w:val="-1"/>
          <w:sz w:val="24"/>
          <w:szCs w:val="24"/>
        </w:rPr>
        <w:t>ta</w:t>
      </w:r>
      <w:r w:rsidRPr="00D6531D">
        <w:rPr>
          <w:rFonts w:ascii="Times New Roman" w:eastAsia="Calibri" w:hAnsi="Times New Roman" w:cs="Times New Roman"/>
          <w:sz w:val="24"/>
          <w:szCs w:val="24"/>
        </w:rPr>
        <w:t xml:space="preserve">n  </w:t>
      </w:r>
      <w:r w:rsidRPr="00D6531D">
        <w:rPr>
          <w:rFonts w:ascii="Times New Roman" w:eastAsia="Calibri" w:hAnsi="Times New Roman" w:cs="Times New Roman"/>
          <w:spacing w:val="20"/>
          <w:sz w:val="24"/>
          <w:szCs w:val="24"/>
        </w:rPr>
        <w:t xml:space="preserve"> </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t</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s  </w:t>
      </w:r>
      <w:r w:rsidRPr="00D6531D">
        <w:rPr>
          <w:rFonts w:ascii="Times New Roman" w:eastAsia="Calibri" w:hAnsi="Times New Roman" w:cs="Times New Roman"/>
          <w:spacing w:val="18"/>
          <w:sz w:val="24"/>
          <w:szCs w:val="24"/>
        </w:rPr>
        <w:t xml:space="preserve"> </w:t>
      </w:r>
      <w:r w:rsidRPr="00D6531D">
        <w:rPr>
          <w:rFonts w:ascii="Times New Roman" w:eastAsia="Calibri" w:hAnsi="Times New Roman" w:cs="Times New Roman"/>
          <w:spacing w:val="3"/>
          <w:sz w:val="24"/>
          <w:szCs w:val="24"/>
        </w:rPr>
        <w:t>l</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ut  </w:t>
      </w:r>
      <w:r w:rsidRPr="00D6531D">
        <w:rPr>
          <w:rFonts w:ascii="Times New Roman" w:eastAsia="Calibri" w:hAnsi="Times New Roman" w:cs="Times New Roman"/>
          <w:spacing w:val="17"/>
          <w:sz w:val="24"/>
          <w:szCs w:val="24"/>
        </w:rPr>
        <w:t xml:space="preserve"> </w:t>
      </w:r>
      <w:r w:rsidRPr="00D6531D">
        <w:rPr>
          <w:rFonts w:ascii="Times New Roman" w:eastAsia="Calibri" w:hAnsi="Times New Roman" w:cs="Times New Roman"/>
          <w:sz w:val="24"/>
          <w:szCs w:val="24"/>
        </w:rPr>
        <w:t>ter</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z w:val="24"/>
          <w:szCs w:val="24"/>
        </w:rPr>
        <w:t>t</w:t>
      </w:r>
      <w:r w:rsidRPr="00D6531D">
        <w:rPr>
          <w:rFonts w:ascii="Times New Roman" w:eastAsia="Calibri" w:hAnsi="Times New Roman" w:cs="Times New Roman"/>
          <w:spacing w:val="-1"/>
          <w:sz w:val="24"/>
          <w:szCs w:val="24"/>
        </w:rPr>
        <w:t>o</w:t>
      </w:r>
      <w:r w:rsidRPr="00D6531D">
        <w:rPr>
          <w:rFonts w:ascii="Times New Roman" w:eastAsia="Calibri" w:hAnsi="Times New Roman" w:cs="Times New Roman"/>
          <w:sz w:val="24"/>
          <w:szCs w:val="24"/>
        </w:rPr>
        <w:t>r</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l  </w:t>
      </w:r>
      <w:r w:rsidRPr="00D6531D">
        <w:rPr>
          <w:rFonts w:ascii="Times New Roman" w:eastAsia="Calibri" w:hAnsi="Times New Roman" w:cs="Times New Roman"/>
          <w:spacing w:val="18"/>
          <w:sz w:val="24"/>
          <w:szCs w:val="24"/>
        </w:rPr>
        <w:t xml:space="preserve"> </w:t>
      </w:r>
      <w:r w:rsidRPr="00D6531D">
        <w:rPr>
          <w:rFonts w:ascii="Times New Roman" w:eastAsia="Calibri" w:hAnsi="Times New Roman" w:cs="Times New Roman"/>
          <w:sz w:val="24"/>
          <w:szCs w:val="24"/>
        </w:rPr>
        <w:t>d</w:t>
      </w:r>
      <w:r w:rsidRPr="00D6531D">
        <w:rPr>
          <w:rFonts w:ascii="Times New Roman" w:eastAsia="Calibri" w:hAnsi="Times New Roman" w:cs="Times New Roman"/>
          <w:spacing w:val="3"/>
          <w:sz w:val="24"/>
          <w:szCs w:val="24"/>
        </w:rPr>
        <w:t>i</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pacing w:val="-1"/>
          <w:sz w:val="24"/>
          <w:szCs w:val="24"/>
        </w:rPr>
        <w:t>ak</w:t>
      </w:r>
      <w:r w:rsidRPr="00D6531D">
        <w:rPr>
          <w:rFonts w:ascii="Times New Roman" w:eastAsia="Calibri" w:hAnsi="Times New Roman" w:cs="Times New Roman"/>
          <w:sz w:val="24"/>
          <w:szCs w:val="24"/>
        </w:rPr>
        <w:t>s</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n  </w:t>
      </w:r>
      <w:r w:rsidRPr="00D6531D">
        <w:rPr>
          <w:rFonts w:ascii="Times New Roman" w:eastAsia="Calibri" w:hAnsi="Times New Roman" w:cs="Times New Roman"/>
          <w:spacing w:val="18"/>
          <w:sz w:val="24"/>
          <w:szCs w:val="24"/>
        </w:rPr>
        <w:t xml:space="preserve"> </w:t>
      </w:r>
      <w:r w:rsidRPr="00D6531D">
        <w:rPr>
          <w:rFonts w:ascii="Times New Roman" w:eastAsia="Calibri" w:hAnsi="Times New Roman" w:cs="Times New Roman"/>
          <w:sz w:val="24"/>
          <w:szCs w:val="24"/>
        </w:rPr>
        <w:t>den</w:t>
      </w:r>
      <w:r w:rsidRPr="00D6531D">
        <w:rPr>
          <w:rFonts w:ascii="Times New Roman" w:eastAsia="Calibri" w:hAnsi="Times New Roman" w:cs="Times New Roman"/>
          <w:spacing w:val="1"/>
          <w:sz w:val="24"/>
          <w:szCs w:val="24"/>
        </w:rPr>
        <w:t>g</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n  </w:t>
      </w:r>
      <w:r w:rsidRPr="00D6531D">
        <w:rPr>
          <w:rFonts w:ascii="Times New Roman" w:eastAsia="Calibri" w:hAnsi="Times New Roman" w:cs="Times New Roman"/>
          <w:spacing w:val="18"/>
          <w:sz w:val="24"/>
          <w:szCs w:val="24"/>
        </w:rPr>
        <w:t xml:space="preserve"> </w:t>
      </w:r>
      <w:r w:rsidRPr="00D6531D">
        <w:rPr>
          <w:rFonts w:ascii="Times New Roman" w:eastAsia="Calibri" w:hAnsi="Times New Roman" w:cs="Times New Roman"/>
          <w:spacing w:val="1"/>
          <w:sz w:val="24"/>
          <w:szCs w:val="24"/>
        </w:rPr>
        <w:t>t</w:t>
      </w:r>
      <w:r w:rsidRPr="00D6531D">
        <w:rPr>
          <w:rFonts w:ascii="Times New Roman" w:eastAsia="Calibri" w:hAnsi="Times New Roman" w:cs="Times New Roman"/>
          <w:sz w:val="24"/>
          <w:szCs w:val="24"/>
        </w:rPr>
        <w:t xml:space="preserve">unduk  </w:t>
      </w:r>
      <w:r w:rsidRPr="00D6531D">
        <w:rPr>
          <w:rFonts w:ascii="Times New Roman" w:eastAsia="Calibri" w:hAnsi="Times New Roman" w:cs="Times New Roman"/>
          <w:spacing w:val="18"/>
          <w:sz w:val="24"/>
          <w:szCs w:val="24"/>
        </w:rPr>
        <w:t xml:space="preserve"> </w:t>
      </w:r>
      <w:r w:rsidRPr="00D6531D">
        <w:rPr>
          <w:rFonts w:ascii="Times New Roman" w:eastAsia="Calibri" w:hAnsi="Times New Roman" w:cs="Times New Roman"/>
          <w:sz w:val="24"/>
          <w:szCs w:val="24"/>
        </w:rPr>
        <w:t>p</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da </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et</w:t>
      </w:r>
      <w:r w:rsidRPr="00D6531D">
        <w:rPr>
          <w:rFonts w:ascii="Times New Roman" w:eastAsia="Calibri" w:hAnsi="Times New Roman" w:cs="Times New Roman"/>
          <w:spacing w:val="1"/>
          <w:sz w:val="24"/>
          <w:szCs w:val="24"/>
        </w:rPr>
        <w:t>e</w:t>
      </w:r>
      <w:r w:rsidRPr="00D6531D">
        <w:rPr>
          <w:rFonts w:ascii="Times New Roman" w:eastAsia="Calibri" w:hAnsi="Times New Roman" w:cs="Times New Roman"/>
          <w:sz w:val="24"/>
          <w:szCs w:val="24"/>
        </w:rPr>
        <w:t>ntu</w:t>
      </w:r>
      <w:r w:rsidRPr="00D6531D">
        <w:rPr>
          <w:rFonts w:ascii="Times New Roman" w:eastAsia="Calibri" w:hAnsi="Times New Roman" w:cs="Times New Roman"/>
          <w:spacing w:val="-2"/>
          <w:sz w:val="24"/>
          <w:szCs w:val="24"/>
        </w:rPr>
        <w:t>a</w:t>
      </w:r>
      <w:r w:rsidRPr="00D6531D">
        <w:rPr>
          <w:rFonts w:ascii="Times New Roman" w:eastAsia="Calibri" w:hAnsi="Times New Roman" w:cs="Times New Roman"/>
          <w:sz w:val="24"/>
          <w:szCs w:val="24"/>
        </w:rPr>
        <w:t xml:space="preserve">n  </w:t>
      </w:r>
      <w:r w:rsidRPr="00D6531D">
        <w:rPr>
          <w:rFonts w:ascii="Times New Roman" w:eastAsia="Calibri" w:hAnsi="Times New Roman" w:cs="Times New Roman"/>
          <w:spacing w:val="3"/>
          <w:sz w:val="24"/>
          <w:szCs w:val="24"/>
        </w:rPr>
        <w:t xml:space="preserve"> </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on</w:t>
      </w:r>
      <w:r w:rsidRPr="00D6531D">
        <w:rPr>
          <w:rFonts w:ascii="Times New Roman" w:eastAsia="Calibri" w:hAnsi="Times New Roman" w:cs="Times New Roman"/>
          <w:spacing w:val="-1"/>
          <w:sz w:val="24"/>
          <w:szCs w:val="24"/>
        </w:rPr>
        <w:t>v</w:t>
      </w:r>
      <w:r w:rsidRPr="00D6531D">
        <w:rPr>
          <w:rFonts w:ascii="Times New Roman" w:eastAsia="Calibri" w:hAnsi="Times New Roman" w:cs="Times New Roman"/>
          <w:sz w:val="24"/>
          <w:szCs w:val="24"/>
        </w:rPr>
        <w:t>en</w:t>
      </w:r>
      <w:r w:rsidRPr="00D6531D">
        <w:rPr>
          <w:rFonts w:ascii="Times New Roman" w:eastAsia="Calibri" w:hAnsi="Times New Roman" w:cs="Times New Roman"/>
          <w:spacing w:val="-1"/>
          <w:sz w:val="24"/>
          <w:szCs w:val="24"/>
        </w:rPr>
        <w:t>s</w:t>
      </w:r>
      <w:r w:rsidRPr="00D6531D">
        <w:rPr>
          <w:rFonts w:ascii="Times New Roman" w:eastAsia="Calibri" w:hAnsi="Times New Roman" w:cs="Times New Roman"/>
          <w:sz w:val="24"/>
          <w:szCs w:val="24"/>
        </w:rPr>
        <w:t xml:space="preserve">i  </w:t>
      </w:r>
      <w:r w:rsidRPr="00D6531D">
        <w:rPr>
          <w:rFonts w:ascii="Times New Roman" w:eastAsia="Calibri" w:hAnsi="Times New Roman" w:cs="Times New Roman"/>
          <w:spacing w:val="3"/>
          <w:sz w:val="24"/>
          <w:szCs w:val="24"/>
        </w:rPr>
        <w:t xml:space="preserve"> </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pacing w:val="-2"/>
          <w:sz w:val="24"/>
          <w:szCs w:val="24"/>
        </w:rPr>
        <w:t>n</w:t>
      </w:r>
      <w:r w:rsidRPr="00D6531D">
        <w:rPr>
          <w:rFonts w:ascii="Times New Roman" w:eastAsia="Calibri" w:hAnsi="Times New Roman" w:cs="Times New Roman"/>
          <w:sz w:val="24"/>
          <w:szCs w:val="24"/>
        </w:rPr>
        <w:t xml:space="preserve">i  </w:t>
      </w:r>
      <w:r w:rsidRPr="00D6531D">
        <w:rPr>
          <w:rFonts w:ascii="Times New Roman" w:eastAsia="Calibri" w:hAnsi="Times New Roman" w:cs="Times New Roman"/>
          <w:spacing w:val="3"/>
          <w:sz w:val="24"/>
          <w:szCs w:val="24"/>
        </w:rPr>
        <w:t xml:space="preserve"> </w:t>
      </w:r>
      <w:r w:rsidRPr="00D6531D">
        <w:rPr>
          <w:rFonts w:ascii="Times New Roman" w:eastAsia="Calibri" w:hAnsi="Times New Roman" w:cs="Times New Roman"/>
          <w:sz w:val="24"/>
          <w:szCs w:val="24"/>
        </w:rPr>
        <w:t>d</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n  </w:t>
      </w:r>
      <w:r w:rsidRPr="00D6531D">
        <w:rPr>
          <w:rFonts w:ascii="Times New Roman" w:eastAsia="Calibri" w:hAnsi="Times New Roman" w:cs="Times New Roman"/>
          <w:spacing w:val="3"/>
          <w:sz w:val="24"/>
          <w:szCs w:val="24"/>
        </w:rPr>
        <w:t xml:space="preserve"> p</w:t>
      </w:r>
      <w:r w:rsidRPr="00D6531D">
        <w:rPr>
          <w:rFonts w:ascii="Times New Roman" w:eastAsia="Calibri" w:hAnsi="Times New Roman" w:cs="Times New Roman"/>
          <w:spacing w:val="1"/>
          <w:sz w:val="24"/>
          <w:szCs w:val="24"/>
        </w:rPr>
        <w:t>e</w:t>
      </w:r>
      <w:r w:rsidRPr="00D6531D">
        <w:rPr>
          <w:rFonts w:ascii="Times New Roman" w:eastAsia="Calibri" w:hAnsi="Times New Roman" w:cs="Times New Roman"/>
          <w:sz w:val="24"/>
          <w:szCs w:val="24"/>
        </w:rPr>
        <w:t>r</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tu</w:t>
      </w:r>
      <w:r w:rsidRPr="00D6531D">
        <w:rPr>
          <w:rFonts w:ascii="Times New Roman" w:eastAsia="Calibri" w:hAnsi="Times New Roman" w:cs="Times New Roman"/>
          <w:spacing w:val="-2"/>
          <w:sz w:val="24"/>
          <w:szCs w:val="24"/>
        </w:rPr>
        <w:t>r</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n  </w:t>
      </w:r>
      <w:r w:rsidRPr="00D6531D">
        <w:rPr>
          <w:rFonts w:ascii="Times New Roman" w:eastAsia="Calibri" w:hAnsi="Times New Roman" w:cs="Times New Roman"/>
          <w:spacing w:val="4"/>
          <w:sz w:val="24"/>
          <w:szCs w:val="24"/>
        </w:rPr>
        <w:t xml:space="preserve"> </w:t>
      </w:r>
      <w:r w:rsidRPr="00D6531D">
        <w:rPr>
          <w:rFonts w:ascii="Times New Roman" w:eastAsia="Calibri" w:hAnsi="Times New Roman" w:cs="Times New Roman"/>
          <w:sz w:val="24"/>
          <w:szCs w:val="24"/>
        </w:rPr>
        <w:t xml:space="preserve">hukum  </w:t>
      </w:r>
      <w:r w:rsidRPr="00D6531D">
        <w:rPr>
          <w:rFonts w:ascii="Times New Roman" w:eastAsia="Calibri" w:hAnsi="Times New Roman" w:cs="Times New Roman"/>
          <w:spacing w:val="3"/>
          <w:sz w:val="24"/>
          <w:szCs w:val="24"/>
        </w:rPr>
        <w:t xml:space="preserve"> </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ut   d</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n  </w:t>
      </w:r>
      <w:r w:rsidRPr="00D6531D">
        <w:rPr>
          <w:rFonts w:ascii="Times New Roman" w:eastAsia="Calibri" w:hAnsi="Times New Roman" w:cs="Times New Roman"/>
          <w:spacing w:val="4"/>
          <w:sz w:val="24"/>
          <w:szCs w:val="24"/>
        </w:rPr>
        <w:t xml:space="preserve"> </w:t>
      </w:r>
      <w:r w:rsidRPr="00D6531D">
        <w:rPr>
          <w:rFonts w:ascii="Times New Roman" w:eastAsia="Calibri" w:hAnsi="Times New Roman" w:cs="Times New Roman"/>
          <w:sz w:val="24"/>
          <w:szCs w:val="24"/>
        </w:rPr>
        <w:t xml:space="preserve">hukum </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z w:val="24"/>
          <w:szCs w:val="24"/>
        </w:rPr>
        <w:t>nternasion</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z w:val="24"/>
          <w:szCs w:val="24"/>
        </w:rPr>
        <w:t>.</w:t>
      </w:r>
    </w:p>
    <w:p w:rsidR="004C5F23" w:rsidRPr="00D6531D" w:rsidRDefault="004C5F23" w:rsidP="00D6531D">
      <w:pPr>
        <w:spacing w:line="480" w:lineRule="auto"/>
        <w:jc w:val="both"/>
        <w:rPr>
          <w:rFonts w:ascii="Times New Roman" w:hAnsi="Times New Roman" w:cs="Times New Roman"/>
          <w:sz w:val="24"/>
          <w:szCs w:val="24"/>
        </w:rPr>
      </w:pPr>
      <w:proofErr w:type="gramStart"/>
      <w:r w:rsidRPr="00D6531D">
        <w:rPr>
          <w:rFonts w:ascii="Times New Roman" w:hAnsi="Times New Roman" w:cs="Times New Roman"/>
          <w:sz w:val="24"/>
          <w:szCs w:val="24"/>
        </w:rPr>
        <w:t>Adapun  untuk</w:t>
      </w:r>
      <w:proofErr w:type="gramEnd"/>
      <w:r w:rsidRPr="00D6531D">
        <w:rPr>
          <w:rFonts w:ascii="Times New Roman" w:hAnsi="Times New Roman" w:cs="Times New Roman"/>
          <w:sz w:val="24"/>
          <w:szCs w:val="24"/>
        </w:rPr>
        <w:t xml:space="preserve">  memperjelas  batas  laut  teritorial  suatu  negara  maka Konvensi Hukum Laut 1982 menjelaskan luas laut teritorial suatu negara dalam :</w:t>
      </w:r>
    </w:p>
    <w:p w:rsidR="004C5F23" w:rsidRPr="00D6531D" w:rsidRDefault="004C5F23" w:rsidP="00D6531D">
      <w:pPr>
        <w:pStyle w:val="ListParagraph"/>
        <w:numPr>
          <w:ilvl w:val="0"/>
          <w:numId w:val="16"/>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Pasal 3 yaitu setiap Negara berhak menetapkan lebar laut teritorialnya hingga suatu batas yang tidak melebihi 12 mil laut, diukur dari garis pangkal yang ditentukan sesuai dengan konvensi.</w:t>
      </w:r>
    </w:p>
    <w:p w:rsidR="004C5F23" w:rsidRPr="00D6531D" w:rsidRDefault="004C5F23" w:rsidP="00D6531D">
      <w:pPr>
        <w:pStyle w:val="ListParagraph"/>
        <w:numPr>
          <w:ilvl w:val="0"/>
          <w:numId w:val="16"/>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Pasal 4 yaitu batas laut teritorial adalah garis yang jarak setiap titiknya dari  titik  yang  terdekat  dengan  garis  pangkal,  sama dengan  lebar  laut teritorial.</w:t>
      </w:r>
    </w:p>
    <w:p w:rsidR="004C5F23" w:rsidRPr="00D6531D" w:rsidRDefault="004C5F23"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Dengan memperhatikan Pasal 2, Pasal 3, dan Pasal 4 Konvensi Hukum Laut 1982 maka hal ini menjelaskan bahwa suatu Negara pantai memiliki kedaulatan penuh  atas  laut  teritorialnya  dan  kedaulatan  penuh  itu  itu  hanya  dijalankan dalam  garis  pantai  sejauh 12 mil, namun kedaulatan  ini pun harus dilakukan sesuai dengan Konvensi Hukum Laut 1982.</w:t>
      </w:r>
      <w:r w:rsidRPr="00D6531D">
        <w:rPr>
          <w:rStyle w:val="FootnoteReference"/>
          <w:rFonts w:ascii="Times New Roman" w:hAnsi="Times New Roman" w:cs="Times New Roman"/>
          <w:sz w:val="24"/>
          <w:szCs w:val="24"/>
        </w:rPr>
        <w:footnoteReference w:id="20"/>
      </w:r>
    </w:p>
    <w:p w:rsidR="004C5F23" w:rsidRPr="00D6531D" w:rsidRDefault="004C5F23"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t>Status hukum laut teritorial Indonesia adalah tunduk di bawah kedaulatan Negara Indonesia.</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 xml:space="preserve">Konsekuensi dari kedaulatan ini, bahwa segala pengaturan hukum yang berkenaan dengan pemanfaatan laut teritorial baik dalam konteks </w:t>
      </w:r>
      <w:r w:rsidRPr="00D6531D">
        <w:rPr>
          <w:rFonts w:ascii="Times New Roman" w:hAnsi="Times New Roman" w:cs="Times New Roman"/>
          <w:sz w:val="24"/>
          <w:szCs w:val="24"/>
        </w:rPr>
        <w:lastRenderedPageBreak/>
        <w:t>kepentingan internasional maupun kepentingan nasional yang terdapat di dalamnya tunduk pada pengaturan mutlak atas wilayah perairan, dasar laut dan tanah di bawahnya serta udara di atasnya.</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Tetapi sepanjang berkenaan dengan adanya hak lintas damai bagi kapal asing diatur dalam pasal 11 sampai pasal 17</w:t>
      </w:r>
      <w:r w:rsidR="001D6D9C" w:rsidRPr="00D6531D">
        <w:rPr>
          <w:rFonts w:ascii="Times New Roman" w:hAnsi="Times New Roman" w:cs="Times New Roman"/>
          <w:sz w:val="24"/>
          <w:szCs w:val="24"/>
        </w:rPr>
        <w:t xml:space="preserve"> </w:t>
      </w:r>
      <w:r w:rsidRPr="00D6531D">
        <w:rPr>
          <w:rFonts w:ascii="Times New Roman" w:hAnsi="Times New Roman" w:cs="Times New Roman"/>
          <w:sz w:val="24"/>
          <w:szCs w:val="24"/>
        </w:rPr>
        <w:t>UU No. 6 Tahun 1996.</w:t>
      </w:r>
      <w:proofErr w:type="gramEnd"/>
      <w:r w:rsidRPr="00D6531D">
        <w:rPr>
          <w:rFonts w:ascii="Times New Roman" w:hAnsi="Times New Roman" w:cs="Times New Roman"/>
          <w:sz w:val="24"/>
          <w:szCs w:val="24"/>
        </w:rPr>
        <w:t xml:space="preserve"> Namun demikian peraturan pelaksanaannya masih menggunaka</w:t>
      </w:r>
      <w:r w:rsidR="001D6D9C" w:rsidRPr="00D6531D">
        <w:rPr>
          <w:rFonts w:ascii="Times New Roman" w:hAnsi="Times New Roman" w:cs="Times New Roman"/>
          <w:sz w:val="24"/>
          <w:szCs w:val="24"/>
        </w:rPr>
        <w:t xml:space="preserve">n </w:t>
      </w:r>
      <w:r w:rsidRPr="00D6531D">
        <w:rPr>
          <w:rFonts w:ascii="Times New Roman" w:hAnsi="Times New Roman" w:cs="Times New Roman"/>
          <w:sz w:val="24"/>
          <w:szCs w:val="24"/>
        </w:rPr>
        <w:t>peraturan   yang   lama   yaitu,   PP   No.8   Tahun   1962   sebelum dibuatkan peraturan pelaksanaan yang baru untuk menggantikan peraturan lama (PP No. 8 Tahun 1962).</w:t>
      </w:r>
      <w:r w:rsidR="001D6D9C" w:rsidRPr="00D6531D">
        <w:rPr>
          <w:rStyle w:val="FootnoteReference"/>
          <w:rFonts w:ascii="Times New Roman" w:hAnsi="Times New Roman" w:cs="Times New Roman"/>
          <w:sz w:val="24"/>
          <w:szCs w:val="24"/>
        </w:rPr>
        <w:footnoteReference w:id="21"/>
      </w:r>
    </w:p>
    <w:p w:rsidR="001D6D9C" w:rsidRPr="00D6531D" w:rsidRDefault="004C5F23"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Adapun   mengenai   zona   tambahan,   pasal   33   (bandingkan   pasal   24</w:t>
      </w:r>
      <w:r w:rsidR="001D6D9C" w:rsidRPr="00D6531D">
        <w:rPr>
          <w:rFonts w:ascii="Times New Roman" w:hAnsi="Times New Roman" w:cs="Times New Roman"/>
          <w:sz w:val="24"/>
          <w:szCs w:val="24"/>
        </w:rPr>
        <w:t xml:space="preserve"> </w:t>
      </w:r>
      <w:r w:rsidRPr="00D6531D">
        <w:rPr>
          <w:rFonts w:ascii="Times New Roman" w:hAnsi="Times New Roman" w:cs="Times New Roman"/>
          <w:sz w:val="24"/>
          <w:szCs w:val="24"/>
        </w:rPr>
        <w:t xml:space="preserve">Konvensi 1958), menentukan bahwa negara pantai dalam zona tersebut dapat melaksanakan pengawasan yang diperlukan guna mencegah pelanggaran peraturan perundang-undangannya menyangkut </w:t>
      </w:r>
      <w:proofErr w:type="gramStart"/>
      <w:r w:rsidRPr="00D6531D">
        <w:rPr>
          <w:rFonts w:ascii="Times New Roman" w:hAnsi="Times New Roman" w:cs="Times New Roman"/>
          <w:sz w:val="24"/>
          <w:szCs w:val="24"/>
        </w:rPr>
        <w:t>bea</w:t>
      </w:r>
      <w:proofErr w:type="gramEnd"/>
      <w:r w:rsidRPr="00D6531D">
        <w:rPr>
          <w:rFonts w:ascii="Times New Roman" w:hAnsi="Times New Roman" w:cs="Times New Roman"/>
          <w:sz w:val="24"/>
          <w:szCs w:val="24"/>
        </w:rPr>
        <w:t xml:space="preserve"> cukai, fiskal, imigrasi, dan sanitasi di dalam wilayahnya atau laut teritorialnya, dan menghukum setiap pelanggar demikian. </w:t>
      </w:r>
      <w:proofErr w:type="gramStart"/>
      <w:r w:rsidRPr="00D6531D">
        <w:rPr>
          <w:rFonts w:ascii="Times New Roman" w:hAnsi="Times New Roman" w:cs="Times New Roman"/>
          <w:sz w:val="24"/>
          <w:szCs w:val="24"/>
        </w:rPr>
        <w:t>Namun demikian, zona tambahan tidak boleh melebihi 24 mil laut dari garis pangkal dari mana laut teritorial diukur.</w:t>
      </w:r>
      <w:proofErr w:type="gramEnd"/>
      <w:r w:rsidR="001D6D9C" w:rsidRPr="00D6531D">
        <w:rPr>
          <w:rStyle w:val="FootnoteReference"/>
          <w:rFonts w:ascii="Times New Roman" w:hAnsi="Times New Roman" w:cs="Times New Roman"/>
          <w:sz w:val="24"/>
          <w:szCs w:val="24"/>
        </w:rPr>
        <w:footnoteReference w:id="22"/>
      </w:r>
    </w:p>
    <w:p w:rsidR="001D6D9C" w:rsidRPr="00D6531D" w:rsidRDefault="001D6D9C"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 xml:space="preserve">Pada hakekatnya status hukum dari zona tambahan tunduk pada prinsip-prinsip  kebebasan  di  laut  lepas,  akan  tetapi  dengan  adanya  perkembangan hukum laut dengan diterimanya konsepsi zona ekonomi eksklusif dalam Konvensi Hukum Laut 1982, maka prinsip kebebasan lautan tidak sepenuhnya berlaku di zona  tambahan.  </w:t>
      </w:r>
      <w:proofErr w:type="gramStart"/>
      <w:r w:rsidRPr="00D6531D">
        <w:rPr>
          <w:rFonts w:ascii="Times New Roman" w:hAnsi="Times New Roman" w:cs="Times New Roman"/>
          <w:sz w:val="24"/>
          <w:szCs w:val="24"/>
        </w:rPr>
        <w:t>Hal  ini</w:t>
      </w:r>
      <w:proofErr w:type="gramEnd"/>
      <w:r w:rsidRPr="00D6531D">
        <w:rPr>
          <w:rFonts w:ascii="Times New Roman" w:hAnsi="Times New Roman" w:cs="Times New Roman"/>
          <w:sz w:val="24"/>
          <w:szCs w:val="24"/>
        </w:rPr>
        <w:t xml:space="preserve">  disebabkan  zona  tambahan  telah  menjadi  bagian  di perairan   ZEE.   </w:t>
      </w:r>
      <w:proofErr w:type="gramStart"/>
      <w:r w:rsidRPr="00D6531D">
        <w:rPr>
          <w:rFonts w:ascii="Times New Roman" w:hAnsi="Times New Roman" w:cs="Times New Roman"/>
          <w:sz w:val="24"/>
          <w:szCs w:val="24"/>
        </w:rPr>
        <w:t xml:space="preserve">Namun   demikian   sepanjang   yang   menyangkut   kepentingan </w:t>
      </w:r>
      <w:r w:rsidRPr="00D6531D">
        <w:rPr>
          <w:rFonts w:ascii="Times New Roman" w:hAnsi="Times New Roman" w:cs="Times New Roman"/>
          <w:sz w:val="24"/>
          <w:szCs w:val="24"/>
        </w:rPr>
        <w:lastRenderedPageBreak/>
        <w:t>pelayaran, status perairan zona tambahan tetap tunduk pada rezim hukum laut lepas, yang bebas dilalui oleh kapal-kapal semua negara.</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Dengan demikian di perairan zona tambahan ini tidak dikenal adanya ketentuan lintas damai bagi kapal asing.</w:t>
      </w:r>
      <w:proofErr w:type="gramEnd"/>
    </w:p>
    <w:p w:rsidR="001D6D9C" w:rsidRPr="00D6531D" w:rsidRDefault="001D6D9C" w:rsidP="00D6531D">
      <w:pPr>
        <w:spacing w:line="480" w:lineRule="auto"/>
        <w:jc w:val="both"/>
        <w:rPr>
          <w:rFonts w:ascii="Times New Roman" w:hAnsi="Times New Roman" w:cs="Times New Roman"/>
          <w:b/>
          <w:sz w:val="24"/>
          <w:szCs w:val="24"/>
        </w:rPr>
      </w:pPr>
      <w:r w:rsidRPr="00D6531D">
        <w:rPr>
          <w:rFonts w:ascii="Times New Roman" w:hAnsi="Times New Roman" w:cs="Times New Roman"/>
          <w:b/>
          <w:sz w:val="24"/>
          <w:szCs w:val="24"/>
        </w:rPr>
        <w:t>2. ZEE (Zona Ekonomi Ekslusif)</w:t>
      </w:r>
    </w:p>
    <w:p w:rsidR="001D6D9C" w:rsidRPr="00D6531D" w:rsidRDefault="001D6D9C"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Definisi ZEE terdapat pada pasal 55 dan 57 Konvensi Hukum Laut 1982 sebagai suatu wilayah di luar dan berdampingan dengan laut teritorial diukur yang sejauh 200 mil laut yang tidak diukur dari batas terluar dari laut teritorial, namun dalam pelaksanaan hak-hak terhadap kedua wilayah tersebut berbeda, negara pantai memiliki kedaulatan penuh terhadap laut teritorial tetapi diukur dari   garis   pangkal   laut   teritorial   di   luar   laut   teritorial   tetapi   berbatasan dengannya, untuk ZEE Negara pantai hanya mempunyai hak-hak berdaulat atas ZEE  untuk  tujuan  eksploitasi,  eksplorasi,  konservasi,  dan  pengelolaan  sumber daya hayati maupun non hayati.</w:t>
      </w:r>
      <w:r w:rsidRPr="00D6531D">
        <w:rPr>
          <w:rStyle w:val="FootnoteReference"/>
          <w:rFonts w:ascii="Times New Roman" w:hAnsi="Times New Roman" w:cs="Times New Roman"/>
          <w:sz w:val="24"/>
          <w:szCs w:val="24"/>
        </w:rPr>
        <w:footnoteReference w:id="23"/>
      </w:r>
    </w:p>
    <w:p w:rsidR="001D6D9C" w:rsidRPr="00D6531D" w:rsidRDefault="001D6D9C" w:rsidP="00D6531D">
      <w:pPr>
        <w:spacing w:line="480" w:lineRule="auto"/>
        <w:jc w:val="both"/>
        <w:rPr>
          <w:rFonts w:ascii="Times New Roman" w:hAnsi="Times New Roman" w:cs="Times New Roman"/>
          <w:b/>
          <w:sz w:val="24"/>
          <w:szCs w:val="24"/>
        </w:rPr>
      </w:pPr>
      <w:r w:rsidRPr="00D6531D">
        <w:rPr>
          <w:rFonts w:ascii="Times New Roman" w:hAnsi="Times New Roman" w:cs="Times New Roman"/>
          <w:b/>
          <w:sz w:val="24"/>
          <w:szCs w:val="24"/>
        </w:rPr>
        <w:t>3. Landas Kontinen</w:t>
      </w:r>
    </w:p>
    <w:p w:rsidR="001D6D9C" w:rsidRPr="00D6531D" w:rsidRDefault="001D6D9C"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t>Landas   Kontinen   adalah   dasar   laut   dan   tanah   di   bawahnya   yang merupakan dearah di bawah permukaan laut yang berada pada pinggir terluar dari   tepian   kontinen   (</w:t>
      </w:r>
      <w:r w:rsidRPr="00D6531D">
        <w:rPr>
          <w:rFonts w:ascii="Times New Roman" w:hAnsi="Times New Roman" w:cs="Times New Roman"/>
          <w:i/>
          <w:sz w:val="24"/>
          <w:szCs w:val="24"/>
        </w:rPr>
        <w:t>continental   margin</w:t>
      </w:r>
      <w:r w:rsidRPr="00D6531D">
        <w:rPr>
          <w:rFonts w:ascii="Times New Roman" w:hAnsi="Times New Roman" w:cs="Times New Roman"/>
          <w:sz w:val="24"/>
          <w:szCs w:val="24"/>
        </w:rPr>
        <w:t>).</w:t>
      </w:r>
      <w:proofErr w:type="gramEnd"/>
      <w:r w:rsidRPr="00D6531D">
        <w:rPr>
          <w:rFonts w:ascii="Times New Roman" w:hAnsi="Times New Roman" w:cs="Times New Roman"/>
          <w:sz w:val="24"/>
          <w:szCs w:val="24"/>
        </w:rPr>
        <w:t xml:space="preserve">   Beberapa   ketentuan   tambahan tentang landas kontinen adalah sebagai berikut: </w:t>
      </w:r>
    </w:p>
    <w:p w:rsidR="001D6D9C" w:rsidRPr="00D6531D" w:rsidRDefault="001D6D9C" w:rsidP="00D6531D">
      <w:pPr>
        <w:pStyle w:val="ListParagraph"/>
        <w:numPr>
          <w:ilvl w:val="1"/>
          <w:numId w:val="20"/>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lastRenderedPageBreak/>
        <w:t>Apabila batas terluar tepian kontinen berjarak kurang dari 200 mil dari garis pangkal batas landas kontinen ditetapkan sampai 200 mil laut dari garis pangkal.</w:t>
      </w:r>
    </w:p>
    <w:p w:rsidR="001D6D9C" w:rsidRPr="00D6531D" w:rsidRDefault="001D6D9C" w:rsidP="00D6531D">
      <w:pPr>
        <w:pStyle w:val="ListParagraph"/>
        <w:numPr>
          <w:ilvl w:val="1"/>
          <w:numId w:val="20"/>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Apabila pinggir terluar tepian kontinen berjarak lebih dari 200 mil dari garis pangkal, maka batas landas kontinen ditetapkan maksimal 350 mil dari garis pangkal atau 100 mil laut dari batas kedalaman isobath 2.500 meter.</w:t>
      </w:r>
    </w:p>
    <w:p w:rsidR="001D6D9C" w:rsidRPr="00D6531D" w:rsidRDefault="001D6D9C"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Sebagaimana ZEE, Indonesia juga memiliki hak berdaulat untuk eksplorasi dan eksploitasi sumber daya alam yang terkandung di landas kontinen</w:t>
      </w:r>
      <w:r w:rsidR="001165B6" w:rsidRPr="00D6531D">
        <w:rPr>
          <w:rFonts w:ascii="Times New Roman" w:hAnsi="Times New Roman" w:cs="Times New Roman"/>
          <w:sz w:val="24"/>
          <w:szCs w:val="24"/>
        </w:rPr>
        <w:t>.</w:t>
      </w:r>
      <w:r w:rsidR="001165B6" w:rsidRPr="00D6531D">
        <w:rPr>
          <w:rStyle w:val="FootnoteReference"/>
          <w:rFonts w:ascii="Times New Roman" w:hAnsi="Times New Roman" w:cs="Times New Roman"/>
          <w:sz w:val="24"/>
          <w:szCs w:val="24"/>
        </w:rPr>
        <w:footnoteReference w:id="24"/>
      </w:r>
    </w:p>
    <w:p w:rsidR="001F4F46" w:rsidRPr="00D6531D" w:rsidRDefault="001F4F46" w:rsidP="00D6531D">
      <w:pPr>
        <w:spacing w:line="480" w:lineRule="auto"/>
        <w:jc w:val="both"/>
        <w:rPr>
          <w:rFonts w:ascii="Times New Roman" w:hAnsi="Times New Roman" w:cs="Times New Roman"/>
          <w:b/>
          <w:sz w:val="24"/>
          <w:szCs w:val="24"/>
        </w:rPr>
      </w:pPr>
      <w:r w:rsidRPr="00D6531D">
        <w:rPr>
          <w:rFonts w:ascii="Times New Roman" w:hAnsi="Times New Roman" w:cs="Times New Roman"/>
          <w:b/>
          <w:sz w:val="24"/>
          <w:szCs w:val="24"/>
        </w:rPr>
        <w:t>4. Laut Lepas</w:t>
      </w:r>
    </w:p>
    <w:p w:rsidR="001F4F46" w:rsidRPr="00D6531D" w:rsidRDefault="001F4F46"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t>Sudah merupakan suatu ketentuan yang berasal dari hukum kebiasaan bahwa permukaan laut dibagi atas beberapa zona dan paling jauh dari pantai dinamakan laut lepas (laut internasional).</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Pasal 2 Konvensi Geneva 1958 mengatakan bahwa laut lepas harus terbuka bagi semua Negara.</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Tidak ada satu Negara pun yang boleh meng-klaim laut lepas sebagai bagian dari wilayah kedaulatan negaranya.</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Di laut lepas ada kebebasan untuk berlayar, menangkap ikan, meletakkan kabel-kabel bawah laut dan pipa-pipa sejenis serta kebebasan untuk terbang melalui ruang udara di atas laut lepas tersebut.</w:t>
      </w:r>
      <w:proofErr w:type="gramEnd"/>
      <w:r w:rsidRPr="00D6531D">
        <w:rPr>
          <w:rFonts w:ascii="Times New Roman" w:hAnsi="Times New Roman" w:cs="Times New Roman"/>
          <w:sz w:val="24"/>
          <w:szCs w:val="24"/>
        </w:rPr>
        <w:t xml:space="preserve"> Sedangkan pasal 86 Konvensi PBB tentang Hukum Laut menyatakan </w:t>
      </w:r>
      <w:proofErr w:type="gramStart"/>
      <w:r w:rsidRPr="00D6531D">
        <w:rPr>
          <w:rFonts w:ascii="Times New Roman" w:hAnsi="Times New Roman" w:cs="Times New Roman"/>
          <w:sz w:val="24"/>
          <w:szCs w:val="24"/>
        </w:rPr>
        <w:t>bahwa :</w:t>
      </w:r>
      <w:proofErr w:type="gramEnd"/>
    </w:p>
    <w:p w:rsidR="001F4F46" w:rsidRPr="00D6531D" w:rsidRDefault="001F4F46" w:rsidP="00D6531D">
      <w:pPr>
        <w:spacing w:line="480" w:lineRule="auto"/>
        <w:jc w:val="both"/>
        <w:rPr>
          <w:rFonts w:ascii="Times New Roman" w:hAnsi="Times New Roman" w:cs="Times New Roman"/>
          <w:b/>
          <w:sz w:val="24"/>
          <w:szCs w:val="24"/>
        </w:rPr>
      </w:pPr>
      <w:proofErr w:type="gramStart"/>
      <w:r w:rsidRPr="00D6531D">
        <w:rPr>
          <w:rFonts w:ascii="Times New Roman" w:hAnsi="Times New Roman" w:cs="Times New Roman"/>
          <w:b/>
          <w:sz w:val="24"/>
          <w:szCs w:val="24"/>
        </w:rPr>
        <w:lastRenderedPageBreak/>
        <w:t>“Laut lepas merupakan semua bagian dari laut yang tidak termasuk dalam zona ekonomi eksklusif, laut teritorial atau perairan pedalaman suatu Negara pantai, atau perairan kepulauan suatu Negara kepulauan”.</w:t>
      </w:r>
      <w:proofErr w:type="gramEnd"/>
      <w:r w:rsidRPr="00D6531D">
        <w:rPr>
          <w:rStyle w:val="FootnoteReference"/>
          <w:rFonts w:ascii="Times New Roman" w:hAnsi="Times New Roman" w:cs="Times New Roman"/>
          <w:b/>
          <w:sz w:val="24"/>
          <w:szCs w:val="24"/>
        </w:rPr>
        <w:footnoteReference w:id="25"/>
      </w:r>
    </w:p>
    <w:p w:rsidR="001F4F46" w:rsidRPr="00D6531D" w:rsidRDefault="001F4F46"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t xml:space="preserve">Adapun prinsip hukum yang mengatur rezim laut lepas adalah </w:t>
      </w:r>
      <w:r w:rsidRPr="00D6531D">
        <w:rPr>
          <w:rFonts w:ascii="Times New Roman" w:hAnsi="Times New Roman" w:cs="Times New Roman"/>
          <w:i/>
          <w:sz w:val="24"/>
          <w:szCs w:val="24"/>
        </w:rPr>
        <w:t>prinsip kebebasan</w:t>
      </w:r>
      <w:r w:rsidRPr="00D6531D">
        <w:rPr>
          <w:rFonts w:ascii="Times New Roman" w:hAnsi="Times New Roman" w:cs="Times New Roman"/>
          <w:sz w:val="24"/>
          <w:szCs w:val="24"/>
        </w:rPr>
        <w:t>.</w:t>
      </w:r>
      <w:proofErr w:type="gramEnd"/>
      <w:r w:rsidRPr="00D6531D">
        <w:rPr>
          <w:rStyle w:val="FootnoteReference"/>
          <w:rFonts w:ascii="Times New Roman" w:hAnsi="Times New Roman" w:cs="Times New Roman"/>
          <w:sz w:val="24"/>
          <w:szCs w:val="24"/>
        </w:rPr>
        <w:footnoteReference w:id="26"/>
      </w:r>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Oleh karena itu, prinsip ini mempunyai pengaruh langsung terhadap status hukum kapal-kapal yang berlayar di laut lepas.</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Namun prinsip kebebasan ini harus pula dilengkapi dengan tindakan-tindakan pengawasan, karana kebebasan tanpa pengawasan dapat merusak kebebasan itu sendiri.</w:t>
      </w:r>
      <w:proofErr w:type="gramEnd"/>
    </w:p>
    <w:p w:rsidR="00E1762D" w:rsidRPr="00D6531D" w:rsidRDefault="00E1762D" w:rsidP="00D6531D">
      <w:pPr>
        <w:spacing w:after="0" w:line="480" w:lineRule="auto"/>
        <w:jc w:val="both"/>
        <w:rPr>
          <w:rFonts w:ascii="Times New Roman" w:eastAsia="Calibri" w:hAnsi="Times New Roman" w:cs="Times New Roman"/>
          <w:b/>
          <w:spacing w:val="1"/>
          <w:sz w:val="24"/>
          <w:szCs w:val="24"/>
        </w:rPr>
      </w:pPr>
      <w:r w:rsidRPr="00D6531D">
        <w:rPr>
          <w:rFonts w:ascii="Times New Roman" w:eastAsia="Calibri" w:hAnsi="Times New Roman" w:cs="Times New Roman"/>
          <w:b/>
          <w:spacing w:val="1"/>
          <w:sz w:val="24"/>
          <w:szCs w:val="24"/>
        </w:rPr>
        <w:t>E. Macam-Macam Hak Lintas</w:t>
      </w:r>
    </w:p>
    <w:p w:rsidR="00E1762D" w:rsidRPr="00D6531D" w:rsidRDefault="00E1762D" w:rsidP="00D6531D">
      <w:pPr>
        <w:spacing w:after="0" w:line="480" w:lineRule="auto"/>
        <w:jc w:val="both"/>
        <w:rPr>
          <w:rFonts w:ascii="Times New Roman" w:eastAsia="Calibri" w:hAnsi="Times New Roman" w:cs="Times New Roman"/>
          <w:b/>
          <w:spacing w:val="1"/>
          <w:sz w:val="24"/>
          <w:szCs w:val="24"/>
        </w:rPr>
      </w:pPr>
      <w:r w:rsidRPr="00D6531D">
        <w:rPr>
          <w:rFonts w:ascii="Times New Roman" w:eastAsia="Calibri" w:hAnsi="Times New Roman" w:cs="Times New Roman"/>
          <w:b/>
          <w:spacing w:val="1"/>
          <w:sz w:val="24"/>
          <w:szCs w:val="24"/>
        </w:rPr>
        <w:t>1. Hak Lintas Damai</w:t>
      </w:r>
    </w:p>
    <w:p w:rsidR="00E1762D" w:rsidRPr="00D6531D" w:rsidRDefault="00E1762D" w:rsidP="00D6531D">
      <w:pPr>
        <w:spacing w:after="0" w:line="480" w:lineRule="auto"/>
        <w:ind w:firstLine="720"/>
        <w:jc w:val="both"/>
        <w:rPr>
          <w:rFonts w:ascii="Times New Roman" w:eastAsia="Calibri" w:hAnsi="Times New Roman" w:cs="Times New Roman"/>
          <w:spacing w:val="1"/>
          <w:sz w:val="24"/>
          <w:szCs w:val="24"/>
        </w:rPr>
      </w:pPr>
      <w:proofErr w:type="gramStart"/>
      <w:r w:rsidRPr="00D6531D">
        <w:rPr>
          <w:rFonts w:ascii="Times New Roman" w:eastAsia="Calibri" w:hAnsi="Times New Roman" w:cs="Times New Roman"/>
          <w:spacing w:val="1"/>
          <w:sz w:val="24"/>
          <w:szCs w:val="24"/>
        </w:rPr>
        <w:t>Dalam sejarah laut dikenal sebagai sarana vital bagi perdagangan internasional   karena   perdagangan   atau   ekspor-impor   barang   antarnegara tersebut diangkut oleh kapal melalui pelayaran di laut, dan sampai sekarang pelayaran   yang   mengangkut   barang-barang   ekspor-impor   itu   mendominasi kurang lebih 90 persen.</w:t>
      </w:r>
      <w:proofErr w:type="gramEnd"/>
      <w:r w:rsidRPr="00D6531D">
        <w:rPr>
          <w:rFonts w:ascii="Times New Roman" w:eastAsia="Calibri" w:hAnsi="Times New Roman" w:cs="Times New Roman"/>
          <w:spacing w:val="1"/>
          <w:sz w:val="24"/>
          <w:szCs w:val="24"/>
        </w:rPr>
        <w:t xml:space="preserve"> </w:t>
      </w:r>
      <w:proofErr w:type="gramStart"/>
      <w:r w:rsidRPr="00D6531D">
        <w:rPr>
          <w:rFonts w:ascii="Times New Roman" w:eastAsia="Calibri" w:hAnsi="Times New Roman" w:cs="Times New Roman"/>
          <w:spacing w:val="1"/>
          <w:sz w:val="24"/>
          <w:szCs w:val="24"/>
        </w:rPr>
        <w:t>Pelayaran internasional itu dikuasai oleh Negara-negara maju yang memiliki armada kapal yang besar dan kuat, sehingga negara-negara berkembang meskipun memiliki laut belum mendapatkan keuntungan yang optimal dari pelayaran internasional tersebut.</w:t>
      </w:r>
      <w:proofErr w:type="gramEnd"/>
      <w:r w:rsidRPr="00D6531D">
        <w:rPr>
          <w:rFonts w:ascii="Times New Roman" w:eastAsia="Calibri" w:hAnsi="Times New Roman" w:cs="Times New Roman"/>
          <w:spacing w:val="1"/>
          <w:sz w:val="24"/>
          <w:szCs w:val="24"/>
        </w:rPr>
        <w:t xml:space="preserve"> </w:t>
      </w:r>
      <w:proofErr w:type="gramStart"/>
      <w:r w:rsidRPr="00D6531D">
        <w:rPr>
          <w:rFonts w:ascii="Times New Roman" w:eastAsia="Calibri" w:hAnsi="Times New Roman" w:cs="Times New Roman"/>
          <w:spacing w:val="1"/>
          <w:sz w:val="24"/>
          <w:szCs w:val="24"/>
        </w:rPr>
        <w:t xml:space="preserve">Pelayaran internasional berada dalam wadah organisasi dunia, yang disebut </w:t>
      </w:r>
      <w:r w:rsidRPr="00D6531D">
        <w:rPr>
          <w:rFonts w:ascii="Times New Roman" w:eastAsia="Calibri" w:hAnsi="Times New Roman" w:cs="Times New Roman"/>
          <w:i/>
          <w:spacing w:val="1"/>
          <w:sz w:val="24"/>
          <w:szCs w:val="24"/>
        </w:rPr>
        <w:t xml:space="preserve">International Maritime Organization </w:t>
      </w:r>
      <w:r w:rsidRPr="00D6531D">
        <w:rPr>
          <w:rFonts w:ascii="Times New Roman" w:eastAsia="Calibri" w:hAnsi="Times New Roman" w:cs="Times New Roman"/>
          <w:spacing w:val="1"/>
          <w:sz w:val="24"/>
          <w:szCs w:val="24"/>
        </w:rPr>
        <w:t>atau IMO yang bermarkas di London.</w:t>
      </w:r>
      <w:proofErr w:type="gramEnd"/>
      <w:r w:rsidRPr="00D6531D">
        <w:rPr>
          <w:rFonts w:ascii="Times New Roman" w:eastAsia="Calibri" w:hAnsi="Times New Roman" w:cs="Times New Roman"/>
          <w:spacing w:val="1"/>
          <w:sz w:val="24"/>
          <w:szCs w:val="24"/>
        </w:rPr>
        <w:t xml:space="preserve"> </w:t>
      </w:r>
      <w:proofErr w:type="gramStart"/>
      <w:r w:rsidRPr="00D6531D">
        <w:rPr>
          <w:rFonts w:ascii="Times New Roman" w:eastAsia="Calibri" w:hAnsi="Times New Roman" w:cs="Times New Roman"/>
          <w:spacing w:val="1"/>
          <w:sz w:val="24"/>
          <w:szCs w:val="24"/>
        </w:rPr>
        <w:t xml:space="preserve">IMO telah banyak mengeluarkan berbagai aturan pelayaran Internasional yang mengikat setiap </w:t>
      </w:r>
      <w:r w:rsidRPr="00D6531D">
        <w:rPr>
          <w:rFonts w:ascii="Times New Roman" w:eastAsia="Calibri" w:hAnsi="Times New Roman" w:cs="Times New Roman"/>
          <w:spacing w:val="1"/>
          <w:sz w:val="24"/>
          <w:szCs w:val="24"/>
        </w:rPr>
        <w:lastRenderedPageBreak/>
        <w:t>Negara termasuk Indonesia dan Indonesia juga telah meratifikasi beberapa perjanjian internasional di buat IMO tersebut.</w:t>
      </w:r>
      <w:proofErr w:type="gramEnd"/>
    </w:p>
    <w:p w:rsidR="00E1762D" w:rsidRPr="00D6531D" w:rsidRDefault="00E1762D" w:rsidP="00D6531D">
      <w:pPr>
        <w:spacing w:after="0" w:line="480" w:lineRule="auto"/>
        <w:ind w:firstLine="720"/>
        <w:jc w:val="both"/>
        <w:rPr>
          <w:rFonts w:ascii="Times New Roman" w:eastAsia="Calibri" w:hAnsi="Times New Roman" w:cs="Times New Roman"/>
          <w:spacing w:val="1"/>
          <w:sz w:val="24"/>
          <w:szCs w:val="24"/>
        </w:rPr>
      </w:pPr>
      <w:proofErr w:type="gramStart"/>
      <w:r w:rsidRPr="00D6531D">
        <w:rPr>
          <w:rFonts w:ascii="Times New Roman" w:eastAsia="Calibri" w:hAnsi="Times New Roman" w:cs="Times New Roman"/>
          <w:spacing w:val="1"/>
          <w:sz w:val="24"/>
          <w:szCs w:val="24"/>
        </w:rPr>
        <w:t>Hak lintas damai (</w:t>
      </w:r>
      <w:r w:rsidRPr="00D6531D">
        <w:rPr>
          <w:rFonts w:ascii="Times New Roman" w:eastAsia="Calibri" w:hAnsi="Times New Roman" w:cs="Times New Roman"/>
          <w:i/>
          <w:spacing w:val="1"/>
          <w:sz w:val="24"/>
          <w:szCs w:val="24"/>
        </w:rPr>
        <w:t>Right of innocent passage</w:t>
      </w:r>
      <w:r w:rsidRPr="00D6531D">
        <w:rPr>
          <w:rFonts w:ascii="Times New Roman" w:eastAsia="Calibri" w:hAnsi="Times New Roman" w:cs="Times New Roman"/>
          <w:spacing w:val="1"/>
          <w:sz w:val="24"/>
          <w:szCs w:val="24"/>
        </w:rPr>
        <w:t>) telah ada semenjak Zaman Gentilis   sampai   sekarang.</w:t>
      </w:r>
      <w:proofErr w:type="gramEnd"/>
      <w:r w:rsidRPr="00D6531D">
        <w:rPr>
          <w:rFonts w:ascii="Times New Roman" w:eastAsia="Calibri" w:hAnsi="Times New Roman" w:cs="Times New Roman"/>
          <w:spacing w:val="1"/>
          <w:sz w:val="24"/>
          <w:szCs w:val="24"/>
        </w:rPr>
        <w:t xml:space="preserve">   Konferensi   Institut   </w:t>
      </w:r>
      <w:r w:rsidRPr="00D6531D">
        <w:rPr>
          <w:rFonts w:ascii="Times New Roman" w:eastAsia="Calibri" w:hAnsi="Times New Roman" w:cs="Times New Roman"/>
          <w:i/>
          <w:spacing w:val="1"/>
          <w:sz w:val="24"/>
          <w:szCs w:val="24"/>
        </w:rPr>
        <w:t xml:space="preserve">de   Droit   internastional   </w:t>
      </w:r>
      <w:r w:rsidRPr="00D6531D">
        <w:rPr>
          <w:rFonts w:ascii="Times New Roman" w:eastAsia="Calibri" w:hAnsi="Times New Roman" w:cs="Times New Roman"/>
          <w:spacing w:val="1"/>
          <w:sz w:val="24"/>
          <w:szCs w:val="24"/>
        </w:rPr>
        <w:t xml:space="preserve">yang diadakan di Amsterdam 1957 </w:t>
      </w:r>
      <w:proofErr w:type="gramStart"/>
      <w:r w:rsidRPr="00D6531D">
        <w:rPr>
          <w:rFonts w:ascii="Times New Roman" w:eastAsia="Calibri" w:hAnsi="Times New Roman" w:cs="Times New Roman"/>
          <w:spacing w:val="1"/>
          <w:sz w:val="24"/>
          <w:szCs w:val="24"/>
        </w:rPr>
        <w:t>menyatakan :</w:t>
      </w:r>
      <w:proofErr w:type="gramEnd"/>
    </w:p>
    <w:p w:rsidR="00E1762D" w:rsidRPr="00D6531D" w:rsidRDefault="00E1762D" w:rsidP="00D6531D">
      <w:pPr>
        <w:spacing w:after="0" w:line="480" w:lineRule="auto"/>
        <w:jc w:val="both"/>
        <w:rPr>
          <w:rFonts w:ascii="Times New Roman" w:eastAsia="Calibri" w:hAnsi="Times New Roman" w:cs="Times New Roman"/>
          <w:b/>
          <w:spacing w:val="1"/>
          <w:sz w:val="24"/>
          <w:szCs w:val="24"/>
        </w:rPr>
      </w:pPr>
      <w:proofErr w:type="gramStart"/>
      <w:r w:rsidRPr="00D6531D">
        <w:rPr>
          <w:rFonts w:ascii="Times New Roman" w:eastAsia="Calibri" w:hAnsi="Times New Roman" w:cs="Times New Roman"/>
          <w:b/>
          <w:i/>
          <w:spacing w:val="1"/>
          <w:sz w:val="24"/>
          <w:szCs w:val="24"/>
        </w:rPr>
        <w:t>”Kapal asing mempunyai hak lintas damai di laut wilayah suatu negara, termasuk hak untuk berhenti dan melemparkan sauh, bila terjadi insiden pelayaran atau terpaksa oleh keadaan Force majeure atau dalam keadaan bahaya”.</w:t>
      </w:r>
      <w:proofErr w:type="gramEnd"/>
    </w:p>
    <w:p w:rsidR="00E1762D" w:rsidRPr="00D6531D" w:rsidRDefault="00E1762D" w:rsidP="00D6531D">
      <w:pPr>
        <w:spacing w:after="0" w:line="480" w:lineRule="auto"/>
        <w:ind w:firstLine="720"/>
        <w:jc w:val="both"/>
        <w:rPr>
          <w:rFonts w:ascii="Times New Roman" w:eastAsia="Calibri" w:hAnsi="Times New Roman" w:cs="Times New Roman"/>
          <w:spacing w:val="1"/>
          <w:sz w:val="24"/>
          <w:szCs w:val="24"/>
        </w:rPr>
      </w:pPr>
      <w:r w:rsidRPr="00D6531D">
        <w:rPr>
          <w:rFonts w:ascii="Times New Roman" w:eastAsia="Calibri" w:hAnsi="Times New Roman" w:cs="Times New Roman"/>
          <w:spacing w:val="1"/>
          <w:sz w:val="24"/>
          <w:szCs w:val="24"/>
        </w:rPr>
        <w:t xml:space="preserve">Secara historis konsep lintas damai ini tidak lepas dari pengaruh dua teori dalam humum laut </w:t>
      </w:r>
      <w:proofErr w:type="gramStart"/>
      <w:r w:rsidRPr="00D6531D">
        <w:rPr>
          <w:rFonts w:ascii="Times New Roman" w:eastAsia="Calibri" w:hAnsi="Times New Roman" w:cs="Times New Roman"/>
          <w:spacing w:val="1"/>
          <w:sz w:val="24"/>
          <w:szCs w:val="24"/>
        </w:rPr>
        <w:t>internasional :</w:t>
      </w:r>
      <w:proofErr w:type="gramEnd"/>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i/>
          <w:spacing w:val="1"/>
          <w:sz w:val="24"/>
          <w:szCs w:val="24"/>
        </w:rPr>
        <w:t>Teori pertama</w:t>
      </w:r>
      <w:r w:rsidRPr="00D6531D">
        <w:rPr>
          <w:rFonts w:ascii="Times New Roman" w:eastAsia="Calibri" w:hAnsi="Times New Roman" w:cs="Times New Roman"/>
          <w:spacing w:val="1"/>
          <w:sz w:val="24"/>
          <w:szCs w:val="24"/>
        </w:rPr>
        <w:t xml:space="preserve">, bahwa Semua umat manusia dapat memiliki laut sehingga laut terbuka bagi manusia dalam pelayaran maupun penggunaan lainnya, dikenal dengan res communis. </w:t>
      </w:r>
      <w:r w:rsidRPr="00D6531D">
        <w:rPr>
          <w:rFonts w:ascii="Times New Roman" w:eastAsia="Calibri" w:hAnsi="Times New Roman" w:cs="Times New Roman"/>
          <w:i/>
          <w:spacing w:val="1"/>
          <w:sz w:val="24"/>
          <w:szCs w:val="24"/>
        </w:rPr>
        <w:t>Teori kedua</w:t>
      </w:r>
      <w:r w:rsidRPr="00D6531D">
        <w:rPr>
          <w:rFonts w:ascii="Times New Roman" w:eastAsia="Calibri" w:hAnsi="Times New Roman" w:cs="Times New Roman"/>
          <w:spacing w:val="1"/>
          <w:sz w:val="24"/>
          <w:szCs w:val="24"/>
        </w:rPr>
        <w:t xml:space="preserve">, Laut dapat dimiliki   dengan   menguasai   dengan   mendudukinya   dan   siapapun   dapat mengambil bagian atas lautan tersebut menjadi miliknya yang kemudian </w:t>
      </w:r>
      <w:proofErr w:type="gramStart"/>
      <w:r w:rsidRPr="00D6531D">
        <w:rPr>
          <w:rFonts w:ascii="Times New Roman" w:eastAsia="Calibri" w:hAnsi="Times New Roman" w:cs="Times New Roman"/>
          <w:spacing w:val="1"/>
          <w:sz w:val="24"/>
          <w:szCs w:val="24"/>
        </w:rPr>
        <w:t>ia</w:t>
      </w:r>
      <w:proofErr w:type="gramEnd"/>
      <w:r w:rsidRPr="00D6531D">
        <w:rPr>
          <w:rFonts w:ascii="Times New Roman" w:eastAsia="Calibri" w:hAnsi="Times New Roman" w:cs="Times New Roman"/>
          <w:spacing w:val="1"/>
          <w:sz w:val="24"/>
          <w:szCs w:val="24"/>
        </w:rPr>
        <w:t xml:space="preserve"> dapat membatasi penggunaannya, yang kemudian dikenal dengan </w:t>
      </w:r>
      <w:r w:rsidRPr="00D6531D">
        <w:rPr>
          <w:rFonts w:ascii="Times New Roman" w:eastAsia="Calibri" w:hAnsi="Times New Roman" w:cs="Times New Roman"/>
          <w:i/>
          <w:spacing w:val="1"/>
          <w:sz w:val="24"/>
          <w:szCs w:val="24"/>
        </w:rPr>
        <w:t>res nullius</w:t>
      </w:r>
      <w:r w:rsidRPr="00D6531D">
        <w:rPr>
          <w:rFonts w:ascii="Times New Roman" w:eastAsia="Calibri" w:hAnsi="Times New Roman" w:cs="Times New Roman"/>
          <w:spacing w:val="1"/>
          <w:sz w:val="24"/>
          <w:szCs w:val="24"/>
        </w:rPr>
        <w:t>.</w:t>
      </w:r>
    </w:p>
    <w:p w:rsidR="00E1762D" w:rsidRPr="00D6531D" w:rsidRDefault="00D6531D" w:rsidP="00D6531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ab/>
      </w:r>
      <w:proofErr w:type="gramStart"/>
      <w:r w:rsidR="00E1762D" w:rsidRPr="00D6531D">
        <w:rPr>
          <w:rFonts w:ascii="Times New Roman" w:eastAsia="Calibri" w:hAnsi="Times New Roman" w:cs="Times New Roman"/>
          <w:spacing w:val="1"/>
          <w:sz w:val="24"/>
          <w:szCs w:val="24"/>
        </w:rPr>
        <w:t>Perbedaan    antara     kedua    teori    tersebut    sangat    tajam    dalam perkembangan hukum laut.</w:t>
      </w:r>
      <w:proofErr w:type="gramEnd"/>
      <w:r w:rsidR="00E1762D" w:rsidRPr="00D6531D">
        <w:rPr>
          <w:rFonts w:ascii="Times New Roman" w:eastAsia="Calibri" w:hAnsi="Times New Roman" w:cs="Times New Roman"/>
          <w:spacing w:val="1"/>
          <w:sz w:val="24"/>
          <w:szCs w:val="24"/>
        </w:rPr>
        <w:t xml:space="preserve"> Perdebatan utamanya adalah pengakuan atas pentingnya pelayaran </w:t>
      </w:r>
      <w:proofErr w:type="gramStart"/>
      <w:r w:rsidR="00E1762D" w:rsidRPr="00D6531D">
        <w:rPr>
          <w:rFonts w:ascii="Times New Roman" w:eastAsia="Calibri" w:hAnsi="Times New Roman" w:cs="Times New Roman"/>
          <w:spacing w:val="1"/>
          <w:sz w:val="24"/>
          <w:szCs w:val="24"/>
        </w:rPr>
        <w:t>laut  sebagai</w:t>
      </w:r>
      <w:proofErr w:type="gramEnd"/>
      <w:r w:rsidR="00E1762D" w:rsidRPr="00D6531D">
        <w:rPr>
          <w:rFonts w:ascii="Times New Roman" w:eastAsia="Calibri" w:hAnsi="Times New Roman" w:cs="Times New Roman"/>
          <w:spacing w:val="1"/>
          <w:sz w:val="24"/>
          <w:szCs w:val="24"/>
        </w:rPr>
        <w:t xml:space="preserve"> penghubungan antar negara dalam perdagangan, perhubungan dan komunikasi. </w:t>
      </w:r>
      <w:proofErr w:type="gramStart"/>
      <w:r w:rsidR="00E1762D" w:rsidRPr="00D6531D">
        <w:rPr>
          <w:rFonts w:ascii="Times New Roman" w:eastAsia="Calibri" w:hAnsi="Times New Roman" w:cs="Times New Roman"/>
          <w:spacing w:val="1"/>
          <w:sz w:val="24"/>
          <w:szCs w:val="24"/>
        </w:rPr>
        <w:t xml:space="preserve">Kemudian sebagai kompromi atas kedua teori tersebut muncullah </w:t>
      </w:r>
      <w:r w:rsidR="00E1762D" w:rsidRPr="00D6531D">
        <w:rPr>
          <w:rFonts w:ascii="Times New Roman" w:eastAsia="Calibri" w:hAnsi="Times New Roman" w:cs="Times New Roman"/>
          <w:i/>
          <w:spacing w:val="1"/>
          <w:sz w:val="24"/>
          <w:szCs w:val="24"/>
        </w:rPr>
        <w:t xml:space="preserve">prinsip innocent passage </w:t>
      </w:r>
      <w:r w:rsidR="00E1762D" w:rsidRPr="00D6531D">
        <w:rPr>
          <w:rFonts w:ascii="Times New Roman" w:eastAsia="Calibri" w:hAnsi="Times New Roman" w:cs="Times New Roman"/>
          <w:spacing w:val="1"/>
          <w:sz w:val="24"/>
          <w:szCs w:val="24"/>
        </w:rPr>
        <w:t>(lintas damai)</w:t>
      </w:r>
      <w:r w:rsidR="00E1762D" w:rsidRPr="00D6531D">
        <w:rPr>
          <w:rFonts w:ascii="Times New Roman" w:eastAsia="Calibri" w:hAnsi="Times New Roman" w:cs="Times New Roman"/>
          <w:i/>
          <w:spacing w:val="1"/>
          <w:sz w:val="24"/>
          <w:szCs w:val="24"/>
        </w:rPr>
        <w:t>.</w:t>
      </w:r>
      <w:proofErr w:type="gramEnd"/>
      <w:r w:rsidR="00E1762D" w:rsidRPr="00D6531D">
        <w:rPr>
          <w:rFonts w:ascii="Times New Roman" w:eastAsia="Calibri" w:hAnsi="Times New Roman" w:cs="Times New Roman"/>
          <w:i/>
          <w:spacing w:val="1"/>
          <w:sz w:val="24"/>
          <w:szCs w:val="24"/>
        </w:rPr>
        <w:t xml:space="preserve"> </w:t>
      </w:r>
      <w:proofErr w:type="gramStart"/>
      <w:r w:rsidR="00E1762D" w:rsidRPr="00D6531D">
        <w:rPr>
          <w:rFonts w:ascii="Times New Roman" w:eastAsia="Calibri" w:hAnsi="Times New Roman" w:cs="Times New Roman"/>
          <w:spacing w:val="1"/>
          <w:sz w:val="24"/>
          <w:szCs w:val="24"/>
        </w:rPr>
        <w:t xml:space="preserve">Prinsip lintas damai ini kemudian dikodifikasikan dalam Konvensi Hukum Laut PBB </w:t>
      </w:r>
      <w:r w:rsidR="00E1762D" w:rsidRPr="00D6531D">
        <w:rPr>
          <w:rFonts w:ascii="Times New Roman" w:eastAsia="Calibri" w:hAnsi="Times New Roman" w:cs="Times New Roman"/>
          <w:spacing w:val="1"/>
          <w:sz w:val="24"/>
          <w:szCs w:val="24"/>
        </w:rPr>
        <w:lastRenderedPageBreak/>
        <w:t>1982.</w:t>
      </w:r>
      <w:proofErr w:type="gramEnd"/>
      <w:r w:rsidR="00E1762D" w:rsidRPr="00D6531D">
        <w:rPr>
          <w:rFonts w:ascii="Times New Roman" w:eastAsia="Calibri" w:hAnsi="Times New Roman" w:cs="Times New Roman"/>
          <w:sz w:val="24"/>
          <w:szCs w:val="24"/>
        </w:rPr>
        <w:t xml:space="preserve"> Pr</w:t>
      </w:r>
      <w:r w:rsidR="00E1762D" w:rsidRPr="00D6531D">
        <w:rPr>
          <w:rFonts w:ascii="Times New Roman" w:eastAsia="Calibri" w:hAnsi="Times New Roman" w:cs="Times New Roman"/>
          <w:spacing w:val="1"/>
          <w:sz w:val="24"/>
          <w:szCs w:val="24"/>
        </w:rPr>
        <w:t>i</w:t>
      </w:r>
      <w:r w:rsidR="00E1762D" w:rsidRPr="00D6531D">
        <w:rPr>
          <w:rFonts w:ascii="Times New Roman" w:eastAsia="Calibri" w:hAnsi="Times New Roman" w:cs="Times New Roman"/>
          <w:sz w:val="24"/>
          <w:szCs w:val="24"/>
        </w:rPr>
        <w:t>ns</w:t>
      </w:r>
      <w:r w:rsidR="00E1762D" w:rsidRPr="00D6531D">
        <w:rPr>
          <w:rFonts w:ascii="Times New Roman" w:eastAsia="Calibri" w:hAnsi="Times New Roman" w:cs="Times New Roman"/>
          <w:spacing w:val="1"/>
          <w:sz w:val="24"/>
          <w:szCs w:val="24"/>
        </w:rPr>
        <w:t>i</w:t>
      </w:r>
      <w:r w:rsidR="00E1762D" w:rsidRPr="00D6531D">
        <w:rPr>
          <w:rFonts w:ascii="Times New Roman" w:eastAsia="Calibri" w:hAnsi="Times New Roman" w:cs="Times New Roman"/>
          <w:sz w:val="24"/>
          <w:szCs w:val="24"/>
        </w:rPr>
        <w:t>p</w:t>
      </w:r>
      <w:r w:rsidR="00E1762D" w:rsidRPr="00D6531D">
        <w:rPr>
          <w:rFonts w:ascii="Times New Roman" w:eastAsia="Calibri" w:hAnsi="Times New Roman" w:cs="Times New Roman"/>
          <w:spacing w:val="41"/>
          <w:sz w:val="24"/>
          <w:szCs w:val="24"/>
        </w:rPr>
        <w:t xml:space="preserve"> </w:t>
      </w:r>
      <w:r w:rsidR="00E1762D" w:rsidRPr="00D6531D">
        <w:rPr>
          <w:rFonts w:ascii="Times New Roman" w:eastAsia="Calibri" w:hAnsi="Times New Roman" w:cs="Times New Roman"/>
          <w:spacing w:val="-1"/>
          <w:sz w:val="24"/>
          <w:szCs w:val="24"/>
        </w:rPr>
        <w:t>l</w:t>
      </w:r>
      <w:r w:rsidR="00E1762D" w:rsidRPr="00D6531D">
        <w:rPr>
          <w:rFonts w:ascii="Times New Roman" w:eastAsia="Calibri" w:hAnsi="Times New Roman" w:cs="Times New Roman"/>
          <w:spacing w:val="1"/>
          <w:sz w:val="24"/>
          <w:szCs w:val="24"/>
        </w:rPr>
        <w:t>i</w:t>
      </w:r>
      <w:r w:rsidR="00E1762D" w:rsidRPr="00D6531D">
        <w:rPr>
          <w:rFonts w:ascii="Times New Roman" w:eastAsia="Calibri" w:hAnsi="Times New Roman" w:cs="Times New Roman"/>
          <w:sz w:val="24"/>
          <w:szCs w:val="24"/>
        </w:rPr>
        <w:t>nt</w:t>
      </w:r>
      <w:r w:rsidR="00E1762D" w:rsidRPr="00D6531D">
        <w:rPr>
          <w:rFonts w:ascii="Times New Roman" w:eastAsia="Calibri" w:hAnsi="Times New Roman" w:cs="Times New Roman"/>
          <w:spacing w:val="-2"/>
          <w:sz w:val="24"/>
          <w:szCs w:val="24"/>
        </w:rPr>
        <w:t>a</w:t>
      </w:r>
      <w:r w:rsidR="00E1762D" w:rsidRPr="00D6531D">
        <w:rPr>
          <w:rFonts w:ascii="Times New Roman" w:eastAsia="Calibri" w:hAnsi="Times New Roman" w:cs="Times New Roman"/>
          <w:sz w:val="24"/>
          <w:szCs w:val="24"/>
        </w:rPr>
        <w:t>s</w:t>
      </w:r>
      <w:r w:rsidR="00E1762D" w:rsidRPr="00D6531D">
        <w:rPr>
          <w:rFonts w:ascii="Times New Roman" w:eastAsia="Calibri" w:hAnsi="Times New Roman" w:cs="Times New Roman"/>
          <w:spacing w:val="41"/>
          <w:sz w:val="24"/>
          <w:szCs w:val="24"/>
        </w:rPr>
        <w:t xml:space="preserve"> </w:t>
      </w:r>
      <w:r w:rsidR="00E1762D" w:rsidRPr="00D6531D">
        <w:rPr>
          <w:rFonts w:ascii="Times New Roman" w:eastAsia="Calibri" w:hAnsi="Times New Roman" w:cs="Times New Roman"/>
          <w:sz w:val="24"/>
          <w:szCs w:val="24"/>
        </w:rPr>
        <w:t>d</w:t>
      </w:r>
      <w:r w:rsidR="00E1762D" w:rsidRPr="00D6531D">
        <w:rPr>
          <w:rFonts w:ascii="Times New Roman" w:eastAsia="Calibri" w:hAnsi="Times New Roman" w:cs="Times New Roman"/>
          <w:spacing w:val="-1"/>
          <w:sz w:val="24"/>
          <w:szCs w:val="24"/>
        </w:rPr>
        <w:t>a</w:t>
      </w:r>
      <w:r w:rsidR="00E1762D" w:rsidRPr="00D6531D">
        <w:rPr>
          <w:rFonts w:ascii="Times New Roman" w:eastAsia="Calibri" w:hAnsi="Times New Roman" w:cs="Times New Roman"/>
          <w:sz w:val="24"/>
          <w:szCs w:val="24"/>
        </w:rPr>
        <w:t>m</w:t>
      </w:r>
      <w:r w:rsidR="00E1762D" w:rsidRPr="00D6531D">
        <w:rPr>
          <w:rFonts w:ascii="Times New Roman" w:eastAsia="Calibri" w:hAnsi="Times New Roman" w:cs="Times New Roman"/>
          <w:spacing w:val="-1"/>
          <w:sz w:val="24"/>
          <w:szCs w:val="24"/>
        </w:rPr>
        <w:t>a</w:t>
      </w:r>
      <w:r w:rsidR="00E1762D" w:rsidRPr="00D6531D">
        <w:rPr>
          <w:rFonts w:ascii="Times New Roman" w:eastAsia="Calibri" w:hAnsi="Times New Roman" w:cs="Times New Roman"/>
          <w:sz w:val="24"/>
          <w:szCs w:val="24"/>
        </w:rPr>
        <w:t>i</w:t>
      </w:r>
      <w:r w:rsidR="00E1762D" w:rsidRPr="00D6531D">
        <w:rPr>
          <w:rFonts w:ascii="Times New Roman" w:eastAsia="Calibri" w:hAnsi="Times New Roman" w:cs="Times New Roman"/>
          <w:spacing w:val="42"/>
          <w:sz w:val="24"/>
          <w:szCs w:val="24"/>
        </w:rPr>
        <w:t xml:space="preserve"> </w:t>
      </w:r>
      <w:r w:rsidR="00E1762D" w:rsidRPr="00D6531D">
        <w:rPr>
          <w:rFonts w:ascii="Times New Roman" w:eastAsia="Calibri" w:hAnsi="Times New Roman" w:cs="Times New Roman"/>
          <w:spacing w:val="1"/>
          <w:sz w:val="24"/>
          <w:szCs w:val="24"/>
        </w:rPr>
        <w:t>i</w:t>
      </w:r>
      <w:r w:rsidR="00E1762D" w:rsidRPr="00D6531D">
        <w:rPr>
          <w:rFonts w:ascii="Times New Roman" w:eastAsia="Calibri" w:hAnsi="Times New Roman" w:cs="Times New Roman"/>
          <w:sz w:val="24"/>
          <w:szCs w:val="24"/>
        </w:rPr>
        <w:t>ni</w:t>
      </w:r>
      <w:r w:rsidR="00E1762D" w:rsidRPr="00D6531D">
        <w:rPr>
          <w:rFonts w:ascii="Times New Roman" w:eastAsia="Calibri" w:hAnsi="Times New Roman" w:cs="Times New Roman"/>
          <w:spacing w:val="42"/>
          <w:sz w:val="24"/>
          <w:szCs w:val="24"/>
        </w:rPr>
        <w:t xml:space="preserve"> </w:t>
      </w:r>
      <w:r w:rsidR="00E1762D" w:rsidRPr="00D6531D">
        <w:rPr>
          <w:rFonts w:ascii="Times New Roman" w:eastAsia="Calibri" w:hAnsi="Times New Roman" w:cs="Times New Roman"/>
          <w:sz w:val="24"/>
          <w:szCs w:val="24"/>
        </w:rPr>
        <w:t>pent</w:t>
      </w:r>
      <w:r w:rsidR="00E1762D" w:rsidRPr="00D6531D">
        <w:rPr>
          <w:rFonts w:ascii="Times New Roman" w:eastAsia="Calibri" w:hAnsi="Times New Roman" w:cs="Times New Roman"/>
          <w:spacing w:val="1"/>
          <w:sz w:val="24"/>
          <w:szCs w:val="24"/>
        </w:rPr>
        <w:t>i</w:t>
      </w:r>
      <w:r w:rsidR="00E1762D" w:rsidRPr="00D6531D">
        <w:rPr>
          <w:rFonts w:ascii="Times New Roman" w:eastAsia="Calibri" w:hAnsi="Times New Roman" w:cs="Times New Roman"/>
          <w:sz w:val="24"/>
          <w:szCs w:val="24"/>
        </w:rPr>
        <w:t>ng</w:t>
      </w:r>
      <w:r w:rsidR="00E1762D" w:rsidRPr="00D6531D">
        <w:rPr>
          <w:rFonts w:ascii="Times New Roman" w:eastAsia="Calibri" w:hAnsi="Times New Roman" w:cs="Times New Roman"/>
          <w:spacing w:val="40"/>
          <w:sz w:val="24"/>
          <w:szCs w:val="24"/>
        </w:rPr>
        <w:t xml:space="preserve"> </w:t>
      </w:r>
      <w:r w:rsidR="00E1762D" w:rsidRPr="00D6531D">
        <w:rPr>
          <w:rFonts w:ascii="Times New Roman" w:eastAsia="Calibri" w:hAnsi="Times New Roman" w:cs="Times New Roman"/>
          <w:sz w:val="24"/>
          <w:szCs w:val="24"/>
        </w:rPr>
        <w:t>se</w:t>
      </w:r>
      <w:r w:rsidR="00E1762D" w:rsidRPr="00D6531D">
        <w:rPr>
          <w:rFonts w:ascii="Times New Roman" w:eastAsia="Calibri" w:hAnsi="Times New Roman" w:cs="Times New Roman"/>
          <w:spacing w:val="1"/>
          <w:sz w:val="24"/>
          <w:szCs w:val="24"/>
        </w:rPr>
        <w:t>k</w:t>
      </w:r>
      <w:r w:rsidR="00E1762D" w:rsidRPr="00D6531D">
        <w:rPr>
          <w:rFonts w:ascii="Times New Roman" w:eastAsia="Calibri" w:hAnsi="Times New Roman" w:cs="Times New Roman"/>
          <w:spacing w:val="-1"/>
          <w:sz w:val="24"/>
          <w:szCs w:val="24"/>
        </w:rPr>
        <w:t>al</w:t>
      </w:r>
      <w:r w:rsidR="00E1762D" w:rsidRPr="00D6531D">
        <w:rPr>
          <w:rFonts w:ascii="Times New Roman" w:eastAsia="Calibri" w:hAnsi="Times New Roman" w:cs="Times New Roman"/>
          <w:sz w:val="24"/>
          <w:szCs w:val="24"/>
        </w:rPr>
        <w:t>i</w:t>
      </w:r>
      <w:r w:rsidR="00E1762D" w:rsidRPr="00D6531D">
        <w:rPr>
          <w:rFonts w:ascii="Times New Roman" w:eastAsia="Calibri" w:hAnsi="Times New Roman" w:cs="Times New Roman"/>
          <w:spacing w:val="42"/>
          <w:sz w:val="24"/>
          <w:szCs w:val="24"/>
        </w:rPr>
        <w:t xml:space="preserve"> </w:t>
      </w:r>
      <w:r w:rsidR="00E1762D" w:rsidRPr="00D6531D">
        <w:rPr>
          <w:rFonts w:ascii="Times New Roman" w:eastAsia="Calibri" w:hAnsi="Times New Roman" w:cs="Times New Roman"/>
          <w:spacing w:val="-2"/>
          <w:sz w:val="24"/>
          <w:szCs w:val="24"/>
        </w:rPr>
        <w:t>u</w:t>
      </w:r>
      <w:r w:rsidR="00E1762D" w:rsidRPr="00D6531D">
        <w:rPr>
          <w:rFonts w:ascii="Times New Roman" w:eastAsia="Calibri" w:hAnsi="Times New Roman" w:cs="Times New Roman"/>
          <w:sz w:val="24"/>
          <w:szCs w:val="24"/>
        </w:rPr>
        <w:t>ntuk</w:t>
      </w:r>
      <w:r w:rsidR="00E1762D" w:rsidRPr="00D6531D">
        <w:rPr>
          <w:rFonts w:ascii="Times New Roman" w:eastAsia="Calibri" w:hAnsi="Times New Roman" w:cs="Times New Roman"/>
          <w:spacing w:val="42"/>
          <w:sz w:val="24"/>
          <w:szCs w:val="24"/>
        </w:rPr>
        <w:t xml:space="preserve"> </w:t>
      </w:r>
      <w:proofErr w:type="gramStart"/>
      <w:r w:rsidR="00E1762D" w:rsidRPr="00D6531D">
        <w:rPr>
          <w:rFonts w:ascii="Times New Roman" w:eastAsia="Calibri" w:hAnsi="Times New Roman" w:cs="Times New Roman"/>
          <w:sz w:val="24"/>
          <w:szCs w:val="24"/>
        </w:rPr>
        <w:t>pe</w:t>
      </w:r>
      <w:r w:rsidR="00E1762D" w:rsidRPr="00D6531D">
        <w:rPr>
          <w:rFonts w:ascii="Times New Roman" w:eastAsia="Calibri" w:hAnsi="Times New Roman" w:cs="Times New Roman"/>
          <w:spacing w:val="1"/>
          <w:sz w:val="24"/>
          <w:szCs w:val="24"/>
        </w:rPr>
        <w:t>l</w:t>
      </w:r>
      <w:r w:rsidR="00E1762D" w:rsidRPr="00D6531D">
        <w:rPr>
          <w:rFonts w:ascii="Times New Roman" w:eastAsia="Calibri" w:hAnsi="Times New Roman" w:cs="Times New Roman"/>
          <w:spacing w:val="-1"/>
          <w:sz w:val="24"/>
          <w:szCs w:val="24"/>
        </w:rPr>
        <w:t>a</w:t>
      </w:r>
      <w:r w:rsidR="00E1762D" w:rsidRPr="00D6531D">
        <w:rPr>
          <w:rFonts w:ascii="Times New Roman" w:eastAsia="Calibri" w:hAnsi="Times New Roman" w:cs="Times New Roman"/>
          <w:sz w:val="24"/>
          <w:szCs w:val="24"/>
        </w:rPr>
        <w:t>y</w:t>
      </w:r>
      <w:r w:rsidR="00E1762D" w:rsidRPr="00D6531D">
        <w:rPr>
          <w:rFonts w:ascii="Times New Roman" w:eastAsia="Calibri" w:hAnsi="Times New Roman" w:cs="Times New Roman"/>
          <w:spacing w:val="-2"/>
          <w:sz w:val="24"/>
          <w:szCs w:val="24"/>
        </w:rPr>
        <w:t>a</w:t>
      </w:r>
      <w:r w:rsidR="00E1762D" w:rsidRPr="00D6531D">
        <w:rPr>
          <w:rFonts w:ascii="Times New Roman" w:eastAsia="Calibri" w:hAnsi="Times New Roman" w:cs="Times New Roman"/>
          <w:sz w:val="24"/>
          <w:szCs w:val="24"/>
        </w:rPr>
        <w:t>r</w:t>
      </w:r>
      <w:r w:rsidR="00E1762D" w:rsidRPr="00D6531D">
        <w:rPr>
          <w:rFonts w:ascii="Times New Roman" w:eastAsia="Calibri" w:hAnsi="Times New Roman" w:cs="Times New Roman"/>
          <w:spacing w:val="-1"/>
          <w:sz w:val="24"/>
          <w:szCs w:val="24"/>
        </w:rPr>
        <w:t>a</w:t>
      </w:r>
      <w:r w:rsidR="00E1762D" w:rsidRPr="00D6531D">
        <w:rPr>
          <w:rFonts w:ascii="Times New Roman" w:eastAsia="Calibri" w:hAnsi="Times New Roman" w:cs="Times New Roman"/>
          <w:sz w:val="24"/>
          <w:szCs w:val="24"/>
        </w:rPr>
        <w:t xml:space="preserve">n </w:t>
      </w:r>
      <w:r w:rsidR="00E1762D" w:rsidRPr="00D6531D">
        <w:rPr>
          <w:rFonts w:ascii="Times New Roman" w:eastAsia="Calibri" w:hAnsi="Times New Roman" w:cs="Times New Roman"/>
          <w:spacing w:val="46"/>
          <w:sz w:val="24"/>
          <w:szCs w:val="24"/>
        </w:rPr>
        <w:t xml:space="preserve"> </w:t>
      </w:r>
      <w:r w:rsidR="00E1762D" w:rsidRPr="00D6531D">
        <w:rPr>
          <w:rFonts w:ascii="Times New Roman" w:eastAsia="Calibri" w:hAnsi="Times New Roman" w:cs="Times New Roman"/>
          <w:spacing w:val="2"/>
          <w:sz w:val="24"/>
          <w:szCs w:val="24"/>
        </w:rPr>
        <w:t>d</w:t>
      </w:r>
      <w:r w:rsidR="00E1762D" w:rsidRPr="00D6531D">
        <w:rPr>
          <w:rFonts w:ascii="Times New Roman" w:eastAsia="Calibri" w:hAnsi="Times New Roman" w:cs="Times New Roman"/>
          <w:spacing w:val="-1"/>
          <w:sz w:val="24"/>
          <w:szCs w:val="24"/>
        </w:rPr>
        <w:t>a</w:t>
      </w:r>
      <w:r w:rsidR="00E1762D" w:rsidRPr="00D6531D">
        <w:rPr>
          <w:rFonts w:ascii="Times New Roman" w:eastAsia="Calibri" w:hAnsi="Times New Roman" w:cs="Times New Roman"/>
          <w:sz w:val="24"/>
          <w:szCs w:val="24"/>
        </w:rPr>
        <w:t>n</w:t>
      </w:r>
      <w:proofErr w:type="gramEnd"/>
      <w:r w:rsidR="00E1762D" w:rsidRPr="00D6531D">
        <w:rPr>
          <w:rFonts w:ascii="Times New Roman" w:eastAsia="Calibri" w:hAnsi="Times New Roman" w:cs="Times New Roman"/>
          <w:spacing w:val="43"/>
          <w:sz w:val="24"/>
          <w:szCs w:val="24"/>
        </w:rPr>
        <w:t xml:space="preserve"> </w:t>
      </w:r>
      <w:r w:rsidR="00E1762D" w:rsidRPr="00D6531D">
        <w:rPr>
          <w:rFonts w:ascii="Times New Roman" w:eastAsia="Calibri" w:hAnsi="Times New Roman" w:cs="Times New Roman"/>
          <w:sz w:val="24"/>
          <w:szCs w:val="24"/>
        </w:rPr>
        <w:t>se</w:t>
      </w:r>
      <w:r w:rsidR="00E1762D" w:rsidRPr="00D6531D">
        <w:rPr>
          <w:rFonts w:ascii="Times New Roman" w:eastAsia="Calibri" w:hAnsi="Times New Roman" w:cs="Times New Roman"/>
          <w:spacing w:val="2"/>
          <w:sz w:val="24"/>
          <w:szCs w:val="24"/>
        </w:rPr>
        <w:t>k</w:t>
      </w:r>
      <w:r w:rsidR="00E1762D" w:rsidRPr="00D6531D">
        <w:rPr>
          <w:rFonts w:ascii="Times New Roman" w:eastAsia="Calibri" w:hAnsi="Times New Roman" w:cs="Times New Roman"/>
          <w:spacing w:val="-1"/>
          <w:sz w:val="24"/>
          <w:szCs w:val="24"/>
        </w:rPr>
        <w:t>a</w:t>
      </w:r>
      <w:r w:rsidR="00E1762D" w:rsidRPr="00D6531D">
        <w:rPr>
          <w:rFonts w:ascii="Times New Roman" w:eastAsia="Calibri" w:hAnsi="Times New Roman" w:cs="Times New Roman"/>
          <w:sz w:val="24"/>
          <w:szCs w:val="24"/>
        </w:rPr>
        <w:t>r</w:t>
      </w:r>
      <w:r w:rsidR="00E1762D" w:rsidRPr="00D6531D">
        <w:rPr>
          <w:rFonts w:ascii="Times New Roman" w:eastAsia="Calibri" w:hAnsi="Times New Roman" w:cs="Times New Roman"/>
          <w:spacing w:val="-1"/>
          <w:sz w:val="24"/>
          <w:szCs w:val="24"/>
        </w:rPr>
        <w:t>a</w:t>
      </w:r>
      <w:r w:rsidR="00E1762D" w:rsidRPr="00D6531D">
        <w:rPr>
          <w:rFonts w:ascii="Times New Roman" w:eastAsia="Calibri" w:hAnsi="Times New Roman" w:cs="Times New Roman"/>
          <w:sz w:val="24"/>
          <w:szCs w:val="24"/>
        </w:rPr>
        <w:t>ng</w:t>
      </w:r>
      <w:r w:rsidR="00E1762D" w:rsidRPr="00D6531D">
        <w:rPr>
          <w:rFonts w:ascii="Times New Roman" w:eastAsia="Calibri" w:hAnsi="Times New Roman" w:cs="Times New Roman"/>
          <w:spacing w:val="40"/>
          <w:sz w:val="24"/>
          <w:szCs w:val="24"/>
        </w:rPr>
        <w:t xml:space="preserve"> </w:t>
      </w:r>
      <w:r w:rsidR="00E1762D" w:rsidRPr="00D6531D">
        <w:rPr>
          <w:rFonts w:ascii="Times New Roman" w:eastAsia="Calibri" w:hAnsi="Times New Roman" w:cs="Times New Roman"/>
          <w:spacing w:val="1"/>
          <w:sz w:val="24"/>
          <w:szCs w:val="24"/>
        </w:rPr>
        <w:t>i</w:t>
      </w:r>
      <w:r w:rsidR="00E1762D" w:rsidRPr="00D6531D">
        <w:rPr>
          <w:rFonts w:ascii="Times New Roman" w:eastAsia="Calibri" w:hAnsi="Times New Roman" w:cs="Times New Roman"/>
          <w:sz w:val="24"/>
          <w:szCs w:val="24"/>
        </w:rPr>
        <w:t>n</w:t>
      </w:r>
      <w:r w:rsidR="00E1762D" w:rsidRPr="00D6531D">
        <w:rPr>
          <w:rFonts w:ascii="Times New Roman" w:eastAsia="Calibri" w:hAnsi="Times New Roman" w:cs="Times New Roman"/>
          <w:spacing w:val="1"/>
          <w:sz w:val="24"/>
          <w:szCs w:val="24"/>
        </w:rPr>
        <w:t>i</w:t>
      </w:r>
      <w:r w:rsidR="00E1762D" w:rsidRPr="00D6531D">
        <w:rPr>
          <w:rFonts w:ascii="Times New Roman" w:eastAsia="Calibri" w:hAnsi="Times New Roman" w:cs="Times New Roman"/>
          <w:sz w:val="24"/>
          <w:szCs w:val="24"/>
        </w:rPr>
        <w:t>,</w:t>
      </w:r>
      <w:r w:rsidR="00E1762D" w:rsidRPr="00D6531D">
        <w:rPr>
          <w:rFonts w:ascii="Times New Roman" w:eastAsia="Calibri" w:hAnsi="Times New Roman" w:cs="Times New Roman"/>
          <w:spacing w:val="41"/>
          <w:sz w:val="24"/>
          <w:szCs w:val="24"/>
        </w:rPr>
        <w:t xml:space="preserve"> </w:t>
      </w:r>
      <w:r w:rsidR="00E1762D" w:rsidRPr="00D6531D">
        <w:rPr>
          <w:rFonts w:ascii="Times New Roman" w:eastAsia="Calibri" w:hAnsi="Times New Roman" w:cs="Times New Roman"/>
          <w:spacing w:val="1"/>
          <w:sz w:val="24"/>
          <w:szCs w:val="24"/>
        </w:rPr>
        <w:t>ti</w:t>
      </w:r>
      <w:r w:rsidR="00E1762D" w:rsidRPr="00D6531D">
        <w:rPr>
          <w:rFonts w:ascii="Times New Roman" w:eastAsia="Calibri" w:hAnsi="Times New Roman" w:cs="Times New Roman"/>
          <w:sz w:val="24"/>
          <w:szCs w:val="24"/>
        </w:rPr>
        <w:t>d</w:t>
      </w:r>
      <w:r w:rsidR="00E1762D" w:rsidRPr="00D6531D">
        <w:rPr>
          <w:rFonts w:ascii="Times New Roman" w:eastAsia="Calibri" w:hAnsi="Times New Roman" w:cs="Times New Roman"/>
          <w:spacing w:val="-1"/>
          <w:sz w:val="24"/>
          <w:szCs w:val="24"/>
        </w:rPr>
        <w:t>a</w:t>
      </w:r>
      <w:r w:rsidR="00E1762D" w:rsidRPr="00D6531D">
        <w:rPr>
          <w:rFonts w:ascii="Times New Roman" w:eastAsia="Calibri" w:hAnsi="Times New Roman" w:cs="Times New Roman"/>
          <w:sz w:val="24"/>
          <w:szCs w:val="24"/>
        </w:rPr>
        <w:t>k seoran</w:t>
      </w:r>
      <w:r w:rsidR="00E1762D" w:rsidRPr="00D6531D">
        <w:rPr>
          <w:rFonts w:ascii="Times New Roman" w:eastAsia="Calibri" w:hAnsi="Times New Roman" w:cs="Times New Roman"/>
          <w:spacing w:val="-2"/>
          <w:sz w:val="24"/>
          <w:szCs w:val="24"/>
        </w:rPr>
        <w:t>g</w:t>
      </w:r>
      <w:r w:rsidR="00E1762D" w:rsidRPr="00D6531D">
        <w:rPr>
          <w:rFonts w:ascii="Times New Roman" w:eastAsia="Calibri" w:hAnsi="Times New Roman" w:cs="Times New Roman"/>
          <w:sz w:val="24"/>
          <w:szCs w:val="24"/>
        </w:rPr>
        <w:t xml:space="preserve">pun </w:t>
      </w:r>
      <w:r w:rsidR="00E1762D" w:rsidRPr="00D6531D">
        <w:rPr>
          <w:rFonts w:ascii="Times New Roman" w:eastAsia="Calibri" w:hAnsi="Times New Roman" w:cs="Times New Roman"/>
          <w:spacing w:val="1"/>
          <w:sz w:val="24"/>
          <w:szCs w:val="24"/>
        </w:rPr>
        <w:t>y</w:t>
      </w:r>
      <w:r w:rsidR="00E1762D" w:rsidRPr="00D6531D">
        <w:rPr>
          <w:rFonts w:ascii="Times New Roman" w:eastAsia="Calibri" w:hAnsi="Times New Roman" w:cs="Times New Roman"/>
          <w:spacing w:val="-1"/>
          <w:sz w:val="24"/>
          <w:szCs w:val="24"/>
        </w:rPr>
        <w:t>a</w:t>
      </w:r>
      <w:r w:rsidR="00E1762D" w:rsidRPr="00D6531D">
        <w:rPr>
          <w:rFonts w:ascii="Times New Roman" w:eastAsia="Calibri" w:hAnsi="Times New Roman" w:cs="Times New Roman"/>
          <w:sz w:val="24"/>
          <w:szCs w:val="24"/>
        </w:rPr>
        <w:t>ng</w:t>
      </w:r>
      <w:r w:rsidR="00E1762D" w:rsidRPr="00D6531D">
        <w:rPr>
          <w:rFonts w:ascii="Times New Roman" w:eastAsia="Calibri" w:hAnsi="Times New Roman" w:cs="Times New Roman"/>
          <w:spacing w:val="-1"/>
          <w:sz w:val="24"/>
          <w:szCs w:val="24"/>
        </w:rPr>
        <w:t xml:space="preserve"> </w:t>
      </w:r>
      <w:r w:rsidR="00E1762D" w:rsidRPr="00D6531D">
        <w:rPr>
          <w:rFonts w:ascii="Times New Roman" w:eastAsia="Calibri" w:hAnsi="Times New Roman" w:cs="Times New Roman"/>
          <w:sz w:val="24"/>
          <w:szCs w:val="24"/>
        </w:rPr>
        <w:t>m</w:t>
      </w:r>
      <w:r w:rsidR="00E1762D" w:rsidRPr="00D6531D">
        <w:rPr>
          <w:rFonts w:ascii="Times New Roman" w:eastAsia="Calibri" w:hAnsi="Times New Roman" w:cs="Times New Roman"/>
          <w:spacing w:val="2"/>
          <w:sz w:val="24"/>
          <w:szCs w:val="24"/>
        </w:rPr>
        <w:t>e</w:t>
      </w:r>
      <w:r w:rsidR="00E1762D" w:rsidRPr="00D6531D">
        <w:rPr>
          <w:rFonts w:ascii="Times New Roman" w:eastAsia="Calibri" w:hAnsi="Times New Roman" w:cs="Times New Roman"/>
          <w:sz w:val="24"/>
          <w:szCs w:val="24"/>
        </w:rPr>
        <w:t>nolaknya.</w:t>
      </w:r>
      <w:r w:rsidR="00E1762D" w:rsidRPr="00D6531D">
        <w:rPr>
          <w:rStyle w:val="FootnoteReference"/>
          <w:rFonts w:ascii="Times New Roman" w:eastAsia="Calibri" w:hAnsi="Times New Roman" w:cs="Times New Roman"/>
          <w:sz w:val="24"/>
          <w:szCs w:val="24"/>
        </w:rPr>
        <w:footnoteReference w:id="27"/>
      </w:r>
    </w:p>
    <w:p w:rsidR="00E1762D" w:rsidRPr="00D6531D" w:rsidRDefault="00E1762D" w:rsidP="00D6531D">
      <w:pPr>
        <w:spacing w:after="0" w:line="480" w:lineRule="auto"/>
        <w:ind w:firstLine="720"/>
        <w:jc w:val="both"/>
        <w:rPr>
          <w:rFonts w:ascii="Times New Roman" w:eastAsia="Calibri" w:hAnsi="Times New Roman" w:cs="Times New Roman"/>
          <w:sz w:val="24"/>
          <w:szCs w:val="24"/>
        </w:rPr>
      </w:pPr>
      <w:r w:rsidRPr="00D6531D">
        <w:rPr>
          <w:rFonts w:ascii="Times New Roman" w:eastAsia="Calibri" w:hAnsi="Times New Roman" w:cs="Times New Roman"/>
          <w:sz w:val="24"/>
          <w:szCs w:val="24"/>
        </w:rPr>
        <w:t xml:space="preserve">Kompromi  yang  dimaksud  adalah  merupakan  penyelesaian  dari perdebatan  dua  doktrin  tentang  konsep  </w:t>
      </w:r>
      <w:r w:rsidRPr="00D6531D">
        <w:rPr>
          <w:rFonts w:ascii="Times New Roman" w:eastAsia="Calibri" w:hAnsi="Times New Roman" w:cs="Times New Roman"/>
          <w:i/>
          <w:sz w:val="24"/>
          <w:szCs w:val="24"/>
        </w:rPr>
        <w:t xml:space="preserve">mare  liberium  </w:t>
      </w:r>
      <w:r w:rsidRPr="00D6531D">
        <w:rPr>
          <w:rFonts w:ascii="Times New Roman" w:eastAsia="Calibri" w:hAnsi="Times New Roman" w:cs="Times New Roman"/>
          <w:sz w:val="24"/>
          <w:szCs w:val="24"/>
        </w:rPr>
        <w:t xml:space="preserve">(dikemukakan  oleh Grotius) sebagai bentuk penolakan terhadap konsep </w:t>
      </w:r>
      <w:r w:rsidRPr="00D6531D">
        <w:rPr>
          <w:rFonts w:ascii="Times New Roman" w:eastAsia="Calibri" w:hAnsi="Times New Roman" w:cs="Times New Roman"/>
          <w:i/>
          <w:sz w:val="24"/>
          <w:szCs w:val="24"/>
        </w:rPr>
        <w:t>mare clausum</w:t>
      </w:r>
      <w:r w:rsidRPr="00D6531D">
        <w:rPr>
          <w:rFonts w:ascii="Times New Roman" w:eastAsia="Calibri" w:hAnsi="Times New Roman" w:cs="Times New Roman"/>
          <w:sz w:val="24"/>
          <w:szCs w:val="24"/>
        </w:rPr>
        <w:t xml:space="preserve">. Doktrin Grotius, </w:t>
      </w:r>
      <w:r w:rsidRPr="00D6531D">
        <w:rPr>
          <w:rFonts w:ascii="Times New Roman" w:eastAsia="Calibri" w:hAnsi="Times New Roman" w:cs="Times New Roman"/>
          <w:i/>
          <w:sz w:val="24"/>
          <w:szCs w:val="24"/>
        </w:rPr>
        <w:t>mare liberium</w:t>
      </w:r>
      <w:r w:rsidRPr="00D6531D">
        <w:rPr>
          <w:rFonts w:ascii="Times New Roman" w:eastAsia="Calibri" w:hAnsi="Times New Roman" w:cs="Times New Roman"/>
          <w:sz w:val="24"/>
          <w:szCs w:val="24"/>
        </w:rPr>
        <w:t>, telah menimbulkan reaksi hebat dari penulis inggris Jhon Selden, yang memandang bagian laut tertentu dapat dimiliki oleh nehgara-negara pantai, dimana menurutnya penguasaan (</w:t>
      </w:r>
      <w:r w:rsidRPr="00D6531D">
        <w:rPr>
          <w:rFonts w:ascii="Times New Roman" w:eastAsia="Calibri" w:hAnsi="Times New Roman" w:cs="Times New Roman"/>
          <w:i/>
          <w:sz w:val="24"/>
          <w:szCs w:val="24"/>
        </w:rPr>
        <w:t>occupation</w:t>
      </w:r>
      <w:r w:rsidRPr="00D6531D">
        <w:rPr>
          <w:rFonts w:ascii="Times New Roman" w:eastAsia="Calibri" w:hAnsi="Times New Roman" w:cs="Times New Roman"/>
          <w:sz w:val="24"/>
          <w:szCs w:val="24"/>
        </w:rPr>
        <w:t>) adalah unsur yang sangat penting dalam kepemilikan (</w:t>
      </w:r>
      <w:r w:rsidRPr="00D6531D">
        <w:rPr>
          <w:rFonts w:ascii="Times New Roman" w:eastAsia="Calibri" w:hAnsi="Times New Roman" w:cs="Times New Roman"/>
          <w:i/>
          <w:sz w:val="24"/>
          <w:szCs w:val="24"/>
        </w:rPr>
        <w:t>posession</w:t>
      </w:r>
      <w:r w:rsidRPr="00D6531D">
        <w:rPr>
          <w:rFonts w:ascii="Times New Roman" w:eastAsia="Calibri" w:hAnsi="Times New Roman" w:cs="Times New Roman"/>
          <w:sz w:val="24"/>
          <w:szCs w:val="24"/>
        </w:rPr>
        <w:t xml:space="preserve">) sekalipun sejarah telah membuktikan bahwa negara-negara telah menjalankan kekuasaan mereka atas lautan. </w:t>
      </w:r>
      <w:proofErr w:type="gramStart"/>
      <w:r w:rsidRPr="00D6531D">
        <w:rPr>
          <w:rFonts w:ascii="Times New Roman" w:eastAsia="Calibri" w:hAnsi="Times New Roman" w:cs="Times New Roman"/>
          <w:sz w:val="24"/>
          <w:szCs w:val="24"/>
        </w:rPr>
        <w:t xml:space="preserve">Atas dasar itu, melalui </w:t>
      </w:r>
      <w:r w:rsidRPr="00D6531D">
        <w:rPr>
          <w:rFonts w:ascii="Times New Roman" w:eastAsia="Calibri" w:hAnsi="Times New Roman" w:cs="Times New Roman"/>
          <w:i/>
          <w:sz w:val="24"/>
          <w:szCs w:val="24"/>
        </w:rPr>
        <w:t xml:space="preserve">prescription </w:t>
      </w:r>
      <w:r w:rsidRPr="00D6531D">
        <w:rPr>
          <w:rFonts w:ascii="Times New Roman" w:eastAsia="Calibri" w:hAnsi="Times New Roman" w:cs="Times New Roman"/>
          <w:sz w:val="24"/>
          <w:szCs w:val="24"/>
        </w:rPr>
        <w:t xml:space="preserve">laut itu bukanlah </w:t>
      </w:r>
      <w:r w:rsidRPr="00D6531D">
        <w:rPr>
          <w:rFonts w:ascii="Times New Roman" w:eastAsia="Calibri" w:hAnsi="Times New Roman" w:cs="Times New Roman"/>
          <w:i/>
          <w:sz w:val="24"/>
          <w:szCs w:val="24"/>
        </w:rPr>
        <w:t xml:space="preserve">mare liberium </w:t>
      </w:r>
      <w:r w:rsidRPr="00D6531D">
        <w:rPr>
          <w:rFonts w:ascii="Times New Roman" w:eastAsia="Calibri" w:hAnsi="Times New Roman" w:cs="Times New Roman"/>
          <w:sz w:val="24"/>
          <w:szCs w:val="24"/>
        </w:rPr>
        <w:t xml:space="preserve">tapi adalah </w:t>
      </w:r>
      <w:r w:rsidRPr="00D6531D">
        <w:rPr>
          <w:rFonts w:ascii="Times New Roman" w:eastAsia="Calibri" w:hAnsi="Times New Roman" w:cs="Times New Roman"/>
          <w:i/>
          <w:sz w:val="24"/>
          <w:szCs w:val="24"/>
        </w:rPr>
        <w:t>mare</w:t>
      </w:r>
      <w:r w:rsidRPr="00D6531D">
        <w:rPr>
          <w:rFonts w:ascii="Times New Roman" w:eastAsia="Calibri" w:hAnsi="Times New Roman" w:cs="Times New Roman"/>
          <w:sz w:val="24"/>
          <w:szCs w:val="24"/>
        </w:rPr>
        <w:t xml:space="preserve"> </w:t>
      </w:r>
      <w:r w:rsidRPr="00D6531D">
        <w:rPr>
          <w:rFonts w:ascii="Times New Roman" w:eastAsia="Calibri" w:hAnsi="Times New Roman" w:cs="Times New Roman"/>
          <w:i/>
          <w:sz w:val="24"/>
          <w:szCs w:val="24"/>
        </w:rPr>
        <w:t>clausum</w:t>
      </w:r>
      <w:r w:rsidRPr="00D6531D">
        <w:rPr>
          <w:rFonts w:ascii="Times New Roman" w:eastAsia="Calibri" w:hAnsi="Times New Roman" w:cs="Times New Roman"/>
          <w:sz w:val="24"/>
          <w:szCs w:val="24"/>
        </w:rPr>
        <w:t>.</w:t>
      </w:r>
      <w:proofErr w:type="gramEnd"/>
      <w:r w:rsidRPr="00D6531D">
        <w:rPr>
          <w:rStyle w:val="FootnoteReference"/>
          <w:rFonts w:ascii="Times New Roman" w:eastAsia="Calibri" w:hAnsi="Times New Roman" w:cs="Times New Roman"/>
          <w:sz w:val="24"/>
          <w:szCs w:val="24"/>
        </w:rPr>
        <w:footnoteReference w:id="28"/>
      </w:r>
    </w:p>
    <w:p w:rsidR="00E1762D" w:rsidRPr="00D6531D" w:rsidRDefault="00E1762D"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t>Dalam  teorinya</w:t>
      </w:r>
      <w:proofErr w:type="gramEnd"/>
      <w:r w:rsidRPr="00D6531D">
        <w:rPr>
          <w:rFonts w:ascii="Times New Roman" w:hAnsi="Times New Roman" w:cs="Times New Roman"/>
          <w:sz w:val="24"/>
          <w:szCs w:val="24"/>
        </w:rPr>
        <w:t xml:space="preserve">  sifat  laut  yang  cair,  menurut  Selden  tidaklah menyebabkan tidak dapat dimiliki, karena sungai dan perairan disepanjang pantai dan cair dapat diakui dan dapat dimiliki. Sejarah kemudian membuktikan bahwa baik </w:t>
      </w:r>
      <w:r w:rsidRPr="00D6531D">
        <w:rPr>
          <w:rFonts w:ascii="Times New Roman" w:hAnsi="Times New Roman" w:cs="Times New Roman"/>
          <w:i/>
          <w:sz w:val="24"/>
          <w:szCs w:val="24"/>
        </w:rPr>
        <w:t xml:space="preserve">mare clausum </w:t>
      </w:r>
      <w:r w:rsidRPr="00D6531D">
        <w:rPr>
          <w:rFonts w:ascii="Times New Roman" w:hAnsi="Times New Roman" w:cs="Times New Roman"/>
          <w:sz w:val="24"/>
          <w:szCs w:val="24"/>
        </w:rPr>
        <w:t xml:space="preserve">dan </w:t>
      </w:r>
      <w:r w:rsidRPr="00D6531D">
        <w:rPr>
          <w:rFonts w:ascii="Times New Roman" w:hAnsi="Times New Roman" w:cs="Times New Roman"/>
          <w:i/>
          <w:sz w:val="24"/>
          <w:szCs w:val="24"/>
        </w:rPr>
        <w:t xml:space="preserve">mare liberium </w:t>
      </w:r>
      <w:r w:rsidRPr="00D6531D">
        <w:rPr>
          <w:rFonts w:ascii="Times New Roman" w:hAnsi="Times New Roman" w:cs="Times New Roman"/>
          <w:sz w:val="24"/>
          <w:szCs w:val="24"/>
        </w:rPr>
        <w:t xml:space="preserve">tidak dapat mempertahankan ajaran masing-masing dengan kaku dan konsekuen, akhirnya tercapai kompromi dimana Grotius  sendiri  mengakui  bahwa  laut  sepanjang  pantai  suatu  negara  dapat dimiliki sejauh yang dapat dikuasai dari darat. Benih-benih kompromi tersebut juga terdapat pada ajaran Selden yang mengakui hak negara </w:t>
      </w:r>
      <w:proofErr w:type="gramStart"/>
      <w:r w:rsidRPr="00D6531D">
        <w:rPr>
          <w:rFonts w:ascii="Times New Roman" w:hAnsi="Times New Roman" w:cs="Times New Roman"/>
          <w:sz w:val="24"/>
          <w:szCs w:val="24"/>
        </w:rPr>
        <w:t>lain</w:t>
      </w:r>
      <w:proofErr w:type="gramEnd"/>
      <w:r w:rsidRPr="00D6531D">
        <w:rPr>
          <w:rFonts w:ascii="Times New Roman" w:hAnsi="Times New Roman" w:cs="Times New Roman"/>
          <w:sz w:val="24"/>
          <w:szCs w:val="24"/>
        </w:rPr>
        <w:t xml:space="preserve"> untuk memiliki lautan masing-masing, dan mengakui adanya hak lintas damai di laut-laut yang </w:t>
      </w:r>
      <w:r w:rsidRPr="00D6531D">
        <w:rPr>
          <w:rFonts w:ascii="Times New Roman" w:hAnsi="Times New Roman" w:cs="Times New Roman"/>
          <w:sz w:val="24"/>
          <w:szCs w:val="24"/>
        </w:rPr>
        <w:lastRenderedPageBreak/>
        <w:t xml:space="preserve">dituntut. </w:t>
      </w:r>
      <w:proofErr w:type="gramStart"/>
      <w:r w:rsidRPr="00D6531D">
        <w:rPr>
          <w:rFonts w:ascii="Times New Roman" w:hAnsi="Times New Roman" w:cs="Times New Roman"/>
          <w:sz w:val="24"/>
          <w:szCs w:val="24"/>
        </w:rPr>
        <w:t>Kebebasan laut juga diterima oleh Inggris, karena armada laut Inggris sudah mulai tumbuh dan mengarungi seluruh samudera di dunia.</w:t>
      </w:r>
      <w:proofErr w:type="gramEnd"/>
      <w:r w:rsidRPr="00D6531D">
        <w:rPr>
          <w:rStyle w:val="FootnoteReference"/>
          <w:rFonts w:ascii="Times New Roman" w:hAnsi="Times New Roman" w:cs="Times New Roman"/>
          <w:sz w:val="24"/>
          <w:szCs w:val="24"/>
        </w:rPr>
        <w:footnoteReference w:id="29"/>
      </w:r>
    </w:p>
    <w:p w:rsidR="00E1762D" w:rsidRPr="00D6531D" w:rsidRDefault="00D6531D" w:rsidP="00D6531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1762D" w:rsidRPr="00D6531D">
        <w:rPr>
          <w:rFonts w:ascii="Times New Roman" w:hAnsi="Times New Roman" w:cs="Times New Roman"/>
          <w:sz w:val="24"/>
          <w:szCs w:val="24"/>
        </w:rPr>
        <w:t xml:space="preserve">Dalam kepustakaan Hukum Internasional, hak lintas damai telah melembaga dalam Konvensi Hukum lnterasional, yaitu Konvensi Den Haag 1930, Namun pengaturan lebih lengkap dirumuskan dalam Konvensi Hukum Laut 1958 dalam perkembangan selanjutnya dimuat dalam Konvensi Hukum Laut 1982 (KHL 1982) yang banyak mengalami perkembangan dalam pengaturan lintas damai ini. Pada umumnya  ketentuan-ketentuan  mengenai  laut  teritorial  dalam  Konvensi Hukum Laut 1982 banyak mengutip dari Konvensi terdahulu, yaitu Konvensi Jenewa 1958. </w:t>
      </w:r>
      <w:proofErr w:type="gramStart"/>
      <w:r w:rsidR="00E1762D" w:rsidRPr="00D6531D">
        <w:rPr>
          <w:rFonts w:ascii="Times New Roman" w:hAnsi="Times New Roman" w:cs="Times New Roman"/>
          <w:sz w:val="24"/>
          <w:szCs w:val="24"/>
        </w:rPr>
        <w:t>Terdapat beberapa perkembangan dalam pengaturan lintas damai di laut teritorial dan juga terdapat pengaturan baun mengenai lintas damai di Selat yang digunakan untuk pelayaran lntemasional dan juga di perairan Kepulauan atau lintas alur Kepulauan.</w:t>
      </w:r>
      <w:proofErr w:type="gramEnd"/>
    </w:p>
    <w:p w:rsidR="00814838" w:rsidRPr="00D6531D" w:rsidRDefault="00D6531D" w:rsidP="00D6531D">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E1762D" w:rsidRPr="00D6531D">
        <w:rPr>
          <w:rFonts w:ascii="Times New Roman" w:hAnsi="Times New Roman" w:cs="Times New Roman"/>
          <w:sz w:val="24"/>
          <w:szCs w:val="24"/>
        </w:rPr>
        <w:t>Dalam  Konvensi</w:t>
      </w:r>
      <w:proofErr w:type="gramEnd"/>
      <w:r w:rsidR="00E1762D" w:rsidRPr="00D6531D">
        <w:rPr>
          <w:rFonts w:ascii="Times New Roman" w:hAnsi="Times New Roman" w:cs="Times New Roman"/>
          <w:sz w:val="24"/>
          <w:szCs w:val="24"/>
        </w:rPr>
        <w:t xml:space="preserve">  Hukum  Laut  1958  secara  hukum  wilayah  perairan nasional yang berada di bawah kedaulatan negara pantai adalah laut teritorial dan perairan pedalaman. </w:t>
      </w:r>
      <w:proofErr w:type="gramStart"/>
      <w:r w:rsidR="00E1762D" w:rsidRPr="00D6531D">
        <w:rPr>
          <w:rFonts w:ascii="Times New Roman" w:hAnsi="Times New Roman" w:cs="Times New Roman"/>
          <w:sz w:val="24"/>
          <w:szCs w:val="24"/>
        </w:rPr>
        <w:t>Di sisi bagian dalam dari garis pangkal laut teritorial adalah perairan pedalaman dan di sisi luar adalah laut teritorial.</w:t>
      </w:r>
      <w:proofErr w:type="gramEnd"/>
      <w:r w:rsidR="00E1762D" w:rsidRPr="00D6531D">
        <w:rPr>
          <w:rFonts w:ascii="Times New Roman" w:hAnsi="Times New Roman" w:cs="Times New Roman"/>
          <w:sz w:val="24"/>
          <w:szCs w:val="24"/>
        </w:rPr>
        <w:t xml:space="preserve"> Pada perairan pedalaman umumnya tidak ada lintas damai bagi kapal asing, kecuali apabila </w:t>
      </w:r>
      <w:proofErr w:type="gramStart"/>
      <w:r w:rsidR="00E1762D" w:rsidRPr="00D6531D">
        <w:rPr>
          <w:rFonts w:ascii="Times New Roman" w:hAnsi="Times New Roman" w:cs="Times New Roman"/>
          <w:sz w:val="24"/>
          <w:szCs w:val="24"/>
        </w:rPr>
        <w:t>perairan  pedalaman</w:t>
      </w:r>
      <w:proofErr w:type="gramEnd"/>
      <w:r w:rsidR="00E1762D" w:rsidRPr="00D6531D">
        <w:rPr>
          <w:rFonts w:ascii="Times New Roman" w:hAnsi="Times New Roman" w:cs="Times New Roman"/>
          <w:sz w:val="24"/>
          <w:szCs w:val="24"/>
        </w:rPr>
        <w:t xml:space="preserve">  itu  sebelumnya  berstatus  sebagai  laut  lepas  atau  laut teritorial,   disebabkan   karena   pengguna   sistem   </w:t>
      </w:r>
      <w:r w:rsidR="00E1762D" w:rsidRPr="00D6531D">
        <w:rPr>
          <w:rFonts w:ascii="Times New Roman" w:hAnsi="Times New Roman" w:cs="Times New Roman"/>
          <w:i/>
          <w:sz w:val="24"/>
          <w:szCs w:val="24"/>
        </w:rPr>
        <w:t xml:space="preserve">straight   base   lines   </w:t>
      </w:r>
      <w:r w:rsidR="00E1762D" w:rsidRPr="00D6531D">
        <w:rPr>
          <w:rFonts w:ascii="Times New Roman" w:hAnsi="Times New Roman" w:cs="Times New Roman"/>
          <w:sz w:val="24"/>
          <w:szCs w:val="24"/>
        </w:rPr>
        <w:t xml:space="preserve">dan </w:t>
      </w:r>
      <w:r w:rsidR="00814838" w:rsidRPr="00D6531D">
        <w:rPr>
          <w:rFonts w:ascii="Times New Roman" w:hAnsi="Times New Roman" w:cs="Times New Roman"/>
          <w:sz w:val="24"/>
          <w:szCs w:val="24"/>
        </w:rPr>
        <w:t xml:space="preserve">menggunakan garis-garis dasar dari laut teritorial, sehingga laut tersebut berubah menjadi </w:t>
      </w:r>
      <w:r w:rsidR="00814838" w:rsidRPr="00D6531D">
        <w:rPr>
          <w:rFonts w:ascii="Times New Roman" w:hAnsi="Times New Roman" w:cs="Times New Roman"/>
          <w:sz w:val="24"/>
          <w:szCs w:val="24"/>
        </w:rPr>
        <w:lastRenderedPageBreak/>
        <w:t>perairan pedalaman dalam arti laut pedalaman, sedangkan pada laut teritorial ketentuan lintas damai itu dijamin oleh hukum intemasional.</w:t>
      </w:r>
    </w:p>
    <w:p w:rsidR="00814838" w:rsidRPr="00D6531D" w:rsidRDefault="00814838"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t>Menurut ketentuan hukum internasional, pada umumnya laut wilayah merupakan wilayah lintas damai bagi kendaraan asing, sehingga tidak tidak boleh monopoli bagi negara pantai dalam memanfaatkan laut sebagai sarana transportasi.</w:t>
      </w:r>
      <w:proofErr w:type="gramEnd"/>
    </w:p>
    <w:p w:rsidR="00814838" w:rsidRPr="00D6531D" w:rsidRDefault="00814838" w:rsidP="00D6531D">
      <w:pPr>
        <w:spacing w:line="480" w:lineRule="auto"/>
        <w:ind w:firstLine="720"/>
        <w:jc w:val="both"/>
        <w:rPr>
          <w:rFonts w:ascii="Times New Roman" w:hAnsi="Times New Roman" w:cs="Times New Roman"/>
          <w:sz w:val="24"/>
          <w:szCs w:val="24"/>
        </w:rPr>
      </w:pPr>
      <w:proofErr w:type="gramStart"/>
      <w:r w:rsidRPr="00D6531D">
        <w:rPr>
          <w:rFonts w:ascii="Times New Roman" w:hAnsi="Times New Roman" w:cs="Times New Roman"/>
          <w:sz w:val="24"/>
          <w:szCs w:val="24"/>
        </w:rPr>
        <w:t>Konvensi  Hukum</w:t>
      </w:r>
      <w:proofErr w:type="gramEnd"/>
      <w:r w:rsidRPr="00D6531D">
        <w:rPr>
          <w:rFonts w:ascii="Times New Roman" w:hAnsi="Times New Roman" w:cs="Times New Roman"/>
          <w:sz w:val="24"/>
          <w:szCs w:val="24"/>
        </w:rPr>
        <w:t xml:space="preserve">  Laut  1982  memuat  banyak  ketentuan  mengenai  hak lintas damai. Seksi 3 Konvensi tersebut berisikan tidak kurang dari 10 pasal yang menjelaskan pengertian hak lintas damai, hak dan kewajiban Negara pantai serta </w:t>
      </w:r>
      <w:proofErr w:type="gramStart"/>
      <w:r w:rsidRPr="00D6531D">
        <w:rPr>
          <w:rFonts w:ascii="Times New Roman" w:hAnsi="Times New Roman" w:cs="Times New Roman"/>
          <w:sz w:val="24"/>
          <w:szCs w:val="24"/>
        </w:rPr>
        <w:t>pengaturan  lintas</w:t>
      </w:r>
      <w:proofErr w:type="gramEnd"/>
      <w:r w:rsidRPr="00D6531D">
        <w:rPr>
          <w:rFonts w:ascii="Times New Roman" w:hAnsi="Times New Roman" w:cs="Times New Roman"/>
          <w:sz w:val="24"/>
          <w:szCs w:val="24"/>
        </w:rPr>
        <w:t xml:space="preserve">  damai  kapal-kapal.  </w:t>
      </w:r>
      <w:proofErr w:type="gramStart"/>
      <w:r w:rsidRPr="00D6531D">
        <w:rPr>
          <w:rFonts w:ascii="Times New Roman" w:hAnsi="Times New Roman" w:cs="Times New Roman"/>
          <w:sz w:val="24"/>
          <w:szCs w:val="24"/>
        </w:rPr>
        <w:t>Salah  satunya</w:t>
      </w:r>
      <w:proofErr w:type="gramEnd"/>
      <w:r w:rsidRPr="00D6531D">
        <w:rPr>
          <w:rFonts w:ascii="Times New Roman" w:hAnsi="Times New Roman" w:cs="Times New Roman"/>
          <w:sz w:val="24"/>
          <w:szCs w:val="24"/>
        </w:rPr>
        <w:t xml:space="preserve">  pada  pasal  52  Konvensi Hukum Laut 1982 yang menyatakan bahwa :</w:t>
      </w:r>
    </w:p>
    <w:p w:rsidR="00814838" w:rsidRPr="00D6531D" w:rsidRDefault="00814838" w:rsidP="00D6531D">
      <w:pPr>
        <w:pStyle w:val="ListParagraph"/>
        <w:numPr>
          <w:ilvl w:val="1"/>
          <w:numId w:val="22"/>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Dengan  tunduk  pada  ketentuan  pasal  53  dan  tanpa  mengurangi  arti ketentuan  pasal  50,  kapal  semua  Negara  menikmati  hak  lintas  damai melalui perairan kepulauan sesuai dengan ketentuan Bab II, bagian 3.</w:t>
      </w:r>
    </w:p>
    <w:p w:rsidR="00E1762D" w:rsidRPr="00D6531D" w:rsidRDefault="00814838" w:rsidP="00D6531D">
      <w:pPr>
        <w:pStyle w:val="ListParagraph"/>
        <w:numPr>
          <w:ilvl w:val="1"/>
          <w:numId w:val="22"/>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 xml:space="preserve">Negara kepulauan dapat, tanpa mengadakan diskriminasi formal maupun diskriminasi nyata terhadap kapal asing, menangguhkan untuk sementara waktu lintas damai kapal asing di bagian tertentu perairan kepulauannya, apabila penangguhan demikian sengat perlu untuk melindungi keamanannya. Penangguhan demikian </w:t>
      </w:r>
      <w:proofErr w:type="gramStart"/>
      <w:r w:rsidRPr="00D6531D">
        <w:rPr>
          <w:rFonts w:ascii="Times New Roman" w:hAnsi="Times New Roman" w:cs="Times New Roman"/>
          <w:sz w:val="24"/>
          <w:szCs w:val="24"/>
        </w:rPr>
        <w:t>akan</w:t>
      </w:r>
      <w:proofErr w:type="gramEnd"/>
      <w:r w:rsidRPr="00D6531D">
        <w:rPr>
          <w:rFonts w:ascii="Times New Roman" w:hAnsi="Times New Roman" w:cs="Times New Roman"/>
          <w:sz w:val="24"/>
          <w:szCs w:val="24"/>
        </w:rPr>
        <w:t xml:space="preserve"> berlaku hanya setelah diumumkan sebagaimana mestinya. </w:t>
      </w:r>
    </w:p>
    <w:p w:rsidR="00814838" w:rsidRPr="00D6531D" w:rsidRDefault="00814838"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lastRenderedPageBreak/>
        <w:t xml:space="preserve">Untuk  melaksanakan  ketentuan  Pasal  11  Undang-Undang  No.6  Tahun 1996 tentang Perairan Indonesia, Pemerintah Indonesia mengeluarkan Peraturan Pemerintah No. 36 Tahun 2002 tentang Hak Dan Kewajiban Kapal Asing Dalam Melaksanakan Lintas Damai Melalui Perairan Indonesia. Menurut Pasal 1, 2 dan 3 Peraturan Pemerintah No. 36 Tahun 2002 bahwa pengertian hak lintas damai bagi  kapal-kapal  asing  melalui  alur  laut  teritorial  dan  perairan  kepulauan Indonesia itu merujuk pada pengertian lintas dan lintas damai dalam Undang- undang No. 6 Tahun 1996 tentang Perairan Indonesia. </w:t>
      </w:r>
    </w:p>
    <w:p w:rsidR="00814838" w:rsidRPr="00D6531D" w:rsidRDefault="00814838" w:rsidP="00D6531D">
      <w:pPr>
        <w:spacing w:line="480" w:lineRule="auto"/>
        <w:ind w:firstLine="720"/>
        <w:jc w:val="both"/>
        <w:rPr>
          <w:rFonts w:ascii="Times New Roman" w:hAnsi="Times New Roman" w:cs="Times New Roman"/>
          <w:sz w:val="24"/>
          <w:szCs w:val="24"/>
        </w:rPr>
      </w:pPr>
      <w:r w:rsidRPr="00D6531D">
        <w:rPr>
          <w:rFonts w:ascii="Times New Roman" w:hAnsi="Times New Roman" w:cs="Times New Roman"/>
          <w:sz w:val="24"/>
          <w:szCs w:val="24"/>
        </w:rPr>
        <w:t>Untuk mengatur lebih lanjut mengenai lintas damai tersebut, sesuai dengan Pasal 12 ayat 3 Undang-Undang No.6 Tahun 1996, Pasal 4 Peraturan Pemerintah No. 36 Tahun 2002 memuat ketentuan mengenai kegiatan-kegiatan dari kapal asing yang melakukan lintas damai melalui laut teritorial dan perairan kepulauan yang dianggap tidak damai, yaitu :</w:t>
      </w:r>
      <w:r w:rsidR="00E724DF">
        <w:rPr>
          <w:rFonts w:ascii="Times New Roman" w:hAnsi="Times New Roman" w:cs="Times New Roman"/>
          <w:sz w:val="24"/>
          <w:szCs w:val="24"/>
        </w:rPr>
        <w:t xml:space="preserve"> </w:t>
      </w:r>
    </w:p>
    <w:p w:rsidR="00814838" w:rsidRPr="00D6531D" w:rsidRDefault="00814838" w:rsidP="00D6531D">
      <w:pPr>
        <w:pStyle w:val="ListParagraph"/>
        <w:numPr>
          <w:ilvl w:val="0"/>
          <w:numId w:val="23"/>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 xml:space="preserve">Melakukan   perbuatan   yang   merupakan   ancaman   atau   penggunaan kekerasan terhadap kedaulatan, keutuhan wilayah, kemerdekaan politik negara pantai, atau dengan </w:t>
      </w:r>
      <w:proofErr w:type="gramStart"/>
      <w:r w:rsidRPr="00D6531D">
        <w:rPr>
          <w:rFonts w:ascii="Times New Roman" w:hAnsi="Times New Roman" w:cs="Times New Roman"/>
          <w:sz w:val="24"/>
          <w:szCs w:val="24"/>
        </w:rPr>
        <w:t>cara</w:t>
      </w:r>
      <w:proofErr w:type="gramEnd"/>
      <w:r w:rsidRPr="00D6531D">
        <w:rPr>
          <w:rFonts w:ascii="Times New Roman" w:hAnsi="Times New Roman" w:cs="Times New Roman"/>
          <w:sz w:val="24"/>
          <w:szCs w:val="24"/>
        </w:rPr>
        <w:t xml:space="preserve"> apapun yang merupakan pelanggaran prinsip-prinsip   hukum   internasional   sebagaimana   tercantum   dalam Piagam Perserikatan Bangsa-Bangsa.</w:t>
      </w:r>
    </w:p>
    <w:p w:rsidR="00814838" w:rsidRPr="00D6531D" w:rsidRDefault="00814838" w:rsidP="00D6531D">
      <w:pPr>
        <w:pStyle w:val="ListParagraph"/>
        <w:numPr>
          <w:ilvl w:val="0"/>
          <w:numId w:val="23"/>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Melakukan latihan atau praktik dengan senjata macam apapun.</w:t>
      </w:r>
    </w:p>
    <w:p w:rsidR="00814838" w:rsidRPr="00D6531D" w:rsidRDefault="00814838" w:rsidP="00D6531D">
      <w:pPr>
        <w:pStyle w:val="ListParagraph"/>
        <w:numPr>
          <w:ilvl w:val="0"/>
          <w:numId w:val="23"/>
        </w:numPr>
        <w:spacing w:line="480" w:lineRule="auto"/>
        <w:jc w:val="both"/>
        <w:rPr>
          <w:rFonts w:ascii="Times New Roman" w:hAnsi="Times New Roman" w:cs="Times New Roman"/>
          <w:sz w:val="24"/>
          <w:szCs w:val="24"/>
        </w:rPr>
      </w:pPr>
      <w:proofErr w:type="gramStart"/>
      <w:r w:rsidRPr="00D6531D">
        <w:rPr>
          <w:rFonts w:ascii="Times New Roman" w:hAnsi="Times New Roman" w:cs="Times New Roman"/>
          <w:sz w:val="24"/>
          <w:szCs w:val="24"/>
        </w:rPr>
        <w:t>Melakukan  perbuatan</w:t>
      </w:r>
      <w:proofErr w:type="gramEnd"/>
      <w:r w:rsidRPr="00D6531D">
        <w:rPr>
          <w:rFonts w:ascii="Times New Roman" w:hAnsi="Times New Roman" w:cs="Times New Roman"/>
          <w:sz w:val="24"/>
          <w:szCs w:val="24"/>
        </w:rPr>
        <w:t xml:space="preserve">  yang  bertujuan  untuk  mengumpulkan  informasi yang merugikan bagi pertahanan atau keamanan Negara pantai.</w:t>
      </w:r>
    </w:p>
    <w:p w:rsidR="00814838" w:rsidRPr="00D6531D" w:rsidRDefault="00814838" w:rsidP="00D6531D">
      <w:pPr>
        <w:pStyle w:val="ListParagraph"/>
        <w:numPr>
          <w:ilvl w:val="0"/>
          <w:numId w:val="23"/>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Meluncurkan, mendaratkan atau menaikkan suatu pesawat udara asing dari atau ke atas kapal.</w:t>
      </w:r>
    </w:p>
    <w:p w:rsidR="00814838" w:rsidRPr="00D6531D" w:rsidRDefault="00814838" w:rsidP="00D6531D">
      <w:pPr>
        <w:pStyle w:val="ListParagraph"/>
        <w:numPr>
          <w:ilvl w:val="0"/>
          <w:numId w:val="23"/>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lastRenderedPageBreak/>
        <w:t>Meluncurkan, mendaratkan atau menaikkan suatu peralatan dan perlengkapan militer dari atau ke atas kapal.</w:t>
      </w:r>
    </w:p>
    <w:p w:rsidR="00814838" w:rsidRPr="00D6531D" w:rsidRDefault="00814838" w:rsidP="00D6531D">
      <w:pPr>
        <w:pStyle w:val="ListParagraph"/>
        <w:numPr>
          <w:ilvl w:val="0"/>
          <w:numId w:val="23"/>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Hilir  mudik  di  laut  teritorial  dan  perairan  kepulauan  Indonesia  atau kegiatan lainnya yang tidak berhubungan langsung dengan lintas.</w:t>
      </w:r>
    </w:p>
    <w:p w:rsidR="00814838" w:rsidRPr="00D6531D" w:rsidRDefault="00D6531D" w:rsidP="00D6531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814838" w:rsidRPr="00D6531D">
        <w:rPr>
          <w:rFonts w:ascii="Times New Roman" w:hAnsi="Times New Roman" w:cs="Times New Roman"/>
          <w:sz w:val="24"/>
          <w:szCs w:val="24"/>
        </w:rPr>
        <w:t>Kegiatan-kegiatan lain daripada kapal asing yang melakukan lintas damai melalui  laut  teritorial  dan  peraitan  kepulauan  Indonesia  yang  dianggap  tidak damai menurut pasal 5 ayat 1 yaitu :</w:t>
      </w:r>
    </w:p>
    <w:p w:rsidR="00814838" w:rsidRPr="00D6531D" w:rsidRDefault="00814838" w:rsidP="00D6531D">
      <w:pPr>
        <w:pStyle w:val="ListParagraph"/>
        <w:numPr>
          <w:ilvl w:val="0"/>
          <w:numId w:val="27"/>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 xml:space="preserve">Membongkar atau memuat suatu komoditi, mata uang atau orang, yang </w:t>
      </w:r>
      <w:proofErr w:type="gramStart"/>
      <w:r w:rsidRPr="00D6531D">
        <w:rPr>
          <w:rFonts w:ascii="Times New Roman" w:hAnsi="Times New Roman" w:cs="Times New Roman"/>
          <w:sz w:val="24"/>
          <w:szCs w:val="24"/>
        </w:rPr>
        <w:t>bertentangan  dengan</w:t>
      </w:r>
      <w:proofErr w:type="gramEnd"/>
      <w:r w:rsidRPr="00D6531D">
        <w:rPr>
          <w:rFonts w:ascii="Times New Roman" w:hAnsi="Times New Roman" w:cs="Times New Roman"/>
          <w:sz w:val="24"/>
          <w:szCs w:val="24"/>
        </w:rPr>
        <w:t xml:space="preserve">  peraturan  perundang-undangan  di  b  idang  bea cukai, fiskal, imigrasi dan saniter.</w:t>
      </w:r>
    </w:p>
    <w:p w:rsidR="00814838" w:rsidRPr="00D6531D" w:rsidRDefault="00814838" w:rsidP="00D6531D">
      <w:pPr>
        <w:pStyle w:val="ListParagraph"/>
        <w:numPr>
          <w:ilvl w:val="0"/>
          <w:numId w:val="27"/>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Kegiatan penangkapan ikan secara ilegal.</w:t>
      </w:r>
    </w:p>
    <w:p w:rsidR="00814838" w:rsidRPr="00D6531D" w:rsidRDefault="00814838" w:rsidP="00D6531D">
      <w:pPr>
        <w:pStyle w:val="ListParagraph"/>
        <w:numPr>
          <w:ilvl w:val="0"/>
          <w:numId w:val="27"/>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Kegiatan riset atau survey secara ilegal.</w:t>
      </w:r>
    </w:p>
    <w:p w:rsidR="00814838" w:rsidRPr="00D6531D" w:rsidRDefault="00814838" w:rsidP="00D6531D">
      <w:pPr>
        <w:pStyle w:val="ListParagraph"/>
        <w:numPr>
          <w:ilvl w:val="0"/>
          <w:numId w:val="27"/>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Perbuatan yang bertujuan untuk mengganggu sistem informasi, setiap fasilitas atau instalasi komunikasi lainnya, perbuatan pencemaran yang dilakukan dengan sengaja dan menimbulkan pencemaran yang parah.</w:t>
      </w:r>
    </w:p>
    <w:p w:rsidR="00814838" w:rsidRPr="00D6531D" w:rsidRDefault="003F66F0" w:rsidP="00D6531D">
      <w:pPr>
        <w:spacing w:line="480" w:lineRule="auto"/>
        <w:ind w:firstLine="360"/>
        <w:jc w:val="both"/>
        <w:rPr>
          <w:rFonts w:ascii="Times New Roman" w:hAnsi="Times New Roman" w:cs="Times New Roman"/>
          <w:sz w:val="24"/>
          <w:szCs w:val="24"/>
        </w:rPr>
      </w:pPr>
      <w:r w:rsidRPr="00D6531D">
        <w:rPr>
          <w:rFonts w:ascii="Times New Roman" w:hAnsi="Times New Roman" w:cs="Times New Roman"/>
          <w:sz w:val="24"/>
          <w:szCs w:val="24"/>
        </w:rPr>
        <w:tab/>
      </w:r>
      <w:r w:rsidR="00814838" w:rsidRPr="00D6531D">
        <w:rPr>
          <w:rFonts w:ascii="Times New Roman" w:hAnsi="Times New Roman" w:cs="Times New Roman"/>
          <w:sz w:val="24"/>
          <w:szCs w:val="24"/>
        </w:rPr>
        <w:t xml:space="preserve">Dan di ayat 2 menyebutkan jenis-jenis kegiatan lain daripada kapal asing yang dianggap tidak damai </w:t>
      </w:r>
      <w:proofErr w:type="gramStart"/>
      <w:r w:rsidR="00814838" w:rsidRPr="00D6531D">
        <w:rPr>
          <w:rFonts w:ascii="Times New Roman" w:hAnsi="Times New Roman" w:cs="Times New Roman"/>
          <w:sz w:val="24"/>
          <w:szCs w:val="24"/>
        </w:rPr>
        <w:t>yaitu :</w:t>
      </w:r>
      <w:proofErr w:type="gramEnd"/>
    </w:p>
    <w:p w:rsidR="00814838" w:rsidRPr="00D6531D" w:rsidRDefault="00814838" w:rsidP="00D6531D">
      <w:pPr>
        <w:pStyle w:val="ListParagraph"/>
        <w:numPr>
          <w:ilvl w:val="1"/>
          <w:numId w:val="40"/>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Merusak atau mengganggu alat dan fasilitas navigasi, serta fasilitas atau instalasi navigasi lainnya.</w:t>
      </w:r>
    </w:p>
    <w:p w:rsidR="001F4F46" w:rsidRPr="00D6531D" w:rsidRDefault="00814838" w:rsidP="00D6531D">
      <w:pPr>
        <w:pStyle w:val="ListParagraph"/>
        <w:numPr>
          <w:ilvl w:val="1"/>
          <w:numId w:val="40"/>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Melakukan perusakan terhadap sumber daya alam hayati laut.</w:t>
      </w:r>
    </w:p>
    <w:p w:rsidR="00E1762D" w:rsidRPr="00D6531D" w:rsidRDefault="00814838" w:rsidP="00D6531D">
      <w:pPr>
        <w:pStyle w:val="ListParagraph"/>
        <w:numPr>
          <w:ilvl w:val="1"/>
          <w:numId w:val="40"/>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Merusak atau mengganggu kabel dan pipa bawah laut.</w:t>
      </w:r>
    </w:p>
    <w:p w:rsidR="001D6D9C" w:rsidRPr="00D6531D" w:rsidRDefault="003F66F0" w:rsidP="00D6531D">
      <w:p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lastRenderedPageBreak/>
        <w:tab/>
      </w:r>
      <w:proofErr w:type="gramStart"/>
      <w:r w:rsidRPr="00D6531D">
        <w:rPr>
          <w:rFonts w:ascii="Times New Roman" w:hAnsi="Times New Roman" w:cs="Times New Roman"/>
          <w:sz w:val="24"/>
          <w:szCs w:val="24"/>
        </w:rPr>
        <w:t>Di lihat dari uraian di atas, Nampak bahwa kegiatan-kegiatan kapal asing di perairan nasional Indonesia yang dianggap tidak damai mengacu pada ketentuan   Pasal   19   ayat   2,   dan   Pasal   21   Konvensi   Hukum   Laut   1982.</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Pencantuman ketentuan pasal 21 ini dimaksudkan agar Pemerintah Indonesia dapat mengambil segala tindakan yang diperlukan untuk mencegah terjadinya segala gangguan terhadap keamanan, ketertiban umum dan kepentingannya di dalam laut teritorial dan perairan kepulauan Indonesia.</w:t>
      </w:r>
      <w:proofErr w:type="gramEnd"/>
      <w:r w:rsidRPr="00D6531D">
        <w:rPr>
          <w:rStyle w:val="FootnoteReference"/>
          <w:rFonts w:ascii="Times New Roman" w:hAnsi="Times New Roman" w:cs="Times New Roman"/>
          <w:sz w:val="24"/>
          <w:szCs w:val="24"/>
        </w:rPr>
        <w:footnoteReference w:id="30"/>
      </w:r>
    </w:p>
    <w:p w:rsidR="00472B46" w:rsidRPr="00D6531D" w:rsidRDefault="003F66F0" w:rsidP="00D6531D">
      <w:pPr>
        <w:spacing w:line="480" w:lineRule="auto"/>
        <w:jc w:val="both"/>
        <w:rPr>
          <w:rFonts w:ascii="Times New Roman" w:hAnsi="Times New Roman" w:cs="Times New Roman"/>
          <w:b/>
          <w:sz w:val="24"/>
          <w:szCs w:val="24"/>
        </w:rPr>
      </w:pPr>
      <w:r w:rsidRPr="00D6531D">
        <w:rPr>
          <w:rFonts w:ascii="Times New Roman" w:hAnsi="Times New Roman" w:cs="Times New Roman"/>
          <w:b/>
          <w:sz w:val="24"/>
          <w:szCs w:val="24"/>
        </w:rPr>
        <w:t>2. Hak Lintas Transit</w:t>
      </w:r>
    </w:p>
    <w:p w:rsidR="003F66F0" w:rsidRPr="00D6531D" w:rsidRDefault="003F66F0" w:rsidP="00D6531D">
      <w:p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ab/>
        <w:t xml:space="preserve">Pasal 42 konvensi dan Bab III UU 1996 mengenai hak lintas transit memperkenankan negara-negara tepi untuk membuat peraturan perundang- undangan mengenai lintas transit melalui selat-selat bertalian dengan keselamatan pelayaran, pencegahan polusi, </w:t>
      </w:r>
      <w:proofErr w:type="gramStart"/>
      <w:r w:rsidRPr="00D6531D">
        <w:rPr>
          <w:rFonts w:ascii="Times New Roman" w:hAnsi="Times New Roman" w:cs="Times New Roman"/>
          <w:sz w:val="24"/>
          <w:szCs w:val="24"/>
        </w:rPr>
        <w:t>pengaturan</w:t>
      </w:r>
      <w:proofErr w:type="gramEnd"/>
      <w:r w:rsidRPr="00D6531D">
        <w:rPr>
          <w:rFonts w:ascii="Times New Roman" w:hAnsi="Times New Roman" w:cs="Times New Roman"/>
          <w:sz w:val="24"/>
          <w:szCs w:val="24"/>
        </w:rPr>
        <w:t xml:space="preserve"> penangkapan ikan dan lain-lainnya. Sehubungan dengan itu Indonesia sebaiknya membuat ketentuan- ketentuan keselamatan pelayaran terkait pelaksanaan lintas transit tersebut yang didasarkan atas berbagai kepentingan nasional. Perlu diperhatikan bahwa untuk dapat disebut sebagai suatu lintas transit, faktor utama yang menentukan adalah kedudukan selat sebagai perairan yang menghubungkan satu bagian dari laut lepas atau zona ekonomi eksklusif dengan bagian lain dari laut lepas atau zona ekonomi ekslusif.</w:t>
      </w:r>
    </w:p>
    <w:p w:rsidR="003F66F0" w:rsidRPr="00D6531D" w:rsidRDefault="003F66F0" w:rsidP="00D6531D">
      <w:p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ab/>
      </w:r>
      <w:proofErr w:type="gramStart"/>
      <w:r w:rsidRPr="00D6531D">
        <w:rPr>
          <w:rFonts w:ascii="Times New Roman" w:hAnsi="Times New Roman" w:cs="Times New Roman"/>
          <w:sz w:val="24"/>
          <w:szCs w:val="24"/>
        </w:rPr>
        <w:t>Berbeda dengan lintas damai, untuk lintas transit tidak ada pembedaan pengadaan berdasarkan jenis kapal.</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 xml:space="preserve">Demikian juga, tidak terdapat persyaratan- persyaratan untuk pelaksanaan lintas itu sendiri, maupun kewajiban untuk </w:t>
      </w:r>
      <w:r w:rsidRPr="00D6531D">
        <w:rPr>
          <w:rFonts w:ascii="Times New Roman" w:hAnsi="Times New Roman" w:cs="Times New Roman"/>
          <w:sz w:val="24"/>
          <w:szCs w:val="24"/>
        </w:rPr>
        <w:lastRenderedPageBreak/>
        <w:t>meminta izin maupun pemberitahuan terlebih dahulu.</w:t>
      </w:r>
      <w:proofErr w:type="gramEnd"/>
      <w:r w:rsidRPr="00D6531D">
        <w:rPr>
          <w:rFonts w:ascii="Times New Roman" w:hAnsi="Times New Roman" w:cs="Times New Roman"/>
          <w:sz w:val="24"/>
          <w:szCs w:val="24"/>
        </w:rPr>
        <w:t xml:space="preserve"> Di samping itu, Pasal 38 ayat 1 Konvensi Hukum Laut 1982 menjamin lintas transit bagi segala jenis kapal maupun pesawat udara tanpa ada pembedaan berdasarkan jenis ataupun kategori. </w:t>
      </w:r>
      <w:proofErr w:type="gramStart"/>
      <w:r w:rsidRPr="00D6531D">
        <w:rPr>
          <w:rFonts w:ascii="Times New Roman" w:hAnsi="Times New Roman" w:cs="Times New Roman"/>
          <w:sz w:val="24"/>
          <w:szCs w:val="24"/>
        </w:rPr>
        <w:t>Oleh karena itu, lintas transit berlaku juga bagi kapal-kapal perang maupun pesawat udara militer.</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Meskipun demikian, dalam lintas transit tidak ada keharusan untuk meminta izin maupun membertitahukan terlebih dahulu.</w:t>
      </w:r>
      <w:proofErr w:type="gramEnd"/>
      <w:r w:rsidRPr="00D6531D">
        <w:rPr>
          <w:rStyle w:val="FootnoteReference"/>
          <w:rFonts w:ascii="Times New Roman" w:hAnsi="Times New Roman" w:cs="Times New Roman"/>
          <w:sz w:val="24"/>
          <w:szCs w:val="24"/>
        </w:rPr>
        <w:footnoteReference w:id="31"/>
      </w:r>
    </w:p>
    <w:p w:rsidR="003F66F0" w:rsidRPr="00D6531D" w:rsidRDefault="003F66F0" w:rsidP="00D6531D">
      <w:p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ab/>
      </w:r>
      <w:proofErr w:type="gramStart"/>
      <w:r w:rsidRPr="00D6531D">
        <w:rPr>
          <w:rFonts w:ascii="Times New Roman" w:hAnsi="Times New Roman" w:cs="Times New Roman"/>
          <w:sz w:val="24"/>
          <w:szCs w:val="24"/>
        </w:rPr>
        <w:t>Khusus mengenai pelaksanaan hak lintas transit, pada perairan Indonesia hanya dapat diterapkan pada Selat Malaka-Singapura karena selat ini merupakan satu-satunya selat yang terketak di perairan Indonesia yang memenuhi kategori Pasal 37 Konvensi Hukum Laut 1982.</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Seperti diketahui pada Selat Malaka- Singapura, Indonesia telah banyak menjalin kerjasama dengan Negara-negara pantai lainnya yaitu Malaysia dan Singapura.</w:t>
      </w:r>
      <w:proofErr w:type="gramEnd"/>
      <w:r w:rsidRPr="00D6531D">
        <w:rPr>
          <w:rFonts w:ascii="Times New Roman" w:hAnsi="Times New Roman" w:cs="Times New Roman"/>
          <w:sz w:val="24"/>
          <w:szCs w:val="24"/>
        </w:rPr>
        <w:t xml:space="preserve"> Dapat dilihat dari usaha-usaha yang telah dicapai oleh ketiga Negara pantai di selat ini pada umumnya sudah sejalan dengan ketentuan Konvensi, khususnya dalam rangka penerapan ketentuan- ketentuan pasal 41 dan 42 terutama tentang penetapan alur laut dan skema pemisah lalu lintas.</w:t>
      </w:r>
      <w:r w:rsidRPr="00D6531D">
        <w:rPr>
          <w:rStyle w:val="FootnoteReference"/>
          <w:rFonts w:ascii="Times New Roman" w:hAnsi="Times New Roman" w:cs="Times New Roman"/>
          <w:sz w:val="24"/>
          <w:szCs w:val="24"/>
        </w:rPr>
        <w:footnoteReference w:id="32"/>
      </w:r>
    </w:p>
    <w:p w:rsidR="003F66F0" w:rsidRPr="00D6531D" w:rsidRDefault="003F66F0" w:rsidP="00D6531D">
      <w:pPr>
        <w:spacing w:line="480" w:lineRule="auto"/>
        <w:jc w:val="both"/>
        <w:rPr>
          <w:rFonts w:ascii="Times New Roman" w:hAnsi="Times New Roman" w:cs="Times New Roman"/>
          <w:b/>
          <w:sz w:val="24"/>
          <w:szCs w:val="24"/>
        </w:rPr>
      </w:pPr>
      <w:r w:rsidRPr="00D6531D">
        <w:rPr>
          <w:rFonts w:ascii="Times New Roman" w:hAnsi="Times New Roman" w:cs="Times New Roman"/>
          <w:b/>
          <w:sz w:val="24"/>
          <w:szCs w:val="24"/>
        </w:rPr>
        <w:t>3. Hak Lintas Alur Kepulauan</w:t>
      </w:r>
    </w:p>
    <w:p w:rsidR="003F66F0" w:rsidRPr="00D6531D" w:rsidRDefault="003F66F0" w:rsidP="00D6531D">
      <w:pPr>
        <w:spacing w:line="480" w:lineRule="auto"/>
        <w:jc w:val="both"/>
        <w:rPr>
          <w:rFonts w:ascii="Times New Roman" w:hAnsi="Times New Roman" w:cs="Times New Roman"/>
          <w:sz w:val="24"/>
          <w:szCs w:val="24"/>
        </w:rPr>
      </w:pPr>
      <w:proofErr w:type="gramStart"/>
      <w:r w:rsidRPr="00D6531D">
        <w:rPr>
          <w:rFonts w:ascii="Times New Roman" w:hAnsi="Times New Roman" w:cs="Times New Roman"/>
          <w:sz w:val="24"/>
          <w:szCs w:val="24"/>
        </w:rPr>
        <w:t>Mengenai  hak</w:t>
      </w:r>
      <w:proofErr w:type="gramEnd"/>
      <w:r w:rsidRPr="00D6531D">
        <w:rPr>
          <w:rFonts w:ascii="Times New Roman" w:hAnsi="Times New Roman" w:cs="Times New Roman"/>
          <w:sz w:val="24"/>
          <w:szCs w:val="24"/>
        </w:rPr>
        <w:t xml:space="preserve">  lintas  alur  kepulauan  diatur  dalam  pasal  53  Konvensi Hukum Laut 1982 memuat ketentuan-ketentuan sebagai berikut:</w:t>
      </w:r>
    </w:p>
    <w:p w:rsidR="003F66F0" w:rsidRPr="00D6531D" w:rsidRDefault="003F66F0" w:rsidP="00D6531D">
      <w:pPr>
        <w:pStyle w:val="ListParagraph"/>
        <w:numPr>
          <w:ilvl w:val="0"/>
          <w:numId w:val="41"/>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lastRenderedPageBreak/>
        <w:t xml:space="preserve">Suatu   Negara   kepulauan   dapat   menetapkan   alur   laut   dan   rute penerbangan di atasnya, yang cocok digunakan untuk lintas kapal dan pesawat udara asing guna melakukan terus menerus dan langsung serta </w:t>
      </w:r>
      <w:proofErr w:type="gramStart"/>
      <w:r w:rsidRPr="00D6531D">
        <w:rPr>
          <w:rFonts w:ascii="Times New Roman" w:hAnsi="Times New Roman" w:cs="Times New Roman"/>
          <w:sz w:val="24"/>
          <w:szCs w:val="24"/>
        </w:rPr>
        <w:t>secepat  mungkin</w:t>
      </w:r>
      <w:proofErr w:type="gramEnd"/>
      <w:r w:rsidRPr="00D6531D">
        <w:rPr>
          <w:rFonts w:ascii="Times New Roman" w:hAnsi="Times New Roman" w:cs="Times New Roman"/>
          <w:sz w:val="24"/>
          <w:szCs w:val="24"/>
        </w:rPr>
        <w:t xml:space="preserve">  melalui  atau  di  atas  perairan  kepulauannya dan  laut teritorial yang berdampingan dengannya.</w:t>
      </w:r>
    </w:p>
    <w:p w:rsidR="003F66F0" w:rsidRPr="00D6531D" w:rsidRDefault="003F66F0" w:rsidP="00D6531D">
      <w:pPr>
        <w:pStyle w:val="ListParagraph"/>
        <w:numPr>
          <w:ilvl w:val="0"/>
          <w:numId w:val="41"/>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Semua  kapal  dan  pesawat  udara  menikmati  hak  lintas  alur  kepulauan dalam alur laut dan rute penerbangan demikian.</w:t>
      </w:r>
    </w:p>
    <w:p w:rsidR="003F66F0" w:rsidRPr="00D6531D" w:rsidRDefault="003F66F0" w:rsidP="00D6531D">
      <w:pPr>
        <w:pStyle w:val="ListParagraph"/>
        <w:numPr>
          <w:ilvl w:val="0"/>
          <w:numId w:val="41"/>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 xml:space="preserve">Lintas   alur   laut   kepulauan   berarti   pelaksanaan   hak   pelayaran   dan penerbangan sesuai dengan ketentuan-ketentuan Konvensi ini dalam </w:t>
      </w:r>
      <w:proofErr w:type="gramStart"/>
      <w:r w:rsidRPr="00D6531D">
        <w:rPr>
          <w:rFonts w:ascii="Times New Roman" w:hAnsi="Times New Roman" w:cs="Times New Roman"/>
          <w:sz w:val="24"/>
          <w:szCs w:val="24"/>
        </w:rPr>
        <w:t>cara</w:t>
      </w:r>
      <w:proofErr w:type="gramEnd"/>
      <w:r w:rsidRPr="00D6531D">
        <w:rPr>
          <w:rFonts w:ascii="Times New Roman" w:hAnsi="Times New Roman" w:cs="Times New Roman"/>
          <w:sz w:val="24"/>
          <w:szCs w:val="24"/>
        </w:rPr>
        <w:t xml:space="preserve"> normal semata-mata untuk melakukan transit yang terus menerus, langsung dan secepat mungkin serta tidak terhalang antara satu bagian laut lepas atau zona ekonomi eksklusif dan bagian laut lepas atau zona ekonomi eksklusif lainnya.</w:t>
      </w:r>
    </w:p>
    <w:p w:rsidR="003F66F0" w:rsidRPr="00D6531D" w:rsidRDefault="003F66F0" w:rsidP="00D6531D">
      <w:pPr>
        <w:pStyle w:val="ListParagraph"/>
        <w:numPr>
          <w:ilvl w:val="0"/>
          <w:numId w:val="41"/>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Alur laut dan rute udara demikian harus melintasi perairan kepulauan dan laut teritorial yang berdampingan dan mencakup semua rute lintas normal yang digunakan sebagai rute atau alur kepulauan dan di dalam rute demikian, sepanjang mengenai kapal, semua alur navigasi normal dengan ketentuan   bahwa   duplikasi  rute   yang  sama  kemudahannya  melalui tempat masuk dan keluar yang sama tidak perlu.</w:t>
      </w:r>
    </w:p>
    <w:p w:rsidR="003F66F0" w:rsidRPr="00D6531D" w:rsidRDefault="003F66F0" w:rsidP="00D6531D">
      <w:pPr>
        <w:pStyle w:val="ListParagraph"/>
        <w:numPr>
          <w:ilvl w:val="0"/>
          <w:numId w:val="41"/>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 xml:space="preserve">Alur laut dan rute penerbangan demikian harus ditentukan dengan suatu rangkaian garis sumbu yang bersambungan mulai dari tempat masuk rute lintas hingga tempat keluar. Kapal dan pesawat udara yang melakukan lintas melalui alur laut kepulauan tidak boleh menyimpang lebih dari pada </w:t>
      </w:r>
      <w:r w:rsidRPr="00D6531D">
        <w:rPr>
          <w:rFonts w:ascii="Times New Roman" w:hAnsi="Times New Roman" w:cs="Times New Roman"/>
          <w:sz w:val="24"/>
          <w:szCs w:val="24"/>
        </w:rPr>
        <w:lastRenderedPageBreak/>
        <w:t>25  mil  laut  pada  sisi  kiri  dan  kanan  garis  sumbu  demikian  dengan ketentuan bahwa kapal dan pesawat udara tersebut tidak boleh berlayar atau  terbang  mendekati  pantai  kurang  dari  10%  jarak  antara  titik-titik yang terdekat pada pulau-pulau yang beebatasan dengan alur laut tersebut.</w:t>
      </w:r>
    </w:p>
    <w:p w:rsidR="003F66F0" w:rsidRPr="00D6531D" w:rsidRDefault="003F66F0" w:rsidP="00D6531D">
      <w:pPr>
        <w:pStyle w:val="ListParagraph"/>
        <w:numPr>
          <w:ilvl w:val="0"/>
          <w:numId w:val="41"/>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Suatu Negara Kepulauan yang menetapkan alur laut menurut ketentuan pasal   ini   dapat   juga   menetapkan   skema   pemisah   lalu   lintas   yang diperlukan bagi lintas kapal yang aman melalui terusan sempit dalam alur laut demikian.</w:t>
      </w:r>
    </w:p>
    <w:p w:rsidR="003F66F0" w:rsidRPr="00D6531D" w:rsidRDefault="003F66F0" w:rsidP="00D6531D">
      <w:pPr>
        <w:pStyle w:val="ListParagraph"/>
        <w:numPr>
          <w:ilvl w:val="0"/>
          <w:numId w:val="41"/>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Suatu negara kepulauan, apabila keadaan menghendaki, setelah untuk itu mengadakan pengumuman sebagaimana mestinya, dapat mengganti alur laut atau skema pemisah lalu lintas yang telah ditentukan atau ditetapkan sebelumnya dengan alur laut atau skema pemisah lalu lintas yang baru.</w:t>
      </w:r>
    </w:p>
    <w:p w:rsidR="003F66F0" w:rsidRPr="00D6531D" w:rsidRDefault="003F66F0" w:rsidP="00D6531D">
      <w:pPr>
        <w:pStyle w:val="ListParagraph"/>
        <w:numPr>
          <w:ilvl w:val="0"/>
          <w:numId w:val="41"/>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Alur laut dan skema pemisah lalu lintas demikian harus sesuai dengan peraturan internasional yang diterima secara umum.</w:t>
      </w:r>
    </w:p>
    <w:p w:rsidR="003F66F0" w:rsidRPr="00D6531D" w:rsidRDefault="003F66F0" w:rsidP="00D6531D">
      <w:pPr>
        <w:pStyle w:val="ListParagraph"/>
        <w:numPr>
          <w:ilvl w:val="0"/>
          <w:numId w:val="41"/>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Dalam menetukan atau mengganti alur laut atau menetapkan atau mengganti skema pemisah lalu lintas, suatu negara kepulauan harus mengajukan usul-usul kepada organisasi internasional berwenang dengan maksud untuk dapat diterima. Organisasi tersebut hanya dapat menerima alur laut dan skema pemisah lau lintas yang demikian sebagaimana disetujui bersama dengan negara kepulauan dapat menentukan, menetapkan atau menggantinya.</w:t>
      </w:r>
    </w:p>
    <w:p w:rsidR="003F66F0" w:rsidRPr="00D6531D" w:rsidRDefault="003F66F0" w:rsidP="00D6531D">
      <w:pPr>
        <w:pStyle w:val="ListParagraph"/>
        <w:numPr>
          <w:ilvl w:val="0"/>
          <w:numId w:val="41"/>
        </w:numPr>
        <w:spacing w:line="480" w:lineRule="auto"/>
        <w:jc w:val="both"/>
        <w:rPr>
          <w:rFonts w:ascii="Times New Roman" w:hAnsi="Times New Roman" w:cs="Times New Roman"/>
          <w:sz w:val="24"/>
          <w:szCs w:val="24"/>
        </w:rPr>
      </w:pPr>
      <w:proofErr w:type="gramStart"/>
      <w:r w:rsidRPr="00D6531D">
        <w:rPr>
          <w:rFonts w:ascii="Times New Roman" w:hAnsi="Times New Roman" w:cs="Times New Roman"/>
          <w:sz w:val="24"/>
          <w:szCs w:val="24"/>
        </w:rPr>
        <w:t>Negara  kepulauan</w:t>
      </w:r>
      <w:proofErr w:type="gramEnd"/>
      <w:r w:rsidRPr="00D6531D">
        <w:rPr>
          <w:rFonts w:ascii="Times New Roman" w:hAnsi="Times New Roman" w:cs="Times New Roman"/>
          <w:sz w:val="24"/>
          <w:szCs w:val="24"/>
        </w:rPr>
        <w:t xml:space="preserve">  harus  dengan  jelas  menunjukkan  garis-garis  sumbu untuk alur-alur laut dan skema pemisah lalu lintas yang ditentukan atau </w:t>
      </w:r>
      <w:r w:rsidRPr="00D6531D">
        <w:rPr>
          <w:rFonts w:ascii="Times New Roman" w:hAnsi="Times New Roman" w:cs="Times New Roman"/>
          <w:sz w:val="24"/>
          <w:szCs w:val="24"/>
        </w:rPr>
        <w:lastRenderedPageBreak/>
        <w:t>ditetapkannya pada peta yang diumumkan sebagaimana mestinya.Kapal yang melakukan lintas alur laut kepulauan harus mematuhi alur laut dan skema pemisah lalu lintas yang berlaku yang ditetapkan sesuai dengan ketentuan pasal ini.</w:t>
      </w:r>
    </w:p>
    <w:p w:rsidR="003F66F0" w:rsidRPr="00D6531D" w:rsidRDefault="003F66F0" w:rsidP="00D6531D">
      <w:pPr>
        <w:pStyle w:val="ListParagraph"/>
        <w:numPr>
          <w:ilvl w:val="0"/>
          <w:numId w:val="41"/>
        </w:num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Apabila  suatu  negara  kepulauan  tidak  menentukan  alur  laut  dan  rute penerbangan, maka hak lintas laur laut kepulauan dapat dilaksanakan melaui rute-rute yang biasanya digunakan untuk pelayaran internasional.</w:t>
      </w:r>
    </w:p>
    <w:p w:rsidR="003F66F0" w:rsidRPr="00D6531D" w:rsidRDefault="003F66F0" w:rsidP="00D6531D">
      <w:pPr>
        <w:spacing w:line="480" w:lineRule="auto"/>
        <w:jc w:val="both"/>
        <w:rPr>
          <w:rFonts w:ascii="Times New Roman" w:hAnsi="Times New Roman" w:cs="Times New Roman"/>
          <w:sz w:val="24"/>
          <w:szCs w:val="24"/>
        </w:rPr>
      </w:pPr>
      <w:proofErr w:type="gramStart"/>
      <w:r w:rsidRPr="00D6531D">
        <w:rPr>
          <w:rFonts w:ascii="Times New Roman" w:hAnsi="Times New Roman" w:cs="Times New Roman"/>
          <w:sz w:val="24"/>
          <w:szCs w:val="24"/>
        </w:rPr>
        <w:t>Hak lintas alur-alur laut kepulauan melalui perairan kepulauan Indonesia diatur dalam Pasal 19 Undang-undang No. 6 Tahun 1996.</w:t>
      </w:r>
      <w:proofErr w:type="gramEnd"/>
      <w:r w:rsidRPr="00D6531D">
        <w:rPr>
          <w:rFonts w:ascii="Times New Roman" w:hAnsi="Times New Roman" w:cs="Times New Roman"/>
          <w:sz w:val="24"/>
          <w:szCs w:val="24"/>
        </w:rPr>
        <w:t xml:space="preserve"> </w:t>
      </w:r>
      <w:proofErr w:type="gramStart"/>
      <w:r w:rsidRPr="00D6531D">
        <w:rPr>
          <w:rFonts w:ascii="Times New Roman" w:hAnsi="Times New Roman" w:cs="Times New Roman"/>
          <w:sz w:val="24"/>
          <w:szCs w:val="24"/>
        </w:rPr>
        <w:t>Dalam pasal ini ditetapkan bahwa pemerintah menentukan alur-alur laut termasuk rute penerbangan di atasnya yang cocok digunakan untuk pelaksanaan lintas alur kepulauan tersebut dengan menentukan sumbun-sumbunya yang dicantumkan pada peta-peta laut yang diumumkan sebagaimana mestinya.</w:t>
      </w:r>
      <w:proofErr w:type="gramEnd"/>
    </w:p>
    <w:p w:rsidR="003F66F0" w:rsidRPr="00D6531D" w:rsidRDefault="003F66F0" w:rsidP="00D6531D">
      <w:pPr>
        <w:spacing w:line="480" w:lineRule="auto"/>
        <w:jc w:val="center"/>
        <w:rPr>
          <w:rFonts w:ascii="Times New Roman" w:hAnsi="Times New Roman" w:cs="Times New Roman"/>
          <w:sz w:val="24"/>
          <w:szCs w:val="24"/>
        </w:rPr>
      </w:pPr>
      <w:r w:rsidRPr="00D6531D">
        <w:rPr>
          <w:rFonts w:ascii="Times New Roman" w:eastAsia="Times New Roman" w:hAnsi="Times New Roman" w:cs="Times New Roman"/>
          <w:noProof/>
          <w:sz w:val="24"/>
          <w:szCs w:val="24"/>
        </w:rPr>
        <w:drawing>
          <wp:inline distT="0" distB="0" distL="0" distR="0" wp14:anchorId="696358F4" wp14:editId="23588AF1">
            <wp:extent cx="4867275" cy="23462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7275" cy="2346229"/>
                    </a:xfrm>
                    <a:prstGeom prst="rect">
                      <a:avLst/>
                    </a:prstGeom>
                    <a:noFill/>
                    <a:ln>
                      <a:noFill/>
                    </a:ln>
                  </pic:spPr>
                </pic:pic>
              </a:graphicData>
            </a:graphic>
          </wp:inline>
        </w:drawing>
      </w:r>
      <w:r w:rsidRPr="00D6531D">
        <w:rPr>
          <w:rFonts w:ascii="Times New Roman" w:eastAsia="Calibri" w:hAnsi="Times New Roman" w:cs="Times New Roman"/>
          <w:sz w:val="24"/>
          <w:szCs w:val="24"/>
        </w:rPr>
        <w:t>Gamb</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 xml:space="preserve">r </w:t>
      </w:r>
      <w:proofErr w:type="gramStart"/>
      <w:r w:rsidRPr="00D6531D">
        <w:rPr>
          <w:rFonts w:ascii="Times New Roman" w:eastAsia="Calibri" w:hAnsi="Times New Roman" w:cs="Times New Roman"/>
          <w:sz w:val="24"/>
          <w:szCs w:val="24"/>
        </w:rPr>
        <w:t>2 :</w:t>
      </w:r>
      <w:proofErr w:type="gramEnd"/>
      <w:r w:rsidRPr="00D6531D">
        <w:rPr>
          <w:rFonts w:ascii="Times New Roman" w:eastAsia="Calibri" w:hAnsi="Times New Roman" w:cs="Times New Roman"/>
          <w:sz w:val="24"/>
          <w:szCs w:val="24"/>
        </w:rPr>
        <w:t xml:space="preserve"> Peta </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z w:val="24"/>
          <w:szCs w:val="24"/>
        </w:rPr>
        <w:t xml:space="preserve">ur </w:t>
      </w:r>
      <w:r w:rsidRPr="00D6531D">
        <w:rPr>
          <w:rFonts w:ascii="Times New Roman" w:eastAsia="Calibri" w:hAnsi="Times New Roman" w:cs="Times New Roman"/>
          <w:spacing w:val="-1"/>
          <w:sz w:val="24"/>
          <w:szCs w:val="24"/>
        </w:rPr>
        <w:t>La</w:t>
      </w:r>
      <w:r w:rsidRPr="00D6531D">
        <w:rPr>
          <w:rFonts w:ascii="Times New Roman" w:eastAsia="Calibri" w:hAnsi="Times New Roman" w:cs="Times New Roman"/>
          <w:sz w:val="24"/>
          <w:szCs w:val="24"/>
        </w:rPr>
        <w:t>ut</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pacing w:val="-1"/>
          <w:sz w:val="24"/>
          <w:szCs w:val="24"/>
        </w:rPr>
        <w:t>K</w:t>
      </w:r>
      <w:r w:rsidRPr="00D6531D">
        <w:rPr>
          <w:rFonts w:ascii="Times New Roman" w:eastAsia="Calibri" w:hAnsi="Times New Roman" w:cs="Times New Roman"/>
          <w:sz w:val="24"/>
          <w:szCs w:val="24"/>
        </w:rPr>
        <w:t>epu</w:t>
      </w:r>
      <w:r w:rsidRPr="00D6531D">
        <w:rPr>
          <w:rFonts w:ascii="Times New Roman" w:eastAsia="Calibri" w:hAnsi="Times New Roman" w:cs="Times New Roman"/>
          <w:spacing w:val="1"/>
          <w:sz w:val="24"/>
          <w:szCs w:val="24"/>
        </w:rPr>
        <w:t>l</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u</w:t>
      </w:r>
      <w:r w:rsidRPr="00D6531D">
        <w:rPr>
          <w:rFonts w:ascii="Times New Roman" w:eastAsia="Calibri" w:hAnsi="Times New Roman" w:cs="Times New Roman"/>
          <w:spacing w:val="-1"/>
          <w:sz w:val="24"/>
          <w:szCs w:val="24"/>
        </w:rPr>
        <w:t>a</w:t>
      </w:r>
      <w:r w:rsidRPr="00D6531D">
        <w:rPr>
          <w:rFonts w:ascii="Times New Roman" w:eastAsia="Calibri" w:hAnsi="Times New Roman" w:cs="Times New Roman"/>
          <w:sz w:val="24"/>
          <w:szCs w:val="24"/>
        </w:rPr>
        <w:t>n</w:t>
      </w:r>
      <w:r w:rsidRPr="00D6531D">
        <w:rPr>
          <w:rFonts w:ascii="Times New Roman" w:eastAsia="Calibri" w:hAnsi="Times New Roman" w:cs="Times New Roman"/>
          <w:spacing w:val="1"/>
          <w:sz w:val="24"/>
          <w:szCs w:val="24"/>
        </w:rPr>
        <w:t xml:space="preserve"> </w:t>
      </w:r>
      <w:r w:rsidRPr="00D6531D">
        <w:rPr>
          <w:rFonts w:ascii="Times New Roman" w:eastAsia="Calibri" w:hAnsi="Times New Roman" w:cs="Times New Roman"/>
          <w:sz w:val="24"/>
          <w:szCs w:val="24"/>
        </w:rPr>
        <w:t>In</w:t>
      </w:r>
      <w:r w:rsidRPr="00D6531D">
        <w:rPr>
          <w:rFonts w:ascii="Times New Roman" w:eastAsia="Calibri" w:hAnsi="Times New Roman" w:cs="Times New Roman"/>
          <w:spacing w:val="1"/>
          <w:sz w:val="24"/>
          <w:szCs w:val="24"/>
        </w:rPr>
        <w:t>d</w:t>
      </w:r>
      <w:r w:rsidRPr="00D6531D">
        <w:rPr>
          <w:rFonts w:ascii="Times New Roman" w:eastAsia="Calibri" w:hAnsi="Times New Roman" w:cs="Times New Roman"/>
          <w:sz w:val="24"/>
          <w:szCs w:val="24"/>
        </w:rPr>
        <w:t>ones</w:t>
      </w:r>
      <w:r w:rsidRPr="00D6531D">
        <w:rPr>
          <w:rFonts w:ascii="Times New Roman" w:eastAsia="Calibri" w:hAnsi="Times New Roman" w:cs="Times New Roman"/>
          <w:spacing w:val="1"/>
          <w:sz w:val="24"/>
          <w:szCs w:val="24"/>
        </w:rPr>
        <w:t>i</w:t>
      </w:r>
      <w:r w:rsidRPr="00D6531D">
        <w:rPr>
          <w:rFonts w:ascii="Times New Roman" w:eastAsia="Calibri" w:hAnsi="Times New Roman" w:cs="Times New Roman"/>
          <w:spacing w:val="2"/>
          <w:sz w:val="24"/>
          <w:szCs w:val="24"/>
        </w:rPr>
        <w:t>a</w:t>
      </w:r>
      <w:r w:rsidRPr="00D6531D">
        <w:rPr>
          <w:rStyle w:val="FootnoteReference"/>
          <w:rFonts w:ascii="Times New Roman" w:eastAsia="Calibri" w:hAnsi="Times New Roman" w:cs="Times New Roman"/>
          <w:spacing w:val="2"/>
          <w:sz w:val="24"/>
          <w:szCs w:val="24"/>
        </w:rPr>
        <w:footnoteReference w:id="33"/>
      </w:r>
    </w:p>
    <w:p w:rsidR="003F66F0" w:rsidRPr="00D6531D" w:rsidRDefault="003F66F0" w:rsidP="00D6531D">
      <w:p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lastRenderedPageBreak/>
        <w:tab/>
      </w:r>
      <w:proofErr w:type="gramStart"/>
      <w:r w:rsidRPr="00D6531D">
        <w:rPr>
          <w:rFonts w:ascii="Times New Roman" w:hAnsi="Times New Roman" w:cs="Times New Roman"/>
          <w:sz w:val="24"/>
          <w:szCs w:val="24"/>
        </w:rPr>
        <w:t>Untuk  melaksanakan</w:t>
      </w:r>
      <w:proofErr w:type="gramEnd"/>
      <w:r w:rsidRPr="00D6531D">
        <w:rPr>
          <w:rFonts w:ascii="Times New Roman" w:hAnsi="Times New Roman" w:cs="Times New Roman"/>
          <w:sz w:val="24"/>
          <w:szCs w:val="24"/>
        </w:rPr>
        <w:t xml:space="preserve">  ketentuan  Pasal  19  Undang-undang  No.  </w:t>
      </w:r>
      <w:proofErr w:type="gramStart"/>
      <w:r w:rsidRPr="00D6531D">
        <w:rPr>
          <w:rFonts w:ascii="Times New Roman" w:hAnsi="Times New Roman" w:cs="Times New Roman"/>
          <w:sz w:val="24"/>
          <w:szCs w:val="24"/>
        </w:rPr>
        <w:t>6  Tahun</w:t>
      </w:r>
      <w:proofErr w:type="gramEnd"/>
      <w:r w:rsidRPr="00D6531D">
        <w:rPr>
          <w:rFonts w:ascii="Times New Roman" w:hAnsi="Times New Roman" w:cs="Times New Roman"/>
          <w:sz w:val="24"/>
          <w:szCs w:val="24"/>
        </w:rPr>
        <w:t xml:space="preserve"> 1996 ini telah dikeluarkan Peraturan Pemerintah N0. 37 Tahun 2002 tentang Hak dan Kewajiban Kapal dan Pesawat Udara Asing dalam Melaksanakan Hak Lintas Alur Kepulauan Melalui Alur Laut Kepulauan </w:t>
      </w:r>
      <w:proofErr w:type="gramStart"/>
      <w:r w:rsidRPr="00D6531D">
        <w:rPr>
          <w:rFonts w:ascii="Times New Roman" w:hAnsi="Times New Roman" w:cs="Times New Roman"/>
          <w:sz w:val="24"/>
          <w:szCs w:val="24"/>
        </w:rPr>
        <w:t>yang</w:t>
      </w:r>
      <w:proofErr w:type="gramEnd"/>
      <w:r w:rsidRPr="00D6531D">
        <w:rPr>
          <w:rFonts w:ascii="Times New Roman" w:hAnsi="Times New Roman" w:cs="Times New Roman"/>
          <w:sz w:val="24"/>
          <w:szCs w:val="24"/>
        </w:rPr>
        <w:t xml:space="preserve"> Ditetapkan.</w:t>
      </w:r>
    </w:p>
    <w:p w:rsidR="003F66F0" w:rsidRPr="00D6531D" w:rsidRDefault="003F66F0" w:rsidP="00D6531D">
      <w:p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ab/>
      </w:r>
      <w:proofErr w:type="gramStart"/>
      <w:r w:rsidRPr="00D6531D">
        <w:rPr>
          <w:rFonts w:ascii="Times New Roman" w:hAnsi="Times New Roman" w:cs="Times New Roman"/>
          <w:sz w:val="24"/>
          <w:szCs w:val="24"/>
        </w:rPr>
        <w:t>Dalam  Pasal</w:t>
      </w:r>
      <w:proofErr w:type="gramEnd"/>
      <w:r w:rsidRPr="00D6531D">
        <w:rPr>
          <w:rFonts w:ascii="Times New Roman" w:hAnsi="Times New Roman" w:cs="Times New Roman"/>
          <w:sz w:val="24"/>
          <w:szCs w:val="24"/>
        </w:rPr>
        <w:t xml:space="preserve">  2  Peraturan  Pemerintah  No.  </w:t>
      </w:r>
      <w:proofErr w:type="gramStart"/>
      <w:r w:rsidRPr="00D6531D">
        <w:rPr>
          <w:rFonts w:ascii="Times New Roman" w:hAnsi="Times New Roman" w:cs="Times New Roman"/>
          <w:sz w:val="24"/>
          <w:szCs w:val="24"/>
        </w:rPr>
        <w:t>37  Tahun</w:t>
      </w:r>
      <w:proofErr w:type="gramEnd"/>
      <w:r w:rsidRPr="00D6531D">
        <w:rPr>
          <w:rFonts w:ascii="Times New Roman" w:hAnsi="Times New Roman" w:cs="Times New Roman"/>
          <w:sz w:val="24"/>
          <w:szCs w:val="24"/>
        </w:rPr>
        <w:t xml:space="preserve">  2002  dinyatakan bahwa   kapal   dan   pesawat   udara   asing   dapat   melakukan   hak   lintas   alur kepulauan, untuk pelayaran atau penerbangan dari satu bagian laut lepas atau zona ekonomi eksklusif ke bagian lain laut lepas artau zona ekonomi eksklusif melintasi laut teritorial dan perairan kepulauan Indonesia.</w:t>
      </w:r>
      <w:r w:rsidRPr="00D6531D">
        <w:rPr>
          <w:rStyle w:val="FootnoteReference"/>
          <w:rFonts w:ascii="Times New Roman" w:hAnsi="Times New Roman" w:cs="Times New Roman"/>
          <w:sz w:val="24"/>
          <w:szCs w:val="24"/>
        </w:rPr>
        <w:footnoteReference w:id="34"/>
      </w:r>
    </w:p>
    <w:p w:rsidR="003F66F0" w:rsidRPr="00D6531D" w:rsidRDefault="003F66F0" w:rsidP="00D6531D">
      <w:p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ab/>
        <w:t xml:space="preserve">Pasal 5 Peraturan Pemerintah No. 37 tahun 2002 menetapkan adanya larangan bagi kapal asing dan pesawat udara asing, termasuk kapal dan pesawat </w:t>
      </w:r>
      <w:proofErr w:type="gramStart"/>
      <w:r w:rsidRPr="00D6531D">
        <w:rPr>
          <w:rFonts w:ascii="Times New Roman" w:hAnsi="Times New Roman" w:cs="Times New Roman"/>
          <w:sz w:val="24"/>
          <w:szCs w:val="24"/>
        </w:rPr>
        <w:t>udara  riset</w:t>
      </w:r>
      <w:proofErr w:type="gramEnd"/>
      <w:r w:rsidRPr="00D6531D">
        <w:rPr>
          <w:rFonts w:ascii="Times New Roman" w:hAnsi="Times New Roman" w:cs="Times New Roman"/>
          <w:sz w:val="24"/>
          <w:szCs w:val="24"/>
        </w:rPr>
        <w:t xml:space="preserve">  atau  survey  hidrografi.  Ketentuan  pasal  ini  melarang  kapal  dan pesawat udara asing sewaktu melaksanakan hak lintas alur kepulauan melakukan kegiatan riset kelautan atau surver hidrografi, baik dengan mempergunakan peralatan  deteksi  maupun  peralatan  pengambil  contoh,  kecuali  telah memperoleh izin. </w:t>
      </w:r>
    </w:p>
    <w:p w:rsidR="003F66F0" w:rsidRPr="00D6531D" w:rsidRDefault="003F66F0" w:rsidP="00D6531D">
      <w:p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ab/>
      </w:r>
      <w:proofErr w:type="gramStart"/>
      <w:r w:rsidRPr="00D6531D">
        <w:rPr>
          <w:rFonts w:ascii="Times New Roman" w:hAnsi="Times New Roman" w:cs="Times New Roman"/>
          <w:sz w:val="24"/>
          <w:szCs w:val="24"/>
        </w:rPr>
        <w:t>Hal  penting</w:t>
      </w:r>
      <w:proofErr w:type="gramEnd"/>
      <w:r w:rsidRPr="00D6531D">
        <w:rPr>
          <w:rFonts w:ascii="Times New Roman" w:hAnsi="Times New Roman" w:cs="Times New Roman"/>
          <w:sz w:val="24"/>
          <w:szCs w:val="24"/>
        </w:rPr>
        <w:t xml:space="preserve">  lainnya  yang  diatur  dalam    Peraturan  Pemerintah  No.  37 tahun 2002 ini adalah dimuatnya larangan bagi kapal asing untuk membuang minyak, limbah minyak, dan bahan-bahan perusak lainnya ke dalam lingkungan laut sebagaimana ditetaokan dalam pasal 9 ayat 1. </w:t>
      </w:r>
      <w:proofErr w:type="gramStart"/>
      <w:r w:rsidRPr="00D6531D">
        <w:rPr>
          <w:rFonts w:ascii="Times New Roman" w:hAnsi="Times New Roman" w:cs="Times New Roman"/>
          <w:sz w:val="24"/>
          <w:szCs w:val="24"/>
        </w:rPr>
        <w:t xml:space="preserve">Larangan lainnya yang dimuat dalam pasal ini adalah larangan bagi kapal asing melakukan kegiatan yang </w:t>
      </w:r>
      <w:r w:rsidRPr="00D6531D">
        <w:rPr>
          <w:rFonts w:ascii="Times New Roman" w:hAnsi="Times New Roman" w:cs="Times New Roman"/>
          <w:sz w:val="24"/>
          <w:szCs w:val="24"/>
        </w:rPr>
        <w:lastRenderedPageBreak/>
        <w:t>bertentangan dengan peraturan dan standar internasional tentang pencegahan, pengurangan, dan pengendalian pencemaran laut yang berasal dari kapal.</w:t>
      </w:r>
      <w:proofErr w:type="gramEnd"/>
    </w:p>
    <w:p w:rsidR="003F66F0" w:rsidRPr="00D6531D" w:rsidRDefault="003F66F0" w:rsidP="00D6531D">
      <w:p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ab/>
        <w:t>Ketentuan  penting  lainnya  yang  perlu  diperhatikan  dalam  Peraturan Pemerintah No. 37 tahun 2002 adalah ketentuan Pasal 8 ayat 1. Ketentuan pasal ini megharuskan pesawat udara asing yang melaksanakan hak lintas alur kepulauan menaati dan menghormati peraturan udara yang ditetapkan oleh Organisasi Penerbangan Sipil Internasional mengenai keselamatan penerbangan dan setiap waktu memonitor frekensi radio yang ditunjuk oleh otorita pengawas lalu lintas udara berwenang yang ditetapkan secara internasional dan memenuhi kewajiban tersebut.</w:t>
      </w:r>
    </w:p>
    <w:p w:rsidR="00512679" w:rsidRPr="00D6531D" w:rsidRDefault="00D6531D" w:rsidP="00D6531D">
      <w:pPr>
        <w:spacing w:line="480" w:lineRule="auto"/>
        <w:jc w:val="both"/>
        <w:rPr>
          <w:rFonts w:ascii="Times New Roman" w:hAnsi="Times New Roman" w:cs="Times New Roman"/>
          <w:sz w:val="24"/>
          <w:szCs w:val="24"/>
        </w:rPr>
      </w:pPr>
      <w:r w:rsidRPr="00D6531D">
        <w:rPr>
          <w:rFonts w:ascii="Times New Roman" w:hAnsi="Times New Roman" w:cs="Times New Roman"/>
          <w:sz w:val="24"/>
          <w:szCs w:val="24"/>
        </w:rPr>
        <w:tab/>
      </w:r>
      <w:r w:rsidR="003F66F0" w:rsidRPr="00D6531D">
        <w:rPr>
          <w:rFonts w:ascii="Times New Roman" w:hAnsi="Times New Roman" w:cs="Times New Roman"/>
          <w:sz w:val="24"/>
          <w:szCs w:val="24"/>
        </w:rPr>
        <w:t>Terdapat Pasal 4 ayat 3 Peraturan Pemerintah No. 37 tahun 2002 untuk mengatasi masalah kegiatan lintas pesawat udara asing di alur-alur laut ALKI yang menimbulkan  masalah  bagi  Indonesia,</w:t>
      </w:r>
      <w:r w:rsidRPr="00D6531D">
        <w:rPr>
          <w:rFonts w:ascii="Times New Roman" w:hAnsi="Times New Roman" w:cs="Times New Roman"/>
          <w:sz w:val="24"/>
          <w:szCs w:val="24"/>
        </w:rPr>
        <w:t xml:space="preserve"> yang kegiatan tersebut dikatagorikan sebagai pelanggaran terhadap kedaulatan, keutuhan wilayah, dan kemerdekaan politik Republik Indonesia. Yang perlu dicermati pula adalah bahwa kegiatan pengeboran   minyak,   dan   industri   agro   yang   ilegal   di   alur-alur   laut   ALKI merupakan pelanggaran serius terhadap prinsip-prinsip hukum internasional yang tercantum </w:t>
      </w:r>
      <w:proofErr w:type="gramStart"/>
      <w:r w:rsidRPr="00D6531D">
        <w:rPr>
          <w:rFonts w:ascii="Times New Roman" w:hAnsi="Times New Roman" w:cs="Times New Roman"/>
          <w:sz w:val="24"/>
          <w:szCs w:val="24"/>
        </w:rPr>
        <w:t>dalam  Piagam</w:t>
      </w:r>
      <w:proofErr w:type="gramEnd"/>
      <w:r w:rsidRPr="00D6531D">
        <w:rPr>
          <w:rFonts w:ascii="Times New Roman" w:hAnsi="Times New Roman" w:cs="Times New Roman"/>
          <w:sz w:val="24"/>
          <w:szCs w:val="24"/>
        </w:rPr>
        <w:t xml:space="preserve">  PBB menurut  Pasal 4 Peraturan  Pemerintah No. 37 tahun 2002. Berdasarkan uraian diatas, maka Peraturan Pemerintah No. 37 tahun 2002 telah mengisi kekosongan ketentuan Konvensi Hukum Laut 1982 tentang penetapan   hak   dan   kewajiban   Negara   kepulauan   </w:t>
      </w:r>
      <w:r w:rsidRPr="00D6531D">
        <w:rPr>
          <w:rFonts w:ascii="Times New Roman" w:hAnsi="Times New Roman" w:cs="Times New Roman"/>
          <w:sz w:val="24"/>
          <w:szCs w:val="24"/>
        </w:rPr>
        <w:lastRenderedPageBreak/>
        <w:t>dan   Negara-negara   lain terhadap pelanggaran hukum yang dilakukan oleh kapal asing dan pesawat udara asing di alur-alur laut kepulauan.</w:t>
      </w:r>
      <w:r w:rsidRPr="00D6531D">
        <w:rPr>
          <w:rStyle w:val="FootnoteReference"/>
          <w:rFonts w:ascii="Times New Roman" w:hAnsi="Times New Roman" w:cs="Times New Roman"/>
          <w:sz w:val="24"/>
          <w:szCs w:val="24"/>
        </w:rPr>
        <w:footnoteReference w:id="35"/>
      </w:r>
    </w:p>
    <w:p w:rsidR="00D6531D" w:rsidRPr="00D6531D" w:rsidRDefault="00D6531D" w:rsidP="00D6531D">
      <w:pPr>
        <w:spacing w:line="480" w:lineRule="auto"/>
        <w:jc w:val="both"/>
        <w:rPr>
          <w:rFonts w:ascii="Times New Roman" w:hAnsi="Times New Roman" w:cs="Times New Roman"/>
          <w:sz w:val="24"/>
          <w:szCs w:val="24"/>
        </w:rPr>
      </w:pPr>
    </w:p>
    <w:sectPr w:rsidR="00D6531D" w:rsidRPr="00D6531D" w:rsidSect="00D6531D">
      <w:footerReference w:type="default" r:id="rId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8E3" w:rsidRDefault="004628E3" w:rsidP="00504331">
      <w:pPr>
        <w:spacing w:after="0" w:line="240" w:lineRule="auto"/>
      </w:pPr>
      <w:r>
        <w:separator/>
      </w:r>
    </w:p>
  </w:endnote>
  <w:endnote w:type="continuationSeparator" w:id="0">
    <w:p w:rsidR="004628E3" w:rsidRDefault="004628E3" w:rsidP="0050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E1F" w:rsidRDefault="00640E1F">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8E3" w:rsidRDefault="004628E3" w:rsidP="00504331">
      <w:pPr>
        <w:spacing w:after="0" w:line="240" w:lineRule="auto"/>
      </w:pPr>
      <w:r>
        <w:separator/>
      </w:r>
    </w:p>
  </w:footnote>
  <w:footnote w:type="continuationSeparator" w:id="0">
    <w:p w:rsidR="004628E3" w:rsidRDefault="004628E3" w:rsidP="00504331">
      <w:pPr>
        <w:spacing w:after="0" w:line="240" w:lineRule="auto"/>
      </w:pPr>
      <w:r>
        <w:continuationSeparator/>
      </w:r>
    </w:p>
  </w:footnote>
  <w:footnote w:id="1">
    <w:p w:rsidR="00504331" w:rsidRPr="00504331" w:rsidRDefault="00504331" w:rsidP="00504331">
      <w:pPr>
        <w:spacing w:before="33" w:after="0" w:line="240" w:lineRule="auto"/>
        <w:rPr>
          <w:rFonts w:ascii="Times New Roman" w:eastAsia="Calibri" w:hAnsi="Times New Roman" w:cs="Times New Roman"/>
          <w:sz w:val="24"/>
          <w:szCs w:val="24"/>
        </w:rPr>
      </w:pPr>
      <w:r>
        <w:rPr>
          <w:rStyle w:val="FootnoteReference"/>
        </w:rPr>
        <w:footnoteRef/>
      </w:r>
      <w:r>
        <w:t xml:space="preserve"> </w:t>
      </w:r>
      <w:proofErr w:type="gramStart"/>
      <w:r w:rsidRPr="006A74C9">
        <w:rPr>
          <w:rFonts w:ascii="Times New Roman" w:eastAsia="Calibri" w:hAnsi="Times New Roman" w:cs="Times New Roman"/>
          <w:spacing w:val="-1"/>
          <w:sz w:val="20"/>
          <w:szCs w:val="20"/>
        </w:rPr>
        <w:t>B</w:t>
      </w:r>
      <w:r w:rsidRPr="006A74C9">
        <w:rPr>
          <w:rFonts w:ascii="Times New Roman" w:eastAsia="Calibri" w:hAnsi="Times New Roman" w:cs="Times New Roman"/>
          <w:sz w:val="20"/>
          <w:szCs w:val="20"/>
        </w:rPr>
        <w:t>oer</w:t>
      </w:r>
      <w:r w:rsidRPr="006A74C9">
        <w:rPr>
          <w:rFonts w:ascii="Times New Roman" w:eastAsia="Calibri" w:hAnsi="Times New Roman" w:cs="Times New Roman"/>
          <w:spacing w:val="-1"/>
          <w:sz w:val="20"/>
          <w:szCs w:val="20"/>
        </w:rPr>
        <w:t xml:space="preserve"> </w:t>
      </w:r>
      <w:r w:rsidRPr="006A74C9">
        <w:rPr>
          <w:rFonts w:ascii="Times New Roman" w:eastAsia="Calibri" w:hAnsi="Times New Roman" w:cs="Times New Roman"/>
          <w:spacing w:val="1"/>
          <w:sz w:val="20"/>
          <w:szCs w:val="20"/>
        </w:rPr>
        <w:t>M</w:t>
      </w:r>
      <w:r w:rsidRPr="006A74C9">
        <w:rPr>
          <w:rFonts w:ascii="Times New Roman" w:eastAsia="Calibri" w:hAnsi="Times New Roman" w:cs="Times New Roman"/>
          <w:sz w:val="20"/>
          <w:szCs w:val="20"/>
        </w:rPr>
        <w:t>a</w:t>
      </w:r>
      <w:r w:rsidRPr="006A74C9">
        <w:rPr>
          <w:rFonts w:ascii="Times New Roman" w:eastAsia="Calibri" w:hAnsi="Times New Roman" w:cs="Times New Roman"/>
          <w:spacing w:val="-1"/>
          <w:sz w:val="20"/>
          <w:szCs w:val="20"/>
        </w:rPr>
        <w:t>u</w:t>
      </w:r>
      <w:r w:rsidRPr="006A74C9">
        <w:rPr>
          <w:rFonts w:ascii="Times New Roman" w:eastAsia="Calibri" w:hAnsi="Times New Roman" w:cs="Times New Roman"/>
          <w:spacing w:val="1"/>
          <w:sz w:val="20"/>
          <w:szCs w:val="20"/>
        </w:rPr>
        <w:t>n</w:t>
      </w:r>
      <w:r w:rsidRPr="006A74C9">
        <w:rPr>
          <w:rFonts w:ascii="Times New Roman" w:eastAsia="Calibri" w:hAnsi="Times New Roman" w:cs="Times New Roman"/>
          <w:sz w:val="20"/>
          <w:szCs w:val="20"/>
        </w:rPr>
        <w:t>a.</w:t>
      </w:r>
      <w:proofErr w:type="gramEnd"/>
      <w:r w:rsidRPr="006A74C9">
        <w:rPr>
          <w:rFonts w:ascii="Times New Roman" w:eastAsia="Calibri" w:hAnsi="Times New Roman" w:cs="Times New Roman"/>
          <w:sz w:val="20"/>
          <w:szCs w:val="20"/>
        </w:rPr>
        <w:t xml:space="preserve"> </w:t>
      </w:r>
      <w:proofErr w:type="gramStart"/>
      <w:r w:rsidRPr="006A74C9">
        <w:rPr>
          <w:rFonts w:ascii="Times New Roman" w:eastAsia="Calibri" w:hAnsi="Times New Roman" w:cs="Times New Roman"/>
          <w:sz w:val="20"/>
          <w:szCs w:val="20"/>
        </w:rPr>
        <w:t>2</w:t>
      </w:r>
      <w:r w:rsidRPr="006A74C9">
        <w:rPr>
          <w:rFonts w:ascii="Times New Roman" w:eastAsia="Calibri" w:hAnsi="Times New Roman" w:cs="Times New Roman"/>
          <w:spacing w:val="-1"/>
          <w:sz w:val="20"/>
          <w:szCs w:val="20"/>
        </w:rPr>
        <w:t>0</w:t>
      </w:r>
      <w:r w:rsidRPr="006A74C9">
        <w:rPr>
          <w:rFonts w:ascii="Times New Roman" w:eastAsia="Calibri" w:hAnsi="Times New Roman" w:cs="Times New Roman"/>
          <w:sz w:val="20"/>
          <w:szCs w:val="20"/>
        </w:rPr>
        <w:t>05</w:t>
      </w:r>
      <w:r w:rsidRPr="006A74C9">
        <w:rPr>
          <w:rFonts w:ascii="Times New Roman" w:eastAsia="Calibri" w:hAnsi="Times New Roman" w:cs="Times New Roman"/>
          <w:spacing w:val="3"/>
          <w:sz w:val="20"/>
          <w:szCs w:val="20"/>
        </w:rPr>
        <w:t xml:space="preserve"> </w:t>
      </w:r>
      <w:r w:rsidRPr="006A74C9">
        <w:rPr>
          <w:rFonts w:ascii="Times New Roman" w:eastAsia="Calibri" w:hAnsi="Times New Roman" w:cs="Times New Roman"/>
          <w:i/>
          <w:spacing w:val="-1"/>
          <w:sz w:val="20"/>
          <w:szCs w:val="20"/>
        </w:rPr>
        <w:t>Huku</w:t>
      </w:r>
      <w:r w:rsidRPr="006A74C9">
        <w:rPr>
          <w:rFonts w:ascii="Times New Roman" w:eastAsia="Calibri" w:hAnsi="Times New Roman" w:cs="Times New Roman"/>
          <w:i/>
          <w:sz w:val="20"/>
          <w:szCs w:val="20"/>
        </w:rPr>
        <w:t>m I</w:t>
      </w:r>
      <w:r w:rsidRPr="006A74C9">
        <w:rPr>
          <w:rFonts w:ascii="Times New Roman" w:eastAsia="Calibri" w:hAnsi="Times New Roman" w:cs="Times New Roman"/>
          <w:i/>
          <w:spacing w:val="-1"/>
          <w:sz w:val="20"/>
          <w:szCs w:val="20"/>
        </w:rPr>
        <w:t>n</w:t>
      </w:r>
      <w:r w:rsidRPr="006A74C9">
        <w:rPr>
          <w:rFonts w:ascii="Times New Roman" w:eastAsia="Calibri" w:hAnsi="Times New Roman" w:cs="Times New Roman"/>
          <w:i/>
          <w:spacing w:val="1"/>
          <w:sz w:val="20"/>
          <w:szCs w:val="20"/>
        </w:rPr>
        <w:t>t</w:t>
      </w:r>
      <w:r w:rsidRPr="006A74C9">
        <w:rPr>
          <w:rFonts w:ascii="Times New Roman" w:eastAsia="Calibri" w:hAnsi="Times New Roman" w:cs="Times New Roman"/>
          <w:i/>
          <w:sz w:val="20"/>
          <w:szCs w:val="20"/>
        </w:rPr>
        <w:t>er</w:t>
      </w:r>
      <w:r w:rsidRPr="006A74C9">
        <w:rPr>
          <w:rFonts w:ascii="Times New Roman" w:eastAsia="Calibri" w:hAnsi="Times New Roman" w:cs="Times New Roman"/>
          <w:i/>
          <w:spacing w:val="-1"/>
          <w:sz w:val="20"/>
          <w:szCs w:val="20"/>
        </w:rPr>
        <w:t>na</w:t>
      </w:r>
      <w:r w:rsidRPr="006A74C9">
        <w:rPr>
          <w:rFonts w:ascii="Times New Roman" w:eastAsia="Calibri" w:hAnsi="Times New Roman" w:cs="Times New Roman"/>
          <w:i/>
          <w:sz w:val="20"/>
          <w:szCs w:val="20"/>
        </w:rPr>
        <w:t>sio</w:t>
      </w:r>
      <w:r w:rsidRPr="006A74C9">
        <w:rPr>
          <w:rFonts w:ascii="Times New Roman" w:eastAsia="Calibri" w:hAnsi="Times New Roman" w:cs="Times New Roman"/>
          <w:i/>
          <w:spacing w:val="1"/>
          <w:sz w:val="20"/>
          <w:szCs w:val="20"/>
        </w:rPr>
        <w:t>n</w:t>
      </w:r>
      <w:r w:rsidRPr="006A74C9">
        <w:rPr>
          <w:rFonts w:ascii="Times New Roman" w:eastAsia="Calibri" w:hAnsi="Times New Roman" w:cs="Times New Roman"/>
          <w:i/>
          <w:spacing w:val="-1"/>
          <w:sz w:val="20"/>
          <w:szCs w:val="20"/>
        </w:rPr>
        <w:t>a</w:t>
      </w:r>
      <w:r w:rsidRPr="006A74C9">
        <w:rPr>
          <w:rFonts w:ascii="Times New Roman" w:eastAsia="Calibri" w:hAnsi="Times New Roman" w:cs="Times New Roman"/>
          <w:i/>
          <w:sz w:val="20"/>
          <w:szCs w:val="20"/>
        </w:rPr>
        <w:t>l</w:t>
      </w:r>
      <w:r w:rsidRPr="006A74C9">
        <w:rPr>
          <w:rFonts w:ascii="Times New Roman" w:eastAsia="Calibri" w:hAnsi="Times New Roman" w:cs="Times New Roman"/>
          <w:i/>
          <w:spacing w:val="1"/>
          <w:sz w:val="20"/>
          <w:szCs w:val="20"/>
        </w:rPr>
        <w:t xml:space="preserve"> </w:t>
      </w:r>
      <w:r w:rsidRPr="006A74C9">
        <w:rPr>
          <w:rFonts w:ascii="Times New Roman" w:eastAsia="Calibri" w:hAnsi="Times New Roman" w:cs="Times New Roman"/>
          <w:i/>
          <w:sz w:val="20"/>
          <w:szCs w:val="20"/>
        </w:rPr>
        <w:t>P</w:t>
      </w:r>
      <w:r w:rsidRPr="006A74C9">
        <w:rPr>
          <w:rFonts w:ascii="Times New Roman" w:eastAsia="Calibri" w:hAnsi="Times New Roman" w:cs="Times New Roman"/>
          <w:i/>
          <w:spacing w:val="1"/>
          <w:sz w:val="20"/>
          <w:szCs w:val="20"/>
        </w:rPr>
        <w:t>e</w:t>
      </w:r>
      <w:r w:rsidRPr="006A74C9">
        <w:rPr>
          <w:rFonts w:ascii="Times New Roman" w:eastAsia="Calibri" w:hAnsi="Times New Roman" w:cs="Times New Roman"/>
          <w:i/>
          <w:spacing w:val="-1"/>
          <w:sz w:val="20"/>
          <w:szCs w:val="20"/>
        </w:rPr>
        <w:t>ng</w:t>
      </w:r>
      <w:r w:rsidRPr="006A74C9">
        <w:rPr>
          <w:rFonts w:ascii="Times New Roman" w:eastAsia="Calibri" w:hAnsi="Times New Roman" w:cs="Times New Roman"/>
          <w:i/>
          <w:sz w:val="20"/>
          <w:szCs w:val="20"/>
        </w:rPr>
        <w:t>er</w:t>
      </w:r>
      <w:r w:rsidRPr="006A74C9">
        <w:rPr>
          <w:rFonts w:ascii="Times New Roman" w:eastAsia="Calibri" w:hAnsi="Times New Roman" w:cs="Times New Roman"/>
          <w:i/>
          <w:spacing w:val="1"/>
          <w:sz w:val="20"/>
          <w:szCs w:val="20"/>
        </w:rPr>
        <w:t>t</w:t>
      </w:r>
      <w:r w:rsidRPr="006A74C9">
        <w:rPr>
          <w:rFonts w:ascii="Times New Roman" w:eastAsia="Calibri" w:hAnsi="Times New Roman" w:cs="Times New Roman"/>
          <w:i/>
          <w:sz w:val="20"/>
          <w:szCs w:val="20"/>
        </w:rPr>
        <w:t>i</w:t>
      </w:r>
      <w:r w:rsidRPr="006A74C9">
        <w:rPr>
          <w:rFonts w:ascii="Times New Roman" w:eastAsia="Calibri" w:hAnsi="Times New Roman" w:cs="Times New Roman"/>
          <w:i/>
          <w:spacing w:val="-1"/>
          <w:sz w:val="20"/>
          <w:szCs w:val="20"/>
        </w:rPr>
        <w:t>a</w:t>
      </w:r>
      <w:r w:rsidRPr="006A74C9">
        <w:rPr>
          <w:rFonts w:ascii="Times New Roman" w:eastAsia="Calibri" w:hAnsi="Times New Roman" w:cs="Times New Roman"/>
          <w:i/>
          <w:sz w:val="20"/>
          <w:szCs w:val="20"/>
        </w:rPr>
        <w:t>n P</w:t>
      </w:r>
      <w:r w:rsidRPr="006A74C9">
        <w:rPr>
          <w:rFonts w:ascii="Times New Roman" w:eastAsia="Calibri" w:hAnsi="Times New Roman" w:cs="Times New Roman"/>
          <w:i/>
          <w:spacing w:val="1"/>
          <w:sz w:val="20"/>
          <w:szCs w:val="20"/>
        </w:rPr>
        <w:t>e</w:t>
      </w:r>
      <w:r w:rsidRPr="006A74C9">
        <w:rPr>
          <w:rFonts w:ascii="Times New Roman" w:eastAsia="Calibri" w:hAnsi="Times New Roman" w:cs="Times New Roman"/>
          <w:i/>
          <w:sz w:val="20"/>
          <w:szCs w:val="20"/>
        </w:rPr>
        <w:t>r</w:t>
      </w:r>
      <w:r w:rsidRPr="006A74C9">
        <w:rPr>
          <w:rFonts w:ascii="Times New Roman" w:eastAsia="Calibri" w:hAnsi="Times New Roman" w:cs="Times New Roman"/>
          <w:i/>
          <w:spacing w:val="-1"/>
          <w:sz w:val="20"/>
          <w:szCs w:val="20"/>
        </w:rPr>
        <w:t>an</w:t>
      </w:r>
      <w:r w:rsidRPr="006A74C9">
        <w:rPr>
          <w:rFonts w:ascii="Times New Roman" w:eastAsia="Calibri" w:hAnsi="Times New Roman" w:cs="Times New Roman"/>
          <w:i/>
          <w:spacing w:val="1"/>
          <w:sz w:val="20"/>
          <w:szCs w:val="20"/>
        </w:rPr>
        <w:t>a</w:t>
      </w:r>
      <w:r w:rsidRPr="006A74C9">
        <w:rPr>
          <w:rFonts w:ascii="Times New Roman" w:eastAsia="Calibri" w:hAnsi="Times New Roman" w:cs="Times New Roman"/>
          <w:i/>
          <w:sz w:val="20"/>
          <w:szCs w:val="20"/>
        </w:rPr>
        <w:t xml:space="preserve">n </w:t>
      </w:r>
      <w:r w:rsidRPr="006A74C9">
        <w:rPr>
          <w:rFonts w:ascii="Times New Roman" w:eastAsia="Calibri" w:hAnsi="Times New Roman" w:cs="Times New Roman"/>
          <w:i/>
          <w:spacing w:val="-1"/>
          <w:sz w:val="20"/>
          <w:szCs w:val="20"/>
        </w:rPr>
        <w:t>d</w:t>
      </w:r>
      <w:r w:rsidRPr="006A74C9">
        <w:rPr>
          <w:rFonts w:ascii="Times New Roman" w:eastAsia="Calibri" w:hAnsi="Times New Roman" w:cs="Times New Roman"/>
          <w:i/>
          <w:spacing w:val="1"/>
          <w:sz w:val="20"/>
          <w:szCs w:val="20"/>
        </w:rPr>
        <w:t>a</w:t>
      </w:r>
      <w:r w:rsidRPr="006A74C9">
        <w:rPr>
          <w:rFonts w:ascii="Times New Roman" w:eastAsia="Calibri" w:hAnsi="Times New Roman" w:cs="Times New Roman"/>
          <w:i/>
          <w:sz w:val="20"/>
          <w:szCs w:val="20"/>
        </w:rPr>
        <w:t xml:space="preserve">n </w:t>
      </w:r>
      <w:r w:rsidRPr="006A74C9">
        <w:rPr>
          <w:rFonts w:ascii="Times New Roman" w:eastAsia="Calibri" w:hAnsi="Times New Roman" w:cs="Times New Roman"/>
          <w:i/>
          <w:spacing w:val="4"/>
          <w:sz w:val="20"/>
          <w:szCs w:val="20"/>
        </w:rPr>
        <w:t>F</w:t>
      </w:r>
      <w:r w:rsidRPr="006A74C9">
        <w:rPr>
          <w:rFonts w:ascii="Times New Roman" w:eastAsia="Calibri" w:hAnsi="Times New Roman" w:cs="Times New Roman"/>
          <w:i/>
          <w:spacing w:val="-1"/>
          <w:sz w:val="20"/>
          <w:szCs w:val="20"/>
        </w:rPr>
        <w:t>ung</w:t>
      </w:r>
      <w:r w:rsidRPr="006A74C9">
        <w:rPr>
          <w:rFonts w:ascii="Times New Roman" w:eastAsia="Calibri" w:hAnsi="Times New Roman" w:cs="Times New Roman"/>
          <w:i/>
          <w:sz w:val="20"/>
          <w:szCs w:val="20"/>
        </w:rPr>
        <w:t>si</w:t>
      </w:r>
      <w:r w:rsidRPr="006A74C9">
        <w:rPr>
          <w:rFonts w:ascii="Times New Roman" w:eastAsia="Calibri" w:hAnsi="Times New Roman" w:cs="Times New Roman"/>
          <w:i/>
          <w:spacing w:val="1"/>
          <w:sz w:val="20"/>
          <w:szCs w:val="20"/>
        </w:rPr>
        <w:t xml:space="preserve"> d</w:t>
      </w:r>
      <w:r w:rsidRPr="006A74C9">
        <w:rPr>
          <w:rFonts w:ascii="Times New Roman" w:eastAsia="Calibri" w:hAnsi="Times New Roman" w:cs="Times New Roman"/>
          <w:i/>
          <w:spacing w:val="-1"/>
          <w:sz w:val="20"/>
          <w:szCs w:val="20"/>
        </w:rPr>
        <w:t>a</w:t>
      </w:r>
      <w:r w:rsidRPr="006A74C9">
        <w:rPr>
          <w:rFonts w:ascii="Times New Roman" w:eastAsia="Calibri" w:hAnsi="Times New Roman" w:cs="Times New Roman"/>
          <w:i/>
          <w:sz w:val="20"/>
          <w:szCs w:val="20"/>
        </w:rPr>
        <w:t>l</w:t>
      </w:r>
      <w:r w:rsidRPr="006A74C9">
        <w:rPr>
          <w:rFonts w:ascii="Times New Roman" w:eastAsia="Calibri" w:hAnsi="Times New Roman" w:cs="Times New Roman"/>
          <w:i/>
          <w:spacing w:val="-1"/>
          <w:sz w:val="20"/>
          <w:szCs w:val="20"/>
        </w:rPr>
        <w:t>a</w:t>
      </w:r>
      <w:r w:rsidRPr="006A74C9">
        <w:rPr>
          <w:rFonts w:ascii="Times New Roman" w:eastAsia="Calibri" w:hAnsi="Times New Roman" w:cs="Times New Roman"/>
          <w:i/>
          <w:sz w:val="20"/>
          <w:szCs w:val="20"/>
        </w:rPr>
        <w:t xml:space="preserve">m Era </w:t>
      </w:r>
      <w:r w:rsidRPr="006A74C9">
        <w:rPr>
          <w:rFonts w:ascii="Times New Roman" w:eastAsia="Calibri" w:hAnsi="Times New Roman" w:cs="Times New Roman"/>
          <w:i/>
          <w:spacing w:val="1"/>
          <w:sz w:val="20"/>
          <w:szCs w:val="20"/>
        </w:rPr>
        <w:t>D</w:t>
      </w:r>
      <w:r w:rsidRPr="006A74C9">
        <w:rPr>
          <w:rFonts w:ascii="Times New Roman" w:eastAsia="Calibri" w:hAnsi="Times New Roman" w:cs="Times New Roman"/>
          <w:i/>
          <w:sz w:val="20"/>
          <w:szCs w:val="20"/>
        </w:rPr>
        <w:t>i</w:t>
      </w:r>
      <w:r w:rsidRPr="006A74C9">
        <w:rPr>
          <w:rFonts w:ascii="Times New Roman" w:eastAsia="Calibri" w:hAnsi="Times New Roman" w:cs="Times New Roman"/>
          <w:i/>
          <w:spacing w:val="-1"/>
          <w:sz w:val="20"/>
          <w:szCs w:val="20"/>
        </w:rPr>
        <w:t>na</w:t>
      </w:r>
      <w:r w:rsidRPr="006A74C9">
        <w:rPr>
          <w:rFonts w:ascii="Times New Roman" w:eastAsia="Calibri" w:hAnsi="Times New Roman" w:cs="Times New Roman"/>
          <w:i/>
          <w:sz w:val="20"/>
          <w:szCs w:val="20"/>
        </w:rPr>
        <w:t>m</w:t>
      </w:r>
      <w:r w:rsidRPr="006A74C9">
        <w:rPr>
          <w:rFonts w:ascii="Times New Roman" w:eastAsia="Calibri" w:hAnsi="Times New Roman" w:cs="Times New Roman"/>
          <w:i/>
          <w:spacing w:val="1"/>
          <w:sz w:val="20"/>
          <w:szCs w:val="20"/>
        </w:rPr>
        <w:t>k</w:t>
      </w:r>
      <w:r w:rsidRPr="006A74C9">
        <w:rPr>
          <w:rFonts w:ascii="Times New Roman" w:eastAsia="Calibri" w:hAnsi="Times New Roman" w:cs="Times New Roman"/>
          <w:i/>
          <w:sz w:val="20"/>
          <w:szCs w:val="20"/>
        </w:rPr>
        <w:t>aGl</w:t>
      </w:r>
      <w:r w:rsidRPr="006A74C9">
        <w:rPr>
          <w:rFonts w:ascii="Times New Roman" w:eastAsia="Calibri" w:hAnsi="Times New Roman" w:cs="Times New Roman"/>
          <w:i/>
          <w:spacing w:val="-1"/>
          <w:sz w:val="20"/>
          <w:szCs w:val="20"/>
        </w:rPr>
        <w:t>oba</w:t>
      </w:r>
      <w:r w:rsidRPr="00504331">
        <w:rPr>
          <w:rFonts w:ascii="Times New Roman" w:eastAsia="Calibri" w:hAnsi="Times New Roman" w:cs="Times New Roman"/>
          <w:i/>
          <w:spacing w:val="-1"/>
          <w:sz w:val="20"/>
          <w:szCs w:val="20"/>
        </w:rPr>
        <w:t>l</w:t>
      </w:r>
      <w:r w:rsidRPr="006A74C9">
        <w:rPr>
          <w:rFonts w:ascii="Times New Roman" w:eastAsia="Calibri" w:hAnsi="Times New Roman" w:cs="Times New Roman"/>
          <w:sz w:val="20"/>
          <w:szCs w:val="20"/>
        </w:rPr>
        <w:t>.</w:t>
      </w:r>
      <w:proofErr w:type="gramEnd"/>
      <w:r w:rsidRPr="006A74C9">
        <w:rPr>
          <w:rFonts w:ascii="Times New Roman" w:eastAsia="Calibri" w:hAnsi="Times New Roman" w:cs="Times New Roman"/>
          <w:sz w:val="20"/>
          <w:szCs w:val="20"/>
        </w:rPr>
        <w:t xml:space="preserve"> Hlm</w:t>
      </w:r>
      <w:r w:rsidRPr="006A74C9">
        <w:rPr>
          <w:rFonts w:ascii="Times New Roman" w:eastAsia="Calibri" w:hAnsi="Times New Roman" w:cs="Times New Roman"/>
          <w:spacing w:val="1"/>
          <w:sz w:val="20"/>
          <w:szCs w:val="20"/>
        </w:rPr>
        <w:t xml:space="preserve"> </w:t>
      </w:r>
      <w:r w:rsidRPr="006A74C9">
        <w:rPr>
          <w:rFonts w:ascii="Times New Roman" w:eastAsia="Calibri" w:hAnsi="Times New Roman" w:cs="Times New Roman"/>
          <w:sz w:val="20"/>
          <w:szCs w:val="20"/>
        </w:rPr>
        <w:t>3</w:t>
      </w:r>
      <w:r w:rsidRPr="006A74C9">
        <w:rPr>
          <w:rFonts w:ascii="Times New Roman" w:eastAsia="Calibri" w:hAnsi="Times New Roman" w:cs="Times New Roman"/>
          <w:spacing w:val="1"/>
          <w:sz w:val="20"/>
          <w:szCs w:val="20"/>
        </w:rPr>
        <w:t>0</w:t>
      </w:r>
      <w:r w:rsidRPr="006A74C9">
        <w:rPr>
          <w:rFonts w:ascii="Times New Roman" w:eastAsia="Calibri" w:hAnsi="Times New Roman" w:cs="Times New Roman"/>
          <w:sz w:val="20"/>
          <w:szCs w:val="20"/>
        </w:rPr>
        <w:t>4</w:t>
      </w:r>
    </w:p>
  </w:footnote>
  <w:footnote w:id="2">
    <w:p w:rsidR="00504331" w:rsidRPr="006A74C9" w:rsidRDefault="00504331" w:rsidP="00504331">
      <w:pPr>
        <w:spacing w:after="0" w:line="240" w:lineRule="exact"/>
        <w:rPr>
          <w:rFonts w:ascii="Times New Roman" w:eastAsia="Calibri" w:hAnsi="Times New Roman" w:cs="Times New Roman"/>
          <w:sz w:val="20"/>
          <w:szCs w:val="20"/>
        </w:rPr>
      </w:pPr>
      <w:r>
        <w:rPr>
          <w:rStyle w:val="FootnoteReference"/>
        </w:rPr>
        <w:footnoteRef/>
      </w:r>
      <w:r>
        <w:t xml:space="preserve"> </w:t>
      </w:r>
      <w:r w:rsidRPr="006A74C9">
        <w:rPr>
          <w:rFonts w:ascii="Times New Roman" w:eastAsia="Calibri" w:hAnsi="Times New Roman" w:cs="Times New Roman"/>
          <w:spacing w:val="-1"/>
          <w:sz w:val="20"/>
          <w:szCs w:val="20"/>
        </w:rPr>
        <w:t>H</w:t>
      </w:r>
      <w:r w:rsidRPr="006A74C9">
        <w:rPr>
          <w:rFonts w:ascii="Times New Roman" w:eastAsia="Calibri" w:hAnsi="Times New Roman" w:cs="Times New Roman"/>
          <w:sz w:val="20"/>
          <w:szCs w:val="20"/>
        </w:rPr>
        <w:t xml:space="preserve">asyim </w:t>
      </w:r>
      <w:r w:rsidRPr="006A74C9">
        <w:rPr>
          <w:rFonts w:ascii="Times New Roman" w:eastAsia="Calibri" w:hAnsi="Times New Roman" w:cs="Times New Roman"/>
          <w:spacing w:val="1"/>
          <w:sz w:val="20"/>
          <w:szCs w:val="20"/>
        </w:rPr>
        <w:t>D</w:t>
      </w:r>
      <w:r w:rsidRPr="006A74C9">
        <w:rPr>
          <w:rFonts w:ascii="Times New Roman" w:eastAsia="Calibri" w:hAnsi="Times New Roman" w:cs="Times New Roman"/>
          <w:sz w:val="20"/>
          <w:szCs w:val="20"/>
        </w:rPr>
        <w:t>jalal.</w:t>
      </w:r>
      <w:r w:rsidRPr="006A74C9">
        <w:rPr>
          <w:rFonts w:ascii="Times New Roman" w:eastAsia="Calibri" w:hAnsi="Times New Roman" w:cs="Times New Roman"/>
          <w:spacing w:val="-2"/>
          <w:sz w:val="20"/>
          <w:szCs w:val="20"/>
        </w:rPr>
        <w:t xml:space="preserve"> </w:t>
      </w:r>
      <w:r w:rsidRPr="006A74C9">
        <w:rPr>
          <w:rFonts w:ascii="Times New Roman" w:eastAsia="Calibri" w:hAnsi="Times New Roman" w:cs="Times New Roman"/>
          <w:sz w:val="20"/>
          <w:szCs w:val="20"/>
        </w:rPr>
        <w:t>1</w:t>
      </w:r>
      <w:r w:rsidRPr="006A74C9">
        <w:rPr>
          <w:rFonts w:ascii="Times New Roman" w:eastAsia="Calibri" w:hAnsi="Times New Roman" w:cs="Times New Roman"/>
          <w:spacing w:val="1"/>
          <w:sz w:val="20"/>
          <w:szCs w:val="20"/>
        </w:rPr>
        <w:t>9</w:t>
      </w:r>
      <w:r w:rsidRPr="006A74C9">
        <w:rPr>
          <w:rFonts w:ascii="Times New Roman" w:eastAsia="Calibri" w:hAnsi="Times New Roman" w:cs="Times New Roman"/>
          <w:spacing w:val="-1"/>
          <w:sz w:val="20"/>
          <w:szCs w:val="20"/>
        </w:rPr>
        <w:t>7</w:t>
      </w:r>
      <w:r w:rsidRPr="006A74C9">
        <w:rPr>
          <w:rFonts w:ascii="Times New Roman" w:eastAsia="Calibri" w:hAnsi="Times New Roman" w:cs="Times New Roman"/>
          <w:sz w:val="20"/>
          <w:szCs w:val="20"/>
        </w:rPr>
        <w:t>9,</w:t>
      </w:r>
      <w:r w:rsidRPr="006A74C9">
        <w:rPr>
          <w:rFonts w:ascii="Times New Roman" w:eastAsia="Calibri" w:hAnsi="Times New Roman" w:cs="Times New Roman"/>
          <w:spacing w:val="2"/>
          <w:sz w:val="20"/>
          <w:szCs w:val="20"/>
        </w:rPr>
        <w:t xml:space="preserve"> </w:t>
      </w:r>
      <w:r w:rsidRPr="006A74C9">
        <w:rPr>
          <w:rFonts w:ascii="Times New Roman" w:eastAsia="Calibri" w:hAnsi="Times New Roman" w:cs="Times New Roman"/>
          <w:i/>
          <w:spacing w:val="-1"/>
          <w:sz w:val="20"/>
          <w:szCs w:val="20"/>
        </w:rPr>
        <w:t>P</w:t>
      </w:r>
      <w:r w:rsidRPr="006A74C9">
        <w:rPr>
          <w:rFonts w:ascii="Times New Roman" w:eastAsia="Calibri" w:hAnsi="Times New Roman" w:cs="Times New Roman"/>
          <w:i/>
          <w:sz w:val="20"/>
          <w:szCs w:val="20"/>
        </w:rPr>
        <w:t>erj</w:t>
      </w:r>
      <w:r w:rsidRPr="006A74C9">
        <w:rPr>
          <w:rFonts w:ascii="Times New Roman" w:eastAsia="Calibri" w:hAnsi="Times New Roman" w:cs="Times New Roman"/>
          <w:i/>
          <w:spacing w:val="-1"/>
          <w:sz w:val="20"/>
          <w:szCs w:val="20"/>
        </w:rPr>
        <w:t>ua</w:t>
      </w:r>
      <w:r w:rsidRPr="006A74C9">
        <w:rPr>
          <w:rFonts w:ascii="Times New Roman" w:eastAsia="Calibri" w:hAnsi="Times New Roman" w:cs="Times New Roman"/>
          <w:i/>
          <w:spacing w:val="1"/>
          <w:sz w:val="20"/>
          <w:szCs w:val="20"/>
        </w:rPr>
        <w:t>n</w:t>
      </w:r>
      <w:r w:rsidRPr="006A74C9">
        <w:rPr>
          <w:rFonts w:ascii="Times New Roman" w:eastAsia="Calibri" w:hAnsi="Times New Roman" w:cs="Times New Roman"/>
          <w:i/>
          <w:spacing w:val="-1"/>
          <w:sz w:val="20"/>
          <w:szCs w:val="20"/>
        </w:rPr>
        <w:t>ga</w:t>
      </w:r>
      <w:r w:rsidRPr="006A74C9">
        <w:rPr>
          <w:rFonts w:ascii="Times New Roman" w:eastAsia="Calibri" w:hAnsi="Times New Roman" w:cs="Times New Roman"/>
          <w:i/>
          <w:sz w:val="20"/>
          <w:szCs w:val="20"/>
        </w:rPr>
        <w:t xml:space="preserve">n </w:t>
      </w:r>
      <w:r w:rsidRPr="006A74C9">
        <w:rPr>
          <w:rFonts w:ascii="Times New Roman" w:eastAsia="Calibri" w:hAnsi="Times New Roman" w:cs="Times New Roman"/>
          <w:i/>
          <w:spacing w:val="1"/>
          <w:sz w:val="20"/>
          <w:szCs w:val="20"/>
        </w:rPr>
        <w:t>I</w:t>
      </w:r>
      <w:r w:rsidRPr="006A74C9">
        <w:rPr>
          <w:rFonts w:ascii="Times New Roman" w:eastAsia="Calibri" w:hAnsi="Times New Roman" w:cs="Times New Roman"/>
          <w:i/>
          <w:spacing w:val="-1"/>
          <w:sz w:val="20"/>
          <w:szCs w:val="20"/>
        </w:rPr>
        <w:t>nd</w:t>
      </w:r>
      <w:r w:rsidRPr="006A74C9">
        <w:rPr>
          <w:rFonts w:ascii="Times New Roman" w:eastAsia="Calibri" w:hAnsi="Times New Roman" w:cs="Times New Roman"/>
          <w:i/>
          <w:spacing w:val="1"/>
          <w:sz w:val="20"/>
          <w:szCs w:val="20"/>
        </w:rPr>
        <w:t>o</w:t>
      </w:r>
      <w:r w:rsidRPr="006A74C9">
        <w:rPr>
          <w:rFonts w:ascii="Times New Roman" w:eastAsia="Calibri" w:hAnsi="Times New Roman" w:cs="Times New Roman"/>
          <w:i/>
          <w:spacing w:val="-1"/>
          <w:sz w:val="20"/>
          <w:szCs w:val="20"/>
        </w:rPr>
        <w:t>n</w:t>
      </w:r>
      <w:r w:rsidRPr="006A74C9">
        <w:rPr>
          <w:rFonts w:ascii="Times New Roman" w:eastAsia="Calibri" w:hAnsi="Times New Roman" w:cs="Times New Roman"/>
          <w:i/>
          <w:sz w:val="20"/>
          <w:szCs w:val="20"/>
        </w:rPr>
        <w:t xml:space="preserve">esia </w:t>
      </w:r>
      <w:r w:rsidRPr="006A74C9">
        <w:rPr>
          <w:rFonts w:ascii="Times New Roman" w:eastAsia="Calibri" w:hAnsi="Times New Roman" w:cs="Times New Roman"/>
          <w:i/>
          <w:spacing w:val="-1"/>
          <w:sz w:val="20"/>
          <w:szCs w:val="20"/>
        </w:rPr>
        <w:t>d</w:t>
      </w:r>
      <w:r w:rsidRPr="006A74C9">
        <w:rPr>
          <w:rFonts w:ascii="Times New Roman" w:eastAsia="Calibri" w:hAnsi="Times New Roman" w:cs="Times New Roman"/>
          <w:i/>
          <w:sz w:val="20"/>
          <w:szCs w:val="20"/>
        </w:rPr>
        <w:t>i</w:t>
      </w:r>
      <w:r w:rsidRPr="006A74C9">
        <w:rPr>
          <w:rFonts w:ascii="Times New Roman" w:eastAsia="Calibri" w:hAnsi="Times New Roman" w:cs="Times New Roman"/>
          <w:i/>
          <w:spacing w:val="1"/>
          <w:sz w:val="20"/>
          <w:szCs w:val="20"/>
        </w:rPr>
        <w:t xml:space="preserve"> </w:t>
      </w:r>
      <w:r w:rsidRPr="006A74C9">
        <w:rPr>
          <w:rFonts w:ascii="Times New Roman" w:eastAsia="Calibri" w:hAnsi="Times New Roman" w:cs="Times New Roman"/>
          <w:i/>
          <w:spacing w:val="-1"/>
          <w:sz w:val="20"/>
          <w:szCs w:val="20"/>
        </w:rPr>
        <w:t>B</w:t>
      </w:r>
      <w:r w:rsidRPr="006A74C9">
        <w:rPr>
          <w:rFonts w:ascii="Times New Roman" w:eastAsia="Calibri" w:hAnsi="Times New Roman" w:cs="Times New Roman"/>
          <w:i/>
          <w:sz w:val="20"/>
          <w:szCs w:val="20"/>
        </w:rPr>
        <w:t>i</w:t>
      </w:r>
      <w:r w:rsidRPr="006A74C9">
        <w:rPr>
          <w:rFonts w:ascii="Times New Roman" w:eastAsia="Calibri" w:hAnsi="Times New Roman" w:cs="Times New Roman"/>
          <w:i/>
          <w:spacing w:val="1"/>
          <w:sz w:val="20"/>
          <w:szCs w:val="20"/>
        </w:rPr>
        <w:t>d</w:t>
      </w:r>
      <w:r w:rsidRPr="006A74C9">
        <w:rPr>
          <w:rFonts w:ascii="Times New Roman" w:eastAsia="Calibri" w:hAnsi="Times New Roman" w:cs="Times New Roman"/>
          <w:i/>
          <w:spacing w:val="-1"/>
          <w:sz w:val="20"/>
          <w:szCs w:val="20"/>
        </w:rPr>
        <w:t>an</w:t>
      </w:r>
      <w:r w:rsidRPr="006A74C9">
        <w:rPr>
          <w:rFonts w:ascii="Times New Roman" w:eastAsia="Calibri" w:hAnsi="Times New Roman" w:cs="Times New Roman"/>
          <w:i/>
          <w:sz w:val="20"/>
          <w:szCs w:val="20"/>
        </w:rPr>
        <w:t xml:space="preserve">g </w:t>
      </w:r>
      <w:r w:rsidRPr="006A74C9">
        <w:rPr>
          <w:rFonts w:ascii="Times New Roman" w:eastAsia="Calibri" w:hAnsi="Times New Roman" w:cs="Times New Roman"/>
          <w:i/>
          <w:spacing w:val="1"/>
          <w:sz w:val="20"/>
          <w:szCs w:val="20"/>
        </w:rPr>
        <w:t>H</w:t>
      </w:r>
      <w:r w:rsidRPr="006A74C9">
        <w:rPr>
          <w:rFonts w:ascii="Times New Roman" w:eastAsia="Calibri" w:hAnsi="Times New Roman" w:cs="Times New Roman"/>
          <w:i/>
          <w:spacing w:val="-1"/>
          <w:sz w:val="20"/>
          <w:szCs w:val="20"/>
        </w:rPr>
        <w:t>uk</w:t>
      </w:r>
      <w:r w:rsidRPr="006A74C9">
        <w:rPr>
          <w:rFonts w:ascii="Times New Roman" w:eastAsia="Calibri" w:hAnsi="Times New Roman" w:cs="Times New Roman"/>
          <w:i/>
          <w:spacing w:val="1"/>
          <w:sz w:val="20"/>
          <w:szCs w:val="20"/>
        </w:rPr>
        <w:t>u</w:t>
      </w:r>
      <w:r w:rsidRPr="006A74C9">
        <w:rPr>
          <w:rFonts w:ascii="Times New Roman" w:eastAsia="Calibri" w:hAnsi="Times New Roman" w:cs="Times New Roman"/>
          <w:i/>
          <w:sz w:val="20"/>
          <w:szCs w:val="20"/>
        </w:rPr>
        <w:t>m L</w:t>
      </w:r>
      <w:r w:rsidRPr="006A74C9">
        <w:rPr>
          <w:rFonts w:ascii="Times New Roman" w:eastAsia="Calibri" w:hAnsi="Times New Roman" w:cs="Times New Roman"/>
          <w:i/>
          <w:spacing w:val="-1"/>
          <w:sz w:val="20"/>
          <w:szCs w:val="20"/>
        </w:rPr>
        <w:t>au</w:t>
      </w:r>
      <w:r w:rsidRPr="006A74C9">
        <w:rPr>
          <w:rFonts w:ascii="Times New Roman" w:eastAsia="Calibri" w:hAnsi="Times New Roman" w:cs="Times New Roman"/>
          <w:i/>
          <w:spacing w:val="4"/>
          <w:sz w:val="20"/>
          <w:szCs w:val="20"/>
        </w:rPr>
        <w:t>t</w:t>
      </w:r>
      <w:r w:rsidRPr="006A74C9">
        <w:rPr>
          <w:rFonts w:ascii="Times New Roman" w:eastAsia="Calibri" w:hAnsi="Times New Roman" w:cs="Times New Roman"/>
          <w:sz w:val="20"/>
          <w:szCs w:val="20"/>
        </w:rPr>
        <w:t>,</w:t>
      </w:r>
      <w:r w:rsidRPr="006A74C9">
        <w:rPr>
          <w:rFonts w:ascii="Times New Roman" w:eastAsia="Calibri" w:hAnsi="Times New Roman" w:cs="Times New Roman"/>
          <w:spacing w:val="1"/>
          <w:sz w:val="20"/>
          <w:szCs w:val="20"/>
        </w:rPr>
        <w:t xml:space="preserve"> </w:t>
      </w:r>
      <w:r w:rsidRPr="006A74C9">
        <w:rPr>
          <w:rFonts w:ascii="Times New Roman" w:eastAsia="Calibri" w:hAnsi="Times New Roman" w:cs="Times New Roman"/>
          <w:spacing w:val="-1"/>
          <w:sz w:val="20"/>
          <w:szCs w:val="20"/>
        </w:rPr>
        <w:t>B</w:t>
      </w:r>
      <w:r w:rsidRPr="006A74C9">
        <w:rPr>
          <w:rFonts w:ascii="Times New Roman" w:eastAsia="Calibri" w:hAnsi="Times New Roman" w:cs="Times New Roman"/>
          <w:sz w:val="20"/>
          <w:szCs w:val="20"/>
        </w:rPr>
        <w:t>a</w:t>
      </w:r>
      <w:r w:rsidRPr="006A74C9">
        <w:rPr>
          <w:rFonts w:ascii="Times New Roman" w:eastAsia="Calibri" w:hAnsi="Times New Roman" w:cs="Times New Roman"/>
          <w:spacing w:val="1"/>
          <w:sz w:val="20"/>
          <w:szCs w:val="20"/>
        </w:rPr>
        <w:t>d</w:t>
      </w:r>
      <w:r w:rsidRPr="006A74C9">
        <w:rPr>
          <w:rFonts w:ascii="Times New Roman" w:eastAsia="Calibri" w:hAnsi="Times New Roman" w:cs="Times New Roman"/>
          <w:sz w:val="20"/>
          <w:szCs w:val="20"/>
        </w:rPr>
        <w:t>an P</w:t>
      </w:r>
      <w:r w:rsidRPr="006A74C9">
        <w:rPr>
          <w:rFonts w:ascii="Times New Roman" w:eastAsia="Calibri" w:hAnsi="Times New Roman" w:cs="Times New Roman"/>
          <w:spacing w:val="1"/>
          <w:sz w:val="20"/>
          <w:szCs w:val="20"/>
        </w:rPr>
        <w:t>e</w:t>
      </w:r>
      <w:r w:rsidRPr="006A74C9">
        <w:rPr>
          <w:rFonts w:ascii="Times New Roman" w:eastAsia="Calibri" w:hAnsi="Times New Roman" w:cs="Times New Roman"/>
          <w:sz w:val="20"/>
          <w:szCs w:val="20"/>
        </w:rPr>
        <w:t>m</w:t>
      </w:r>
      <w:r w:rsidRPr="006A74C9">
        <w:rPr>
          <w:rFonts w:ascii="Times New Roman" w:eastAsia="Calibri" w:hAnsi="Times New Roman" w:cs="Times New Roman"/>
          <w:spacing w:val="1"/>
          <w:sz w:val="20"/>
          <w:szCs w:val="20"/>
        </w:rPr>
        <w:t>b</w:t>
      </w:r>
      <w:r w:rsidRPr="006A74C9">
        <w:rPr>
          <w:rFonts w:ascii="Times New Roman" w:eastAsia="Calibri" w:hAnsi="Times New Roman" w:cs="Times New Roman"/>
          <w:spacing w:val="-2"/>
          <w:sz w:val="20"/>
          <w:szCs w:val="20"/>
        </w:rPr>
        <w:t>i</w:t>
      </w:r>
      <w:r w:rsidRPr="006A74C9">
        <w:rPr>
          <w:rFonts w:ascii="Times New Roman" w:eastAsia="Calibri" w:hAnsi="Times New Roman" w:cs="Times New Roman"/>
          <w:spacing w:val="1"/>
          <w:sz w:val="20"/>
          <w:szCs w:val="20"/>
        </w:rPr>
        <w:t>n</w:t>
      </w:r>
      <w:r w:rsidRPr="006A74C9">
        <w:rPr>
          <w:rFonts w:ascii="Times New Roman" w:eastAsia="Calibri" w:hAnsi="Times New Roman" w:cs="Times New Roman"/>
          <w:sz w:val="20"/>
          <w:szCs w:val="20"/>
        </w:rPr>
        <w:t xml:space="preserve">aan </w:t>
      </w:r>
      <w:r w:rsidRPr="006A74C9">
        <w:rPr>
          <w:rFonts w:ascii="Times New Roman" w:eastAsia="Calibri" w:hAnsi="Times New Roman" w:cs="Times New Roman"/>
          <w:spacing w:val="-1"/>
          <w:sz w:val="20"/>
          <w:szCs w:val="20"/>
        </w:rPr>
        <w:t>H</w:t>
      </w:r>
      <w:r w:rsidRPr="006A74C9">
        <w:rPr>
          <w:rFonts w:ascii="Times New Roman" w:eastAsia="Calibri" w:hAnsi="Times New Roman" w:cs="Times New Roman"/>
          <w:spacing w:val="1"/>
          <w:sz w:val="20"/>
          <w:szCs w:val="20"/>
        </w:rPr>
        <w:t>u</w:t>
      </w:r>
      <w:r w:rsidRPr="006A74C9">
        <w:rPr>
          <w:rFonts w:ascii="Times New Roman" w:eastAsia="Calibri" w:hAnsi="Times New Roman" w:cs="Times New Roman"/>
          <w:spacing w:val="-1"/>
          <w:sz w:val="20"/>
          <w:szCs w:val="20"/>
        </w:rPr>
        <w:t>k</w:t>
      </w:r>
      <w:r w:rsidRPr="006A74C9">
        <w:rPr>
          <w:rFonts w:ascii="Times New Roman" w:eastAsia="Calibri" w:hAnsi="Times New Roman" w:cs="Times New Roman"/>
          <w:spacing w:val="1"/>
          <w:sz w:val="20"/>
          <w:szCs w:val="20"/>
        </w:rPr>
        <w:t>u</w:t>
      </w:r>
      <w:r w:rsidRPr="006A74C9">
        <w:rPr>
          <w:rFonts w:ascii="Times New Roman" w:eastAsia="Calibri" w:hAnsi="Times New Roman" w:cs="Times New Roman"/>
          <w:sz w:val="20"/>
          <w:szCs w:val="20"/>
        </w:rPr>
        <w:t>m</w:t>
      </w:r>
    </w:p>
    <w:p w:rsidR="00504331" w:rsidRDefault="00504331" w:rsidP="00504331">
      <w:pPr>
        <w:pStyle w:val="FootnoteText"/>
      </w:pPr>
      <w:proofErr w:type="gramStart"/>
      <w:r w:rsidRPr="006A74C9">
        <w:rPr>
          <w:rFonts w:ascii="Times New Roman" w:eastAsia="Calibri" w:hAnsi="Times New Roman" w:cs="Times New Roman"/>
          <w:spacing w:val="1"/>
        </w:rPr>
        <w:t>N</w:t>
      </w:r>
      <w:r w:rsidRPr="006A74C9">
        <w:rPr>
          <w:rFonts w:ascii="Times New Roman" w:eastAsia="Calibri" w:hAnsi="Times New Roman" w:cs="Times New Roman"/>
        </w:rPr>
        <w:t>asio</w:t>
      </w:r>
      <w:r w:rsidRPr="006A74C9">
        <w:rPr>
          <w:rFonts w:ascii="Times New Roman" w:eastAsia="Calibri" w:hAnsi="Times New Roman" w:cs="Times New Roman"/>
          <w:spacing w:val="1"/>
        </w:rPr>
        <w:t>n</w:t>
      </w:r>
      <w:r w:rsidRPr="006A74C9">
        <w:rPr>
          <w:rFonts w:ascii="Times New Roman" w:eastAsia="Calibri" w:hAnsi="Times New Roman" w:cs="Times New Roman"/>
        </w:rPr>
        <w:t>al</w:t>
      </w:r>
      <w:r w:rsidRPr="006A74C9">
        <w:rPr>
          <w:rFonts w:ascii="Times New Roman" w:eastAsia="Calibri" w:hAnsi="Times New Roman" w:cs="Times New Roman"/>
          <w:spacing w:val="-1"/>
        </w:rPr>
        <w:t xml:space="preserve"> </w:t>
      </w:r>
      <w:r w:rsidRPr="006A74C9">
        <w:rPr>
          <w:rFonts w:ascii="Times New Roman" w:eastAsia="Calibri" w:hAnsi="Times New Roman" w:cs="Times New Roman"/>
          <w:spacing w:val="1"/>
        </w:rPr>
        <w:t>D</w:t>
      </w:r>
      <w:r w:rsidRPr="006A74C9">
        <w:rPr>
          <w:rFonts w:ascii="Times New Roman" w:eastAsia="Calibri" w:hAnsi="Times New Roman" w:cs="Times New Roman"/>
          <w:spacing w:val="-2"/>
        </w:rPr>
        <w:t>e</w:t>
      </w:r>
      <w:r w:rsidRPr="006A74C9">
        <w:rPr>
          <w:rFonts w:ascii="Times New Roman" w:eastAsia="Calibri" w:hAnsi="Times New Roman" w:cs="Times New Roman"/>
          <w:spacing w:val="1"/>
        </w:rPr>
        <w:t>p</w:t>
      </w:r>
      <w:r w:rsidRPr="006A74C9">
        <w:rPr>
          <w:rFonts w:ascii="Times New Roman" w:eastAsia="Calibri" w:hAnsi="Times New Roman" w:cs="Times New Roman"/>
        </w:rPr>
        <w:t>a</w:t>
      </w:r>
      <w:r w:rsidRPr="006A74C9">
        <w:rPr>
          <w:rFonts w:ascii="Times New Roman" w:eastAsia="Calibri" w:hAnsi="Times New Roman" w:cs="Times New Roman"/>
          <w:spacing w:val="-2"/>
        </w:rPr>
        <w:t>r</w:t>
      </w:r>
      <w:r w:rsidRPr="006A74C9">
        <w:rPr>
          <w:rFonts w:ascii="Times New Roman" w:eastAsia="Calibri" w:hAnsi="Times New Roman" w:cs="Times New Roman"/>
          <w:spacing w:val="1"/>
        </w:rPr>
        <w:t>t</w:t>
      </w:r>
      <w:r w:rsidRPr="006A74C9">
        <w:rPr>
          <w:rFonts w:ascii="Times New Roman" w:eastAsia="Calibri" w:hAnsi="Times New Roman" w:cs="Times New Roman"/>
        </w:rPr>
        <w:t>em</w:t>
      </w:r>
      <w:r w:rsidRPr="006A74C9">
        <w:rPr>
          <w:rFonts w:ascii="Times New Roman" w:eastAsia="Calibri" w:hAnsi="Times New Roman" w:cs="Times New Roman"/>
          <w:spacing w:val="-1"/>
        </w:rPr>
        <w:t>e</w:t>
      </w:r>
      <w:r w:rsidRPr="006A74C9">
        <w:rPr>
          <w:rFonts w:ascii="Times New Roman" w:eastAsia="Calibri" w:hAnsi="Times New Roman" w:cs="Times New Roman"/>
        </w:rPr>
        <w:t>n</w:t>
      </w:r>
      <w:r w:rsidRPr="006A74C9">
        <w:rPr>
          <w:rFonts w:ascii="Times New Roman" w:eastAsia="Calibri" w:hAnsi="Times New Roman" w:cs="Times New Roman"/>
          <w:spacing w:val="1"/>
        </w:rPr>
        <w:t xml:space="preserve"> </w:t>
      </w:r>
      <w:r w:rsidRPr="006A74C9">
        <w:rPr>
          <w:rFonts w:ascii="Times New Roman" w:eastAsia="Calibri" w:hAnsi="Times New Roman" w:cs="Times New Roman"/>
        </w:rPr>
        <w:t>Ke</w:t>
      </w:r>
      <w:r w:rsidRPr="006A74C9">
        <w:rPr>
          <w:rFonts w:ascii="Times New Roman" w:eastAsia="Calibri" w:hAnsi="Times New Roman" w:cs="Times New Roman"/>
          <w:spacing w:val="1"/>
        </w:rPr>
        <w:t>h</w:t>
      </w:r>
      <w:r w:rsidRPr="006A74C9">
        <w:rPr>
          <w:rFonts w:ascii="Times New Roman" w:eastAsia="Calibri" w:hAnsi="Times New Roman" w:cs="Times New Roman"/>
        </w:rPr>
        <w:t>a</w:t>
      </w:r>
      <w:r w:rsidRPr="006A74C9">
        <w:rPr>
          <w:rFonts w:ascii="Times New Roman" w:eastAsia="Calibri" w:hAnsi="Times New Roman" w:cs="Times New Roman"/>
          <w:spacing w:val="-1"/>
        </w:rPr>
        <w:t>k</w:t>
      </w:r>
      <w:r w:rsidRPr="006A74C9">
        <w:rPr>
          <w:rFonts w:ascii="Times New Roman" w:eastAsia="Calibri" w:hAnsi="Times New Roman" w:cs="Times New Roman"/>
        </w:rPr>
        <w:t>ima</w:t>
      </w:r>
      <w:r w:rsidRPr="006A74C9">
        <w:rPr>
          <w:rFonts w:ascii="Times New Roman" w:eastAsia="Calibri" w:hAnsi="Times New Roman" w:cs="Times New Roman"/>
          <w:spacing w:val="1"/>
        </w:rPr>
        <w:t>n</w:t>
      </w:r>
      <w:r w:rsidRPr="006A74C9">
        <w:rPr>
          <w:rFonts w:ascii="Times New Roman" w:eastAsia="Calibri" w:hAnsi="Times New Roman" w:cs="Times New Roman"/>
        </w:rPr>
        <w:t>.</w:t>
      </w:r>
      <w:proofErr w:type="gramEnd"/>
      <w:r w:rsidRPr="006A74C9">
        <w:rPr>
          <w:rFonts w:ascii="Times New Roman" w:eastAsia="Calibri" w:hAnsi="Times New Roman" w:cs="Times New Roman"/>
          <w:spacing w:val="1"/>
        </w:rPr>
        <w:t xml:space="preserve"> h</w:t>
      </w:r>
      <w:r w:rsidRPr="006A74C9">
        <w:rPr>
          <w:rFonts w:ascii="Times New Roman" w:eastAsia="Calibri" w:hAnsi="Times New Roman" w:cs="Times New Roman"/>
          <w:spacing w:val="-2"/>
        </w:rPr>
        <w:t>l</w:t>
      </w:r>
      <w:r w:rsidRPr="006A74C9">
        <w:rPr>
          <w:rFonts w:ascii="Times New Roman" w:eastAsia="Calibri" w:hAnsi="Times New Roman" w:cs="Times New Roman"/>
        </w:rPr>
        <w:t>m</w:t>
      </w:r>
      <w:r w:rsidRPr="006A74C9">
        <w:rPr>
          <w:rFonts w:ascii="Times New Roman" w:eastAsia="Calibri" w:hAnsi="Times New Roman" w:cs="Times New Roman"/>
          <w:spacing w:val="1"/>
        </w:rPr>
        <w:t xml:space="preserve"> </w:t>
      </w:r>
      <w:r w:rsidRPr="006A74C9">
        <w:rPr>
          <w:rFonts w:ascii="Times New Roman" w:eastAsia="Calibri" w:hAnsi="Times New Roman" w:cs="Times New Roman"/>
        </w:rPr>
        <w:t>1</w:t>
      </w:r>
    </w:p>
  </w:footnote>
  <w:footnote w:id="3">
    <w:p w:rsidR="00504331" w:rsidRDefault="00504331">
      <w:pPr>
        <w:pStyle w:val="FootnoteText"/>
      </w:pPr>
      <w:r>
        <w:rPr>
          <w:rStyle w:val="FootnoteReference"/>
        </w:rPr>
        <w:footnoteRef/>
      </w:r>
      <w:r>
        <w:t xml:space="preserve"> </w:t>
      </w:r>
      <w:r w:rsidRPr="006A74C9">
        <w:rPr>
          <w:rFonts w:ascii="Times New Roman" w:eastAsia="Calibri" w:hAnsi="Times New Roman" w:cs="Times New Roman"/>
          <w:spacing w:val="1"/>
        </w:rPr>
        <w:t>D</w:t>
      </w:r>
      <w:r w:rsidRPr="006A74C9">
        <w:rPr>
          <w:rFonts w:ascii="Times New Roman" w:eastAsia="Calibri" w:hAnsi="Times New Roman" w:cs="Times New Roman"/>
        </w:rPr>
        <w:t>i</w:t>
      </w:r>
      <w:r w:rsidRPr="006A74C9">
        <w:rPr>
          <w:rFonts w:ascii="Times New Roman" w:eastAsia="Calibri" w:hAnsi="Times New Roman" w:cs="Times New Roman"/>
          <w:spacing w:val="1"/>
        </w:rPr>
        <w:t>d</w:t>
      </w:r>
      <w:r w:rsidRPr="006A74C9">
        <w:rPr>
          <w:rFonts w:ascii="Times New Roman" w:eastAsia="Calibri" w:hAnsi="Times New Roman" w:cs="Times New Roman"/>
        </w:rPr>
        <w:t>ik</w:t>
      </w:r>
      <w:r w:rsidRPr="006A74C9">
        <w:rPr>
          <w:rFonts w:ascii="Times New Roman" w:eastAsia="Calibri" w:hAnsi="Times New Roman" w:cs="Times New Roman"/>
          <w:spacing w:val="-2"/>
        </w:rPr>
        <w:t xml:space="preserve"> </w:t>
      </w:r>
      <w:r w:rsidRPr="006A74C9">
        <w:rPr>
          <w:rFonts w:ascii="Times New Roman" w:eastAsia="Calibri" w:hAnsi="Times New Roman" w:cs="Times New Roman"/>
          <w:spacing w:val="1"/>
        </w:rPr>
        <w:t>M</w:t>
      </w:r>
      <w:r w:rsidRPr="006A74C9">
        <w:rPr>
          <w:rFonts w:ascii="Times New Roman" w:eastAsia="Calibri" w:hAnsi="Times New Roman" w:cs="Times New Roman"/>
          <w:spacing w:val="-1"/>
        </w:rPr>
        <w:t>o</w:t>
      </w:r>
      <w:r w:rsidRPr="006A74C9">
        <w:rPr>
          <w:rFonts w:ascii="Times New Roman" w:eastAsia="Calibri" w:hAnsi="Times New Roman" w:cs="Times New Roman"/>
          <w:spacing w:val="1"/>
        </w:rPr>
        <w:t>h</w:t>
      </w:r>
      <w:r w:rsidRPr="006A74C9">
        <w:rPr>
          <w:rFonts w:ascii="Times New Roman" w:eastAsia="Calibri" w:hAnsi="Times New Roman" w:cs="Times New Roman"/>
        </w:rPr>
        <w:t>amm</w:t>
      </w:r>
      <w:r w:rsidRPr="006A74C9">
        <w:rPr>
          <w:rFonts w:ascii="Times New Roman" w:eastAsia="Calibri" w:hAnsi="Times New Roman" w:cs="Times New Roman"/>
          <w:spacing w:val="1"/>
        </w:rPr>
        <w:t>a</w:t>
      </w:r>
      <w:r w:rsidRPr="006A74C9">
        <w:rPr>
          <w:rFonts w:ascii="Times New Roman" w:eastAsia="Calibri" w:hAnsi="Times New Roman" w:cs="Times New Roman"/>
        </w:rPr>
        <w:t>d S</w:t>
      </w:r>
      <w:r w:rsidRPr="006A74C9">
        <w:rPr>
          <w:rFonts w:ascii="Times New Roman" w:eastAsia="Calibri" w:hAnsi="Times New Roman" w:cs="Times New Roman"/>
          <w:spacing w:val="-1"/>
        </w:rPr>
        <w:t>o</w:t>
      </w:r>
      <w:r w:rsidRPr="006A74C9">
        <w:rPr>
          <w:rFonts w:ascii="Times New Roman" w:eastAsia="Calibri" w:hAnsi="Times New Roman" w:cs="Times New Roman"/>
          <w:spacing w:val="1"/>
        </w:rPr>
        <w:t>d</w:t>
      </w:r>
      <w:r w:rsidRPr="006A74C9">
        <w:rPr>
          <w:rFonts w:ascii="Times New Roman" w:eastAsia="Calibri" w:hAnsi="Times New Roman" w:cs="Times New Roman"/>
        </w:rPr>
        <w:t>i</w:t>
      </w:r>
      <w:r w:rsidRPr="006A74C9">
        <w:rPr>
          <w:rFonts w:ascii="Times New Roman" w:eastAsia="Calibri" w:hAnsi="Times New Roman" w:cs="Times New Roman"/>
          <w:spacing w:val="-1"/>
        </w:rPr>
        <w:t>k</w:t>
      </w:r>
      <w:r w:rsidRPr="006A74C9">
        <w:rPr>
          <w:rFonts w:ascii="Times New Roman" w:eastAsia="Calibri" w:hAnsi="Times New Roman" w:cs="Times New Roman"/>
        </w:rPr>
        <w:t xml:space="preserve">. </w:t>
      </w:r>
      <w:proofErr w:type="gramStart"/>
      <w:r w:rsidRPr="006A74C9">
        <w:rPr>
          <w:rFonts w:ascii="Times New Roman" w:eastAsia="Calibri" w:hAnsi="Times New Roman" w:cs="Times New Roman"/>
          <w:spacing w:val="1"/>
        </w:rPr>
        <w:t>2</w:t>
      </w:r>
      <w:r w:rsidRPr="006A74C9">
        <w:rPr>
          <w:rFonts w:ascii="Times New Roman" w:eastAsia="Calibri" w:hAnsi="Times New Roman" w:cs="Times New Roman"/>
          <w:spacing w:val="3"/>
        </w:rPr>
        <w:t>0</w:t>
      </w:r>
      <w:r w:rsidRPr="006A74C9">
        <w:rPr>
          <w:rFonts w:ascii="Times New Roman" w:eastAsia="Calibri" w:hAnsi="Times New Roman" w:cs="Times New Roman"/>
          <w:spacing w:val="-1"/>
        </w:rPr>
        <w:t>1</w:t>
      </w:r>
      <w:r w:rsidRPr="006A74C9">
        <w:rPr>
          <w:rFonts w:ascii="Times New Roman" w:eastAsia="Calibri" w:hAnsi="Times New Roman" w:cs="Times New Roman"/>
        </w:rPr>
        <w:t>1</w:t>
      </w:r>
      <w:r w:rsidRPr="006A74C9">
        <w:rPr>
          <w:rFonts w:ascii="Times New Roman" w:eastAsia="Calibri" w:hAnsi="Times New Roman" w:cs="Times New Roman"/>
          <w:spacing w:val="1"/>
        </w:rPr>
        <w:t xml:space="preserve"> </w:t>
      </w:r>
      <w:r w:rsidRPr="006A74C9">
        <w:rPr>
          <w:rFonts w:ascii="Times New Roman" w:eastAsia="Calibri" w:hAnsi="Times New Roman" w:cs="Times New Roman"/>
          <w:i/>
          <w:spacing w:val="-1"/>
        </w:rPr>
        <w:t>Huku</w:t>
      </w:r>
      <w:r w:rsidRPr="006A74C9">
        <w:rPr>
          <w:rFonts w:ascii="Times New Roman" w:eastAsia="Calibri" w:hAnsi="Times New Roman" w:cs="Times New Roman"/>
          <w:i/>
        </w:rPr>
        <w:t>m L</w:t>
      </w:r>
      <w:r w:rsidRPr="006A74C9">
        <w:rPr>
          <w:rFonts w:ascii="Times New Roman" w:eastAsia="Calibri" w:hAnsi="Times New Roman" w:cs="Times New Roman"/>
          <w:i/>
          <w:spacing w:val="-1"/>
        </w:rPr>
        <w:t>au</w:t>
      </w:r>
      <w:r w:rsidRPr="006A74C9">
        <w:rPr>
          <w:rFonts w:ascii="Times New Roman" w:eastAsia="Calibri" w:hAnsi="Times New Roman" w:cs="Times New Roman"/>
          <w:i/>
        </w:rPr>
        <w:t>t</w:t>
      </w:r>
      <w:r w:rsidRPr="006A74C9">
        <w:rPr>
          <w:rFonts w:ascii="Times New Roman" w:eastAsia="Calibri" w:hAnsi="Times New Roman" w:cs="Times New Roman"/>
          <w:i/>
          <w:spacing w:val="1"/>
        </w:rPr>
        <w:t xml:space="preserve"> </w:t>
      </w:r>
      <w:r w:rsidRPr="006A74C9">
        <w:rPr>
          <w:rFonts w:ascii="Times New Roman" w:eastAsia="Calibri" w:hAnsi="Times New Roman" w:cs="Times New Roman"/>
          <w:i/>
        </w:rPr>
        <w:t>I</w:t>
      </w:r>
      <w:r w:rsidRPr="006A74C9">
        <w:rPr>
          <w:rFonts w:ascii="Times New Roman" w:eastAsia="Calibri" w:hAnsi="Times New Roman" w:cs="Times New Roman"/>
          <w:i/>
          <w:spacing w:val="-1"/>
        </w:rPr>
        <w:t>n</w:t>
      </w:r>
      <w:r w:rsidRPr="006A74C9">
        <w:rPr>
          <w:rFonts w:ascii="Times New Roman" w:eastAsia="Calibri" w:hAnsi="Times New Roman" w:cs="Times New Roman"/>
          <w:i/>
          <w:spacing w:val="1"/>
        </w:rPr>
        <w:t>t</w:t>
      </w:r>
      <w:r w:rsidRPr="006A74C9">
        <w:rPr>
          <w:rFonts w:ascii="Times New Roman" w:eastAsia="Calibri" w:hAnsi="Times New Roman" w:cs="Times New Roman"/>
          <w:i/>
        </w:rPr>
        <w:t>er</w:t>
      </w:r>
      <w:r w:rsidRPr="006A74C9">
        <w:rPr>
          <w:rFonts w:ascii="Times New Roman" w:eastAsia="Calibri" w:hAnsi="Times New Roman" w:cs="Times New Roman"/>
          <w:i/>
          <w:spacing w:val="1"/>
        </w:rPr>
        <w:t>n</w:t>
      </w:r>
      <w:r w:rsidRPr="006A74C9">
        <w:rPr>
          <w:rFonts w:ascii="Times New Roman" w:eastAsia="Calibri" w:hAnsi="Times New Roman" w:cs="Times New Roman"/>
          <w:i/>
          <w:spacing w:val="-1"/>
        </w:rPr>
        <w:t>a</w:t>
      </w:r>
      <w:r w:rsidRPr="006A74C9">
        <w:rPr>
          <w:rFonts w:ascii="Times New Roman" w:eastAsia="Calibri" w:hAnsi="Times New Roman" w:cs="Times New Roman"/>
          <w:i/>
        </w:rPr>
        <w:t>sio</w:t>
      </w:r>
      <w:r w:rsidRPr="006A74C9">
        <w:rPr>
          <w:rFonts w:ascii="Times New Roman" w:eastAsia="Calibri" w:hAnsi="Times New Roman" w:cs="Times New Roman"/>
          <w:i/>
          <w:spacing w:val="-1"/>
        </w:rPr>
        <w:t>na</w:t>
      </w:r>
      <w:r w:rsidRPr="006A74C9">
        <w:rPr>
          <w:rFonts w:ascii="Times New Roman" w:eastAsia="Calibri" w:hAnsi="Times New Roman" w:cs="Times New Roman"/>
          <w:i/>
        </w:rPr>
        <w:t>l</w:t>
      </w:r>
      <w:r w:rsidRPr="006A74C9">
        <w:rPr>
          <w:rFonts w:ascii="Times New Roman" w:eastAsia="Calibri" w:hAnsi="Times New Roman" w:cs="Times New Roman"/>
          <w:i/>
          <w:spacing w:val="1"/>
        </w:rPr>
        <w:t xml:space="preserve"> d</w:t>
      </w:r>
      <w:r w:rsidRPr="006A74C9">
        <w:rPr>
          <w:rFonts w:ascii="Times New Roman" w:eastAsia="Calibri" w:hAnsi="Times New Roman" w:cs="Times New Roman"/>
          <w:i/>
          <w:spacing w:val="-1"/>
        </w:rPr>
        <w:t>a</w:t>
      </w:r>
      <w:r w:rsidRPr="006A74C9">
        <w:rPr>
          <w:rFonts w:ascii="Times New Roman" w:eastAsia="Calibri" w:hAnsi="Times New Roman" w:cs="Times New Roman"/>
          <w:i/>
        </w:rPr>
        <w:t>n P</w:t>
      </w:r>
      <w:r w:rsidRPr="006A74C9">
        <w:rPr>
          <w:rFonts w:ascii="Times New Roman" w:eastAsia="Calibri" w:hAnsi="Times New Roman" w:cs="Times New Roman"/>
          <w:i/>
          <w:spacing w:val="1"/>
        </w:rPr>
        <w:t>e</w:t>
      </w:r>
      <w:r w:rsidRPr="006A74C9">
        <w:rPr>
          <w:rFonts w:ascii="Times New Roman" w:eastAsia="Calibri" w:hAnsi="Times New Roman" w:cs="Times New Roman"/>
          <w:i/>
          <w:spacing w:val="-1"/>
        </w:rPr>
        <w:t>n</w:t>
      </w:r>
      <w:r w:rsidRPr="006A74C9">
        <w:rPr>
          <w:rFonts w:ascii="Times New Roman" w:eastAsia="Calibri" w:hAnsi="Times New Roman" w:cs="Times New Roman"/>
          <w:i/>
          <w:spacing w:val="1"/>
        </w:rPr>
        <w:t>g</w:t>
      </w:r>
      <w:r w:rsidRPr="006A74C9">
        <w:rPr>
          <w:rFonts w:ascii="Times New Roman" w:eastAsia="Calibri" w:hAnsi="Times New Roman" w:cs="Times New Roman"/>
          <w:i/>
          <w:spacing w:val="-1"/>
        </w:rPr>
        <w:t>a</w:t>
      </w:r>
      <w:r w:rsidRPr="006A74C9">
        <w:rPr>
          <w:rFonts w:ascii="Times New Roman" w:eastAsia="Calibri" w:hAnsi="Times New Roman" w:cs="Times New Roman"/>
          <w:i/>
          <w:spacing w:val="1"/>
        </w:rPr>
        <w:t>t</w:t>
      </w:r>
      <w:r w:rsidRPr="006A74C9">
        <w:rPr>
          <w:rFonts w:ascii="Times New Roman" w:eastAsia="Calibri" w:hAnsi="Times New Roman" w:cs="Times New Roman"/>
          <w:i/>
          <w:spacing w:val="-1"/>
        </w:rPr>
        <w:t>u</w:t>
      </w:r>
      <w:r w:rsidRPr="006A74C9">
        <w:rPr>
          <w:rFonts w:ascii="Times New Roman" w:eastAsia="Calibri" w:hAnsi="Times New Roman" w:cs="Times New Roman"/>
          <w:i/>
        </w:rPr>
        <w:t>ra</w:t>
      </w:r>
      <w:r w:rsidRPr="006A74C9">
        <w:rPr>
          <w:rFonts w:ascii="Times New Roman" w:eastAsia="Calibri" w:hAnsi="Times New Roman" w:cs="Times New Roman"/>
          <w:i/>
          <w:spacing w:val="-1"/>
        </w:rPr>
        <w:t>n</w:t>
      </w:r>
      <w:r w:rsidRPr="006A74C9">
        <w:rPr>
          <w:rFonts w:ascii="Times New Roman" w:eastAsia="Calibri" w:hAnsi="Times New Roman" w:cs="Times New Roman"/>
          <w:i/>
          <w:spacing w:val="1"/>
        </w:rPr>
        <w:t>n</w:t>
      </w:r>
      <w:r w:rsidRPr="006A74C9">
        <w:rPr>
          <w:rFonts w:ascii="Times New Roman" w:eastAsia="Calibri" w:hAnsi="Times New Roman" w:cs="Times New Roman"/>
          <w:i/>
        </w:rPr>
        <w:t xml:space="preserve">ya </w:t>
      </w:r>
      <w:r w:rsidRPr="006A74C9">
        <w:rPr>
          <w:rFonts w:ascii="Times New Roman" w:eastAsia="Calibri" w:hAnsi="Times New Roman" w:cs="Times New Roman"/>
          <w:i/>
          <w:spacing w:val="-1"/>
        </w:rPr>
        <w:t>d</w:t>
      </w:r>
      <w:r w:rsidRPr="006A74C9">
        <w:rPr>
          <w:rFonts w:ascii="Times New Roman" w:eastAsia="Calibri" w:hAnsi="Times New Roman" w:cs="Times New Roman"/>
          <w:i/>
        </w:rPr>
        <w:t>i</w:t>
      </w:r>
      <w:r w:rsidRPr="006A74C9">
        <w:rPr>
          <w:rFonts w:ascii="Times New Roman" w:eastAsia="Calibri" w:hAnsi="Times New Roman" w:cs="Times New Roman"/>
          <w:i/>
          <w:spacing w:val="1"/>
        </w:rPr>
        <w:t xml:space="preserve"> </w:t>
      </w:r>
      <w:r w:rsidRPr="006A74C9">
        <w:rPr>
          <w:rFonts w:ascii="Times New Roman" w:eastAsia="Calibri" w:hAnsi="Times New Roman" w:cs="Times New Roman"/>
          <w:i/>
        </w:rPr>
        <w:t>I</w:t>
      </w:r>
      <w:r w:rsidRPr="006A74C9">
        <w:rPr>
          <w:rFonts w:ascii="Times New Roman" w:eastAsia="Calibri" w:hAnsi="Times New Roman" w:cs="Times New Roman"/>
          <w:i/>
          <w:spacing w:val="-1"/>
        </w:rPr>
        <w:t>ndon</w:t>
      </w:r>
      <w:r w:rsidRPr="006A74C9">
        <w:rPr>
          <w:rFonts w:ascii="Times New Roman" w:eastAsia="Calibri" w:hAnsi="Times New Roman" w:cs="Times New Roman"/>
          <w:i/>
        </w:rPr>
        <w:t>es</w:t>
      </w:r>
      <w:r w:rsidRPr="006A74C9">
        <w:rPr>
          <w:rFonts w:ascii="Times New Roman" w:eastAsia="Calibri" w:hAnsi="Times New Roman" w:cs="Times New Roman"/>
          <w:i/>
          <w:spacing w:val="2"/>
        </w:rPr>
        <w:t>i</w:t>
      </w:r>
      <w:r w:rsidRPr="006A74C9">
        <w:rPr>
          <w:rFonts w:ascii="Times New Roman" w:eastAsia="Calibri" w:hAnsi="Times New Roman" w:cs="Times New Roman"/>
          <w:i/>
          <w:spacing w:val="3"/>
        </w:rPr>
        <w:t>a</w:t>
      </w:r>
      <w:r w:rsidRPr="006A74C9">
        <w:rPr>
          <w:rFonts w:ascii="Times New Roman" w:eastAsia="Calibri" w:hAnsi="Times New Roman" w:cs="Times New Roman"/>
        </w:rPr>
        <w:t>.</w:t>
      </w:r>
      <w:proofErr w:type="gramEnd"/>
      <w:r w:rsidRPr="006A74C9">
        <w:rPr>
          <w:rFonts w:ascii="Times New Roman" w:eastAsia="Calibri" w:hAnsi="Times New Roman" w:cs="Times New Roman"/>
        </w:rPr>
        <w:t xml:space="preserve"> </w:t>
      </w:r>
      <w:r w:rsidRPr="006A74C9">
        <w:rPr>
          <w:rFonts w:ascii="Times New Roman" w:eastAsia="Calibri" w:hAnsi="Times New Roman" w:cs="Times New Roman"/>
          <w:spacing w:val="1"/>
        </w:rPr>
        <w:t>h</w:t>
      </w:r>
      <w:r w:rsidRPr="006A74C9">
        <w:rPr>
          <w:rFonts w:ascii="Times New Roman" w:eastAsia="Calibri" w:hAnsi="Times New Roman" w:cs="Times New Roman"/>
        </w:rPr>
        <w:t>lm</w:t>
      </w:r>
      <w:r w:rsidRPr="006A74C9">
        <w:rPr>
          <w:rFonts w:ascii="Times New Roman" w:eastAsia="Calibri" w:hAnsi="Times New Roman" w:cs="Times New Roman"/>
          <w:spacing w:val="1"/>
        </w:rPr>
        <w:t xml:space="preserve"> </w:t>
      </w:r>
      <w:r w:rsidRPr="006A74C9">
        <w:rPr>
          <w:rFonts w:ascii="Times New Roman" w:eastAsia="Calibri" w:hAnsi="Times New Roman" w:cs="Times New Roman"/>
        </w:rPr>
        <w:t>1</w:t>
      </w:r>
    </w:p>
  </w:footnote>
  <w:footnote w:id="4">
    <w:p w:rsidR="00504331" w:rsidRPr="00504331" w:rsidRDefault="00504331">
      <w:pPr>
        <w:pStyle w:val="FootnoteText"/>
        <w:rPr>
          <w:rFonts w:ascii="Times New Roman" w:hAnsi="Times New Roman" w:cs="Times New Roman"/>
        </w:rPr>
      </w:pPr>
      <w:r w:rsidRPr="00504331">
        <w:rPr>
          <w:rStyle w:val="FootnoteReference"/>
          <w:rFonts w:ascii="Times New Roman" w:hAnsi="Times New Roman" w:cs="Times New Roman"/>
        </w:rPr>
        <w:footnoteRef/>
      </w:r>
      <w:r w:rsidRPr="00504331">
        <w:rPr>
          <w:rFonts w:ascii="Times New Roman" w:hAnsi="Times New Roman" w:cs="Times New Roman"/>
        </w:rPr>
        <w:t xml:space="preserve"> www.academia.edu/12010644/Sejarah_Lahirnya_Hukum_Laut_Internasional</w:t>
      </w:r>
    </w:p>
  </w:footnote>
  <w:footnote w:id="5">
    <w:p w:rsidR="00504331" w:rsidRPr="00504331" w:rsidRDefault="00504331">
      <w:pPr>
        <w:pStyle w:val="FootnoteText"/>
        <w:rPr>
          <w:rFonts w:ascii="Times New Roman" w:hAnsi="Times New Roman" w:cs="Times New Roman"/>
        </w:rPr>
      </w:pPr>
      <w:r>
        <w:rPr>
          <w:rStyle w:val="FootnoteReference"/>
        </w:rPr>
        <w:footnoteRef/>
      </w:r>
      <w:r w:rsidRPr="00504331">
        <w:rPr>
          <w:i/>
        </w:rPr>
        <w:t xml:space="preserve"> </w:t>
      </w:r>
      <w:r w:rsidRPr="00504331">
        <w:rPr>
          <w:rFonts w:ascii="Times New Roman" w:hAnsi="Times New Roman" w:cs="Times New Roman"/>
          <w:i/>
        </w:rPr>
        <w:t>Ibid</w:t>
      </w:r>
    </w:p>
  </w:footnote>
  <w:footnote w:id="6">
    <w:p w:rsidR="00504331" w:rsidRDefault="00504331">
      <w:pPr>
        <w:pStyle w:val="FootnoteText"/>
      </w:pPr>
      <w:r w:rsidRPr="00504331">
        <w:rPr>
          <w:rStyle w:val="FootnoteReference"/>
          <w:rFonts w:ascii="Times New Roman" w:hAnsi="Times New Roman" w:cs="Times New Roman"/>
        </w:rPr>
        <w:footnoteRef/>
      </w:r>
      <w:r w:rsidRPr="00504331">
        <w:rPr>
          <w:rFonts w:ascii="Times New Roman" w:hAnsi="Times New Roman" w:cs="Times New Roman"/>
        </w:rPr>
        <w:t xml:space="preserve"> </w:t>
      </w:r>
      <w:r w:rsidRPr="00504331">
        <w:rPr>
          <w:rFonts w:ascii="Times New Roman" w:hAnsi="Times New Roman" w:cs="Times New Roman"/>
          <w:i/>
        </w:rPr>
        <w:t>Ibid</w:t>
      </w:r>
      <w:r w:rsidRPr="00504331">
        <w:rPr>
          <w:i/>
        </w:rPr>
        <w:t xml:space="preserve"> </w:t>
      </w:r>
    </w:p>
  </w:footnote>
  <w:footnote w:id="7">
    <w:p w:rsidR="00504331" w:rsidRDefault="00504331">
      <w:pPr>
        <w:pStyle w:val="FootnoteText"/>
      </w:pPr>
      <w:r>
        <w:rPr>
          <w:rStyle w:val="FootnoteReference"/>
        </w:rPr>
        <w:footnoteRef/>
      </w:r>
      <w:r w:rsidRPr="00504331">
        <w:rPr>
          <w:rFonts w:ascii="Times New Roman" w:hAnsi="Times New Roman" w:cs="Times New Roman"/>
          <w:i/>
        </w:rPr>
        <w:t xml:space="preserve"> Ibid</w:t>
      </w:r>
      <w:r>
        <w:t xml:space="preserve"> </w:t>
      </w:r>
    </w:p>
  </w:footnote>
  <w:footnote w:id="8">
    <w:p w:rsidR="00486ECD" w:rsidRDefault="00486ECD">
      <w:pPr>
        <w:pStyle w:val="FootnoteText"/>
      </w:pPr>
      <w:r>
        <w:rPr>
          <w:rStyle w:val="FootnoteReference"/>
        </w:rPr>
        <w:footnoteRef/>
      </w:r>
      <w:r w:rsidR="00121C08" w:rsidRPr="00121C08">
        <w:t xml:space="preserve">Mochtar Kusumaatmadja. </w:t>
      </w:r>
      <w:proofErr w:type="gramStart"/>
      <w:r w:rsidR="00121C08" w:rsidRPr="00121C08">
        <w:t xml:space="preserve">1978, </w:t>
      </w:r>
      <w:r w:rsidR="00121C08" w:rsidRPr="00121C08">
        <w:rPr>
          <w:i/>
        </w:rPr>
        <w:t>Hukum Laut Internasioal</w:t>
      </w:r>
      <w:r w:rsidR="00121C08" w:rsidRPr="00121C08">
        <w:t>.</w:t>
      </w:r>
      <w:proofErr w:type="gramEnd"/>
      <w:r w:rsidR="00121C08" w:rsidRPr="00121C08">
        <w:t xml:space="preserve"> Hlm 186</w:t>
      </w:r>
      <w:r w:rsidR="00121C08">
        <w:t xml:space="preserve"> </w:t>
      </w:r>
    </w:p>
  </w:footnote>
  <w:footnote w:id="9">
    <w:p w:rsidR="00121C08" w:rsidRDefault="00121C08">
      <w:pPr>
        <w:pStyle w:val="FootnoteText"/>
      </w:pPr>
      <w:r>
        <w:rPr>
          <w:rStyle w:val="FootnoteReference"/>
        </w:rPr>
        <w:footnoteRef/>
      </w:r>
      <w:r>
        <w:t xml:space="preserve"> Ibid</w:t>
      </w:r>
    </w:p>
  </w:footnote>
  <w:footnote w:id="10">
    <w:p w:rsidR="00121C08" w:rsidRPr="00640E1F" w:rsidRDefault="00121C08">
      <w:pPr>
        <w:pStyle w:val="FootnoteText"/>
        <w:rPr>
          <w:rFonts w:ascii="Times New Roman" w:hAnsi="Times New Roman" w:cs="Times New Roman"/>
        </w:rPr>
      </w:pPr>
      <w:r>
        <w:rPr>
          <w:rStyle w:val="FootnoteReference"/>
        </w:rPr>
        <w:footnoteRef/>
      </w:r>
      <w:r>
        <w:t xml:space="preserve"> </w:t>
      </w:r>
      <w:r w:rsidRPr="00121C08">
        <w:rPr>
          <w:i/>
        </w:rPr>
        <w:t>I</w:t>
      </w:r>
      <w:r w:rsidRPr="00640E1F">
        <w:rPr>
          <w:rFonts w:ascii="Times New Roman" w:hAnsi="Times New Roman" w:cs="Times New Roman"/>
          <w:i/>
        </w:rPr>
        <w:t>bid.</w:t>
      </w:r>
    </w:p>
  </w:footnote>
  <w:footnote w:id="11">
    <w:p w:rsidR="00640E1F" w:rsidRDefault="00640E1F">
      <w:pPr>
        <w:pStyle w:val="FootnoteText"/>
      </w:pPr>
      <w:r w:rsidRPr="00640E1F">
        <w:rPr>
          <w:rStyle w:val="FootnoteReference"/>
          <w:rFonts w:ascii="Times New Roman" w:hAnsi="Times New Roman" w:cs="Times New Roman"/>
        </w:rPr>
        <w:footnoteRef/>
      </w:r>
      <w:r w:rsidRPr="00640E1F">
        <w:rPr>
          <w:rFonts w:ascii="Times New Roman" w:hAnsi="Times New Roman" w:cs="Times New Roman"/>
          <w:i/>
        </w:rPr>
        <w:t xml:space="preserve"> Ibid</w:t>
      </w:r>
      <w:r>
        <w:t xml:space="preserve"> </w:t>
      </w:r>
    </w:p>
  </w:footnote>
  <w:footnote w:id="12">
    <w:p w:rsidR="00640E1F" w:rsidRDefault="00640E1F">
      <w:pPr>
        <w:pStyle w:val="FootnoteText"/>
      </w:pPr>
      <w:r>
        <w:rPr>
          <w:rStyle w:val="FootnoteReference"/>
        </w:rPr>
        <w:footnoteRef/>
      </w:r>
      <w:r>
        <w:t xml:space="preserve"> </w:t>
      </w:r>
      <w:r w:rsidRPr="00640E1F">
        <w:rPr>
          <w:rFonts w:ascii="Times New Roman" w:hAnsi="Times New Roman" w:cs="Times New Roman"/>
          <w:i/>
        </w:rPr>
        <w:t xml:space="preserve">Ibid </w:t>
      </w:r>
    </w:p>
  </w:footnote>
  <w:footnote w:id="13">
    <w:p w:rsidR="00640E1F" w:rsidRPr="00703B9A" w:rsidRDefault="00640E1F">
      <w:pPr>
        <w:pStyle w:val="FootnoteText"/>
        <w:rPr>
          <w:rFonts w:ascii="Times New Roman" w:hAnsi="Times New Roman" w:cs="Times New Roman"/>
        </w:rPr>
      </w:pPr>
      <w:r>
        <w:rPr>
          <w:rStyle w:val="FootnoteReference"/>
        </w:rPr>
        <w:footnoteRef/>
      </w:r>
      <w:r>
        <w:t xml:space="preserve"> </w:t>
      </w:r>
      <w:r w:rsidRPr="00703B9A">
        <w:rPr>
          <w:rFonts w:ascii="Times New Roman" w:hAnsi="Times New Roman" w:cs="Times New Roman"/>
          <w:i/>
        </w:rPr>
        <w:t xml:space="preserve">Ibid </w:t>
      </w:r>
    </w:p>
  </w:footnote>
  <w:footnote w:id="14">
    <w:p w:rsidR="00512679" w:rsidRPr="00703B9A" w:rsidRDefault="00512679">
      <w:pPr>
        <w:pStyle w:val="FootnoteText"/>
        <w:rPr>
          <w:rFonts w:ascii="Times New Roman" w:hAnsi="Times New Roman" w:cs="Times New Roman"/>
          <w:i/>
        </w:rPr>
      </w:pPr>
      <w:r w:rsidRPr="00703B9A">
        <w:rPr>
          <w:rStyle w:val="FootnoteReference"/>
          <w:rFonts w:ascii="Times New Roman" w:hAnsi="Times New Roman" w:cs="Times New Roman"/>
        </w:rPr>
        <w:footnoteRef/>
      </w:r>
      <w:r w:rsidRPr="00703B9A">
        <w:rPr>
          <w:rFonts w:ascii="Times New Roman" w:hAnsi="Times New Roman" w:cs="Times New Roman"/>
        </w:rPr>
        <w:t xml:space="preserve"> </w:t>
      </w:r>
      <w:r w:rsidRPr="00703B9A">
        <w:rPr>
          <w:rFonts w:ascii="Times New Roman" w:hAnsi="Times New Roman" w:cs="Times New Roman"/>
          <w:i/>
        </w:rPr>
        <w:t xml:space="preserve">Ibid </w:t>
      </w:r>
    </w:p>
  </w:footnote>
  <w:footnote w:id="15">
    <w:p w:rsidR="00703B9A" w:rsidRPr="00703B9A" w:rsidRDefault="00703B9A">
      <w:pPr>
        <w:pStyle w:val="FootnoteText"/>
        <w:rPr>
          <w:rFonts w:ascii="Times New Roman" w:hAnsi="Times New Roman" w:cs="Times New Roman"/>
        </w:rPr>
      </w:pPr>
      <w:r w:rsidRPr="00703B9A">
        <w:rPr>
          <w:rStyle w:val="FootnoteReference"/>
          <w:rFonts w:ascii="Times New Roman" w:hAnsi="Times New Roman" w:cs="Times New Roman"/>
          <w:i/>
        </w:rPr>
        <w:footnoteRef/>
      </w:r>
      <w:r w:rsidRPr="00703B9A">
        <w:rPr>
          <w:rFonts w:ascii="Times New Roman" w:hAnsi="Times New Roman" w:cs="Times New Roman"/>
          <w:i/>
        </w:rPr>
        <w:t xml:space="preserve"> Ibid</w:t>
      </w:r>
      <w:r w:rsidRPr="00703B9A">
        <w:rPr>
          <w:rFonts w:ascii="Times New Roman" w:hAnsi="Times New Roman" w:cs="Times New Roman"/>
        </w:rPr>
        <w:t xml:space="preserve"> </w:t>
      </w:r>
    </w:p>
  </w:footnote>
  <w:footnote w:id="16">
    <w:p w:rsidR="00703B9A" w:rsidRDefault="00703B9A">
      <w:pPr>
        <w:pStyle w:val="FootnoteText"/>
      </w:pPr>
      <w:r w:rsidRPr="00703B9A">
        <w:rPr>
          <w:rStyle w:val="FootnoteReference"/>
          <w:rFonts w:ascii="Times New Roman" w:hAnsi="Times New Roman" w:cs="Times New Roman"/>
        </w:rPr>
        <w:footnoteRef/>
      </w:r>
      <w:r w:rsidRPr="00703B9A">
        <w:rPr>
          <w:rFonts w:ascii="Times New Roman" w:hAnsi="Times New Roman" w:cs="Times New Roman"/>
        </w:rPr>
        <w:t xml:space="preserve"> </w:t>
      </w:r>
      <w:r w:rsidRPr="00703B9A">
        <w:rPr>
          <w:rFonts w:ascii="Times New Roman" w:hAnsi="Times New Roman" w:cs="Times New Roman"/>
          <w:i/>
        </w:rPr>
        <w:t>Ibid</w:t>
      </w:r>
      <w:r w:rsidRPr="00703B9A">
        <w:rPr>
          <w:i/>
        </w:rPr>
        <w:t xml:space="preserve"> </w:t>
      </w:r>
    </w:p>
  </w:footnote>
  <w:footnote w:id="17">
    <w:p w:rsidR="00703B9A" w:rsidRDefault="00703B9A">
      <w:pPr>
        <w:pStyle w:val="FootnoteText"/>
      </w:pPr>
      <w:r>
        <w:rPr>
          <w:rStyle w:val="FootnoteReference"/>
        </w:rPr>
        <w:footnoteRef/>
      </w:r>
      <w:r>
        <w:t xml:space="preserve"> ibid</w:t>
      </w:r>
    </w:p>
  </w:footnote>
  <w:footnote w:id="18">
    <w:p w:rsidR="00472B46" w:rsidRDefault="00472B46">
      <w:pPr>
        <w:pStyle w:val="FootnoteText"/>
      </w:pPr>
      <w:r>
        <w:rPr>
          <w:rStyle w:val="FootnoteReference"/>
        </w:rPr>
        <w:footnoteRef/>
      </w:r>
      <w: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rPr>
        <w:t>agyo</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2"/>
        </w:rPr>
        <w:t>J</w:t>
      </w:r>
      <w:r>
        <w:rPr>
          <w:rFonts w:ascii="Calibri" w:eastAsia="Calibri" w:hAnsi="Calibri" w:cs="Calibri"/>
        </w:rPr>
        <w:t>o</w:t>
      </w:r>
      <w:r>
        <w:rPr>
          <w:rFonts w:ascii="Calibri" w:eastAsia="Calibri" w:hAnsi="Calibri" w:cs="Calibri"/>
          <w:spacing w:val="-1"/>
        </w:rPr>
        <w:t>k</w:t>
      </w:r>
      <w:r>
        <w:rPr>
          <w:rFonts w:ascii="Calibri" w:eastAsia="Calibri" w:hAnsi="Calibri" w:cs="Calibri"/>
        </w:rPr>
        <w:t>o.</w:t>
      </w:r>
      <w:r>
        <w:rPr>
          <w:rFonts w:ascii="Calibri" w:eastAsia="Calibri" w:hAnsi="Calibri" w:cs="Calibri"/>
          <w:spacing w:val="2"/>
        </w:rPr>
        <w:t xml:space="preserve"> </w:t>
      </w:r>
      <w:proofErr w:type="gramStart"/>
      <w:r>
        <w:rPr>
          <w:rFonts w:ascii="Calibri" w:eastAsia="Calibri" w:hAnsi="Calibri" w:cs="Calibri"/>
        </w:rPr>
        <w:t>2</w:t>
      </w:r>
      <w:r>
        <w:rPr>
          <w:rFonts w:ascii="Calibri" w:eastAsia="Calibri" w:hAnsi="Calibri" w:cs="Calibri"/>
          <w:spacing w:val="-1"/>
        </w:rPr>
        <w:t>0</w:t>
      </w:r>
      <w:r>
        <w:rPr>
          <w:rFonts w:ascii="Calibri" w:eastAsia="Calibri" w:hAnsi="Calibri" w:cs="Calibri"/>
        </w:rPr>
        <w:t>0</w:t>
      </w:r>
      <w:r>
        <w:rPr>
          <w:rFonts w:ascii="Calibri" w:eastAsia="Calibri" w:hAnsi="Calibri" w:cs="Calibri"/>
          <w:spacing w:val="1"/>
        </w:rPr>
        <w:t>5</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i/>
          <w:spacing w:val="-1"/>
        </w:rPr>
        <w:t>Hu</w:t>
      </w:r>
      <w:r>
        <w:rPr>
          <w:rFonts w:ascii="Calibri" w:eastAsia="Calibri" w:hAnsi="Calibri" w:cs="Calibri"/>
          <w:i/>
          <w:spacing w:val="1"/>
        </w:rPr>
        <w:t>k</w:t>
      </w:r>
      <w:r>
        <w:rPr>
          <w:rFonts w:ascii="Calibri" w:eastAsia="Calibri" w:hAnsi="Calibri" w:cs="Calibri"/>
          <w:i/>
          <w:spacing w:val="-1"/>
        </w:rPr>
        <w:t>u</w:t>
      </w:r>
      <w:r>
        <w:rPr>
          <w:rFonts w:ascii="Calibri" w:eastAsia="Calibri" w:hAnsi="Calibri" w:cs="Calibri"/>
          <w:i/>
        </w:rPr>
        <w:t>m L</w:t>
      </w:r>
      <w:r>
        <w:rPr>
          <w:rFonts w:ascii="Calibri" w:eastAsia="Calibri" w:hAnsi="Calibri" w:cs="Calibri"/>
          <w:i/>
          <w:spacing w:val="-1"/>
        </w:rPr>
        <w:t>au</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spacing w:val="1"/>
        </w:rPr>
        <w:t>d</w:t>
      </w:r>
      <w:r>
        <w:rPr>
          <w:rFonts w:ascii="Calibri" w:eastAsia="Calibri" w:hAnsi="Calibri" w:cs="Calibri"/>
          <w:i/>
          <w:spacing w:val="-1"/>
        </w:rPr>
        <w:t>on</w:t>
      </w:r>
      <w:r>
        <w:rPr>
          <w:rFonts w:ascii="Calibri" w:eastAsia="Calibri" w:hAnsi="Calibri" w:cs="Calibri"/>
          <w:i/>
        </w:rPr>
        <w:t>esi</w:t>
      </w:r>
      <w:r>
        <w:rPr>
          <w:rFonts w:ascii="Calibri" w:eastAsia="Calibri" w:hAnsi="Calibri" w:cs="Calibri"/>
          <w:i/>
          <w:spacing w:val="1"/>
        </w:rPr>
        <w:t>a</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2"/>
        </w:rPr>
        <w:t>H</w:t>
      </w:r>
      <w:r>
        <w:rPr>
          <w:rFonts w:ascii="Calibri" w:eastAsia="Calibri" w:hAnsi="Calibri" w:cs="Calibri"/>
        </w:rPr>
        <w:t>lm</w:t>
      </w:r>
      <w:r>
        <w:rPr>
          <w:rFonts w:ascii="Calibri" w:eastAsia="Calibri" w:hAnsi="Calibri" w:cs="Calibri"/>
          <w:spacing w:val="1"/>
        </w:rPr>
        <w:t xml:space="preserve"> </w:t>
      </w:r>
      <w:r>
        <w:rPr>
          <w:rFonts w:ascii="Calibri" w:eastAsia="Calibri" w:hAnsi="Calibri" w:cs="Calibri"/>
        </w:rPr>
        <w:t>15</w:t>
      </w:r>
    </w:p>
  </w:footnote>
  <w:footnote w:id="19">
    <w:p w:rsidR="004C5F23" w:rsidRDefault="004C5F23">
      <w:pPr>
        <w:pStyle w:val="FootnoteText"/>
      </w:pPr>
      <w:r>
        <w:rPr>
          <w:rStyle w:val="FootnoteReference"/>
        </w:rPr>
        <w:footnoteRef/>
      </w:r>
      <w:r>
        <w:t xml:space="preserve"> </w:t>
      </w:r>
      <w:r w:rsidRPr="004C5F23">
        <w:t>https://id.wikipedia.org/wiki/Konvensi_Perserikatan_Bangsa-Bangsa_tentang_Hukum_Laut</w:t>
      </w:r>
    </w:p>
  </w:footnote>
  <w:footnote w:id="20">
    <w:p w:rsidR="004C5F23" w:rsidRDefault="004C5F23">
      <w:pPr>
        <w:pStyle w:val="FootnoteText"/>
      </w:pPr>
      <w:r>
        <w:rPr>
          <w:rStyle w:val="FootnoteReference"/>
        </w:rPr>
        <w:footnoteRef/>
      </w:r>
      <w:r>
        <w:t xml:space="preserve"> Ibid </w:t>
      </w:r>
    </w:p>
  </w:footnote>
  <w:footnote w:id="21">
    <w:p w:rsidR="001D6D9C" w:rsidRDefault="001D6D9C">
      <w:pPr>
        <w:pStyle w:val="FootnoteText"/>
      </w:pPr>
      <w:r>
        <w:rPr>
          <w:rStyle w:val="FootnoteReference"/>
        </w:rPr>
        <w:footnoteRef/>
      </w:r>
      <w:r>
        <w:t xml:space="preserve"> </w:t>
      </w:r>
      <w:r w:rsidRPr="001D6D9C">
        <w:t>https://www.academia.edu/8290422/Hukum_laut</w:t>
      </w:r>
    </w:p>
  </w:footnote>
  <w:footnote w:id="22">
    <w:p w:rsidR="001D6D9C" w:rsidRDefault="001D6D9C">
      <w:pPr>
        <w:pStyle w:val="FootnoteText"/>
      </w:pPr>
      <w:r>
        <w:rPr>
          <w:rStyle w:val="FootnoteReference"/>
        </w:rPr>
        <w:footnoteRef/>
      </w:r>
      <w:r>
        <w:t xml:space="preserve"> Ibid </w:t>
      </w:r>
    </w:p>
  </w:footnote>
  <w:footnote w:id="23">
    <w:p w:rsidR="001D6D9C" w:rsidRDefault="001D6D9C">
      <w:pPr>
        <w:pStyle w:val="FootnoteText"/>
      </w:pPr>
      <w:r>
        <w:rPr>
          <w:rStyle w:val="FootnoteReference"/>
        </w:rPr>
        <w:footnoteRef/>
      </w:r>
      <w:r>
        <w:t xml:space="preserve"> </w:t>
      </w:r>
      <w:r w:rsidRPr="001D6D9C">
        <w:t>https://id.wikipedia.org/wiki/Zona_Ekonomi_Eksklusif</w:t>
      </w:r>
    </w:p>
  </w:footnote>
  <w:footnote w:id="24">
    <w:p w:rsidR="001165B6" w:rsidRDefault="001165B6">
      <w:pPr>
        <w:pStyle w:val="FootnoteText"/>
      </w:pPr>
      <w:r>
        <w:rPr>
          <w:rStyle w:val="FootnoteReference"/>
        </w:rPr>
        <w:footnoteRef/>
      </w:r>
      <w:r>
        <w:t xml:space="preserve"> </w:t>
      </w:r>
      <w:r w:rsidR="001F4F46" w:rsidRPr="00C630B8">
        <w:rPr>
          <w:rFonts w:ascii="Times New Roman" w:eastAsia="Calibri" w:hAnsi="Times New Roman" w:cs="Times New Roman"/>
          <w:spacing w:val="1"/>
        </w:rPr>
        <w:t>M</w:t>
      </w:r>
      <w:r w:rsidR="001F4F46" w:rsidRPr="00C630B8">
        <w:rPr>
          <w:rFonts w:ascii="Times New Roman" w:eastAsia="Calibri" w:hAnsi="Times New Roman" w:cs="Times New Roman"/>
          <w:spacing w:val="-2"/>
        </w:rPr>
        <w:t>e</w:t>
      </w:r>
      <w:r w:rsidR="001F4F46" w:rsidRPr="00C630B8">
        <w:rPr>
          <w:rFonts w:ascii="Times New Roman" w:eastAsia="Calibri" w:hAnsi="Times New Roman" w:cs="Times New Roman"/>
          <w:spacing w:val="1"/>
        </w:rPr>
        <w:t>nt</w:t>
      </w:r>
      <w:r w:rsidR="001F4F46" w:rsidRPr="00C630B8">
        <w:rPr>
          <w:rFonts w:ascii="Times New Roman" w:eastAsia="Calibri" w:hAnsi="Times New Roman" w:cs="Times New Roman"/>
        </w:rPr>
        <w:t>e</w:t>
      </w:r>
      <w:r w:rsidR="001F4F46" w:rsidRPr="00C630B8">
        <w:rPr>
          <w:rFonts w:ascii="Times New Roman" w:eastAsia="Calibri" w:hAnsi="Times New Roman" w:cs="Times New Roman"/>
          <w:spacing w:val="-1"/>
        </w:rPr>
        <w:t>r</w:t>
      </w:r>
      <w:r w:rsidR="001F4F46" w:rsidRPr="00C630B8">
        <w:rPr>
          <w:rFonts w:ascii="Times New Roman" w:eastAsia="Calibri" w:hAnsi="Times New Roman" w:cs="Times New Roman"/>
        </w:rPr>
        <w:t>i</w:t>
      </w:r>
      <w:r w:rsidR="001F4F46" w:rsidRPr="00C630B8">
        <w:rPr>
          <w:rFonts w:ascii="Times New Roman" w:eastAsia="Calibri" w:hAnsi="Times New Roman" w:cs="Times New Roman"/>
          <w:spacing w:val="1"/>
        </w:rPr>
        <w:t xml:space="preserve"> </w:t>
      </w:r>
      <w:r w:rsidR="001F4F46" w:rsidRPr="00C630B8">
        <w:rPr>
          <w:rFonts w:ascii="Times New Roman" w:eastAsia="Calibri" w:hAnsi="Times New Roman" w:cs="Times New Roman"/>
          <w:spacing w:val="-1"/>
        </w:rPr>
        <w:t>P</w:t>
      </w:r>
      <w:r w:rsidR="001F4F46" w:rsidRPr="00C630B8">
        <w:rPr>
          <w:rFonts w:ascii="Times New Roman" w:eastAsia="Calibri" w:hAnsi="Times New Roman" w:cs="Times New Roman"/>
        </w:rPr>
        <w:t>erm</w:t>
      </w:r>
      <w:r w:rsidR="001F4F46" w:rsidRPr="00C630B8">
        <w:rPr>
          <w:rFonts w:ascii="Times New Roman" w:eastAsia="Calibri" w:hAnsi="Times New Roman" w:cs="Times New Roman"/>
          <w:spacing w:val="1"/>
        </w:rPr>
        <w:t>u</w:t>
      </w:r>
      <w:r w:rsidR="001F4F46" w:rsidRPr="00C630B8">
        <w:rPr>
          <w:rFonts w:ascii="Times New Roman" w:eastAsia="Calibri" w:hAnsi="Times New Roman" w:cs="Times New Roman"/>
          <w:spacing w:val="-1"/>
        </w:rPr>
        <w:t>k</w:t>
      </w:r>
      <w:r w:rsidR="001F4F46" w:rsidRPr="00C630B8">
        <w:rPr>
          <w:rFonts w:ascii="Times New Roman" w:eastAsia="Calibri" w:hAnsi="Times New Roman" w:cs="Times New Roman"/>
        </w:rPr>
        <w:t xml:space="preserve">iman </w:t>
      </w:r>
      <w:r w:rsidR="001F4F46" w:rsidRPr="00C630B8">
        <w:rPr>
          <w:rFonts w:ascii="Times New Roman" w:eastAsia="Calibri" w:hAnsi="Times New Roman" w:cs="Times New Roman"/>
          <w:spacing w:val="1"/>
        </w:rPr>
        <w:t>d</w:t>
      </w:r>
      <w:r w:rsidR="001F4F46" w:rsidRPr="00C630B8">
        <w:rPr>
          <w:rFonts w:ascii="Times New Roman" w:eastAsia="Calibri" w:hAnsi="Times New Roman" w:cs="Times New Roman"/>
          <w:spacing w:val="-2"/>
        </w:rPr>
        <w:t>a</w:t>
      </w:r>
      <w:r w:rsidR="001F4F46" w:rsidRPr="00C630B8">
        <w:rPr>
          <w:rFonts w:ascii="Times New Roman" w:eastAsia="Calibri" w:hAnsi="Times New Roman" w:cs="Times New Roman"/>
        </w:rPr>
        <w:t>n</w:t>
      </w:r>
      <w:r w:rsidR="001F4F46" w:rsidRPr="00C630B8">
        <w:rPr>
          <w:rFonts w:ascii="Times New Roman" w:eastAsia="Calibri" w:hAnsi="Times New Roman" w:cs="Times New Roman"/>
          <w:spacing w:val="1"/>
        </w:rPr>
        <w:t xml:space="preserve"> </w:t>
      </w:r>
      <w:r w:rsidR="001F4F46" w:rsidRPr="00C630B8">
        <w:rPr>
          <w:rFonts w:ascii="Times New Roman" w:eastAsia="Calibri" w:hAnsi="Times New Roman" w:cs="Times New Roman"/>
        </w:rPr>
        <w:t>P</w:t>
      </w:r>
      <w:r w:rsidR="001F4F46" w:rsidRPr="00C630B8">
        <w:rPr>
          <w:rFonts w:ascii="Times New Roman" w:eastAsia="Calibri" w:hAnsi="Times New Roman" w:cs="Times New Roman"/>
          <w:spacing w:val="1"/>
        </w:rPr>
        <w:t>r</w:t>
      </w:r>
      <w:r w:rsidR="001F4F46" w:rsidRPr="00C630B8">
        <w:rPr>
          <w:rFonts w:ascii="Times New Roman" w:eastAsia="Calibri" w:hAnsi="Times New Roman" w:cs="Times New Roman"/>
        </w:rPr>
        <w:t>as</w:t>
      </w:r>
      <w:r w:rsidR="001F4F46" w:rsidRPr="00C630B8">
        <w:rPr>
          <w:rFonts w:ascii="Times New Roman" w:eastAsia="Calibri" w:hAnsi="Times New Roman" w:cs="Times New Roman"/>
          <w:spacing w:val="-2"/>
        </w:rPr>
        <w:t>a</w:t>
      </w:r>
      <w:r w:rsidR="001F4F46" w:rsidRPr="00C630B8">
        <w:rPr>
          <w:rFonts w:ascii="Times New Roman" w:eastAsia="Calibri" w:hAnsi="Times New Roman" w:cs="Times New Roman"/>
        </w:rPr>
        <w:t>ra</w:t>
      </w:r>
      <w:r w:rsidR="001F4F46" w:rsidRPr="00C630B8">
        <w:rPr>
          <w:rFonts w:ascii="Times New Roman" w:eastAsia="Calibri" w:hAnsi="Times New Roman" w:cs="Times New Roman"/>
          <w:spacing w:val="1"/>
        </w:rPr>
        <w:t>n</w:t>
      </w:r>
      <w:r w:rsidR="001F4F46" w:rsidRPr="00C630B8">
        <w:rPr>
          <w:rFonts w:ascii="Times New Roman" w:eastAsia="Calibri" w:hAnsi="Times New Roman" w:cs="Times New Roman"/>
        </w:rPr>
        <w:t>a</w:t>
      </w:r>
      <w:r w:rsidR="001F4F46" w:rsidRPr="00C630B8">
        <w:rPr>
          <w:rFonts w:ascii="Times New Roman" w:eastAsia="Calibri" w:hAnsi="Times New Roman" w:cs="Times New Roman"/>
          <w:spacing w:val="-1"/>
        </w:rPr>
        <w:t xml:space="preserve"> </w:t>
      </w:r>
      <w:r w:rsidR="001F4F46" w:rsidRPr="00C630B8">
        <w:rPr>
          <w:rFonts w:ascii="Times New Roman" w:eastAsia="Calibri" w:hAnsi="Times New Roman" w:cs="Times New Roman"/>
        </w:rPr>
        <w:t>Wilaya</w:t>
      </w:r>
      <w:r w:rsidR="001F4F46" w:rsidRPr="00C630B8">
        <w:rPr>
          <w:rFonts w:ascii="Times New Roman" w:eastAsia="Calibri" w:hAnsi="Times New Roman" w:cs="Times New Roman"/>
          <w:spacing w:val="1"/>
        </w:rPr>
        <w:t>h</w:t>
      </w:r>
      <w:r w:rsidR="001F4F46" w:rsidRPr="00C630B8">
        <w:rPr>
          <w:rFonts w:ascii="Times New Roman" w:eastAsia="Calibri" w:hAnsi="Times New Roman" w:cs="Times New Roman"/>
        </w:rPr>
        <w:t>,</w:t>
      </w:r>
      <w:r w:rsidR="001F4F46" w:rsidRPr="00C630B8">
        <w:rPr>
          <w:rFonts w:ascii="Times New Roman" w:eastAsia="Calibri" w:hAnsi="Times New Roman" w:cs="Times New Roman"/>
          <w:spacing w:val="-1"/>
        </w:rPr>
        <w:t xml:space="preserve"> </w:t>
      </w:r>
      <w:proofErr w:type="gramStart"/>
      <w:r w:rsidR="001F4F46" w:rsidRPr="00C630B8">
        <w:rPr>
          <w:rFonts w:ascii="Times New Roman" w:eastAsia="Calibri" w:hAnsi="Times New Roman" w:cs="Times New Roman"/>
          <w:spacing w:val="1"/>
        </w:rPr>
        <w:t>M</w:t>
      </w:r>
      <w:r w:rsidR="001F4F46" w:rsidRPr="00C630B8">
        <w:rPr>
          <w:rFonts w:ascii="Times New Roman" w:eastAsia="Calibri" w:hAnsi="Times New Roman" w:cs="Times New Roman"/>
          <w:spacing w:val="-2"/>
        </w:rPr>
        <w:t>a</w:t>
      </w:r>
      <w:r w:rsidR="001F4F46" w:rsidRPr="00C630B8">
        <w:rPr>
          <w:rFonts w:ascii="Times New Roman" w:eastAsia="Calibri" w:hAnsi="Times New Roman" w:cs="Times New Roman"/>
          <w:spacing w:val="-1"/>
        </w:rPr>
        <w:t>k</w:t>
      </w:r>
      <w:r w:rsidR="001F4F46" w:rsidRPr="00C630B8">
        <w:rPr>
          <w:rFonts w:ascii="Times New Roman" w:eastAsia="Calibri" w:hAnsi="Times New Roman" w:cs="Times New Roman"/>
        </w:rPr>
        <w:t>alah</w:t>
      </w:r>
      <w:r w:rsidR="001F4F46" w:rsidRPr="00C630B8">
        <w:rPr>
          <w:rFonts w:ascii="Times New Roman" w:eastAsia="Calibri" w:hAnsi="Times New Roman" w:cs="Times New Roman"/>
          <w:spacing w:val="2"/>
        </w:rPr>
        <w:t xml:space="preserve"> </w:t>
      </w:r>
      <w:r w:rsidR="001F4F46" w:rsidRPr="00C630B8">
        <w:rPr>
          <w:rFonts w:ascii="Times New Roman" w:eastAsia="Calibri" w:hAnsi="Times New Roman" w:cs="Times New Roman"/>
        </w:rPr>
        <w:t>:</w:t>
      </w:r>
      <w:proofErr w:type="gramEnd"/>
      <w:r w:rsidR="001F4F46" w:rsidRPr="00C630B8">
        <w:rPr>
          <w:rFonts w:ascii="Times New Roman" w:eastAsia="Calibri" w:hAnsi="Times New Roman" w:cs="Times New Roman"/>
          <w:spacing w:val="1"/>
        </w:rPr>
        <w:t xml:space="preserve"> </w:t>
      </w:r>
      <w:r w:rsidR="001F4F46" w:rsidRPr="00C630B8">
        <w:rPr>
          <w:rFonts w:ascii="Times New Roman" w:eastAsia="Calibri" w:hAnsi="Times New Roman" w:cs="Times New Roman"/>
          <w:spacing w:val="3"/>
        </w:rPr>
        <w:t>“</w:t>
      </w:r>
      <w:r w:rsidR="001F4F46" w:rsidRPr="00C630B8">
        <w:rPr>
          <w:rFonts w:ascii="Times New Roman" w:eastAsia="Calibri" w:hAnsi="Times New Roman" w:cs="Times New Roman"/>
          <w:i/>
        </w:rPr>
        <w:t>Ti</w:t>
      </w:r>
      <w:r w:rsidR="001F4F46" w:rsidRPr="00C630B8">
        <w:rPr>
          <w:rFonts w:ascii="Times New Roman" w:eastAsia="Calibri" w:hAnsi="Times New Roman" w:cs="Times New Roman"/>
          <w:i/>
          <w:spacing w:val="-1"/>
        </w:rPr>
        <w:t>n</w:t>
      </w:r>
      <w:r w:rsidR="001F4F46" w:rsidRPr="00C630B8">
        <w:rPr>
          <w:rFonts w:ascii="Times New Roman" w:eastAsia="Calibri" w:hAnsi="Times New Roman" w:cs="Times New Roman"/>
          <w:i/>
        </w:rPr>
        <w:t>j</w:t>
      </w:r>
      <w:r w:rsidR="001F4F46" w:rsidRPr="00C630B8">
        <w:rPr>
          <w:rFonts w:ascii="Times New Roman" w:eastAsia="Calibri" w:hAnsi="Times New Roman" w:cs="Times New Roman"/>
          <w:i/>
          <w:spacing w:val="-1"/>
        </w:rPr>
        <w:t>aua</w:t>
      </w:r>
      <w:r w:rsidR="001F4F46" w:rsidRPr="00C630B8">
        <w:rPr>
          <w:rFonts w:ascii="Times New Roman" w:eastAsia="Calibri" w:hAnsi="Times New Roman" w:cs="Times New Roman"/>
          <w:i/>
        </w:rPr>
        <w:t xml:space="preserve">n Aspek </w:t>
      </w:r>
      <w:r w:rsidR="001F4F46" w:rsidRPr="00C630B8">
        <w:rPr>
          <w:rFonts w:ascii="Times New Roman" w:eastAsia="Calibri" w:hAnsi="Times New Roman" w:cs="Times New Roman"/>
          <w:i/>
          <w:spacing w:val="2"/>
        </w:rPr>
        <w:t>P</w:t>
      </w:r>
      <w:r w:rsidR="001F4F46" w:rsidRPr="00C630B8">
        <w:rPr>
          <w:rFonts w:ascii="Times New Roman" w:eastAsia="Calibri" w:hAnsi="Times New Roman" w:cs="Times New Roman"/>
          <w:i/>
        </w:rPr>
        <w:t>en</w:t>
      </w:r>
      <w:r w:rsidR="001F4F46" w:rsidRPr="00C630B8">
        <w:rPr>
          <w:rFonts w:ascii="Times New Roman" w:eastAsia="Calibri" w:hAnsi="Times New Roman" w:cs="Times New Roman"/>
          <w:i/>
          <w:spacing w:val="-1"/>
        </w:rPr>
        <w:t>a</w:t>
      </w:r>
      <w:r w:rsidR="001F4F46" w:rsidRPr="00C630B8">
        <w:rPr>
          <w:rFonts w:ascii="Times New Roman" w:eastAsia="Calibri" w:hAnsi="Times New Roman" w:cs="Times New Roman"/>
          <w:i/>
          <w:spacing w:val="1"/>
        </w:rPr>
        <w:t>t</w:t>
      </w:r>
      <w:r w:rsidR="001F4F46" w:rsidRPr="00C630B8">
        <w:rPr>
          <w:rFonts w:ascii="Times New Roman" w:eastAsia="Calibri" w:hAnsi="Times New Roman" w:cs="Times New Roman"/>
          <w:i/>
          <w:spacing w:val="-1"/>
        </w:rPr>
        <w:t>aa</w:t>
      </w:r>
      <w:r w:rsidR="001F4F46" w:rsidRPr="00C630B8">
        <w:rPr>
          <w:rFonts w:ascii="Times New Roman" w:eastAsia="Calibri" w:hAnsi="Times New Roman" w:cs="Times New Roman"/>
          <w:i/>
        </w:rPr>
        <w:t xml:space="preserve">n </w:t>
      </w:r>
      <w:r w:rsidR="001F4F46" w:rsidRPr="00C630B8">
        <w:rPr>
          <w:rFonts w:ascii="Times New Roman" w:eastAsia="Calibri" w:hAnsi="Times New Roman" w:cs="Times New Roman"/>
          <w:i/>
          <w:spacing w:val="1"/>
        </w:rPr>
        <w:t>R</w:t>
      </w:r>
      <w:r w:rsidR="001F4F46" w:rsidRPr="00C630B8">
        <w:rPr>
          <w:rFonts w:ascii="Times New Roman" w:eastAsia="Calibri" w:hAnsi="Times New Roman" w:cs="Times New Roman"/>
          <w:i/>
          <w:spacing w:val="-1"/>
        </w:rPr>
        <w:t>ua</w:t>
      </w:r>
      <w:r w:rsidR="001F4F46" w:rsidRPr="00C630B8">
        <w:rPr>
          <w:rFonts w:ascii="Times New Roman" w:eastAsia="Calibri" w:hAnsi="Times New Roman" w:cs="Times New Roman"/>
          <w:i/>
          <w:spacing w:val="1"/>
        </w:rPr>
        <w:t>n</w:t>
      </w:r>
      <w:r w:rsidR="001F4F46" w:rsidRPr="00C630B8">
        <w:rPr>
          <w:rFonts w:ascii="Times New Roman" w:eastAsia="Calibri" w:hAnsi="Times New Roman" w:cs="Times New Roman"/>
          <w:i/>
        </w:rPr>
        <w:t xml:space="preserve">g </w:t>
      </w:r>
      <w:r w:rsidR="001F4F46" w:rsidRPr="00C630B8">
        <w:rPr>
          <w:rFonts w:ascii="Times New Roman" w:eastAsia="Calibri" w:hAnsi="Times New Roman" w:cs="Times New Roman"/>
          <w:i/>
          <w:spacing w:val="-1"/>
        </w:rPr>
        <w:t>da</w:t>
      </w:r>
      <w:r w:rsidR="001F4F46" w:rsidRPr="00C630B8">
        <w:rPr>
          <w:rFonts w:ascii="Times New Roman" w:eastAsia="Calibri" w:hAnsi="Times New Roman" w:cs="Times New Roman"/>
          <w:i/>
        </w:rPr>
        <w:t>l</w:t>
      </w:r>
      <w:r w:rsidR="001F4F46" w:rsidRPr="00C630B8">
        <w:rPr>
          <w:rFonts w:ascii="Times New Roman" w:eastAsia="Calibri" w:hAnsi="Times New Roman" w:cs="Times New Roman"/>
          <w:i/>
          <w:spacing w:val="-1"/>
        </w:rPr>
        <w:t>a</w:t>
      </w:r>
      <w:r w:rsidR="001F4F46" w:rsidRPr="00C630B8">
        <w:rPr>
          <w:rFonts w:ascii="Times New Roman" w:eastAsia="Calibri" w:hAnsi="Times New Roman" w:cs="Times New Roman"/>
          <w:i/>
        </w:rPr>
        <w:t>m P</w:t>
      </w:r>
      <w:r w:rsidR="001F4F46" w:rsidRPr="00C630B8">
        <w:rPr>
          <w:rFonts w:ascii="Times New Roman" w:eastAsia="Calibri" w:hAnsi="Times New Roman" w:cs="Times New Roman"/>
          <w:i/>
          <w:spacing w:val="1"/>
        </w:rPr>
        <w:t>e</w:t>
      </w:r>
      <w:r w:rsidR="001F4F46" w:rsidRPr="00C630B8">
        <w:rPr>
          <w:rFonts w:ascii="Times New Roman" w:eastAsia="Calibri" w:hAnsi="Times New Roman" w:cs="Times New Roman"/>
          <w:i/>
          <w:spacing w:val="-1"/>
        </w:rPr>
        <w:t>ng</w:t>
      </w:r>
      <w:r w:rsidR="001F4F46" w:rsidRPr="00C630B8">
        <w:rPr>
          <w:rFonts w:ascii="Times New Roman" w:eastAsia="Calibri" w:hAnsi="Times New Roman" w:cs="Times New Roman"/>
          <w:i/>
        </w:rPr>
        <w:t>elo</w:t>
      </w:r>
      <w:r w:rsidR="001F4F46" w:rsidRPr="00C630B8">
        <w:rPr>
          <w:rFonts w:ascii="Times New Roman" w:eastAsia="Calibri" w:hAnsi="Times New Roman" w:cs="Times New Roman"/>
          <w:i/>
          <w:spacing w:val="2"/>
        </w:rPr>
        <w:t>l</w:t>
      </w:r>
      <w:r w:rsidR="001F4F46" w:rsidRPr="00C630B8">
        <w:rPr>
          <w:rFonts w:ascii="Times New Roman" w:eastAsia="Calibri" w:hAnsi="Times New Roman" w:cs="Times New Roman"/>
          <w:i/>
          <w:spacing w:val="-1"/>
        </w:rPr>
        <w:t>aa</w:t>
      </w:r>
      <w:r w:rsidR="001F4F46" w:rsidRPr="00C630B8">
        <w:rPr>
          <w:rFonts w:ascii="Times New Roman" w:eastAsia="Calibri" w:hAnsi="Times New Roman" w:cs="Times New Roman"/>
          <w:i/>
        </w:rPr>
        <w:t>n Wil</w:t>
      </w:r>
      <w:r w:rsidR="001F4F46" w:rsidRPr="00C630B8">
        <w:rPr>
          <w:rFonts w:ascii="Times New Roman" w:eastAsia="Calibri" w:hAnsi="Times New Roman" w:cs="Times New Roman"/>
          <w:i/>
          <w:spacing w:val="1"/>
        </w:rPr>
        <w:t>a</w:t>
      </w:r>
      <w:r w:rsidR="001F4F46" w:rsidRPr="00C630B8">
        <w:rPr>
          <w:rFonts w:ascii="Times New Roman" w:eastAsia="Calibri" w:hAnsi="Times New Roman" w:cs="Times New Roman"/>
          <w:i/>
        </w:rPr>
        <w:t>yah</w:t>
      </w:r>
      <w:r w:rsidR="001F4F46" w:rsidRPr="00C630B8">
        <w:rPr>
          <w:rFonts w:ascii="Times New Roman" w:eastAsia="Calibri" w:hAnsi="Times New Roman" w:cs="Times New Roman"/>
          <w:i/>
          <w:spacing w:val="-1"/>
        </w:rPr>
        <w:t xml:space="preserve"> </w:t>
      </w:r>
      <w:r w:rsidR="001F4F46" w:rsidRPr="00C630B8">
        <w:rPr>
          <w:rFonts w:ascii="Times New Roman" w:eastAsia="Calibri" w:hAnsi="Times New Roman" w:cs="Times New Roman"/>
          <w:i/>
        </w:rPr>
        <w:t>l</w:t>
      </w:r>
      <w:r w:rsidR="001F4F46" w:rsidRPr="00C630B8">
        <w:rPr>
          <w:rFonts w:ascii="Times New Roman" w:eastAsia="Calibri" w:hAnsi="Times New Roman" w:cs="Times New Roman"/>
          <w:i/>
          <w:spacing w:val="-1"/>
        </w:rPr>
        <w:t>au</w:t>
      </w:r>
      <w:r w:rsidR="001F4F46" w:rsidRPr="00C630B8">
        <w:rPr>
          <w:rFonts w:ascii="Times New Roman" w:eastAsia="Calibri" w:hAnsi="Times New Roman" w:cs="Times New Roman"/>
          <w:i/>
        </w:rPr>
        <w:t>t</w:t>
      </w:r>
      <w:r w:rsidR="001F4F46" w:rsidRPr="00C630B8">
        <w:rPr>
          <w:rFonts w:ascii="Times New Roman" w:eastAsia="Calibri" w:hAnsi="Times New Roman" w:cs="Times New Roman"/>
          <w:i/>
          <w:spacing w:val="1"/>
        </w:rPr>
        <w:t xml:space="preserve"> </w:t>
      </w:r>
      <w:r w:rsidR="001F4F46" w:rsidRPr="00C630B8">
        <w:rPr>
          <w:rFonts w:ascii="Times New Roman" w:eastAsia="Calibri" w:hAnsi="Times New Roman" w:cs="Times New Roman"/>
          <w:i/>
          <w:spacing w:val="-1"/>
        </w:rPr>
        <w:t>da</w:t>
      </w:r>
      <w:r w:rsidR="001F4F46" w:rsidRPr="00C630B8">
        <w:rPr>
          <w:rFonts w:ascii="Times New Roman" w:eastAsia="Calibri" w:hAnsi="Times New Roman" w:cs="Times New Roman"/>
          <w:i/>
        </w:rPr>
        <w:t>n P</w:t>
      </w:r>
      <w:r w:rsidR="001F4F46" w:rsidRPr="00C630B8">
        <w:rPr>
          <w:rFonts w:ascii="Times New Roman" w:eastAsia="Calibri" w:hAnsi="Times New Roman" w:cs="Times New Roman"/>
          <w:i/>
          <w:spacing w:val="1"/>
        </w:rPr>
        <w:t>e</w:t>
      </w:r>
      <w:r w:rsidR="001F4F46" w:rsidRPr="00C630B8">
        <w:rPr>
          <w:rFonts w:ascii="Times New Roman" w:eastAsia="Calibri" w:hAnsi="Times New Roman" w:cs="Times New Roman"/>
          <w:i/>
        </w:rPr>
        <w:t>sisir.</w:t>
      </w:r>
      <w:r w:rsidR="001F4F46" w:rsidRPr="00C630B8">
        <w:rPr>
          <w:rFonts w:ascii="Times New Roman" w:eastAsia="Calibri" w:hAnsi="Times New Roman" w:cs="Times New Roman"/>
          <w:i/>
          <w:spacing w:val="3"/>
        </w:rPr>
        <w:t xml:space="preserve"> </w:t>
      </w:r>
      <w:proofErr w:type="gramStart"/>
      <w:r w:rsidR="001F4F46" w:rsidRPr="00C630B8">
        <w:rPr>
          <w:rFonts w:ascii="Times New Roman" w:eastAsia="Calibri" w:hAnsi="Times New Roman" w:cs="Times New Roman"/>
        </w:rPr>
        <w:t>Se</w:t>
      </w:r>
      <w:r w:rsidR="001F4F46" w:rsidRPr="00C630B8">
        <w:rPr>
          <w:rFonts w:ascii="Times New Roman" w:eastAsia="Calibri" w:hAnsi="Times New Roman" w:cs="Times New Roman"/>
          <w:spacing w:val="1"/>
        </w:rPr>
        <w:t>m</w:t>
      </w:r>
      <w:r w:rsidR="001F4F46" w:rsidRPr="00C630B8">
        <w:rPr>
          <w:rFonts w:ascii="Times New Roman" w:eastAsia="Calibri" w:hAnsi="Times New Roman" w:cs="Times New Roman"/>
        </w:rPr>
        <w:t>i</w:t>
      </w:r>
      <w:r w:rsidR="001F4F46" w:rsidRPr="00C630B8">
        <w:rPr>
          <w:rFonts w:ascii="Times New Roman" w:eastAsia="Calibri" w:hAnsi="Times New Roman" w:cs="Times New Roman"/>
          <w:spacing w:val="1"/>
        </w:rPr>
        <w:t>n</w:t>
      </w:r>
      <w:r w:rsidR="001F4F46" w:rsidRPr="00C630B8">
        <w:rPr>
          <w:rFonts w:ascii="Times New Roman" w:eastAsia="Calibri" w:hAnsi="Times New Roman" w:cs="Times New Roman"/>
        </w:rPr>
        <w:t>ar</w:t>
      </w:r>
      <w:r w:rsidR="001F4F46" w:rsidRPr="00C630B8">
        <w:rPr>
          <w:rFonts w:ascii="Times New Roman" w:eastAsia="Calibri" w:hAnsi="Times New Roman" w:cs="Times New Roman"/>
          <w:spacing w:val="1"/>
        </w:rPr>
        <w:t xml:space="preserve"> </w:t>
      </w:r>
      <w:r w:rsidR="001F4F46" w:rsidRPr="00C630B8">
        <w:rPr>
          <w:rFonts w:ascii="Times New Roman" w:eastAsia="Calibri" w:hAnsi="Times New Roman" w:cs="Times New Roman"/>
        </w:rPr>
        <w:t>U</w:t>
      </w:r>
      <w:r w:rsidR="001F4F46" w:rsidRPr="00C630B8">
        <w:rPr>
          <w:rFonts w:ascii="Times New Roman" w:eastAsia="Calibri" w:hAnsi="Times New Roman" w:cs="Times New Roman"/>
          <w:spacing w:val="-2"/>
        </w:rPr>
        <w:t>m</w:t>
      </w:r>
      <w:r w:rsidR="001F4F46" w:rsidRPr="00C630B8">
        <w:rPr>
          <w:rFonts w:ascii="Times New Roman" w:eastAsia="Calibri" w:hAnsi="Times New Roman" w:cs="Times New Roman"/>
          <w:spacing w:val="1"/>
        </w:rPr>
        <w:t>u</w:t>
      </w:r>
      <w:r w:rsidR="001F4F46" w:rsidRPr="00C630B8">
        <w:rPr>
          <w:rFonts w:ascii="Times New Roman" w:eastAsia="Calibri" w:hAnsi="Times New Roman" w:cs="Times New Roman"/>
        </w:rPr>
        <w:t>m</w:t>
      </w:r>
      <w:r w:rsidR="001F4F46" w:rsidRPr="00C630B8">
        <w:rPr>
          <w:rFonts w:ascii="Times New Roman" w:eastAsia="Calibri" w:hAnsi="Times New Roman" w:cs="Times New Roman"/>
          <w:spacing w:val="-1"/>
        </w:rPr>
        <w:t xml:space="preserve"> </w:t>
      </w:r>
      <w:r w:rsidR="001F4F46" w:rsidRPr="00C630B8">
        <w:rPr>
          <w:rFonts w:ascii="Times New Roman" w:eastAsia="Calibri" w:hAnsi="Times New Roman" w:cs="Times New Roman"/>
          <w:spacing w:val="1"/>
        </w:rPr>
        <w:t>D</w:t>
      </w:r>
      <w:r w:rsidR="001F4F46" w:rsidRPr="00C630B8">
        <w:rPr>
          <w:rFonts w:ascii="Times New Roman" w:eastAsia="Calibri" w:hAnsi="Times New Roman" w:cs="Times New Roman"/>
        </w:rPr>
        <w:t>ies</w:t>
      </w:r>
      <w:r w:rsidR="001F4F46" w:rsidRPr="00C630B8">
        <w:rPr>
          <w:rFonts w:ascii="Times New Roman" w:eastAsia="Calibri" w:hAnsi="Times New Roman" w:cs="Times New Roman"/>
          <w:spacing w:val="-1"/>
        </w:rPr>
        <w:t xml:space="preserve"> </w:t>
      </w:r>
      <w:r w:rsidR="001F4F46" w:rsidRPr="00C630B8">
        <w:rPr>
          <w:rFonts w:ascii="Times New Roman" w:eastAsia="Calibri" w:hAnsi="Times New Roman" w:cs="Times New Roman"/>
          <w:spacing w:val="1"/>
        </w:rPr>
        <w:t>N</w:t>
      </w:r>
      <w:r w:rsidR="001F4F46" w:rsidRPr="00C630B8">
        <w:rPr>
          <w:rFonts w:ascii="Times New Roman" w:eastAsia="Calibri" w:hAnsi="Times New Roman" w:cs="Times New Roman"/>
        </w:rPr>
        <w:t>a</w:t>
      </w:r>
      <w:r w:rsidR="001F4F46" w:rsidRPr="00C630B8">
        <w:rPr>
          <w:rFonts w:ascii="Times New Roman" w:eastAsia="Calibri" w:hAnsi="Times New Roman" w:cs="Times New Roman"/>
          <w:spacing w:val="1"/>
        </w:rPr>
        <w:t>t</w:t>
      </w:r>
      <w:r w:rsidR="001F4F46" w:rsidRPr="00C630B8">
        <w:rPr>
          <w:rFonts w:ascii="Times New Roman" w:eastAsia="Calibri" w:hAnsi="Times New Roman" w:cs="Times New Roman"/>
        </w:rPr>
        <w:t>alis</w:t>
      </w:r>
      <w:r w:rsidR="001F4F46" w:rsidRPr="00C630B8">
        <w:rPr>
          <w:rFonts w:ascii="Times New Roman" w:eastAsia="Calibri" w:hAnsi="Times New Roman" w:cs="Times New Roman"/>
          <w:spacing w:val="-1"/>
        </w:rPr>
        <w:t xml:space="preserve"> </w:t>
      </w:r>
      <w:r w:rsidR="001F4F46" w:rsidRPr="00C630B8">
        <w:rPr>
          <w:rFonts w:ascii="Times New Roman" w:eastAsia="Calibri" w:hAnsi="Times New Roman" w:cs="Times New Roman"/>
        </w:rPr>
        <w:t>ITS</w:t>
      </w:r>
      <w:r w:rsidR="001F4F46" w:rsidRPr="00C630B8">
        <w:rPr>
          <w:rFonts w:ascii="Times New Roman" w:eastAsia="Calibri" w:hAnsi="Times New Roman" w:cs="Times New Roman"/>
          <w:spacing w:val="1"/>
        </w:rPr>
        <w:t xml:space="preserve"> </w:t>
      </w:r>
      <w:r w:rsidR="001F4F46" w:rsidRPr="00C630B8">
        <w:rPr>
          <w:rFonts w:ascii="Times New Roman" w:eastAsia="Calibri" w:hAnsi="Times New Roman" w:cs="Times New Roman"/>
          <w:spacing w:val="-1"/>
        </w:rPr>
        <w:t>k</w:t>
      </w:r>
      <w:r w:rsidR="001F4F46" w:rsidRPr="00C630B8">
        <w:rPr>
          <w:rFonts w:ascii="Times New Roman" w:eastAsia="Calibri" w:hAnsi="Times New Roman" w:cs="Times New Roman"/>
          <w:spacing w:val="3"/>
        </w:rPr>
        <w:t>e</w:t>
      </w:r>
      <w:r w:rsidR="001F4F46" w:rsidRPr="00C630B8">
        <w:rPr>
          <w:rFonts w:ascii="Times New Roman" w:eastAsia="Calibri" w:hAnsi="Times New Roman" w:cs="Times New Roman"/>
          <w:spacing w:val="1"/>
        </w:rPr>
        <w:t>-</w:t>
      </w:r>
      <w:r w:rsidR="001F4F46" w:rsidRPr="00C630B8">
        <w:rPr>
          <w:rFonts w:ascii="Times New Roman" w:eastAsia="Calibri" w:hAnsi="Times New Roman" w:cs="Times New Roman"/>
          <w:spacing w:val="-1"/>
        </w:rPr>
        <w:t>4</w:t>
      </w:r>
      <w:r w:rsidR="001F4F46" w:rsidRPr="00C630B8">
        <w:rPr>
          <w:rFonts w:ascii="Times New Roman" w:eastAsia="Calibri" w:hAnsi="Times New Roman" w:cs="Times New Roman"/>
        </w:rPr>
        <w:t>3.</w:t>
      </w:r>
      <w:proofErr w:type="gramEnd"/>
      <w:r w:rsidR="001F4F46" w:rsidRPr="00C630B8">
        <w:rPr>
          <w:rFonts w:ascii="Times New Roman" w:eastAsia="Calibri" w:hAnsi="Times New Roman" w:cs="Times New Roman"/>
          <w:spacing w:val="1"/>
        </w:rPr>
        <w:t xml:space="preserve"> </w:t>
      </w:r>
      <w:r w:rsidR="001F4F46" w:rsidRPr="00C630B8">
        <w:rPr>
          <w:rFonts w:ascii="Times New Roman" w:eastAsia="Calibri" w:hAnsi="Times New Roman" w:cs="Times New Roman"/>
        </w:rPr>
        <w:t>S</w:t>
      </w:r>
      <w:r w:rsidR="001F4F46" w:rsidRPr="00C630B8">
        <w:rPr>
          <w:rFonts w:ascii="Times New Roman" w:eastAsia="Calibri" w:hAnsi="Times New Roman" w:cs="Times New Roman"/>
          <w:spacing w:val="1"/>
        </w:rPr>
        <w:t>u</w:t>
      </w:r>
      <w:r w:rsidR="001F4F46" w:rsidRPr="00C630B8">
        <w:rPr>
          <w:rFonts w:ascii="Times New Roman" w:eastAsia="Calibri" w:hAnsi="Times New Roman" w:cs="Times New Roman"/>
        </w:rPr>
        <w:t>r</w:t>
      </w:r>
      <w:r w:rsidR="001F4F46" w:rsidRPr="00C630B8">
        <w:rPr>
          <w:rFonts w:ascii="Times New Roman" w:eastAsia="Calibri" w:hAnsi="Times New Roman" w:cs="Times New Roman"/>
          <w:spacing w:val="-2"/>
        </w:rPr>
        <w:t>a</w:t>
      </w:r>
      <w:r w:rsidR="001F4F46" w:rsidRPr="00C630B8">
        <w:rPr>
          <w:rFonts w:ascii="Times New Roman" w:eastAsia="Calibri" w:hAnsi="Times New Roman" w:cs="Times New Roman"/>
          <w:spacing w:val="1"/>
        </w:rPr>
        <w:t>b</w:t>
      </w:r>
      <w:r w:rsidR="001F4F46" w:rsidRPr="00C630B8">
        <w:rPr>
          <w:rFonts w:ascii="Times New Roman" w:eastAsia="Calibri" w:hAnsi="Times New Roman" w:cs="Times New Roman"/>
        </w:rPr>
        <w:t xml:space="preserve">aya. </w:t>
      </w:r>
      <w:proofErr w:type="gramStart"/>
      <w:r w:rsidR="001F4F46" w:rsidRPr="00C630B8">
        <w:rPr>
          <w:rFonts w:ascii="Times New Roman" w:eastAsia="Calibri" w:hAnsi="Times New Roman" w:cs="Times New Roman"/>
        </w:rPr>
        <w:t>8</w:t>
      </w:r>
      <w:r w:rsidR="001F4F46">
        <w:rPr>
          <w:rFonts w:ascii="Times New Roman" w:eastAsia="Calibri" w:hAnsi="Times New Roman" w:cs="Times New Roman"/>
        </w:rPr>
        <w:t>februari</w:t>
      </w:r>
      <w:r w:rsidR="001F4F46" w:rsidRPr="00C630B8">
        <w:rPr>
          <w:rFonts w:ascii="Times New Roman" w:eastAsia="Calibri" w:hAnsi="Times New Roman" w:cs="Times New Roman"/>
        </w:rPr>
        <w:t>2</w:t>
      </w:r>
      <w:r w:rsidR="001F4F46" w:rsidRPr="00C630B8">
        <w:rPr>
          <w:rFonts w:ascii="Times New Roman" w:eastAsia="Calibri" w:hAnsi="Times New Roman" w:cs="Times New Roman"/>
          <w:spacing w:val="1"/>
        </w:rPr>
        <w:t>0</w:t>
      </w:r>
      <w:r w:rsidR="001F4F46">
        <w:rPr>
          <w:rFonts w:ascii="Times New Roman" w:eastAsia="Calibri" w:hAnsi="Times New Roman" w:cs="Times New Roman"/>
          <w:spacing w:val="-1"/>
        </w:rPr>
        <w:t>16</w:t>
      </w:r>
      <w:r w:rsidR="001F4F46" w:rsidRPr="00C630B8">
        <w:rPr>
          <w:rFonts w:ascii="Times New Roman" w:eastAsia="Calibri" w:hAnsi="Times New Roman" w:cs="Times New Roman"/>
        </w:rPr>
        <w:t>.</w:t>
      </w:r>
      <w:r w:rsidR="001F4F46" w:rsidRPr="00C630B8">
        <w:rPr>
          <w:rFonts w:ascii="Times New Roman" w:eastAsia="Calibri" w:hAnsi="Times New Roman" w:cs="Times New Roman"/>
          <w:spacing w:val="1"/>
        </w:rPr>
        <w:t xml:space="preserve"> </w:t>
      </w:r>
      <w:r w:rsidR="001F4F46" w:rsidRPr="00C630B8">
        <w:rPr>
          <w:rFonts w:ascii="Times New Roman" w:eastAsia="Calibri" w:hAnsi="Times New Roman" w:cs="Times New Roman"/>
          <w:spacing w:val="-1"/>
        </w:rPr>
        <w:t>H</w:t>
      </w:r>
      <w:r w:rsidR="001F4F46" w:rsidRPr="00C630B8">
        <w:rPr>
          <w:rFonts w:ascii="Times New Roman" w:eastAsia="Calibri" w:hAnsi="Times New Roman" w:cs="Times New Roman"/>
        </w:rPr>
        <w:t>lm</w:t>
      </w:r>
      <w:r w:rsidR="001F4F46" w:rsidRPr="00C630B8">
        <w:rPr>
          <w:rFonts w:ascii="Times New Roman" w:eastAsia="Calibri" w:hAnsi="Times New Roman" w:cs="Times New Roman"/>
          <w:spacing w:val="1"/>
        </w:rPr>
        <w:t xml:space="preserve"> </w:t>
      </w:r>
      <w:r w:rsidR="001F4F46" w:rsidRPr="00C630B8">
        <w:rPr>
          <w:rFonts w:ascii="Times New Roman" w:eastAsia="Calibri" w:hAnsi="Times New Roman" w:cs="Times New Roman"/>
        </w:rPr>
        <w:t>4</w:t>
      </w:r>
      <w:r w:rsidR="001F4F46" w:rsidRPr="006A74C9">
        <w:rPr>
          <w:rFonts w:ascii="Times New Roman" w:eastAsia="Calibri" w:hAnsi="Times New Roman" w:cs="Times New Roman"/>
          <w:sz w:val="24"/>
          <w:szCs w:val="24"/>
        </w:rPr>
        <w:t>.</w:t>
      </w:r>
      <w:proofErr w:type="gramEnd"/>
    </w:p>
  </w:footnote>
  <w:footnote w:id="25">
    <w:p w:rsidR="001F4F46" w:rsidRPr="001F4F46" w:rsidRDefault="001F4F46">
      <w:pPr>
        <w:pStyle w:val="FootnoteText"/>
        <w:rPr>
          <w:rFonts w:ascii="Times New Roman" w:hAnsi="Times New Roman" w:cs="Times New Roman"/>
        </w:rPr>
      </w:pPr>
      <w:r>
        <w:rPr>
          <w:rStyle w:val="FootnoteReference"/>
        </w:rPr>
        <w:footnoteRef/>
      </w:r>
      <w:r>
        <w:t xml:space="preserve"> </w:t>
      </w:r>
      <w:r w:rsidRPr="001F4F46">
        <w:t>http://karyatulisilmiah.com/pengertian-laut-lepas/</w:t>
      </w:r>
    </w:p>
  </w:footnote>
  <w:footnote w:id="26">
    <w:p w:rsidR="001F4F46" w:rsidRDefault="001F4F46">
      <w:pPr>
        <w:pStyle w:val="FootnoteText"/>
      </w:pPr>
      <w:r>
        <w:rPr>
          <w:rStyle w:val="FootnoteReference"/>
        </w:rPr>
        <w:footnoteRef/>
      </w:r>
      <w:r>
        <w:t xml:space="preserve"> </w:t>
      </w:r>
      <w:r w:rsidRPr="00C630B8">
        <w:rPr>
          <w:rFonts w:ascii="Times New Roman" w:eastAsia="Calibri" w:hAnsi="Times New Roman" w:cs="Times New Roman"/>
          <w:spacing w:val="1"/>
        </w:rPr>
        <w:t>M</w:t>
      </w:r>
      <w:r w:rsidRPr="00C630B8">
        <w:rPr>
          <w:rFonts w:ascii="Times New Roman" w:eastAsia="Calibri" w:hAnsi="Times New Roman" w:cs="Times New Roman"/>
        </w:rPr>
        <w:t>o</w:t>
      </w:r>
      <w:r w:rsidRPr="00C630B8">
        <w:rPr>
          <w:rFonts w:ascii="Times New Roman" w:eastAsia="Calibri" w:hAnsi="Times New Roman" w:cs="Times New Roman"/>
          <w:spacing w:val="-1"/>
        </w:rPr>
        <w:t>ch</w:t>
      </w:r>
      <w:r w:rsidRPr="00C630B8">
        <w:rPr>
          <w:rFonts w:ascii="Times New Roman" w:eastAsia="Calibri" w:hAnsi="Times New Roman" w:cs="Times New Roman"/>
          <w:spacing w:val="1"/>
        </w:rPr>
        <w:t>t</w:t>
      </w:r>
      <w:r w:rsidRPr="00C630B8">
        <w:rPr>
          <w:rFonts w:ascii="Times New Roman" w:eastAsia="Calibri" w:hAnsi="Times New Roman" w:cs="Times New Roman"/>
        </w:rPr>
        <w:t>ar K</w:t>
      </w:r>
      <w:r w:rsidRPr="00C630B8">
        <w:rPr>
          <w:rFonts w:ascii="Times New Roman" w:eastAsia="Calibri" w:hAnsi="Times New Roman" w:cs="Times New Roman"/>
          <w:spacing w:val="1"/>
        </w:rPr>
        <w:t>u</w:t>
      </w:r>
      <w:r w:rsidRPr="00C630B8">
        <w:rPr>
          <w:rFonts w:ascii="Times New Roman" w:eastAsia="Calibri" w:hAnsi="Times New Roman" w:cs="Times New Roman"/>
        </w:rPr>
        <w:t>su</w:t>
      </w:r>
      <w:r w:rsidRPr="00C630B8">
        <w:rPr>
          <w:rFonts w:ascii="Times New Roman" w:eastAsia="Calibri" w:hAnsi="Times New Roman" w:cs="Times New Roman"/>
          <w:spacing w:val="-2"/>
        </w:rPr>
        <w:t>m</w:t>
      </w:r>
      <w:r w:rsidRPr="00C630B8">
        <w:rPr>
          <w:rFonts w:ascii="Times New Roman" w:eastAsia="Calibri" w:hAnsi="Times New Roman" w:cs="Times New Roman"/>
        </w:rPr>
        <w:t>aa</w:t>
      </w:r>
      <w:r w:rsidRPr="00C630B8">
        <w:rPr>
          <w:rFonts w:ascii="Times New Roman" w:eastAsia="Calibri" w:hAnsi="Times New Roman" w:cs="Times New Roman"/>
          <w:spacing w:val="1"/>
        </w:rPr>
        <w:t>t</w:t>
      </w:r>
      <w:r w:rsidRPr="00C630B8">
        <w:rPr>
          <w:rFonts w:ascii="Times New Roman" w:eastAsia="Calibri" w:hAnsi="Times New Roman" w:cs="Times New Roman"/>
        </w:rPr>
        <w:t>m</w:t>
      </w:r>
      <w:r w:rsidRPr="00C630B8">
        <w:rPr>
          <w:rFonts w:ascii="Times New Roman" w:eastAsia="Calibri" w:hAnsi="Times New Roman" w:cs="Times New Roman"/>
          <w:spacing w:val="-2"/>
        </w:rPr>
        <w:t>a</w:t>
      </w:r>
      <w:r w:rsidRPr="00C630B8">
        <w:rPr>
          <w:rFonts w:ascii="Times New Roman" w:eastAsia="Calibri" w:hAnsi="Times New Roman" w:cs="Times New Roman"/>
          <w:spacing w:val="1"/>
        </w:rPr>
        <w:t>d</w:t>
      </w:r>
      <w:r w:rsidRPr="00C630B8">
        <w:rPr>
          <w:rFonts w:ascii="Times New Roman" w:eastAsia="Calibri" w:hAnsi="Times New Roman" w:cs="Times New Roman"/>
          <w:spacing w:val="-2"/>
        </w:rPr>
        <w:t>j</w:t>
      </w:r>
      <w:r w:rsidRPr="00C630B8">
        <w:rPr>
          <w:rFonts w:ascii="Times New Roman" w:eastAsia="Calibri" w:hAnsi="Times New Roman" w:cs="Times New Roman"/>
          <w:spacing w:val="2"/>
        </w:rPr>
        <w:t>a</w:t>
      </w:r>
      <w:r w:rsidRPr="00C630B8">
        <w:rPr>
          <w:rFonts w:ascii="Times New Roman" w:eastAsia="Calibri" w:hAnsi="Times New Roman" w:cs="Times New Roman"/>
        </w:rPr>
        <w:t xml:space="preserve">. </w:t>
      </w:r>
      <w:proofErr w:type="gramStart"/>
      <w:r w:rsidRPr="00C630B8">
        <w:rPr>
          <w:rFonts w:ascii="Times New Roman" w:eastAsia="Calibri" w:hAnsi="Times New Roman" w:cs="Times New Roman"/>
          <w:spacing w:val="1"/>
        </w:rPr>
        <w:t>1</w:t>
      </w:r>
      <w:r w:rsidRPr="00C630B8">
        <w:rPr>
          <w:rFonts w:ascii="Times New Roman" w:eastAsia="Calibri" w:hAnsi="Times New Roman" w:cs="Times New Roman"/>
        </w:rPr>
        <w:t>9</w:t>
      </w:r>
      <w:r w:rsidRPr="00C630B8">
        <w:rPr>
          <w:rFonts w:ascii="Times New Roman" w:eastAsia="Calibri" w:hAnsi="Times New Roman" w:cs="Times New Roman"/>
          <w:spacing w:val="-1"/>
        </w:rPr>
        <w:t>7</w:t>
      </w:r>
      <w:r w:rsidRPr="00C630B8">
        <w:rPr>
          <w:rFonts w:ascii="Times New Roman" w:eastAsia="Calibri" w:hAnsi="Times New Roman" w:cs="Times New Roman"/>
        </w:rPr>
        <w:t>8,</w:t>
      </w:r>
      <w:r w:rsidRPr="00C630B8">
        <w:rPr>
          <w:rFonts w:ascii="Times New Roman" w:eastAsia="Calibri" w:hAnsi="Times New Roman" w:cs="Times New Roman"/>
          <w:spacing w:val="2"/>
        </w:rPr>
        <w:t xml:space="preserve"> </w:t>
      </w:r>
      <w:r w:rsidRPr="00C630B8">
        <w:rPr>
          <w:rFonts w:ascii="Times New Roman" w:eastAsia="Calibri" w:hAnsi="Times New Roman" w:cs="Times New Roman"/>
          <w:i/>
          <w:spacing w:val="-1"/>
        </w:rPr>
        <w:t>Huku</w:t>
      </w:r>
      <w:r w:rsidRPr="00C630B8">
        <w:rPr>
          <w:rFonts w:ascii="Times New Roman" w:eastAsia="Calibri" w:hAnsi="Times New Roman" w:cs="Times New Roman"/>
          <w:i/>
        </w:rPr>
        <w:t>m</w:t>
      </w:r>
      <w:r w:rsidRPr="00C630B8">
        <w:rPr>
          <w:rFonts w:ascii="Times New Roman" w:eastAsia="Calibri" w:hAnsi="Times New Roman" w:cs="Times New Roman"/>
          <w:i/>
          <w:spacing w:val="1"/>
        </w:rPr>
        <w:t xml:space="preserve"> </w:t>
      </w:r>
      <w:r w:rsidRPr="00C630B8">
        <w:rPr>
          <w:rFonts w:ascii="Times New Roman" w:eastAsia="Calibri" w:hAnsi="Times New Roman" w:cs="Times New Roman"/>
          <w:i/>
        </w:rPr>
        <w:t>L</w:t>
      </w:r>
      <w:r w:rsidRPr="00C630B8">
        <w:rPr>
          <w:rFonts w:ascii="Times New Roman" w:eastAsia="Calibri" w:hAnsi="Times New Roman" w:cs="Times New Roman"/>
          <w:i/>
          <w:spacing w:val="-1"/>
        </w:rPr>
        <w:t>au</w:t>
      </w:r>
      <w:r w:rsidRPr="00C630B8">
        <w:rPr>
          <w:rFonts w:ascii="Times New Roman" w:eastAsia="Calibri" w:hAnsi="Times New Roman" w:cs="Times New Roman"/>
          <w:i/>
        </w:rPr>
        <w:t>t</w:t>
      </w:r>
      <w:r w:rsidRPr="00C630B8">
        <w:rPr>
          <w:rFonts w:ascii="Times New Roman" w:eastAsia="Calibri" w:hAnsi="Times New Roman" w:cs="Times New Roman"/>
          <w:i/>
          <w:spacing w:val="1"/>
        </w:rPr>
        <w:t xml:space="preserve"> </w:t>
      </w:r>
      <w:r w:rsidRPr="00C630B8">
        <w:rPr>
          <w:rFonts w:ascii="Times New Roman" w:eastAsia="Calibri" w:hAnsi="Times New Roman" w:cs="Times New Roman"/>
          <w:i/>
        </w:rPr>
        <w:t>I</w:t>
      </w:r>
      <w:r w:rsidRPr="00C630B8">
        <w:rPr>
          <w:rFonts w:ascii="Times New Roman" w:eastAsia="Calibri" w:hAnsi="Times New Roman" w:cs="Times New Roman"/>
          <w:i/>
          <w:spacing w:val="-1"/>
        </w:rPr>
        <w:t>n</w:t>
      </w:r>
      <w:r w:rsidRPr="00C630B8">
        <w:rPr>
          <w:rFonts w:ascii="Times New Roman" w:eastAsia="Calibri" w:hAnsi="Times New Roman" w:cs="Times New Roman"/>
          <w:i/>
          <w:spacing w:val="1"/>
        </w:rPr>
        <w:t>t</w:t>
      </w:r>
      <w:r w:rsidRPr="00C630B8">
        <w:rPr>
          <w:rFonts w:ascii="Times New Roman" w:eastAsia="Calibri" w:hAnsi="Times New Roman" w:cs="Times New Roman"/>
          <w:i/>
        </w:rPr>
        <w:t>er</w:t>
      </w:r>
      <w:r w:rsidRPr="00C630B8">
        <w:rPr>
          <w:rFonts w:ascii="Times New Roman" w:eastAsia="Calibri" w:hAnsi="Times New Roman" w:cs="Times New Roman"/>
          <w:i/>
          <w:spacing w:val="-1"/>
        </w:rPr>
        <w:t>na</w:t>
      </w:r>
      <w:r w:rsidRPr="00C630B8">
        <w:rPr>
          <w:rFonts w:ascii="Times New Roman" w:eastAsia="Calibri" w:hAnsi="Times New Roman" w:cs="Times New Roman"/>
          <w:i/>
        </w:rPr>
        <w:t>si</w:t>
      </w:r>
      <w:r w:rsidRPr="00C630B8">
        <w:rPr>
          <w:rFonts w:ascii="Times New Roman" w:eastAsia="Calibri" w:hAnsi="Times New Roman" w:cs="Times New Roman"/>
          <w:i/>
          <w:spacing w:val="1"/>
        </w:rPr>
        <w:t>o</w:t>
      </w:r>
      <w:r w:rsidRPr="00C630B8">
        <w:rPr>
          <w:rFonts w:ascii="Times New Roman" w:eastAsia="Calibri" w:hAnsi="Times New Roman" w:cs="Times New Roman"/>
          <w:i/>
          <w:spacing w:val="-1"/>
        </w:rPr>
        <w:t>a</w:t>
      </w:r>
      <w:r w:rsidRPr="00C630B8">
        <w:rPr>
          <w:rFonts w:ascii="Times New Roman" w:eastAsia="Calibri" w:hAnsi="Times New Roman" w:cs="Times New Roman"/>
          <w:i/>
          <w:spacing w:val="1"/>
        </w:rPr>
        <w:t>l</w:t>
      </w:r>
      <w:r w:rsidRPr="00C630B8">
        <w:rPr>
          <w:rFonts w:ascii="Times New Roman" w:eastAsia="Calibri" w:hAnsi="Times New Roman" w:cs="Times New Roman"/>
        </w:rPr>
        <w:t>.</w:t>
      </w:r>
      <w:proofErr w:type="gramEnd"/>
      <w:r w:rsidRPr="00C630B8">
        <w:rPr>
          <w:rFonts w:ascii="Times New Roman" w:eastAsia="Calibri" w:hAnsi="Times New Roman" w:cs="Times New Roman"/>
        </w:rPr>
        <w:t xml:space="preserve"> </w:t>
      </w:r>
      <w:r w:rsidRPr="00C630B8">
        <w:rPr>
          <w:rFonts w:ascii="Times New Roman" w:eastAsia="Calibri" w:hAnsi="Times New Roman" w:cs="Times New Roman"/>
          <w:spacing w:val="-1"/>
        </w:rPr>
        <w:t>H</w:t>
      </w:r>
      <w:r w:rsidRPr="00C630B8">
        <w:rPr>
          <w:rFonts w:ascii="Times New Roman" w:eastAsia="Calibri" w:hAnsi="Times New Roman" w:cs="Times New Roman"/>
        </w:rPr>
        <w:t>lm. 3</w:t>
      </w:r>
    </w:p>
  </w:footnote>
  <w:footnote w:id="27">
    <w:p w:rsidR="00E1762D" w:rsidRDefault="00E1762D">
      <w:pPr>
        <w:pStyle w:val="FootnoteText"/>
      </w:pPr>
      <w:r>
        <w:rPr>
          <w:rStyle w:val="FootnoteReference"/>
        </w:rPr>
        <w:footnoteRef/>
      </w:r>
      <w:r>
        <w:t xml:space="preserve"> </w:t>
      </w:r>
      <w:hyperlink r:id="rId1">
        <w:r w:rsidRPr="00C630B8">
          <w:rPr>
            <w:rFonts w:ascii="Times New Roman" w:eastAsia="Calibri" w:hAnsi="Times New Roman" w:cs="Times New Roman"/>
            <w:spacing w:val="1"/>
            <w:u w:val="single" w:color="000000"/>
          </w:rPr>
          <w:t>h</w:t>
        </w:r>
        <w:r w:rsidRPr="00C630B8">
          <w:rPr>
            <w:rFonts w:ascii="Times New Roman" w:eastAsia="Calibri" w:hAnsi="Times New Roman" w:cs="Times New Roman"/>
            <w:spacing w:val="-1"/>
            <w:u w:val="single" w:color="000000"/>
          </w:rPr>
          <w:t>t</w:t>
        </w:r>
        <w:r w:rsidRPr="00C630B8">
          <w:rPr>
            <w:rFonts w:ascii="Times New Roman" w:eastAsia="Calibri" w:hAnsi="Times New Roman" w:cs="Times New Roman"/>
            <w:spacing w:val="1"/>
            <w:u w:val="single" w:color="000000"/>
          </w:rPr>
          <w:t>t</w:t>
        </w:r>
        <w:r w:rsidRPr="00C630B8">
          <w:rPr>
            <w:rFonts w:ascii="Times New Roman" w:eastAsia="Calibri" w:hAnsi="Times New Roman" w:cs="Times New Roman"/>
            <w:spacing w:val="-1"/>
            <w:u w:val="single" w:color="000000"/>
          </w:rPr>
          <w:t>p</w:t>
        </w:r>
        <w:r w:rsidRPr="00C630B8">
          <w:rPr>
            <w:rFonts w:ascii="Times New Roman" w:eastAsia="Calibri" w:hAnsi="Times New Roman" w:cs="Times New Roman"/>
            <w:u w:val="single" w:color="000000"/>
          </w:rPr>
          <w:t>:</w:t>
        </w:r>
        <w:r w:rsidRPr="00C630B8">
          <w:rPr>
            <w:rFonts w:ascii="Times New Roman" w:eastAsia="Calibri" w:hAnsi="Times New Roman" w:cs="Times New Roman"/>
            <w:spacing w:val="1"/>
            <w:u w:val="single" w:color="000000"/>
          </w:rPr>
          <w:t>//</w:t>
        </w:r>
        <w:r w:rsidRPr="00C630B8">
          <w:rPr>
            <w:rFonts w:ascii="Times New Roman" w:eastAsia="Calibri" w:hAnsi="Times New Roman" w:cs="Times New Roman"/>
            <w:u w:val="single" w:color="000000"/>
          </w:rPr>
          <w:t>sasm</w:t>
        </w:r>
        <w:r w:rsidRPr="00C630B8">
          <w:rPr>
            <w:rFonts w:ascii="Times New Roman" w:eastAsia="Calibri" w:hAnsi="Times New Roman" w:cs="Times New Roman"/>
            <w:spacing w:val="-2"/>
            <w:u w:val="single" w:color="000000"/>
          </w:rPr>
          <w:t>i</w:t>
        </w:r>
        <w:r w:rsidRPr="00C630B8">
          <w:rPr>
            <w:rFonts w:ascii="Times New Roman" w:eastAsia="Calibri" w:hAnsi="Times New Roman" w:cs="Times New Roman"/>
            <w:spacing w:val="1"/>
            <w:u w:val="single" w:color="000000"/>
          </w:rPr>
          <w:t>n</w:t>
        </w:r>
        <w:r w:rsidRPr="00C630B8">
          <w:rPr>
            <w:rFonts w:ascii="Times New Roman" w:eastAsia="Calibri" w:hAnsi="Times New Roman" w:cs="Times New Roman"/>
            <w:u w:val="single" w:color="000000"/>
          </w:rPr>
          <w:t>i.</w:t>
        </w:r>
        <w:r w:rsidRPr="00C630B8">
          <w:rPr>
            <w:rFonts w:ascii="Times New Roman" w:eastAsia="Calibri" w:hAnsi="Times New Roman" w:cs="Times New Roman"/>
            <w:spacing w:val="-1"/>
            <w:u w:val="single" w:color="000000"/>
          </w:rPr>
          <w:t>s</w:t>
        </w:r>
        <w:r w:rsidRPr="00C630B8">
          <w:rPr>
            <w:rFonts w:ascii="Times New Roman" w:eastAsia="Calibri" w:hAnsi="Times New Roman" w:cs="Times New Roman"/>
            <w:spacing w:val="1"/>
            <w:u w:val="single" w:color="000000"/>
          </w:rPr>
          <w:t>t</w:t>
        </w:r>
        <w:r w:rsidRPr="00C630B8">
          <w:rPr>
            <w:rFonts w:ascii="Times New Roman" w:eastAsia="Calibri" w:hAnsi="Times New Roman" w:cs="Times New Roman"/>
            <w:spacing w:val="-2"/>
            <w:u w:val="single" w:color="000000"/>
          </w:rPr>
          <w:t>a</w:t>
        </w:r>
        <w:r w:rsidRPr="00C630B8">
          <w:rPr>
            <w:rFonts w:ascii="Times New Roman" w:eastAsia="Calibri" w:hAnsi="Times New Roman" w:cs="Times New Roman"/>
            <w:spacing w:val="1"/>
            <w:u w:val="single" w:color="000000"/>
          </w:rPr>
          <w:t>ff</w:t>
        </w:r>
        <w:r w:rsidRPr="00C630B8">
          <w:rPr>
            <w:rFonts w:ascii="Times New Roman" w:eastAsia="Calibri" w:hAnsi="Times New Roman" w:cs="Times New Roman"/>
            <w:u w:val="single" w:color="000000"/>
          </w:rPr>
          <w:t>.</w:t>
        </w:r>
        <w:r w:rsidRPr="00C630B8">
          <w:rPr>
            <w:rFonts w:ascii="Times New Roman" w:eastAsia="Calibri" w:hAnsi="Times New Roman" w:cs="Times New Roman"/>
            <w:spacing w:val="-2"/>
            <w:u w:val="single" w:color="000000"/>
          </w:rPr>
          <w:t>u</w:t>
        </w:r>
        <w:r w:rsidRPr="00C630B8">
          <w:rPr>
            <w:rFonts w:ascii="Times New Roman" w:eastAsia="Calibri" w:hAnsi="Times New Roman" w:cs="Times New Roman"/>
            <w:spacing w:val="1"/>
            <w:u w:val="single" w:color="000000"/>
          </w:rPr>
          <w:t>n</w:t>
        </w:r>
        <w:r w:rsidRPr="00C630B8">
          <w:rPr>
            <w:rFonts w:ascii="Times New Roman" w:eastAsia="Calibri" w:hAnsi="Times New Roman" w:cs="Times New Roman"/>
            <w:u w:val="single" w:color="000000"/>
          </w:rPr>
          <w:t>s</w:t>
        </w:r>
        <w:r w:rsidRPr="00C630B8">
          <w:rPr>
            <w:rFonts w:ascii="Times New Roman" w:eastAsia="Calibri" w:hAnsi="Times New Roman" w:cs="Times New Roman"/>
            <w:spacing w:val="-1"/>
            <w:u w:val="single" w:color="000000"/>
          </w:rPr>
          <w:t>.</w:t>
        </w:r>
        <w:r w:rsidRPr="00C630B8">
          <w:rPr>
            <w:rFonts w:ascii="Times New Roman" w:eastAsia="Calibri" w:hAnsi="Times New Roman" w:cs="Times New Roman"/>
            <w:u w:val="single" w:color="000000"/>
          </w:rPr>
          <w:t>ac</w:t>
        </w:r>
        <w:r w:rsidRPr="00C630B8">
          <w:rPr>
            <w:rFonts w:ascii="Times New Roman" w:eastAsia="Calibri" w:hAnsi="Times New Roman" w:cs="Times New Roman"/>
            <w:spacing w:val="-1"/>
            <w:u w:val="single" w:color="000000"/>
          </w:rPr>
          <w:t>.</w:t>
        </w:r>
        <w:r w:rsidRPr="00C630B8">
          <w:rPr>
            <w:rFonts w:ascii="Times New Roman" w:eastAsia="Calibri" w:hAnsi="Times New Roman" w:cs="Times New Roman"/>
            <w:u w:val="single" w:color="000000"/>
          </w:rPr>
          <w:t>i</w:t>
        </w:r>
        <w:r w:rsidRPr="00C630B8">
          <w:rPr>
            <w:rFonts w:ascii="Times New Roman" w:eastAsia="Calibri" w:hAnsi="Times New Roman" w:cs="Times New Roman"/>
            <w:spacing w:val="1"/>
            <w:u w:val="single" w:color="000000"/>
          </w:rPr>
          <w:t>d/</w:t>
        </w:r>
        <w:r w:rsidRPr="00C630B8">
          <w:rPr>
            <w:rFonts w:ascii="Times New Roman" w:eastAsia="Calibri" w:hAnsi="Times New Roman" w:cs="Times New Roman"/>
            <w:u w:val="single" w:color="000000"/>
          </w:rPr>
          <w:t>2</w:t>
        </w:r>
        <w:r w:rsidRPr="00C630B8">
          <w:rPr>
            <w:rFonts w:ascii="Times New Roman" w:eastAsia="Calibri" w:hAnsi="Times New Roman" w:cs="Times New Roman"/>
            <w:spacing w:val="1"/>
            <w:u w:val="single" w:color="000000"/>
          </w:rPr>
          <w:t>0</w:t>
        </w:r>
        <w:r w:rsidRPr="00C630B8">
          <w:rPr>
            <w:rFonts w:ascii="Times New Roman" w:eastAsia="Calibri" w:hAnsi="Times New Roman" w:cs="Times New Roman"/>
            <w:spacing w:val="-1"/>
            <w:u w:val="single" w:color="000000"/>
          </w:rPr>
          <w:t>0</w:t>
        </w:r>
        <w:r w:rsidRPr="00C630B8">
          <w:rPr>
            <w:rFonts w:ascii="Times New Roman" w:eastAsia="Calibri" w:hAnsi="Times New Roman" w:cs="Times New Roman"/>
            <w:u w:val="single" w:color="000000"/>
          </w:rPr>
          <w:t>9</w:t>
        </w:r>
        <w:r w:rsidRPr="00C630B8">
          <w:rPr>
            <w:rFonts w:ascii="Times New Roman" w:eastAsia="Calibri" w:hAnsi="Times New Roman" w:cs="Times New Roman"/>
            <w:spacing w:val="1"/>
            <w:u w:val="single" w:color="000000"/>
          </w:rPr>
          <w:t>/</w:t>
        </w:r>
        <w:r w:rsidRPr="00C630B8">
          <w:rPr>
            <w:rFonts w:ascii="Times New Roman" w:eastAsia="Calibri" w:hAnsi="Times New Roman" w:cs="Times New Roman"/>
            <w:spacing w:val="-1"/>
            <w:u w:val="single" w:color="000000"/>
          </w:rPr>
          <w:t>0</w:t>
        </w:r>
        <w:r w:rsidRPr="00C630B8">
          <w:rPr>
            <w:rFonts w:ascii="Times New Roman" w:eastAsia="Calibri" w:hAnsi="Times New Roman" w:cs="Times New Roman"/>
            <w:u w:val="single" w:color="000000"/>
          </w:rPr>
          <w:t>7</w:t>
        </w:r>
        <w:r w:rsidRPr="00C630B8">
          <w:rPr>
            <w:rFonts w:ascii="Times New Roman" w:eastAsia="Calibri" w:hAnsi="Times New Roman" w:cs="Times New Roman"/>
            <w:spacing w:val="1"/>
            <w:u w:val="single" w:color="000000"/>
          </w:rPr>
          <w:t>/</w:t>
        </w:r>
        <w:r w:rsidRPr="00C630B8">
          <w:rPr>
            <w:rFonts w:ascii="Times New Roman" w:eastAsia="Calibri" w:hAnsi="Times New Roman" w:cs="Times New Roman"/>
            <w:spacing w:val="-1"/>
            <w:u w:val="single" w:color="000000"/>
          </w:rPr>
          <w:t>1</w:t>
        </w:r>
        <w:r w:rsidRPr="00C630B8">
          <w:rPr>
            <w:rFonts w:ascii="Times New Roman" w:eastAsia="Calibri" w:hAnsi="Times New Roman" w:cs="Times New Roman"/>
            <w:u w:val="single" w:color="000000"/>
          </w:rPr>
          <w:t>4</w:t>
        </w:r>
        <w:r w:rsidRPr="00C630B8">
          <w:rPr>
            <w:rFonts w:ascii="Times New Roman" w:eastAsia="Calibri" w:hAnsi="Times New Roman" w:cs="Times New Roman"/>
            <w:spacing w:val="-1"/>
            <w:u w:val="single" w:color="000000"/>
          </w:rPr>
          <w:t>/</w:t>
        </w:r>
        <w:r w:rsidRPr="00C630B8">
          <w:rPr>
            <w:rFonts w:ascii="Times New Roman" w:eastAsia="Calibri" w:hAnsi="Times New Roman" w:cs="Times New Roman"/>
            <w:spacing w:val="1"/>
            <w:u w:val="single" w:color="000000"/>
          </w:rPr>
          <w:t>t</w:t>
        </w:r>
        <w:r w:rsidRPr="00C630B8">
          <w:rPr>
            <w:rFonts w:ascii="Times New Roman" w:eastAsia="Calibri" w:hAnsi="Times New Roman" w:cs="Times New Roman"/>
            <w:u w:val="single" w:color="000000"/>
          </w:rPr>
          <w:t>e</w:t>
        </w:r>
        <w:r w:rsidRPr="00C630B8">
          <w:rPr>
            <w:rFonts w:ascii="Times New Roman" w:eastAsia="Calibri" w:hAnsi="Times New Roman" w:cs="Times New Roman"/>
            <w:spacing w:val="1"/>
            <w:u w:val="single" w:color="000000"/>
          </w:rPr>
          <w:t>o</w:t>
        </w:r>
        <w:r w:rsidRPr="00C630B8">
          <w:rPr>
            <w:rFonts w:ascii="Times New Roman" w:eastAsia="Calibri" w:hAnsi="Times New Roman" w:cs="Times New Roman"/>
            <w:u w:val="single" w:color="000000"/>
          </w:rPr>
          <w:t>r</w:t>
        </w:r>
        <w:r w:rsidRPr="00C630B8">
          <w:rPr>
            <w:rFonts w:ascii="Times New Roman" w:eastAsia="Calibri" w:hAnsi="Times New Roman" w:cs="Times New Roman"/>
            <w:spacing w:val="2"/>
            <w:u w:val="single" w:color="000000"/>
          </w:rPr>
          <w:t>i</w:t>
        </w:r>
        <w:r w:rsidRPr="00C630B8">
          <w:rPr>
            <w:rFonts w:ascii="Times New Roman" w:eastAsia="Calibri" w:hAnsi="Times New Roman" w:cs="Times New Roman"/>
            <w:spacing w:val="-1"/>
            <w:u w:val="single" w:color="000000"/>
          </w:rPr>
          <w:t>-</w:t>
        </w:r>
        <w:r w:rsidRPr="00C630B8">
          <w:rPr>
            <w:rFonts w:ascii="Times New Roman" w:eastAsia="Calibri" w:hAnsi="Times New Roman" w:cs="Times New Roman"/>
            <w:spacing w:val="1"/>
            <w:u w:val="single" w:color="000000"/>
          </w:rPr>
          <w:t>h</w:t>
        </w:r>
        <w:r w:rsidRPr="00C630B8">
          <w:rPr>
            <w:rFonts w:ascii="Times New Roman" w:eastAsia="Calibri" w:hAnsi="Times New Roman" w:cs="Times New Roman"/>
            <w:u w:val="single" w:color="000000"/>
          </w:rPr>
          <w:t>a</w:t>
        </w:r>
        <w:r w:rsidRPr="00C630B8">
          <w:rPr>
            <w:rFonts w:ascii="Times New Roman" w:eastAsia="Calibri" w:hAnsi="Times New Roman" w:cs="Times New Roman"/>
            <w:spacing w:val="-1"/>
            <w:u w:val="single" w:color="000000"/>
          </w:rPr>
          <w:t>k</w:t>
        </w:r>
        <w:r w:rsidRPr="00C630B8">
          <w:rPr>
            <w:rFonts w:ascii="Times New Roman" w:eastAsia="Calibri" w:hAnsi="Times New Roman" w:cs="Times New Roman"/>
            <w:spacing w:val="1"/>
            <w:u w:val="single" w:color="000000"/>
          </w:rPr>
          <w:t>-</w:t>
        </w:r>
        <w:r w:rsidRPr="00C630B8">
          <w:rPr>
            <w:rFonts w:ascii="Times New Roman" w:eastAsia="Calibri" w:hAnsi="Times New Roman" w:cs="Times New Roman"/>
            <w:u w:val="single" w:color="000000"/>
          </w:rPr>
          <w:t>li</w:t>
        </w:r>
        <w:r w:rsidRPr="00C630B8">
          <w:rPr>
            <w:rFonts w:ascii="Times New Roman" w:eastAsia="Calibri" w:hAnsi="Times New Roman" w:cs="Times New Roman"/>
            <w:spacing w:val="-1"/>
            <w:u w:val="single" w:color="000000"/>
          </w:rPr>
          <w:t>n</w:t>
        </w:r>
        <w:r w:rsidRPr="00C630B8">
          <w:rPr>
            <w:rFonts w:ascii="Times New Roman" w:eastAsia="Calibri" w:hAnsi="Times New Roman" w:cs="Times New Roman"/>
            <w:spacing w:val="1"/>
            <w:u w:val="single" w:color="000000"/>
          </w:rPr>
          <w:t>t</w:t>
        </w:r>
        <w:r w:rsidRPr="00C630B8">
          <w:rPr>
            <w:rFonts w:ascii="Times New Roman" w:eastAsia="Calibri" w:hAnsi="Times New Roman" w:cs="Times New Roman"/>
            <w:u w:val="single" w:color="000000"/>
          </w:rPr>
          <w:t>as</w:t>
        </w:r>
        <w:r w:rsidRPr="00C630B8">
          <w:rPr>
            <w:rFonts w:ascii="Times New Roman" w:eastAsia="Calibri" w:hAnsi="Times New Roman" w:cs="Times New Roman"/>
            <w:spacing w:val="1"/>
            <w:u w:val="single" w:color="000000"/>
          </w:rPr>
          <w:t>-d</w:t>
        </w:r>
        <w:r w:rsidRPr="00C630B8">
          <w:rPr>
            <w:rFonts w:ascii="Times New Roman" w:eastAsia="Calibri" w:hAnsi="Times New Roman" w:cs="Times New Roman"/>
            <w:spacing w:val="-2"/>
            <w:u w:val="single" w:color="000000"/>
          </w:rPr>
          <w:t>a</w:t>
        </w:r>
        <w:r w:rsidRPr="00C630B8">
          <w:rPr>
            <w:rFonts w:ascii="Times New Roman" w:eastAsia="Calibri" w:hAnsi="Times New Roman" w:cs="Times New Roman"/>
            <w:u w:val="single" w:color="000000"/>
          </w:rPr>
          <w:t>ma</w:t>
        </w:r>
        <w:r w:rsidRPr="00C630B8">
          <w:rPr>
            <w:rFonts w:ascii="Times New Roman" w:eastAsia="Calibri" w:hAnsi="Times New Roman" w:cs="Times New Roman"/>
            <w:spacing w:val="1"/>
            <w:u w:val="single" w:color="000000"/>
          </w:rPr>
          <w:t>i</w:t>
        </w:r>
        <w:r w:rsidRPr="00C630B8">
          <w:rPr>
            <w:rFonts w:ascii="Times New Roman" w:eastAsia="Calibri" w:hAnsi="Times New Roman" w:cs="Times New Roman"/>
            <w:spacing w:val="-1"/>
            <w:u w:val="single" w:color="000000"/>
          </w:rPr>
          <w:t>-</w:t>
        </w:r>
        <w:r w:rsidRPr="00C630B8">
          <w:rPr>
            <w:rFonts w:ascii="Times New Roman" w:eastAsia="Calibri" w:hAnsi="Times New Roman" w:cs="Times New Roman"/>
            <w:spacing w:val="1"/>
            <w:u w:val="single" w:color="000000"/>
          </w:rPr>
          <w:t>d</w:t>
        </w:r>
        <w:r w:rsidRPr="00C630B8">
          <w:rPr>
            <w:rFonts w:ascii="Times New Roman" w:eastAsia="Calibri" w:hAnsi="Times New Roman" w:cs="Times New Roman"/>
            <w:u w:val="single" w:color="000000"/>
          </w:rPr>
          <w:t>a</w:t>
        </w:r>
        <w:r w:rsidRPr="00C630B8">
          <w:rPr>
            <w:rFonts w:ascii="Times New Roman" w:eastAsia="Calibri" w:hAnsi="Times New Roman" w:cs="Times New Roman"/>
            <w:spacing w:val="-1"/>
            <w:u w:val="single" w:color="000000"/>
          </w:rPr>
          <w:t>n</w:t>
        </w:r>
        <w:r w:rsidRPr="00C630B8">
          <w:rPr>
            <w:rFonts w:ascii="Times New Roman" w:eastAsia="Calibri" w:hAnsi="Times New Roman" w:cs="Times New Roman"/>
            <w:spacing w:val="1"/>
            <w:u w:val="single" w:color="000000"/>
          </w:rPr>
          <w:t>-p</w:t>
        </w:r>
        <w:r w:rsidRPr="00C630B8">
          <w:rPr>
            <w:rFonts w:ascii="Times New Roman" w:eastAsia="Calibri" w:hAnsi="Times New Roman" w:cs="Times New Roman"/>
            <w:spacing w:val="-2"/>
            <w:u w:val="single" w:color="000000"/>
          </w:rPr>
          <w:t>e</w:t>
        </w:r>
        <w:r w:rsidRPr="00C630B8">
          <w:rPr>
            <w:rFonts w:ascii="Times New Roman" w:eastAsia="Calibri" w:hAnsi="Times New Roman" w:cs="Times New Roman"/>
            <w:spacing w:val="1"/>
            <w:u w:val="single" w:color="000000"/>
          </w:rPr>
          <w:t>n</w:t>
        </w:r>
        <w:r w:rsidRPr="00C630B8">
          <w:rPr>
            <w:rFonts w:ascii="Times New Roman" w:eastAsia="Calibri" w:hAnsi="Times New Roman" w:cs="Times New Roman"/>
            <w:u w:val="single" w:color="000000"/>
          </w:rPr>
          <w:t>ga</w:t>
        </w:r>
        <w:r w:rsidRPr="00C630B8">
          <w:rPr>
            <w:rFonts w:ascii="Times New Roman" w:eastAsia="Calibri" w:hAnsi="Times New Roman" w:cs="Times New Roman"/>
            <w:spacing w:val="1"/>
            <w:u w:val="single" w:color="000000"/>
          </w:rPr>
          <w:t>t</w:t>
        </w:r>
        <w:r w:rsidRPr="00C630B8">
          <w:rPr>
            <w:rFonts w:ascii="Times New Roman" w:eastAsia="Calibri" w:hAnsi="Times New Roman" w:cs="Times New Roman"/>
            <w:spacing w:val="-1"/>
            <w:u w:val="single" w:color="000000"/>
          </w:rPr>
          <w:t>u</w:t>
        </w:r>
        <w:r w:rsidRPr="00C630B8">
          <w:rPr>
            <w:rFonts w:ascii="Times New Roman" w:eastAsia="Calibri" w:hAnsi="Times New Roman" w:cs="Times New Roman"/>
            <w:u w:val="single" w:color="000000"/>
          </w:rPr>
          <w:t>ranny</w:t>
        </w:r>
        <w:r w:rsidRPr="00C630B8">
          <w:rPr>
            <w:rFonts w:ascii="Times New Roman" w:eastAsia="Calibri" w:hAnsi="Times New Roman" w:cs="Times New Roman"/>
            <w:spacing w:val="1"/>
            <w:u w:val="single" w:color="000000"/>
          </w:rPr>
          <w:t>a-d</w:t>
        </w:r>
        <w:r w:rsidRPr="00C630B8">
          <w:rPr>
            <w:rFonts w:ascii="Times New Roman" w:eastAsia="Calibri" w:hAnsi="Times New Roman" w:cs="Times New Roman"/>
            <w:spacing w:val="-2"/>
            <w:u w:val="single" w:color="000000"/>
          </w:rPr>
          <w:t>i</w:t>
        </w:r>
        <w:r w:rsidRPr="00C630B8">
          <w:rPr>
            <w:rFonts w:ascii="Times New Roman" w:eastAsia="Calibri" w:hAnsi="Times New Roman" w:cs="Times New Roman"/>
            <w:u w:val="single" w:color="000000"/>
          </w:rPr>
          <w:t>-</w:t>
        </w:r>
      </w:hyperlink>
      <w:r w:rsidRPr="00C630B8">
        <w:rPr>
          <w:rFonts w:ascii="Times New Roman" w:eastAsia="Calibri" w:hAnsi="Times New Roman" w:cs="Times New Roman"/>
        </w:rPr>
        <w:t xml:space="preserve"> </w:t>
      </w:r>
      <w:hyperlink r:id="rId2">
        <w:r w:rsidRPr="00C630B8">
          <w:rPr>
            <w:rFonts w:ascii="Times New Roman" w:eastAsia="Calibri" w:hAnsi="Times New Roman" w:cs="Times New Roman"/>
            <w:u w:val="single" w:color="000000"/>
          </w:rPr>
          <w:t>i</w:t>
        </w:r>
        <w:r w:rsidRPr="00C630B8">
          <w:rPr>
            <w:rFonts w:ascii="Times New Roman" w:eastAsia="Calibri" w:hAnsi="Times New Roman" w:cs="Times New Roman"/>
            <w:spacing w:val="1"/>
            <w:u w:val="single" w:color="000000"/>
          </w:rPr>
          <w:t>nd</w:t>
        </w:r>
        <w:r w:rsidRPr="00C630B8">
          <w:rPr>
            <w:rFonts w:ascii="Times New Roman" w:eastAsia="Calibri" w:hAnsi="Times New Roman" w:cs="Times New Roman"/>
            <w:spacing w:val="-1"/>
            <w:u w:val="single" w:color="000000"/>
          </w:rPr>
          <w:t>o</w:t>
        </w:r>
        <w:r w:rsidRPr="00C630B8">
          <w:rPr>
            <w:rFonts w:ascii="Times New Roman" w:eastAsia="Calibri" w:hAnsi="Times New Roman" w:cs="Times New Roman"/>
            <w:spacing w:val="1"/>
            <w:u w:val="single" w:color="000000"/>
          </w:rPr>
          <w:t>n</w:t>
        </w:r>
        <w:r w:rsidRPr="00C630B8">
          <w:rPr>
            <w:rFonts w:ascii="Times New Roman" w:eastAsia="Calibri" w:hAnsi="Times New Roman" w:cs="Times New Roman"/>
            <w:u w:val="single" w:color="000000"/>
          </w:rPr>
          <w:t>esia</w:t>
        </w:r>
      </w:hyperlink>
    </w:p>
  </w:footnote>
  <w:footnote w:id="28">
    <w:p w:rsidR="00E1762D" w:rsidRDefault="00E1762D">
      <w:pPr>
        <w:pStyle w:val="FootnoteText"/>
      </w:pPr>
      <w:r>
        <w:rPr>
          <w:rStyle w:val="FootnoteReference"/>
        </w:rPr>
        <w:footnoteRef/>
      </w:r>
      <w:r>
        <w:t xml:space="preserve"> </w:t>
      </w:r>
      <w:r w:rsidRPr="00C630B8">
        <w:rPr>
          <w:rFonts w:ascii="Times New Roman" w:eastAsia="Calibri" w:hAnsi="Times New Roman" w:cs="Times New Roman"/>
          <w:spacing w:val="1"/>
        </w:rPr>
        <w:t>D</w:t>
      </w:r>
      <w:r w:rsidRPr="00C630B8">
        <w:rPr>
          <w:rFonts w:ascii="Times New Roman" w:eastAsia="Calibri" w:hAnsi="Times New Roman" w:cs="Times New Roman"/>
        </w:rPr>
        <w:t>i</w:t>
      </w:r>
      <w:r w:rsidRPr="00C630B8">
        <w:rPr>
          <w:rFonts w:ascii="Times New Roman" w:eastAsia="Calibri" w:hAnsi="Times New Roman" w:cs="Times New Roman"/>
          <w:spacing w:val="1"/>
        </w:rPr>
        <w:t>di</w:t>
      </w:r>
      <w:r w:rsidRPr="00C630B8">
        <w:rPr>
          <w:rFonts w:ascii="Times New Roman" w:eastAsia="Calibri" w:hAnsi="Times New Roman" w:cs="Times New Roman"/>
        </w:rPr>
        <w:t>k</w:t>
      </w:r>
      <w:r w:rsidRPr="00C630B8">
        <w:rPr>
          <w:rFonts w:ascii="Times New Roman" w:eastAsia="Calibri" w:hAnsi="Times New Roman" w:cs="Times New Roman"/>
          <w:spacing w:val="-2"/>
        </w:rPr>
        <w:t xml:space="preserve"> </w:t>
      </w:r>
      <w:r w:rsidRPr="00C630B8">
        <w:rPr>
          <w:rFonts w:ascii="Times New Roman" w:eastAsia="Calibri" w:hAnsi="Times New Roman" w:cs="Times New Roman"/>
          <w:spacing w:val="1"/>
        </w:rPr>
        <w:t>M</w:t>
      </w:r>
      <w:r w:rsidRPr="00C630B8">
        <w:rPr>
          <w:rFonts w:ascii="Times New Roman" w:eastAsia="Calibri" w:hAnsi="Times New Roman" w:cs="Times New Roman"/>
          <w:spacing w:val="-1"/>
        </w:rPr>
        <w:t>o</w:t>
      </w:r>
      <w:r w:rsidRPr="00C630B8">
        <w:rPr>
          <w:rFonts w:ascii="Times New Roman" w:eastAsia="Calibri" w:hAnsi="Times New Roman" w:cs="Times New Roman"/>
          <w:spacing w:val="1"/>
        </w:rPr>
        <w:t>h</w:t>
      </w:r>
      <w:r w:rsidRPr="00C630B8">
        <w:rPr>
          <w:rFonts w:ascii="Times New Roman" w:eastAsia="Calibri" w:hAnsi="Times New Roman" w:cs="Times New Roman"/>
        </w:rPr>
        <w:t>amm</w:t>
      </w:r>
      <w:r w:rsidRPr="00C630B8">
        <w:rPr>
          <w:rFonts w:ascii="Times New Roman" w:eastAsia="Calibri" w:hAnsi="Times New Roman" w:cs="Times New Roman"/>
          <w:spacing w:val="1"/>
        </w:rPr>
        <w:t>a</w:t>
      </w:r>
      <w:r w:rsidRPr="00C630B8">
        <w:rPr>
          <w:rFonts w:ascii="Times New Roman" w:eastAsia="Calibri" w:hAnsi="Times New Roman" w:cs="Times New Roman"/>
        </w:rPr>
        <w:t>d S</w:t>
      </w:r>
      <w:r w:rsidRPr="00C630B8">
        <w:rPr>
          <w:rFonts w:ascii="Times New Roman" w:eastAsia="Calibri" w:hAnsi="Times New Roman" w:cs="Times New Roman"/>
          <w:spacing w:val="-1"/>
        </w:rPr>
        <w:t>o</w:t>
      </w:r>
      <w:r w:rsidRPr="00C630B8">
        <w:rPr>
          <w:rFonts w:ascii="Times New Roman" w:eastAsia="Calibri" w:hAnsi="Times New Roman" w:cs="Times New Roman"/>
          <w:spacing w:val="1"/>
        </w:rPr>
        <w:t>d</w:t>
      </w:r>
      <w:r w:rsidRPr="00C630B8">
        <w:rPr>
          <w:rFonts w:ascii="Times New Roman" w:eastAsia="Calibri" w:hAnsi="Times New Roman" w:cs="Times New Roman"/>
        </w:rPr>
        <w:t xml:space="preserve">ik. </w:t>
      </w:r>
      <w:proofErr w:type="gramStart"/>
      <w:r w:rsidRPr="00C630B8">
        <w:rPr>
          <w:rFonts w:ascii="Times New Roman" w:eastAsia="Calibri" w:hAnsi="Times New Roman" w:cs="Times New Roman"/>
          <w:spacing w:val="1"/>
        </w:rPr>
        <w:t>2</w:t>
      </w:r>
      <w:r w:rsidRPr="00C630B8">
        <w:rPr>
          <w:rFonts w:ascii="Times New Roman" w:eastAsia="Calibri" w:hAnsi="Times New Roman" w:cs="Times New Roman"/>
        </w:rPr>
        <w:t>0</w:t>
      </w:r>
      <w:r w:rsidRPr="00C630B8">
        <w:rPr>
          <w:rFonts w:ascii="Times New Roman" w:eastAsia="Calibri" w:hAnsi="Times New Roman" w:cs="Times New Roman"/>
          <w:spacing w:val="-1"/>
        </w:rPr>
        <w:t>1</w:t>
      </w:r>
      <w:r w:rsidRPr="00C630B8">
        <w:rPr>
          <w:rFonts w:ascii="Times New Roman" w:eastAsia="Calibri" w:hAnsi="Times New Roman" w:cs="Times New Roman"/>
          <w:spacing w:val="1"/>
        </w:rPr>
        <w:t>1</w:t>
      </w:r>
      <w:r w:rsidRPr="00C630B8">
        <w:rPr>
          <w:rFonts w:ascii="Times New Roman" w:eastAsia="Calibri" w:hAnsi="Times New Roman" w:cs="Times New Roman"/>
        </w:rPr>
        <w:t>,</w:t>
      </w:r>
      <w:r w:rsidRPr="00C630B8">
        <w:rPr>
          <w:rFonts w:ascii="Times New Roman" w:eastAsia="Calibri" w:hAnsi="Times New Roman" w:cs="Times New Roman"/>
          <w:spacing w:val="1"/>
        </w:rPr>
        <w:t xml:space="preserve"> </w:t>
      </w:r>
      <w:r w:rsidRPr="00C630B8">
        <w:rPr>
          <w:rFonts w:ascii="Times New Roman" w:eastAsia="Calibri" w:hAnsi="Times New Roman" w:cs="Times New Roman"/>
          <w:i/>
          <w:spacing w:val="-1"/>
        </w:rPr>
        <w:t>Huku</w:t>
      </w:r>
      <w:r w:rsidRPr="00C630B8">
        <w:rPr>
          <w:rFonts w:ascii="Times New Roman" w:eastAsia="Calibri" w:hAnsi="Times New Roman" w:cs="Times New Roman"/>
          <w:i/>
        </w:rPr>
        <w:t>m L</w:t>
      </w:r>
      <w:r w:rsidRPr="00C630B8">
        <w:rPr>
          <w:rFonts w:ascii="Times New Roman" w:eastAsia="Calibri" w:hAnsi="Times New Roman" w:cs="Times New Roman"/>
          <w:i/>
          <w:spacing w:val="-1"/>
        </w:rPr>
        <w:t>au</w:t>
      </w:r>
      <w:r w:rsidRPr="00C630B8">
        <w:rPr>
          <w:rFonts w:ascii="Times New Roman" w:eastAsia="Calibri" w:hAnsi="Times New Roman" w:cs="Times New Roman"/>
          <w:i/>
        </w:rPr>
        <w:t>t</w:t>
      </w:r>
      <w:r w:rsidRPr="00C630B8">
        <w:rPr>
          <w:rFonts w:ascii="Times New Roman" w:eastAsia="Calibri" w:hAnsi="Times New Roman" w:cs="Times New Roman"/>
          <w:i/>
          <w:spacing w:val="1"/>
        </w:rPr>
        <w:t xml:space="preserve"> </w:t>
      </w:r>
      <w:r w:rsidRPr="00C630B8">
        <w:rPr>
          <w:rFonts w:ascii="Times New Roman" w:eastAsia="Calibri" w:hAnsi="Times New Roman" w:cs="Times New Roman"/>
          <w:i/>
        </w:rPr>
        <w:t>I</w:t>
      </w:r>
      <w:r w:rsidRPr="00C630B8">
        <w:rPr>
          <w:rFonts w:ascii="Times New Roman" w:eastAsia="Calibri" w:hAnsi="Times New Roman" w:cs="Times New Roman"/>
          <w:i/>
          <w:spacing w:val="-1"/>
        </w:rPr>
        <w:t>n</w:t>
      </w:r>
      <w:r w:rsidRPr="00C630B8">
        <w:rPr>
          <w:rFonts w:ascii="Times New Roman" w:eastAsia="Calibri" w:hAnsi="Times New Roman" w:cs="Times New Roman"/>
          <w:i/>
          <w:spacing w:val="1"/>
        </w:rPr>
        <w:t>t</w:t>
      </w:r>
      <w:r w:rsidRPr="00C630B8">
        <w:rPr>
          <w:rFonts w:ascii="Times New Roman" w:eastAsia="Calibri" w:hAnsi="Times New Roman" w:cs="Times New Roman"/>
          <w:i/>
        </w:rPr>
        <w:t>er</w:t>
      </w:r>
      <w:r w:rsidRPr="00C630B8">
        <w:rPr>
          <w:rFonts w:ascii="Times New Roman" w:eastAsia="Calibri" w:hAnsi="Times New Roman" w:cs="Times New Roman"/>
          <w:i/>
          <w:spacing w:val="-1"/>
        </w:rPr>
        <w:t>na</w:t>
      </w:r>
      <w:r w:rsidRPr="00C630B8">
        <w:rPr>
          <w:rFonts w:ascii="Times New Roman" w:eastAsia="Calibri" w:hAnsi="Times New Roman" w:cs="Times New Roman"/>
          <w:i/>
        </w:rPr>
        <w:t>sio</w:t>
      </w:r>
      <w:r w:rsidRPr="00C630B8">
        <w:rPr>
          <w:rFonts w:ascii="Times New Roman" w:eastAsia="Calibri" w:hAnsi="Times New Roman" w:cs="Times New Roman"/>
          <w:i/>
          <w:spacing w:val="1"/>
        </w:rPr>
        <w:t>n</w:t>
      </w:r>
      <w:r w:rsidRPr="00C630B8">
        <w:rPr>
          <w:rFonts w:ascii="Times New Roman" w:eastAsia="Calibri" w:hAnsi="Times New Roman" w:cs="Times New Roman"/>
          <w:i/>
          <w:spacing w:val="-1"/>
        </w:rPr>
        <w:t>a</w:t>
      </w:r>
      <w:r w:rsidRPr="00C630B8">
        <w:rPr>
          <w:rFonts w:ascii="Times New Roman" w:eastAsia="Calibri" w:hAnsi="Times New Roman" w:cs="Times New Roman"/>
          <w:i/>
        </w:rPr>
        <w:t>l</w:t>
      </w:r>
      <w:r w:rsidRPr="00C630B8">
        <w:rPr>
          <w:rFonts w:ascii="Times New Roman" w:eastAsia="Calibri" w:hAnsi="Times New Roman" w:cs="Times New Roman"/>
          <w:i/>
          <w:spacing w:val="1"/>
        </w:rPr>
        <w:t xml:space="preserve"> </w:t>
      </w:r>
      <w:r w:rsidRPr="00C630B8">
        <w:rPr>
          <w:rFonts w:ascii="Times New Roman" w:eastAsia="Calibri" w:hAnsi="Times New Roman" w:cs="Times New Roman"/>
          <w:i/>
          <w:spacing w:val="-1"/>
        </w:rPr>
        <w:t>d</w:t>
      </w:r>
      <w:r w:rsidRPr="00C630B8">
        <w:rPr>
          <w:rFonts w:ascii="Times New Roman" w:eastAsia="Calibri" w:hAnsi="Times New Roman" w:cs="Times New Roman"/>
          <w:i/>
          <w:spacing w:val="1"/>
        </w:rPr>
        <w:t>a</w:t>
      </w:r>
      <w:r w:rsidRPr="00C630B8">
        <w:rPr>
          <w:rFonts w:ascii="Times New Roman" w:eastAsia="Calibri" w:hAnsi="Times New Roman" w:cs="Times New Roman"/>
          <w:i/>
        </w:rPr>
        <w:t>n P</w:t>
      </w:r>
      <w:r w:rsidRPr="00C630B8">
        <w:rPr>
          <w:rFonts w:ascii="Times New Roman" w:eastAsia="Calibri" w:hAnsi="Times New Roman" w:cs="Times New Roman"/>
          <w:i/>
          <w:spacing w:val="1"/>
        </w:rPr>
        <w:t>e</w:t>
      </w:r>
      <w:r w:rsidRPr="00C630B8">
        <w:rPr>
          <w:rFonts w:ascii="Times New Roman" w:eastAsia="Calibri" w:hAnsi="Times New Roman" w:cs="Times New Roman"/>
          <w:i/>
          <w:spacing w:val="-1"/>
        </w:rPr>
        <w:t>nga</w:t>
      </w:r>
      <w:r w:rsidRPr="00C630B8">
        <w:rPr>
          <w:rFonts w:ascii="Times New Roman" w:eastAsia="Calibri" w:hAnsi="Times New Roman" w:cs="Times New Roman"/>
          <w:i/>
          <w:spacing w:val="1"/>
        </w:rPr>
        <w:t>t</w:t>
      </w:r>
      <w:r w:rsidRPr="00C630B8">
        <w:rPr>
          <w:rFonts w:ascii="Times New Roman" w:eastAsia="Calibri" w:hAnsi="Times New Roman" w:cs="Times New Roman"/>
          <w:i/>
          <w:spacing w:val="-1"/>
        </w:rPr>
        <w:t>u</w:t>
      </w:r>
      <w:r w:rsidRPr="00C630B8">
        <w:rPr>
          <w:rFonts w:ascii="Times New Roman" w:eastAsia="Calibri" w:hAnsi="Times New Roman" w:cs="Times New Roman"/>
          <w:i/>
          <w:spacing w:val="1"/>
        </w:rPr>
        <w:t>r</w:t>
      </w:r>
      <w:r w:rsidRPr="00C630B8">
        <w:rPr>
          <w:rFonts w:ascii="Times New Roman" w:eastAsia="Calibri" w:hAnsi="Times New Roman" w:cs="Times New Roman"/>
          <w:i/>
          <w:spacing w:val="-1"/>
        </w:rPr>
        <w:t>a</w:t>
      </w:r>
      <w:r w:rsidRPr="00C630B8">
        <w:rPr>
          <w:rFonts w:ascii="Times New Roman" w:eastAsia="Calibri" w:hAnsi="Times New Roman" w:cs="Times New Roman"/>
          <w:i/>
          <w:spacing w:val="1"/>
        </w:rPr>
        <w:t>n</w:t>
      </w:r>
      <w:r w:rsidRPr="00C630B8">
        <w:rPr>
          <w:rFonts w:ascii="Times New Roman" w:eastAsia="Calibri" w:hAnsi="Times New Roman" w:cs="Times New Roman"/>
          <w:i/>
          <w:spacing w:val="-1"/>
        </w:rPr>
        <w:t>n</w:t>
      </w:r>
      <w:r w:rsidRPr="00C630B8">
        <w:rPr>
          <w:rFonts w:ascii="Times New Roman" w:eastAsia="Calibri" w:hAnsi="Times New Roman" w:cs="Times New Roman"/>
          <w:i/>
        </w:rPr>
        <w:t xml:space="preserve">ya </w:t>
      </w:r>
      <w:r w:rsidRPr="00C630B8">
        <w:rPr>
          <w:rFonts w:ascii="Times New Roman" w:eastAsia="Calibri" w:hAnsi="Times New Roman" w:cs="Times New Roman"/>
          <w:i/>
          <w:spacing w:val="-1"/>
        </w:rPr>
        <w:t>d</w:t>
      </w:r>
      <w:r w:rsidRPr="00C630B8">
        <w:rPr>
          <w:rFonts w:ascii="Times New Roman" w:eastAsia="Calibri" w:hAnsi="Times New Roman" w:cs="Times New Roman"/>
          <w:i/>
        </w:rPr>
        <w:t>i</w:t>
      </w:r>
      <w:r w:rsidRPr="00C630B8">
        <w:rPr>
          <w:rFonts w:ascii="Times New Roman" w:eastAsia="Calibri" w:hAnsi="Times New Roman" w:cs="Times New Roman"/>
          <w:i/>
          <w:spacing w:val="1"/>
        </w:rPr>
        <w:t xml:space="preserve"> </w:t>
      </w:r>
      <w:r w:rsidRPr="00C630B8">
        <w:rPr>
          <w:rFonts w:ascii="Times New Roman" w:eastAsia="Calibri" w:hAnsi="Times New Roman" w:cs="Times New Roman"/>
          <w:i/>
        </w:rPr>
        <w:t>I</w:t>
      </w:r>
      <w:r w:rsidRPr="00C630B8">
        <w:rPr>
          <w:rFonts w:ascii="Times New Roman" w:eastAsia="Calibri" w:hAnsi="Times New Roman" w:cs="Times New Roman"/>
          <w:i/>
          <w:spacing w:val="-1"/>
        </w:rPr>
        <w:t>nd</w:t>
      </w:r>
      <w:r w:rsidRPr="00C630B8">
        <w:rPr>
          <w:rFonts w:ascii="Times New Roman" w:eastAsia="Calibri" w:hAnsi="Times New Roman" w:cs="Times New Roman"/>
          <w:i/>
          <w:spacing w:val="1"/>
        </w:rPr>
        <w:t>o</w:t>
      </w:r>
      <w:r w:rsidRPr="00C630B8">
        <w:rPr>
          <w:rFonts w:ascii="Times New Roman" w:eastAsia="Calibri" w:hAnsi="Times New Roman" w:cs="Times New Roman"/>
          <w:i/>
          <w:spacing w:val="-1"/>
        </w:rPr>
        <w:t>n</w:t>
      </w:r>
      <w:r w:rsidRPr="00C630B8">
        <w:rPr>
          <w:rFonts w:ascii="Times New Roman" w:eastAsia="Calibri" w:hAnsi="Times New Roman" w:cs="Times New Roman"/>
          <w:i/>
        </w:rPr>
        <w:t>esi</w:t>
      </w:r>
      <w:r w:rsidRPr="00C630B8">
        <w:rPr>
          <w:rFonts w:ascii="Times New Roman" w:eastAsia="Calibri" w:hAnsi="Times New Roman" w:cs="Times New Roman"/>
          <w:i/>
          <w:spacing w:val="3"/>
        </w:rPr>
        <w:t>a</w:t>
      </w:r>
      <w:r w:rsidRPr="00C630B8">
        <w:rPr>
          <w:rFonts w:ascii="Times New Roman" w:eastAsia="Calibri" w:hAnsi="Times New Roman" w:cs="Times New Roman"/>
        </w:rPr>
        <w:t>.</w:t>
      </w:r>
      <w:proofErr w:type="gramEnd"/>
      <w:r w:rsidRPr="00C630B8">
        <w:rPr>
          <w:rFonts w:ascii="Times New Roman" w:eastAsia="Calibri" w:hAnsi="Times New Roman" w:cs="Times New Roman"/>
        </w:rPr>
        <w:t xml:space="preserve"> </w:t>
      </w:r>
      <w:r w:rsidRPr="00C630B8">
        <w:rPr>
          <w:rFonts w:ascii="Times New Roman" w:eastAsia="Calibri" w:hAnsi="Times New Roman" w:cs="Times New Roman"/>
          <w:spacing w:val="1"/>
        </w:rPr>
        <w:t>h</w:t>
      </w:r>
      <w:r w:rsidRPr="00C630B8">
        <w:rPr>
          <w:rFonts w:ascii="Times New Roman" w:eastAsia="Calibri" w:hAnsi="Times New Roman" w:cs="Times New Roman"/>
        </w:rPr>
        <w:t>lm</w:t>
      </w:r>
    </w:p>
  </w:footnote>
  <w:footnote w:id="29">
    <w:p w:rsidR="00E1762D" w:rsidRDefault="00E1762D">
      <w:pPr>
        <w:pStyle w:val="FootnoteText"/>
      </w:pPr>
      <w:r>
        <w:rPr>
          <w:rStyle w:val="FootnoteReference"/>
        </w:rPr>
        <w:footnoteRef/>
      </w:r>
      <w:r>
        <w:t xml:space="preserve"> Ibid </w:t>
      </w:r>
    </w:p>
  </w:footnote>
  <w:footnote w:id="30">
    <w:p w:rsidR="003F66F0" w:rsidRDefault="003F66F0">
      <w:pPr>
        <w:pStyle w:val="FootnoteText"/>
      </w:pPr>
      <w:r>
        <w:rPr>
          <w:rStyle w:val="FootnoteReference"/>
        </w:rPr>
        <w:footnoteRef/>
      </w:r>
      <w:r>
        <w:t xml:space="preserve"> Ibid </w:t>
      </w:r>
    </w:p>
  </w:footnote>
  <w:footnote w:id="31">
    <w:p w:rsidR="003F66F0" w:rsidRDefault="003F66F0">
      <w:pPr>
        <w:pStyle w:val="FootnoteText"/>
      </w:pPr>
      <w:r>
        <w:rPr>
          <w:rStyle w:val="FootnoteReference"/>
        </w:rPr>
        <w:footnoteRef/>
      </w:r>
      <w:r>
        <w:t xml:space="preserve"> </w:t>
      </w:r>
      <w:r w:rsidRPr="003F66F0">
        <w:t xml:space="preserve">Etty R. Agoes. 1991, </w:t>
      </w:r>
      <w:r w:rsidRPr="003F66F0">
        <w:rPr>
          <w:i/>
        </w:rPr>
        <w:t>Konvensi Hukum Laut 1982 Masalah Pengaturan Hak Lintas Kapal Asing.</w:t>
      </w:r>
      <w:r w:rsidRPr="003F66F0">
        <w:t>hlm 129</w:t>
      </w:r>
    </w:p>
  </w:footnote>
  <w:footnote w:id="32">
    <w:p w:rsidR="003F66F0" w:rsidRDefault="003F66F0">
      <w:pPr>
        <w:pStyle w:val="FootnoteText"/>
      </w:pPr>
      <w:r>
        <w:rPr>
          <w:rStyle w:val="FootnoteReference"/>
        </w:rPr>
        <w:footnoteRef/>
      </w:r>
      <w:r>
        <w:t xml:space="preserve"> ibid</w:t>
      </w:r>
    </w:p>
  </w:footnote>
  <w:footnote w:id="33">
    <w:p w:rsidR="003F66F0" w:rsidRDefault="003F66F0">
      <w:pPr>
        <w:pStyle w:val="FootnoteText"/>
      </w:pPr>
      <w:r>
        <w:rPr>
          <w:rStyle w:val="FootnoteReference"/>
        </w:rPr>
        <w:footnoteRef/>
      </w:r>
      <w:r>
        <w:t xml:space="preserve"> </w:t>
      </w:r>
      <w:hyperlink r:id="rId3">
        <w:r w:rsidRPr="00F05EC2">
          <w:rPr>
            <w:rFonts w:ascii="Times New Roman" w:eastAsia="Calibri" w:hAnsi="Times New Roman" w:cs="Times New Roman"/>
            <w:color w:val="0000FF"/>
            <w:spacing w:val="1"/>
            <w:u w:val="single" w:color="0000FF"/>
          </w:rPr>
          <w:t>h</w:t>
        </w:r>
        <w:r w:rsidRPr="00F05EC2">
          <w:rPr>
            <w:rFonts w:ascii="Times New Roman" w:eastAsia="Calibri" w:hAnsi="Times New Roman" w:cs="Times New Roman"/>
            <w:color w:val="0000FF"/>
            <w:spacing w:val="-1"/>
            <w:u w:val="single" w:color="0000FF"/>
          </w:rPr>
          <w:t>t</w:t>
        </w:r>
        <w:r w:rsidRPr="00F05EC2">
          <w:rPr>
            <w:rFonts w:ascii="Times New Roman" w:eastAsia="Calibri" w:hAnsi="Times New Roman" w:cs="Times New Roman"/>
            <w:color w:val="0000FF"/>
            <w:spacing w:val="1"/>
            <w:u w:val="single" w:color="0000FF"/>
          </w:rPr>
          <w:t>t</w:t>
        </w:r>
        <w:r w:rsidRPr="00F05EC2">
          <w:rPr>
            <w:rFonts w:ascii="Times New Roman" w:eastAsia="Calibri" w:hAnsi="Times New Roman" w:cs="Times New Roman"/>
            <w:color w:val="0000FF"/>
            <w:spacing w:val="-1"/>
            <w:u w:val="single" w:color="0000FF"/>
          </w:rPr>
          <w:t>p</w:t>
        </w:r>
        <w:r w:rsidRPr="00F05EC2">
          <w:rPr>
            <w:rFonts w:ascii="Times New Roman" w:eastAsia="Calibri" w:hAnsi="Times New Roman" w:cs="Times New Roman"/>
            <w:color w:val="0000FF"/>
            <w:u w:val="single" w:color="0000FF"/>
          </w:rPr>
          <w:t>:</w:t>
        </w:r>
        <w:r w:rsidRPr="00F05EC2">
          <w:rPr>
            <w:rFonts w:ascii="Times New Roman" w:eastAsia="Calibri" w:hAnsi="Times New Roman" w:cs="Times New Roman"/>
            <w:color w:val="0000FF"/>
            <w:spacing w:val="1"/>
            <w:u w:val="single" w:color="0000FF"/>
          </w:rPr>
          <w:t>//</w:t>
        </w:r>
        <w:r w:rsidRPr="00F05EC2">
          <w:rPr>
            <w:rFonts w:ascii="Times New Roman" w:eastAsia="Calibri" w:hAnsi="Times New Roman" w:cs="Times New Roman"/>
            <w:color w:val="0000FF"/>
            <w:spacing w:val="-1"/>
            <w:u w:val="single" w:color="0000FF"/>
          </w:rPr>
          <w:t>www</w:t>
        </w:r>
        <w:r w:rsidRPr="00F05EC2">
          <w:rPr>
            <w:rFonts w:ascii="Times New Roman" w:eastAsia="Calibri" w:hAnsi="Times New Roman" w:cs="Times New Roman"/>
            <w:color w:val="0000FF"/>
            <w:u w:val="single" w:color="0000FF"/>
          </w:rPr>
          <w:t>.p</w:t>
        </w:r>
        <w:r w:rsidRPr="00F05EC2">
          <w:rPr>
            <w:rFonts w:ascii="Times New Roman" w:eastAsia="Calibri" w:hAnsi="Times New Roman" w:cs="Times New Roman"/>
            <w:color w:val="0000FF"/>
            <w:spacing w:val="-1"/>
            <w:u w:val="single" w:color="0000FF"/>
          </w:rPr>
          <w:t>k</w:t>
        </w:r>
        <w:r w:rsidRPr="00F05EC2">
          <w:rPr>
            <w:rFonts w:ascii="Times New Roman" w:eastAsia="Calibri" w:hAnsi="Times New Roman" w:cs="Times New Roman"/>
            <w:color w:val="0000FF"/>
            <w:u w:val="single" w:color="0000FF"/>
          </w:rPr>
          <w:t>spli</w:t>
        </w:r>
        <w:r w:rsidRPr="00F05EC2">
          <w:rPr>
            <w:rFonts w:ascii="Times New Roman" w:eastAsia="Calibri" w:hAnsi="Times New Roman" w:cs="Times New Roman"/>
            <w:color w:val="0000FF"/>
            <w:spacing w:val="1"/>
            <w:u w:val="single" w:color="0000FF"/>
          </w:rPr>
          <w:t>pb</w:t>
        </w:r>
        <w:r w:rsidRPr="00F05EC2">
          <w:rPr>
            <w:rFonts w:ascii="Times New Roman" w:eastAsia="Calibri" w:hAnsi="Times New Roman" w:cs="Times New Roman"/>
            <w:color w:val="0000FF"/>
            <w:u w:val="single" w:color="0000FF"/>
          </w:rPr>
          <w:t>.or</w:t>
        </w:r>
        <w:r w:rsidRPr="00F05EC2">
          <w:rPr>
            <w:rFonts w:ascii="Times New Roman" w:eastAsia="Calibri" w:hAnsi="Times New Roman" w:cs="Times New Roman"/>
            <w:color w:val="0000FF"/>
            <w:spacing w:val="-2"/>
            <w:u w:val="single" w:color="0000FF"/>
          </w:rPr>
          <w:t>.</w:t>
        </w:r>
        <w:r w:rsidRPr="00F05EC2">
          <w:rPr>
            <w:rFonts w:ascii="Times New Roman" w:eastAsia="Calibri" w:hAnsi="Times New Roman" w:cs="Times New Roman"/>
            <w:color w:val="0000FF"/>
            <w:u w:val="single" w:color="0000FF"/>
          </w:rPr>
          <w:t>i</w:t>
        </w:r>
        <w:r w:rsidRPr="00F05EC2">
          <w:rPr>
            <w:rFonts w:ascii="Times New Roman" w:eastAsia="Calibri" w:hAnsi="Times New Roman" w:cs="Times New Roman"/>
            <w:color w:val="0000FF"/>
            <w:spacing w:val="1"/>
            <w:u w:val="single" w:color="0000FF"/>
          </w:rPr>
          <w:t>d/</w:t>
        </w:r>
        <w:r w:rsidRPr="00F05EC2">
          <w:rPr>
            <w:rFonts w:ascii="Times New Roman" w:eastAsia="Calibri" w:hAnsi="Times New Roman" w:cs="Times New Roman"/>
            <w:color w:val="0000FF"/>
            <w:u w:val="single" w:color="0000FF"/>
          </w:rPr>
          <w:t>i</w:t>
        </w:r>
        <w:r w:rsidRPr="00F05EC2">
          <w:rPr>
            <w:rFonts w:ascii="Times New Roman" w:eastAsia="Calibri" w:hAnsi="Times New Roman" w:cs="Times New Roman"/>
            <w:color w:val="0000FF"/>
            <w:spacing w:val="-1"/>
            <w:u w:val="single" w:color="0000FF"/>
          </w:rPr>
          <w:t>n</w:t>
        </w:r>
        <w:r w:rsidRPr="00F05EC2">
          <w:rPr>
            <w:rFonts w:ascii="Times New Roman" w:eastAsia="Calibri" w:hAnsi="Times New Roman" w:cs="Times New Roman"/>
            <w:color w:val="0000FF"/>
            <w:spacing w:val="1"/>
            <w:u w:val="single" w:color="0000FF"/>
          </w:rPr>
          <w:t>d</w:t>
        </w:r>
        <w:r w:rsidRPr="00F05EC2">
          <w:rPr>
            <w:rFonts w:ascii="Times New Roman" w:eastAsia="Calibri" w:hAnsi="Times New Roman" w:cs="Times New Roman"/>
            <w:color w:val="0000FF"/>
            <w:u w:val="single" w:color="0000FF"/>
          </w:rPr>
          <w:t>ex.php</w:t>
        </w:r>
        <w:r w:rsidRPr="00F05EC2">
          <w:rPr>
            <w:rFonts w:ascii="Times New Roman" w:eastAsia="Calibri" w:hAnsi="Times New Roman" w:cs="Times New Roman"/>
            <w:color w:val="0000FF"/>
            <w:spacing w:val="-1"/>
            <w:u w:val="single" w:color="0000FF"/>
          </w:rPr>
          <w:t>/</w:t>
        </w:r>
        <w:r w:rsidRPr="00F05EC2">
          <w:rPr>
            <w:rFonts w:ascii="Times New Roman" w:eastAsia="Calibri" w:hAnsi="Times New Roman" w:cs="Times New Roman"/>
            <w:color w:val="0000FF"/>
            <w:spacing w:val="1"/>
            <w:u w:val="single" w:color="0000FF"/>
          </w:rPr>
          <w:t>p</w:t>
        </w:r>
        <w:r w:rsidRPr="00F05EC2">
          <w:rPr>
            <w:rFonts w:ascii="Times New Roman" w:eastAsia="Calibri" w:hAnsi="Times New Roman" w:cs="Times New Roman"/>
            <w:color w:val="0000FF"/>
            <w:spacing w:val="-1"/>
            <w:u w:val="single" w:color="0000FF"/>
          </w:rPr>
          <w:t>u</w:t>
        </w:r>
        <w:r w:rsidRPr="00F05EC2">
          <w:rPr>
            <w:rFonts w:ascii="Times New Roman" w:eastAsia="Calibri" w:hAnsi="Times New Roman" w:cs="Times New Roman"/>
            <w:color w:val="0000FF"/>
            <w:spacing w:val="1"/>
            <w:u w:val="single" w:color="0000FF"/>
          </w:rPr>
          <w:t>b</w:t>
        </w:r>
        <w:r w:rsidRPr="00F05EC2">
          <w:rPr>
            <w:rFonts w:ascii="Times New Roman" w:eastAsia="Calibri" w:hAnsi="Times New Roman" w:cs="Times New Roman"/>
            <w:color w:val="0000FF"/>
            <w:u w:val="single" w:color="0000FF"/>
          </w:rPr>
          <w:t>lica</w:t>
        </w:r>
        <w:r w:rsidRPr="00F05EC2">
          <w:rPr>
            <w:rFonts w:ascii="Times New Roman" w:eastAsia="Calibri" w:hAnsi="Times New Roman" w:cs="Times New Roman"/>
            <w:color w:val="0000FF"/>
            <w:spacing w:val="1"/>
            <w:u w:val="single" w:color="0000FF"/>
          </w:rPr>
          <w:t>t</w:t>
        </w:r>
        <w:r w:rsidRPr="00F05EC2">
          <w:rPr>
            <w:rFonts w:ascii="Times New Roman" w:eastAsia="Calibri" w:hAnsi="Times New Roman" w:cs="Times New Roman"/>
            <w:color w:val="0000FF"/>
            <w:u w:val="single" w:color="0000FF"/>
          </w:rPr>
          <w:t>i</w:t>
        </w:r>
        <w:r w:rsidRPr="00F05EC2">
          <w:rPr>
            <w:rFonts w:ascii="Times New Roman" w:eastAsia="Calibri" w:hAnsi="Times New Roman" w:cs="Times New Roman"/>
            <w:color w:val="0000FF"/>
            <w:spacing w:val="-1"/>
            <w:u w:val="single" w:color="0000FF"/>
          </w:rPr>
          <w:t>on</w:t>
        </w:r>
        <w:r w:rsidRPr="00F05EC2">
          <w:rPr>
            <w:rFonts w:ascii="Times New Roman" w:eastAsia="Calibri" w:hAnsi="Times New Roman" w:cs="Times New Roman"/>
            <w:color w:val="0000FF"/>
            <w:spacing w:val="1"/>
            <w:u w:val="single" w:color="0000FF"/>
          </w:rPr>
          <w:t>/</w:t>
        </w:r>
        <w:r w:rsidRPr="00F05EC2">
          <w:rPr>
            <w:rFonts w:ascii="Times New Roman" w:eastAsia="Calibri" w:hAnsi="Times New Roman" w:cs="Times New Roman"/>
            <w:color w:val="0000FF"/>
            <w:u w:val="single" w:color="0000FF"/>
          </w:rPr>
          <w:t>ar</w:t>
        </w:r>
        <w:r w:rsidRPr="00F05EC2">
          <w:rPr>
            <w:rFonts w:ascii="Times New Roman" w:eastAsia="Calibri" w:hAnsi="Times New Roman" w:cs="Times New Roman"/>
            <w:color w:val="0000FF"/>
            <w:spacing w:val="1"/>
            <w:u w:val="single" w:color="0000FF"/>
          </w:rPr>
          <w:t>t</w:t>
        </w:r>
        <w:r w:rsidRPr="00F05EC2">
          <w:rPr>
            <w:rFonts w:ascii="Times New Roman" w:eastAsia="Calibri" w:hAnsi="Times New Roman" w:cs="Times New Roman"/>
            <w:color w:val="0000FF"/>
            <w:u w:val="single" w:color="0000FF"/>
          </w:rPr>
          <w:t>icl</w:t>
        </w:r>
        <w:r w:rsidRPr="00F05EC2">
          <w:rPr>
            <w:rFonts w:ascii="Times New Roman" w:eastAsia="Calibri" w:hAnsi="Times New Roman" w:cs="Times New Roman"/>
            <w:color w:val="0000FF"/>
            <w:spacing w:val="-1"/>
            <w:u w:val="single" w:color="0000FF"/>
          </w:rPr>
          <w:t>e</w:t>
        </w:r>
        <w:r w:rsidRPr="00F05EC2">
          <w:rPr>
            <w:rFonts w:ascii="Times New Roman" w:eastAsia="Calibri" w:hAnsi="Times New Roman" w:cs="Times New Roman"/>
            <w:color w:val="0000FF"/>
            <w:spacing w:val="1"/>
            <w:u w:val="single" w:color="0000FF"/>
          </w:rPr>
          <w:t>/</w:t>
        </w:r>
        <w:r w:rsidRPr="00F05EC2">
          <w:rPr>
            <w:rFonts w:ascii="Times New Roman" w:eastAsia="Calibri" w:hAnsi="Times New Roman" w:cs="Times New Roman"/>
            <w:color w:val="0000FF"/>
            <w:u w:val="single" w:color="0000FF"/>
          </w:rPr>
          <w:t>1</w:t>
        </w:r>
        <w:r w:rsidRPr="00F05EC2">
          <w:rPr>
            <w:rFonts w:ascii="Times New Roman" w:eastAsia="Calibri" w:hAnsi="Times New Roman" w:cs="Times New Roman"/>
            <w:color w:val="0000FF"/>
            <w:spacing w:val="-1"/>
            <w:u w:val="single" w:color="0000FF"/>
          </w:rPr>
          <w:t>1</w:t>
        </w:r>
        <w:r w:rsidRPr="00F05EC2">
          <w:rPr>
            <w:rFonts w:ascii="Times New Roman" w:eastAsia="Calibri" w:hAnsi="Times New Roman" w:cs="Times New Roman"/>
            <w:color w:val="0000FF"/>
            <w:spacing w:val="5"/>
            <w:u w:val="single" w:color="0000FF"/>
          </w:rPr>
          <w:t>6</w:t>
        </w:r>
        <w:r w:rsidRPr="00F05EC2">
          <w:rPr>
            <w:rFonts w:ascii="Times New Roman" w:eastAsia="Calibri" w:hAnsi="Times New Roman" w:cs="Times New Roman"/>
            <w:color w:val="0000FF"/>
            <w:spacing w:val="1"/>
            <w:u w:val="single" w:color="0000FF"/>
          </w:rPr>
          <w:t>-</w:t>
        </w:r>
        <w:r w:rsidRPr="00F05EC2">
          <w:rPr>
            <w:rFonts w:ascii="Times New Roman" w:eastAsia="Calibri" w:hAnsi="Times New Roman" w:cs="Times New Roman"/>
            <w:color w:val="0000FF"/>
            <w:u w:val="single" w:color="0000FF"/>
          </w:rPr>
          <w:t>me</w:t>
        </w:r>
        <w:r w:rsidRPr="00F05EC2">
          <w:rPr>
            <w:rFonts w:ascii="Times New Roman" w:eastAsia="Calibri" w:hAnsi="Times New Roman" w:cs="Times New Roman"/>
            <w:color w:val="0000FF"/>
            <w:spacing w:val="-1"/>
            <w:u w:val="single" w:color="0000FF"/>
          </w:rPr>
          <w:t>m</w:t>
        </w:r>
        <w:r w:rsidRPr="00F05EC2">
          <w:rPr>
            <w:rFonts w:ascii="Times New Roman" w:eastAsia="Calibri" w:hAnsi="Times New Roman" w:cs="Times New Roman"/>
            <w:color w:val="0000FF"/>
            <w:spacing w:val="1"/>
            <w:u w:val="single" w:color="0000FF"/>
          </w:rPr>
          <w:t>b</w:t>
        </w:r>
        <w:r w:rsidRPr="00F05EC2">
          <w:rPr>
            <w:rFonts w:ascii="Times New Roman" w:eastAsia="Calibri" w:hAnsi="Times New Roman" w:cs="Times New Roman"/>
            <w:color w:val="0000FF"/>
            <w:u w:val="single" w:color="0000FF"/>
          </w:rPr>
          <w:t>a</w:t>
        </w:r>
        <w:r w:rsidRPr="00F05EC2">
          <w:rPr>
            <w:rFonts w:ascii="Times New Roman" w:eastAsia="Calibri" w:hAnsi="Times New Roman" w:cs="Times New Roman"/>
            <w:color w:val="0000FF"/>
            <w:spacing w:val="1"/>
            <w:u w:val="single" w:color="0000FF"/>
          </w:rPr>
          <w:t>n</w:t>
        </w:r>
        <w:r w:rsidRPr="00F05EC2">
          <w:rPr>
            <w:rFonts w:ascii="Times New Roman" w:eastAsia="Calibri" w:hAnsi="Times New Roman" w:cs="Times New Roman"/>
            <w:color w:val="0000FF"/>
            <w:spacing w:val="-2"/>
            <w:u w:val="single" w:color="0000FF"/>
          </w:rPr>
          <w:t>g</w:t>
        </w:r>
        <w:r w:rsidRPr="00F05EC2">
          <w:rPr>
            <w:rFonts w:ascii="Times New Roman" w:eastAsia="Calibri" w:hAnsi="Times New Roman" w:cs="Times New Roman"/>
            <w:color w:val="0000FF"/>
            <w:spacing w:val="-1"/>
            <w:u w:val="single" w:color="0000FF"/>
          </w:rPr>
          <w:t>u</w:t>
        </w:r>
        <w:r w:rsidRPr="00F05EC2">
          <w:rPr>
            <w:rFonts w:ascii="Times New Roman" w:eastAsia="Calibri" w:hAnsi="Times New Roman" w:cs="Times New Roman"/>
            <w:color w:val="0000FF"/>
            <w:spacing w:val="1"/>
            <w:u w:val="single" w:color="0000FF"/>
          </w:rPr>
          <w:t>n-</w:t>
        </w:r>
        <w:r w:rsidRPr="00F05EC2">
          <w:rPr>
            <w:rFonts w:ascii="Times New Roman" w:eastAsia="Calibri" w:hAnsi="Times New Roman" w:cs="Times New Roman"/>
            <w:color w:val="0000FF"/>
            <w:u w:val="single" w:color="0000FF"/>
          </w:rPr>
          <w:t>visi</w:t>
        </w:r>
        <w:r w:rsidRPr="00F05EC2">
          <w:rPr>
            <w:rFonts w:ascii="Times New Roman" w:eastAsia="Calibri" w:hAnsi="Times New Roman" w:cs="Times New Roman"/>
            <w:color w:val="0000FF"/>
            <w:spacing w:val="-1"/>
            <w:u w:val="single" w:color="0000FF"/>
          </w:rPr>
          <w:t>-</w:t>
        </w:r>
        <w:r w:rsidRPr="00F05EC2">
          <w:rPr>
            <w:rFonts w:ascii="Times New Roman" w:eastAsia="Calibri" w:hAnsi="Times New Roman" w:cs="Times New Roman"/>
            <w:color w:val="0000FF"/>
            <w:spacing w:val="1"/>
            <w:u w:val="single" w:color="0000FF"/>
          </w:rPr>
          <w:t>n</w:t>
        </w:r>
        <w:r w:rsidRPr="00F05EC2">
          <w:rPr>
            <w:rFonts w:ascii="Times New Roman" w:eastAsia="Calibri" w:hAnsi="Times New Roman" w:cs="Times New Roman"/>
            <w:color w:val="0000FF"/>
            <w:u w:val="single" w:color="0000FF"/>
          </w:rPr>
          <w:t>ega</w:t>
        </w:r>
        <w:r w:rsidRPr="00F05EC2">
          <w:rPr>
            <w:rFonts w:ascii="Times New Roman" w:eastAsia="Calibri" w:hAnsi="Times New Roman" w:cs="Times New Roman"/>
            <w:color w:val="0000FF"/>
            <w:spacing w:val="1"/>
            <w:u w:val="single" w:color="0000FF"/>
          </w:rPr>
          <w:t>ra</w:t>
        </w:r>
        <w:r w:rsidRPr="00F05EC2">
          <w:rPr>
            <w:rFonts w:ascii="Times New Roman" w:eastAsia="Calibri" w:hAnsi="Times New Roman" w:cs="Times New Roman"/>
            <w:color w:val="0000FF"/>
            <w:u w:val="single" w:color="0000FF"/>
          </w:rPr>
          <w:t>-</w:t>
        </w:r>
      </w:hyperlink>
      <w:r w:rsidRPr="00F05EC2">
        <w:rPr>
          <w:rFonts w:ascii="Times New Roman" w:eastAsia="Calibri" w:hAnsi="Times New Roman" w:cs="Times New Roman"/>
          <w:color w:val="0000FF"/>
        </w:rPr>
        <w:t xml:space="preserve"> </w:t>
      </w:r>
      <w:hyperlink r:id="rId4">
        <w:r w:rsidRPr="00F05EC2">
          <w:rPr>
            <w:rFonts w:ascii="Times New Roman" w:eastAsia="Calibri" w:hAnsi="Times New Roman" w:cs="Times New Roman"/>
            <w:color w:val="0000FF"/>
            <w:spacing w:val="-1"/>
            <w:u w:val="single" w:color="0000FF"/>
          </w:rPr>
          <w:t>k</w:t>
        </w:r>
        <w:r w:rsidRPr="00F05EC2">
          <w:rPr>
            <w:rFonts w:ascii="Times New Roman" w:eastAsia="Calibri" w:hAnsi="Times New Roman" w:cs="Times New Roman"/>
            <w:color w:val="0000FF"/>
            <w:u w:val="single" w:color="0000FF"/>
          </w:rPr>
          <w:t>e</w:t>
        </w:r>
        <w:r w:rsidRPr="00F05EC2">
          <w:rPr>
            <w:rFonts w:ascii="Times New Roman" w:eastAsia="Calibri" w:hAnsi="Times New Roman" w:cs="Times New Roman"/>
            <w:color w:val="0000FF"/>
            <w:spacing w:val="1"/>
            <w:u w:val="single" w:color="0000FF"/>
          </w:rPr>
          <w:t>pu</w:t>
        </w:r>
        <w:r w:rsidRPr="00F05EC2">
          <w:rPr>
            <w:rFonts w:ascii="Times New Roman" w:eastAsia="Calibri" w:hAnsi="Times New Roman" w:cs="Times New Roman"/>
            <w:color w:val="0000FF"/>
            <w:u w:val="single" w:color="0000FF"/>
          </w:rPr>
          <w:t>la</w:t>
        </w:r>
        <w:r w:rsidRPr="00F05EC2">
          <w:rPr>
            <w:rFonts w:ascii="Times New Roman" w:eastAsia="Calibri" w:hAnsi="Times New Roman" w:cs="Times New Roman"/>
            <w:color w:val="0000FF"/>
            <w:spacing w:val="1"/>
            <w:u w:val="single" w:color="0000FF"/>
          </w:rPr>
          <w:t>u</w:t>
        </w:r>
        <w:r w:rsidRPr="00F05EC2">
          <w:rPr>
            <w:rFonts w:ascii="Times New Roman" w:eastAsia="Calibri" w:hAnsi="Times New Roman" w:cs="Times New Roman"/>
            <w:color w:val="0000FF"/>
            <w:spacing w:val="-2"/>
            <w:u w:val="single" w:color="0000FF"/>
          </w:rPr>
          <w:t>a</w:t>
        </w:r>
        <w:r w:rsidRPr="00F05EC2">
          <w:rPr>
            <w:rFonts w:ascii="Times New Roman" w:eastAsia="Calibri" w:hAnsi="Times New Roman" w:cs="Times New Roman"/>
            <w:color w:val="0000FF"/>
            <w:spacing w:val="1"/>
            <w:u w:val="single" w:color="0000FF"/>
          </w:rPr>
          <w:t>n</w:t>
        </w:r>
        <w:r w:rsidRPr="00F05EC2">
          <w:rPr>
            <w:rFonts w:ascii="Times New Roman" w:eastAsia="Calibri" w:hAnsi="Times New Roman" w:cs="Times New Roman"/>
            <w:color w:val="0000FF"/>
            <w:u w:val="single" w:color="0000FF"/>
          </w:rPr>
          <w:t>.</w:t>
        </w:r>
        <w:r w:rsidRPr="00F05EC2">
          <w:rPr>
            <w:rFonts w:ascii="Times New Roman" w:eastAsia="Calibri" w:hAnsi="Times New Roman" w:cs="Times New Roman"/>
            <w:color w:val="0000FF"/>
            <w:spacing w:val="-2"/>
            <w:u w:val="single" w:color="0000FF"/>
          </w:rPr>
          <w:t>h</w:t>
        </w:r>
        <w:r w:rsidRPr="00F05EC2">
          <w:rPr>
            <w:rFonts w:ascii="Times New Roman" w:eastAsia="Calibri" w:hAnsi="Times New Roman" w:cs="Times New Roman"/>
            <w:color w:val="0000FF"/>
            <w:spacing w:val="1"/>
            <w:u w:val="single" w:color="0000FF"/>
          </w:rPr>
          <w:t>t</w:t>
        </w:r>
        <w:r w:rsidRPr="00F05EC2">
          <w:rPr>
            <w:rFonts w:ascii="Times New Roman" w:eastAsia="Calibri" w:hAnsi="Times New Roman" w:cs="Times New Roman"/>
            <w:color w:val="0000FF"/>
            <w:u w:val="single" w:color="0000FF"/>
          </w:rPr>
          <w:t>ml</w:t>
        </w:r>
        <w:r w:rsidRPr="00F05EC2">
          <w:rPr>
            <w:rFonts w:ascii="Times New Roman" w:eastAsia="Calibri" w:hAnsi="Times New Roman" w:cs="Times New Roman"/>
            <w:color w:val="0000FF"/>
          </w:rPr>
          <w:t xml:space="preserve"> </w:t>
        </w:r>
        <w:r w:rsidRPr="00F05EC2">
          <w:rPr>
            <w:rFonts w:ascii="Times New Roman" w:eastAsia="Calibri" w:hAnsi="Times New Roman" w:cs="Times New Roman"/>
            <w:color w:val="000000"/>
            <w:spacing w:val="1"/>
          </w:rPr>
          <w:t>D</w:t>
        </w:r>
      </w:hyperlink>
      <w:r w:rsidRPr="00F05EC2">
        <w:rPr>
          <w:rFonts w:ascii="Times New Roman" w:eastAsia="Calibri" w:hAnsi="Times New Roman" w:cs="Times New Roman"/>
          <w:color w:val="000000"/>
        </w:rPr>
        <w:t>ia</w:t>
      </w:r>
      <w:r w:rsidRPr="00F05EC2">
        <w:rPr>
          <w:rFonts w:ascii="Times New Roman" w:eastAsia="Calibri" w:hAnsi="Times New Roman" w:cs="Times New Roman"/>
          <w:color w:val="000000"/>
          <w:spacing w:val="-1"/>
        </w:rPr>
        <w:t>k</w:t>
      </w:r>
      <w:r w:rsidRPr="00F05EC2">
        <w:rPr>
          <w:rFonts w:ascii="Times New Roman" w:eastAsia="Calibri" w:hAnsi="Times New Roman" w:cs="Times New Roman"/>
          <w:color w:val="000000"/>
        </w:rPr>
        <w:t>ses</w:t>
      </w:r>
      <w:r w:rsidRPr="00F05EC2">
        <w:rPr>
          <w:rFonts w:ascii="Times New Roman" w:eastAsia="Calibri" w:hAnsi="Times New Roman" w:cs="Times New Roman"/>
          <w:color w:val="000000"/>
          <w:spacing w:val="-1"/>
        </w:rPr>
        <w:t xml:space="preserve"> </w:t>
      </w:r>
      <w:r w:rsidRPr="00F05EC2">
        <w:rPr>
          <w:rFonts w:ascii="Times New Roman" w:eastAsia="Calibri" w:hAnsi="Times New Roman" w:cs="Times New Roman"/>
          <w:color w:val="000000"/>
          <w:spacing w:val="1"/>
        </w:rPr>
        <w:t>p</w:t>
      </w:r>
      <w:r w:rsidRPr="00F05EC2">
        <w:rPr>
          <w:rFonts w:ascii="Times New Roman" w:eastAsia="Calibri" w:hAnsi="Times New Roman" w:cs="Times New Roman"/>
          <w:color w:val="000000"/>
        </w:rPr>
        <w:t>a</w:t>
      </w:r>
      <w:r w:rsidRPr="00F05EC2">
        <w:rPr>
          <w:rFonts w:ascii="Times New Roman" w:eastAsia="Calibri" w:hAnsi="Times New Roman" w:cs="Times New Roman"/>
          <w:color w:val="000000"/>
          <w:spacing w:val="1"/>
        </w:rPr>
        <w:t>d</w:t>
      </w:r>
      <w:r w:rsidRPr="00F05EC2">
        <w:rPr>
          <w:rFonts w:ascii="Times New Roman" w:eastAsia="Calibri" w:hAnsi="Times New Roman" w:cs="Times New Roman"/>
          <w:color w:val="000000"/>
        </w:rPr>
        <w:t>a</w:t>
      </w:r>
      <w:r w:rsidRPr="00F05EC2">
        <w:rPr>
          <w:rFonts w:ascii="Times New Roman" w:eastAsia="Calibri" w:hAnsi="Times New Roman" w:cs="Times New Roman"/>
          <w:color w:val="000000"/>
          <w:spacing w:val="-1"/>
        </w:rPr>
        <w:t xml:space="preserve"> </w:t>
      </w:r>
      <w:r w:rsidRPr="00F05EC2">
        <w:rPr>
          <w:rFonts w:ascii="Times New Roman" w:eastAsia="Calibri" w:hAnsi="Times New Roman" w:cs="Times New Roman"/>
          <w:color w:val="000000"/>
        </w:rPr>
        <w:t>6</w:t>
      </w:r>
      <w:r w:rsidRPr="00F05EC2">
        <w:rPr>
          <w:rFonts w:ascii="Times New Roman" w:eastAsia="Calibri" w:hAnsi="Times New Roman" w:cs="Times New Roman"/>
          <w:color w:val="000000"/>
          <w:spacing w:val="-1"/>
        </w:rPr>
        <w:t xml:space="preserve"> </w:t>
      </w:r>
      <w:r w:rsidRPr="00F05EC2">
        <w:rPr>
          <w:rFonts w:ascii="Times New Roman" w:eastAsia="Calibri" w:hAnsi="Times New Roman" w:cs="Times New Roman"/>
          <w:color w:val="000000"/>
          <w:spacing w:val="1"/>
        </w:rPr>
        <w:t>M</w:t>
      </w:r>
      <w:r w:rsidRPr="00F05EC2">
        <w:rPr>
          <w:rFonts w:ascii="Times New Roman" w:eastAsia="Calibri" w:hAnsi="Times New Roman" w:cs="Times New Roman"/>
          <w:color w:val="000000"/>
        </w:rPr>
        <w:t>ar</w:t>
      </w:r>
      <w:r w:rsidRPr="00F05EC2">
        <w:rPr>
          <w:rFonts w:ascii="Times New Roman" w:eastAsia="Calibri" w:hAnsi="Times New Roman" w:cs="Times New Roman"/>
          <w:color w:val="000000"/>
          <w:spacing w:val="-1"/>
        </w:rPr>
        <w:t>e</w:t>
      </w:r>
      <w:r w:rsidRPr="00F05EC2">
        <w:rPr>
          <w:rFonts w:ascii="Times New Roman" w:eastAsia="Calibri" w:hAnsi="Times New Roman" w:cs="Times New Roman"/>
          <w:color w:val="000000"/>
        </w:rPr>
        <w:t>t</w:t>
      </w:r>
      <w:r w:rsidRPr="00F05EC2">
        <w:rPr>
          <w:rFonts w:ascii="Times New Roman" w:eastAsia="Calibri" w:hAnsi="Times New Roman" w:cs="Times New Roman"/>
          <w:color w:val="000000"/>
          <w:spacing w:val="1"/>
        </w:rPr>
        <w:t xml:space="preserve"> </w:t>
      </w:r>
      <w:r w:rsidRPr="00F05EC2">
        <w:rPr>
          <w:rFonts w:ascii="Times New Roman" w:eastAsia="Calibri" w:hAnsi="Times New Roman" w:cs="Times New Roman"/>
          <w:color w:val="000000"/>
          <w:spacing w:val="-1"/>
        </w:rPr>
        <w:t>2</w:t>
      </w:r>
      <w:r w:rsidRPr="00F05EC2">
        <w:rPr>
          <w:rFonts w:ascii="Times New Roman" w:eastAsia="Calibri" w:hAnsi="Times New Roman" w:cs="Times New Roman"/>
          <w:color w:val="000000"/>
        </w:rPr>
        <w:t>0</w:t>
      </w:r>
      <w:r w:rsidRPr="00F05EC2">
        <w:rPr>
          <w:rFonts w:ascii="Times New Roman" w:eastAsia="Calibri" w:hAnsi="Times New Roman" w:cs="Times New Roman"/>
          <w:color w:val="000000"/>
          <w:spacing w:val="1"/>
        </w:rPr>
        <w:t>1</w:t>
      </w:r>
      <w:r w:rsidRPr="00F05EC2">
        <w:rPr>
          <w:rFonts w:ascii="Times New Roman" w:eastAsia="Calibri" w:hAnsi="Times New Roman" w:cs="Times New Roman"/>
          <w:color w:val="000000"/>
        </w:rPr>
        <w:t>6</w:t>
      </w:r>
    </w:p>
  </w:footnote>
  <w:footnote w:id="34">
    <w:p w:rsidR="003F66F0" w:rsidRDefault="003F66F0">
      <w:pPr>
        <w:pStyle w:val="FootnoteText"/>
      </w:pPr>
      <w:r>
        <w:rPr>
          <w:rStyle w:val="FootnoteReference"/>
        </w:rPr>
        <w:footnoteRef/>
      </w:r>
      <w:r>
        <w:t xml:space="preserve"> </w:t>
      </w:r>
      <w:r w:rsidRPr="00F05EC2">
        <w:rPr>
          <w:rFonts w:ascii="Times New Roman" w:eastAsia="Calibri" w:hAnsi="Times New Roman" w:cs="Times New Roman"/>
          <w:spacing w:val="1"/>
        </w:rPr>
        <w:t>D</w:t>
      </w:r>
      <w:r w:rsidRPr="00F05EC2">
        <w:rPr>
          <w:rFonts w:ascii="Times New Roman" w:eastAsia="Calibri" w:hAnsi="Times New Roman" w:cs="Times New Roman"/>
        </w:rPr>
        <w:t>i</w:t>
      </w:r>
      <w:r w:rsidRPr="00F05EC2">
        <w:rPr>
          <w:rFonts w:ascii="Times New Roman" w:eastAsia="Calibri" w:hAnsi="Times New Roman" w:cs="Times New Roman"/>
          <w:spacing w:val="1"/>
        </w:rPr>
        <w:t>d</w:t>
      </w:r>
      <w:r w:rsidRPr="00F05EC2">
        <w:rPr>
          <w:rFonts w:ascii="Times New Roman" w:eastAsia="Calibri" w:hAnsi="Times New Roman" w:cs="Times New Roman"/>
        </w:rPr>
        <w:t>ik</w:t>
      </w:r>
      <w:r w:rsidRPr="00F05EC2">
        <w:rPr>
          <w:rFonts w:ascii="Times New Roman" w:eastAsia="Calibri" w:hAnsi="Times New Roman" w:cs="Times New Roman"/>
          <w:spacing w:val="-2"/>
        </w:rPr>
        <w:t xml:space="preserve"> </w:t>
      </w:r>
      <w:r w:rsidRPr="00F05EC2">
        <w:rPr>
          <w:rFonts w:ascii="Times New Roman" w:eastAsia="Calibri" w:hAnsi="Times New Roman" w:cs="Times New Roman"/>
          <w:spacing w:val="1"/>
        </w:rPr>
        <w:t>M</w:t>
      </w:r>
      <w:r w:rsidRPr="00F05EC2">
        <w:rPr>
          <w:rFonts w:ascii="Times New Roman" w:eastAsia="Calibri" w:hAnsi="Times New Roman" w:cs="Times New Roman"/>
          <w:spacing w:val="-1"/>
        </w:rPr>
        <w:t>o</w:t>
      </w:r>
      <w:r w:rsidRPr="00F05EC2">
        <w:rPr>
          <w:rFonts w:ascii="Times New Roman" w:eastAsia="Calibri" w:hAnsi="Times New Roman" w:cs="Times New Roman"/>
          <w:spacing w:val="1"/>
        </w:rPr>
        <w:t>h</w:t>
      </w:r>
      <w:r w:rsidRPr="00F05EC2">
        <w:rPr>
          <w:rFonts w:ascii="Times New Roman" w:eastAsia="Calibri" w:hAnsi="Times New Roman" w:cs="Times New Roman"/>
        </w:rPr>
        <w:t>amm</w:t>
      </w:r>
      <w:r w:rsidRPr="00F05EC2">
        <w:rPr>
          <w:rFonts w:ascii="Times New Roman" w:eastAsia="Calibri" w:hAnsi="Times New Roman" w:cs="Times New Roman"/>
          <w:spacing w:val="1"/>
        </w:rPr>
        <w:t>a</w:t>
      </w:r>
      <w:r w:rsidRPr="00F05EC2">
        <w:rPr>
          <w:rFonts w:ascii="Times New Roman" w:eastAsia="Calibri" w:hAnsi="Times New Roman" w:cs="Times New Roman"/>
        </w:rPr>
        <w:t>d S</w:t>
      </w:r>
      <w:r w:rsidRPr="00F05EC2">
        <w:rPr>
          <w:rFonts w:ascii="Times New Roman" w:eastAsia="Calibri" w:hAnsi="Times New Roman" w:cs="Times New Roman"/>
          <w:spacing w:val="-1"/>
        </w:rPr>
        <w:t>o</w:t>
      </w:r>
      <w:r w:rsidRPr="00F05EC2">
        <w:rPr>
          <w:rFonts w:ascii="Times New Roman" w:eastAsia="Calibri" w:hAnsi="Times New Roman" w:cs="Times New Roman"/>
          <w:spacing w:val="1"/>
        </w:rPr>
        <w:t>d</w:t>
      </w:r>
      <w:r w:rsidRPr="00F05EC2">
        <w:rPr>
          <w:rFonts w:ascii="Times New Roman" w:eastAsia="Calibri" w:hAnsi="Times New Roman" w:cs="Times New Roman"/>
        </w:rPr>
        <w:t>i</w:t>
      </w:r>
      <w:r w:rsidRPr="00F05EC2">
        <w:rPr>
          <w:rFonts w:ascii="Times New Roman" w:eastAsia="Calibri" w:hAnsi="Times New Roman" w:cs="Times New Roman"/>
          <w:spacing w:val="-1"/>
        </w:rPr>
        <w:t>k</w:t>
      </w:r>
      <w:r w:rsidRPr="00F05EC2">
        <w:rPr>
          <w:rFonts w:ascii="Times New Roman" w:eastAsia="Calibri" w:hAnsi="Times New Roman" w:cs="Times New Roman"/>
        </w:rPr>
        <w:t>.</w:t>
      </w:r>
      <w:r w:rsidRPr="00F05EC2">
        <w:rPr>
          <w:rFonts w:ascii="Times New Roman" w:eastAsia="Calibri" w:hAnsi="Times New Roman" w:cs="Times New Roman"/>
          <w:spacing w:val="2"/>
        </w:rPr>
        <w:t xml:space="preserve"> </w:t>
      </w:r>
      <w:r w:rsidRPr="00F05EC2">
        <w:rPr>
          <w:rFonts w:ascii="Times New Roman" w:eastAsia="Calibri" w:hAnsi="Times New Roman" w:cs="Times New Roman"/>
          <w:i/>
          <w:spacing w:val="-1"/>
        </w:rPr>
        <w:t>O</w:t>
      </w:r>
      <w:r w:rsidRPr="00F05EC2">
        <w:rPr>
          <w:rFonts w:ascii="Times New Roman" w:eastAsia="Calibri" w:hAnsi="Times New Roman" w:cs="Times New Roman"/>
          <w:i/>
        </w:rPr>
        <w:t>p Ci</w:t>
      </w:r>
      <w:r w:rsidRPr="00F05EC2">
        <w:rPr>
          <w:rFonts w:ascii="Times New Roman" w:eastAsia="Calibri" w:hAnsi="Times New Roman" w:cs="Times New Roman"/>
          <w:i/>
          <w:spacing w:val="1"/>
        </w:rPr>
        <w:t>t</w:t>
      </w:r>
      <w:r w:rsidRPr="00F05EC2">
        <w:rPr>
          <w:rFonts w:ascii="Times New Roman" w:eastAsia="Calibri" w:hAnsi="Times New Roman" w:cs="Times New Roman"/>
          <w:i/>
        </w:rPr>
        <w:t>.</w:t>
      </w:r>
      <w:r w:rsidRPr="00F05EC2">
        <w:rPr>
          <w:rFonts w:ascii="Times New Roman" w:eastAsia="Calibri" w:hAnsi="Times New Roman" w:cs="Times New Roman"/>
          <w:i/>
          <w:spacing w:val="1"/>
        </w:rPr>
        <w:t xml:space="preserve"> </w:t>
      </w:r>
      <w:r w:rsidRPr="00F05EC2">
        <w:rPr>
          <w:rFonts w:ascii="Times New Roman" w:eastAsia="Calibri" w:hAnsi="Times New Roman" w:cs="Times New Roman"/>
          <w:spacing w:val="-1"/>
        </w:rPr>
        <w:t>H</w:t>
      </w:r>
      <w:r w:rsidRPr="00F05EC2">
        <w:rPr>
          <w:rFonts w:ascii="Times New Roman" w:eastAsia="Calibri" w:hAnsi="Times New Roman" w:cs="Times New Roman"/>
        </w:rPr>
        <w:t>lm</w:t>
      </w:r>
      <w:r w:rsidRPr="00F05EC2">
        <w:rPr>
          <w:rFonts w:ascii="Times New Roman" w:eastAsia="Calibri" w:hAnsi="Times New Roman" w:cs="Times New Roman"/>
          <w:spacing w:val="1"/>
        </w:rPr>
        <w:t xml:space="preserve"> </w:t>
      </w:r>
      <w:r w:rsidRPr="00F05EC2">
        <w:rPr>
          <w:rFonts w:ascii="Times New Roman" w:eastAsia="Calibri" w:hAnsi="Times New Roman" w:cs="Times New Roman"/>
        </w:rPr>
        <w:t>6</w:t>
      </w:r>
      <w:r w:rsidRPr="00F05EC2">
        <w:rPr>
          <w:rFonts w:ascii="Times New Roman" w:eastAsia="Calibri" w:hAnsi="Times New Roman" w:cs="Times New Roman"/>
          <w:spacing w:val="-1"/>
        </w:rPr>
        <w:t>1</w:t>
      </w:r>
      <w:r w:rsidRPr="00F05EC2">
        <w:rPr>
          <w:rFonts w:ascii="Times New Roman" w:eastAsia="Calibri" w:hAnsi="Times New Roman" w:cs="Times New Roman"/>
          <w:spacing w:val="1"/>
        </w:rPr>
        <w:t>-62</w:t>
      </w:r>
    </w:p>
  </w:footnote>
  <w:footnote w:id="35">
    <w:p w:rsidR="00D6531D" w:rsidRDefault="00D6531D">
      <w:pPr>
        <w:pStyle w:val="FootnoteText"/>
      </w:pPr>
      <w:r>
        <w:rPr>
          <w:rStyle w:val="FootnoteReference"/>
        </w:rPr>
        <w:footnoteRef/>
      </w:r>
      <w:r>
        <w:t xml:space="preserve"> </w:t>
      </w:r>
      <w:r w:rsidRPr="00D6531D">
        <w:t>https://id.wikipedia.org/wiki/Alur_Laut_Kepulauan_Indonesia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0B1C"/>
    <w:multiLevelType w:val="hybridMultilevel"/>
    <w:tmpl w:val="AB2AF1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C0796B"/>
    <w:multiLevelType w:val="hybridMultilevel"/>
    <w:tmpl w:val="8C96CD24"/>
    <w:lvl w:ilvl="0" w:tplc="8196B9B0">
      <w:start w:val="1"/>
      <w:numFmt w:val="decimal"/>
      <w:lvlText w:val="%1."/>
      <w:lvlJc w:val="left"/>
      <w:pPr>
        <w:ind w:left="765" w:hanging="405"/>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407E0"/>
    <w:multiLevelType w:val="hybridMultilevel"/>
    <w:tmpl w:val="A9443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26A41"/>
    <w:multiLevelType w:val="hybridMultilevel"/>
    <w:tmpl w:val="8354C776"/>
    <w:lvl w:ilvl="0" w:tplc="01C425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706B3"/>
    <w:multiLevelType w:val="hybridMultilevel"/>
    <w:tmpl w:val="6B4E1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C1655"/>
    <w:multiLevelType w:val="hybridMultilevel"/>
    <w:tmpl w:val="D3F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E382D"/>
    <w:multiLevelType w:val="hybridMultilevel"/>
    <w:tmpl w:val="AF6C4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A2AA2"/>
    <w:multiLevelType w:val="hybridMultilevel"/>
    <w:tmpl w:val="97260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30258"/>
    <w:multiLevelType w:val="hybridMultilevel"/>
    <w:tmpl w:val="B8E0E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3003B"/>
    <w:multiLevelType w:val="hybridMultilevel"/>
    <w:tmpl w:val="FCC0D3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F033F"/>
    <w:multiLevelType w:val="hybridMultilevel"/>
    <w:tmpl w:val="4F40D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17CB6"/>
    <w:multiLevelType w:val="hybridMultilevel"/>
    <w:tmpl w:val="27E0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9739E"/>
    <w:multiLevelType w:val="hybridMultilevel"/>
    <w:tmpl w:val="A1969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5B14207"/>
    <w:multiLevelType w:val="hybridMultilevel"/>
    <w:tmpl w:val="81C25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D104FD"/>
    <w:multiLevelType w:val="hybridMultilevel"/>
    <w:tmpl w:val="16588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0D6836"/>
    <w:multiLevelType w:val="hybridMultilevel"/>
    <w:tmpl w:val="6B7AB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E609F1"/>
    <w:multiLevelType w:val="hybridMultilevel"/>
    <w:tmpl w:val="4CA01854"/>
    <w:lvl w:ilvl="0" w:tplc="DC52C87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06E85"/>
    <w:multiLevelType w:val="hybridMultilevel"/>
    <w:tmpl w:val="5AE681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A731B2"/>
    <w:multiLevelType w:val="hybridMultilevel"/>
    <w:tmpl w:val="8968FC0A"/>
    <w:lvl w:ilvl="0" w:tplc="A8E880EE">
      <w:start w:val="1"/>
      <w:numFmt w:val="decimal"/>
      <w:lvlText w:val="%1."/>
      <w:lvlJc w:val="left"/>
      <w:pPr>
        <w:ind w:left="1920" w:hanging="12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1478A8"/>
    <w:multiLevelType w:val="hybridMultilevel"/>
    <w:tmpl w:val="B1743C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8545E"/>
    <w:multiLevelType w:val="hybridMultilevel"/>
    <w:tmpl w:val="E6C0114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D3C14"/>
    <w:multiLevelType w:val="hybridMultilevel"/>
    <w:tmpl w:val="242620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1C6D8D"/>
    <w:multiLevelType w:val="hybridMultilevel"/>
    <w:tmpl w:val="03203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A94671"/>
    <w:multiLevelType w:val="hybridMultilevel"/>
    <w:tmpl w:val="670A4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0E28FC"/>
    <w:multiLevelType w:val="hybridMultilevel"/>
    <w:tmpl w:val="0922B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8E5B1A"/>
    <w:multiLevelType w:val="hybridMultilevel"/>
    <w:tmpl w:val="7AB4D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8764AA"/>
    <w:multiLevelType w:val="hybridMultilevel"/>
    <w:tmpl w:val="1A0ED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C36F6E"/>
    <w:multiLevelType w:val="hybridMultilevel"/>
    <w:tmpl w:val="1A347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8B4A17"/>
    <w:multiLevelType w:val="hybridMultilevel"/>
    <w:tmpl w:val="529EFA2C"/>
    <w:lvl w:ilvl="0" w:tplc="8196B9B0">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940E9D"/>
    <w:multiLevelType w:val="hybridMultilevel"/>
    <w:tmpl w:val="832210BC"/>
    <w:lvl w:ilvl="0" w:tplc="8196B9B0">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8627AE"/>
    <w:multiLevelType w:val="hybridMultilevel"/>
    <w:tmpl w:val="0DE8F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7724B7"/>
    <w:multiLevelType w:val="hybridMultilevel"/>
    <w:tmpl w:val="72F0D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7B3B1D"/>
    <w:multiLevelType w:val="hybridMultilevel"/>
    <w:tmpl w:val="BF467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A41CA8"/>
    <w:multiLevelType w:val="hybridMultilevel"/>
    <w:tmpl w:val="320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412A58"/>
    <w:multiLevelType w:val="hybridMultilevel"/>
    <w:tmpl w:val="3B882F26"/>
    <w:lvl w:ilvl="0" w:tplc="8196B9B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B96519"/>
    <w:multiLevelType w:val="hybridMultilevel"/>
    <w:tmpl w:val="7E642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FC76C1"/>
    <w:multiLevelType w:val="hybridMultilevel"/>
    <w:tmpl w:val="5A1EBC8A"/>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49715A8"/>
    <w:multiLevelType w:val="hybridMultilevel"/>
    <w:tmpl w:val="4F5006AE"/>
    <w:lvl w:ilvl="0" w:tplc="8196B9B0">
      <w:start w:val="1"/>
      <w:numFmt w:val="decimal"/>
      <w:lvlText w:val="%1."/>
      <w:lvlJc w:val="left"/>
      <w:pPr>
        <w:ind w:left="765" w:hanging="405"/>
      </w:pPr>
      <w:rPr>
        <w:rFonts w:hint="default"/>
      </w:rPr>
    </w:lvl>
    <w:lvl w:ilvl="1" w:tplc="BD9EDE1A">
      <w:start w:val="1"/>
      <w:numFmt w:val="decimal"/>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CD20D1"/>
    <w:multiLevelType w:val="hybridMultilevel"/>
    <w:tmpl w:val="56601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FF6E95"/>
    <w:multiLevelType w:val="hybridMultilevel"/>
    <w:tmpl w:val="296A4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8F690B"/>
    <w:multiLevelType w:val="hybridMultilevel"/>
    <w:tmpl w:val="3F2266D4"/>
    <w:lvl w:ilvl="0" w:tplc="65B8D288">
      <w:start w:val="1"/>
      <w:numFmt w:val="decimal"/>
      <w:lvlText w:val="%1."/>
      <w:lvlJc w:val="left"/>
      <w:pPr>
        <w:ind w:left="1274" w:hanging="375"/>
      </w:pPr>
      <w:rPr>
        <w:rFonts w:hint="default"/>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num w:numId="1">
    <w:abstractNumId w:val="7"/>
  </w:num>
  <w:num w:numId="2">
    <w:abstractNumId w:val="40"/>
  </w:num>
  <w:num w:numId="3">
    <w:abstractNumId w:val="35"/>
  </w:num>
  <w:num w:numId="4">
    <w:abstractNumId w:val="32"/>
  </w:num>
  <w:num w:numId="5">
    <w:abstractNumId w:val="31"/>
  </w:num>
  <w:num w:numId="6">
    <w:abstractNumId w:val="12"/>
  </w:num>
  <w:num w:numId="7">
    <w:abstractNumId w:val="18"/>
  </w:num>
  <w:num w:numId="8">
    <w:abstractNumId w:val="15"/>
  </w:num>
  <w:num w:numId="9">
    <w:abstractNumId w:val="3"/>
  </w:num>
  <w:num w:numId="10">
    <w:abstractNumId w:val="11"/>
  </w:num>
  <w:num w:numId="11">
    <w:abstractNumId w:val="5"/>
  </w:num>
  <w:num w:numId="12">
    <w:abstractNumId w:val="38"/>
  </w:num>
  <w:num w:numId="13">
    <w:abstractNumId w:val="8"/>
  </w:num>
  <w:num w:numId="14">
    <w:abstractNumId w:val="37"/>
  </w:num>
  <w:num w:numId="15">
    <w:abstractNumId w:val="34"/>
  </w:num>
  <w:num w:numId="16">
    <w:abstractNumId w:val="16"/>
  </w:num>
  <w:num w:numId="17">
    <w:abstractNumId w:val="17"/>
  </w:num>
  <w:num w:numId="18">
    <w:abstractNumId w:val="36"/>
  </w:num>
  <w:num w:numId="19">
    <w:abstractNumId w:val="13"/>
  </w:num>
  <w:num w:numId="20">
    <w:abstractNumId w:val="20"/>
  </w:num>
  <w:num w:numId="21">
    <w:abstractNumId w:val="24"/>
  </w:num>
  <w:num w:numId="22">
    <w:abstractNumId w:val="19"/>
  </w:num>
  <w:num w:numId="23">
    <w:abstractNumId w:val="39"/>
  </w:num>
  <w:num w:numId="24">
    <w:abstractNumId w:val="27"/>
  </w:num>
  <w:num w:numId="25">
    <w:abstractNumId w:val="2"/>
  </w:num>
  <w:num w:numId="26">
    <w:abstractNumId w:val="0"/>
  </w:num>
  <w:num w:numId="27">
    <w:abstractNumId w:val="33"/>
  </w:num>
  <w:num w:numId="28">
    <w:abstractNumId w:val="25"/>
  </w:num>
  <w:num w:numId="29">
    <w:abstractNumId w:val="9"/>
  </w:num>
  <w:num w:numId="30">
    <w:abstractNumId w:val="21"/>
  </w:num>
  <w:num w:numId="31">
    <w:abstractNumId w:val="10"/>
  </w:num>
  <w:num w:numId="32">
    <w:abstractNumId w:val="30"/>
  </w:num>
  <w:num w:numId="33">
    <w:abstractNumId w:val="22"/>
  </w:num>
  <w:num w:numId="34">
    <w:abstractNumId w:val="14"/>
  </w:num>
  <w:num w:numId="35">
    <w:abstractNumId w:val="23"/>
  </w:num>
  <w:num w:numId="36">
    <w:abstractNumId w:val="6"/>
  </w:num>
  <w:num w:numId="37">
    <w:abstractNumId w:val="4"/>
  </w:num>
  <w:num w:numId="38">
    <w:abstractNumId w:val="29"/>
  </w:num>
  <w:num w:numId="39">
    <w:abstractNumId w:val="28"/>
  </w:num>
  <w:num w:numId="40">
    <w:abstractNumId w:val="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31"/>
    <w:rsid w:val="00090751"/>
    <w:rsid w:val="001165B6"/>
    <w:rsid w:val="00121C08"/>
    <w:rsid w:val="00144864"/>
    <w:rsid w:val="001D6D9C"/>
    <w:rsid w:val="001E0CB8"/>
    <w:rsid w:val="001F4F46"/>
    <w:rsid w:val="002C0C50"/>
    <w:rsid w:val="002E1C99"/>
    <w:rsid w:val="003F66F0"/>
    <w:rsid w:val="004628E3"/>
    <w:rsid w:val="00472B46"/>
    <w:rsid w:val="00486ECD"/>
    <w:rsid w:val="004C5F23"/>
    <w:rsid w:val="00504331"/>
    <w:rsid w:val="00512679"/>
    <w:rsid w:val="00566084"/>
    <w:rsid w:val="00600833"/>
    <w:rsid w:val="00640E1F"/>
    <w:rsid w:val="00703B9A"/>
    <w:rsid w:val="00814838"/>
    <w:rsid w:val="00D6531D"/>
    <w:rsid w:val="00E1762D"/>
    <w:rsid w:val="00E72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43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331"/>
    <w:rPr>
      <w:sz w:val="20"/>
      <w:szCs w:val="20"/>
    </w:rPr>
  </w:style>
  <w:style w:type="character" w:styleId="FootnoteReference">
    <w:name w:val="footnote reference"/>
    <w:basedOn w:val="DefaultParagraphFont"/>
    <w:uiPriority w:val="99"/>
    <w:semiHidden/>
    <w:unhideWhenUsed/>
    <w:rsid w:val="00504331"/>
    <w:rPr>
      <w:vertAlign w:val="superscript"/>
    </w:rPr>
  </w:style>
  <w:style w:type="paragraph" w:styleId="ListParagraph">
    <w:name w:val="List Paragraph"/>
    <w:basedOn w:val="Normal"/>
    <w:uiPriority w:val="34"/>
    <w:qFormat/>
    <w:rsid w:val="00504331"/>
    <w:pPr>
      <w:ind w:left="720"/>
      <w:contextualSpacing/>
    </w:pPr>
  </w:style>
  <w:style w:type="paragraph" w:styleId="Header">
    <w:name w:val="header"/>
    <w:basedOn w:val="Normal"/>
    <w:link w:val="HeaderChar"/>
    <w:uiPriority w:val="99"/>
    <w:unhideWhenUsed/>
    <w:rsid w:val="00640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E1F"/>
  </w:style>
  <w:style w:type="paragraph" w:styleId="Footer">
    <w:name w:val="footer"/>
    <w:basedOn w:val="Normal"/>
    <w:link w:val="FooterChar"/>
    <w:uiPriority w:val="99"/>
    <w:unhideWhenUsed/>
    <w:rsid w:val="0064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E1F"/>
  </w:style>
  <w:style w:type="paragraph" w:styleId="BalloonText">
    <w:name w:val="Balloon Text"/>
    <w:basedOn w:val="Normal"/>
    <w:link w:val="BalloonTextChar"/>
    <w:uiPriority w:val="99"/>
    <w:semiHidden/>
    <w:unhideWhenUsed/>
    <w:rsid w:val="003F6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43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331"/>
    <w:rPr>
      <w:sz w:val="20"/>
      <w:szCs w:val="20"/>
    </w:rPr>
  </w:style>
  <w:style w:type="character" w:styleId="FootnoteReference">
    <w:name w:val="footnote reference"/>
    <w:basedOn w:val="DefaultParagraphFont"/>
    <w:uiPriority w:val="99"/>
    <w:semiHidden/>
    <w:unhideWhenUsed/>
    <w:rsid w:val="00504331"/>
    <w:rPr>
      <w:vertAlign w:val="superscript"/>
    </w:rPr>
  </w:style>
  <w:style w:type="paragraph" w:styleId="ListParagraph">
    <w:name w:val="List Paragraph"/>
    <w:basedOn w:val="Normal"/>
    <w:uiPriority w:val="34"/>
    <w:qFormat/>
    <w:rsid w:val="00504331"/>
    <w:pPr>
      <w:ind w:left="720"/>
      <w:contextualSpacing/>
    </w:pPr>
  </w:style>
  <w:style w:type="paragraph" w:styleId="Header">
    <w:name w:val="header"/>
    <w:basedOn w:val="Normal"/>
    <w:link w:val="HeaderChar"/>
    <w:uiPriority w:val="99"/>
    <w:unhideWhenUsed/>
    <w:rsid w:val="00640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E1F"/>
  </w:style>
  <w:style w:type="paragraph" w:styleId="Footer">
    <w:name w:val="footer"/>
    <w:basedOn w:val="Normal"/>
    <w:link w:val="FooterChar"/>
    <w:uiPriority w:val="99"/>
    <w:unhideWhenUsed/>
    <w:rsid w:val="00640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E1F"/>
  </w:style>
  <w:style w:type="paragraph" w:styleId="BalloonText">
    <w:name w:val="Balloon Text"/>
    <w:basedOn w:val="Normal"/>
    <w:link w:val="BalloonTextChar"/>
    <w:uiPriority w:val="99"/>
    <w:semiHidden/>
    <w:unhideWhenUsed/>
    <w:rsid w:val="003F6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ksplipb.or.id/index.php/publication/article/116-membangun-visi-negara-kepulauan.html" TargetMode="External"/><Relationship Id="rId2" Type="http://schemas.openxmlformats.org/officeDocument/2006/relationships/hyperlink" Target="view-source:http://sasmini.staff.uns.ac.id/2009/07/14/teori-hak-lintas-damai-dan-pengaturannya-di-indonesia/" TargetMode="External"/><Relationship Id="rId1" Type="http://schemas.openxmlformats.org/officeDocument/2006/relationships/hyperlink" Target="view-source:http://sasmini.staff.uns.ac.id/2009/07/14/teori-hak-lintas-damai-dan-pengaturannya-di-indonesia/" TargetMode="External"/><Relationship Id="rId4" Type="http://schemas.openxmlformats.org/officeDocument/2006/relationships/hyperlink" Target="http://www.pksplipb.or.id/index.php/publication/article/116-membangun-visi-negara-kepulau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34</Pages>
  <Words>6793</Words>
  <Characters>38722</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Hendra</dc:creator>
  <cp:lastModifiedBy>Hendra</cp:lastModifiedBy>
  <cp:revision>7</cp:revision>
  <dcterms:created xsi:type="dcterms:W3CDTF">2016-03-23T18:23:00Z</dcterms:created>
  <dcterms:modified xsi:type="dcterms:W3CDTF">2016-03-25T08:37:00Z</dcterms:modified>
</cp:coreProperties>
</file>