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F4" w:rsidRPr="00DF774C" w:rsidRDefault="003650F4" w:rsidP="00105B74">
      <w:pPr>
        <w:pStyle w:val="Heading1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448148019"/>
      <w:bookmarkStart w:id="1" w:name="_GoBack"/>
      <w:bookmarkEnd w:id="1"/>
      <w:r w:rsidRPr="00DF774C">
        <w:rPr>
          <w:rFonts w:ascii="Times New Roman" w:hAnsi="Times New Roman" w:cs="Times New Roman"/>
          <w:color w:val="000000" w:themeColor="text1"/>
        </w:rPr>
        <w:t>DAFTAR PUSTAKA</w:t>
      </w:r>
      <w:bookmarkEnd w:id="0"/>
    </w:p>
    <w:p w:rsidR="003650F4" w:rsidRDefault="003650F4" w:rsidP="00105B74">
      <w:pPr>
        <w:tabs>
          <w:tab w:val="left" w:pos="9450"/>
        </w:tabs>
        <w:ind w:right="-270"/>
        <w:jc w:val="both"/>
        <w:rPr>
          <w:rFonts w:ascii="Times New Roman" w:hAnsi="Times New Roman"/>
          <w:sz w:val="24"/>
          <w:szCs w:val="24"/>
        </w:rPr>
      </w:pPr>
    </w:p>
    <w:p w:rsidR="003650F4" w:rsidRDefault="003650F4" w:rsidP="003C6DEE">
      <w:pPr>
        <w:tabs>
          <w:tab w:val="left" w:pos="9450"/>
        </w:tabs>
        <w:spacing w:line="480" w:lineRule="auto"/>
        <w:ind w:right="-27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SumberBuku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3650F4" w:rsidRPr="00631E8F" w:rsidRDefault="003650F4" w:rsidP="003C6DEE">
      <w:pPr>
        <w:tabs>
          <w:tab w:val="left" w:pos="9450"/>
        </w:tabs>
        <w:spacing w:line="480" w:lineRule="auto"/>
        <w:ind w:right="-27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Fahmi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Irham</w:t>
      </w:r>
      <w:proofErr w:type="spellEnd"/>
      <w:r>
        <w:rPr>
          <w:rFonts w:ascii="Times New Roman" w:hAnsi="Times New Roman"/>
          <w:sz w:val="24"/>
          <w:szCs w:val="24"/>
        </w:rPr>
        <w:t xml:space="preserve">. 2013, </w:t>
      </w:r>
      <w:proofErr w:type="spellStart"/>
      <w:r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="00105B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Laporan</w:t>
      </w:r>
      <w:proofErr w:type="spellEnd"/>
      <w:r w:rsidR="00105B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Bandung ;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  <w:proofErr w:type="gramEnd"/>
    </w:p>
    <w:p w:rsidR="00105B74" w:rsidRDefault="003650F4" w:rsidP="003C6DEE">
      <w:pPr>
        <w:tabs>
          <w:tab w:val="left" w:pos="9900"/>
        </w:tabs>
        <w:spacing w:line="480" w:lineRule="auto"/>
        <w:ind w:left="1134" w:right="-28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Harapan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Sofyan</w:t>
      </w:r>
      <w:proofErr w:type="spellEnd"/>
      <w:r w:rsidR="00105B7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Syafri</w:t>
      </w:r>
      <w:proofErr w:type="spellEnd"/>
      <w:r>
        <w:rPr>
          <w:rFonts w:ascii="Times New Roman" w:hAnsi="Times New Roman"/>
          <w:sz w:val="24"/>
          <w:szCs w:val="24"/>
        </w:rPr>
        <w:t xml:space="preserve">. 2008, </w:t>
      </w:r>
      <w:proofErr w:type="spellStart"/>
      <w:r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="00105B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Kritis</w:t>
      </w:r>
      <w:proofErr w:type="spellEnd"/>
      <w:r w:rsidR="00105B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Atas</w:t>
      </w:r>
      <w:proofErr w:type="spellEnd"/>
      <w:r w:rsidR="00105B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Laporan</w:t>
      </w:r>
      <w:proofErr w:type="spellEnd"/>
      <w:r w:rsidR="00105B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="00105B74">
        <w:rPr>
          <w:rFonts w:ascii="Times New Roman" w:hAnsi="Times New Roman"/>
          <w:sz w:val="24"/>
          <w:szCs w:val="24"/>
        </w:rPr>
        <w:t>Jakarta :</w:t>
      </w:r>
      <w:proofErr w:type="gramEnd"/>
    </w:p>
    <w:p w:rsidR="003650F4" w:rsidRDefault="00105B74" w:rsidP="003C6DEE">
      <w:pPr>
        <w:tabs>
          <w:tab w:val="left" w:pos="9900"/>
        </w:tabs>
        <w:spacing w:line="480" w:lineRule="auto"/>
        <w:ind w:left="1134" w:right="-284" w:hanging="113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F774C">
        <w:rPr>
          <w:rFonts w:ascii="Times New Roman" w:hAnsi="Times New Roman"/>
          <w:sz w:val="24"/>
          <w:szCs w:val="24"/>
        </w:rPr>
        <w:t xml:space="preserve">Raja </w:t>
      </w:r>
      <w:proofErr w:type="spellStart"/>
      <w:r w:rsidR="003650F4">
        <w:rPr>
          <w:rFonts w:ascii="Times New Roman" w:hAnsi="Times New Roman"/>
          <w:sz w:val="24"/>
          <w:szCs w:val="24"/>
        </w:rPr>
        <w:t>Grafindo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0F4">
        <w:rPr>
          <w:rFonts w:ascii="Times New Roman" w:hAnsi="Times New Roman"/>
          <w:sz w:val="24"/>
          <w:szCs w:val="24"/>
        </w:rPr>
        <w:t>Persada</w:t>
      </w:r>
      <w:proofErr w:type="spellEnd"/>
    </w:p>
    <w:p w:rsidR="003C6DEE" w:rsidRPr="003C6DEE" w:rsidRDefault="003C6DEE" w:rsidP="003C6DEE">
      <w:pPr>
        <w:tabs>
          <w:tab w:val="left" w:pos="9900"/>
        </w:tabs>
        <w:spacing w:line="480" w:lineRule="auto"/>
        <w:ind w:right="-54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Hasibuan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 Malayu</w:t>
      </w:r>
      <w:r>
        <w:rPr>
          <w:rFonts w:ascii="Times New Roman" w:hAnsi="Times New Roman"/>
          <w:sz w:val="24"/>
          <w:szCs w:val="24"/>
        </w:rPr>
        <w:t xml:space="preserve"> 200</w:t>
      </w:r>
      <w:r>
        <w:rPr>
          <w:rFonts w:ascii="Times New Roman" w:hAnsi="Times New Roman"/>
          <w:sz w:val="24"/>
          <w:szCs w:val="24"/>
          <w:lang w:val="id-ID"/>
        </w:rPr>
        <w:t>6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id-ID"/>
        </w:rPr>
        <w:t>Dasar – dasar Perbankan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Aksara</w:t>
      </w:r>
      <w:proofErr w:type="spellEnd"/>
    </w:p>
    <w:p w:rsidR="003650F4" w:rsidRDefault="003C6DEE" w:rsidP="003C6DEE">
      <w:pPr>
        <w:tabs>
          <w:tab w:val="left" w:pos="9900"/>
        </w:tabs>
        <w:spacing w:line="480" w:lineRule="auto"/>
        <w:ind w:right="-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Hasibuan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 Malayu</w:t>
      </w:r>
      <w:r w:rsidR="003650F4">
        <w:rPr>
          <w:rFonts w:ascii="Times New Roman" w:hAnsi="Times New Roman"/>
          <w:sz w:val="24"/>
          <w:szCs w:val="24"/>
        </w:rPr>
        <w:t xml:space="preserve"> 2009, </w:t>
      </w:r>
      <w:proofErr w:type="spellStart"/>
      <w:r w:rsidR="003650F4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="003650F4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="003650F4"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650F4">
        <w:rPr>
          <w:rFonts w:ascii="Times New Roman" w:hAnsi="Times New Roman"/>
          <w:sz w:val="24"/>
          <w:szCs w:val="24"/>
        </w:rPr>
        <w:t>Bumi</w:t>
      </w:r>
      <w:proofErr w:type="spellEnd"/>
      <w:r w:rsidR="00105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0F4">
        <w:rPr>
          <w:rFonts w:ascii="Times New Roman" w:hAnsi="Times New Roman"/>
          <w:sz w:val="24"/>
          <w:szCs w:val="24"/>
        </w:rPr>
        <w:t>Aksara</w:t>
      </w:r>
      <w:proofErr w:type="spellEnd"/>
    </w:p>
    <w:p w:rsidR="00105B74" w:rsidRDefault="003650F4" w:rsidP="003C6DEE">
      <w:pPr>
        <w:tabs>
          <w:tab w:val="left" w:pos="9450"/>
        </w:tabs>
        <w:spacing w:line="480" w:lineRule="auto"/>
        <w:ind w:left="1134" w:right="49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Harapan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Sofyan</w:t>
      </w:r>
      <w:proofErr w:type="spellEnd"/>
      <w:r w:rsidR="00105B7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Syafri</w:t>
      </w:r>
      <w:proofErr w:type="spellEnd"/>
      <w:r>
        <w:rPr>
          <w:rFonts w:ascii="Times New Roman" w:hAnsi="Times New Roman"/>
          <w:sz w:val="24"/>
          <w:szCs w:val="24"/>
        </w:rPr>
        <w:t xml:space="preserve">. 2011, </w:t>
      </w:r>
      <w:proofErr w:type="spellStart"/>
      <w:r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="00105B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Kritis</w:t>
      </w:r>
      <w:proofErr w:type="spellEnd"/>
      <w:r w:rsidR="00105B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Atas</w:t>
      </w:r>
      <w:proofErr w:type="spellEnd"/>
      <w:r w:rsidR="00105B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Laporan</w:t>
      </w:r>
      <w:proofErr w:type="spellEnd"/>
      <w:r w:rsidR="00105B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="00105B74">
        <w:rPr>
          <w:rFonts w:ascii="Times New Roman" w:hAnsi="Times New Roman"/>
          <w:sz w:val="24"/>
          <w:szCs w:val="24"/>
        </w:rPr>
        <w:t>Jakarta</w:t>
      </w:r>
      <w:r>
        <w:rPr>
          <w:rFonts w:ascii="Times New Roman" w:hAnsi="Times New Roman"/>
          <w:sz w:val="24"/>
          <w:szCs w:val="24"/>
        </w:rPr>
        <w:t>:</w:t>
      </w:r>
      <w:r w:rsidR="00105B74">
        <w:rPr>
          <w:rFonts w:ascii="Times New Roman" w:hAnsi="Times New Roman"/>
          <w:sz w:val="24"/>
          <w:szCs w:val="24"/>
        </w:rPr>
        <w:t xml:space="preserve"> </w:t>
      </w:r>
    </w:p>
    <w:p w:rsidR="003650F4" w:rsidRDefault="00105B74" w:rsidP="003C6DEE">
      <w:pPr>
        <w:tabs>
          <w:tab w:val="left" w:pos="9450"/>
        </w:tabs>
        <w:spacing w:line="480" w:lineRule="auto"/>
        <w:ind w:left="1134" w:right="49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="003650F4">
        <w:rPr>
          <w:rFonts w:ascii="Times New Roman" w:hAnsi="Times New Roman"/>
          <w:sz w:val="24"/>
          <w:szCs w:val="24"/>
        </w:rPr>
        <w:t>Rajawali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0F4">
        <w:rPr>
          <w:rFonts w:ascii="Times New Roman" w:hAnsi="Times New Roman"/>
          <w:sz w:val="24"/>
          <w:szCs w:val="24"/>
        </w:rPr>
        <w:t>Pers</w:t>
      </w:r>
      <w:proofErr w:type="spellEnd"/>
    </w:p>
    <w:p w:rsidR="003650F4" w:rsidRDefault="003650F4" w:rsidP="003C6DEE">
      <w:pPr>
        <w:tabs>
          <w:tab w:val="left" w:pos="9450"/>
        </w:tabs>
        <w:spacing w:line="480" w:lineRule="auto"/>
        <w:ind w:left="1134" w:right="49" w:hanging="113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Hasan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Nurul</w:t>
      </w:r>
      <w:proofErr w:type="spellEnd"/>
      <w:r w:rsidR="00105B7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Ichsan</w:t>
      </w:r>
      <w:proofErr w:type="spellEnd"/>
      <w:r w:rsidR="00105B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.2014, </w:t>
      </w:r>
      <w:proofErr w:type="spellStart"/>
      <w:r>
        <w:rPr>
          <w:rFonts w:ascii="Times New Roman" w:hAnsi="Times New Roman"/>
          <w:i/>
          <w:sz w:val="24"/>
          <w:szCs w:val="24"/>
        </w:rPr>
        <w:t>Pengantar</w:t>
      </w:r>
      <w:proofErr w:type="spellEnd"/>
      <w:r w:rsidR="00105B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Perbankan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spellStart"/>
      <w:r>
        <w:rPr>
          <w:rFonts w:ascii="Times New Roman" w:hAnsi="Times New Roman"/>
          <w:sz w:val="24"/>
          <w:szCs w:val="24"/>
        </w:rPr>
        <w:t>Gaung</w:t>
      </w:r>
      <w:proofErr w:type="spellEnd"/>
      <w:proofErr w:type="gramEnd"/>
      <w:r w:rsidR="00105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5B74">
        <w:rPr>
          <w:rFonts w:ascii="Times New Roman" w:hAnsi="Times New Roman"/>
          <w:sz w:val="24"/>
          <w:szCs w:val="24"/>
        </w:rPr>
        <w:t>Persada</w:t>
      </w:r>
      <w:proofErr w:type="spellEnd"/>
      <w:r w:rsidR="00105B74">
        <w:rPr>
          <w:rFonts w:ascii="Times New Roman" w:hAnsi="Times New Roman"/>
          <w:sz w:val="24"/>
          <w:szCs w:val="24"/>
        </w:rPr>
        <w:t xml:space="preserve"> Press </w:t>
      </w:r>
      <w:r>
        <w:rPr>
          <w:rFonts w:ascii="Times New Roman" w:hAnsi="Times New Roman"/>
          <w:sz w:val="24"/>
          <w:szCs w:val="24"/>
        </w:rPr>
        <w:t>Group</w:t>
      </w:r>
    </w:p>
    <w:p w:rsidR="003C6DEE" w:rsidRPr="003C6DEE" w:rsidRDefault="003C6DEE" w:rsidP="003C6DEE">
      <w:pPr>
        <w:tabs>
          <w:tab w:val="left" w:pos="9450"/>
        </w:tabs>
        <w:spacing w:line="480" w:lineRule="auto"/>
        <w:ind w:left="709" w:right="4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Husnan,Suad dan Enny Pudjiastuti. 1998, </w:t>
      </w:r>
      <w:r>
        <w:rPr>
          <w:rFonts w:ascii="Times New Roman" w:hAnsi="Times New Roman"/>
          <w:i/>
          <w:sz w:val="24"/>
          <w:szCs w:val="24"/>
          <w:lang w:val="id-ID"/>
        </w:rPr>
        <w:t>Dasar – dasar Manajemen Keuangan,</w:t>
      </w:r>
      <w:r>
        <w:rPr>
          <w:rFonts w:ascii="Times New Roman" w:hAnsi="Times New Roman"/>
          <w:sz w:val="24"/>
          <w:szCs w:val="24"/>
          <w:lang w:val="id-ID"/>
        </w:rPr>
        <w:t>Yogyakarta : UPP AMP YKPN</w:t>
      </w:r>
    </w:p>
    <w:p w:rsidR="003650F4" w:rsidRDefault="003650F4" w:rsidP="003C6DEE">
      <w:pPr>
        <w:tabs>
          <w:tab w:val="left" w:pos="9450"/>
        </w:tabs>
        <w:spacing w:line="480" w:lineRule="auto"/>
        <w:ind w:right="-27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Kasmir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2014, </w:t>
      </w:r>
      <w:proofErr w:type="spellStart"/>
      <w:r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="00105B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Laporan</w:t>
      </w:r>
      <w:proofErr w:type="spellEnd"/>
      <w:r w:rsidR="00105B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Raja </w:t>
      </w:r>
      <w:proofErr w:type="spellStart"/>
      <w:r>
        <w:rPr>
          <w:rFonts w:ascii="Times New Roman" w:hAnsi="Times New Roman"/>
          <w:sz w:val="24"/>
          <w:szCs w:val="24"/>
        </w:rPr>
        <w:t>Grafindo</w:t>
      </w:r>
      <w:proofErr w:type="spellEnd"/>
      <w:r w:rsidR="00105B7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Persada</w:t>
      </w:r>
      <w:proofErr w:type="spellEnd"/>
    </w:p>
    <w:p w:rsidR="003650F4" w:rsidRDefault="003650F4" w:rsidP="003C6DEE">
      <w:pPr>
        <w:tabs>
          <w:tab w:val="left" w:pos="9450"/>
        </w:tabs>
        <w:spacing w:line="480" w:lineRule="auto"/>
        <w:ind w:right="-27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Nazir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2005, </w:t>
      </w:r>
      <w:proofErr w:type="spellStart"/>
      <w:r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="00105B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Bogor :</w:t>
      </w:r>
      <w:proofErr w:type="spellStart"/>
      <w:r>
        <w:rPr>
          <w:rFonts w:ascii="Times New Roman" w:hAnsi="Times New Roman"/>
          <w:sz w:val="24"/>
          <w:szCs w:val="24"/>
        </w:rPr>
        <w:t>Ghalia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Indonesia</w:t>
      </w:r>
    </w:p>
    <w:p w:rsidR="00105B74" w:rsidRDefault="003650F4" w:rsidP="003C6DEE">
      <w:pPr>
        <w:tabs>
          <w:tab w:val="left" w:pos="9450"/>
        </w:tabs>
        <w:spacing w:line="480" w:lineRule="auto"/>
        <w:ind w:left="1134" w:right="-270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Sundjaja</w:t>
      </w:r>
      <w:proofErr w:type="spellEnd"/>
      <w:r w:rsidR="00105B7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Ridwan</w:t>
      </w:r>
      <w:proofErr w:type="spellEnd"/>
      <w:r>
        <w:rPr>
          <w:rFonts w:ascii="Times New Roman" w:hAnsi="Times New Roman"/>
          <w:sz w:val="24"/>
          <w:szCs w:val="24"/>
        </w:rPr>
        <w:t xml:space="preserve"> S. &amp;</w:t>
      </w:r>
      <w:r w:rsidR="00105B7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Barlian</w:t>
      </w:r>
      <w:proofErr w:type="spellEnd"/>
      <w:r w:rsidR="00105B7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2003, </w:t>
      </w:r>
      <w:proofErr w:type="spellStart"/>
      <w:r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="00105B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spellStart"/>
      <w:r>
        <w:rPr>
          <w:rFonts w:ascii="Times New Roman" w:hAnsi="Times New Roman"/>
          <w:sz w:val="24"/>
          <w:szCs w:val="24"/>
        </w:rPr>
        <w:t>Literata</w:t>
      </w:r>
      <w:proofErr w:type="spellEnd"/>
      <w:proofErr w:type="gramEnd"/>
      <w:r w:rsidR="00105B74">
        <w:rPr>
          <w:rFonts w:ascii="Times New Roman" w:hAnsi="Times New Roman"/>
          <w:sz w:val="24"/>
          <w:szCs w:val="24"/>
        </w:rPr>
        <w:t xml:space="preserve"> </w:t>
      </w:r>
    </w:p>
    <w:p w:rsidR="003650F4" w:rsidRDefault="00105B74" w:rsidP="003C6DEE">
      <w:pPr>
        <w:tabs>
          <w:tab w:val="left" w:pos="9450"/>
        </w:tabs>
        <w:spacing w:line="480" w:lineRule="auto"/>
        <w:ind w:left="1134" w:right="-270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3650F4">
        <w:rPr>
          <w:rFonts w:ascii="Times New Roman" w:hAnsi="Times New Roman"/>
          <w:sz w:val="24"/>
          <w:szCs w:val="24"/>
        </w:rPr>
        <w:t>Lintas</w:t>
      </w:r>
      <w:proofErr w:type="spellEnd"/>
      <w:r w:rsidR="003650F4">
        <w:rPr>
          <w:rFonts w:ascii="Times New Roman" w:hAnsi="Times New Roman"/>
          <w:sz w:val="24"/>
          <w:szCs w:val="24"/>
        </w:rPr>
        <w:t xml:space="preserve"> Media</w:t>
      </w:r>
    </w:p>
    <w:p w:rsidR="00105B74" w:rsidRPr="00105B74" w:rsidRDefault="00105B74" w:rsidP="003C6DEE">
      <w:pPr>
        <w:tabs>
          <w:tab w:val="left" w:pos="9450"/>
        </w:tabs>
        <w:spacing w:line="480" w:lineRule="auto"/>
        <w:ind w:left="1134" w:right="-270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Sugiyono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2005, </w:t>
      </w:r>
      <w:proofErr w:type="spellStart"/>
      <w:r>
        <w:rPr>
          <w:rFonts w:ascii="Times New Roman" w:hAnsi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650F4" w:rsidRDefault="003650F4" w:rsidP="003C6DEE">
      <w:pPr>
        <w:tabs>
          <w:tab w:val="left" w:pos="8222"/>
        </w:tabs>
        <w:spacing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2008, </w:t>
      </w:r>
      <w:proofErr w:type="spellStart"/>
      <w:r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="00105B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="00105B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Kuantitatif</w:t>
      </w:r>
      <w:proofErr w:type="spellEnd"/>
      <w:r w:rsidR="00105B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Kualitatifdan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R&amp;D, </w:t>
      </w:r>
      <w:proofErr w:type="gramStart"/>
      <w:r>
        <w:rPr>
          <w:rFonts w:ascii="Times New Roman" w:hAnsi="Times New Roman"/>
          <w:sz w:val="24"/>
          <w:szCs w:val="24"/>
        </w:rPr>
        <w:t>Bandung :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  <w:proofErr w:type="gramEnd"/>
    </w:p>
    <w:p w:rsidR="00105B74" w:rsidRDefault="00105B74" w:rsidP="00105B74">
      <w:pPr>
        <w:tabs>
          <w:tab w:val="left" w:pos="8222"/>
        </w:tabs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650F4" w:rsidRDefault="003650F4" w:rsidP="00105B74">
      <w:pPr>
        <w:tabs>
          <w:tab w:val="left" w:pos="9450"/>
        </w:tabs>
        <w:ind w:right="-270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Sumber</w:t>
      </w:r>
      <w:proofErr w:type="spellEnd"/>
      <w:r w:rsidR="00105B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Lainnya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3C6DEE" w:rsidRPr="003C6DEE" w:rsidRDefault="003C6DEE" w:rsidP="00105B74">
      <w:pPr>
        <w:tabs>
          <w:tab w:val="left" w:pos="9450"/>
        </w:tabs>
        <w:ind w:right="-27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Undang – undang No. 7 Tahun 1992</w:t>
      </w:r>
    </w:p>
    <w:p w:rsidR="003650F4" w:rsidRDefault="003650F4" w:rsidP="00F21D19">
      <w:pPr>
        <w:tabs>
          <w:tab w:val="left" w:pos="9450"/>
        </w:tabs>
        <w:spacing w:after="0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Siti</w:t>
      </w:r>
      <w:proofErr w:type="spellEnd"/>
      <w:r w:rsidR="00105B7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Manar</w:t>
      </w:r>
      <w:proofErr w:type="spellEnd"/>
      <w:r w:rsidR="00105B7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</w:t>
      </w:r>
      <w:proofErr w:type="spellEnd"/>
      <w:r>
        <w:rPr>
          <w:rFonts w:ascii="Times New Roman" w:hAnsi="Times New Roman"/>
          <w:sz w:val="24"/>
          <w:szCs w:val="24"/>
        </w:rPr>
        <w:t xml:space="preserve"> R. 2015.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 w:rsidR="00105B7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 w:rsidR="00105B7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 w:rsidR="00105B7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 w:rsidR="00105B7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Mengukur</w:t>
      </w:r>
      <w:proofErr w:type="spellEnd"/>
      <w:r>
        <w:rPr>
          <w:rFonts w:ascii="Times New Roman" w:hAnsi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/>
          <w:sz w:val="24"/>
          <w:szCs w:val="24"/>
        </w:rPr>
        <w:t>Profitabilitas</w:t>
      </w:r>
      <w:proofErr w:type="spellEnd"/>
      <w:r w:rsidR="00105B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 w:rsidR="00105B7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Kasus</w:t>
      </w:r>
      <w:proofErr w:type="spellEnd"/>
      <w:r w:rsidR="00105B7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PT. Bank Negara Indonesia (</w:t>
      </w:r>
      <w:proofErr w:type="spellStart"/>
      <w:r>
        <w:rPr>
          <w:rFonts w:ascii="Times New Roman" w:hAnsi="Times New Roman"/>
          <w:sz w:val="24"/>
          <w:szCs w:val="24"/>
        </w:rPr>
        <w:t>Persero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proofErr w:type="spellStart"/>
      <w:r>
        <w:rPr>
          <w:rFonts w:ascii="Times New Roman" w:hAnsi="Times New Roman"/>
          <w:sz w:val="24"/>
          <w:szCs w:val="24"/>
        </w:rPr>
        <w:t>Tbk</w:t>
      </w:r>
      <w:proofErr w:type="spellEnd"/>
    </w:p>
    <w:p w:rsidR="003650F4" w:rsidRDefault="003650F4" w:rsidP="00F21D19">
      <w:pPr>
        <w:tabs>
          <w:tab w:val="left" w:pos="9450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 w:rsidR="00105B7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 w:rsidR="00105B7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 w:rsidR="00105B7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Konsolidasi</w:t>
      </w:r>
      <w:proofErr w:type="spellEnd"/>
      <w:r w:rsidR="00105B7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 w:rsidR="00105B7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BEI </w:t>
      </w:r>
      <w:proofErr w:type="spellStart"/>
      <w:r>
        <w:rPr>
          <w:rFonts w:ascii="Times New Roman" w:hAnsi="Times New Roman"/>
          <w:sz w:val="24"/>
          <w:szCs w:val="24"/>
        </w:rPr>
        <w:t>Periode</w:t>
      </w:r>
      <w:proofErr w:type="spellEnd"/>
      <w:r>
        <w:rPr>
          <w:rFonts w:ascii="Times New Roman" w:hAnsi="Times New Roman"/>
          <w:sz w:val="24"/>
          <w:szCs w:val="24"/>
        </w:rPr>
        <w:t xml:space="preserve"> 2009 – </w:t>
      </w:r>
      <w:proofErr w:type="gramStart"/>
      <w:r>
        <w:rPr>
          <w:rFonts w:ascii="Times New Roman" w:hAnsi="Times New Roman"/>
          <w:sz w:val="24"/>
          <w:szCs w:val="24"/>
        </w:rPr>
        <w:t>2013 )</w:t>
      </w:r>
      <w:proofErr w:type="gramEnd"/>
      <w:r>
        <w:rPr>
          <w:rFonts w:ascii="Times New Roman" w:hAnsi="Times New Roman"/>
          <w:sz w:val="24"/>
          <w:szCs w:val="24"/>
        </w:rPr>
        <w:t xml:space="preserve">, Bandung : </w:t>
      </w:r>
      <w:proofErr w:type="spellStart"/>
      <w:r>
        <w:rPr>
          <w:rFonts w:ascii="Times New Roman" w:hAnsi="Times New Roman"/>
          <w:sz w:val="24"/>
          <w:szCs w:val="24"/>
        </w:rPr>
        <w:t>Fisip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 w:rsidR="00105B7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</w:p>
    <w:p w:rsidR="00105B74" w:rsidRDefault="00105B74" w:rsidP="00105B74">
      <w:pPr>
        <w:tabs>
          <w:tab w:val="left" w:pos="9450"/>
        </w:tabs>
        <w:spacing w:after="0"/>
        <w:ind w:right="-270"/>
        <w:rPr>
          <w:rFonts w:ascii="Times New Roman" w:hAnsi="Times New Roman"/>
          <w:sz w:val="24"/>
          <w:szCs w:val="24"/>
        </w:rPr>
      </w:pPr>
    </w:p>
    <w:p w:rsidR="003650F4" w:rsidRDefault="00105B74" w:rsidP="003C6DEE">
      <w:pPr>
        <w:tabs>
          <w:tab w:val="left" w:pos="9450"/>
        </w:tabs>
        <w:spacing w:line="480" w:lineRule="auto"/>
        <w:ind w:left="1134" w:right="-270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. 2014, </w:t>
      </w:r>
      <w:proofErr w:type="spellStart"/>
      <w:r>
        <w:rPr>
          <w:rFonts w:ascii="Times New Roman" w:hAnsi="Times New Roman"/>
          <w:i/>
          <w:sz w:val="24"/>
          <w:szCs w:val="24"/>
        </w:rPr>
        <w:t>Pedoman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Penyusunan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Bandung :</w:t>
      </w:r>
      <w:proofErr w:type="spellStart"/>
      <w:r>
        <w:rPr>
          <w:rFonts w:ascii="Times New Roman" w:hAnsi="Times New Roman"/>
          <w:sz w:val="24"/>
          <w:szCs w:val="24"/>
        </w:rPr>
        <w:t>Fisip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Unpas</w:t>
      </w:r>
      <w:proofErr w:type="spellEnd"/>
    </w:p>
    <w:p w:rsidR="00F21D19" w:rsidRDefault="003650F4" w:rsidP="003C6DEE">
      <w:pPr>
        <w:tabs>
          <w:tab w:val="left" w:pos="9450"/>
        </w:tabs>
        <w:spacing w:after="0" w:line="480" w:lineRule="auto"/>
        <w:ind w:right="-27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 w:rsidR="00F21D1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 w:rsidR="00F21D1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Tahunan</w:t>
      </w:r>
      <w:proofErr w:type="spellEnd"/>
      <w:r>
        <w:rPr>
          <w:rFonts w:ascii="Times New Roman" w:hAnsi="Times New Roman"/>
          <w:sz w:val="24"/>
          <w:szCs w:val="24"/>
        </w:rPr>
        <w:t xml:space="preserve"> Terbuka PT. Bank Pembangunan Daerah </w:t>
      </w:r>
      <w:proofErr w:type="spellStart"/>
      <w:r>
        <w:rPr>
          <w:rFonts w:ascii="Times New Roman" w:hAnsi="Times New Roman"/>
          <w:sz w:val="24"/>
          <w:szCs w:val="24"/>
        </w:rPr>
        <w:t>Jawa</w:t>
      </w:r>
      <w:proofErr w:type="spellEnd"/>
      <w:r>
        <w:rPr>
          <w:rFonts w:ascii="Times New Roman" w:hAnsi="Times New Roman"/>
          <w:sz w:val="24"/>
          <w:szCs w:val="24"/>
        </w:rPr>
        <w:t xml:space="preserve"> Barat </w:t>
      </w:r>
    </w:p>
    <w:p w:rsidR="000D6AFF" w:rsidRPr="00F21D19" w:rsidRDefault="003650F4" w:rsidP="003C6DEE">
      <w:pPr>
        <w:tabs>
          <w:tab w:val="left" w:pos="9450"/>
        </w:tabs>
        <w:spacing w:after="0" w:line="480" w:lineRule="auto"/>
        <w:ind w:right="-27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 w:rsidR="00F21D1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Banten.Tbk</w:t>
      </w:r>
      <w:proofErr w:type="spellEnd"/>
      <w:r w:rsidR="00F21D1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2011 </w:t>
      </w:r>
      <w:r w:rsidR="00DF774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2014</w:t>
      </w:r>
      <w:r w:rsidR="00DF774C">
        <w:rPr>
          <w:rFonts w:ascii="Times New Roman" w:hAnsi="Times New Roman"/>
          <w:sz w:val="24"/>
          <w:szCs w:val="24"/>
        </w:rPr>
        <w:t>.</w:t>
      </w:r>
    </w:p>
    <w:sectPr w:rsidR="000D6AFF" w:rsidRPr="00F21D19" w:rsidSect="007C7B6E">
      <w:headerReference w:type="default" r:id="rId8"/>
      <w:footerReference w:type="default" r:id="rId9"/>
      <w:footerReference w:type="first" r:id="rId10"/>
      <w:pgSz w:w="12240" w:h="15840"/>
      <w:pgMar w:top="1701" w:right="1325" w:bottom="1701" w:left="2410" w:header="720" w:footer="720" w:gutter="0"/>
      <w:pgNumType w:start="7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29" w:rsidRDefault="009B0C29" w:rsidP="00083E56">
      <w:pPr>
        <w:spacing w:after="0" w:line="240" w:lineRule="auto"/>
      </w:pPr>
      <w:r>
        <w:separator/>
      </w:r>
    </w:p>
  </w:endnote>
  <w:endnote w:type="continuationSeparator" w:id="0">
    <w:p w:rsidR="009B0C29" w:rsidRDefault="009B0C29" w:rsidP="0008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2E3" w:rsidRDefault="007C7B6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9641"/>
      <w:docPartObj>
        <w:docPartGallery w:val="Page Numbers (Bottom of Page)"/>
        <w:docPartUnique/>
      </w:docPartObj>
    </w:sdtPr>
    <w:sdtEndPr/>
    <w:sdtContent>
      <w:p w:rsidR="00FC12E3" w:rsidRDefault="00DF774C">
        <w:pPr>
          <w:pStyle w:val="Footer"/>
          <w:jc w:val="center"/>
        </w:pPr>
        <w:r>
          <w:t>7</w:t>
        </w:r>
        <w:r w:rsidR="007C7B6E">
          <w:rPr>
            <w:lang w:val="id-ID"/>
          </w:rPr>
          <w:t>8</w:t>
        </w:r>
      </w:p>
    </w:sdtContent>
  </w:sdt>
  <w:p w:rsidR="00FC12E3" w:rsidRDefault="007C7B6E" w:rsidP="007C7B6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29" w:rsidRDefault="009B0C29" w:rsidP="00083E56">
      <w:pPr>
        <w:spacing w:after="0" w:line="240" w:lineRule="auto"/>
      </w:pPr>
      <w:r>
        <w:separator/>
      </w:r>
    </w:p>
  </w:footnote>
  <w:footnote w:type="continuationSeparator" w:id="0">
    <w:p w:rsidR="009B0C29" w:rsidRDefault="009B0C29" w:rsidP="00083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4079"/>
      <w:docPartObj>
        <w:docPartGallery w:val="Page Numbers (Top of Page)"/>
        <w:docPartUnique/>
      </w:docPartObj>
    </w:sdtPr>
    <w:sdtEndPr/>
    <w:sdtContent>
      <w:p w:rsidR="00FC12E3" w:rsidRDefault="001C1797">
        <w:pPr>
          <w:pStyle w:val="Header"/>
          <w:jc w:val="right"/>
        </w:pPr>
        <w:r>
          <w:fldChar w:fldCharType="begin"/>
        </w:r>
        <w:r w:rsidR="003650F4">
          <w:instrText xml:space="preserve"> PAGE   \* MERGEFORMAT </w:instrText>
        </w:r>
        <w:r>
          <w:fldChar w:fldCharType="separate"/>
        </w:r>
        <w:r w:rsidR="007C7B6E">
          <w:rPr>
            <w:noProof/>
          </w:rPr>
          <w:t>79</w:t>
        </w:r>
        <w:r>
          <w:fldChar w:fldCharType="end"/>
        </w:r>
      </w:p>
    </w:sdtContent>
  </w:sdt>
  <w:p w:rsidR="00FC12E3" w:rsidRDefault="007C7B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0F4"/>
    <w:rsid w:val="00083E56"/>
    <w:rsid w:val="000D6AFF"/>
    <w:rsid w:val="00105B74"/>
    <w:rsid w:val="00125AF8"/>
    <w:rsid w:val="001C1797"/>
    <w:rsid w:val="003650F4"/>
    <w:rsid w:val="003C6DEE"/>
    <w:rsid w:val="00406D59"/>
    <w:rsid w:val="006C2025"/>
    <w:rsid w:val="007C7B6E"/>
    <w:rsid w:val="007D0B36"/>
    <w:rsid w:val="008D2859"/>
    <w:rsid w:val="009B0C29"/>
    <w:rsid w:val="00A944B0"/>
    <w:rsid w:val="00D86BD8"/>
    <w:rsid w:val="00DF774C"/>
    <w:rsid w:val="00F21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F4"/>
    <w:pPr>
      <w:spacing w:line="276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0F4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65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0F4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F7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F774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F774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F77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C08E-F14D-4FC4-853D-E507676E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RAYS</dc:creator>
  <cp:keywords/>
  <dc:description/>
  <cp:lastModifiedBy>Admin</cp:lastModifiedBy>
  <cp:revision>8</cp:revision>
  <cp:lastPrinted>2016-06-09T01:25:00Z</cp:lastPrinted>
  <dcterms:created xsi:type="dcterms:W3CDTF">2006-01-25T06:45:00Z</dcterms:created>
  <dcterms:modified xsi:type="dcterms:W3CDTF">2016-06-09T01:25:00Z</dcterms:modified>
</cp:coreProperties>
</file>