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7" w:rsidRPr="00A91F26" w:rsidRDefault="00B901C6" w:rsidP="00A91F2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26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BA44CC" w:rsidRDefault="00BA44CC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5C0F" w:rsidRPr="00A91F26" w:rsidRDefault="00485C0F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1C6" w:rsidRPr="00A91F26" w:rsidRDefault="00107180" w:rsidP="00A91F26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Dikmas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Lantas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Berlalu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Lintas</w:t>
      </w:r>
      <w:proofErr w:type="spellEnd"/>
      <w:r w:rsidR="00B901C6" w:rsidRPr="00A91F26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ad</w:t>
      </w:r>
      <w:r w:rsidR="00E43626" w:rsidRPr="00A91F26">
        <w:rPr>
          <w:rFonts w:ascii="Times New Roman" w:hAnsi="Times New Roman" w:cs="Times New Roman"/>
          <w:b/>
          <w:sz w:val="24"/>
          <w:szCs w:val="24"/>
        </w:rPr>
        <w:t>alah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Dikmas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Lantas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pengendara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motor </w:t>
      </w:r>
      <w:proofErr w:type="spellStart"/>
      <w:proofErr w:type="gram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berlalu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lintas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 w:rsidRPr="00B80B82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B80B82" w:rsidRPr="00B80B82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="00B901C6" w:rsidRPr="00A91F26">
        <w:rPr>
          <w:rFonts w:ascii="Times New Roman" w:hAnsi="Times New Roman" w:cs="Times New Roman"/>
          <w:b/>
          <w:sz w:val="24"/>
          <w:szCs w:val="24"/>
        </w:rPr>
        <w:t>.</w:t>
      </w:r>
    </w:p>
    <w:p w:rsidR="00B901C6" w:rsidRPr="00A91F26" w:rsidRDefault="00B901C6" w:rsidP="00A91F26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B80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>.</w:t>
      </w:r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7F6804"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6804" w:rsidRPr="00A91F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7F6804" w:rsidRPr="00A91F26">
        <w:rPr>
          <w:rFonts w:ascii="Times New Roman" w:hAnsi="Times New Roman" w:cs="Times New Roman"/>
          <w:b/>
          <w:sz w:val="24"/>
          <w:szCs w:val="24"/>
        </w:rPr>
        <w:t>.</w:t>
      </w:r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A91F26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ini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dilakukan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pengeditan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pemberian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kode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tabulasi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0B82">
        <w:rPr>
          <w:rFonts w:ascii="Times New Roman" w:hAnsi="Times New Roman"/>
          <w:b/>
          <w:sz w:val="24"/>
          <w:szCs w:val="24"/>
        </w:rPr>
        <w:t>pemrosesan</w:t>
      </w:r>
      <w:proofErr w:type="spellEnd"/>
      <w:r w:rsidR="00B80B82">
        <w:rPr>
          <w:rFonts w:ascii="Times New Roman" w:hAnsi="Times New Roman"/>
          <w:b/>
          <w:sz w:val="24"/>
          <w:szCs w:val="24"/>
        </w:rPr>
        <w:t xml:space="preserve"> data</w:t>
      </w:r>
      <w:r w:rsidR="0078226D" w:rsidRPr="00A91F26">
        <w:rPr>
          <w:rFonts w:ascii="Times New Roman" w:hAnsi="Times New Roman"/>
          <w:b/>
          <w:sz w:val="24"/>
          <w:szCs w:val="24"/>
        </w:rPr>
        <w:t>.</w:t>
      </w:r>
    </w:p>
    <w:p w:rsidR="00EC73F7" w:rsidRPr="00853A99" w:rsidRDefault="0078226D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1F2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53A99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A99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A99">
        <w:rPr>
          <w:rFonts w:ascii="Times New Roman" w:hAnsi="Times New Roman"/>
          <w:b/>
          <w:sz w:val="24"/>
          <w:szCs w:val="24"/>
        </w:rPr>
        <w:t>peneli</w:t>
      </w:r>
      <w:r w:rsidR="007F6804" w:rsidRPr="00853A99">
        <w:rPr>
          <w:rFonts w:ascii="Times New Roman" w:hAnsi="Times New Roman"/>
          <w:b/>
          <w:sz w:val="24"/>
          <w:szCs w:val="24"/>
        </w:rPr>
        <w:t>tian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maka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diperoleh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3B674A">
        <w:rPr>
          <w:rFonts w:ascii="Times New Roman" w:hAnsi="Times New Roman"/>
          <w:b/>
          <w:sz w:val="24"/>
          <w:szCs w:val="24"/>
        </w:rPr>
        <w:t>bahwa</w:t>
      </w:r>
      <w:proofErr w:type="spellEnd"/>
      <w:r w:rsidR="00695519" w:rsidRPr="003B67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Dikmas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Lantas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Difusi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Inovasi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menyamakan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ide-ide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disosialisasikan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dengam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pelengkap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meniadakan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keterbatasan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pesan-pesan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 w:rsidR="00330D83" w:rsidRPr="003B67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519" w:rsidRPr="003B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Polrestabes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Kanit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Dikyasa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pengendara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motor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berlalu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lintas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dianggap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mampu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terbukti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ide-ide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Polrestabes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Kanit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Dikyasa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mampu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pengendara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motor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meningkat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yang rata-rata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Dikmas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Lantas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diatas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50%. Hal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berhasil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519" w:rsidRPr="003B674A">
        <w:rPr>
          <w:rFonts w:ascii="Times New Roman" w:hAnsi="Times New Roman" w:cs="Times New Roman"/>
          <w:b/>
          <w:sz w:val="24"/>
          <w:szCs w:val="24"/>
        </w:rPr>
        <w:t>sempurna</w:t>
      </w:r>
      <w:proofErr w:type="spellEnd"/>
      <w:r w:rsidR="00695519" w:rsidRPr="003B674A">
        <w:rPr>
          <w:rFonts w:ascii="Times New Roman" w:hAnsi="Times New Roman" w:cs="Times New Roman"/>
          <w:b/>
          <w:sz w:val="24"/>
          <w:szCs w:val="24"/>
        </w:rPr>
        <w:t>.</w:t>
      </w:r>
    </w:p>
    <w:p w:rsidR="0078226D" w:rsidRPr="003B674A" w:rsidRDefault="0078226D" w:rsidP="00A91F26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Hal-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</w:t>
      </w:r>
      <w:proofErr w:type="spellEnd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ingin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rekomendasikan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sebagai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bahan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masukan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ialah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hendaknya</w:t>
      </w:r>
      <w:proofErr w:type="spellEnd"/>
      <w:r w:rsidR="00341CFF" w:rsidRPr="003B6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memberikan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pendidikan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kepada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masyarakat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Dikmas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lantas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harus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dilakukan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sedini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mungkin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sehingga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tumbuh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kesadaran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dari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Masyarakat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sebagai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anggota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Polri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kita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tidak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boleh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sebatas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bicara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tetapi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juga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memberikan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pengajaran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menjadi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teladan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jalan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raya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serta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memberikan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tindakan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tegas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terhadap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setiap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pelanggaran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ditemui</w:t>
      </w:r>
      <w:proofErr w:type="spellEnd"/>
      <w:r w:rsidR="0086270C" w:rsidRPr="003B674A">
        <w:rPr>
          <w:rFonts w:ascii="Times New Roman" w:hAnsi="Times New Roman" w:cs="Times New Roman"/>
          <w:b/>
          <w:sz w:val="24"/>
          <w:szCs w:val="24"/>
        </w:rPr>
        <w:t>.</w:t>
      </w:r>
      <w:r w:rsidR="003B674A" w:rsidRPr="003B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Meningkatkan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pembinaan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menumbuhkan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kesadaran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="003B674A" w:rsidRPr="003B6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perlu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ada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pola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prioritas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dalam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kegiatan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Dikmas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Lantas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dengan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menciptakan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pilot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projek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(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percontohan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)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tertib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berlalu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lintas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bagi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para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pelajar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,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mulai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dari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TK, SD, SMP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maupun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SMA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dengan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membentuk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kelompok-kelompok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binaan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seperti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Saka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Bhayangkara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, PKS,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Kamra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lantas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dan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 xml:space="preserve"> lain </w:t>
      </w:r>
      <w:proofErr w:type="spellStart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sebagianya</w:t>
      </w:r>
      <w:proofErr w:type="spellEnd"/>
      <w:r w:rsidR="003B674A" w:rsidRPr="003B674A">
        <w:rPr>
          <w:rFonts w:ascii="Times New Roman" w:eastAsia="Calibri" w:hAnsi="Times New Roman" w:cs="Times New Roman"/>
          <w:b/>
          <w:color w:val="000000"/>
          <w:kern w:val="144"/>
          <w:sz w:val="24"/>
          <w:szCs w:val="24"/>
        </w:rPr>
        <w:t>.</w:t>
      </w:r>
    </w:p>
    <w:p w:rsidR="00B901C6" w:rsidRPr="00A91F26" w:rsidRDefault="00B901C6" w:rsidP="00A91F26">
      <w:pPr>
        <w:spacing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</w:p>
    <w:p w:rsidR="00ED4080" w:rsidRPr="003E2526" w:rsidRDefault="00ED4080" w:rsidP="00E3061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D4080" w:rsidRPr="003E2526" w:rsidSect="00054236">
      <w:footerReference w:type="default" r:id="rId7"/>
      <w:pgSz w:w="12240" w:h="15840"/>
      <w:pgMar w:top="2274" w:right="1701" w:bottom="1701" w:left="2274" w:header="720" w:footer="707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26" w:rsidRDefault="003E2526" w:rsidP="00B00B98">
      <w:pPr>
        <w:spacing w:after="0" w:line="240" w:lineRule="auto"/>
      </w:pPr>
      <w:r>
        <w:separator/>
      </w:r>
    </w:p>
  </w:endnote>
  <w:endnote w:type="continuationSeparator" w:id="1">
    <w:p w:rsidR="003E2526" w:rsidRDefault="003E2526" w:rsidP="00B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211294"/>
      <w:docPartObj>
        <w:docPartGallery w:val="Page Numbers (Bottom of Page)"/>
        <w:docPartUnique/>
      </w:docPartObj>
    </w:sdtPr>
    <w:sdtContent>
      <w:p w:rsidR="003E2526" w:rsidRPr="00B21AFF" w:rsidRDefault="00DD6B85" w:rsidP="00992266">
        <w:pPr>
          <w:pStyle w:val="Footer"/>
          <w:tabs>
            <w:tab w:val="clear" w:pos="4680"/>
            <w:tab w:val="clear" w:pos="9360"/>
          </w:tabs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526" w:rsidRPr="00B21A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1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61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21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526" w:rsidRPr="00B21AFF" w:rsidRDefault="003E252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26" w:rsidRDefault="003E2526" w:rsidP="00B00B98">
      <w:pPr>
        <w:spacing w:after="0" w:line="240" w:lineRule="auto"/>
      </w:pPr>
      <w:r>
        <w:separator/>
      </w:r>
    </w:p>
  </w:footnote>
  <w:footnote w:type="continuationSeparator" w:id="1">
    <w:p w:rsidR="003E2526" w:rsidRDefault="003E2526" w:rsidP="00B0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DFD"/>
    <w:multiLevelType w:val="multilevel"/>
    <w:tmpl w:val="333A8F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901C6"/>
    <w:rsid w:val="00001676"/>
    <w:rsid w:val="00017471"/>
    <w:rsid w:val="00045667"/>
    <w:rsid w:val="00054236"/>
    <w:rsid w:val="000A602A"/>
    <w:rsid w:val="000C411F"/>
    <w:rsid w:val="00107180"/>
    <w:rsid w:val="00142525"/>
    <w:rsid w:val="0014389D"/>
    <w:rsid w:val="0014733A"/>
    <w:rsid w:val="00176E96"/>
    <w:rsid w:val="00324321"/>
    <w:rsid w:val="00330D83"/>
    <w:rsid w:val="00341CFF"/>
    <w:rsid w:val="0035218E"/>
    <w:rsid w:val="003870DC"/>
    <w:rsid w:val="00391A04"/>
    <w:rsid w:val="003B674A"/>
    <w:rsid w:val="003C6754"/>
    <w:rsid w:val="003E2526"/>
    <w:rsid w:val="004002D9"/>
    <w:rsid w:val="004147F0"/>
    <w:rsid w:val="00440BEE"/>
    <w:rsid w:val="004465C5"/>
    <w:rsid w:val="0046214F"/>
    <w:rsid w:val="00485C0F"/>
    <w:rsid w:val="004D4FD2"/>
    <w:rsid w:val="004E6474"/>
    <w:rsid w:val="0051792F"/>
    <w:rsid w:val="005821CE"/>
    <w:rsid w:val="005F66B3"/>
    <w:rsid w:val="00640A49"/>
    <w:rsid w:val="006869E2"/>
    <w:rsid w:val="00695519"/>
    <w:rsid w:val="006B069E"/>
    <w:rsid w:val="006B158C"/>
    <w:rsid w:val="006C673E"/>
    <w:rsid w:val="006C7FCD"/>
    <w:rsid w:val="006F3457"/>
    <w:rsid w:val="0078226D"/>
    <w:rsid w:val="007913E5"/>
    <w:rsid w:val="007A5F19"/>
    <w:rsid w:val="007F6804"/>
    <w:rsid w:val="008041AC"/>
    <w:rsid w:val="00805749"/>
    <w:rsid w:val="00852BAB"/>
    <w:rsid w:val="00853A99"/>
    <w:rsid w:val="0086270C"/>
    <w:rsid w:val="00881F5B"/>
    <w:rsid w:val="00897A7A"/>
    <w:rsid w:val="008A135E"/>
    <w:rsid w:val="00916A0E"/>
    <w:rsid w:val="00926E1B"/>
    <w:rsid w:val="00985DC5"/>
    <w:rsid w:val="00992266"/>
    <w:rsid w:val="009C1D60"/>
    <w:rsid w:val="009F15EE"/>
    <w:rsid w:val="00A91F26"/>
    <w:rsid w:val="00AB077B"/>
    <w:rsid w:val="00AC317A"/>
    <w:rsid w:val="00AC5CF3"/>
    <w:rsid w:val="00B00B98"/>
    <w:rsid w:val="00B01DE4"/>
    <w:rsid w:val="00B21AFF"/>
    <w:rsid w:val="00B80B82"/>
    <w:rsid w:val="00B901C6"/>
    <w:rsid w:val="00BA44CC"/>
    <w:rsid w:val="00BC7374"/>
    <w:rsid w:val="00BD085D"/>
    <w:rsid w:val="00BE23CD"/>
    <w:rsid w:val="00C24A7F"/>
    <w:rsid w:val="00CC6102"/>
    <w:rsid w:val="00D06893"/>
    <w:rsid w:val="00D74676"/>
    <w:rsid w:val="00D9153B"/>
    <w:rsid w:val="00DD6B85"/>
    <w:rsid w:val="00DD7390"/>
    <w:rsid w:val="00E21ECA"/>
    <w:rsid w:val="00E30616"/>
    <w:rsid w:val="00E43626"/>
    <w:rsid w:val="00EB1559"/>
    <w:rsid w:val="00EC73F7"/>
    <w:rsid w:val="00ED0C10"/>
    <w:rsid w:val="00ED4080"/>
    <w:rsid w:val="00F44D88"/>
    <w:rsid w:val="00FA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link w:val="Heading1Char"/>
    <w:uiPriority w:val="9"/>
    <w:qFormat/>
    <w:rsid w:val="00D9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9153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9153B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D9153B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98"/>
  </w:style>
  <w:style w:type="paragraph" w:styleId="Footer">
    <w:name w:val="footer"/>
    <w:basedOn w:val="Normal"/>
    <w:link w:val="FooterChar"/>
    <w:uiPriority w:val="99"/>
    <w:unhideWhenUsed/>
    <w:rsid w:val="00B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2016-09-12T16:00:00Z</dcterms:created>
  <dcterms:modified xsi:type="dcterms:W3CDTF">2016-09-12T16:00:00Z</dcterms:modified>
</cp:coreProperties>
</file>