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EA3" w:rsidRPr="00393444" w:rsidRDefault="00E95EA3" w:rsidP="00E95EA3">
      <w:pPr>
        <w:spacing w:after="0" w:afterAutospacing="0"/>
        <w:ind w:left="720" w:right="720"/>
        <w:jc w:val="center"/>
        <w:rPr>
          <w:rFonts w:eastAsia="Times New Roman"/>
          <w:b/>
          <w:sz w:val="28"/>
          <w:szCs w:val="28"/>
          <w:lang w:val="sv-SE" w:eastAsia="en-US"/>
        </w:rPr>
      </w:pPr>
      <w:r w:rsidRPr="00393444">
        <w:rPr>
          <w:rFonts w:eastAsia="Times New Roman"/>
          <w:b/>
          <w:sz w:val="28"/>
          <w:szCs w:val="28"/>
          <w:lang w:val="sv-SE" w:eastAsia="en-US"/>
        </w:rPr>
        <w:t>DAFTAR PUSTAKA</w:t>
      </w:r>
    </w:p>
    <w:p w:rsidR="00E95EA3" w:rsidRPr="00393444" w:rsidRDefault="00E95EA3" w:rsidP="00E95EA3">
      <w:pPr>
        <w:spacing w:after="0" w:afterAutospacing="0"/>
        <w:ind w:left="720" w:right="720"/>
        <w:jc w:val="center"/>
        <w:rPr>
          <w:rFonts w:eastAsia="Times New Roman"/>
          <w:b/>
          <w:sz w:val="28"/>
          <w:szCs w:val="28"/>
          <w:lang w:val="sv-SE" w:eastAsia="en-US"/>
        </w:rPr>
      </w:pPr>
    </w:p>
    <w:p w:rsidR="00E95EA3" w:rsidRPr="00393444" w:rsidRDefault="00E95EA3" w:rsidP="00E95EA3">
      <w:pPr>
        <w:spacing w:after="0" w:afterAutospacing="0"/>
        <w:ind w:left="720" w:right="720"/>
        <w:jc w:val="both"/>
        <w:rPr>
          <w:rFonts w:eastAsia="Times New Roman"/>
          <w:lang w:val="sv-SE" w:eastAsia="en-US"/>
        </w:rPr>
      </w:pPr>
      <w:r w:rsidRPr="00393444">
        <w:rPr>
          <w:rFonts w:eastAsia="Times New Roman"/>
          <w:lang w:val="sv-SE" w:eastAsia="en-US"/>
        </w:rPr>
        <w:t>Arikunto, S. 2000. Prosedur Penelitian:, Jakarta: Rinieka Cipta</w:t>
      </w:r>
    </w:p>
    <w:p w:rsidR="00E95EA3" w:rsidRPr="00393444" w:rsidRDefault="00E95EA3" w:rsidP="00E95EA3">
      <w:pPr>
        <w:spacing w:after="0" w:afterAutospacing="0"/>
        <w:ind w:left="1440" w:right="720" w:hanging="720"/>
        <w:jc w:val="both"/>
        <w:rPr>
          <w:rFonts w:eastAsia="Times New Roman"/>
          <w:lang w:val="sv-SE" w:eastAsia="en-US"/>
        </w:rPr>
      </w:pPr>
      <w:r w:rsidRPr="00393444">
        <w:rPr>
          <w:rFonts w:eastAsia="Times New Roman"/>
          <w:lang w:val="sv-SE" w:eastAsia="en-US"/>
        </w:rPr>
        <w:t xml:space="preserve">Burhan Bungin, 2005. </w:t>
      </w:r>
      <w:r w:rsidRPr="00393444">
        <w:rPr>
          <w:rFonts w:eastAsia="Times New Roman"/>
          <w:i/>
          <w:lang w:val="sv-SE" w:eastAsia="en-US"/>
        </w:rPr>
        <w:t>Metodologi Penelitian Kuantitatif: Komunikasi,  ekonomi dan kebijakan publik serta ilmu-ilmu sosial lainnya.</w:t>
      </w:r>
      <w:r w:rsidRPr="00393444">
        <w:rPr>
          <w:rFonts w:eastAsia="Times New Roman"/>
          <w:lang w:val="sv-SE" w:eastAsia="en-US"/>
        </w:rPr>
        <w:t xml:space="preserve"> Jakarta: Preneda Media.</w:t>
      </w:r>
    </w:p>
    <w:p w:rsidR="00E95EA3" w:rsidRPr="00393444" w:rsidRDefault="00E95EA3" w:rsidP="00E95EA3">
      <w:pPr>
        <w:spacing w:after="0" w:afterAutospacing="0"/>
        <w:ind w:left="1530" w:right="720" w:hanging="810"/>
        <w:jc w:val="both"/>
        <w:rPr>
          <w:rFonts w:eastAsia="Times New Roman"/>
          <w:lang w:val="sv-SE" w:eastAsia="en-US"/>
        </w:rPr>
      </w:pPr>
      <w:r w:rsidRPr="00393444">
        <w:rPr>
          <w:rFonts w:eastAsia="Times New Roman"/>
          <w:lang w:val="sv-SE" w:eastAsia="en-US"/>
        </w:rPr>
        <w:t>Cangara, Hafied H, 2006, Pengantar Ilmu Komunikasi, Jakarta PT. Raja Grafindo Persada</w:t>
      </w:r>
    </w:p>
    <w:p w:rsidR="00E95EA3" w:rsidRPr="00393444" w:rsidRDefault="00E95EA3" w:rsidP="00E95EA3">
      <w:pPr>
        <w:spacing w:after="0" w:afterAutospacing="0"/>
        <w:ind w:left="1530" w:right="720" w:hanging="810"/>
        <w:jc w:val="both"/>
        <w:rPr>
          <w:rFonts w:eastAsia="Times New Roman"/>
          <w:lang w:val="sv-SE" w:eastAsia="en-US"/>
        </w:rPr>
      </w:pPr>
      <w:r w:rsidRPr="00393444">
        <w:rPr>
          <w:rFonts w:eastAsia="Times New Roman"/>
          <w:lang w:val="sv-SE" w:eastAsia="en-US"/>
        </w:rPr>
        <w:t xml:space="preserve">_______(2012). Pengantar Ilmu Komunikasi. Jakarta: PT. Raja Grafindo Persada. Ibnu Hadjar.1996. </w:t>
      </w:r>
      <w:r w:rsidRPr="00393444">
        <w:rPr>
          <w:rFonts w:eastAsia="Times New Roman"/>
          <w:i/>
          <w:lang w:val="sv-SE" w:eastAsia="en-US"/>
        </w:rPr>
        <w:t xml:space="preserve">Dasar-dasar Metodologi Penelitian Kuatntitatif dalam pendidikan. </w:t>
      </w:r>
      <w:r w:rsidRPr="00393444">
        <w:rPr>
          <w:rFonts w:eastAsia="Times New Roman"/>
          <w:lang w:val="sv-SE" w:eastAsia="en-US"/>
        </w:rPr>
        <w:t>Jakarta: Raja Grafindo Persada.</w:t>
      </w:r>
    </w:p>
    <w:p w:rsidR="00E95EA3" w:rsidRPr="00393444" w:rsidRDefault="00E95EA3" w:rsidP="00E95EA3">
      <w:pPr>
        <w:spacing w:after="0" w:afterAutospacing="0"/>
        <w:ind w:left="1530" w:right="720" w:hanging="810"/>
        <w:jc w:val="both"/>
        <w:rPr>
          <w:rFonts w:eastAsia="Times New Roman"/>
          <w:lang w:val="sv-SE" w:eastAsia="en-US"/>
        </w:rPr>
      </w:pPr>
      <w:r w:rsidRPr="00393444">
        <w:rPr>
          <w:rFonts w:eastAsia="Times New Roman"/>
          <w:lang w:val="sv-SE" w:eastAsia="en-US"/>
        </w:rPr>
        <w:t>Effendy, Onong Uchjana, 1989, Kamus Komunikasi, Citra Aditya Bakti, Bandung</w:t>
      </w:r>
    </w:p>
    <w:p w:rsidR="00E95EA3" w:rsidRPr="00393444" w:rsidRDefault="00E95EA3" w:rsidP="00E95EA3">
      <w:pPr>
        <w:spacing w:after="0" w:afterAutospacing="0"/>
        <w:ind w:left="1530" w:right="720" w:hanging="810"/>
        <w:jc w:val="both"/>
        <w:rPr>
          <w:rFonts w:eastAsia="Times New Roman"/>
          <w:lang w:val="sv-SE" w:eastAsia="en-US"/>
        </w:rPr>
      </w:pPr>
      <w:r w:rsidRPr="00393444">
        <w:rPr>
          <w:rFonts w:eastAsia="Times New Roman"/>
          <w:lang w:val="sv-SE" w:eastAsia="en-US"/>
        </w:rPr>
        <w:t xml:space="preserve">Iskandar. 2008. </w:t>
      </w:r>
      <w:r w:rsidRPr="00393444">
        <w:rPr>
          <w:rFonts w:eastAsia="Times New Roman"/>
          <w:i/>
          <w:lang w:val="sv-SE" w:eastAsia="en-US"/>
        </w:rPr>
        <w:t>Metodologi Penelitian Pendidikan dan Sosial (kuantitatif dan kualitatif)</w:t>
      </w:r>
      <w:r w:rsidRPr="00393444">
        <w:rPr>
          <w:rFonts w:eastAsia="Times New Roman"/>
          <w:lang w:val="sv-SE" w:eastAsia="en-US"/>
        </w:rPr>
        <w:t>. Jakarta: Gaung Persada Press.</w:t>
      </w:r>
    </w:p>
    <w:p w:rsidR="00E95EA3" w:rsidRPr="00393444" w:rsidRDefault="00E95EA3" w:rsidP="00E95EA3">
      <w:pPr>
        <w:spacing w:after="0" w:afterAutospacing="0"/>
        <w:ind w:left="1530" w:right="720" w:hanging="810"/>
        <w:jc w:val="both"/>
        <w:rPr>
          <w:rFonts w:eastAsia="Times New Roman"/>
          <w:lang w:val="sv-SE" w:eastAsia="en-US"/>
        </w:rPr>
      </w:pPr>
      <w:r w:rsidRPr="00393444">
        <w:rPr>
          <w:rFonts w:eastAsia="Times New Roman"/>
          <w:lang w:val="sv-SE" w:eastAsia="en-US"/>
        </w:rPr>
        <w:t xml:space="preserve">Kuswarno, Engkus, 2013. </w:t>
      </w:r>
      <w:r w:rsidRPr="00393444">
        <w:rPr>
          <w:rFonts w:eastAsia="Times New Roman"/>
          <w:i/>
          <w:lang w:val="sv-SE" w:eastAsia="en-US"/>
        </w:rPr>
        <w:t>Fenomenologi edisi revisi</w:t>
      </w:r>
      <w:r w:rsidRPr="00393444">
        <w:rPr>
          <w:rFonts w:eastAsia="Times New Roman"/>
          <w:lang w:val="sv-SE" w:eastAsia="en-US"/>
        </w:rPr>
        <w:t>. Bandung: Widya Padjajaran.</w:t>
      </w:r>
    </w:p>
    <w:p w:rsidR="00E95EA3" w:rsidRPr="00393444" w:rsidRDefault="00E95EA3" w:rsidP="00E95EA3">
      <w:pPr>
        <w:spacing w:after="0" w:afterAutospacing="0"/>
        <w:ind w:left="1530" w:right="720" w:hanging="810"/>
        <w:jc w:val="both"/>
        <w:rPr>
          <w:rFonts w:eastAsia="Times New Roman"/>
          <w:lang w:val="sv-SE" w:eastAsia="en-US"/>
        </w:rPr>
      </w:pPr>
      <w:r w:rsidRPr="00393444">
        <w:rPr>
          <w:rFonts w:eastAsia="Times New Roman"/>
          <w:lang w:val="sv-SE" w:eastAsia="en-US"/>
        </w:rPr>
        <w:t xml:space="preserve">______ 2009. </w:t>
      </w:r>
      <w:r w:rsidRPr="00393444">
        <w:rPr>
          <w:rFonts w:eastAsia="Times New Roman"/>
          <w:i/>
          <w:lang w:val="sv-SE" w:eastAsia="en-US"/>
        </w:rPr>
        <w:t>Fenomenologi</w:t>
      </w:r>
      <w:r w:rsidRPr="00393444">
        <w:rPr>
          <w:rFonts w:eastAsia="Times New Roman"/>
          <w:lang w:val="sv-SE" w:eastAsia="en-US"/>
        </w:rPr>
        <w:t>. Bandung: widya padjajaran.</w:t>
      </w:r>
    </w:p>
    <w:p w:rsidR="00E95EA3" w:rsidRPr="00393444" w:rsidRDefault="00E95EA3" w:rsidP="00E95EA3">
      <w:pPr>
        <w:spacing w:after="0" w:afterAutospacing="0"/>
        <w:ind w:left="1440" w:hanging="720"/>
        <w:jc w:val="both"/>
        <w:rPr>
          <w:rFonts w:eastAsia="Times New Roman"/>
          <w:lang w:eastAsia="en-US"/>
        </w:rPr>
      </w:pPr>
      <w:r w:rsidRPr="00393444">
        <w:rPr>
          <w:rFonts w:eastAsia="Times New Roman"/>
          <w:lang w:eastAsia="en-US"/>
        </w:rPr>
        <w:t>Jakarta : Rineka Cipta.</w:t>
      </w:r>
    </w:p>
    <w:p w:rsidR="00E95EA3" w:rsidRDefault="00E95EA3" w:rsidP="00E95EA3">
      <w:pPr>
        <w:spacing w:after="0" w:afterAutospacing="0"/>
        <w:ind w:left="1530" w:right="720" w:hanging="810"/>
        <w:jc w:val="both"/>
        <w:rPr>
          <w:rFonts w:eastAsia="Times New Roman"/>
          <w:lang w:val="sv-SE" w:eastAsia="en-US"/>
        </w:rPr>
      </w:pPr>
      <w:r>
        <w:rPr>
          <w:rFonts w:eastAsia="Times New Roman"/>
          <w:lang w:val="sv-SE" w:eastAsia="en-US"/>
        </w:rPr>
        <w:lastRenderedPageBreak/>
        <w:t xml:space="preserve">Berger P.L &amp; Luckman T. 1990. </w:t>
      </w:r>
      <w:r w:rsidRPr="00575C90">
        <w:rPr>
          <w:rFonts w:eastAsia="Times New Roman"/>
          <w:i/>
          <w:lang w:val="sv-SE" w:eastAsia="en-US"/>
        </w:rPr>
        <w:t>Tafsir Sosial Atas Kenyataan. Risalah Tentang Sosiologi Pengetahuan</w:t>
      </w:r>
      <w:r>
        <w:rPr>
          <w:rFonts w:eastAsia="Times New Roman"/>
          <w:lang w:val="sv-SE" w:eastAsia="en-US"/>
        </w:rPr>
        <w:t>. Jakarta : LP3ES.</w:t>
      </w:r>
    </w:p>
    <w:p w:rsidR="00E95EA3" w:rsidRPr="00393444" w:rsidRDefault="00E95EA3" w:rsidP="00E95EA3">
      <w:pPr>
        <w:spacing w:after="0" w:afterAutospacing="0"/>
        <w:ind w:left="1530" w:right="720" w:hanging="810"/>
        <w:jc w:val="both"/>
        <w:rPr>
          <w:rFonts w:eastAsia="Times New Roman"/>
          <w:lang w:val="sv-SE" w:eastAsia="en-US"/>
        </w:rPr>
      </w:pPr>
      <w:r w:rsidRPr="00393444">
        <w:rPr>
          <w:rFonts w:eastAsia="Times New Roman"/>
          <w:lang w:val="sv-SE" w:eastAsia="en-US"/>
        </w:rPr>
        <w:t xml:space="preserve">Littlejohn, Stephen W &amp; Karen A.Foss 2009. </w:t>
      </w:r>
      <w:r>
        <w:rPr>
          <w:rFonts w:eastAsia="Times New Roman"/>
          <w:lang w:val="sv-SE" w:eastAsia="en-US"/>
        </w:rPr>
        <w:t xml:space="preserve"> </w:t>
      </w:r>
      <w:r w:rsidRPr="00393444">
        <w:rPr>
          <w:rFonts w:eastAsia="Times New Roman"/>
          <w:i/>
          <w:lang w:val="sv-SE" w:eastAsia="en-US"/>
        </w:rPr>
        <w:t>Teori Komunikasi (Theories of Human Communication).</w:t>
      </w:r>
      <w:r w:rsidRPr="00393444">
        <w:rPr>
          <w:rFonts w:eastAsia="Times New Roman"/>
          <w:lang w:val="sv-SE" w:eastAsia="en-US"/>
        </w:rPr>
        <w:t xml:space="preserve"> Jakarta: Salemba Humanika.</w:t>
      </w:r>
    </w:p>
    <w:p w:rsidR="00E95EA3" w:rsidRPr="00393444" w:rsidRDefault="00E95EA3" w:rsidP="00E95EA3">
      <w:pPr>
        <w:spacing w:after="0" w:afterAutospacing="0"/>
        <w:ind w:left="1530" w:right="720" w:hanging="810"/>
        <w:jc w:val="both"/>
        <w:rPr>
          <w:rFonts w:eastAsia="Times New Roman"/>
          <w:lang w:val="sv-SE" w:eastAsia="en-US"/>
        </w:rPr>
      </w:pPr>
      <w:r w:rsidRPr="00393444">
        <w:rPr>
          <w:rFonts w:eastAsia="Times New Roman"/>
          <w:lang w:val="sv-SE" w:eastAsia="en-US"/>
        </w:rPr>
        <w:t xml:space="preserve">Moleong, LJ. 1989. </w:t>
      </w:r>
      <w:r w:rsidRPr="00393444">
        <w:rPr>
          <w:rFonts w:eastAsia="Times New Roman"/>
          <w:i/>
          <w:lang w:val="sv-SE" w:eastAsia="en-US"/>
        </w:rPr>
        <w:t>Metodologi Penelitian Kualitatif.</w:t>
      </w:r>
      <w:r w:rsidRPr="00393444">
        <w:rPr>
          <w:rFonts w:eastAsia="Times New Roman"/>
          <w:lang w:val="sv-SE" w:eastAsia="en-US"/>
        </w:rPr>
        <w:t xml:space="preserve"> Bandung: Remaja Rosdakarya</w:t>
      </w:r>
    </w:p>
    <w:p w:rsidR="00E95EA3" w:rsidRPr="00393444" w:rsidRDefault="00E95EA3" w:rsidP="00E95EA3">
      <w:pPr>
        <w:spacing w:after="0" w:afterAutospacing="0"/>
        <w:ind w:left="1530" w:right="720" w:hanging="810"/>
        <w:jc w:val="both"/>
        <w:rPr>
          <w:rFonts w:eastAsia="Times New Roman"/>
          <w:i/>
          <w:lang w:val="sv-SE" w:eastAsia="en-US"/>
        </w:rPr>
      </w:pPr>
      <w:r w:rsidRPr="00393444">
        <w:rPr>
          <w:rFonts w:eastAsia="Times New Roman"/>
          <w:lang w:val="sv-SE" w:eastAsia="en-US"/>
        </w:rPr>
        <w:t xml:space="preserve">Mulyana, Deddy, 2001. </w:t>
      </w:r>
      <w:r w:rsidRPr="00393444">
        <w:rPr>
          <w:rFonts w:eastAsia="Times New Roman"/>
          <w:i/>
          <w:lang w:val="sv-SE" w:eastAsia="en-US"/>
        </w:rPr>
        <w:t>Metodologi Penelitian Kulaitatif</w:t>
      </w:r>
      <w:r w:rsidRPr="00393444">
        <w:rPr>
          <w:rFonts w:eastAsia="Times New Roman"/>
          <w:lang w:val="sv-SE" w:eastAsia="en-US"/>
        </w:rPr>
        <w:t>. Bandung, Remaja Rosdakarya</w:t>
      </w:r>
    </w:p>
    <w:p w:rsidR="00E95EA3" w:rsidRPr="00393444" w:rsidRDefault="00E95EA3" w:rsidP="00E95EA3">
      <w:pPr>
        <w:spacing w:after="0" w:afterAutospacing="0"/>
        <w:ind w:left="720" w:right="720"/>
        <w:jc w:val="both"/>
        <w:rPr>
          <w:rFonts w:eastAsia="Times New Roman"/>
          <w:lang w:eastAsia="en-US"/>
        </w:rPr>
      </w:pPr>
    </w:p>
    <w:p w:rsidR="00E95EA3" w:rsidRPr="00393444" w:rsidRDefault="00E95EA3" w:rsidP="00E95EA3">
      <w:pPr>
        <w:spacing w:after="0" w:afterAutospacing="0"/>
        <w:rPr>
          <w:rFonts w:eastAsia="Times New Roman"/>
          <w:b/>
          <w:lang w:val="en-US" w:eastAsia="en-US"/>
        </w:rPr>
      </w:pPr>
      <w:proofErr w:type="spellStart"/>
      <w:r w:rsidRPr="00393444">
        <w:rPr>
          <w:rFonts w:eastAsia="Times New Roman"/>
          <w:b/>
          <w:lang w:val="en-US" w:eastAsia="en-US"/>
        </w:rPr>
        <w:t>Sumber</w:t>
      </w:r>
      <w:proofErr w:type="spellEnd"/>
      <w:r w:rsidRPr="00393444">
        <w:rPr>
          <w:rFonts w:eastAsia="Times New Roman"/>
          <w:b/>
          <w:lang w:val="en-US" w:eastAsia="en-US"/>
        </w:rPr>
        <w:t xml:space="preserve"> </w:t>
      </w:r>
      <w:proofErr w:type="gramStart"/>
      <w:r w:rsidRPr="00393444">
        <w:rPr>
          <w:rFonts w:eastAsia="Times New Roman"/>
          <w:b/>
          <w:lang w:val="en-US" w:eastAsia="en-US"/>
        </w:rPr>
        <w:t>Lain :</w:t>
      </w:r>
      <w:proofErr w:type="gramEnd"/>
    </w:p>
    <w:p w:rsidR="00E95EA3" w:rsidRPr="00393444" w:rsidRDefault="00E95EA3" w:rsidP="00E95EA3">
      <w:pPr>
        <w:spacing w:after="0" w:afterAutospacing="0"/>
        <w:rPr>
          <w:rFonts w:eastAsia="Times New Roman"/>
          <w:lang w:val="en-US" w:eastAsia="en-US"/>
        </w:rPr>
      </w:pPr>
      <w:r w:rsidRPr="00393444">
        <w:rPr>
          <w:rFonts w:eastAsia="Times New Roman"/>
          <w:lang w:val="en-US" w:eastAsia="en-US"/>
        </w:rPr>
        <w:t>Kompas.com/snapchat</w:t>
      </w:r>
    </w:p>
    <w:p w:rsidR="00E95EA3" w:rsidRPr="00393444" w:rsidRDefault="00E95EA3" w:rsidP="00E95EA3">
      <w:pPr>
        <w:spacing w:after="0" w:afterAutospacing="0"/>
        <w:rPr>
          <w:rFonts w:eastAsia="Times New Roman"/>
          <w:lang w:val="en-US" w:eastAsia="en-US"/>
        </w:rPr>
      </w:pPr>
      <w:r w:rsidRPr="00393444">
        <w:rPr>
          <w:rFonts w:eastAsia="Times New Roman"/>
          <w:lang w:val="en-US" w:eastAsia="en-US"/>
        </w:rPr>
        <w:t>Wikipedia.com/snapchat</w:t>
      </w:r>
    </w:p>
    <w:p w:rsidR="00E95EA3" w:rsidRDefault="00E95EA3" w:rsidP="00E95EA3">
      <w:pPr>
        <w:spacing w:after="0" w:afterAutospacing="0"/>
        <w:rPr>
          <w:rFonts w:eastAsia="Times New Roman"/>
          <w:lang w:val="en-US" w:eastAsia="en-US"/>
        </w:rPr>
      </w:pPr>
      <w:r w:rsidRPr="00393444">
        <w:rPr>
          <w:rFonts w:eastAsia="Times New Roman"/>
          <w:lang w:val="en-US" w:eastAsia="en-US"/>
        </w:rPr>
        <w:t>Blogger.com/snapchat</w:t>
      </w:r>
    </w:p>
    <w:p w:rsidR="00E95EA3" w:rsidRPr="00375081" w:rsidRDefault="00E95EA3" w:rsidP="00E95EA3">
      <w:pPr>
        <w:spacing w:after="0" w:afterAutospacing="0"/>
        <w:rPr>
          <w:rFonts w:eastAsia="Times New Roman"/>
          <w:lang w:val="en-US" w:eastAsia="en-US"/>
        </w:rPr>
      </w:pPr>
      <w:hyperlink r:id="rId5" w:history="1">
        <w:r w:rsidRPr="00375081">
          <w:rPr>
            <w:rStyle w:val="Hyperlink"/>
            <w:rFonts w:eastAsia="Times New Roman"/>
            <w:lang w:val="en-US" w:eastAsia="en-US"/>
          </w:rPr>
          <w:t>http://fhitrysikumbang.blogspot.co.id/2013/04/komunikasi-interpersonal.html</w:t>
        </w:r>
      </w:hyperlink>
    </w:p>
    <w:p w:rsidR="00E95EA3" w:rsidRPr="00375081" w:rsidRDefault="00E95EA3" w:rsidP="00E95EA3">
      <w:pPr>
        <w:spacing w:after="0" w:afterAutospacing="0"/>
        <w:rPr>
          <w:rFonts w:eastAsia="Times New Roman"/>
          <w:lang w:val="en-US" w:eastAsia="en-US"/>
        </w:rPr>
      </w:pPr>
      <w:hyperlink r:id="rId6" w:history="1">
        <w:r w:rsidRPr="00375081">
          <w:rPr>
            <w:rStyle w:val="Hyperlink"/>
            <w:rFonts w:eastAsia="Times New Roman"/>
            <w:lang w:val="en-US" w:eastAsia="en-US"/>
          </w:rPr>
          <w:t>http://www.budhipedia.com/2013/05/klasifikasi-media-sosial.html</w:t>
        </w:r>
      </w:hyperlink>
    </w:p>
    <w:p w:rsidR="00E95EA3" w:rsidRPr="00393444" w:rsidRDefault="00E95EA3" w:rsidP="00E95EA3">
      <w:pPr>
        <w:spacing w:after="0" w:afterAutospacing="0"/>
        <w:rPr>
          <w:rFonts w:eastAsia="Times New Roman"/>
          <w:lang w:val="en-US" w:eastAsia="en-US"/>
        </w:rPr>
      </w:pPr>
      <w:r w:rsidRPr="00375081">
        <w:rPr>
          <w:rFonts w:eastAsia="Times New Roman"/>
          <w:lang w:val="en-US" w:eastAsia="en-US"/>
        </w:rPr>
        <w:t>http://ichapastia.blogspot.co.id/2011/11/fenomenologi-sosial-dari-alfred-schutz.html</w:t>
      </w:r>
    </w:p>
    <w:p w:rsidR="00E95EA3" w:rsidRPr="00393444" w:rsidRDefault="00E95EA3" w:rsidP="00E95EA3">
      <w:pPr>
        <w:spacing w:after="0" w:afterAutospacing="0"/>
        <w:rPr>
          <w:rFonts w:eastAsia="Times New Roman"/>
          <w:lang w:val="en-US" w:eastAsia="en-US"/>
        </w:rPr>
      </w:pPr>
    </w:p>
    <w:p w:rsidR="00E95EA3" w:rsidRPr="00393444" w:rsidRDefault="00E95EA3" w:rsidP="00E95EA3">
      <w:pPr>
        <w:spacing w:after="0" w:afterAutospacing="0" w:line="240" w:lineRule="auto"/>
        <w:rPr>
          <w:rFonts w:eastAsia="Times New Roman"/>
          <w:lang w:val="en-US" w:eastAsia="en-US"/>
        </w:rPr>
      </w:pPr>
    </w:p>
    <w:p w:rsidR="00E95EA3" w:rsidRDefault="00E95EA3" w:rsidP="00E95EA3"/>
    <w:p w:rsidR="000B4727" w:rsidRDefault="000B4727">
      <w:bookmarkStart w:id="0" w:name="_GoBack"/>
      <w:bookmarkEnd w:id="0"/>
    </w:p>
    <w:sectPr w:rsidR="000B4727" w:rsidSect="00BF3C83">
      <w:headerReference w:type="default" r:id="rId7"/>
      <w:footerReference w:type="default" r:id="rId8"/>
      <w:pgSz w:w="12240" w:h="15840"/>
      <w:pgMar w:top="2268" w:right="1701" w:bottom="1701" w:left="1701" w:header="720" w:footer="720" w:gutter="0"/>
      <w:pgNumType w:start="123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72B" w:rsidRPr="00C9472B" w:rsidRDefault="00E95EA3">
    <w:pPr>
      <w:pStyle w:val="Footer"/>
      <w:jc w:val="center"/>
      <w:rPr>
        <w:lang w:val="en-US"/>
      </w:rPr>
    </w:pPr>
  </w:p>
  <w:p w:rsidR="00C9472B" w:rsidRDefault="00E95EA3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72B" w:rsidRDefault="00E95EA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123</w:t>
    </w:r>
    <w:r>
      <w:rPr>
        <w:noProof/>
      </w:rPr>
      <w:fldChar w:fldCharType="end"/>
    </w:r>
  </w:p>
  <w:p w:rsidR="00C9472B" w:rsidRDefault="00E95E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EA3"/>
    <w:rsid w:val="000B4727"/>
    <w:rsid w:val="00E9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EA3"/>
    <w:pPr>
      <w:spacing w:after="100" w:afterAutospacing="1" w:line="480" w:lineRule="auto"/>
    </w:pPr>
    <w:rPr>
      <w:rFonts w:ascii="Times New Roman" w:eastAsia="SimSun" w:hAnsi="Times New Roman" w:cs="Times New Roman"/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E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EA3"/>
    <w:rPr>
      <w:rFonts w:ascii="Times New Roman" w:eastAsia="SimSun" w:hAnsi="Times New Roman" w:cs="Times New Roman"/>
      <w:sz w:val="24"/>
      <w:szCs w:val="24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E95E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EA3"/>
    <w:rPr>
      <w:rFonts w:ascii="Times New Roman" w:eastAsia="SimSun" w:hAnsi="Times New Roman" w:cs="Times New Roman"/>
      <w:sz w:val="24"/>
      <w:szCs w:val="24"/>
      <w:lang w:val="id-ID" w:eastAsia="id-ID"/>
    </w:rPr>
  </w:style>
  <w:style w:type="character" w:styleId="Hyperlink">
    <w:name w:val="Hyperlink"/>
    <w:uiPriority w:val="99"/>
    <w:unhideWhenUsed/>
    <w:rsid w:val="00E95E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EA3"/>
    <w:pPr>
      <w:spacing w:after="100" w:afterAutospacing="1" w:line="480" w:lineRule="auto"/>
    </w:pPr>
    <w:rPr>
      <w:rFonts w:ascii="Times New Roman" w:eastAsia="SimSun" w:hAnsi="Times New Roman" w:cs="Times New Roman"/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E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EA3"/>
    <w:rPr>
      <w:rFonts w:ascii="Times New Roman" w:eastAsia="SimSun" w:hAnsi="Times New Roman" w:cs="Times New Roman"/>
      <w:sz w:val="24"/>
      <w:szCs w:val="24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E95E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EA3"/>
    <w:rPr>
      <w:rFonts w:ascii="Times New Roman" w:eastAsia="SimSun" w:hAnsi="Times New Roman" w:cs="Times New Roman"/>
      <w:sz w:val="24"/>
      <w:szCs w:val="24"/>
      <w:lang w:val="id-ID" w:eastAsia="id-ID"/>
    </w:rPr>
  </w:style>
  <w:style w:type="character" w:styleId="Hyperlink">
    <w:name w:val="Hyperlink"/>
    <w:uiPriority w:val="99"/>
    <w:unhideWhenUsed/>
    <w:rsid w:val="00E95E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dhipedia.com/2013/05/klasifikasi-media-sosial.html" TargetMode="External"/><Relationship Id="rId5" Type="http://schemas.openxmlformats.org/officeDocument/2006/relationships/hyperlink" Target="http://fhitrysikumbang.blogspot.co.id/2013/04/komunikasi-interpersonal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2016-09-14T03:39:00Z</dcterms:created>
  <dcterms:modified xsi:type="dcterms:W3CDTF">2016-09-14T03:40:00Z</dcterms:modified>
</cp:coreProperties>
</file>