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D5" w:rsidRPr="00EE32D9" w:rsidRDefault="00F004D6" w:rsidP="00EE32D9">
      <w:pPr>
        <w:ind w:left="1134" w:hanging="1134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EE32D9">
        <w:rPr>
          <w:rStyle w:val="st"/>
          <w:rFonts w:ascii="Times New Roman" w:hAnsi="Times New Roman" w:cs="Times New Roman"/>
          <w:b/>
          <w:sz w:val="24"/>
          <w:szCs w:val="24"/>
        </w:rPr>
        <w:t>DAFTAR PUSTAKA</w:t>
      </w:r>
    </w:p>
    <w:p w:rsidR="00EE32D9" w:rsidRDefault="00EE32D9" w:rsidP="00632545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912593" w:rsidRPr="00EE32D9" w:rsidRDefault="00912593" w:rsidP="00EE32D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2D9">
        <w:rPr>
          <w:rFonts w:ascii="Times New Roman" w:hAnsi="Times New Roman" w:cs="Times New Roman"/>
          <w:sz w:val="24"/>
          <w:szCs w:val="24"/>
        </w:rPr>
        <w:t xml:space="preserve">Abdurahman, 2009, kamus Ensiklopedia Ekonomi Keuangan Dan Perdagangan, 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Pradnya Paramita, Jakarta </w:t>
      </w:r>
      <w:r w:rsidRPr="00EE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593" w:rsidRDefault="00912593" w:rsidP="00EE32D9">
      <w:pPr>
        <w:ind w:left="1134" w:hanging="1134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Buchari Alma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,.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2005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. Manajemen Pemasaran dan Pemasaran Jasa. Cetakan. 5. Bandung: CV Alfabeta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Christopher H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Lovelock dan Lauren K. Wright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2007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, Manajemen Pemasaran. Jasa, Alih bahasa Agus Widyantoro, Cetakan Kedua, Jakarta; PT. INDEKS.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Coughlan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Anne T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., Erin Anderson,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Louis W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Stern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dan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Adel I. El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Ansary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,. 2001, Marketing Channels, Prentice Hall, New Jersey.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Djaslim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Saladin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2007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, Manajemen Pemasaran, Bandung; Linda Karya.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Fandy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Tjiptono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2005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. Pemasaran Jasa, Malang: Bayumedia Publishing.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Haryono Subiyakto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1995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, Statistik untuk Bisnis, STIE, Yogyakarta.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Hurriyati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Ratih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2005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. Bauran Pemasaran dan Loyalitas Konsumen, Alfabeta,. Bandung.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Kotler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Philip and Gary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Armstrong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2008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. Prinsip-prinsip Pemasaran. Edisi. 12. Jilid 1. Jakarta: Erlangga.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Kotler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Philip dan Kevin Lane Keller.,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2009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, Manajemen Pemasaran, Edisi ketiga, Jakarta; PT. INDEKS.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Kotler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Philip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2007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, Manajemen Pemasaran, Jilid 2, Edisi 12, PT Indeks.</w:t>
      </w:r>
    </w:p>
    <w:p w:rsidR="00912593" w:rsidRPr="00F004D6" w:rsidRDefault="00912593" w:rsidP="00EE32D9">
      <w:pPr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2D9">
        <w:rPr>
          <w:rStyle w:val="st"/>
          <w:rFonts w:ascii="Times New Roman" w:hAnsi="Times New Roman" w:cs="Times New Roman"/>
          <w:sz w:val="24"/>
          <w:szCs w:val="24"/>
        </w:rPr>
        <w:t>Kotler, Philip. 2004. Manajemen Pemasaran: Analisis, Perencanaan, implementasi dan Kontrol, Edisi Sebelas. Alih Bahasa, Hendra Teguh. Jakarta: Penerbit PT. Prenhallindo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Kurtz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David L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2008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Principles of contemporary marketing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South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Western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Educational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Publishing, Stamford.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st"/>
          <w:rFonts w:ascii="Times New Roman" w:hAnsi="Times New Roman" w:cs="Times New Roman"/>
          <w:sz w:val="24"/>
          <w:szCs w:val="24"/>
        </w:rPr>
        <w:t>Moekijat. 2000. Manajemen Pemasaran. Bandung Mandar Maju</w:t>
      </w:r>
    </w:p>
    <w:p w:rsidR="00912593" w:rsidRPr="00EE32D9" w:rsidRDefault="00912593" w:rsidP="00EE32D9">
      <w:pPr>
        <w:ind w:left="1134" w:hanging="1134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>Mullins John W et.al dan Orville C. Walker, JR. 2010. Marketing Management : A Strategic Decision-Making Approach.. Seven Edition.New York: McGraw-Hill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Pakpahan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Efendi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2009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. Volume Penjualan, Jakarta: PT. Gramedia Pustaka Utama.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st"/>
          <w:rFonts w:ascii="Times New Roman" w:hAnsi="Times New Roman" w:cs="Times New Roman"/>
          <w:sz w:val="24"/>
          <w:szCs w:val="24"/>
        </w:rPr>
        <w:t>Stern dan El Anshary</w:t>
      </w:r>
      <w:r>
        <w:rPr>
          <w:rStyle w:val="st"/>
          <w:rFonts w:ascii="Times New Roman" w:hAnsi="Times New Roman" w:cs="Times New Roman"/>
          <w:sz w:val="24"/>
          <w:szCs w:val="24"/>
        </w:rPr>
        <w:t>,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1982, “Affirm that a channel is not easy selected; there are some constraints such as the availability of good middlemen, traditional channel patterns, product characteristics, company finances, competitive strategies, and customer dispersion question”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st"/>
          <w:rFonts w:ascii="Times New Roman" w:hAnsi="Times New Roman" w:cs="Times New Roman"/>
          <w:sz w:val="24"/>
          <w:szCs w:val="24"/>
        </w:rPr>
        <w:t>Sugiyono. 2009.Metode Penelitian Bisnis. Bandung: Alfabeta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Sugiyono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2010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. Metode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Penelitian Kuantitatif Kualitatif &amp; RND. Bandung : Alfabeta.</w:t>
      </w:r>
    </w:p>
    <w:p w:rsidR="00912593" w:rsidRPr="00EE32D9" w:rsidRDefault="00912593" w:rsidP="00EE32D9">
      <w:pPr>
        <w:ind w:left="1134" w:hanging="1134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Suharno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 &amp; Yudi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Sutarso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EE32D9">
        <w:rPr>
          <w:rStyle w:val="Emphasis"/>
          <w:rFonts w:ascii="Times New Roman" w:hAnsi="Times New Roman" w:cs="Times New Roman"/>
          <w:i w:val="0"/>
          <w:sz w:val="24"/>
          <w:szCs w:val="24"/>
        </w:rPr>
        <w:t>2010</w:t>
      </w:r>
      <w:r w:rsidRPr="00EE32D9">
        <w:rPr>
          <w:rStyle w:val="st"/>
          <w:rFonts w:ascii="Times New Roman" w:hAnsi="Times New Roman" w:cs="Times New Roman"/>
          <w:sz w:val="24"/>
          <w:szCs w:val="24"/>
        </w:rPr>
        <w:t>. Marketing in Practice. Graha Ilmu, Yogyakarta.</w:t>
      </w:r>
    </w:p>
    <w:p w:rsidR="00912593" w:rsidRPr="00EE32D9" w:rsidRDefault="00912593" w:rsidP="00EE32D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2D9">
        <w:rPr>
          <w:rFonts w:ascii="Times New Roman" w:eastAsia="Times New Roman" w:hAnsi="Times New Roman" w:cs="Times New Roman"/>
          <w:sz w:val="24"/>
          <w:szCs w:val="24"/>
        </w:rPr>
        <w:t>Swastha, Basu, DH. 2004.Saluran Pemasaran. Yogyakarta: Penerbit BPFE</w:t>
      </w:r>
    </w:p>
    <w:p w:rsidR="00EE32D9" w:rsidRDefault="00EE32D9">
      <w:pPr>
        <w:rPr>
          <w:rStyle w:val="Emphasis"/>
        </w:rPr>
      </w:pPr>
    </w:p>
    <w:p w:rsidR="00A15E4E" w:rsidRPr="00A15E4E" w:rsidRDefault="00A15E4E" w:rsidP="00A15E4E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b/>
          <w:sz w:val="24"/>
        </w:rPr>
      </w:pPr>
      <w:r w:rsidRPr="00A15E4E">
        <w:rPr>
          <w:rFonts w:ascii="Times New Roman" w:eastAsia="Times New Roman" w:hAnsi="Times New Roman" w:cs="Times New Roman"/>
          <w:b/>
          <w:sz w:val="24"/>
        </w:rPr>
        <w:t>Sumber lain:</w:t>
      </w:r>
    </w:p>
    <w:p w:rsidR="00A15E4E" w:rsidRPr="00A15E4E" w:rsidRDefault="00A15E4E" w:rsidP="00A15E4E">
      <w:pPr>
        <w:rPr>
          <w:rFonts w:ascii="Calibri" w:eastAsia="Calibri" w:hAnsi="Calibri" w:cs="Calibri"/>
        </w:rPr>
      </w:pPr>
      <w:r w:rsidRPr="00A15E4E">
        <w:rPr>
          <w:rFonts w:ascii="Times New Roman" w:eastAsia="Times New Roman" w:hAnsi="Times New Roman" w:cs="Times New Roman"/>
          <w:sz w:val="24"/>
        </w:rPr>
        <w:t>Buku pedoman Skripsi dan catatan penulis pada saat perkuliahan pengantar jurnalistik serta dokumen lainnya.</w:t>
      </w:r>
    </w:p>
    <w:p w:rsidR="00A15E4E" w:rsidRPr="00D55E8F" w:rsidRDefault="00A15E4E">
      <w:pPr>
        <w:rPr>
          <w:rStyle w:val="Emphasis"/>
        </w:rPr>
      </w:pPr>
    </w:p>
    <w:sectPr w:rsidR="00A15E4E" w:rsidRPr="00D55E8F" w:rsidSect="00EE32D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D55E8F"/>
    <w:rsid w:val="00125F86"/>
    <w:rsid w:val="002B1AD5"/>
    <w:rsid w:val="00353932"/>
    <w:rsid w:val="004A7A93"/>
    <w:rsid w:val="00632545"/>
    <w:rsid w:val="006C6D3D"/>
    <w:rsid w:val="007D4C46"/>
    <w:rsid w:val="00912593"/>
    <w:rsid w:val="00A15E4E"/>
    <w:rsid w:val="00A42F1D"/>
    <w:rsid w:val="00D55E8F"/>
    <w:rsid w:val="00EE32D9"/>
    <w:rsid w:val="00F004D6"/>
    <w:rsid w:val="0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55E8F"/>
  </w:style>
  <w:style w:type="character" w:styleId="Emphasis">
    <w:name w:val="Emphasis"/>
    <w:basedOn w:val="DefaultParagraphFont"/>
    <w:uiPriority w:val="20"/>
    <w:qFormat/>
    <w:rsid w:val="00D55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user1</cp:lastModifiedBy>
  <cp:revision>3</cp:revision>
  <dcterms:created xsi:type="dcterms:W3CDTF">2016-09-13T04:18:00Z</dcterms:created>
  <dcterms:modified xsi:type="dcterms:W3CDTF">2016-09-13T04:34:00Z</dcterms:modified>
</cp:coreProperties>
</file>