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30" w:rsidRPr="0043694A" w:rsidRDefault="00F73830" w:rsidP="005B1979">
      <w:pPr>
        <w:pStyle w:val="NoSpacing"/>
        <w:spacing w:line="480" w:lineRule="auto"/>
        <w:jc w:val="center"/>
        <w:rPr>
          <w:rFonts w:ascii="Times New Roman" w:hAnsi="Times New Roman" w:cs="Times New Roman"/>
          <w:color w:val="000000" w:themeColor="text1"/>
          <w:sz w:val="24"/>
          <w:szCs w:val="24"/>
          <w:lang w:val="id-ID"/>
        </w:rPr>
      </w:pPr>
      <w:r w:rsidRPr="0043694A">
        <w:rPr>
          <w:rFonts w:ascii="Times New Roman" w:hAnsi="Times New Roman" w:cs="Times New Roman"/>
          <w:b/>
          <w:color w:val="000000" w:themeColor="text1"/>
          <w:sz w:val="24"/>
          <w:szCs w:val="24"/>
          <w:lang w:val="id-ID"/>
        </w:rPr>
        <w:t xml:space="preserve">BAB  </w:t>
      </w:r>
      <w:r w:rsidR="00BD363D" w:rsidRPr="0043694A">
        <w:rPr>
          <w:rFonts w:ascii="Times New Roman" w:hAnsi="Times New Roman" w:cs="Times New Roman"/>
          <w:b/>
          <w:color w:val="000000" w:themeColor="text1"/>
          <w:sz w:val="24"/>
          <w:szCs w:val="24"/>
          <w:lang w:val="id-ID"/>
        </w:rPr>
        <w:t xml:space="preserve"> I</w:t>
      </w:r>
    </w:p>
    <w:p w:rsidR="001669A3" w:rsidRDefault="00BD363D" w:rsidP="005B1979">
      <w:pPr>
        <w:pStyle w:val="NoSpacing"/>
        <w:spacing w:line="480" w:lineRule="auto"/>
        <w:jc w:val="center"/>
        <w:rPr>
          <w:rFonts w:ascii="Times New Roman" w:hAnsi="Times New Roman" w:cs="Times New Roman"/>
          <w:b/>
          <w:color w:val="000000" w:themeColor="text1"/>
          <w:sz w:val="24"/>
          <w:szCs w:val="24"/>
          <w:lang w:val="id-ID"/>
        </w:rPr>
      </w:pPr>
      <w:r w:rsidRPr="0043694A">
        <w:rPr>
          <w:rFonts w:ascii="Times New Roman" w:hAnsi="Times New Roman" w:cs="Times New Roman"/>
          <w:b/>
          <w:color w:val="000000" w:themeColor="text1"/>
          <w:sz w:val="24"/>
          <w:szCs w:val="24"/>
          <w:lang w:val="id-ID"/>
        </w:rPr>
        <w:t>PENDAHULUAN</w:t>
      </w:r>
    </w:p>
    <w:p w:rsidR="00B36C4A" w:rsidRPr="0043694A" w:rsidRDefault="00011326" w:rsidP="00011326">
      <w:pPr>
        <w:pStyle w:val="NoSpacing"/>
        <w:tabs>
          <w:tab w:val="left" w:pos="5572"/>
        </w:tabs>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1669A3" w:rsidRPr="0043694A" w:rsidRDefault="00BD363D" w:rsidP="005B1979">
      <w:pPr>
        <w:pStyle w:val="NoSpacing"/>
        <w:spacing w:line="480" w:lineRule="auto"/>
        <w:jc w:val="both"/>
        <w:rPr>
          <w:rFonts w:ascii="Times New Roman" w:hAnsi="Times New Roman" w:cs="Times New Roman"/>
          <w:b/>
          <w:color w:val="000000" w:themeColor="text1"/>
          <w:sz w:val="24"/>
          <w:szCs w:val="24"/>
          <w:lang w:val="id-ID"/>
        </w:rPr>
      </w:pPr>
      <w:r w:rsidRPr="0043694A">
        <w:rPr>
          <w:rFonts w:ascii="Times New Roman" w:hAnsi="Times New Roman" w:cs="Times New Roman"/>
          <w:b/>
          <w:color w:val="000000" w:themeColor="text1"/>
          <w:sz w:val="24"/>
          <w:szCs w:val="24"/>
          <w:lang w:val="id-ID"/>
        </w:rPr>
        <w:t>A</w:t>
      </w:r>
      <w:r w:rsidR="001669A3" w:rsidRPr="0043694A">
        <w:rPr>
          <w:rFonts w:ascii="Times New Roman" w:hAnsi="Times New Roman" w:cs="Times New Roman"/>
          <w:b/>
          <w:color w:val="000000" w:themeColor="text1"/>
          <w:sz w:val="24"/>
          <w:szCs w:val="24"/>
          <w:lang w:val="id-ID"/>
        </w:rPr>
        <w:t xml:space="preserve">.  LATAR  BELAKANG </w:t>
      </w:r>
    </w:p>
    <w:p w:rsidR="007048A5" w:rsidRPr="007048A5" w:rsidRDefault="001669A3" w:rsidP="007048A5">
      <w:pPr>
        <w:pStyle w:val="NoSpacing"/>
        <w:spacing w:line="480" w:lineRule="auto"/>
        <w:ind w:firstLine="720"/>
        <w:jc w:val="both"/>
        <w:rPr>
          <w:rFonts w:ascii="Times New Roman" w:hAnsi="Times New Roman" w:cs="Times New Roman"/>
          <w:color w:val="000000" w:themeColor="text1"/>
          <w:sz w:val="24"/>
          <w:szCs w:val="24"/>
          <w:lang w:val="id-ID"/>
        </w:rPr>
      </w:pPr>
      <w:proofErr w:type="spellStart"/>
      <w:r w:rsidRPr="0043694A">
        <w:rPr>
          <w:rFonts w:ascii="Times New Roman" w:hAnsi="Times New Roman" w:cs="Times New Roman"/>
          <w:color w:val="000000" w:themeColor="text1"/>
          <w:sz w:val="24"/>
          <w:szCs w:val="24"/>
        </w:rPr>
        <w:t>Pendidikan</w:t>
      </w:r>
      <w:proofErr w:type="spellEnd"/>
      <w:r w:rsidR="005E518E">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merupakan</w:t>
      </w:r>
      <w:proofErr w:type="spellEnd"/>
      <w:r w:rsidRPr="0043694A">
        <w:rPr>
          <w:rFonts w:ascii="Times New Roman" w:hAnsi="Times New Roman" w:cs="Times New Roman"/>
          <w:color w:val="000000" w:themeColor="text1"/>
          <w:sz w:val="24"/>
          <w:szCs w:val="24"/>
        </w:rPr>
        <w:t xml:space="preserve"> proses </w:t>
      </w:r>
      <w:proofErr w:type="spellStart"/>
      <w:r w:rsidRPr="0043694A">
        <w:rPr>
          <w:rFonts w:ascii="Times New Roman" w:hAnsi="Times New Roman" w:cs="Times New Roman"/>
          <w:color w:val="000000" w:themeColor="text1"/>
          <w:sz w:val="24"/>
          <w:szCs w:val="24"/>
        </w:rPr>
        <w:t>interaksi</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antara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pendidik</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dengan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peserta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didik</w:t>
      </w:r>
      <w:proofErr w:type="spellEnd"/>
      <w:r w:rsidRPr="0043694A">
        <w:rPr>
          <w:rFonts w:ascii="Times New Roman" w:hAnsi="Times New Roman" w:cs="Times New Roman"/>
          <w:color w:val="000000" w:themeColor="text1"/>
          <w:sz w:val="24"/>
          <w:szCs w:val="24"/>
        </w:rPr>
        <w:t xml:space="preserve"> yang </w:t>
      </w:r>
      <w:proofErr w:type="spellStart"/>
      <w:r w:rsidRPr="0043694A">
        <w:rPr>
          <w:rFonts w:ascii="Times New Roman" w:hAnsi="Times New Roman" w:cs="Times New Roman"/>
          <w:color w:val="000000" w:themeColor="text1"/>
          <w:sz w:val="24"/>
          <w:szCs w:val="24"/>
        </w:rPr>
        <w:t>bertujuan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untuk</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mengembangkan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sumber</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daya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manusia</w:t>
      </w:r>
      <w:proofErr w:type="spellEnd"/>
      <w:r w:rsidRPr="0043694A">
        <w:rPr>
          <w:rFonts w:ascii="Times New Roman" w:hAnsi="Times New Roman" w:cs="Times New Roman"/>
          <w:color w:val="000000" w:themeColor="text1"/>
          <w:sz w:val="24"/>
          <w:szCs w:val="24"/>
        </w:rPr>
        <w:t xml:space="preserve">, </w:t>
      </w:r>
      <w:proofErr w:type="spellStart"/>
      <w:r w:rsidRPr="0043694A">
        <w:rPr>
          <w:rFonts w:ascii="Times New Roman" w:hAnsi="Times New Roman" w:cs="Times New Roman"/>
          <w:color w:val="000000" w:themeColor="text1"/>
          <w:sz w:val="24"/>
          <w:szCs w:val="24"/>
        </w:rPr>
        <w:t>yaitu</w:t>
      </w:r>
      <w:proofErr w:type="spellEnd"/>
      <w:r w:rsidR="00E959CC">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membentuk </w:t>
      </w:r>
      <w:proofErr w:type="spellStart"/>
      <w:r w:rsidRPr="0043694A">
        <w:rPr>
          <w:rFonts w:ascii="Times New Roman" w:hAnsi="Times New Roman" w:cs="Times New Roman"/>
          <w:color w:val="000000" w:themeColor="text1"/>
          <w:sz w:val="24"/>
          <w:szCs w:val="24"/>
        </w:rPr>
        <w:t>manusia</w:t>
      </w:r>
      <w:proofErr w:type="spellEnd"/>
      <w:r w:rsidRPr="0043694A">
        <w:rPr>
          <w:rFonts w:ascii="Times New Roman" w:hAnsi="Times New Roman" w:cs="Times New Roman"/>
          <w:color w:val="000000" w:themeColor="text1"/>
          <w:sz w:val="24"/>
          <w:szCs w:val="24"/>
        </w:rPr>
        <w:t xml:space="preserve"> yang </w:t>
      </w:r>
      <w:proofErr w:type="spellStart"/>
      <w:r w:rsidRPr="0043694A">
        <w:rPr>
          <w:rFonts w:ascii="Times New Roman" w:hAnsi="Times New Roman" w:cs="Times New Roman"/>
          <w:color w:val="000000" w:themeColor="text1"/>
          <w:sz w:val="24"/>
          <w:szCs w:val="24"/>
        </w:rPr>
        <w:t>berkualitas</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baik</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secara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fisik</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maupun</w:t>
      </w:r>
      <w:proofErr w:type="spellEnd"/>
      <w:r w:rsidRPr="0043694A">
        <w:rPr>
          <w:rFonts w:ascii="Times New Roman" w:hAnsi="Times New Roman" w:cs="Times New Roman"/>
          <w:color w:val="000000" w:themeColor="text1"/>
          <w:sz w:val="24"/>
          <w:szCs w:val="24"/>
        </w:rPr>
        <w:t xml:space="preserve"> p</w:t>
      </w:r>
      <w:r w:rsidRPr="0043694A">
        <w:rPr>
          <w:rFonts w:ascii="Times New Roman" w:hAnsi="Times New Roman" w:cs="Times New Roman"/>
          <w:color w:val="000000" w:themeColor="text1"/>
          <w:sz w:val="24"/>
          <w:szCs w:val="24"/>
          <w:lang w:val="id-ID"/>
        </w:rPr>
        <w:t>hih</w:t>
      </w:r>
      <w:proofErr w:type="spellStart"/>
      <w:r w:rsidRPr="0043694A">
        <w:rPr>
          <w:rFonts w:ascii="Times New Roman" w:hAnsi="Times New Roman" w:cs="Times New Roman"/>
          <w:color w:val="000000" w:themeColor="text1"/>
          <w:sz w:val="24"/>
          <w:szCs w:val="24"/>
        </w:rPr>
        <w:t>i</w:t>
      </w:r>
      <w:proofErr w:type="spellEnd"/>
      <w:r w:rsidRPr="0043694A">
        <w:rPr>
          <w:rFonts w:ascii="Times New Roman" w:hAnsi="Times New Roman" w:cs="Times New Roman"/>
          <w:color w:val="000000" w:themeColor="text1"/>
          <w:sz w:val="24"/>
          <w:szCs w:val="24"/>
          <w:lang w:val="id-ID"/>
        </w:rPr>
        <w:t>s</w:t>
      </w:r>
      <w:r w:rsidRPr="0043694A">
        <w:rPr>
          <w:rFonts w:ascii="Times New Roman" w:hAnsi="Times New Roman" w:cs="Times New Roman"/>
          <w:color w:val="000000" w:themeColor="text1"/>
          <w:sz w:val="24"/>
          <w:szCs w:val="24"/>
        </w:rPr>
        <w:t xml:space="preserve">is. </w:t>
      </w:r>
      <w:proofErr w:type="spellStart"/>
      <w:proofErr w:type="gramStart"/>
      <w:r w:rsidRPr="0043694A">
        <w:rPr>
          <w:rFonts w:ascii="Times New Roman" w:hAnsi="Times New Roman" w:cs="Times New Roman"/>
          <w:color w:val="000000" w:themeColor="text1"/>
          <w:sz w:val="24"/>
          <w:szCs w:val="24"/>
        </w:rPr>
        <w:t>Melalui</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pendidikan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itulah</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kita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ingin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mewujudkan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manusia-manusia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pembangunan</w:t>
      </w:r>
      <w:proofErr w:type="spellEnd"/>
      <w:r w:rsidRPr="0043694A">
        <w:rPr>
          <w:rFonts w:ascii="Times New Roman" w:hAnsi="Times New Roman" w:cs="Times New Roman"/>
          <w:color w:val="000000" w:themeColor="text1"/>
          <w:sz w:val="24"/>
          <w:szCs w:val="24"/>
        </w:rPr>
        <w:t xml:space="preserve"> yang </w:t>
      </w:r>
      <w:proofErr w:type="spellStart"/>
      <w:r w:rsidRPr="0043694A">
        <w:rPr>
          <w:rFonts w:ascii="Times New Roman" w:hAnsi="Times New Roman" w:cs="Times New Roman"/>
          <w:color w:val="000000" w:themeColor="text1"/>
          <w:sz w:val="24"/>
          <w:szCs w:val="24"/>
        </w:rPr>
        <w:t>dapat</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membangun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dirinya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sendiri</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bersama-sama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bertanggung</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jawab</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atas</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pembangunan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bangsa</w:t>
      </w:r>
      <w:proofErr w:type="spellEnd"/>
      <w:r w:rsidRPr="0043694A">
        <w:rPr>
          <w:rFonts w:ascii="Times New Roman" w:hAnsi="Times New Roman" w:cs="Times New Roman"/>
          <w:color w:val="000000" w:themeColor="text1"/>
          <w:sz w:val="24"/>
          <w:szCs w:val="24"/>
        </w:rPr>
        <w:t>.</w:t>
      </w:r>
      <w:proofErr w:type="gramEnd"/>
      <w:r w:rsidR="00E959CC">
        <w:rPr>
          <w:rFonts w:ascii="Times New Roman" w:hAnsi="Times New Roman" w:cs="Times New Roman"/>
          <w:color w:val="000000" w:themeColor="text1"/>
          <w:sz w:val="24"/>
          <w:szCs w:val="24"/>
          <w:lang w:val="id-ID"/>
        </w:rPr>
        <w:t xml:space="preserve"> </w:t>
      </w:r>
      <w:r w:rsidR="007B23AE">
        <w:rPr>
          <w:rFonts w:ascii="Times New Roman" w:hAnsi="Times New Roman" w:cs="Times New Roman"/>
          <w:color w:val="000000" w:themeColor="text1"/>
          <w:sz w:val="24"/>
          <w:szCs w:val="24"/>
          <w:lang w:val="id-ID"/>
        </w:rPr>
        <w:t>Oleh k</w:t>
      </w:r>
      <w:r w:rsidRPr="0043694A">
        <w:rPr>
          <w:rFonts w:ascii="Times New Roman" w:hAnsi="Times New Roman" w:cs="Times New Roman"/>
          <w:color w:val="000000" w:themeColor="text1"/>
          <w:sz w:val="24"/>
          <w:szCs w:val="24"/>
        </w:rPr>
        <w:t>arena</w:t>
      </w:r>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itu</w:t>
      </w:r>
      <w:proofErr w:type="spellEnd"/>
      <w:r w:rsidR="00E959CC">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sudah </w:t>
      </w:r>
      <w:proofErr w:type="spellStart"/>
      <w:r w:rsidRPr="0043694A">
        <w:rPr>
          <w:rFonts w:ascii="Times New Roman" w:hAnsi="Times New Roman" w:cs="Times New Roman"/>
          <w:color w:val="000000" w:themeColor="text1"/>
          <w:sz w:val="24"/>
          <w:szCs w:val="24"/>
        </w:rPr>
        <w:t>sepantasnyalah</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pembangunan</w:t>
      </w:r>
      <w:proofErr w:type="spellEnd"/>
      <w:r w:rsidRPr="0043694A">
        <w:rPr>
          <w:rFonts w:ascii="Times New Roman" w:hAnsi="Times New Roman" w:cs="Times New Roman"/>
          <w:color w:val="000000" w:themeColor="text1"/>
          <w:sz w:val="24"/>
          <w:szCs w:val="24"/>
        </w:rPr>
        <w:t xml:space="preserve"> di </w:t>
      </w:r>
      <w:proofErr w:type="spellStart"/>
      <w:r w:rsidRPr="0043694A">
        <w:rPr>
          <w:rFonts w:ascii="Times New Roman" w:hAnsi="Times New Roman" w:cs="Times New Roman"/>
          <w:color w:val="000000" w:themeColor="text1"/>
          <w:sz w:val="24"/>
          <w:szCs w:val="24"/>
        </w:rPr>
        <w:t>bidang</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pendidikan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ini</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terus</w:t>
      </w:r>
      <w:proofErr w:type="spellEnd"/>
      <w:r w:rsidR="00E959CC">
        <w:rPr>
          <w:rFonts w:ascii="Times New Roman" w:hAnsi="Times New Roman" w:cs="Times New Roman"/>
          <w:color w:val="000000" w:themeColor="text1"/>
          <w:sz w:val="24"/>
          <w:szCs w:val="24"/>
          <w:lang w:val="id-ID"/>
        </w:rPr>
        <w:t xml:space="preserve"> </w:t>
      </w:r>
      <w:r w:rsidR="007B23AE">
        <w:rPr>
          <w:rFonts w:ascii="Times New Roman" w:hAnsi="Times New Roman" w:cs="Times New Roman"/>
          <w:color w:val="000000" w:themeColor="text1"/>
          <w:sz w:val="24"/>
          <w:szCs w:val="24"/>
          <w:lang w:val="id-ID"/>
        </w:rPr>
        <w:t xml:space="preserve">tetap </w:t>
      </w:r>
      <w:proofErr w:type="spellStart"/>
      <w:r w:rsidRPr="0043694A">
        <w:rPr>
          <w:rFonts w:ascii="Times New Roman" w:hAnsi="Times New Roman" w:cs="Times New Roman"/>
          <w:color w:val="000000" w:themeColor="text1"/>
          <w:sz w:val="24"/>
          <w:szCs w:val="24"/>
        </w:rPr>
        <w:t>dilanjutkan</w:t>
      </w:r>
      <w:proofErr w:type="spellEnd"/>
      <w:r w:rsidRPr="0043694A">
        <w:rPr>
          <w:rFonts w:ascii="Times New Roman" w:hAnsi="Times New Roman" w:cs="Times New Roman"/>
          <w:color w:val="000000" w:themeColor="text1"/>
          <w:sz w:val="24"/>
          <w:szCs w:val="24"/>
        </w:rPr>
        <w:t xml:space="preserve"> agar </w:t>
      </w:r>
      <w:proofErr w:type="spellStart"/>
      <w:r w:rsidRPr="0043694A">
        <w:rPr>
          <w:rFonts w:ascii="Times New Roman" w:hAnsi="Times New Roman" w:cs="Times New Roman"/>
          <w:color w:val="000000" w:themeColor="text1"/>
          <w:sz w:val="24"/>
          <w:szCs w:val="24"/>
        </w:rPr>
        <w:t>pe</w:t>
      </w:r>
      <w:r w:rsidR="00D77B0A">
        <w:rPr>
          <w:rFonts w:ascii="Times New Roman" w:hAnsi="Times New Roman" w:cs="Times New Roman"/>
          <w:color w:val="000000" w:themeColor="text1"/>
          <w:sz w:val="24"/>
          <w:szCs w:val="24"/>
        </w:rPr>
        <w:t>mbangunan</w:t>
      </w:r>
      <w:proofErr w:type="spellEnd"/>
      <w:r w:rsidR="00E959CC">
        <w:rPr>
          <w:rFonts w:ascii="Times New Roman" w:hAnsi="Times New Roman" w:cs="Times New Roman"/>
          <w:color w:val="000000" w:themeColor="text1"/>
          <w:sz w:val="24"/>
          <w:szCs w:val="24"/>
          <w:lang w:val="id-ID"/>
        </w:rPr>
        <w:t xml:space="preserve"> </w:t>
      </w:r>
      <w:proofErr w:type="spellStart"/>
      <w:r w:rsidR="00D77B0A">
        <w:rPr>
          <w:rFonts w:ascii="Times New Roman" w:hAnsi="Times New Roman" w:cs="Times New Roman"/>
          <w:color w:val="000000" w:themeColor="text1"/>
          <w:sz w:val="24"/>
          <w:szCs w:val="24"/>
        </w:rPr>
        <w:t>bangsa</w:t>
      </w:r>
      <w:proofErr w:type="spellEnd"/>
      <w:r w:rsidR="00E959CC">
        <w:rPr>
          <w:rFonts w:ascii="Times New Roman" w:hAnsi="Times New Roman" w:cs="Times New Roman"/>
          <w:color w:val="000000" w:themeColor="text1"/>
          <w:sz w:val="24"/>
          <w:szCs w:val="24"/>
          <w:lang w:val="id-ID"/>
        </w:rPr>
        <w:t xml:space="preserve"> </w:t>
      </w:r>
      <w:proofErr w:type="spellStart"/>
      <w:r w:rsidR="00D77B0A">
        <w:rPr>
          <w:rFonts w:ascii="Times New Roman" w:hAnsi="Times New Roman" w:cs="Times New Roman"/>
          <w:color w:val="000000" w:themeColor="text1"/>
          <w:sz w:val="24"/>
          <w:szCs w:val="24"/>
        </w:rPr>
        <w:t>dan</w:t>
      </w:r>
      <w:proofErr w:type="spellEnd"/>
      <w:r w:rsidR="00E959CC">
        <w:rPr>
          <w:rFonts w:ascii="Times New Roman" w:hAnsi="Times New Roman" w:cs="Times New Roman"/>
          <w:color w:val="000000" w:themeColor="text1"/>
          <w:sz w:val="24"/>
          <w:szCs w:val="24"/>
          <w:lang w:val="id-ID"/>
        </w:rPr>
        <w:t xml:space="preserve"> </w:t>
      </w:r>
      <w:r w:rsidR="00E959CC">
        <w:rPr>
          <w:rFonts w:ascii="Times New Roman" w:hAnsi="Times New Roman" w:cs="Times New Roman"/>
          <w:color w:val="000000" w:themeColor="text1"/>
          <w:sz w:val="24"/>
          <w:szCs w:val="24"/>
        </w:rPr>
        <w:t>Negara</w:t>
      </w:r>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juga</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tetap</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dilaksanakan</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sesuai</w:t>
      </w:r>
      <w:proofErr w:type="spellEnd"/>
      <w:r w:rsidR="00E959CC">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dengan</w:t>
      </w:r>
      <w:proofErr w:type="spellEnd"/>
      <w:r w:rsidRPr="0043694A">
        <w:rPr>
          <w:rFonts w:ascii="Times New Roman" w:hAnsi="Times New Roman" w:cs="Times New Roman"/>
          <w:color w:val="000000" w:themeColor="text1"/>
          <w:sz w:val="24"/>
          <w:szCs w:val="24"/>
        </w:rPr>
        <w:t xml:space="preserve"> yang </w:t>
      </w:r>
      <w:proofErr w:type="spellStart"/>
      <w:r w:rsidRPr="0043694A">
        <w:rPr>
          <w:rFonts w:ascii="Times New Roman" w:hAnsi="Times New Roman" w:cs="Times New Roman"/>
          <w:color w:val="000000" w:themeColor="text1"/>
          <w:sz w:val="24"/>
          <w:szCs w:val="24"/>
        </w:rPr>
        <w:t>diharapkan</w:t>
      </w:r>
      <w:proofErr w:type="spellEnd"/>
      <w:r w:rsidRPr="0043694A">
        <w:rPr>
          <w:rFonts w:ascii="Times New Roman" w:hAnsi="Times New Roman" w:cs="Times New Roman"/>
          <w:color w:val="000000" w:themeColor="text1"/>
          <w:sz w:val="24"/>
          <w:szCs w:val="24"/>
        </w:rPr>
        <w:t>.</w:t>
      </w:r>
    </w:p>
    <w:p w:rsidR="001669A3" w:rsidRPr="007048A5" w:rsidRDefault="001669A3" w:rsidP="007048A5">
      <w:pPr>
        <w:pStyle w:val="NoSpacing"/>
        <w:spacing w:line="480" w:lineRule="auto"/>
        <w:ind w:firstLine="720"/>
        <w:jc w:val="both"/>
        <w:rPr>
          <w:rFonts w:ascii="Times New Roman" w:hAnsi="Times New Roman" w:cs="Times New Roman"/>
          <w:color w:val="000000" w:themeColor="text1"/>
          <w:sz w:val="24"/>
          <w:szCs w:val="24"/>
          <w:lang w:val="id-ID"/>
        </w:rPr>
      </w:pPr>
      <w:r w:rsidRPr="004903B1">
        <w:rPr>
          <w:rFonts w:ascii="Times New Roman" w:hAnsi="Times New Roman" w:cs="Times New Roman"/>
          <w:color w:val="000000" w:themeColor="text1"/>
          <w:sz w:val="24"/>
          <w:szCs w:val="24"/>
          <w:lang w:val="id-ID"/>
        </w:rPr>
        <w:t>Usaha pembangunan di bidang</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pendidikan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ini</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mencakup</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semua</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jenis</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jenjang</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dari</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pendidikan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itu</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sendiri.</w:t>
      </w:r>
      <w:r w:rsidR="007B23AE">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Masing-masing</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jenjang</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jenis</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pendidikan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diharapkan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akan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memberikan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kontribusi</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tersendiri</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untuk</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pembangunan</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bangsa.</w:t>
      </w:r>
      <w:r w:rsidR="00E959CC">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Sekolah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Menengah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Pertama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merupakan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salah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satu</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jenjang</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pendidikan yang sangat</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strategis</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untuk</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memberikan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wawasan</w:t>
      </w:r>
      <w:r w:rsidR="00632D01">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dan perkembangan </w:t>
      </w:r>
      <w:r w:rsidRPr="004903B1">
        <w:rPr>
          <w:rFonts w:ascii="Times New Roman" w:hAnsi="Times New Roman" w:cs="Times New Roman"/>
          <w:color w:val="000000" w:themeColor="text1"/>
          <w:sz w:val="24"/>
          <w:szCs w:val="24"/>
          <w:lang w:val="id-ID"/>
        </w:rPr>
        <w:t>tentang</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berbagai</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pengetahuan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teknologi, membentuk</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kepribadian, menanamkan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nilai-nilai, dan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juga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merupakan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jenjang</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dasar</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untuk</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mencapai</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pendidikan yang lebih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tinggi.</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Karena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peranannya</w:t>
      </w:r>
      <w:r w:rsidR="007B23AE">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 xml:space="preserve"> yang demikian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penting</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itulah, pendidikan</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khususnya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Sekolah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Menengah</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Pertama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ini</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menuntut</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 xml:space="preserve">pengelolaan yang </w:t>
      </w:r>
      <w:r w:rsidR="00D77B0A">
        <w:rPr>
          <w:rFonts w:ascii="Times New Roman" w:hAnsi="Times New Roman" w:cs="Times New Roman"/>
          <w:color w:val="000000" w:themeColor="text1"/>
          <w:sz w:val="24"/>
          <w:szCs w:val="24"/>
          <w:lang w:val="id-ID"/>
        </w:rPr>
        <w:t xml:space="preserve">lebih </w:t>
      </w:r>
      <w:r w:rsidRPr="004903B1">
        <w:rPr>
          <w:rFonts w:ascii="Times New Roman" w:hAnsi="Times New Roman" w:cs="Times New Roman"/>
          <w:color w:val="000000" w:themeColor="text1"/>
          <w:sz w:val="24"/>
          <w:szCs w:val="24"/>
          <w:lang w:val="id-ID"/>
        </w:rPr>
        <w:t>profesional</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dari</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semua</w:t>
      </w:r>
      <w:r w:rsidR="00632D0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pihak yang terkait.</w:t>
      </w:r>
    </w:p>
    <w:p w:rsidR="00B1096B" w:rsidRPr="0043694A" w:rsidRDefault="001669A3" w:rsidP="005B1979">
      <w:pPr>
        <w:pStyle w:val="NoSpacing"/>
        <w:spacing w:line="480" w:lineRule="auto"/>
        <w:ind w:firstLine="720"/>
        <w:jc w:val="both"/>
        <w:rPr>
          <w:rFonts w:ascii="Times New Roman" w:hAnsi="Times New Roman" w:cs="Times New Roman"/>
          <w:color w:val="000000" w:themeColor="text1"/>
          <w:sz w:val="24"/>
          <w:szCs w:val="24"/>
          <w:lang w:val="id-ID"/>
        </w:rPr>
      </w:pPr>
      <w:r w:rsidRPr="0043694A">
        <w:rPr>
          <w:rFonts w:ascii="Times New Roman" w:hAnsi="Times New Roman" w:cs="Times New Roman"/>
          <w:color w:val="000000" w:themeColor="text1"/>
          <w:sz w:val="24"/>
          <w:szCs w:val="24"/>
          <w:lang w:val="id-ID"/>
        </w:rPr>
        <w:lastRenderedPageBreak/>
        <w:t xml:space="preserve">Undang undang </w:t>
      </w:r>
      <w:r w:rsidR="007F114E">
        <w:rPr>
          <w:rFonts w:ascii="Times New Roman" w:hAnsi="Times New Roman" w:cs="Times New Roman"/>
          <w:color w:val="000000" w:themeColor="text1"/>
          <w:sz w:val="24"/>
          <w:szCs w:val="24"/>
          <w:lang w:val="id-ID"/>
        </w:rPr>
        <w:t xml:space="preserve"> tentang </w:t>
      </w:r>
      <w:r w:rsidRPr="0043694A">
        <w:rPr>
          <w:rFonts w:ascii="Times New Roman" w:hAnsi="Times New Roman" w:cs="Times New Roman"/>
          <w:color w:val="000000" w:themeColor="text1"/>
          <w:sz w:val="24"/>
          <w:szCs w:val="24"/>
          <w:lang w:val="id-ID"/>
        </w:rPr>
        <w:t>sistem pendidikan Nasional No. 20 tahun (2003) pada pasal 3 menjelaskan  bahwa Pendidikan Nasional berfungsi mengembangkan kemampuan dan membentuk watak yang  bermartabat dalam rangka mencerdaskan bangsa untuk mengembangkan potensi peserta didik menjadi manusia yang beriman dan bertaqwa kepada Tuhan Yang Maha Esa, beraklak mulia, sehat</w:t>
      </w:r>
      <w:r w:rsidR="007B23AE">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 berilmu</w:t>
      </w:r>
      <w:r w:rsidR="007B23AE">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 cakap, kreatif</w:t>
      </w:r>
      <w:r w:rsidR="007B23AE">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 mandiri dan dapat menjadi warga negara yang demokratis dan bertanggung jawab.</w:t>
      </w:r>
    </w:p>
    <w:p w:rsidR="001669A3" w:rsidRPr="0043694A" w:rsidRDefault="001669A3" w:rsidP="005B1979">
      <w:pPr>
        <w:pStyle w:val="NoSpacing"/>
        <w:spacing w:line="480" w:lineRule="auto"/>
        <w:ind w:firstLine="720"/>
        <w:jc w:val="both"/>
        <w:rPr>
          <w:rFonts w:ascii="Times New Roman" w:hAnsi="Times New Roman" w:cs="Times New Roman"/>
          <w:color w:val="000000" w:themeColor="text1"/>
          <w:sz w:val="24"/>
          <w:szCs w:val="24"/>
        </w:rPr>
      </w:pPr>
      <w:r w:rsidRPr="0043694A">
        <w:rPr>
          <w:rFonts w:ascii="Times New Roman" w:hAnsi="Times New Roman" w:cs="Times New Roman"/>
          <w:color w:val="000000" w:themeColor="text1"/>
          <w:sz w:val="24"/>
          <w:szCs w:val="24"/>
          <w:lang w:val="fi-FI"/>
        </w:rPr>
        <w:t>Guru merupakan ujung tombak dari pelaksanaan pendidikan dilapangan sesuai fungsi sebagai pendidik</w:t>
      </w:r>
      <w:r w:rsidR="007B23AE">
        <w:rPr>
          <w:rFonts w:ascii="Times New Roman" w:hAnsi="Times New Roman" w:cs="Times New Roman"/>
          <w:color w:val="000000" w:themeColor="text1"/>
          <w:sz w:val="24"/>
          <w:szCs w:val="24"/>
          <w:lang w:val="fi-FI"/>
        </w:rPr>
        <w:t xml:space="preserve">, oleh sebab itu pendidik </w:t>
      </w:r>
      <w:r w:rsidR="007B23AE">
        <w:rPr>
          <w:rFonts w:ascii="Times New Roman" w:hAnsi="Times New Roman" w:cs="Times New Roman"/>
          <w:color w:val="000000" w:themeColor="text1"/>
          <w:sz w:val="24"/>
          <w:szCs w:val="24"/>
          <w:lang w:val="id-ID"/>
        </w:rPr>
        <w:t xml:space="preserve">sudah </w:t>
      </w:r>
      <w:r w:rsidR="007B23AE">
        <w:rPr>
          <w:rFonts w:ascii="Times New Roman" w:hAnsi="Times New Roman" w:cs="Times New Roman"/>
          <w:color w:val="000000" w:themeColor="text1"/>
          <w:sz w:val="24"/>
          <w:szCs w:val="24"/>
          <w:lang w:val="fi-FI"/>
        </w:rPr>
        <w:t>seyog</w:t>
      </w:r>
      <w:r w:rsidRPr="0043694A">
        <w:rPr>
          <w:rFonts w:ascii="Times New Roman" w:hAnsi="Times New Roman" w:cs="Times New Roman"/>
          <w:color w:val="000000" w:themeColor="text1"/>
          <w:sz w:val="24"/>
          <w:szCs w:val="24"/>
          <w:lang w:val="fi-FI"/>
        </w:rPr>
        <w:t>yanya menjadi seorang profesional</w:t>
      </w:r>
      <w:r w:rsidRPr="0043694A">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fi-FI"/>
        </w:rPr>
        <w:t xml:space="preserve">Rendahnya mutu Pendidikam Nasional </w:t>
      </w:r>
      <w:r w:rsidRPr="0043694A">
        <w:rPr>
          <w:rFonts w:ascii="Times New Roman" w:hAnsi="Times New Roman" w:cs="Times New Roman"/>
          <w:color w:val="000000" w:themeColor="text1"/>
          <w:sz w:val="24"/>
          <w:szCs w:val="24"/>
          <w:lang w:val="id-ID"/>
        </w:rPr>
        <w:t xml:space="preserve">akan </w:t>
      </w:r>
      <w:r w:rsidRPr="0043694A">
        <w:rPr>
          <w:rFonts w:ascii="Times New Roman" w:hAnsi="Times New Roman" w:cs="Times New Roman"/>
          <w:color w:val="000000" w:themeColor="text1"/>
          <w:sz w:val="24"/>
          <w:szCs w:val="24"/>
          <w:lang w:val="fi-FI"/>
        </w:rPr>
        <w:t xml:space="preserve"> ber</w:t>
      </w:r>
      <w:r w:rsidRPr="0043694A">
        <w:rPr>
          <w:rFonts w:ascii="Times New Roman" w:hAnsi="Times New Roman" w:cs="Times New Roman"/>
          <w:color w:val="000000" w:themeColor="text1"/>
          <w:sz w:val="24"/>
          <w:szCs w:val="24"/>
          <w:lang w:val="id-ID"/>
        </w:rPr>
        <w:t>dampak l</w:t>
      </w:r>
      <w:r w:rsidRPr="0043694A">
        <w:rPr>
          <w:rFonts w:ascii="Times New Roman" w:hAnsi="Times New Roman" w:cs="Times New Roman"/>
          <w:color w:val="000000" w:themeColor="text1"/>
          <w:sz w:val="24"/>
          <w:szCs w:val="24"/>
          <w:lang w:val="fi-FI"/>
        </w:rPr>
        <w:t>angsung terhadap rendahnya Sumber Daya Manusia (SDM),</w:t>
      </w:r>
      <w:r w:rsidR="007B23AE">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fi-FI"/>
        </w:rPr>
        <w:t>untuk menjawab tantangan</w:t>
      </w:r>
      <w:r w:rsidRPr="0043694A">
        <w:rPr>
          <w:rFonts w:ascii="Times New Roman" w:hAnsi="Times New Roman" w:cs="Times New Roman"/>
          <w:color w:val="000000" w:themeColor="text1"/>
          <w:sz w:val="24"/>
          <w:szCs w:val="24"/>
          <w:lang w:val="id-ID"/>
        </w:rPr>
        <w:t xml:space="preserve">  jaman   pemahaman terhadap peserta didik, perancangan pelaksanaan pembelajaran, dan  evaluasi pembelajaran, serta pengembangan peserta didik untuk mengaktualisasikan berbagai potensi yang dimilikinya</w:t>
      </w:r>
      <w:r w:rsidR="007B23AE">
        <w:rPr>
          <w:rFonts w:ascii="Times New Roman" w:hAnsi="Times New Roman" w:cs="Times New Roman"/>
          <w:color w:val="000000" w:themeColor="text1"/>
          <w:sz w:val="24"/>
          <w:szCs w:val="24"/>
          <w:lang w:val="id-ID"/>
        </w:rPr>
        <w:t>. S</w:t>
      </w:r>
      <w:r w:rsidR="00BE6E7E">
        <w:rPr>
          <w:rFonts w:ascii="Times New Roman" w:hAnsi="Times New Roman" w:cs="Times New Roman"/>
          <w:color w:val="000000" w:themeColor="text1"/>
          <w:sz w:val="24"/>
          <w:szCs w:val="24"/>
          <w:lang w:val="id-ID"/>
        </w:rPr>
        <w:t xml:space="preserve">esuai  dengan Undang-undang </w:t>
      </w:r>
      <w:r w:rsidR="007B23AE">
        <w:rPr>
          <w:rFonts w:ascii="Times New Roman" w:hAnsi="Times New Roman" w:cs="Times New Roman"/>
          <w:color w:val="000000" w:themeColor="text1"/>
          <w:sz w:val="24"/>
          <w:szCs w:val="24"/>
          <w:lang w:val="id-ID"/>
        </w:rPr>
        <w:t xml:space="preserve"> </w:t>
      </w:r>
      <w:r w:rsidR="00BE6E7E">
        <w:rPr>
          <w:rFonts w:ascii="Times New Roman" w:hAnsi="Times New Roman" w:cs="Times New Roman"/>
          <w:color w:val="000000" w:themeColor="text1"/>
          <w:sz w:val="24"/>
          <w:szCs w:val="24"/>
          <w:lang w:val="id-ID"/>
        </w:rPr>
        <w:t xml:space="preserve">Guru dan </w:t>
      </w:r>
      <w:r w:rsidR="007B23AE">
        <w:rPr>
          <w:rFonts w:ascii="Times New Roman" w:hAnsi="Times New Roman" w:cs="Times New Roman"/>
          <w:color w:val="000000" w:themeColor="text1"/>
          <w:sz w:val="24"/>
          <w:szCs w:val="24"/>
          <w:lang w:val="id-ID"/>
        </w:rPr>
        <w:t xml:space="preserve"> </w:t>
      </w:r>
      <w:r w:rsidR="00BE6E7E">
        <w:rPr>
          <w:rFonts w:ascii="Times New Roman" w:hAnsi="Times New Roman" w:cs="Times New Roman"/>
          <w:color w:val="000000" w:themeColor="text1"/>
          <w:sz w:val="24"/>
          <w:szCs w:val="24"/>
          <w:lang w:val="id-ID"/>
        </w:rPr>
        <w:t>D</w:t>
      </w:r>
      <w:r w:rsidRPr="0043694A">
        <w:rPr>
          <w:rFonts w:ascii="Times New Roman" w:hAnsi="Times New Roman" w:cs="Times New Roman"/>
          <w:color w:val="000000" w:themeColor="text1"/>
          <w:sz w:val="24"/>
          <w:szCs w:val="24"/>
          <w:lang w:val="id-ID"/>
        </w:rPr>
        <w:t>osen No. 4 tahun (2005).</w:t>
      </w:r>
      <w:r w:rsidR="007B23AE">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Guru harus memiliki 4 kompetensi yaitu Kompetensi kepribadian, kompetensi propesional, kompetensi pedagogik, dan kompetensi sosial.</w:t>
      </w:r>
    </w:p>
    <w:p w:rsidR="001669A3" w:rsidRPr="004F63D3" w:rsidRDefault="00D77B0A" w:rsidP="005B1979">
      <w:pPr>
        <w:pStyle w:val="NoSpacing"/>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Guru merupakan </w:t>
      </w:r>
      <w:r w:rsidR="00AC7001">
        <w:rPr>
          <w:rFonts w:ascii="Times New Roman" w:hAnsi="Times New Roman" w:cs="Times New Roman"/>
          <w:color w:val="000000" w:themeColor="text1"/>
          <w:sz w:val="24"/>
          <w:szCs w:val="24"/>
          <w:lang w:val="id-ID"/>
        </w:rPr>
        <w:t>tenaga  pendidik</w:t>
      </w:r>
      <w:r w:rsidR="001669A3" w:rsidRPr="0043694A">
        <w:rPr>
          <w:rFonts w:ascii="Times New Roman" w:hAnsi="Times New Roman" w:cs="Times New Roman"/>
          <w:color w:val="000000" w:themeColor="text1"/>
          <w:sz w:val="24"/>
          <w:szCs w:val="24"/>
          <w:lang w:val="id-ID"/>
        </w:rPr>
        <w:t xml:space="preserve"> yang mempunyai peranan </w:t>
      </w:r>
      <w:r>
        <w:rPr>
          <w:rFonts w:ascii="Times New Roman" w:hAnsi="Times New Roman" w:cs="Times New Roman"/>
          <w:color w:val="000000" w:themeColor="text1"/>
          <w:sz w:val="24"/>
          <w:szCs w:val="24"/>
          <w:lang w:val="id-ID"/>
        </w:rPr>
        <w:t xml:space="preserve">yang </w:t>
      </w:r>
      <w:r w:rsidR="00BE6E7E">
        <w:rPr>
          <w:rFonts w:ascii="Times New Roman" w:hAnsi="Times New Roman" w:cs="Times New Roman"/>
          <w:color w:val="000000" w:themeColor="text1"/>
          <w:sz w:val="24"/>
          <w:szCs w:val="24"/>
          <w:lang w:val="id-ID"/>
        </w:rPr>
        <w:t>sangat penting</w:t>
      </w:r>
      <w:r w:rsidR="001669A3" w:rsidRPr="0043694A">
        <w:rPr>
          <w:rFonts w:ascii="Times New Roman" w:hAnsi="Times New Roman" w:cs="Times New Roman"/>
          <w:color w:val="000000" w:themeColor="text1"/>
          <w:sz w:val="24"/>
          <w:szCs w:val="24"/>
          <w:lang w:val="id-ID"/>
        </w:rPr>
        <w:t xml:space="preserve"> dalam mengembangkan mutu </w:t>
      </w:r>
      <w:proofErr w:type="spellStart"/>
      <w:r w:rsidR="001669A3" w:rsidRPr="0043694A">
        <w:rPr>
          <w:rFonts w:ascii="Times New Roman" w:hAnsi="Times New Roman" w:cs="Times New Roman"/>
          <w:color w:val="000000" w:themeColor="text1"/>
          <w:sz w:val="24"/>
          <w:szCs w:val="24"/>
        </w:rPr>
        <w:t>pembelajaran</w:t>
      </w:r>
      <w:proofErr w:type="spellEnd"/>
      <w:r w:rsidR="007B23AE">
        <w:rPr>
          <w:rFonts w:ascii="Times New Roman" w:hAnsi="Times New Roman" w:cs="Times New Roman"/>
          <w:color w:val="000000" w:themeColor="text1"/>
          <w:sz w:val="24"/>
          <w:szCs w:val="24"/>
          <w:lang w:val="id-ID"/>
        </w:rPr>
        <w:t xml:space="preserve"> </w:t>
      </w:r>
      <w:r w:rsidR="001669A3" w:rsidRPr="0043694A">
        <w:rPr>
          <w:rFonts w:ascii="Times New Roman" w:hAnsi="Times New Roman" w:cs="Times New Roman"/>
          <w:color w:val="000000" w:themeColor="text1"/>
          <w:sz w:val="24"/>
          <w:szCs w:val="24"/>
          <w:lang w:val="id-ID"/>
        </w:rPr>
        <w:t xml:space="preserve">di sekolah. Berkembangnya semangat kerja, kerja sama yang harmonis, minat terhadap perkembangan pendidikan, dapat menciptakan suasana pembelajaran  yang Aktif, Inovatif, Kreatif Efektif dan Menyenangkan (PAIKEM) dan perkembangan mutu pendidikan </w:t>
      </w:r>
      <w:r w:rsidR="001669A3" w:rsidRPr="0043694A">
        <w:rPr>
          <w:rFonts w:ascii="Times New Roman" w:hAnsi="Times New Roman" w:cs="Times New Roman"/>
          <w:color w:val="000000" w:themeColor="text1"/>
          <w:sz w:val="24"/>
          <w:szCs w:val="24"/>
          <w:lang w:val="id-ID"/>
        </w:rPr>
        <w:lastRenderedPageBreak/>
        <w:t xml:space="preserve">diantaranya ditentukan oleh </w:t>
      </w:r>
      <w:r w:rsidR="00AC7001">
        <w:rPr>
          <w:rFonts w:ascii="Times New Roman" w:hAnsi="Times New Roman" w:cs="Times New Roman"/>
          <w:color w:val="000000" w:themeColor="text1"/>
          <w:sz w:val="24"/>
          <w:szCs w:val="24"/>
          <w:lang w:val="id-ID"/>
        </w:rPr>
        <w:t>keprofessian</w:t>
      </w:r>
      <w:r w:rsidR="00DB0CBF">
        <w:rPr>
          <w:rFonts w:ascii="Times New Roman" w:hAnsi="Times New Roman" w:cs="Times New Roman"/>
          <w:color w:val="000000" w:themeColor="text1"/>
          <w:sz w:val="24"/>
          <w:szCs w:val="24"/>
          <w:lang w:val="id-ID"/>
        </w:rPr>
        <w:t xml:space="preserve"> g</w:t>
      </w:r>
      <w:r w:rsidR="0000690A">
        <w:rPr>
          <w:rFonts w:ascii="Times New Roman" w:hAnsi="Times New Roman" w:cs="Times New Roman"/>
          <w:color w:val="000000" w:themeColor="text1"/>
          <w:sz w:val="24"/>
          <w:szCs w:val="24"/>
          <w:lang w:val="id-ID"/>
        </w:rPr>
        <w:t xml:space="preserve">uru yang  </w:t>
      </w:r>
      <w:r w:rsidRPr="004F63D3">
        <w:rPr>
          <w:rFonts w:ascii="Times New Roman" w:hAnsi="Times New Roman" w:cs="Times New Roman"/>
          <w:color w:val="000000" w:themeColor="text1"/>
          <w:sz w:val="24"/>
          <w:szCs w:val="24"/>
          <w:lang w:val="id-ID"/>
        </w:rPr>
        <w:t xml:space="preserve">selalu </w:t>
      </w:r>
      <w:r w:rsidR="0000690A" w:rsidRPr="004F63D3">
        <w:rPr>
          <w:rFonts w:ascii="Times New Roman" w:hAnsi="Times New Roman" w:cs="Times New Roman"/>
          <w:color w:val="000000" w:themeColor="text1"/>
          <w:sz w:val="24"/>
          <w:szCs w:val="24"/>
          <w:lang w:val="id-ID"/>
        </w:rPr>
        <w:t xml:space="preserve">aktif, kreatif, inovatif  </w:t>
      </w:r>
      <w:r w:rsidR="007B23AE">
        <w:rPr>
          <w:rFonts w:ascii="Times New Roman" w:hAnsi="Times New Roman" w:cs="Times New Roman"/>
          <w:color w:val="000000" w:themeColor="text1"/>
          <w:sz w:val="24"/>
          <w:szCs w:val="24"/>
          <w:lang w:val="id-ID"/>
        </w:rPr>
        <w:t xml:space="preserve">untuk </w:t>
      </w:r>
      <w:r w:rsidR="001669A3" w:rsidRPr="004F63D3">
        <w:rPr>
          <w:rFonts w:ascii="Times New Roman" w:hAnsi="Times New Roman" w:cs="Times New Roman"/>
          <w:color w:val="000000" w:themeColor="text1"/>
          <w:sz w:val="24"/>
          <w:szCs w:val="24"/>
          <w:lang w:val="id-ID"/>
        </w:rPr>
        <w:t>menc</w:t>
      </w:r>
      <w:r w:rsidR="007B23AE">
        <w:rPr>
          <w:rFonts w:ascii="Times New Roman" w:hAnsi="Times New Roman" w:cs="Times New Roman"/>
          <w:color w:val="000000" w:themeColor="text1"/>
          <w:sz w:val="24"/>
          <w:szCs w:val="24"/>
          <w:lang w:val="id-ID"/>
        </w:rPr>
        <w:t>ari gagasan-gagasan serta mampu</w:t>
      </w:r>
      <w:r w:rsidR="0000690A" w:rsidRPr="004F63D3">
        <w:rPr>
          <w:rFonts w:ascii="Times New Roman" w:hAnsi="Times New Roman" w:cs="Times New Roman"/>
          <w:color w:val="000000" w:themeColor="text1"/>
          <w:sz w:val="24"/>
          <w:szCs w:val="24"/>
          <w:lang w:val="id-ID"/>
        </w:rPr>
        <w:t xml:space="preserve"> </w:t>
      </w:r>
      <w:r w:rsidR="001669A3" w:rsidRPr="004F63D3">
        <w:rPr>
          <w:rFonts w:ascii="Times New Roman" w:hAnsi="Times New Roman" w:cs="Times New Roman"/>
          <w:color w:val="000000" w:themeColor="text1"/>
          <w:sz w:val="24"/>
          <w:szCs w:val="24"/>
          <w:lang w:val="id-ID"/>
        </w:rPr>
        <w:t>mencipt</w:t>
      </w:r>
      <w:r w:rsidR="0000690A" w:rsidRPr="004F63D3">
        <w:rPr>
          <w:rFonts w:ascii="Times New Roman" w:hAnsi="Times New Roman" w:cs="Times New Roman"/>
          <w:color w:val="000000" w:themeColor="text1"/>
          <w:sz w:val="24"/>
          <w:szCs w:val="24"/>
          <w:lang w:val="id-ID"/>
        </w:rPr>
        <w:t>akan inovasi-inovasi dalam pembelajran</w:t>
      </w:r>
      <w:r w:rsidR="001669A3" w:rsidRPr="004F63D3">
        <w:rPr>
          <w:rFonts w:ascii="Times New Roman" w:hAnsi="Times New Roman" w:cs="Times New Roman"/>
          <w:color w:val="000000" w:themeColor="text1"/>
          <w:sz w:val="24"/>
          <w:szCs w:val="24"/>
          <w:lang w:val="id-ID"/>
        </w:rPr>
        <w:t>.</w:t>
      </w:r>
    </w:p>
    <w:p w:rsidR="00E66E38" w:rsidRDefault="0000690A" w:rsidP="00E66E38">
      <w:pPr>
        <w:pStyle w:val="NoSpacing"/>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w:t>
      </w:r>
      <w:r w:rsidR="008C6C9A">
        <w:rPr>
          <w:rFonts w:ascii="Times New Roman" w:hAnsi="Times New Roman" w:cs="Times New Roman"/>
          <w:color w:val="000000" w:themeColor="text1"/>
          <w:sz w:val="24"/>
          <w:szCs w:val="24"/>
          <w:lang w:val="id-ID"/>
        </w:rPr>
        <w:t xml:space="preserve">ada </w:t>
      </w:r>
      <w:r w:rsidR="007A02EC">
        <w:rPr>
          <w:rFonts w:ascii="Times New Roman" w:hAnsi="Times New Roman" w:cs="Times New Roman"/>
          <w:color w:val="000000" w:themeColor="text1"/>
          <w:sz w:val="24"/>
          <w:szCs w:val="24"/>
          <w:lang w:val="id-ID"/>
        </w:rPr>
        <w:t xml:space="preserve">pelaksanaan </w:t>
      </w:r>
      <w:r w:rsidR="008C6C9A">
        <w:rPr>
          <w:rFonts w:ascii="Times New Roman" w:hAnsi="Times New Roman" w:cs="Times New Roman"/>
          <w:color w:val="000000" w:themeColor="text1"/>
          <w:sz w:val="24"/>
          <w:szCs w:val="24"/>
          <w:lang w:val="id-ID"/>
        </w:rPr>
        <w:t>p</w:t>
      </w:r>
      <w:r>
        <w:rPr>
          <w:rFonts w:ascii="Times New Roman" w:hAnsi="Times New Roman" w:cs="Times New Roman"/>
          <w:color w:val="000000" w:themeColor="text1"/>
          <w:sz w:val="24"/>
          <w:szCs w:val="24"/>
          <w:lang w:val="id-ID"/>
        </w:rPr>
        <w:t>roses pembelajaran terjadi</w:t>
      </w:r>
      <w:r w:rsidR="001669A3" w:rsidRPr="0043694A">
        <w:rPr>
          <w:rFonts w:ascii="Times New Roman" w:hAnsi="Times New Roman" w:cs="Times New Roman"/>
          <w:color w:val="000000" w:themeColor="text1"/>
          <w:sz w:val="24"/>
          <w:szCs w:val="24"/>
          <w:lang w:val="id-ID"/>
        </w:rPr>
        <w:t xml:space="preserve"> intera</w:t>
      </w:r>
      <w:r w:rsidR="007A02EC">
        <w:rPr>
          <w:rFonts w:ascii="Times New Roman" w:hAnsi="Times New Roman" w:cs="Times New Roman"/>
          <w:color w:val="000000" w:themeColor="text1"/>
          <w:sz w:val="24"/>
          <w:szCs w:val="24"/>
          <w:lang w:val="id-ID"/>
        </w:rPr>
        <w:t xml:space="preserve">ksi antara peserta didik, </w:t>
      </w:r>
      <w:r w:rsidR="001669A3" w:rsidRPr="0043694A">
        <w:rPr>
          <w:rFonts w:ascii="Times New Roman" w:hAnsi="Times New Roman" w:cs="Times New Roman"/>
          <w:color w:val="000000" w:themeColor="text1"/>
          <w:sz w:val="24"/>
          <w:szCs w:val="24"/>
          <w:lang w:val="id-ID"/>
        </w:rPr>
        <w:t>guru dan sumber belajar pada suatu lingkungan belajar. Oleh karena itu proses pembelajaran perlu direncanakan, dilaksanakan dinilai dan diawasi agar pembelajaran dapat terlaksana</w:t>
      </w:r>
      <w:r w:rsidR="007A02EC">
        <w:rPr>
          <w:rFonts w:ascii="Times New Roman" w:hAnsi="Times New Roman" w:cs="Times New Roman"/>
          <w:color w:val="000000" w:themeColor="text1"/>
          <w:sz w:val="24"/>
          <w:szCs w:val="24"/>
          <w:lang w:val="id-ID"/>
        </w:rPr>
        <w:t xml:space="preserve"> </w:t>
      </w:r>
      <w:r w:rsidR="001669A3" w:rsidRPr="0043694A">
        <w:rPr>
          <w:rFonts w:ascii="Times New Roman" w:hAnsi="Times New Roman" w:cs="Times New Roman"/>
          <w:color w:val="000000" w:themeColor="text1"/>
          <w:sz w:val="24"/>
          <w:szCs w:val="24"/>
          <w:lang w:val="id-ID"/>
        </w:rPr>
        <w:t xml:space="preserve"> secara efektif dan e</w:t>
      </w:r>
      <w:r w:rsidR="00E66E38">
        <w:rPr>
          <w:rFonts w:ascii="Times New Roman" w:hAnsi="Times New Roman" w:cs="Times New Roman"/>
          <w:color w:val="000000" w:themeColor="text1"/>
          <w:sz w:val="24"/>
          <w:szCs w:val="24"/>
          <w:lang w:val="id-ID"/>
        </w:rPr>
        <w:t>fisien. J</w:t>
      </w:r>
      <w:r w:rsidR="001669A3" w:rsidRPr="0043694A">
        <w:rPr>
          <w:rFonts w:ascii="Times New Roman" w:hAnsi="Times New Roman" w:cs="Times New Roman"/>
          <w:color w:val="000000" w:themeColor="text1"/>
          <w:sz w:val="24"/>
          <w:szCs w:val="24"/>
          <w:lang w:val="id-ID"/>
        </w:rPr>
        <w:t xml:space="preserve">ika pembelajaran dapat terlaksana dengan baik </w:t>
      </w:r>
      <w:r w:rsidR="007A02EC">
        <w:rPr>
          <w:rFonts w:ascii="Times New Roman" w:hAnsi="Times New Roman" w:cs="Times New Roman"/>
          <w:color w:val="000000" w:themeColor="text1"/>
          <w:sz w:val="24"/>
          <w:szCs w:val="24"/>
          <w:lang w:val="id-ID"/>
        </w:rPr>
        <w:t xml:space="preserve">maka </w:t>
      </w:r>
      <w:r w:rsidR="001669A3" w:rsidRPr="0043694A">
        <w:rPr>
          <w:rFonts w:ascii="Times New Roman" w:hAnsi="Times New Roman" w:cs="Times New Roman"/>
          <w:color w:val="000000" w:themeColor="text1"/>
          <w:sz w:val="24"/>
          <w:szCs w:val="24"/>
          <w:lang w:val="id-ID"/>
        </w:rPr>
        <w:t>peserta didik tidak akan merasa terbenani dengan materi-materi yang</w:t>
      </w:r>
      <w:r w:rsidR="007A02EC">
        <w:rPr>
          <w:rFonts w:ascii="Times New Roman" w:hAnsi="Times New Roman" w:cs="Times New Roman"/>
          <w:color w:val="000000" w:themeColor="text1"/>
          <w:sz w:val="24"/>
          <w:szCs w:val="24"/>
          <w:lang w:val="id-ID"/>
        </w:rPr>
        <w:t xml:space="preserve"> dipelajari</w:t>
      </w:r>
      <w:r w:rsidR="008C6C9A">
        <w:rPr>
          <w:rFonts w:ascii="Times New Roman" w:hAnsi="Times New Roman" w:cs="Times New Roman"/>
          <w:color w:val="000000" w:themeColor="text1"/>
          <w:sz w:val="24"/>
          <w:szCs w:val="24"/>
          <w:lang w:val="id-ID"/>
        </w:rPr>
        <w:t xml:space="preserve">, </w:t>
      </w:r>
      <w:r w:rsidR="007A02EC">
        <w:rPr>
          <w:rFonts w:ascii="Times New Roman" w:hAnsi="Times New Roman" w:cs="Times New Roman"/>
          <w:color w:val="000000" w:themeColor="text1"/>
          <w:sz w:val="24"/>
          <w:szCs w:val="24"/>
          <w:lang w:val="id-ID"/>
        </w:rPr>
        <w:t xml:space="preserve">jika </w:t>
      </w:r>
      <w:r w:rsidR="001669A3" w:rsidRPr="0043694A">
        <w:rPr>
          <w:rFonts w:ascii="Times New Roman" w:hAnsi="Times New Roman" w:cs="Times New Roman"/>
          <w:color w:val="000000" w:themeColor="text1"/>
          <w:sz w:val="24"/>
          <w:szCs w:val="24"/>
          <w:lang w:val="id-ID"/>
        </w:rPr>
        <w:t>dalam penya</w:t>
      </w:r>
      <w:r w:rsidR="008C6C9A">
        <w:rPr>
          <w:rFonts w:ascii="Times New Roman" w:hAnsi="Times New Roman" w:cs="Times New Roman"/>
          <w:color w:val="000000" w:themeColor="text1"/>
          <w:sz w:val="24"/>
          <w:szCs w:val="24"/>
          <w:lang w:val="id-ID"/>
        </w:rPr>
        <w:t xml:space="preserve">mpaian materi pembelajaran </w:t>
      </w:r>
      <w:r w:rsidR="001669A3" w:rsidRPr="0043694A">
        <w:rPr>
          <w:rFonts w:ascii="Times New Roman" w:hAnsi="Times New Roman" w:cs="Times New Roman"/>
          <w:color w:val="000000" w:themeColor="text1"/>
          <w:sz w:val="24"/>
          <w:szCs w:val="24"/>
          <w:lang w:val="id-ID"/>
        </w:rPr>
        <w:t>dilakuak</w:t>
      </w:r>
      <w:r w:rsidR="00E66E38">
        <w:rPr>
          <w:rFonts w:ascii="Times New Roman" w:hAnsi="Times New Roman" w:cs="Times New Roman"/>
          <w:color w:val="000000" w:themeColor="text1"/>
          <w:sz w:val="24"/>
          <w:szCs w:val="24"/>
          <w:lang w:val="id-ID"/>
        </w:rPr>
        <w:t>a</w:t>
      </w:r>
      <w:r w:rsidR="001669A3" w:rsidRPr="0043694A">
        <w:rPr>
          <w:rFonts w:ascii="Times New Roman" w:hAnsi="Times New Roman" w:cs="Times New Roman"/>
          <w:color w:val="000000" w:themeColor="text1"/>
          <w:sz w:val="24"/>
          <w:szCs w:val="24"/>
          <w:lang w:val="id-ID"/>
        </w:rPr>
        <w:t xml:space="preserve">n secara </w:t>
      </w:r>
      <w:r w:rsidR="008C6C9A">
        <w:rPr>
          <w:rFonts w:ascii="Times New Roman" w:hAnsi="Times New Roman" w:cs="Times New Roman"/>
          <w:color w:val="000000" w:themeColor="text1"/>
          <w:sz w:val="24"/>
          <w:szCs w:val="24"/>
          <w:lang w:val="id-ID"/>
        </w:rPr>
        <w:t>berp</w:t>
      </w:r>
      <w:r w:rsidR="00E66E38">
        <w:rPr>
          <w:rFonts w:ascii="Times New Roman" w:hAnsi="Times New Roman" w:cs="Times New Roman"/>
          <w:color w:val="000000" w:themeColor="text1"/>
          <w:sz w:val="24"/>
          <w:szCs w:val="24"/>
          <w:lang w:val="id-ID"/>
        </w:rPr>
        <w:t xml:space="preserve">ariatif, </w:t>
      </w:r>
      <w:r w:rsidR="008C6C9A">
        <w:rPr>
          <w:rFonts w:ascii="Times New Roman" w:hAnsi="Times New Roman" w:cs="Times New Roman"/>
          <w:color w:val="000000" w:themeColor="text1"/>
          <w:sz w:val="24"/>
          <w:szCs w:val="24"/>
          <w:lang w:val="id-ID"/>
        </w:rPr>
        <w:t>aktif, interaktif, in</w:t>
      </w:r>
      <w:r w:rsidR="001669A3" w:rsidRPr="0043694A">
        <w:rPr>
          <w:rFonts w:ascii="Times New Roman" w:hAnsi="Times New Roman" w:cs="Times New Roman"/>
          <w:color w:val="000000" w:themeColor="text1"/>
          <w:sz w:val="24"/>
          <w:szCs w:val="24"/>
          <w:lang w:val="id-ID"/>
        </w:rPr>
        <w:t xml:space="preserve">spiratif, menyenagkan, </w:t>
      </w:r>
      <w:r w:rsidR="007A02EC">
        <w:rPr>
          <w:rFonts w:ascii="Times New Roman" w:hAnsi="Times New Roman" w:cs="Times New Roman"/>
          <w:color w:val="000000" w:themeColor="text1"/>
          <w:sz w:val="24"/>
          <w:szCs w:val="24"/>
          <w:lang w:val="id-ID"/>
        </w:rPr>
        <w:t xml:space="preserve">dan </w:t>
      </w:r>
      <w:r w:rsidR="001669A3" w:rsidRPr="0043694A">
        <w:rPr>
          <w:rFonts w:ascii="Times New Roman" w:hAnsi="Times New Roman" w:cs="Times New Roman"/>
          <w:color w:val="000000" w:themeColor="text1"/>
          <w:sz w:val="24"/>
          <w:szCs w:val="24"/>
          <w:lang w:val="id-ID"/>
        </w:rPr>
        <w:t>menantang s</w:t>
      </w:r>
      <w:r w:rsidR="00E66E38">
        <w:rPr>
          <w:rFonts w:ascii="Times New Roman" w:hAnsi="Times New Roman" w:cs="Times New Roman"/>
          <w:color w:val="000000" w:themeColor="text1"/>
          <w:sz w:val="24"/>
          <w:szCs w:val="24"/>
          <w:lang w:val="id-ID"/>
        </w:rPr>
        <w:t>ehingga peserta didik dapat ter</w:t>
      </w:r>
      <w:r w:rsidR="001669A3" w:rsidRPr="0043694A">
        <w:rPr>
          <w:rFonts w:ascii="Times New Roman" w:hAnsi="Times New Roman" w:cs="Times New Roman"/>
          <w:color w:val="000000" w:themeColor="text1"/>
          <w:sz w:val="24"/>
          <w:szCs w:val="24"/>
          <w:lang w:val="id-ID"/>
        </w:rPr>
        <w:t>motifasi untuk berpartisipasi aktif dalam setiap kegiatan pembelajaran</w:t>
      </w:r>
      <w:r w:rsidR="00E66E38">
        <w:rPr>
          <w:rFonts w:ascii="Times New Roman" w:hAnsi="Times New Roman" w:cs="Times New Roman"/>
          <w:color w:val="000000" w:themeColor="text1"/>
          <w:sz w:val="24"/>
          <w:szCs w:val="24"/>
          <w:lang w:val="id-ID"/>
        </w:rPr>
        <w:t xml:space="preserve"> dan dapat menciptakan pembelajaran yang </w:t>
      </w:r>
      <w:r w:rsidR="00E66E38" w:rsidRPr="004F63D3">
        <w:rPr>
          <w:rFonts w:ascii="Times New Roman" w:hAnsi="Times New Roman" w:cs="Times New Roman"/>
          <w:color w:val="000000" w:themeColor="text1"/>
          <w:sz w:val="24"/>
          <w:szCs w:val="24"/>
          <w:lang w:val="id-ID"/>
        </w:rPr>
        <w:t>bermakna</w:t>
      </w:r>
      <w:r w:rsidR="00E66E38" w:rsidRPr="00CD235F">
        <w:rPr>
          <w:rFonts w:ascii="Times New Roman" w:hAnsi="Times New Roman" w:cs="Times New Roman"/>
          <w:color w:val="FF0000"/>
          <w:sz w:val="24"/>
          <w:szCs w:val="24"/>
          <w:lang w:val="id-ID"/>
        </w:rPr>
        <w:t>.</w:t>
      </w:r>
    </w:p>
    <w:p w:rsidR="001669A3" w:rsidRPr="0043694A" w:rsidRDefault="006257B8" w:rsidP="00E66E38">
      <w:pPr>
        <w:pStyle w:val="NoSpacing"/>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Badan Standar N</w:t>
      </w:r>
      <w:r w:rsidR="001669A3" w:rsidRPr="0043694A">
        <w:rPr>
          <w:rFonts w:ascii="Times New Roman" w:hAnsi="Times New Roman" w:cs="Times New Roman"/>
          <w:color w:val="000000" w:themeColor="text1"/>
          <w:sz w:val="24"/>
          <w:szCs w:val="24"/>
          <w:lang w:val="id-ID"/>
        </w:rPr>
        <w:t>asional Pendidikan (BSNP), Peratu</w:t>
      </w:r>
      <w:r w:rsidR="00DB0CBF">
        <w:rPr>
          <w:rFonts w:ascii="Times New Roman" w:hAnsi="Times New Roman" w:cs="Times New Roman"/>
          <w:color w:val="000000" w:themeColor="text1"/>
          <w:sz w:val="24"/>
          <w:szCs w:val="24"/>
          <w:lang w:val="id-ID"/>
        </w:rPr>
        <w:t>ran pemerintah  (Permen) No. 41</w:t>
      </w:r>
      <w:r w:rsidR="001669A3" w:rsidRPr="0043694A">
        <w:rPr>
          <w:rFonts w:ascii="Times New Roman" w:hAnsi="Times New Roman" w:cs="Times New Roman"/>
          <w:color w:val="000000" w:themeColor="text1"/>
          <w:sz w:val="24"/>
          <w:szCs w:val="24"/>
          <w:lang w:val="id-ID"/>
        </w:rPr>
        <w:t>: (2007)</w:t>
      </w:r>
      <w:r w:rsidR="007A02EC">
        <w:rPr>
          <w:rFonts w:ascii="Times New Roman" w:hAnsi="Times New Roman" w:cs="Times New Roman"/>
          <w:color w:val="000000" w:themeColor="text1"/>
          <w:sz w:val="24"/>
          <w:szCs w:val="24"/>
          <w:lang w:val="id-ID"/>
        </w:rPr>
        <w:t xml:space="preserve"> </w:t>
      </w:r>
      <w:r w:rsidR="001669A3" w:rsidRPr="0043694A">
        <w:rPr>
          <w:rFonts w:ascii="Times New Roman" w:hAnsi="Times New Roman" w:cs="Times New Roman"/>
          <w:color w:val="000000" w:themeColor="text1"/>
          <w:sz w:val="24"/>
          <w:szCs w:val="24"/>
          <w:lang w:val="id-ID"/>
        </w:rPr>
        <w:t>Kurikulum Tingkat Satuan Pendidikan (KTP</w:t>
      </w:r>
      <w:r w:rsidR="007A02EC">
        <w:rPr>
          <w:rFonts w:ascii="Times New Roman" w:hAnsi="Times New Roman" w:cs="Times New Roman"/>
          <w:color w:val="000000" w:themeColor="text1"/>
          <w:sz w:val="24"/>
          <w:szCs w:val="24"/>
          <w:lang w:val="id-ID"/>
        </w:rPr>
        <w:t>) (</w:t>
      </w:r>
      <w:r w:rsidR="001669A3" w:rsidRPr="0043694A">
        <w:rPr>
          <w:rFonts w:ascii="Times New Roman" w:hAnsi="Times New Roman" w:cs="Times New Roman"/>
          <w:color w:val="000000" w:themeColor="text1"/>
          <w:sz w:val="24"/>
          <w:szCs w:val="24"/>
          <w:lang w:val="id-ID"/>
        </w:rPr>
        <w:t>2006) menyatakan bahwa peserta didik harus memiliki  sperangkat kompetensi yang diharapkan dapat tercapai</w:t>
      </w:r>
      <w:r w:rsidR="00835785">
        <w:rPr>
          <w:rFonts w:ascii="Times New Roman" w:hAnsi="Times New Roman" w:cs="Times New Roman"/>
          <w:color w:val="000000" w:themeColor="text1"/>
          <w:sz w:val="24"/>
          <w:szCs w:val="24"/>
          <w:lang w:val="id-ID"/>
        </w:rPr>
        <w:t>,</w:t>
      </w:r>
      <w:r w:rsidR="001669A3" w:rsidRPr="0043694A">
        <w:rPr>
          <w:rFonts w:ascii="Times New Roman" w:hAnsi="Times New Roman" w:cs="Times New Roman"/>
          <w:color w:val="000000" w:themeColor="text1"/>
          <w:sz w:val="24"/>
          <w:szCs w:val="24"/>
          <w:lang w:val="id-ID"/>
        </w:rPr>
        <w:t xml:space="preserve"> dalam pembelajaran matematika pada</w:t>
      </w:r>
      <w:r>
        <w:rPr>
          <w:rFonts w:ascii="Times New Roman" w:hAnsi="Times New Roman" w:cs="Times New Roman"/>
          <w:color w:val="000000" w:themeColor="text1"/>
          <w:sz w:val="24"/>
          <w:szCs w:val="24"/>
          <w:lang w:val="id-ID"/>
        </w:rPr>
        <w:t xml:space="preserve"> sekolah menengah pertama yaitu</w:t>
      </w:r>
      <w:r w:rsidR="001669A3" w:rsidRPr="0043694A">
        <w:rPr>
          <w:rFonts w:ascii="Times New Roman" w:hAnsi="Times New Roman" w:cs="Times New Roman"/>
          <w:color w:val="000000" w:themeColor="text1"/>
          <w:sz w:val="24"/>
          <w:szCs w:val="24"/>
          <w:lang w:val="id-ID"/>
        </w:rPr>
        <w:t>:</w:t>
      </w:r>
    </w:p>
    <w:p w:rsidR="001669A3" w:rsidRPr="00BF2B92" w:rsidRDefault="001669A3" w:rsidP="007452B0">
      <w:pPr>
        <w:pStyle w:val="NoSpacing"/>
        <w:numPr>
          <w:ilvl w:val="0"/>
          <w:numId w:val="6"/>
        </w:numPr>
        <w:ind w:left="1077" w:hanging="357"/>
        <w:jc w:val="both"/>
        <w:rPr>
          <w:rFonts w:ascii="Times New Roman" w:hAnsi="Times New Roman" w:cs="Times New Roman"/>
          <w:color w:val="000000" w:themeColor="text1"/>
          <w:sz w:val="20"/>
          <w:szCs w:val="20"/>
          <w:lang w:val="id-ID"/>
        </w:rPr>
      </w:pPr>
      <w:r w:rsidRPr="00BF2B92">
        <w:rPr>
          <w:rFonts w:ascii="Times New Roman" w:hAnsi="Times New Roman" w:cs="Times New Roman"/>
          <w:color w:val="000000" w:themeColor="text1"/>
          <w:sz w:val="20"/>
          <w:szCs w:val="20"/>
          <w:lang w:val="id-ID"/>
        </w:rPr>
        <w:t>Memahami konsep matematika, menjelaskan keterkaitan antara konsep dan mengaplikasikan konsep secara luwes, akurat, efisien dan tepat dalam pemecahan maslalah</w:t>
      </w:r>
    </w:p>
    <w:p w:rsidR="001669A3" w:rsidRPr="00BF2B92" w:rsidRDefault="001669A3" w:rsidP="007452B0">
      <w:pPr>
        <w:pStyle w:val="NoSpacing"/>
        <w:numPr>
          <w:ilvl w:val="0"/>
          <w:numId w:val="6"/>
        </w:numPr>
        <w:ind w:left="1077" w:hanging="357"/>
        <w:jc w:val="both"/>
        <w:rPr>
          <w:rFonts w:ascii="Times New Roman" w:hAnsi="Times New Roman" w:cs="Times New Roman"/>
          <w:color w:val="000000" w:themeColor="text1"/>
          <w:sz w:val="20"/>
          <w:szCs w:val="20"/>
          <w:lang w:val="id-ID"/>
        </w:rPr>
      </w:pPr>
      <w:r w:rsidRPr="00BF2B92">
        <w:rPr>
          <w:rFonts w:ascii="Times New Roman" w:hAnsi="Times New Roman" w:cs="Times New Roman"/>
          <w:color w:val="000000" w:themeColor="text1"/>
          <w:sz w:val="20"/>
          <w:szCs w:val="20"/>
          <w:lang w:val="id-ID"/>
        </w:rPr>
        <w:t>Menggunakan penalaran pada pola dan sifat, melakukan mani</w:t>
      </w:r>
      <w:r w:rsidR="006257B8" w:rsidRPr="00BF2B92">
        <w:rPr>
          <w:rFonts w:ascii="Times New Roman" w:hAnsi="Times New Roman" w:cs="Times New Roman"/>
          <w:color w:val="000000" w:themeColor="text1"/>
          <w:sz w:val="20"/>
          <w:szCs w:val="20"/>
          <w:lang w:val="id-ID"/>
        </w:rPr>
        <w:t>p</w:t>
      </w:r>
      <w:r w:rsidRPr="00BF2B92">
        <w:rPr>
          <w:rFonts w:ascii="Times New Roman" w:hAnsi="Times New Roman" w:cs="Times New Roman"/>
          <w:color w:val="000000" w:themeColor="text1"/>
          <w:sz w:val="20"/>
          <w:szCs w:val="20"/>
          <w:lang w:val="id-ID"/>
        </w:rPr>
        <w:t>ulasi matematis dalam membuat generalisasi, menyusun bukti atau menjelaskan gagasan dan pernyataan matematis</w:t>
      </w:r>
    </w:p>
    <w:p w:rsidR="001669A3" w:rsidRPr="00BF2B92" w:rsidRDefault="001669A3" w:rsidP="007452B0">
      <w:pPr>
        <w:pStyle w:val="NoSpacing"/>
        <w:numPr>
          <w:ilvl w:val="0"/>
          <w:numId w:val="6"/>
        </w:numPr>
        <w:ind w:left="1077" w:hanging="357"/>
        <w:jc w:val="both"/>
        <w:rPr>
          <w:rFonts w:ascii="Times New Roman" w:hAnsi="Times New Roman" w:cs="Times New Roman"/>
          <w:color w:val="000000" w:themeColor="text1"/>
          <w:sz w:val="20"/>
          <w:szCs w:val="20"/>
          <w:lang w:val="id-ID"/>
        </w:rPr>
      </w:pPr>
      <w:r w:rsidRPr="00BF2B92">
        <w:rPr>
          <w:rFonts w:ascii="Times New Roman" w:hAnsi="Times New Roman" w:cs="Times New Roman"/>
          <w:color w:val="000000" w:themeColor="text1"/>
          <w:sz w:val="20"/>
          <w:szCs w:val="20"/>
          <w:lang w:val="id-ID"/>
        </w:rPr>
        <w:t>Memecahkan masalah yang meliputi kemampuan memahami masalah, merancang model matematis, menyelesaikan model, dan menafsirkan solusi yang diperoleh.</w:t>
      </w:r>
    </w:p>
    <w:p w:rsidR="001669A3" w:rsidRPr="00BF2B92" w:rsidRDefault="001669A3" w:rsidP="007452B0">
      <w:pPr>
        <w:pStyle w:val="NoSpacing"/>
        <w:numPr>
          <w:ilvl w:val="0"/>
          <w:numId w:val="6"/>
        </w:numPr>
        <w:ind w:left="1077" w:hanging="357"/>
        <w:jc w:val="both"/>
        <w:rPr>
          <w:rFonts w:ascii="Times New Roman" w:hAnsi="Times New Roman" w:cs="Times New Roman"/>
          <w:color w:val="000000" w:themeColor="text1"/>
          <w:sz w:val="20"/>
          <w:szCs w:val="20"/>
          <w:lang w:val="id-ID"/>
        </w:rPr>
      </w:pPr>
      <w:r w:rsidRPr="00BF2B92">
        <w:rPr>
          <w:rFonts w:ascii="Times New Roman" w:hAnsi="Times New Roman" w:cs="Times New Roman"/>
          <w:color w:val="000000" w:themeColor="text1"/>
          <w:sz w:val="20"/>
          <w:szCs w:val="20"/>
          <w:lang w:val="id-ID"/>
        </w:rPr>
        <w:t>Mengkomunikasikan gagasan dengan simbol, tabel, diagram, atau media lain untuk menjelaskan suatu masalah</w:t>
      </w:r>
    </w:p>
    <w:p w:rsidR="001669A3" w:rsidRPr="00276233" w:rsidRDefault="001669A3" w:rsidP="00276233">
      <w:pPr>
        <w:pStyle w:val="NoSpacing"/>
        <w:numPr>
          <w:ilvl w:val="0"/>
          <w:numId w:val="6"/>
        </w:numPr>
        <w:jc w:val="both"/>
        <w:rPr>
          <w:rFonts w:ascii="Times New Roman" w:hAnsi="Times New Roman" w:cs="Times New Roman"/>
          <w:color w:val="000000" w:themeColor="text1"/>
          <w:sz w:val="20"/>
          <w:szCs w:val="20"/>
          <w:lang w:val="id-ID"/>
        </w:rPr>
      </w:pPr>
      <w:r w:rsidRPr="00BF2B92">
        <w:rPr>
          <w:rFonts w:ascii="Times New Roman" w:hAnsi="Times New Roman" w:cs="Times New Roman"/>
          <w:color w:val="000000" w:themeColor="text1"/>
          <w:sz w:val="20"/>
          <w:szCs w:val="20"/>
          <w:lang w:val="id-ID"/>
        </w:rPr>
        <w:t>Memiliki sifat menghargai kegunaan matematika dalam kehidupan, yaitu memiliki rasa ingin tahu, perhatian, dan minat dalam mempelajari matematika serta tekun dan percaya diri  dalam berkomunikasi dan pemecahan masalah.</w:t>
      </w:r>
    </w:p>
    <w:p w:rsidR="001669A3" w:rsidRPr="0043694A" w:rsidRDefault="001669A3" w:rsidP="005B1979">
      <w:pPr>
        <w:pStyle w:val="NoSpacing"/>
        <w:spacing w:line="480" w:lineRule="auto"/>
        <w:ind w:firstLine="720"/>
        <w:jc w:val="both"/>
        <w:rPr>
          <w:rFonts w:ascii="Times New Roman" w:hAnsi="Times New Roman" w:cs="Times New Roman"/>
          <w:color w:val="000000" w:themeColor="text1"/>
          <w:sz w:val="24"/>
          <w:szCs w:val="24"/>
          <w:lang w:val="id-ID"/>
        </w:rPr>
      </w:pPr>
      <w:r w:rsidRPr="0043694A">
        <w:rPr>
          <w:rFonts w:ascii="Times New Roman" w:hAnsi="Times New Roman" w:cs="Times New Roman"/>
          <w:color w:val="000000" w:themeColor="text1"/>
          <w:sz w:val="24"/>
          <w:szCs w:val="24"/>
          <w:lang w:val="id-ID"/>
        </w:rPr>
        <w:lastRenderedPageBreak/>
        <w:t>Tujuan pendidikan matematika pada KTS</w:t>
      </w:r>
      <w:r w:rsidR="001C077C">
        <w:rPr>
          <w:rFonts w:ascii="Times New Roman" w:hAnsi="Times New Roman" w:cs="Times New Roman"/>
          <w:color w:val="000000" w:themeColor="text1"/>
          <w:sz w:val="24"/>
          <w:szCs w:val="24"/>
          <w:lang w:val="id-ID"/>
        </w:rPr>
        <w:t>P di atas sesuai dengan  prinsip</w:t>
      </w:r>
      <w:r w:rsidRPr="0043694A">
        <w:rPr>
          <w:rFonts w:ascii="Times New Roman" w:hAnsi="Times New Roman" w:cs="Times New Roman"/>
          <w:color w:val="000000" w:themeColor="text1"/>
          <w:sz w:val="24"/>
          <w:szCs w:val="24"/>
          <w:lang w:val="id-ID"/>
        </w:rPr>
        <w:t xml:space="preserve"> belajar  matematika yang dikemukakan oleh  </w:t>
      </w:r>
      <w:r w:rsidRPr="0043694A">
        <w:rPr>
          <w:rFonts w:ascii="Times New Roman" w:hAnsi="Times New Roman" w:cs="Times New Roman"/>
          <w:i/>
          <w:color w:val="000000" w:themeColor="text1"/>
          <w:sz w:val="24"/>
          <w:szCs w:val="24"/>
          <w:lang w:val="id-ID"/>
        </w:rPr>
        <w:t>National Council of Teacher of Matematics</w:t>
      </w:r>
      <w:r w:rsidRPr="0043694A">
        <w:rPr>
          <w:rFonts w:ascii="Times New Roman" w:hAnsi="Times New Roman" w:cs="Times New Roman"/>
          <w:color w:val="000000" w:themeColor="text1"/>
          <w:sz w:val="24"/>
          <w:szCs w:val="24"/>
          <w:lang w:val="id-ID"/>
        </w:rPr>
        <w:t xml:space="preserve"> atau NCTM ( </w:t>
      </w:r>
      <w:r w:rsidR="006257B8">
        <w:rPr>
          <w:rFonts w:ascii="Times New Roman" w:hAnsi="Times New Roman" w:cs="Times New Roman"/>
          <w:color w:val="000000" w:themeColor="text1"/>
          <w:sz w:val="24"/>
          <w:szCs w:val="24"/>
          <w:lang w:val="id-ID"/>
        </w:rPr>
        <w:t>2000:223) yang menyatakan bahwa</w:t>
      </w:r>
      <w:r w:rsidRPr="0043694A">
        <w:rPr>
          <w:rFonts w:ascii="Times New Roman" w:hAnsi="Times New Roman" w:cs="Times New Roman"/>
          <w:color w:val="000000" w:themeColor="text1"/>
          <w:sz w:val="24"/>
          <w:szCs w:val="24"/>
          <w:lang w:val="id-ID"/>
        </w:rPr>
        <w:t xml:space="preserve">: </w:t>
      </w:r>
    </w:p>
    <w:p w:rsidR="001669A3" w:rsidRPr="0043694A" w:rsidRDefault="001669A3" w:rsidP="001669A3">
      <w:pPr>
        <w:pStyle w:val="NoSpacing"/>
        <w:ind w:left="709" w:firstLine="11"/>
        <w:jc w:val="both"/>
        <w:rPr>
          <w:rFonts w:ascii="Times New Roman" w:hAnsi="Times New Roman" w:cs="Times New Roman"/>
          <w:color w:val="000000" w:themeColor="text1"/>
          <w:sz w:val="20"/>
          <w:szCs w:val="20"/>
          <w:lang w:val="id-ID"/>
        </w:rPr>
      </w:pPr>
      <w:r w:rsidRPr="0043694A">
        <w:rPr>
          <w:rFonts w:ascii="Times New Roman" w:hAnsi="Times New Roman" w:cs="Times New Roman"/>
          <w:color w:val="000000" w:themeColor="text1"/>
          <w:sz w:val="20"/>
          <w:szCs w:val="20"/>
          <w:lang w:val="id-ID"/>
        </w:rPr>
        <w:t>Siswa harus mempelajari matematika melalui pemahaman dan aktif membangun pengetahuan baru dari pengalaman dan pengetahuan yang dimiliki sebelumnya, oleh karena itu dirumuskan lima tujuan umu</w:t>
      </w:r>
      <w:r w:rsidR="006257B8">
        <w:rPr>
          <w:rFonts w:ascii="Times New Roman" w:hAnsi="Times New Roman" w:cs="Times New Roman"/>
          <w:color w:val="000000" w:themeColor="text1"/>
          <w:sz w:val="20"/>
          <w:szCs w:val="20"/>
          <w:lang w:val="id-ID"/>
        </w:rPr>
        <w:t>m pembelajaran matematika yaitu</w:t>
      </w:r>
      <w:r w:rsidRPr="0043694A">
        <w:rPr>
          <w:rFonts w:ascii="Times New Roman" w:hAnsi="Times New Roman" w:cs="Times New Roman"/>
          <w:color w:val="000000" w:themeColor="text1"/>
          <w:sz w:val="20"/>
          <w:szCs w:val="20"/>
          <w:lang w:val="id-ID"/>
        </w:rPr>
        <w:t>: pertama belajar untuk memecahkan masalah (</w:t>
      </w:r>
      <w:r w:rsidRPr="0043694A">
        <w:rPr>
          <w:rFonts w:ascii="Times New Roman" w:hAnsi="Times New Roman" w:cs="Times New Roman"/>
          <w:i/>
          <w:color w:val="000000" w:themeColor="text1"/>
          <w:sz w:val="20"/>
          <w:szCs w:val="20"/>
          <w:lang w:val="id-ID"/>
        </w:rPr>
        <w:t>mathematical problem solving</w:t>
      </w:r>
      <w:r w:rsidRPr="0043694A">
        <w:rPr>
          <w:rFonts w:ascii="Times New Roman" w:hAnsi="Times New Roman" w:cs="Times New Roman"/>
          <w:color w:val="000000" w:themeColor="text1"/>
          <w:sz w:val="20"/>
          <w:szCs w:val="20"/>
          <w:lang w:val="id-ID"/>
        </w:rPr>
        <w:t xml:space="preserve">) kedua belajar untuk bernalar ( </w:t>
      </w:r>
      <w:r w:rsidRPr="0043694A">
        <w:rPr>
          <w:rFonts w:ascii="Times New Roman" w:hAnsi="Times New Roman" w:cs="Times New Roman"/>
          <w:i/>
          <w:color w:val="000000" w:themeColor="text1"/>
          <w:sz w:val="20"/>
          <w:szCs w:val="20"/>
          <w:lang w:val="id-ID"/>
        </w:rPr>
        <w:t>mathematical reasoning</w:t>
      </w:r>
      <w:r w:rsidRPr="0043694A">
        <w:rPr>
          <w:rFonts w:ascii="Times New Roman" w:hAnsi="Times New Roman" w:cs="Times New Roman"/>
          <w:color w:val="000000" w:themeColor="text1"/>
          <w:sz w:val="20"/>
          <w:szCs w:val="20"/>
          <w:lang w:val="id-ID"/>
        </w:rPr>
        <w:t xml:space="preserve">); ketiga belajar untuk berkomunikasi ( </w:t>
      </w:r>
      <w:r w:rsidRPr="0043694A">
        <w:rPr>
          <w:rFonts w:ascii="Times New Roman" w:hAnsi="Times New Roman" w:cs="Times New Roman"/>
          <w:i/>
          <w:color w:val="000000" w:themeColor="text1"/>
          <w:sz w:val="20"/>
          <w:szCs w:val="20"/>
          <w:lang w:val="id-ID"/>
        </w:rPr>
        <w:t>mathematical comminication</w:t>
      </w:r>
      <w:r w:rsidRPr="0043694A">
        <w:rPr>
          <w:rFonts w:ascii="Times New Roman" w:hAnsi="Times New Roman" w:cs="Times New Roman"/>
          <w:color w:val="000000" w:themeColor="text1"/>
          <w:sz w:val="20"/>
          <w:szCs w:val="20"/>
          <w:lang w:val="id-ID"/>
        </w:rPr>
        <w:t xml:space="preserve">); keempat belajar untuk mengaitkan ide ( </w:t>
      </w:r>
      <w:r w:rsidRPr="0043694A">
        <w:rPr>
          <w:rFonts w:ascii="Times New Roman" w:hAnsi="Times New Roman" w:cs="Times New Roman"/>
          <w:i/>
          <w:color w:val="000000" w:themeColor="text1"/>
          <w:sz w:val="20"/>
          <w:szCs w:val="20"/>
          <w:lang w:val="id-ID"/>
        </w:rPr>
        <w:t>mathematical conections</w:t>
      </w:r>
      <w:r w:rsidRPr="0043694A">
        <w:rPr>
          <w:rFonts w:ascii="Times New Roman" w:hAnsi="Times New Roman" w:cs="Times New Roman"/>
          <w:color w:val="000000" w:themeColor="text1"/>
          <w:sz w:val="20"/>
          <w:szCs w:val="20"/>
          <w:lang w:val="id-ID"/>
        </w:rPr>
        <w:t xml:space="preserve">); dan kelima belajar untuk membuat reperensi ( </w:t>
      </w:r>
      <w:r w:rsidRPr="0043694A">
        <w:rPr>
          <w:rFonts w:ascii="Times New Roman" w:hAnsi="Times New Roman" w:cs="Times New Roman"/>
          <w:i/>
          <w:color w:val="000000" w:themeColor="text1"/>
          <w:sz w:val="20"/>
          <w:szCs w:val="20"/>
          <w:lang w:val="id-ID"/>
        </w:rPr>
        <w:t>mathematical representation</w:t>
      </w:r>
      <w:r w:rsidRPr="0043694A">
        <w:rPr>
          <w:rFonts w:ascii="Times New Roman" w:hAnsi="Times New Roman" w:cs="Times New Roman"/>
          <w:color w:val="000000" w:themeColor="text1"/>
          <w:sz w:val="20"/>
          <w:szCs w:val="20"/>
          <w:lang w:val="id-ID"/>
        </w:rPr>
        <w:t>).</w:t>
      </w:r>
    </w:p>
    <w:p w:rsidR="001669A3" w:rsidRPr="0043694A" w:rsidRDefault="001669A3" w:rsidP="001669A3">
      <w:pPr>
        <w:pStyle w:val="NoSpacing"/>
        <w:ind w:left="709" w:firstLine="11"/>
        <w:jc w:val="both"/>
        <w:rPr>
          <w:rFonts w:ascii="Times New Roman" w:hAnsi="Times New Roman" w:cs="Times New Roman"/>
          <w:color w:val="000000" w:themeColor="text1"/>
          <w:sz w:val="20"/>
          <w:szCs w:val="20"/>
          <w:lang w:val="id-ID"/>
        </w:rPr>
      </w:pPr>
    </w:p>
    <w:p w:rsidR="001669A3" w:rsidRPr="0043694A" w:rsidRDefault="001669A3" w:rsidP="001669A3">
      <w:pPr>
        <w:pStyle w:val="NoSpacing"/>
        <w:jc w:val="both"/>
        <w:rPr>
          <w:rFonts w:ascii="Times New Roman" w:hAnsi="Times New Roman" w:cs="Times New Roman"/>
          <w:color w:val="000000" w:themeColor="text1"/>
          <w:lang w:val="id-ID"/>
        </w:rPr>
      </w:pPr>
    </w:p>
    <w:p w:rsidR="001669A3" w:rsidRPr="004903B1" w:rsidRDefault="001669A3" w:rsidP="001669A3">
      <w:pPr>
        <w:spacing w:line="480" w:lineRule="auto"/>
        <w:ind w:firstLine="720"/>
        <w:jc w:val="both"/>
        <w:rPr>
          <w:color w:val="000000" w:themeColor="text1"/>
          <w:lang w:val="id-ID"/>
        </w:rPr>
      </w:pPr>
      <w:r w:rsidRPr="004903B1">
        <w:rPr>
          <w:color w:val="000000" w:themeColor="text1"/>
          <w:lang w:val="id-ID"/>
        </w:rPr>
        <w:t>Berdasarkan</w:t>
      </w:r>
      <w:r w:rsidR="00686CF7">
        <w:rPr>
          <w:color w:val="000000" w:themeColor="text1"/>
          <w:lang w:val="id-ID"/>
        </w:rPr>
        <w:t xml:space="preserve"> </w:t>
      </w:r>
      <w:r w:rsidRPr="004903B1">
        <w:rPr>
          <w:color w:val="000000" w:themeColor="text1"/>
          <w:lang w:val="id-ID"/>
        </w:rPr>
        <w:t>pengalaman</w:t>
      </w:r>
      <w:r w:rsidR="00686CF7">
        <w:rPr>
          <w:color w:val="000000" w:themeColor="text1"/>
          <w:lang w:val="id-ID"/>
        </w:rPr>
        <w:t xml:space="preserve"> </w:t>
      </w:r>
      <w:r w:rsidRPr="004903B1">
        <w:rPr>
          <w:color w:val="000000" w:themeColor="text1"/>
          <w:lang w:val="id-ID"/>
        </w:rPr>
        <w:t>selama</w:t>
      </w:r>
      <w:r w:rsidR="00686CF7">
        <w:rPr>
          <w:color w:val="000000" w:themeColor="text1"/>
          <w:lang w:val="id-ID"/>
        </w:rPr>
        <w:t xml:space="preserve"> </w:t>
      </w:r>
      <w:r w:rsidRPr="004903B1">
        <w:rPr>
          <w:color w:val="000000" w:themeColor="text1"/>
          <w:lang w:val="id-ID"/>
        </w:rPr>
        <w:t>mengajar</w:t>
      </w:r>
      <w:r w:rsidR="00686CF7">
        <w:rPr>
          <w:color w:val="000000" w:themeColor="text1"/>
          <w:lang w:val="id-ID"/>
        </w:rPr>
        <w:t xml:space="preserve"> </w:t>
      </w:r>
      <w:r w:rsidRPr="004903B1">
        <w:rPr>
          <w:color w:val="000000" w:themeColor="text1"/>
          <w:lang w:val="id-ID"/>
        </w:rPr>
        <w:t>dan</w:t>
      </w:r>
      <w:r w:rsidR="00686CF7">
        <w:rPr>
          <w:color w:val="000000" w:themeColor="text1"/>
          <w:lang w:val="id-ID"/>
        </w:rPr>
        <w:t xml:space="preserve"> </w:t>
      </w:r>
      <w:r w:rsidRPr="004903B1">
        <w:rPr>
          <w:color w:val="000000" w:themeColor="text1"/>
          <w:lang w:val="id-ID"/>
        </w:rPr>
        <w:t>penelitian</w:t>
      </w:r>
      <w:r w:rsidR="00686CF7">
        <w:rPr>
          <w:color w:val="000000" w:themeColor="text1"/>
          <w:lang w:val="id-ID"/>
        </w:rPr>
        <w:t xml:space="preserve"> </w:t>
      </w:r>
      <w:r w:rsidRPr="004903B1">
        <w:rPr>
          <w:color w:val="000000" w:themeColor="text1"/>
          <w:lang w:val="id-ID"/>
        </w:rPr>
        <w:t>sebelumnya</w:t>
      </w:r>
      <w:r w:rsidR="007700C9">
        <w:rPr>
          <w:color w:val="000000" w:themeColor="text1"/>
          <w:lang w:val="id-ID"/>
        </w:rPr>
        <w:t>,</w:t>
      </w:r>
      <w:r w:rsidR="00686CF7">
        <w:rPr>
          <w:color w:val="000000" w:themeColor="text1"/>
          <w:lang w:val="id-ID"/>
        </w:rPr>
        <w:t xml:space="preserve"> </w:t>
      </w:r>
      <w:r w:rsidRPr="004903B1">
        <w:rPr>
          <w:color w:val="000000" w:themeColor="text1"/>
          <w:lang w:val="id-ID"/>
        </w:rPr>
        <w:t>serta</w:t>
      </w:r>
      <w:r w:rsidR="00686CF7">
        <w:rPr>
          <w:color w:val="000000" w:themeColor="text1"/>
          <w:lang w:val="id-ID"/>
        </w:rPr>
        <w:t xml:space="preserve"> </w:t>
      </w:r>
      <w:r w:rsidRPr="004903B1">
        <w:rPr>
          <w:color w:val="000000" w:themeColor="text1"/>
          <w:lang w:val="id-ID"/>
        </w:rPr>
        <w:t>pembicara</w:t>
      </w:r>
      <w:r w:rsidR="007700C9">
        <w:rPr>
          <w:color w:val="000000" w:themeColor="text1"/>
          <w:lang w:val="id-ID"/>
        </w:rPr>
        <w:t>a</w:t>
      </w:r>
      <w:r w:rsidRPr="004903B1">
        <w:rPr>
          <w:color w:val="000000" w:themeColor="text1"/>
          <w:lang w:val="id-ID"/>
        </w:rPr>
        <w:t>n non formal pada</w:t>
      </w:r>
      <w:r w:rsidR="007A02EC">
        <w:rPr>
          <w:color w:val="000000" w:themeColor="text1"/>
          <w:lang w:val="id-ID"/>
        </w:rPr>
        <w:t xml:space="preserve"> </w:t>
      </w:r>
      <w:r w:rsidRPr="0043694A">
        <w:rPr>
          <w:color w:val="000000" w:themeColor="text1"/>
          <w:lang w:val="id-ID"/>
        </w:rPr>
        <w:t xml:space="preserve">acara kegiatan </w:t>
      </w:r>
      <w:r w:rsidRPr="004903B1">
        <w:rPr>
          <w:color w:val="000000" w:themeColor="text1"/>
          <w:lang w:val="id-ID"/>
        </w:rPr>
        <w:t xml:space="preserve"> MGMP</w:t>
      </w:r>
      <w:r w:rsidR="00686CF7">
        <w:rPr>
          <w:color w:val="000000" w:themeColor="text1"/>
          <w:lang w:val="id-ID"/>
        </w:rPr>
        <w:t xml:space="preserve"> </w:t>
      </w:r>
      <w:r w:rsidRPr="0043694A">
        <w:rPr>
          <w:color w:val="000000" w:themeColor="text1"/>
          <w:lang w:val="id-ID"/>
        </w:rPr>
        <w:t xml:space="preserve">antara </w:t>
      </w:r>
      <w:r w:rsidRPr="004903B1">
        <w:rPr>
          <w:color w:val="000000" w:themeColor="text1"/>
          <w:lang w:val="id-ID"/>
        </w:rPr>
        <w:t>sesama</w:t>
      </w:r>
      <w:r w:rsidR="00686CF7">
        <w:rPr>
          <w:color w:val="000000" w:themeColor="text1"/>
          <w:lang w:val="id-ID"/>
        </w:rPr>
        <w:t xml:space="preserve"> </w:t>
      </w:r>
      <w:r w:rsidRPr="004903B1">
        <w:rPr>
          <w:color w:val="000000" w:themeColor="text1"/>
          <w:lang w:val="id-ID"/>
        </w:rPr>
        <w:t>pendidik</w:t>
      </w:r>
      <w:r w:rsidR="00686CF7">
        <w:rPr>
          <w:color w:val="000000" w:themeColor="text1"/>
          <w:lang w:val="id-ID"/>
        </w:rPr>
        <w:t xml:space="preserve"> </w:t>
      </w:r>
      <w:r w:rsidRPr="004903B1">
        <w:rPr>
          <w:color w:val="000000" w:themeColor="text1"/>
          <w:lang w:val="id-ID"/>
        </w:rPr>
        <w:t>matematika di S</w:t>
      </w:r>
      <w:r w:rsidRPr="0043694A">
        <w:rPr>
          <w:color w:val="000000" w:themeColor="text1"/>
          <w:lang w:val="id-ID"/>
        </w:rPr>
        <w:t>MP N 7 Banjar</w:t>
      </w:r>
      <w:r w:rsidR="00686CF7">
        <w:rPr>
          <w:color w:val="000000" w:themeColor="text1"/>
          <w:lang w:val="id-ID"/>
        </w:rPr>
        <w:t xml:space="preserve"> </w:t>
      </w:r>
      <w:r w:rsidR="007700C9">
        <w:rPr>
          <w:color w:val="000000" w:themeColor="text1"/>
          <w:lang w:val="id-ID"/>
        </w:rPr>
        <w:t>telah</w:t>
      </w:r>
      <w:r w:rsidR="00686CF7">
        <w:rPr>
          <w:color w:val="000000" w:themeColor="text1"/>
          <w:lang w:val="id-ID"/>
        </w:rPr>
        <w:t xml:space="preserve"> </w:t>
      </w:r>
      <w:r w:rsidRPr="004903B1">
        <w:rPr>
          <w:color w:val="000000" w:themeColor="text1"/>
          <w:lang w:val="id-ID"/>
        </w:rPr>
        <w:t>diidentifikasi</w:t>
      </w:r>
      <w:r w:rsidR="00686CF7">
        <w:rPr>
          <w:color w:val="000000" w:themeColor="text1"/>
          <w:lang w:val="id-ID"/>
        </w:rPr>
        <w:t xml:space="preserve"> </w:t>
      </w:r>
      <w:r w:rsidRPr="004903B1">
        <w:rPr>
          <w:color w:val="000000" w:themeColor="text1"/>
          <w:lang w:val="id-ID"/>
        </w:rPr>
        <w:t>permasalahan</w:t>
      </w:r>
      <w:r w:rsidRPr="004903B1">
        <w:rPr>
          <w:color w:val="000000" w:themeColor="text1"/>
          <w:lang w:val="id-ID"/>
        </w:rPr>
        <w:tab/>
        <w:t>sebagai</w:t>
      </w:r>
      <w:r w:rsidR="007A02EC">
        <w:rPr>
          <w:color w:val="000000" w:themeColor="text1"/>
          <w:lang w:val="id-ID"/>
        </w:rPr>
        <w:t xml:space="preserve"> </w:t>
      </w:r>
      <w:r w:rsidRPr="004903B1">
        <w:rPr>
          <w:color w:val="000000" w:themeColor="text1"/>
          <w:lang w:val="id-ID"/>
        </w:rPr>
        <w:t>berikut:</w:t>
      </w:r>
    </w:p>
    <w:p w:rsidR="001669A3" w:rsidRPr="004903B1" w:rsidRDefault="001669A3" w:rsidP="007452B0">
      <w:pPr>
        <w:pStyle w:val="ListParagraph"/>
        <w:numPr>
          <w:ilvl w:val="0"/>
          <w:numId w:val="7"/>
        </w:numPr>
        <w:spacing w:after="0" w:line="480" w:lineRule="auto"/>
        <w:jc w:val="both"/>
        <w:rPr>
          <w:rFonts w:ascii="Times New Roman" w:hAnsi="Times New Roman"/>
          <w:color w:val="000000" w:themeColor="text1"/>
          <w:sz w:val="24"/>
          <w:szCs w:val="24"/>
          <w:lang w:val="id-ID"/>
        </w:rPr>
      </w:pPr>
      <w:r w:rsidRPr="004903B1">
        <w:rPr>
          <w:rFonts w:ascii="Times New Roman" w:hAnsi="Times New Roman"/>
          <w:color w:val="000000" w:themeColor="text1"/>
          <w:sz w:val="24"/>
          <w:szCs w:val="24"/>
          <w:lang w:val="id-ID"/>
        </w:rPr>
        <w:t>Minat</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peserta</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didik</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dalam</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mengikuti</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pelajaran</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matematika</w:t>
      </w:r>
      <w:r w:rsidR="00686CF7">
        <w:rPr>
          <w:rFonts w:ascii="Times New Roman" w:hAnsi="Times New Roman"/>
          <w:color w:val="000000" w:themeColor="text1"/>
          <w:sz w:val="24"/>
          <w:szCs w:val="24"/>
          <w:lang w:val="id-ID"/>
        </w:rPr>
        <w:t xml:space="preserve"> </w:t>
      </w:r>
      <w:r w:rsidRPr="0043694A">
        <w:rPr>
          <w:rFonts w:ascii="Times New Roman" w:hAnsi="Times New Roman"/>
          <w:color w:val="000000" w:themeColor="text1"/>
          <w:sz w:val="24"/>
          <w:szCs w:val="24"/>
          <w:lang w:val="id-ID"/>
        </w:rPr>
        <w:t xml:space="preserve">masih </w:t>
      </w:r>
      <w:r w:rsidRPr="004903B1">
        <w:rPr>
          <w:rFonts w:ascii="Times New Roman" w:hAnsi="Times New Roman"/>
          <w:color w:val="000000" w:themeColor="text1"/>
          <w:sz w:val="24"/>
          <w:szCs w:val="24"/>
          <w:lang w:val="id-ID"/>
        </w:rPr>
        <w:t>kurang.</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Peserta</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didik</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jarang</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sekali</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mengajukan</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idenya, walaupun</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pendidik</w:t>
      </w:r>
      <w:r w:rsidR="00686CF7">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berulang kali meminta</w:t>
      </w:r>
      <w:r w:rsidRPr="0043694A">
        <w:rPr>
          <w:rFonts w:ascii="Times New Roman" w:hAnsi="Times New Roman"/>
          <w:color w:val="000000" w:themeColor="text1"/>
          <w:sz w:val="24"/>
          <w:szCs w:val="24"/>
          <w:lang w:val="id-ID"/>
        </w:rPr>
        <w:t xml:space="preserve"> siswa untuk </w:t>
      </w:r>
      <w:r w:rsidRPr="004903B1">
        <w:rPr>
          <w:rFonts w:ascii="Times New Roman" w:hAnsi="Times New Roman"/>
          <w:color w:val="000000" w:themeColor="text1"/>
          <w:sz w:val="24"/>
          <w:szCs w:val="24"/>
          <w:lang w:val="id-ID"/>
        </w:rPr>
        <w:t>bertanya</w:t>
      </w:r>
      <w:r w:rsidR="00FA2556">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tentang</w:t>
      </w:r>
      <w:r w:rsidR="00FA2556">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hal-hal yang belum</w:t>
      </w:r>
      <w:r w:rsidR="00FA2556">
        <w:rPr>
          <w:rFonts w:ascii="Times New Roman" w:hAnsi="Times New Roman"/>
          <w:color w:val="000000" w:themeColor="text1"/>
          <w:sz w:val="24"/>
          <w:szCs w:val="24"/>
          <w:lang w:val="id-ID"/>
        </w:rPr>
        <w:t xml:space="preserve"> </w:t>
      </w:r>
      <w:r w:rsidRPr="004903B1">
        <w:rPr>
          <w:rFonts w:ascii="Times New Roman" w:hAnsi="Times New Roman"/>
          <w:color w:val="000000" w:themeColor="text1"/>
          <w:sz w:val="24"/>
          <w:szCs w:val="24"/>
          <w:lang w:val="id-ID"/>
        </w:rPr>
        <w:t>paham.</w:t>
      </w:r>
    </w:p>
    <w:p w:rsidR="001669A3" w:rsidRPr="0043694A" w:rsidRDefault="001669A3" w:rsidP="007452B0">
      <w:pPr>
        <w:pStyle w:val="ListParagraph"/>
        <w:numPr>
          <w:ilvl w:val="0"/>
          <w:numId w:val="7"/>
        </w:numPr>
        <w:spacing w:after="0" w:line="480" w:lineRule="auto"/>
        <w:jc w:val="both"/>
        <w:rPr>
          <w:rFonts w:ascii="Times New Roman" w:hAnsi="Times New Roman"/>
          <w:color w:val="000000" w:themeColor="text1"/>
          <w:sz w:val="24"/>
          <w:szCs w:val="24"/>
        </w:rPr>
      </w:pPr>
      <w:r w:rsidRPr="0043694A">
        <w:rPr>
          <w:rFonts w:ascii="Times New Roman" w:hAnsi="Times New Roman"/>
          <w:color w:val="000000" w:themeColor="text1"/>
          <w:sz w:val="24"/>
          <w:szCs w:val="24"/>
          <w:lang w:val="id-ID"/>
        </w:rPr>
        <w:t xml:space="preserve">Motivasi peserta didik </w:t>
      </w:r>
      <w:r w:rsidR="00F31A99">
        <w:rPr>
          <w:rFonts w:ascii="Times New Roman" w:hAnsi="Times New Roman"/>
          <w:color w:val="000000" w:themeColor="text1"/>
          <w:sz w:val="24"/>
          <w:szCs w:val="24"/>
          <w:lang w:val="id-ID"/>
        </w:rPr>
        <w:t>dalam mengikuti pelajaran matema</w:t>
      </w:r>
      <w:r w:rsidRPr="0043694A">
        <w:rPr>
          <w:rFonts w:ascii="Times New Roman" w:hAnsi="Times New Roman"/>
          <w:color w:val="000000" w:themeColor="text1"/>
          <w:sz w:val="24"/>
          <w:szCs w:val="24"/>
          <w:lang w:val="id-ID"/>
        </w:rPr>
        <w:t>tika masih kurang sehingga peserta didik kurang gereget dalam mengikuti pelajaran matematika</w:t>
      </w:r>
      <w:r w:rsidR="006257B8">
        <w:rPr>
          <w:rFonts w:ascii="Times New Roman" w:hAnsi="Times New Roman"/>
          <w:color w:val="000000" w:themeColor="text1"/>
          <w:sz w:val="24"/>
          <w:szCs w:val="24"/>
          <w:lang w:val="id-ID"/>
        </w:rPr>
        <w:t>.</w:t>
      </w:r>
    </w:p>
    <w:p w:rsidR="006257B8" w:rsidRPr="00B36C4A" w:rsidRDefault="001669A3" w:rsidP="00B36C4A">
      <w:pPr>
        <w:pStyle w:val="ListParagraph"/>
        <w:numPr>
          <w:ilvl w:val="0"/>
          <w:numId w:val="7"/>
        </w:numPr>
        <w:spacing w:after="0" w:line="480" w:lineRule="auto"/>
        <w:jc w:val="both"/>
        <w:rPr>
          <w:rFonts w:ascii="Times New Roman" w:hAnsi="Times New Roman"/>
          <w:color w:val="000000" w:themeColor="text1"/>
          <w:sz w:val="24"/>
          <w:szCs w:val="24"/>
        </w:rPr>
      </w:pPr>
      <w:proofErr w:type="spellStart"/>
      <w:r w:rsidRPr="0043694A">
        <w:rPr>
          <w:rFonts w:ascii="Times New Roman" w:hAnsi="Times New Roman"/>
          <w:color w:val="000000" w:themeColor="text1"/>
          <w:sz w:val="24"/>
          <w:szCs w:val="24"/>
        </w:rPr>
        <w:t>Kemandirian</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peserta</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didik</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dalam</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menyelesaikan</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soal</w:t>
      </w:r>
      <w:proofErr w:type="spellEnd"/>
      <w:r w:rsidRPr="0043694A">
        <w:rPr>
          <w:rFonts w:ascii="Times New Roman" w:hAnsi="Times New Roman"/>
          <w:color w:val="000000" w:themeColor="text1"/>
          <w:sz w:val="24"/>
          <w:szCs w:val="24"/>
          <w:lang w:val="id-ID"/>
        </w:rPr>
        <w:t>-soal latihan masih</w:t>
      </w:r>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belum</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tampak</w:t>
      </w:r>
      <w:proofErr w:type="spellEnd"/>
      <w:r w:rsidRPr="0043694A">
        <w:rPr>
          <w:rFonts w:ascii="Times New Roman" w:hAnsi="Times New Roman"/>
          <w:color w:val="000000" w:themeColor="text1"/>
          <w:sz w:val="24"/>
          <w:szCs w:val="24"/>
        </w:rPr>
        <w:t xml:space="preserve">, </w:t>
      </w:r>
      <w:proofErr w:type="spellStart"/>
      <w:r w:rsidRPr="0043694A">
        <w:rPr>
          <w:rFonts w:ascii="Times New Roman" w:hAnsi="Times New Roman"/>
          <w:color w:val="000000" w:themeColor="text1"/>
          <w:sz w:val="24"/>
          <w:szCs w:val="24"/>
        </w:rPr>
        <w:t>bahkan</w:t>
      </w:r>
      <w:proofErr w:type="spellEnd"/>
      <w:r w:rsidR="00FA2556">
        <w:rPr>
          <w:rFonts w:ascii="Times New Roman" w:hAnsi="Times New Roman"/>
          <w:color w:val="000000" w:themeColor="text1"/>
          <w:sz w:val="24"/>
          <w:szCs w:val="24"/>
          <w:lang w:val="id-ID"/>
        </w:rPr>
        <w:t xml:space="preserve"> </w:t>
      </w:r>
      <w:proofErr w:type="spellStart"/>
      <w:r w:rsidR="00727273" w:rsidRPr="0043694A">
        <w:rPr>
          <w:rFonts w:ascii="Times New Roman" w:hAnsi="Times New Roman"/>
          <w:color w:val="000000" w:themeColor="text1"/>
          <w:sz w:val="24"/>
          <w:szCs w:val="24"/>
        </w:rPr>
        <w:t>sebagian</w:t>
      </w:r>
      <w:proofErr w:type="spellEnd"/>
      <w:r w:rsidR="00727273" w:rsidRPr="0043694A">
        <w:rPr>
          <w:rFonts w:ascii="Times New Roman" w:hAnsi="Times New Roman"/>
          <w:color w:val="000000" w:themeColor="text1"/>
          <w:sz w:val="24"/>
          <w:szCs w:val="24"/>
        </w:rPr>
        <w:t xml:space="preserve"> </w:t>
      </w:r>
      <w:proofErr w:type="spellStart"/>
      <w:r w:rsidRPr="0043694A">
        <w:rPr>
          <w:rFonts w:ascii="Times New Roman" w:hAnsi="Times New Roman"/>
          <w:color w:val="000000" w:themeColor="text1"/>
          <w:sz w:val="24"/>
          <w:szCs w:val="24"/>
        </w:rPr>
        <w:t>peserta</w:t>
      </w:r>
      <w:proofErr w:type="spellEnd"/>
      <w:r w:rsidR="00FA2556">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didik</w:t>
      </w:r>
      <w:proofErr w:type="spellEnd"/>
      <w:r w:rsidR="00FA2556">
        <w:rPr>
          <w:rFonts w:ascii="Times New Roman" w:hAnsi="Times New Roman"/>
          <w:color w:val="000000" w:themeColor="text1"/>
          <w:sz w:val="24"/>
          <w:szCs w:val="24"/>
          <w:lang w:val="id-ID"/>
        </w:rPr>
        <w:t xml:space="preserve"> </w:t>
      </w:r>
      <w:r w:rsidR="00CD235F">
        <w:rPr>
          <w:rFonts w:ascii="Times New Roman" w:hAnsi="Times New Roman"/>
          <w:color w:val="000000" w:themeColor="text1"/>
          <w:sz w:val="24"/>
          <w:szCs w:val="24"/>
          <w:lang w:val="id-ID"/>
        </w:rPr>
        <w:t>belum termotivasi</w:t>
      </w:r>
      <w:r w:rsidR="00FA2556">
        <w:rPr>
          <w:rFonts w:ascii="Times New Roman" w:hAnsi="Times New Roman"/>
          <w:color w:val="000000" w:themeColor="text1"/>
          <w:sz w:val="24"/>
          <w:szCs w:val="24"/>
          <w:lang w:val="id-ID"/>
        </w:rPr>
        <w:t xml:space="preserve"> </w:t>
      </w:r>
      <w:r w:rsidRPr="0043694A">
        <w:rPr>
          <w:rFonts w:ascii="Times New Roman" w:hAnsi="Times New Roman"/>
          <w:color w:val="000000" w:themeColor="text1"/>
          <w:sz w:val="24"/>
          <w:szCs w:val="24"/>
          <w:lang w:val="id-ID"/>
        </w:rPr>
        <w:t xml:space="preserve">untuk </w:t>
      </w:r>
      <w:proofErr w:type="spellStart"/>
      <w:r w:rsidRPr="0043694A">
        <w:rPr>
          <w:rFonts w:ascii="Times New Roman" w:hAnsi="Times New Roman"/>
          <w:color w:val="000000" w:themeColor="text1"/>
          <w:sz w:val="24"/>
          <w:szCs w:val="24"/>
        </w:rPr>
        <w:t>mengerjakan</w:t>
      </w:r>
      <w:proofErr w:type="spellEnd"/>
      <w:r w:rsidR="00EA58F9">
        <w:rPr>
          <w:rFonts w:ascii="Times New Roman" w:hAnsi="Times New Roman"/>
          <w:color w:val="000000" w:themeColor="text1"/>
          <w:sz w:val="24"/>
          <w:szCs w:val="24"/>
          <w:lang w:val="id-ID"/>
        </w:rPr>
        <w:t xml:space="preserve"> soal latihan, </w:t>
      </w:r>
      <w:proofErr w:type="spellStart"/>
      <w:r w:rsidRPr="0043694A">
        <w:rPr>
          <w:rFonts w:ascii="Times New Roman" w:hAnsi="Times New Roman"/>
          <w:color w:val="000000" w:themeColor="text1"/>
          <w:sz w:val="24"/>
          <w:szCs w:val="24"/>
        </w:rPr>
        <w:t>akibatnya</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ketika</w:t>
      </w:r>
      <w:proofErr w:type="spellEnd"/>
      <w:r w:rsidR="004768F7">
        <w:rPr>
          <w:rFonts w:ascii="Times New Roman" w:hAnsi="Times New Roman"/>
          <w:color w:val="000000" w:themeColor="text1"/>
          <w:sz w:val="24"/>
          <w:szCs w:val="24"/>
          <w:lang w:val="id-ID"/>
        </w:rPr>
        <w:t xml:space="preserve"> </w:t>
      </w:r>
      <w:r w:rsidRPr="0043694A">
        <w:rPr>
          <w:rFonts w:ascii="Times New Roman" w:hAnsi="Times New Roman"/>
          <w:color w:val="000000" w:themeColor="text1"/>
          <w:sz w:val="24"/>
          <w:szCs w:val="24"/>
          <w:lang w:val="id-ID"/>
        </w:rPr>
        <w:t>guru</w:t>
      </w:r>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memberikan</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evaluasi</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peserta</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didik</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mengalami</w:t>
      </w:r>
      <w:proofErr w:type="spellEnd"/>
      <w:r w:rsidR="004768F7">
        <w:rPr>
          <w:rFonts w:ascii="Times New Roman" w:hAnsi="Times New Roman"/>
          <w:color w:val="000000" w:themeColor="text1"/>
          <w:sz w:val="24"/>
          <w:szCs w:val="24"/>
          <w:lang w:val="id-ID"/>
        </w:rPr>
        <w:t xml:space="preserve"> </w:t>
      </w:r>
      <w:proofErr w:type="spellStart"/>
      <w:r w:rsidRPr="0043694A">
        <w:rPr>
          <w:rFonts w:ascii="Times New Roman" w:hAnsi="Times New Roman"/>
          <w:color w:val="000000" w:themeColor="text1"/>
          <w:sz w:val="24"/>
          <w:szCs w:val="24"/>
        </w:rPr>
        <w:t>kesulitan</w:t>
      </w:r>
      <w:proofErr w:type="spellEnd"/>
      <w:r w:rsidRPr="0043694A">
        <w:rPr>
          <w:rFonts w:ascii="Times New Roman" w:hAnsi="Times New Roman"/>
          <w:color w:val="000000" w:themeColor="text1"/>
          <w:sz w:val="24"/>
          <w:szCs w:val="24"/>
        </w:rPr>
        <w:t>.</w:t>
      </w:r>
    </w:p>
    <w:p w:rsidR="001669A3" w:rsidRPr="0043694A" w:rsidRDefault="009B3A93" w:rsidP="001669A3">
      <w:pPr>
        <w:spacing w:line="480" w:lineRule="auto"/>
        <w:ind w:firstLine="709"/>
        <w:jc w:val="both"/>
        <w:rPr>
          <w:color w:val="000000" w:themeColor="text1"/>
          <w:lang w:val="id-ID"/>
        </w:rPr>
      </w:pPr>
      <w:r>
        <w:rPr>
          <w:color w:val="000000" w:themeColor="text1"/>
          <w:lang w:val="id-ID"/>
        </w:rPr>
        <w:t xml:space="preserve">Beberapa </w:t>
      </w:r>
      <w:proofErr w:type="spellStart"/>
      <w:r w:rsidR="001669A3" w:rsidRPr="0043694A">
        <w:rPr>
          <w:color w:val="000000" w:themeColor="text1"/>
        </w:rPr>
        <w:t>permasalahan</w:t>
      </w:r>
      <w:proofErr w:type="spellEnd"/>
      <w:r w:rsidR="004768F7">
        <w:rPr>
          <w:color w:val="000000" w:themeColor="text1"/>
          <w:lang w:val="id-ID"/>
        </w:rPr>
        <w:t xml:space="preserve"> </w:t>
      </w:r>
      <w:proofErr w:type="spellStart"/>
      <w:r w:rsidR="001669A3" w:rsidRPr="0043694A">
        <w:rPr>
          <w:color w:val="000000" w:themeColor="text1"/>
        </w:rPr>
        <w:t>tersebut</w:t>
      </w:r>
      <w:proofErr w:type="spellEnd"/>
      <w:r w:rsidR="004768F7">
        <w:rPr>
          <w:color w:val="000000" w:themeColor="text1"/>
          <w:lang w:val="id-ID"/>
        </w:rPr>
        <w:t xml:space="preserve"> </w:t>
      </w:r>
      <w:proofErr w:type="spellStart"/>
      <w:r w:rsidR="001669A3" w:rsidRPr="0043694A">
        <w:rPr>
          <w:color w:val="000000" w:themeColor="text1"/>
        </w:rPr>
        <w:t>didukung</w:t>
      </w:r>
      <w:proofErr w:type="spellEnd"/>
      <w:r w:rsidR="004768F7">
        <w:rPr>
          <w:color w:val="000000" w:themeColor="text1"/>
          <w:lang w:val="id-ID"/>
        </w:rPr>
        <w:t xml:space="preserve"> </w:t>
      </w:r>
      <w:r w:rsidR="001669A3" w:rsidRPr="0043694A">
        <w:rPr>
          <w:color w:val="000000" w:themeColor="text1"/>
          <w:lang w:val="id-ID"/>
        </w:rPr>
        <w:t xml:space="preserve">dari </w:t>
      </w:r>
      <w:r>
        <w:rPr>
          <w:color w:val="000000" w:themeColor="text1"/>
        </w:rPr>
        <w:t xml:space="preserve">data </w:t>
      </w:r>
      <w:proofErr w:type="spellStart"/>
      <w:r>
        <w:rPr>
          <w:color w:val="000000" w:themeColor="text1"/>
        </w:rPr>
        <w:t>hasil</w:t>
      </w:r>
      <w:proofErr w:type="spellEnd"/>
      <w:r w:rsidR="004768F7">
        <w:rPr>
          <w:color w:val="000000" w:themeColor="text1"/>
          <w:lang w:val="id-ID"/>
        </w:rPr>
        <w:t xml:space="preserve"> </w:t>
      </w:r>
      <w:r>
        <w:rPr>
          <w:color w:val="000000" w:themeColor="text1"/>
          <w:lang w:val="id-ID"/>
        </w:rPr>
        <w:t>u</w:t>
      </w:r>
      <w:r w:rsidR="001669A3" w:rsidRPr="0043694A">
        <w:rPr>
          <w:color w:val="000000" w:themeColor="text1"/>
          <w:lang w:val="id-ID"/>
        </w:rPr>
        <w:t>langan matematika  pada semester ganjil dan semester genap yang terjadi di SMP Negeri 7 Banjar</w:t>
      </w:r>
      <w:r w:rsidR="004768F7">
        <w:rPr>
          <w:color w:val="000000" w:themeColor="text1"/>
          <w:lang w:val="id-ID"/>
        </w:rPr>
        <w:t xml:space="preserve"> </w:t>
      </w:r>
      <w:proofErr w:type="spellStart"/>
      <w:r w:rsidR="004F63D3">
        <w:rPr>
          <w:color w:val="000000" w:themeColor="text1"/>
        </w:rPr>
        <w:t>selama</w:t>
      </w:r>
      <w:proofErr w:type="spellEnd"/>
      <w:r w:rsidR="004768F7">
        <w:rPr>
          <w:color w:val="000000" w:themeColor="text1"/>
          <w:lang w:val="id-ID"/>
        </w:rPr>
        <w:t xml:space="preserve"> </w:t>
      </w:r>
      <w:r w:rsidR="004F63D3">
        <w:rPr>
          <w:color w:val="000000" w:themeColor="text1"/>
          <w:lang w:val="id-ID"/>
        </w:rPr>
        <w:lastRenderedPageBreak/>
        <w:t>dua</w:t>
      </w:r>
      <w:r w:rsidR="004768F7">
        <w:rPr>
          <w:color w:val="000000" w:themeColor="text1"/>
          <w:lang w:val="id-ID"/>
        </w:rPr>
        <w:t xml:space="preserve"> </w:t>
      </w:r>
      <w:proofErr w:type="spellStart"/>
      <w:r w:rsidR="001669A3" w:rsidRPr="0043694A">
        <w:rPr>
          <w:color w:val="000000" w:themeColor="text1"/>
        </w:rPr>
        <w:t>tahun</w:t>
      </w:r>
      <w:proofErr w:type="spellEnd"/>
      <w:r w:rsidR="004768F7">
        <w:rPr>
          <w:color w:val="000000" w:themeColor="text1"/>
          <w:lang w:val="id-ID"/>
        </w:rPr>
        <w:t xml:space="preserve"> </w:t>
      </w:r>
      <w:proofErr w:type="spellStart"/>
      <w:r w:rsidR="001669A3" w:rsidRPr="0043694A">
        <w:rPr>
          <w:color w:val="000000" w:themeColor="text1"/>
        </w:rPr>
        <w:t>terakhir</w:t>
      </w:r>
      <w:proofErr w:type="spellEnd"/>
      <w:r w:rsidR="004768F7">
        <w:rPr>
          <w:color w:val="000000" w:themeColor="text1"/>
          <w:lang w:val="id-ID"/>
        </w:rPr>
        <w:t xml:space="preserve"> </w:t>
      </w:r>
      <w:proofErr w:type="spellStart"/>
      <w:r w:rsidR="001669A3" w:rsidRPr="0043694A">
        <w:rPr>
          <w:color w:val="000000" w:themeColor="text1"/>
        </w:rPr>
        <w:t>mengalami</w:t>
      </w:r>
      <w:proofErr w:type="spellEnd"/>
      <w:r w:rsidR="004768F7">
        <w:rPr>
          <w:color w:val="000000" w:themeColor="text1"/>
          <w:lang w:val="id-ID"/>
        </w:rPr>
        <w:t xml:space="preserve"> </w:t>
      </w:r>
      <w:proofErr w:type="spellStart"/>
      <w:r w:rsidR="001669A3" w:rsidRPr="0043694A">
        <w:rPr>
          <w:color w:val="000000" w:themeColor="text1"/>
        </w:rPr>
        <w:t>fluktuatif</w:t>
      </w:r>
      <w:proofErr w:type="spellEnd"/>
      <w:r w:rsidR="004768F7">
        <w:rPr>
          <w:color w:val="000000" w:themeColor="text1"/>
          <w:lang w:val="id-ID"/>
        </w:rPr>
        <w:t xml:space="preserve"> </w:t>
      </w:r>
      <w:proofErr w:type="spellStart"/>
      <w:r w:rsidR="001669A3" w:rsidRPr="0043694A">
        <w:rPr>
          <w:color w:val="000000" w:themeColor="text1"/>
        </w:rPr>
        <w:t>dan</w:t>
      </w:r>
      <w:proofErr w:type="spellEnd"/>
      <w:r w:rsidR="00727273">
        <w:rPr>
          <w:color w:val="000000" w:themeColor="text1"/>
          <w:lang w:val="id-ID"/>
        </w:rPr>
        <w:t xml:space="preserve"> </w:t>
      </w:r>
      <w:proofErr w:type="spellStart"/>
      <w:r w:rsidR="001669A3" w:rsidRPr="0043694A">
        <w:rPr>
          <w:color w:val="000000" w:themeColor="text1"/>
        </w:rPr>
        <w:t>cenderung</w:t>
      </w:r>
      <w:proofErr w:type="spellEnd"/>
      <w:r w:rsidR="004768F7">
        <w:rPr>
          <w:color w:val="000000" w:themeColor="text1"/>
          <w:lang w:val="id-ID"/>
        </w:rPr>
        <w:t xml:space="preserve"> </w:t>
      </w:r>
      <w:r w:rsidR="00727273">
        <w:rPr>
          <w:color w:val="000000" w:themeColor="text1"/>
          <w:lang w:val="id-ID"/>
        </w:rPr>
        <w:t>mengalami p</w:t>
      </w:r>
      <w:proofErr w:type="spellStart"/>
      <w:r w:rsidR="001669A3" w:rsidRPr="0043694A">
        <w:rPr>
          <w:color w:val="000000" w:themeColor="text1"/>
        </w:rPr>
        <w:t>enurun</w:t>
      </w:r>
      <w:proofErr w:type="spellEnd"/>
      <w:r w:rsidR="00727273">
        <w:rPr>
          <w:color w:val="000000" w:themeColor="text1"/>
          <w:lang w:val="id-ID"/>
        </w:rPr>
        <w:t>an</w:t>
      </w:r>
      <w:r w:rsidR="001669A3" w:rsidRPr="0043694A">
        <w:rPr>
          <w:color w:val="000000" w:themeColor="text1"/>
        </w:rPr>
        <w:t xml:space="preserve">, </w:t>
      </w:r>
      <w:proofErr w:type="spellStart"/>
      <w:r w:rsidR="001669A3" w:rsidRPr="0043694A">
        <w:rPr>
          <w:color w:val="000000" w:themeColor="text1"/>
        </w:rPr>
        <w:t>seperti</w:t>
      </w:r>
      <w:proofErr w:type="spellEnd"/>
      <w:r w:rsidR="004768F7">
        <w:rPr>
          <w:color w:val="000000" w:themeColor="text1"/>
          <w:lang w:val="id-ID"/>
        </w:rPr>
        <w:t xml:space="preserve"> </w:t>
      </w:r>
      <w:r w:rsidR="00727273">
        <w:rPr>
          <w:color w:val="000000" w:themeColor="text1"/>
          <w:lang w:val="id-ID"/>
        </w:rPr>
        <w:t>n</w:t>
      </w:r>
      <w:proofErr w:type="spellStart"/>
      <w:r w:rsidR="004768F7">
        <w:rPr>
          <w:color w:val="000000" w:themeColor="text1"/>
        </w:rPr>
        <w:t>ampak</w:t>
      </w:r>
      <w:proofErr w:type="spellEnd"/>
      <w:r w:rsidR="004768F7">
        <w:rPr>
          <w:color w:val="000000" w:themeColor="text1"/>
          <w:lang w:val="id-ID"/>
        </w:rPr>
        <w:t xml:space="preserve"> </w:t>
      </w:r>
      <w:proofErr w:type="spellStart"/>
      <w:r w:rsidR="001669A3" w:rsidRPr="0043694A">
        <w:rPr>
          <w:color w:val="000000" w:themeColor="text1"/>
        </w:rPr>
        <w:t>jelas</w:t>
      </w:r>
      <w:proofErr w:type="spellEnd"/>
      <w:r w:rsidR="004768F7">
        <w:rPr>
          <w:color w:val="000000" w:themeColor="text1"/>
          <w:lang w:val="id-ID"/>
        </w:rPr>
        <w:t xml:space="preserve"> </w:t>
      </w:r>
      <w:r w:rsidR="001669A3" w:rsidRPr="0043694A">
        <w:rPr>
          <w:color w:val="000000" w:themeColor="text1"/>
        </w:rPr>
        <w:t>pa</w:t>
      </w:r>
      <w:r w:rsidR="004768F7">
        <w:rPr>
          <w:color w:val="000000" w:themeColor="text1"/>
          <w:lang w:val="id-ID"/>
        </w:rPr>
        <w:t>d</w:t>
      </w:r>
      <w:r w:rsidR="001669A3" w:rsidRPr="0043694A">
        <w:rPr>
          <w:color w:val="000000" w:themeColor="text1"/>
        </w:rPr>
        <w:t>a</w:t>
      </w:r>
      <w:r w:rsidR="004768F7">
        <w:rPr>
          <w:color w:val="000000" w:themeColor="text1"/>
          <w:lang w:val="id-ID"/>
        </w:rPr>
        <w:t xml:space="preserve"> </w:t>
      </w:r>
      <w:r w:rsidR="004768F7">
        <w:rPr>
          <w:color w:val="000000" w:themeColor="text1"/>
        </w:rPr>
        <w:t>table</w:t>
      </w:r>
      <w:r w:rsidR="004768F7">
        <w:rPr>
          <w:color w:val="000000" w:themeColor="text1"/>
          <w:lang w:val="id-ID"/>
        </w:rPr>
        <w:t xml:space="preserve"> </w:t>
      </w:r>
      <w:proofErr w:type="spellStart"/>
      <w:r w:rsidR="001669A3" w:rsidRPr="0043694A">
        <w:rPr>
          <w:color w:val="000000" w:themeColor="text1"/>
        </w:rPr>
        <w:t>berikut</w:t>
      </w:r>
      <w:proofErr w:type="spellEnd"/>
      <w:r w:rsidR="001669A3" w:rsidRPr="0043694A">
        <w:rPr>
          <w:color w:val="000000" w:themeColor="text1"/>
        </w:rPr>
        <w:t xml:space="preserve">: </w:t>
      </w:r>
    </w:p>
    <w:p w:rsidR="001669A3" w:rsidRPr="00D25DFD" w:rsidRDefault="001669A3" w:rsidP="001669A3">
      <w:pPr>
        <w:spacing w:line="360" w:lineRule="auto"/>
        <w:jc w:val="center"/>
        <w:rPr>
          <w:color w:val="000000" w:themeColor="text1"/>
          <w:lang w:val="id-ID"/>
        </w:rPr>
      </w:pPr>
      <w:proofErr w:type="spellStart"/>
      <w:proofErr w:type="gramStart"/>
      <w:r w:rsidRPr="0043694A">
        <w:rPr>
          <w:color w:val="000000" w:themeColor="text1"/>
        </w:rPr>
        <w:t>Tabel</w:t>
      </w:r>
      <w:proofErr w:type="spellEnd"/>
      <w:r w:rsidRPr="0043694A">
        <w:rPr>
          <w:color w:val="000000" w:themeColor="text1"/>
        </w:rPr>
        <w:t>.</w:t>
      </w:r>
      <w:proofErr w:type="gramEnd"/>
      <w:r w:rsidRPr="0043694A">
        <w:rPr>
          <w:color w:val="000000" w:themeColor="text1"/>
        </w:rPr>
        <w:t xml:space="preserve"> 1</w:t>
      </w:r>
      <w:r w:rsidR="00D25DFD">
        <w:rPr>
          <w:color w:val="000000" w:themeColor="text1"/>
          <w:lang w:val="id-ID"/>
        </w:rPr>
        <w:t>.1</w:t>
      </w:r>
    </w:p>
    <w:p w:rsidR="00727273" w:rsidRDefault="001669A3" w:rsidP="001669A3">
      <w:pPr>
        <w:spacing w:line="360" w:lineRule="auto"/>
        <w:jc w:val="center"/>
        <w:rPr>
          <w:color w:val="000000" w:themeColor="text1"/>
          <w:lang w:val="id-ID"/>
        </w:rPr>
      </w:pPr>
      <w:proofErr w:type="spellStart"/>
      <w:r w:rsidRPr="0043694A">
        <w:rPr>
          <w:color w:val="000000" w:themeColor="text1"/>
        </w:rPr>
        <w:t>Hasil</w:t>
      </w:r>
      <w:proofErr w:type="spellEnd"/>
      <w:r w:rsidR="00727273">
        <w:rPr>
          <w:color w:val="000000" w:themeColor="text1"/>
          <w:lang w:val="id-ID"/>
        </w:rPr>
        <w:t xml:space="preserve"> </w:t>
      </w:r>
      <w:r w:rsidRPr="0043694A">
        <w:rPr>
          <w:color w:val="000000" w:themeColor="text1"/>
          <w:lang w:val="id-ID"/>
        </w:rPr>
        <w:t>Ulangan</w:t>
      </w:r>
      <w:r w:rsidR="00727273">
        <w:rPr>
          <w:color w:val="000000" w:themeColor="text1"/>
          <w:lang w:val="id-ID"/>
        </w:rPr>
        <w:t xml:space="preserve"> Matematika</w:t>
      </w:r>
      <w:r w:rsidRPr="0043694A">
        <w:rPr>
          <w:color w:val="000000" w:themeColor="text1"/>
          <w:lang w:val="id-ID"/>
        </w:rPr>
        <w:t xml:space="preserve"> </w:t>
      </w:r>
      <w:r w:rsidR="00727273">
        <w:rPr>
          <w:color w:val="000000" w:themeColor="text1"/>
          <w:lang w:val="id-ID"/>
        </w:rPr>
        <w:t>kelas VIII</w:t>
      </w:r>
    </w:p>
    <w:p w:rsidR="001669A3" w:rsidRPr="0043694A" w:rsidRDefault="001669A3" w:rsidP="001669A3">
      <w:pPr>
        <w:spacing w:line="360" w:lineRule="auto"/>
        <w:jc w:val="center"/>
        <w:rPr>
          <w:color w:val="000000" w:themeColor="text1"/>
          <w:lang w:val="id-ID"/>
        </w:rPr>
      </w:pPr>
      <w:r w:rsidRPr="0043694A">
        <w:rPr>
          <w:color w:val="000000" w:themeColor="text1"/>
          <w:lang w:val="id-ID"/>
        </w:rPr>
        <w:t xml:space="preserve">Semester Ganjil dan </w:t>
      </w:r>
      <w:r w:rsidR="006257B8">
        <w:rPr>
          <w:color w:val="000000" w:themeColor="text1"/>
          <w:lang w:val="id-ID"/>
        </w:rPr>
        <w:t xml:space="preserve">semester </w:t>
      </w:r>
      <w:r w:rsidRPr="0043694A">
        <w:rPr>
          <w:color w:val="000000" w:themeColor="text1"/>
          <w:lang w:val="id-ID"/>
        </w:rPr>
        <w:t>Genap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417"/>
        <w:gridCol w:w="1418"/>
        <w:gridCol w:w="1479"/>
      </w:tblGrid>
      <w:tr w:rsidR="00EA58F9" w:rsidRPr="0043694A" w:rsidTr="00EA58F9">
        <w:trPr>
          <w:trHeight w:val="454"/>
        </w:trPr>
        <w:tc>
          <w:tcPr>
            <w:tcW w:w="2410" w:type="dxa"/>
            <w:vAlign w:val="center"/>
          </w:tcPr>
          <w:p w:rsidR="00EA58F9" w:rsidRPr="0043694A" w:rsidRDefault="00EA58F9" w:rsidP="001669A3">
            <w:pPr>
              <w:ind w:right="-46"/>
              <w:jc w:val="center"/>
              <w:rPr>
                <w:color w:val="000000" w:themeColor="text1"/>
              </w:rPr>
            </w:pPr>
            <w:proofErr w:type="spellStart"/>
            <w:r w:rsidRPr="0043694A">
              <w:rPr>
                <w:color w:val="000000" w:themeColor="text1"/>
              </w:rPr>
              <w:t>Hasil</w:t>
            </w:r>
            <w:proofErr w:type="spellEnd"/>
            <w:r w:rsidRPr="0043694A">
              <w:rPr>
                <w:color w:val="000000" w:themeColor="text1"/>
              </w:rPr>
              <w:t>/</w:t>
            </w:r>
            <w:proofErr w:type="spellStart"/>
            <w:r w:rsidRPr="0043694A">
              <w:rPr>
                <w:color w:val="000000" w:themeColor="text1"/>
              </w:rPr>
              <w:t>TahunPelajaran</w:t>
            </w:r>
            <w:proofErr w:type="spellEnd"/>
          </w:p>
        </w:tc>
        <w:tc>
          <w:tcPr>
            <w:tcW w:w="2693" w:type="dxa"/>
            <w:gridSpan w:val="2"/>
            <w:vAlign w:val="center"/>
          </w:tcPr>
          <w:p w:rsidR="00EA58F9" w:rsidRPr="0043694A" w:rsidRDefault="00EA58F9" w:rsidP="001669A3">
            <w:pPr>
              <w:ind w:right="-46"/>
              <w:jc w:val="center"/>
              <w:rPr>
                <w:color w:val="000000" w:themeColor="text1"/>
              </w:rPr>
            </w:pPr>
            <w:r w:rsidRPr="0043694A">
              <w:rPr>
                <w:color w:val="000000" w:themeColor="text1"/>
              </w:rPr>
              <w:t>2011</w:t>
            </w:r>
          </w:p>
        </w:tc>
        <w:tc>
          <w:tcPr>
            <w:tcW w:w="2897" w:type="dxa"/>
            <w:gridSpan w:val="2"/>
            <w:vAlign w:val="center"/>
          </w:tcPr>
          <w:p w:rsidR="00EA58F9" w:rsidRPr="0043694A" w:rsidRDefault="00EA58F9" w:rsidP="001669A3">
            <w:pPr>
              <w:ind w:right="-46"/>
              <w:jc w:val="center"/>
              <w:rPr>
                <w:color w:val="000000" w:themeColor="text1"/>
              </w:rPr>
            </w:pPr>
            <w:r w:rsidRPr="0043694A">
              <w:rPr>
                <w:color w:val="000000" w:themeColor="text1"/>
              </w:rPr>
              <w:t>2012</w:t>
            </w:r>
          </w:p>
        </w:tc>
      </w:tr>
      <w:tr w:rsidR="00EA58F9" w:rsidRPr="0043694A" w:rsidTr="00EA58F9">
        <w:trPr>
          <w:trHeight w:val="454"/>
        </w:trPr>
        <w:tc>
          <w:tcPr>
            <w:tcW w:w="2410" w:type="dxa"/>
            <w:vAlign w:val="center"/>
          </w:tcPr>
          <w:p w:rsidR="00EA58F9" w:rsidRPr="009A4084" w:rsidRDefault="00EA58F9" w:rsidP="001669A3">
            <w:pPr>
              <w:ind w:right="-46"/>
              <w:jc w:val="center"/>
              <w:rPr>
                <w:color w:val="000000" w:themeColor="text1"/>
                <w:lang w:val="id-ID"/>
              </w:rPr>
            </w:pPr>
            <w:r>
              <w:rPr>
                <w:color w:val="000000" w:themeColor="text1"/>
                <w:lang w:val="id-ID"/>
              </w:rPr>
              <w:t>KKM</w:t>
            </w:r>
          </w:p>
        </w:tc>
        <w:tc>
          <w:tcPr>
            <w:tcW w:w="2693" w:type="dxa"/>
            <w:gridSpan w:val="2"/>
            <w:vAlign w:val="center"/>
          </w:tcPr>
          <w:p w:rsidR="00EA58F9" w:rsidRPr="009A4084" w:rsidRDefault="00EA58F9" w:rsidP="001669A3">
            <w:pPr>
              <w:ind w:right="-46"/>
              <w:jc w:val="center"/>
              <w:rPr>
                <w:color w:val="000000" w:themeColor="text1"/>
                <w:lang w:val="id-ID"/>
              </w:rPr>
            </w:pPr>
            <w:r>
              <w:rPr>
                <w:color w:val="000000" w:themeColor="text1"/>
                <w:lang w:val="id-ID"/>
              </w:rPr>
              <w:t>7,0</w:t>
            </w:r>
          </w:p>
        </w:tc>
        <w:tc>
          <w:tcPr>
            <w:tcW w:w="2897" w:type="dxa"/>
            <w:gridSpan w:val="2"/>
            <w:vAlign w:val="center"/>
          </w:tcPr>
          <w:p w:rsidR="00EA58F9" w:rsidRPr="00BF53D6" w:rsidRDefault="00EA58F9" w:rsidP="001669A3">
            <w:pPr>
              <w:ind w:right="-46"/>
              <w:jc w:val="center"/>
              <w:rPr>
                <w:color w:val="000000" w:themeColor="text1"/>
                <w:lang w:val="id-ID"/>
              </w:rPr>
            </w:pPr>
            <w:r>
              <w:rPr>
                <w:color w:val="000000" w:themeColor="text1"/>
                <w:lang w:val="id-ID"/>
              </w:rPr>
              <w:t>7,0</w:t>
            </w:r>
          </w:p>
        </w:tc>
      </w:tr>
      <w:tr w:rsidR="00EA58F9" w:rsidRPr="0043694A" w:rsidTr="00EA58F9">
        <w:trPr>
          <w:trHeight w:val="454"/>
        </w:trPr>
        <w:tc>
          <w:tcPr>
            <w:tcW w:w="2410"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Nilai Semester</w:t>
            </w:r>
          </w:p>
        </w:tc>
        <w:tc>
          <w:tcPr>
            <w:tcW w:w="1276"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Ganjil</w:t>
            </w:r>
          </w:p>
        </w:tc>
        <w:tc>
          <w:tcPr>
            <w:tcW w:w="1417"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Genap</w:t>
            </w:r>
          </w:p>
        </w:tc>
        <w:tc>
          <w:tcPr>
            <w:tcW w:w="1418"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Ganjil</w:t>
            </w:r>
          </w:p>
        </w:tc>
        <w:tc>
          <w:tcPr>
            <w:tcW w:w="1479"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Genap</w:t>
            </w:r>
          </w:p>
        </w:tc>
      </w:tr>
      <w:tr w:rsidR="00EA58F9" w:rsidRPr="0043694A" w:rsidTr="00EA58F9">
        <w:trPr>
          <w:trHeight w:val="454"/>
        </w:trPr>
        <w:tc>
          <w:tcPr>
            <w:tcW w:w="2410" w:type="dxa"/>
            <w:vAlign w:val="center"/>
          </w:tcPr>
          <w:p w:rsidR="00EA58F9" w:rsidRPr="0043694A" w:rsidRDefault="00EA58F9" w:rsidP="001669A3">
            <w:pPr>
              <w:ind w:right="-46"/>
              <w:jc w:val="center"/>
              <w:rPr>
                <w:color w:val="000000" w:themeColor="text1"/>
              </w:rPr>
            </w:pPr>
            <w:proofErr w:type="spellStart"/>
            <w:r w:rsidRPr="0043694A">
              <w:rPr>
                <w:color w:val="000000" w:themeColor="text1"/>
              </w:rPr>
              <w:t>Nilaitertinggi</w:t>
            </w:r>
            <w:proofErr w:type="spellEnd"/>
          </w:p>
        </w:tc>
        <w:tc>
          <w:tcPr>
            <w:tcW w:w="1276" w:type="dxa"/>
            <w:vAlign w:val="center"/>
          </w:tcPr>
          <w:p w:rsidR="00EA58F9" w:rsidRPr="0043694A" w:rsidRDefault="00EA58F9" w:rsidP="001669A3">
            <w:pPr>
              <w:ind w:right="-46"/>
              <w:jc w:val="center"/>
              <w:rPr>
                <w:color w:val="000000" w:themeColor="text1"/>
              </w:rPr>
            </w:pPr>
            <w:r w:rsidRPr="0043694A">
              <w:rPr>
                <w:color w:val="000000" w:themeColor="text1"/>
                <w:lang w:val="id-ID"/>
              </w:rPr>
              <w:t>7</w:t>
            </w:r>
            <w:r w:rsidRPr="0043694A">
              <w:rPr>
                <w:color w:val="000000" w:themeColor="text1"/>
              </w:rPr>
              <w:t>,75</w:t>
            </w:r>
          </w:p>
        </w:tc>
        <w:tc>
          <w:tcPr>
            <w:tcW w:w="1417"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7,50</w:t>
            </w:r>
          </w:p>
        </w:tc>
        <w:tc>
          <w:tcPr>
            <w:tcW w:w="1418" w:type="dxa"/>
            <w:vAlign w:val="center"/>
          </w:tcPr>
          <w:p w:rsidR="00EA58F9" w:rsidRPr="0043694A" w:rsidRDefault="00EA58F9" w:rsidP="00EA58F9">
            <w:pPr>
              <w:ind w:right="-46"/>
              <w:jc w:val="center"/>
              <w:rPr>
                <w:color w:val="000000" w:themeColor="text1"/>
                <w:lang w:val="id-ID"/>
              </w:rPr>
            </w:pPr>
            <w:r w:rsidRPr="0043694A">
              <w:rPr>
                <w:color w:val="000000" w:themeColor="text1"/>
                <w:lang w:val="id-ID"/>
              </w:rPr>
              <w:t>8,50</w:t>
            </w:r>
          </w:p>
        </w:tc>
        <w:tc>
          <w:tcPr>
            <w:tcW w:w="1479" w:type="dxa"/>
            <w:vAlign w:val="center"/>
          </w:tcPr>
          <w:p w:rsidR="00EA58F9" w:rsidRPr="0043694A" w:rsidRDefault="009B3A93" w:rsidP="001669A3">
            <w:pPr>
              <w:ind w:right="-46"/>
              <w:jc w:val="center"/>
              <w:rPr>
                <w:color w:val="000000" w:themeColor="text1"/>
                <w:lang w:val="id-ID"/>
              </w:rPr>
            </w:pPr>
            <w:r>
              <w:rPr>
                <w:color w:val="000000" w:themeColor="text1"/>
                <w:lang w:val="id-ID"/>
              </w:rPr>
              <w:t>7</w:t>
            </w:r>
            <w:r w:rsidR="00EA58F9" w:rsidRPr="0043694A">
              <w:rPr>
                <w:color w:val="000000" w:themeColor="text1"/>
                <w:lang w:val="id-ID"/>
              </w:rPr>
              <w:t>,25</w:t>
            </w:r>
          </w:p>
        </w:tc>
      </w:tr>
      <w:tr w:rsidR="00EA58F9" w:rsidRPr="0043694A" w:rsidTr="00EA58F9">
        <w:trPr>
          <w:trHeight w:val="454"/>
        </w:trPr>
        <w:tc>
          <w:tcPr>
            <w:tcW w:w="2410" w:type="dxa"/>
            <w:vAlign w:val="center"/>
          </w:tcPr>
          <w:p w:rsidR="00EA58F9" w:rsidRPr="0043694A" w:rsidRDefault="00EA58F9" w:rsidP="001669A3">
            <w:pPr>
              <w:ind w:right="-46"/>
              <w:jc w:val="center"/>
              <w:rPr>
                <w:color w:val="000000" w:themeColor="text1"/>
              </w:rPr>
            </w:pPr>
            <w:proofErr w:type="spellStart"/>
            <w:r w:rsidRPr="0043694A">
              <w:rPr>
                <w:color w:val="000000" w:themeColor="text1"/>
              </w:rPr>
              <w:t>Nilaiterendah</w:t>
            </w:r>
            <w:proofErr w:type="spellEnd"/>
          </w:p>
        </w:tc>
        <w:tc>
          <w:tcPr>
            <w:tcW w:w="1276" w:type="dxa"/>
            <w:vAlign w:val="center"/>
          </w:tcPr>
          <w:p w:rsidR="00EA58F9" w:rsidRPr="0043694A" w:rsidRDefault="00EA58F9" w:rsidP="001669A3">
            <w:pPr>
              <w:ind w:right="-46"/>
              <w:jc w:val="center"/>
              <w:rPr>
                <w:color w:val="000000" w:themeColor="text1"/>
                <w:lang w:val="id-ID"/>
              </w:rPr>
            </w:pPr>
            <w:r w:rsidRPr="0043694A">
              <w:rPr>
                <w:color w:val="000000" w:themeColor="text1"/>
              </w:rPr>
              <w:t>5,</w:t>
            </w:r>
            <w:r w:rsidRPr="0043694A">
              <w:rPr>
                <w:color w:val="000000" w:themeColor="text1"/>
                <w:lang w:val="id-ID"/>
              </w:rPr>
              <w:t>25</w:t>
            </w:r>
          </w:p>
        </w:tc>
        <w:tc>
          <w:tcPr>
            <w:tcW w:w="1417"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4,75</w:t>
            </w:r>
          </w:p>
        </w:tc>
        <w:tc>
          <w:tcPr>
            <w:tcW w:w="1418"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5,50</w:t>
            </w:r>
          </w:p>
        </w:tc>
        <w:tc>
          <w:tcPr>
            <w:tcW w:w="1479"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4</w:t>
            </w:r>
            <w:r w:rsidRPr="0043694A">
              <w:rPr>
                <w:color w:val="000000" w:themeColor="text1"/>
              </w:rPr>
              <w:t>,75</w:t>
            </w:r>
          </w:p>
        </w:tc>
      </w:tr>
      <w:tr w:rsidR="00EA58F9" w:rsidRPr="0043694A" w:rsidTr="00EA58F9">
        <w:trPr>
          <w:trHeight w:val="454"/>
        </w:trPr>
        <w:tc>
          <w:tcPr>
            <w:tcW w:w="2410" w:type="dxa"/>
            <w:vAlign w:val="center"/>
          </w:tcPr>
          <w:p w:rsidR="00EA58F9" w:rsidRPr="0043694A" w:rsidRDefault="00EA58F9" w:rsidP="001669A3">
            <w:pPr>
              <w:ind w:right="-46"/>
              <w:jc w:val="center"/>
              <w:rPr>
                <w:color w:val="000000" w:themeColor="text1"/>
              </w:rPr>
            </w:pPr>
            <w:r w:rsidRPr="0043694A">
              <w:rPr>
                <w:color w:val="000000" w:themeColor="text1"/>
              </w:rPr>
              <w:t>Rata-rata</w:t>
            </w:r>
          </w:p>
        </w:tc>
        <w:tc>
          <w:tcPr>
            <w:tcW w:w="1276"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7</w:t>
            </w:r>
            <w:r w:rsidRPr="0043694A">
              <w:rPr>
                <w:color w:val="000000" w:themeColor="text1"/>
              </w:rPr>
              <w:t>,7</w:t>
            </w:r>
            <w:r w:rsidRPr="0043694A">
              <w:rPr>
                <w:color w:val="000000" w:themeColor="text1"/>
                <w:lang w:val="id-ID"/>
              </w:rPr>
              <w:t>4</w:t>
            </w:r>
          </w:p>
        </w:tc>
        <w:tc>
          <w:tcPr>
            <w:tcW w:w="1417"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7,35</w:t>
            </w:r>
          </w:p>
        </w:tc>
        <w:tc>
          <w:tcPr>
            <w:tcW w:w="1418" w:type="dxa"/>
            <w:vAlign w:val="center"/>
          </w:tcPr>
          <w:p w:rsidR="00EA58F9" w:rsidRPr="0043694A" w:rsidRDefault="009B3A93" w:rsidP="001669A3">
            <w:pPr>
              <w:ind w:right="-46"/>
              <w:jc w:val="center"/>
              <w:rPr>
                <w:color w:val="000000" w:themeColor="text1"/>
                <w:lang w:val="id-ID"/>
              </w:rPr>
            </w:pPr>
            <w:r>
              <w:rPr>
                <w:color w:val="000000" w:themeColor="text1"/>
                <w:lang w:val="id-ID"/>
              </w:rPr>
              <w:t>6,75</w:t>
            </w:r>
          </w:p>
        </w:tc>
        <w:tc>
          <w:tcPr>
            <w:tcW w:w="1479" w:type="dxa"/>
            <w:vAlign w:val="center"/>
          </w:tcPr>
          <w:p w:rsidR="00EA58F9" w:rsidRPr="0043694A" w:rsidRDefault="00EA58F9" w:rsidP="001669A3">
            <w:pPr>
              <w:ind w:right="-46"/>
              <w:jc w:val="center"/>
              <w:rPr>
                <w:color w:val="000000" w:themeColor="text1"/>
                <w:lang w:val="id-ID"/>
              </w:rPr>
            </w:pPr>
            <w:r w:rsidRPr="0043694A">
              <w:rPr>
                <w:color w:val="000000" w:themeColor="text1"/>
                <w:lang w:val="id-ID"/>
              </w:rPr>
              <w:t>7</w:t>
            </w:r>
            <w:r w:rsidRPr="0043694A">
              <w:rPr>
                <w:color w:val="000000" w:themeColor="text1"/>
              </w:rPr>
              <w:t>,</w:t>
            </w:r>
            <w:r w:rsidRPr="0043694A">
              <w:rPr>
                <w:color w:val="000000" w:themeColor="text1"/>
                <w:lang w:val="id-ID"/>
              </w:rPr>
              <w:t>12</w:t>
            </w:r>
          </w:p>
        </w:tc>
      </w:tr>
    </w:tbl>
    <w:p w:rsidR="001669A3" w:rsidRPr="009C02BF" w:rsidRDefault="007700C9" w:rsidP="001669A3">
      <w:pPr>
        <w:spacing w:line="480" w:lineRule="auto"/>
        <w:rPr>
          <w:i/>
          <w:color w:val="000000" w:themeColor="text1"/>
          <w:sz w:val="22"/>
          <w:szCs w:val="22"/>
          <w:lang w:val="id-ID"/>
        </w:rPr>
      </w:pPr>
      <w:r>
        <w:rPr>
          <w:i/>
          <w:color w:val="000000" w:themeColor="text1"/>
          <w:sz w:val="22"/>
          <w:szCs w:val="22"/>
          <w:lang w:val="id-ID"/>
        </w:rPr>
        <w:t>N</w:t>
      </w:r>
      <w:r w:rsidR="001669A3" w:rsidRPr="009C02BF">
        <w:rPr>
          <w:i/>
          <w:color w:val="000000" w:themeColor="text1"/>
          <w:sz w:val="22"/>
          <w:szCs w:val="22"/>
          <w:lang w:val="id-ID"/>
        </w:rPr>
        <w:t xml:space="preserve">ilai matematika kelas </w:t>
      </w:r>
      <w:r>
        <w:rPr>
          <w:i/>
          <w:color w:val="000000" w:themeColor="text1"/>
          <w:sz w:val="22"/>
          <w:szCs w:val="22"/>
          <w:lang w:val="id-ID"/>
        </w:rPr>
        <w:t xml:space="preserve">8 SMP Negeri 7 Banjar pada dua </w:t>
      </w:r>
      <w:r w:rsidR="001669A3" w:rsidRPr="009C02BF">
        <w:rPr>
          <w:i/>
          <w:color w:val="000000" w:themeColor="text1"/>
          <w:sz w:val="22"/>
          <w:szCs w:val="22"/>
          <w:lang w:val="id-ID"/>
        </w:rPr>
        <w:t>tahun terakhir</w:t>
      </w:r>
      <w:r>
        <w:rPr>
          <w:i/>
          <w:color w:val="000000" w:themeColor="text1"/>
          <w:sz w:val="22"/>
          <w:szCs w:val="22"/>
          <w:lang w:val="id-ID"/>
        </w:rPr>
        <w:t xml:space="preserve"> (2013)</w:t>
      </w:r>
    </w:p>
    <w:p w:rsidR="00817EF5" w:rsidRDefault="001669A3" w:rsidP="005B1979">
      <w:pPr>
        <w:spacing w:line="480" w:lineRule="auto"/>
        <w:jc w:val="both"/>
        <w:rPr>
          <w:color w:val="FF0000"/>
          <w:lang w:val="id-ID"/>
        </w:rPr>
      </w:pPr>
      <w:r w:rsidRPr="0043694A">
        <w:rPr>
          <w:color w:val="000000" w:themeColor="text1"/>
        </w:rPr>
        <w:tab/>
      </w:r>
      <w:r w:rsidR="00CD0E07">
        <w:rPr>
          <w:color w:val="000000" w:themeColor="text1"/>
          <w:lang w:val="id-ID"/>
        </w:rPr>
        <w:t xml:space="preserve">Menyadari </w:t>
      </w:r>
      <w:r w:rsidR="007B50EF">
        <w:rPr>
          <w:color w:val="000000" w:themeColor="text1"/>
          <w:lang w:val="id-ID"/>
        </w:rPr>
        <w:t xml:space="preserve"> sangat pentingnya peranan matematika dalam berbagai aspek kehidupan maka hasil pendidikan matematika harus dapat membekali peserta didik dengan berbagai keterampilan dan kemampuan untuk menjawab permasalahan baik sekarang maupun permasalahan yang akan datang</w:t>
      </w:r>
      <w:r w:rsidR="00817EF5">
        <w:rPr>
          <w:color w:val="000000" w:themeColor="text1"/>
          <w:lang w:val="id-ID"/>
        </w:rPr>
        <w:t>.</w:t>
      </w:r>
    </w:p>
    <w:p w:rsidR="001669A3" w:rsidRPr="00817EF5" w:rsidRDefault="00817EF5" w:rsidP="00817EF5">
      <w:pPr>
        <w:spacing w:line="480" w:lineRule="auto"/>
        <w:ind w:firstLine="720"/>
        <w:jc w:val="both"/>
        <w:rPr>
          <w:color w:val="000000" w:themeColor="text1"/>
          <w:lang w:val="id-ID"/>
        </w:rPr>
      </w:pPr>
      <w:r w:rsidRPr="00817EF5">
        <w:rPr>
          <w:color w:val="000000" w:themeColor="text1"/>
          <w:lang w:val="id-ID"/>
        </w:rPr>
        <w:t>P</w:t>
      </w:r>
      <w:r w:rsidR="00ED4B0A" w:rsidRPr="00817EF5">
        <w:rPr>
          <w:color w:val="000000" w:themeColor="text1"/>
          <w:lang w:val="id-ID"/>
        </w:rPr>
        <w:t>enyampaian materi pelajaran harus</w:t>
      </w:r>
      <w:r w:rsidR="00EF1A63" w:rsidRPr="00817EF5">
        <w:rPr>
          <w:color w:val="000000" w:themeColor="text1"/>
          <w:lang w:val="id-ID"/>
        </w:rPr>
        <w:t xml:space="preserve"> sel</w:t>
      </w:r>
      <w:r w:rsidR="001669A3" w:rsidRPr="00817EF5">
        <w:rPr>
          <w:color w:val="000000" w:themeColor="text1"/>
          <w:lang w:val="id-ID"/>
        </w:rPr>
        <w:t>alu ber</w:t>
      </w:r>
      <w:r w:rsidR="001669A3" w:rsidRPr="004903B1">
        <w:rPr>
          <w:color w:val="000000" w:themeColor="text1"/>
          <w:lang w:val="id-ID"/>
        </w:rPr>
        <w:t xml:space="preserve">inovasi, </w:t>
      </w:r>
      <w:r w:rsidR="001669A3" w:rsidRPr="00817EF5">
        <w:rPr>
          <w:color w:val="000000" w:themeColor="text1"/>
          <w:lang w:val="id-ID"/>
        </w:rPr>
        <w:t xml:space="preserve">dan </w:t>
      </w:r>
      <w:r w:rsidR="00FE6DDF" w:rsidRPr="00817EF5">
        <w:rPr>
          <w:color w:val="000000" w:themeColor="text1"/>
          <w:lang w:val="id-ID"/>
        </w:rPr>
        <w:t>ber</w:t>
      </w:r>
      <w:r w:rsidR="001669A3" w:rsidRPr="004903B1">
        <w:rPr>
          <w:color w:val="000000" w:themeColor="text1"/>
          <w:lang w:val="id-ID"/>
        </w:rPr>
        <w:t>improvisasi</w:t>
      </w:r>
      <w:r w:rsidR="000701C2">
        <w:rPr>
          <w:color w:val="000000" w:themeColor="text1"/>
          <w:lang w:val="id-ID"/>
        </w:rPr>
        <w:t xml:space="preserve"> </w:t>
      </w:r>
      <w:r w:rsidR="00BE6E7E">
        <w:rPr>
          <w:color w:val="000000" w:themeColor="text1"/>
          <w:lang w:val="id-ID"/>
        </w:rPr>
        <w:t xml:space="preserve">sehingga </w:t>
      </w:r>
      <w:r w:rsidR="00EF1A63" w:rsidRPr="00817EF5">
        <w:rPr>
          <w:color w:val="000000" w:themeColor="text1"/>
          <w:lang w:val="id-ID"/>
        </w:rPr>
        <w:t xml:space="preserve">dapat menciptakan pembelajaran yang bermakna, </w:t>
      </w:r>
      <w:r w:rsidR="001669A3" w:rsidRPr="004903B1">
        <w:rPr>
          <w:color w:val="000000" w:themeColor="text1"/>
          <w:lang w:val="id-ID"/>
        </w:rPr>
        <w:t>pembelajaran</w:t>
      </w:r>
      <w:r w:rsidR="00104EED">
        <w:rPr>
          <w:color w:val="000000" w:themeColor="text1"/>
          <w:lang w:val="id-ID"/>
        </w:rPr>
        <w:t xml:space="preserve"> </w:t>
      </w:r>
      <w:r w:rsidR="001669A3" w:rsidRPr="004903B1">
        <w:rPr>
          <w:color w:val="000000" w:themeColor="text1"/>
          <w:lang w:val="id-ID"/>
        </w:rPr>
        <w:t>y</w:t>
      </w:r>
      <w:r w:rsidR="00BE6E7E" w:rsidRPr="004903B1">
        <w:rPr>
          <w:color w:val="000000" w:themeColor="text1"/>
          <w:lang w:val="id-ID"/>
        </w:rPr>
        <w:t>a</w:t>
      </w:r>
      <w:r w:rsidR="00104EED">
        <w:rPr>
          <w:color w:val="000000" w:themeColor="text1"/>
          <w:lang w:val="id-ID"/>
        </w:rPr>
        <w:t xml:space="preserve">ng </w:t>
      </w:r>
      <w:r w:rsidR="00BE6E7E" w:rsidRPr="004903B1">
        <w:rPr>
          <w:color w:val="000000" w:themeColor="text1"/>
          <w:lang w:val="id-ID"/>
        </w:rPr>
        <w:t>berpusat</w:t>
      </w:r>
      <w:r w:rsidR="00104EED">
        <w:rPr>
          <w:color w:val="000000" w:themeColor="text1"/>
          <w:lang w:val="id-ID"/>
        </w:rPr>
        <w:t xml:space="preserve"> </w:t>
      </w:r>
      <w:r w:rsidR="00BE6E7E" w:rsidRPr="004903B1">
        <w:rPr>
          <w:color w:val="000000" w:themeColor="text1"/>
          <w:lang w:val="id-ID"/>
        </w:rPr>
        <w:t>pada</w:t>
      </w:r>
      <w:r w:rsidR="00104EED">
        <w:rPr>
          <w:color w:val="000000" w:themeColor="text1"/>
          <w:lang w:val="id-ID"/>
        </w:rPr>
        <w:t xml:space="preserve"> </w:t>
      </w:r>
      <w:r w:rsidR="00BE6E7E" w:rsidRPr="004903B1">
        <w:rPr>
          <w:color w:val="000000" w:themeColor="text1"/>
          <w:lang w:val="id-ID"/>
        </w:rPr>
        <w:t>peserta</w:t>
      </w:r>
      <w:r w:rsidR="00104EED">
        <w:rPr>
          <w:color w:val="000000" w:themeColor="text1"/>
          <w:lang w:val="id-ID"/>
        </w:rPr>
        <w:t xml:space="preserve"> </w:t>
      </w:r>
      <w:r w:rsidR="00BE6E7E" w:rsidRPr="004903B1">
        <w:rPr>
          <w:color w:val="000000" w:themeColor="text1"/>
          <w:lang w:val="id-ID"/>
        </w:rPr>
        <w:t>didik (</w:t>
      </w:r>
      <w:r w:rsidR="001669A3" w:rsidRPr="004903B1">
        <w:rPr>
          <w:i/>
          <w:color w:val="000000" w:themeColor="text1"/>
          <w:lang w:val="id-ID"/>
        </w:rPr>
        <w:t>Student Center</w:t>
      </w:r>
      <w:r w:rsidR="001669A3" w:rsidRPr="00817EF5">
        <w:rPr>
          <w:i/>
          <w:color w:val="000000" w:themeColor="text1"/>
          <w:lang w:val="id-ID"/>
        </w:rPr>
        <w:t>ed</w:t>
      </w:r>
      <w:r w:rsidR="001669A3" w:rsidRPr="004903B1">
        <w:rPr>
          <w:color w:val="000000" w:themeColor="text1"/>
          <w:lang w:val="id-ID"/>
        </w:rPr>
        <w:t>), tidak</w:t>
      </w:r>
      <w:r w:rsidR="00104EED">
        <w:rPr>
          <w:color w:val="000000" w:themeColor="text1"/>
          <w:lang w:val="id-ID"/>
        </w:rPr>
        <w:t xml:space="preserve"> </w:t>
      </w:r>
      <w:r w:rsidR="001669A3" w:rsidRPr="004903B1">
        <w:rPr>
          <w:color w:val="000000" w:themeColor="text1"/>
          <w:lang w:val="id-ID"/>
        </w:rPr>
        <w:t>lagi</w:t>
      </w:r>
      <w:r w:rsidR="00104EED">
        <w:rPr>
          <w:color w:val="000000" w:themeColor="text1"/>
          <w:lang w:val="id-ID"/>
        </w:rPr>
        <w:t xml:space="preserve"> </w:t>
      </w:r>
      <w:r w:rsidR="001669A3" w:rsidRPr="004903B1">
        <w:rPr>
          <w:color w:val="000000" w:themeColor="text1"/>
          <w:lang w:val="id-ID"/>
        </w:rPr>
        <w:t>berpusat</w:t>
      </w:r>
      <w:r w:rsidR="00104EED">
        <w:rPr>
          <w:color w:val="000000" w:themeColor="text1"/>
          <w:lang w:val="id-ID"/>
        </w:rPr>
        <w:t xml:space="preserve"> </w:t>
      </w:r>
      <w:r w:rsidR="001669A3" w:rsidRPr="004903B1">
        <w:rPr>
          <w:color w:val="000000" w:themeColor="text1"/>
          <w:lang w:val="id-ID"/>
        </w:rPr>
        <w:t>pada</w:t>
      </w:r>
      <w:r w:rsidR="00104EED">
        <w:rPr>
          <w:color w:val="000000" w:themeColor="text1"/>
          <w:lang w:val="id-ID"/>
        </w:rPr>
        <w:t xml:space="preserve"> </w:t>
      </w:r>
      <w:r w:rsidR="001669A3" w:rsidRPr="004903B1">
        <w:rPr>
          <w:color w:val="000000" w:themeColor="text1"/>
          <w:lang w:val="id-ID"/>
        </w:rPr>
        <w:t xml:space="preserve">pendidik ( </w:t>
      </w:r>
      <w:r w:rsidR="001669A3" w:rsidRPr="004903B1">
        <w:rPr>
          <w:i/>
          <w:color w:val="000000" w:themeColor="text1"/>
          <w:lang w:val="id-ID"/>
        </w:rPr>
        <w:t>Teacher Center</w:t>
      </w:r>
      <w:r w:rsidR="001669A3" w:rsidRPr="00817EF5">
        <w:rPr>
          <w:i/>
          <w:color w:val="000000" w:themeColor="text1"/>
          <w:lang w:val="id-ID"/>
        </w:rPr>
        <w:t>ed</w:t>
      </w:r>
      <w:r w:rsidR="001669A3" w:rsidRPr="004903B1">
        <w:rPr>
          <w:color w:val="000000" w:themeColor="text1"/>
          <w:lang w:val="id-ID"/>
        </w:rPr>
        <w:t>)</w:t>
      </w:r>
      <w:r w:rsidR="00F367CE">
        <w:rPr>
          <w:color w:val="000000" w:themeColor="text1"/>
          <w:lang w:val="id-ID"/>
        </w:rPr>
        <w:t xml:space="preserve"> </w:t>
      </w:r>
      <w:r w:rsidR="00787027" w:rsidRPr="004903B1">
        <w:rPr>
          <w:color w:val="000000" w:themeColor="text1"/>
          <w:lang w:val="id-ID"/>
        </w:rPr>
        <w:t>sehingga</w:t>
      </w:r>
      <w:r w:rsidR="00F367CE">
        <w:rPr>
          <w:color w:val="000000" w:themeColor="text1"/>
          <w:lang w:val="id-ID"/>
        </w:rPr>
        <w:t xml:space="preserve"> </w:t>
      </w:r>
      <w:r w:rsidR="001669A3" w:rsidRPr="004903B1">
        <w:rPr>
          <w:color w:val="000000" w:themeColor="text1"/>
          <w:lang w:val="id-ID"/>
        </w:rPr>
        <w:t>peserta</w:t>
      </w:r>
      <w:r w:rsidR="00F367CE">
        <w:rPr>
          <w:color w:val="000000" w:themeColor="text1"/>
          <w:lang w:val="id-ID"/>
        </w:rPr>
        <w:t xml:space="preserve"> </w:t>
      </w:r>
      <w:r w:rsidR="001669A3" w:rsidRPr="004903B1">
        <w:rPr>
          <w:color w:val="000000" w:themeColor="text1"/>
          <w:lang w:val="id-ID"/>
        </w:rPr>
        <w:t>didik</w:t>
      </w:r>
      <w:r w:rsidR="00F367CE">
        <w:rPr>
          <w:color w:val="000000" w:themeColor="text1"/>
          <w:lang w:val="id-ID"/>
        </w:rPr>
        <w:t xml:space="preserve"> </w:t>
      </w:r>
      <w:r w:rsidR="001669A3" w:rsidRPr="00817EF5">
        <w:rPr>
          <w:color w:val="000000" w:themeColor="text1"/>
          <w:lang w:val="id-ID"/>
        </w:rPr>
        <w:t xml:space="preserve">dapat </w:t>
      </w:r>
      <w:r w:rsidR="001669A3" w:rsidRPr="004903B1">
        <w:rPr>
          <w:color w:val="000000" w:themeColor="text1"/>
          <w:lang w:val="id-ID"/>
        </w:rPr>
        <w:t>termotivasi</w:t>
      </w:r>
      <w:r w:rsidR="00F367CE">
        <w:rPr>
          <w:color w:val="000000" w:themeColor="text1"/>
          <w:lang w:val="id-ID"/>
        </w:rPr>
        <w:t xml:space="preserve"> </w:t>
      </w:r>
      <w:r w:rsidR="000701C2">
        <w:rPr>
          <w:color w:val="000000" w:themeColor="text1"/>
          <w:lang w:val="id-ID"/>
        </w:rPr>
        <w:t>untuk rmngrmbangkan potensi yang telash dimiliki oleh peserta didik, sehingga</w:t>
      </w:r>
      <w:r w:rsidR="00F367CE">
        <w:rPr>
          <w:color w:val="000000" w:themeColor="text1"/>
          <w:lang w:val="id-ID"/>
        </w:rPr>
        <w:t xml:space="preserve"> </w:t>
      </w:r>
      <w:r w:rsidR="000701C2">
        <w:rPr>
          <w:color w:val="000000" w:themeColor="text1"/>
          <w:lang w:val="id-ID"/>
        </w:rPr>
        <w:t>mampu</w:t>
      </w:r>
      <w:r w:rsidR="001669A3" w:rsidRPr="00817EF5">
        <w:rPr>
          <w:color w:val="000000" w:themeColor="text1"/>
          <w:lang w:val="id-ID"/>
        </w:rPr>
        <w:t xml:space="preserve"> meningkatkan kemampuan </w:t>
      </w:r>
      <w:r w:rsidR="001669A3" w:rsidRPr="004903B1">
        <w:rPr>
          <w:color w:val="000000" w:themeColor="text1"/>
          <w:lang w:val="id-ID"/>
        </w:rPr>
        <w:t>pe</w:t>
      </w:r>
      <w:r w:rsidR="001669A3" w:rsidRPr="00817EF5">
        <w:rPr>
          <w:color w:val="000000" w:themeColor="text1"/>
          <w:lang w:val="id-ID"/>
        </w:rPr>
        <w:t>nalan</w:t>
      </w:r>
      <w:r w:rsidR="00F367CE">
        <w:rPr>
          <w:color w:val="000000" w:themeColor="text1"/>
          <w:lang w:val="id-ID"/>
        </w:rPr>
        <w:t xml:space="preserve"> </w:t>
      </w:r>
      <w:r w:rsidR="001669A3" w:rsidRPr="004903B1">
        <w:rPr>
          <w:color w:val="000000" w:themeColor="text1"/>
          <w:lang w:val="id-ID"/>
        </w:rPr>
        <w:t>matemati</w:t>
      </w:r>
      <w:r w:rsidR="001669A3" w:rsidRPr="00817EF5">
        <w:rPr>
          <w:color w:val="000000" w:themeColor="text1"/>
          <w:lang w:val="id-ID"/>
        </w:rPr>
        <w:t>s</w:t>
      </w:r>
      <w:r w:rsidR="00467C89" w:rsidRPr="004903B1">
        <w:rPr>
          <w:color w:val="000000" w:themeColor="text1"/>
          <w:lang w:val="id-ID"/>
        </w:rPr>
        <w:t xml:space="preserve"> yang lebih</w:t>
      </w:r>
      <w:r w:rsidR="00F367CE">
        <w:rPr>
          <w:color w:val="000000" w:themeColor="text1"/>
          <w:lang w:val="id-ID"/>
        </w:rPr>
        <w:t xml:space="preserve"> </w:t>
      </w:r>
      <w:r w:rsidR="00467C89" w:rsidRPr="004903B1">
        <w:rPr>
          <w:color w:val="000000" w:themeColor="text1"/>
          <w:lang w:val="id-ID"/>
        </w:rPr>
        <w:t xml:space="preserve">baik,  </w:t>
      </w:r>
      <w:r w:rsidR="000701C2">
        <w:rPr>
          <w:color w:val="000000" w:themeColor="text1"/>
          <w:lang w:val="id-ID"/>
        </w:rPr>
        <w:t xml:space="preserve">dengan tujuan </w:t>
      </w:r>
      <w:r w:rsidR="00467C89" w:rsidRPr="007F114E">
        <w:rPr>
          <w:color w:val="000000" w:themeColor="text1"/>
          <w:lang w:val="id-ID"/>
        </w:rPr>
        <w:t xml:space="preserve"> mereka dapat </w:t>
      </w:r>
      <w:r w:rsidR="00467C89" w:rsidRPr="007F114E">
        <w:rPr>
          <w:color w:val="000000" w:themeColor="text1"/>
          <w:lang w:val="id-ID"/>
        </w:rPr>
        <w:lastRenderedPageBreak/>
        <w:t xml:space="preserve">mengembangkan ilmu </w:t>
      </w:r>
      <w:r w:rsidR="00BE6E7E">
        <w:rPr>
          <w:color w:val="000000" w:themeColor="text1"/>
          <w:lang w:val="id-ID"/>
        </w:rPr>
        <w:t xml:space="preserve">yang telah dimiliki oleh siswa </w:t>
      </w:r>
      <w:r w:rsidR="00467C89" w:rsidRPr="007F114E">
        <w:rPr>
          <w:color w:val="000000" w:themeColor="text1"/>
          <w:lang w:val="id-ID"/>
        </w:rPr>
        <w:t>terutam</w:t>
      </w:r>
      <w:r w:rsidR="00BE6E7E">
        <w:rPr>
          <w:color w:val="000000" w:themeColor="text1"/>
          <w:lang w:val="id-ID"/>
        </w:rPr>
        <w:t>a pelajaran matematika yang lebi</w:t>
      </w:r>
      <w:r w:rsidR="00467C89" w:rsidRPr="007F114E">
        <w:rPr>
          <w:color w:val="000000" w:themeColor="text1"/>
          <w:lang w:val="id-ID"/>
        </w:rPr>
        <w:t>h luas</w:t>
      </w:r>
      <w:r w:rsidR="001669A3" w:rsidRPr="004903B1">
        <w:rPr>
          <w:color w:val="000000" w:themeColor="text1"/>
          <w:lang w:val="id-ID"/>
        </w:rPr>
        <w:t>.</w:t>
      </w:r>
    </w:p>
    <w:p w:rsidR="00DC6007" w:rsidRPr="0043694A" w:rsidRDefault="00412022" w:rsidP="005B1979">
      <w:pPr>
        <w:spacing w:line="480" w:lineRule="auto"/>
        <w:ind w:firstLine="720"/>
        <w:jc w:val="both"/>
        <w:rPr>
          <w:color w:val="000000" w:themeColor="text1"/>
          <w:lang w:val="id-ID"/>
        </w:rPr>
      </w:pPr>
      <w:r>
        <w:rPr>
          <w:color w:val="000000" w:themeColor="text1"/>
          <w:lang w:val="id-ID"/>
        </w:rPr>
        <w:t xml:space="preserve">Menurut  </w:t>
      </w:r>
      <w:r w:rsidR="00F84988">
        <w:rPr>
          <w:color w:val="000000" w:themeColor="text1"/>
          <w:lang w:val="id-ID"/>
        </w:rPr>
        <w:t xml:space="preserve">Miftahul Huda (2013) </w:t>
      </w:r>
      <w:r w:rsidR="00DC6007" w:rsidRPr="004903B1">
        <w:rPr>
          <w:color w:val="000000" w:themeColor="text1"/>
          <w:lang w:val="id-ID"/>
        </w:rPr>
        <w:t>Pembelajaran</w:t>
      </w:r>
      <w:r w:rsidR="00CC5ECF">
        <w:rPr>
          <w:color w:val="000000" w:themeColor="text1"/>
          <w:lang w:val="id-ID"/>
        </w:rPr>
        <w:t xml:space="preserve"> </w:t>
      </w:r>
      <w:r w:rsidR="00DC6007" w:rsidRPr="004903B1">
        <w:rPr>
          <w:color w:val="000000" w:themeColor="text1"/>
          <w:lang w:val="id-ID"/>
        </w:rPr>
        <w:t>matematik</w:t>
      </w:r>
      <w:r w:rsidR="00CC5ECF">
        <w:rPr>
          <w:color w:val="000000" w:themeColor="text1"/>
          <w:lang w:val="id-ID"/>
        </w:rPr>
        <w:t xml:space="preserve"> </w:t>
      </w:r>
      <w:r w:rsidR="00DC6007" w:rsidRPr="004903B1">
        <w:rPr>
          <w:color w:val="000000" w:themeColor="text1"/>
          <w:lang w:val="id-ID"/>
        </w:rPr>
        <w:t>pada</w:t>
      </w:r>
      <w:r w:rsidR="00CC5ECF">
        <w:rPr>
          <w:color w:val="000000" w:themeColor="text1"/>
          <w:lang w:val="id-ID"/>
        </w:rPr>
        <w:t xml:space="preserve"> </w:t>
      </w:r>
      <w:r w:rsidR="00DC6007" w:rsidRPr="004903B1">
        <w:rPr>
          <w:color w:val="000000" w:themeColor="text1"/>
          <w:lang w:val="id-ID"/>
        </w:rPr>
        <w:t>saat</w:t>
      </w:r>
      <w:r w:rsidR="00CC5ECF">
        <w:rPr>
          <w:color w:val="000000" w:themeColor="text1"/>
          <w:lang w:val="id-ID"/>
        </w:rPr>
        <w:t xml:space="preserve"> </w:t>
      </w:r>
      <w:r w:rsidR="00DC6007" w:rsidRPr="004903B1">
        <w:rPr>
          <w:color w:val="000000" w:themeColor="text1"/>
          <w:lang w:val="id-ID"/>
        </w:rPr>
        <w:t>ini</w:t>
      </w:r>
      <w:r w:rsidR="00CC5ECF">
        <w:rPr>
          <w:color w:val="000000" w:themeColor="text1"/>
          <w:lang w:val="id-ID"/>
        </w:rPr>
        <w:t xml:space="preserve"> </w:t>
      </w:r>
      <w:r w:rsidR="005B1979" w:rsidRPr="0043694A">
        <w:rPr>
          <w:color w:val="000000" w:themeColor="text1"/>
          <w:lang w:val="id-ID"/>
        </w:rPr>
        <w:t xml:space="preserve">masih </w:t>
      </w:r>
      <w:r w:rsidR="00DC6007" w:rsidRPr="004903B1">
        <w:rPr>
          <w:color w:val="000000" w:themeColor="text1"/>
          <w:lang w:val="id-ID"/>
        </w:rPr>
        <w:t>terlihat</w:t>
      </w:r>
      <w:r w:rsidR="00CC5ECF">
        <w:rPr>
          <w:color w:val="000000" w:themeColor="text1"/>
          <w:lang w:val="id-ID"/>
        </w:rPr>
        <w:t xml:space="preserve"> </w:t>
      </w:r>
      <w:r w:rsidR="00DC6007" w:rsidRPr="004903B1">
        <w:rPr>
          <w:color w:val="000000" w:themeColor="text1"/>
          <w:lang w:val="id-ID"/>
        </w:rPr>
        <w:t>lebih</w:t>
      </w:r>
      <w:r w:rsidR="00CC5ECF">
        <w:rPr>
          <w:color w:val="000000" w:themeColor="text1"/>
          <w:lang w:val="id-ID"/>
        </w:rPr>
        <w:t xml:space="preserve"> </w:t>
      </w:r>
      <w:r w:rsidR="00DC6007" w:rsidRPr="004903B1">
        <w:rPr>
          <w:color w:val="000000" w:themeColor="text1"/>
          <w:lang w:val="id-ID"/>
        </w:rPr>
        <w:t>m</w:t>
      </w:r>
      <w:r w:rsidR="005B1979" w:rsidRPr="004903B1">
        <w:rPr>
          <w:color w:val="000000" w:themeColor="text1"/>
          <w:lang w:val="id-ID"/>
        </w:rPr>
        <w:t>eng</w:t>
      </w:r>
      <w:r w:rsidR="004F63D3">
        <w:rPr>
          <w:color w:val="000000" w:themeColor="text1"/>
          <w:lang w:val="id-ID"/>
        </w:rPr>
        <w:t>g</w:t>
      </w:r>
      <w:r w:rsidR="005B1979" w:rsidRPr="004903B1">
        <w:rPr>
          <w:color w:val="000000" w:themeColor="text1"/>
          <w:lang w:val="id-ID"/>
        </w:rPr>
        <w:t>ambarkan</w:t>
      </w:r>
      <w:r w:rsidR="00CC5ECF">
        <w:rPr>
          <w:color w:val="000000" w:themeColor="text1"/>
          <w:lang w:val="id-ID"/>
        </w:rPr>
        <w:t xml:space="preserve"> </w:t>
      </w:r>
      <w:r w:rsidR="005B1979" w:rsidRPr="004903B1">
        <w:rPr>
          <w:color w:val="000000" w:themeColor="text1"/>
          <w:lang w:val="id-ID"/>
        </w:rPr>
        <w:t>pada</w:t>
      </w:r>
      <w:r w:rsidR="00CC5ECF">
        <w:rPr>
          <w:color w:val="000000" w:themeColor="text1"/>
          <w:lang w:val="id-ID"/>
        </w:rPr>
        <w:t xml:space="preserve"> </w:t>
      </w:r>
      <w:r w:rsidR="005B1979" w:rsidRPr="004903B1">
        <w:rPr>
          <w:color w:val="000000" w:themeColor="text1"/>
          <w:lang w:val="id-ID"/>
        </w:rPr>
        <w:t>metode</w:t>
      </w:r>
      <w:r w:rsidR="000701C2">
        <w:rPr>
          <w:color w:val="000000" w:themeColor="text1"/>
          <w:lang w:val="id-ID"/>
        </w:rPr>
        <w:t xml:space="preserve"> </w:t>
      </w:r>
      <w:r w:rsidR="005B1979" w:rsidRPr="004903B1">
        <w:rPr>
          <w:color w:val="000000" w:themeColor="text1"/>
          <w:lang w:val="id-ID"/>
        </w:rPr>
        <w:t>ceramah</w:t>
      </w:r>
      <w:r w:rsidR="005B1979" w:rsidRPr="0043694A">
        <w:rPr>
          <w:color w:val="000000" w:themeColor="text1"/>
          <w:lang w:val="id-ID"/>
        </w:rPr>
        <w:t xml:space="preserve">, menyampaikan </w:t>
      </w:r>
      <w:r w:rsidR="00DC6007" w:rsidRPr="004903B1">
        <w:rPr>
          <w:color w:val="000000" w:themeColor="text1"/>
          <w:lang w:val="id-ID"/>
        </w:rPr>
        <w:t>rumus</w:t>
      </w:r>
      <w:r w:rsidR="002B0DBF">
        <w:rPr>
          <w:color w:val="000000" w:themeColor="text1"/>
          <w:lang w:val="id-ID"/>
        </w:rPr>
        <w:t xml:space="preserve"> </w:t>
      </w:r>
      <w:r w:rsidR="00DC6007" w:rsidRPr="004903B1">
        <w:rPr>
          <w:color w:val="000000" w:themeColor="text1"/>
          <w:lang w:val="id-ID"/>
        </w:rPr>
        <w:t>singkat</w:t>
      </w:r>
      <w:r w:rsidR="002B0DBF">
        <w:rPr>
          <w:color w:val="000000" w:themeColor="text1"/>
          <w:lang w:val="id-ID"/>
        </w:rPr>
        <w:t xml:space="preserve"> </w:t>
      </w:r>
      <w:r w:rsidR="00DC6007" w:rsidRPr="004903B1">
        <w:rPr>
          <w:color w:val="000000" w:themeColor="text1"/>
          <w:lang w:val="id-ID"/>
        </w:rPr>
        <w:t>dan</w:t>
      </w:r>
      <w:r w:rsidR="002B0DBF">
        <w:rPr>
          <w:color w:val="000000" w:themeColor="text1"/>
          <w:lang w:val="id-ID"/>
        </w:rPr>
        <w:t xml:space="preserve"> </w:t>
      </w:r>
      <w:r w:rsidR="00DC6007" w:rsidRPr="004903B1">
        <w:rPr>
          <w:color w:val="000000" w:themeColor="text1"/>
          <w:lang w:val="id-ID"/>
        </w:rPr>
        <w:t>mencari</w:t>
      </w:r>
      <w:r w:rsidR="002B0DBF">
        <w:rPr>
          <w:color w:val="000000" w:themeColor="text1"/>
          <w:lang w:val="id-ID"/>
        </w:rPr>
        <w:t xml:space="preserve"> </w:t>
      </w:r>
      <w:r w:rsidR="00DC6007" w:rsidRPr="004903B1">
        <w:rPr>
          <w:color w:val="000000" w:themeColor="text1"/>
          <w:lang w:val="id-ID"/>
        </w:rPr>
        <w:t>jawaban yang benar</w:t>
      </w:r>
      <w:r w:rsidR="002B0DBF">
        <w:rPr>
          <w:color w:val="000000" w:themeColor="text1"/>
          <w:lang w:val="id-ID"/>
        </w:rPr>
        <w:t xml:space="preserve"> </w:t>
      </w:r>
      <w:r w:rsidR="00DC6007" w:rsidRPr="004903B1">
        <w:rPr>
          <w:color w:val="000000" w:themeColor="text1"/>
          <w:lang w:val="id-ID"/>
        </w:rPr>
        <w:t>untuk</w:t>
      </w:r>
      <w:r w:rsidR="002B0DBF">
        <w:rPr>
          <w:color w:val="000000" w:themeColor="text1"/>
          <w:lang w:val="id-ID"/>
        </w:rPr>
        <w:t xml:space="preserve"> </w:t>
      </w:r>
      <w:r w:rsidR="00DC6007" w:rsidRPr="004903B1">
        <w:rPr>
          <w:color w:val="000000" w:themeColor="text1"/>
          <w:lang w:val="id-ID"/>
        </w:rPr>
        <w:t>soal-soal yang diberikan</w:t>
      </w:r>
      <w:r w:rsidR="00DC6007" w:rsidRPr="0043694A">
        <w:rPr>
          <w:color w:val="000000" w:themeColor="text1"/>
          <w:lang w:val="id-ID"/>
        </w:rPr>
        <w:t>,</w:t>
      </w:r>
      <w:r w:rsidR="00DC6007" w:rsidRPr="004903B1">
        <w:rPr>
          <w:color w:val="000000" w:themeColor="text1"/>
          <w:lang w:val="id-ID"/>
        </w:rPr>
        <w:t xml:space="preserve">  proses pemikiran</w:t>
      </w:r>
      <w:r w:rsidR="002B0DBF">
        <w:rPr>
          <w:color w:val="000000" w:themeColor="text1"/>
          <w:lang w:val="id-ID"/>
        </w:rPr>
        <w:t xml:space="preserve"> </w:t>
      </w:r>
      <w:r w:rsidR="00DC6007" w:rsidRPr="004903B1">
        <w:rPr>
          <w:color w:val="000000" w:themeColor="text1"/>
          <w:lang w:val="id-ID"/>
        </w:rPr>
        <w:t>tingkat</w:t>
      </w:r>
      <w:r w:rsidR="002B0DBF">
        <w:rPr>
          <w:color w:val="000000" w:themeColor="text1"/>
          <w:lang w:val="id-ID"/>
        </w:rPr>
        <w:t xml:space="preserve"> </w:t>
      </w:r>
      <w:r w:rsidR="00DC6007" w:rsidRPr="004903B1">
        <w:rPr>
          <w:color w:val="000000" w:themeColor="text1"/>
          <w:lang w:val="id-ID"/>
        </w:rPr>
        <w:t>tinggi</w:t>
      </w:r>
      <w:r w:rsidR="00DC6007" w:rsidRPr="0043694A">
        <w:rPr>
          <w:color w:val="000000" w:themeColor="text1"/>
          <w:lang w:val="id-ID"/>
        </w:rPr>
        <w:t>,</w:t>
      </w:r>
      <w:r w:rsidR="002B0DBF">
        <w:rPr>
          <w:color w:val="000000" w:themeColor="text1"/>
          <w:lang w:val="id-ID"/>
        </w:rPr>
        <w:t xml:space="preserve"> </w:t>
      </w:r>
      <w:r w:rsidR="00DC6007" w:rsidRPr="004903B1">
        <w:rPr>
          <w:color w:val="000000" w:themeColor="text1"/>
          <w:lang w:val="id-ID"/>
        </w:rPr>
        <w:t>berfikir</w:t>
      </w:r>
      <w:r w:rsidR="002B0DBF">
        <w:rPr>
          <w:color w:val="000000" w:themeColor="text1"/>
          <w:lang w:val="id-ID"/>
        </w:rPr>
        <w:t xml:space="preserve"> </w:t>
      </w:r>
      <w:r w:rsidR="00DC6007" w:rsidRPr="004903B1">
        <w:rPr>
          <w:color w:val="000000" w:themeColor="text1"/>
          <w:lang w:val="id-ID"/>
        </w:rPr>
        <w:t>kritis , berpikir</w:t>
      </w:r>
      <w:r w:rsidR="002B0DBF">
        <w:rPr>
          <w:color w:val="000000" w:themeColor="text1"/>
          <w:lang w:val="id-ID"/>
        </w:rPr>
        <w:t xml:space="preserve"> </w:t>
      </w:r>
      <w:r w:rsidR="00DC6007" w:rsidRPr="004903B1">
        <w:rPr>
          <w:color w:val="000000" w:themeColor="text1"/>
          <w:lang w:val="id-ID"/>
        </w:rPr>
        <w:t>kreatif</w:t>
      </w:r>
      <w:r w:rsidR="00DC6007" w:rsidRPr="0043694A">
        <w:rPr>
          <w:color w:val="000000" w:themeColor="text1"/>
          <w:lang w:val="id-ID"/>
        </w:rPr>
        <w:t xml:space="preserve">, </w:t>
      </w:r>
      <w:r w:rsidR="00DC6007" w:rsidRPr="004903B1">
        <w:rPr>
          <w:color w:val="000000" w:themeColor="text1"/>
          <w:lang w:val="id-ID"/>
        </w:rPr>
        <w:t>pe</w:t>
      </w:r>
      <w:r w:rsidR="00DC6007" w:rsidRPr="0043694A">
        <w:rPr>
          <w:color w:val="000000" w:themeColor="text1"/>
          <w:lang w:val="id-ID"/>
        </w:rPr>
        <w:t>n</w:t>
      </w:r>
      <w:r w:rsidR="00DC6007" w:rsidRPr="004903B1">
        <w:rPr>
          <w:color w:val="000000" w:themeColor="text1"/>
          <w:lang w:val="id-ID"/>
        </w:rPr>
        <w:t>alaran</w:t>
      </w:r>
      <w:r w:rsidR="002B0DBF">
        <w:rPr>
          <w:color w:val="000000" w:themeColor="text1"/>
          <w:lang w:val="id-ID"/>
        </w:rPr>
        <w:t xml:space="preserve"> </w:t>
      </w:r>
      <w:r w:rsidR="00DC6007" w:rsidRPr="004903B1">
        <w:rPr>
          <w:color w:val="000000" w:themeColor="text1"/>
          <w:lang w:val="id-ID"/>
        </w:rPr>
        <w:t>matematis</w:t>
      </w:r>
      <w:r w:rsidR="002B0DBF">
        <w:rPr>
          <w:color w:val="000000" w:themeColor="text1"/>
          <w:lang w:val="id-ID"/>
        </w:rPr>
        <w:t xml:space="preserve"> </w:t>
      </w:r>
      <w:r w:rsidR="00F4289E" w:rsidRPr="004903B1">
        <w:rPr>
          <w:color w:val="000000" w:themeColor="text1"/>
          <w:lang w:val="id-ID"/>
        </w:rPr>
        <w:t>jarang</w:t>
      </w:r>
      <w:r w:rsidR="002B0DBF">
        <w:rPr>
          <w:color w:val="000000" w:themeColor="text1"/>
          <w:lang w:val="id-ID"/>
        </w:rPr>
        <w:t xml:space="preserve"> </w:t>
      </w:r>
      <w:r w:rsidR="00F4289E" w:rsidRPr="004903B1">
        <w:rPr>
          <w:color w:val="000000" w:themeColor="text1"/>
          <w:lang w:val="id-ID"/>
        </w:rPr>
        <w:t>diberikan</w:t>
      </w:r>
      <w:r w:rsidR="002B0DBF">
        <w:rPr>
          <w:color w:val="000000" w:themeColor="text1"/>
          <w:lang w:val="id-ID"/>
        </w:rPr>
        <w:t xml:space="preserve"> </w:t>
      </w:r>
      <w:r w:rsidR="00F4289E" w:rsidRPr="004903B1">
        <w:rPr>
          <w:color w:val="000000" w:themeColor="text1"/>
          <w:lang w:val="id-ID"/>
        </w:rPr>
        <w:t>untuk</w:t>
      </w:r>
      <w:r w:rsidR="002B0DBF">
        <w:rPr>
          <w:color w:val="000000" w:themeColor="text1"/>
          <w:lang w:val="id-ID"/>
        </w:rPr>
        <w:t xml:space="preserve"> </w:t>
      </w:r>
      <w:r w:rsidR="00F4289E" w:rsidRPr="004903B1">
        <w:rPr>
          <w:color w:val="000000" w:themeColor="text1"/>
          <w:lang w:val="id-ID"/>
        </w:rPr>
        <w:t>latihan</w:t>
      </w:r>
      <w:r w:rsidR="001C3FC3" w:rsidRPr="0043694A">
        <w:rPr>
          <w:color w:val="000000" w:themeColor="text1"/>
          <w:lang w:val="id-ID"/>
        </w:rPr>
        <w:t>.</w:t>
      </w:r>
    </w:p>
    <w:p w:rsidR="00DC6007" w:rsidRPr="00817EF5" w:rsidRDefault="00DC6007" w:rsidP="005B1979">
      <w:pPr>
        <w:spacing w:line="480" w:lineRule="auto"/>
        <w:ind w:firstLine="720"/>
        <w:jc w:val="both"/>
        <w:rPr>
          <w:color w:val="000000" w:themeColor="text1"/>
          <w:lang w:val="id-ID"/>
        </w:rPr>
      </w:pPr>
      <w:r w:rsidRPr="004903B1">
        <w:rPr>
          <w:color w:val="000000" w:themeColor="text1"/>
          <w:lang w:val="id-ID"/>
        </w:rPr>
        <w:t>Selama</w:t>
      </w:r>
      <w:r w:rsidR="002B0DBF">
        <w:rPr>
          <w:color w:val="000000" w:themeColor="text1"/>
          <w:lang w:val="id-ID"/>
        </w:rPr>
        <w:t xml:space="preserve"> </w:t>
      </w:r>
      <w:r w:rsidRPr="004903B1">
        <w:rPr>
          <w:color w:val="000000" w:themeColor="text1"/>
          <w:lang w:val="id-ID"/>
        </w:rPr>
        <w:t>ini</w:t>
      </w:r>
      <w:r w:rsidR="002B0DBF">
        <w:rPr>
          <w:color w:val="000000" w:themeColor="text1"/>
          <w:lang w:val="id-ID"/>
        </w:rPr>
        <w:t xml:space="preserve"> </w:t>
      </w:r>
      <w:r w:rsidRPr="004903B1">
        <w:rPr>
          <w:color w:val="000000" w:themeColor="text1"/>
          <w:lang w:val="id-ID"/>
        </w:rPr>
        <w:t>rendahnya</w:t>
      </w:r>
      <w:r w:rsidR="002B0DBF">
        <w:rPr>
          <w:color w:val="000000" w:themeColor="text1"/>
          <w:lang w:val="id-ID"/>
        </w:rPr>
        <w:t xml:space="preserve"> </w:t>
      </w:r>
      <w:r w:rsidRPr="004903B1">
        <w:rPr>
          <w:color w:val="000000" w:themeColor="text1"/>
          <w:lang w:val="id-ID"/>
        </w:rPr>
        <w:t>hasil</w:t>
      </w:r>
      <w:r w:rsidR="002B0DBF">
        <w:rPr>
          <w:color w:val="000000" w:themeColor="text1"/>
          <w:lang w:val="id-ID"/>
        </w:rPr>
        <w:t xml:space="preserve"> </w:t>
      </w:r>
      <w:r w:rsidRPr="004903B1">
        <w:rPr>
          <w:color w:val="000000" w:themeColor="text1"/>
          <w:lang w:val="id-ID"/>
        </w:rPr>
        <w:t>belajar</w:t>
      </w:r>
      <w:r w:rsidR="002B0DBF">
        <w:rPr>
          <w:color w:val="000000" w:themeColor="text1"/>
          <w:lang w:val="id-ID"/>
        </w:rPr>
        <w:t xml:space="preserve"> </w:t>
      </w:r>
      <w:r w:rsidRPr="004903B1">
        <w:rPr>
          <w:color w:val="000000" w:themeColor="text1"/>
          <w:lang w:val="id-ID"/>
        </w:rPr>
        <w:t>matematika</w:t>
      </w:r>
      <w:r w:rsidR="002B0DBF">
        <w:rPr>
          <w:color w:val="000000" w:themeColor="text1"/>
          <w:lang w:val="id-ID"/>
        </w:rPr>
        <w:t xml:space="preserve"> </w:t>
      </w:r>
      <w:r w:rsidRPr="004903B1">
        <w:rPr>
          <w:color w:val="000000" w:themeColor="text1"/>
          <w:lang w:val="id-ID"/>
        </w:rPr>
        <w:t>disebabkan</w:t>
      </w:r>
      <w:r w:rsidR="002B0DBF">
        <w:rPr>
          <w:color w:val="000000" w:themeColor="text1"/>
          <w:lang w:val="id-ID"/>
        </w:rPr>
        <w:t xml:space="preserve"> </w:t>
      </w:r>
      <w:r w:rsidR="00E11EBD" w:rsidRPr="00817EF5">
        <w:rPr>
          <w:color w:val="000000" w:themeColor="text1"/>
          <w:lang w:val="id-ID"/>
        </w:rPr>
        <w:t xml:space="preserve">oleh berbagai faktor salah satu diantaranya </w:t>
      </w:r>
      <w:r w:rsidRPr="004903B1">
        <w:rPr>
          <w:color w:val="000000" w:themeColor="text1"/>
          <w:lang w:val="id-ID"/>
        </w:rPr>
        <w:t>metode</w:t>
      </w:r>
      <w:r w:rsidR="002B0DBF">
        <w:rPr>
          <w:color w:val="000000" w:themeColor="text1"/>
          <w:lang w:val="id-ID"/>
        </w:rPr>
        <w:t xml:space="preserve"> </w:t>
      </w:r>
      <w:r w:rsidRPr="004903B1">
        <w:rPr>
          <w:color w:val="000000" w:themeColor="text1"/>
          <w:lang w:val="id-ID"/>
        </w:rPr>
        <w:t>atau</w:t>
      </w:r>
      <w:r w:rsidR="002B0DBF">
        <w:rPr>
          <w:color w:val="000000" w:themeColor="text1"/>
          <w:lang w:val="id-ID"/>
        </w:rPr>
        <w:t xml:space="preserve"> </w:t>
      </w:r>
      <w:r w:rsidRPr="004903B1">
        <w:rPr>
          <w:color w:val="000000" w:themeColor="text1"/>
          <w:lang w:val="id-ID"/>
        </w:rPr>
        <w:t>strategi yang digunakan</w:t>
      </w:r>
      <w:r w:rsidR="002B0DBF">
        <w:rPr>
          <w:color w:val="000000" w:themeColor="text1"/>
          <w:lang w:val="id-ID"/>
        </w:rPr>
        <w:t xml:space="preserve"> </w:t>
      </w:r>
      <w:r w:rsidRPr="004903B1">
        <w:rPr>
          <w:color w:val="000000" w:themeColor="text1"/>
          <w:lang w:val="id-ID"/>
        </w:rPr>
        <w:t>dalam proses pembelajaran</w:t>
      </w:r>
      <w:r w:rsidR="002B0DBF">
        <w:rPr>
          <w:color w:val="000000" w:themeColor="text1"/>
          <w:lang w:val="id-ID"/>
        </w:rPr>
        <w:t xml:space="preserve"> </w:t>
      </w:r>
      <w:r w:rsidR="00F4289E" w:rsidRPr="004903B1">
        <w:rPr>
          <w:color w:val="000000" w:themeColor="text1"/>
          <w:lang w:val="id-ID"/>
        </w:rPr>
        <w:t>masih</w:t>
      </w:r>
      <w:r w:rsidR="002B0DBF">
        <w:rPr>
          <w:color w:val="000000" w:themeColor="text1"/>
          <w:lang w:val="id-ID"/>
        </w:rPr>
        <w:t xml:space="preserve"> </w:t>
      </w:r>
      <w:r w:rsidR="00F4289E" w:rsidRPr="004903B1">
        <w:rPr>
          <w:color w:val="000000" w:themeColor="text1"/>
          <w:lang w:val="id-ID"/>
        </w:rPr>
        <w:t>bersifat</w:t>
      </w:r>
      <w:r w:rsidR="002B0DBF">
        <w:rPr>
          <w:color w:val="000000" w:themeColor="text1"/>
          <w:lang w:val="id-ID"/>
        </w:rPr>
        <w:t xml:space="preserve"> </w:t>
      </w:r>
      <w:r w:rsidR="00F4289E" w:rsidRPr="004903B1">
        <w:rPr>
          <w:color w:val="000000" w:themeColor="text1"/>
          <w:lang w:val="id-ID"/>
        </w:rPr>
        <w:t>tradisional</w:t>
      </w:r>
      <w:r w:rsidR="00B31162">
        <w:rPr>
          <w:color w:val="000000" w:themeColor="text1"/>
          <w:lang w:val="id-ID"/>
        </w:rPr>
        <w:t xml:space="preserve">, </w:t>
      </w:r>
      <w:r w:rsidR="00F4289E" w:rsidRPr="00817EF5">
        <w:rPr>
          <w:color w:val="000000" w:themeColor="text1"/>
          <w:lang w:val="id-ID"/>
        </w:rPr>
        <w:t>sehingga</w:t>
      </w:r>
      <w:r w:rsidR="002B0DBF">
        <w:rPr>
          <w:color w:val="000000" w:themeColor="text1"/>
          <w:lang w:val="id-ID"/>
        </w:rPr>
        <w:t xml:space="preserve"> </w:t>
      </w:r>
      <w:r w:rsidRPr="004903B1">
        <w:rPr>
          <w:color w:val="000000" w:themeColor="text1"/>
          <w:lang w:val="id-ID"/>
        </w:rPr>
        <w:t>kurang</w:t>
      </w:r>
      <w:r w:rsidR="002B0DBF">
        <w:rPr>
          <w:color w:val="000000" w:themeColor="text1"/>
          <w:lang w:val="id-ID"/>
        </w:rPr>
        <w:t xml:space="preserve"> </w:t>
      </w:r>
      <w:r w:rsidRPr="004903B1">
        <w:rPr>
          <w:color w:val="000000" w:themeColor="text1"/>
          <w:lang w:val="id-ID"/>
        </w:rPr>
        <w:t>memberikan</w:t>
      </w:r>
      <w:r w:rsidR="002B0DBF">
        <w:rPr>
          <w:color w:val="000000" w:themeColor="text1"/>
          <w:lang w:val="id-ID"/>
        </w:rPr>
        <w:t xml:space="preserve"> </w:t>
      </w:r>
      <w:r w:rsidRPr="004903B1">
        <w:rPr>
          <w:color w:val="000000" w:themeColor="text1"/>
          <w:lang w:val="id-ID"/>
        </w:rPr>
        <w:t>kesempatan</w:t>
      </w:r>
      <w:r w:rsidR="002B0DBF">
        <w:rPr>
          <w:color w:val="000000" w:themeColor="text1"/>
          <w:lang w:val="id-ID"/>
        </w:rPr>
        <w:t xml:space="preserve"> </w:t>
      </w:r>
      <w:r w:rsidRPr="004903B1">
        <w:rPr>
          <w:color w:val="000000" w:themeColor="text1"/>
          <w:lang w:val="id-ID"/>
        </w:rPr>
        <w:t>kepada</w:t>
      </w:r>
      <w:r w:rsidR="002B0DBF">
        <w:rPr>
          <w:color w:val="000000" w:themeColor="text1"/>
          <w:lang w:val="id-ID"/>
        </w:rPr>
        <w:t xml:space="preserve"> </w:t>
      </w:r>
      <w:r w:rsidRPr="004903B1">
        <w:rPr>
          <w:color w:val="000000" w:themeColor="text1"/>
          <w:lang w:val="id-ID"/>
        </w:rPr>
        <w:t>siswa</w:t>
      </w:r>
      <w:r w:rsidR="002B0DBF">
        <w:rPr>
          <w:color w:val="000000" w:themeColor="text1"/>
          <w:lang w:val="id-ID"/>
        </w:rPr>
        <w:t xml:space="preserve"> </w:t>
      </w:r>
      <w:r w:rsidRPr="004903B1">
        <w:rPr>
          <w:color w:val="000000" w:themeColor="text1"/>
          <w:lang w:val="id-ID"/>
        </w:rPr>
        <w:t>un</w:t>
      </w:r>
      <w:r w:rsidR="005B1979" w:rsidRPr="004903B1">
        <w:rPr>
          <w:color w:val="000000" w:themeColor="text1"/>
          <w:lang w:val="id-ID"/>
        </w:rPr>
        <w:t>tuk</w:t>
      </w:r>
      <w:r w:rsidR="002B0DBF">
        <w:rPr>
          <w:color w:val="000000" w:themeColor="text1"/>
          <w:lang w:val="id-ID"/>
        </w:rPr>
        <w:t xml:space="preserve"> </w:t>
      </w:r>
      <w:r w:rsidR="005B1979" w:rsidRPr="004903B1">
        <w:rPr>
          <w:color w:val="000000" w:themeColor="text1"/>
          <w:lang w:val="id-ID"/>
        </w:rPr>
        <w:t>mengembangkan</w:t>
      </w:r>
      <w:r w:rsidR="002B0DBF">
        <w:rPr>
          <w:color w:val="000000" w:themeColor="text1"/>
          <w:lang w:val="id-ID"/>
        </w:rPr>
        <w:t xml:space="preserve"> </w:t>
      </w:r>
      <w:r w:rsidR="005B1979" w:rsidRPr="004903B1">
        <w:rPr>
          <w:color w:val="000000" w:themeColor="text1"/>
          <w:lang w:val="id-ID"/>
        </w:rPr>
        <w:t>pola</w:t>
      </w:r>
      <w:r w:rsidR="00155D98">
        <w:rPr>
          <w:color w:val="000000" w:themeColor="text1"/>
          <w:lang w:val="id-ID"/>
        </w:rPr>
        <w:t xml:space="preserve"> </w:t>
      </w:r>
      <w:r w:rsidR="005B1979" w:rsidRPr="004903B1">
        <w:rPr>
          <w:color w:val="000000" w:themeColor="text1"/>
          <w:lang w:val="id-ID"/>
        </w:rPr>
        <w:t>pikir</w:t>
      </w:r>
      <w:r w:rsidRPr="004903B1">
        <w:rPr>
          <w:color w:val="000000" w:themeColor="text1"/>
          <w:lang w:val="id-ID"/>
        </w:rPr>
        <w:t xml:space="preserve"> yang sesuai</w:t>
      </w:r>
      <w:r w:rsidR="002B0DBF">
        <w:rPr>
          <w:color w:val="000000" w:themeColor="text1"/>
          <w:lang w:val="id-ID"/>
        </w:rPr>
        <w:t xml:space="preserve"> </w:t>
      </w:r>
      <w:r w:rsidRPr="004903B1">
        <w:rPr>
          <w:color w:val="000000" w:themeColor="text1"/>
          <w:lang w:val="id-ID"/>
        </w:rPr>
        <w:t>dengan</w:t>
      </w:r>
      <w:r w:rsidR="002B0DBF">
        <w:rPr>
          <w:color w:val="000000" w:themeColor="text1"/>
          <w:lang w:val="id-ID"/>
        </w:rPr>
        <w:t xml:space="preserve"> </w:t>
      </w:r>
      <w:r w:rsidRPr="004903B1">
        <w:rPr>
          <w:color w:val="000000" w:themeColor="text1"/>
          <w:lang w:val="id-ID"/>
        </w:rPr>
        <w:t>kemam</w:t>
      </w:r>
      <w:r w:rsidR="00F4289E" w:rsidRPr="004903B1">
        <w:rPr>
          <w:color w:val="000000" w:themeColor="text1"/>
          <w:lang w:val="id-ID"/>
        </w:rPr>
        <w:t>puan</w:t>
      </w:r>
      <w:r w:rsidR="002B0DBF">
        <w:rPr>
          <w:color w:val="000000" w:themeColor="text1"/>
          <w:lang w:val="id-ID"/>
        </w:rPr>
        <w:t xml:space="preserve"> </w:t>
      </w:r>
      <w:r w:rsidR="00F4289E" w:rsidRPr="004903B1">
        <w:rPr>
          <w:color w:val="000000" w:themeColor="text1"/>
          <w:lang w:val="id-ID"/>
        </w:rPr>
        <w:t>pola</w:t>
      </w:r>
      <w:r w:rsidR="00155D98">
        <w:rPr>
          <w:color w:val="000000" w:themeColor="text1"/>
          <w:lang w:val="id-ID"/>
        </w:rPr>
        <w:t xml:space="preserve"> </w:t>
      </w:r>
      <w:r w:rsidR="00F4289E" w:rsidRPr="004903B1">
        <w:rPr>
          <w:color w:val="000000" w:themeColor="text1"/>
          <w:lang w:val="id-ID"/>
        </w:rPr>
        <w:t>pikirnya</w:t>
      </w:r>
      <w:r w:rsidR="00E11EBD" w:rsidRPr="004903B1">
        <w:rPr>
          <w:color w:val="000000" w:themeColor="text1"/>
          <w:lang w:val="id-ID"/>
        </w:rPr>
        <w:t>. Aki</w:t>
      </w:r>
      <w:r w:rsidRPr="004903B1">
        <w:rPr>
          <w:color w:val="000000" w:themeColor="text1"/>
          <w:lang w:val="id-ID"/>
        </w:rPr>
        <w:t>batnya</w:t>
      </w:r>
      <w:r w:rsidR="002B0DBF">
        <w:rPr>
          <w:color w:val="000000" w:themeColor="text1"/>
          <w:lang w:val="id-ID"/>
        </w:rPr>
        <w:t xml:space="preserve"> </w:t>
      </w:r>
      <w:r w:rsidRPr="004903B1">
        <w:rPr>
          <w:color w:val="000000" w:themeColor="text1"/>
          <w:lang w:val="id-ID"/>
        </w:rPr>
        <w:t>kemampuan</w:t>
      </w:r>
      <w:r w:rsidR="002B0DBF">
        <w:rPr>
          <w:color w:val="000000" w:themeColor="text1"/>
          <w:lang w:val="id-ID"/>
        </w:rPr>
        <w:t xml:space="preserve"> </w:t>
      </w:r>
      <w:r w:rsidRPr="004903B1">
        <w:rPr>
          <w:color w:val="000000" w:themeColor="text1"/>
          <w:lang w:val="id-ID"/>
        </w:rPr>
        <w:t>kretifitas</w:t>
      </w:r>
      <w:r w:rsidR="002B0DBF">
        <w:rPr>
          <w:color w:val="000000" w:themeColor="text1"/>
          <w:lang w:val="id-ID"/>
        </w:rPr>
        <w:t xml:space="preserve"> </w:t>
      </w:r>
      <w:r w:rsidR="00F4289E" w:rsidRPr="00817EF5">
        <w:rPr>
          <w:color w:val="000000" w:themeColor="text1"/>
          <w:lang w:val="id-ID"/>
        </w:rPr>
        <w:t xml:space="preserve">serta </w:t>
      </w:r>
      <w:r w:rsidRPr="004903B1">
        <w:rPr>
          <w:color w:val="000000" w:themeColor="text1"/>
          <w:lang w:val="id-ID"/>
        </w:rPr>
        <w:t>ke</w:t>
      </w:r>
      <w:r w:rsidR="00D37D75" w:rsidRPr="004903B1">
        <w:rPr>
          <w:color w:val="000000" w:themeColor="text1"/>
          <w:lang w:val="id-ID"/>
        </w:rPr>
        <w:t>mampuan</w:t>
      </w:r>
      <w:r w:rsidR="002B0DBF">
        <w:rPr>
          <w:color w:val="000000" w:themeColor="text1"/>
          <w:lang w:val="id-ID"/>
        </w:rPr>
        <w:t xml:space="preserve"> </w:t>
      </w:r>
      <w:r w:rsidR="00D37D75" w:rsidRPr="004903B1">
        <w:rPr>
          <w:color w:val="000000" w:themeColor="text1"/>
          <w:lang w:val="id-ID"/>
        </w:rPr>
        <w:t>berfikir</w:t>
      </w:r>
      <w:r w:rsidR="002B0DBF">
        <w:rPr>
          <w:color w:val="000000" w:themeColor="text1"/>
          <w:lang w:val="id-ID"/>
        </w:rPr>
        <w:t xml:space="preserve"> </w:t>
      </w:r>
      <w:r w:rsidR="00D37D75" w:rsidRPr="004903B1">
        <w:rPr>
          <w:color w:val="000000" w:themeColor="text1"/>
          <w:lang w:val="id-ID"/>
        </w:rPr>
        <w:t>matematis</w:t>
      </w:r>
      <w:r w:rsidR="002B0DBF">
        <w:rPr>
          <w:color w:val="000000" w:themeColor="text1"/>
          <w:lang w:val="id-ID"/>
        </w:rPr>
        <w:t xml:space="preserve"> </w:t>
      </w:r>
      <w:r w:rsidR="00B31162">
        <w:rPr>
          <w:color w:val="000000" w:themeColor="text1"/>
          <w:lang w:val="id-ID"/>
        </w:rPr>
        <w:t>tidak</w:t>
      </w:r>
      <w:r w:rsidR="002B0DBF">
        <w:rPr>
          <w:color w:val="000000" w:themeColor="text1"/>
          <w:lang w:val="id-ID"/>
        </w:rPr>
        <w:t xml:space="preserve"> </w:t>
      </w:r>
      <w:r w:rsidR="00F4289E" w:rsidRPr="004903B1">
        <w:rPr>
          <w:color w:val="000000" w:themeColor="text1"/>
          <w:lang w:val="id-ID"/>
        </w:rPr>
        <w:t>berkembang</w:t>
      </w:r>
      <w:r w:rsidR="00F167E6">
        <w:rPr>
          <w:color w:val="000000" w:themeColor="text1"/>
          <w:lang w:val="id-ID"/>
        </w:rPr>
        <w:t xml:space="preserve"> </w:t>
      </w:r>
      <w:r w:rsidR="00F4289E" w:rsidRPr="004903B1">
        <w:rPr>
          <w:color w:val="000000" w:themeColor="text1"/>
          <w:lang w:val="id-ID"/>
        </w:rPr>
        <w:t>secara opt</w:t>
      </w:r>
      <w:r w:rsidR="00F4289E" w:rsidRPr="00817EF5">
        <w:rPr>
          <w:color w:val="000000" w:themeColor="text1"/>
          <w:lang w:val="id-ID"/>
        </w:rPr>
        <w:t>i</w:t>
      </w:r>
      <w:r w:rsidR="007E0D61" w:rsidRPr="004903B1">
        <w:rPr>
          <w:color w:val="000000" w:themeColor="text1"/>
          <w:lang w:val="id-ID"/>
        </w:rPr>
        <w:t xml:space="preserve">mal, </w:t>
      </w:r>
      <w:r w:rsidR="007E0D61">
        <w:rPr>
          <w:color w:val="000000" w:themeColor="text1"/>
          <w:lang w:val="id-ID"/>
        </w:rPr>
        <w:t>o</w:t>
      </w:r>
      <w:r w:rsidR="00F4289E" w:rsidRPr="004903B1">
        <w:rPr>
          <w:color w:val="000000" w:themeColor="text1"/>
          <w:lang w:val="id-ID"/>
        </w:rPr>
        <w:t>leh</w:t>
      </w:r>
      <w:r w:rsidR="00F167E6">
        <w:rPr>
          <w:color w:val="000000" w:themeColor="text1"/>
          <w:lang w:val="id-ID"/>
        </w:rPr>
        <w:t xml:space="preserve"> </w:t>
      </w:r>
      <w:r w:rsidR="00F4289E" w:rsidRPr="004903B1">
        <w:rPr>
          <w:color w:val="000000" w:themeColor="text1"/>
          <w:lang w:val="id-ID"/>
        </w:rPr>
        <w:t>karena</w:t>
      </w:r>
      <w:r w:rsidR="00F167E6">
        <w:rPr>
          <w:color w:val="000000" w:themeColor="text1"/>
          <w:lang w:val="id-ID"/>
        </w:rPr>
        <w:t xml:space="preserve"> </w:t>
      </w:r>
      <w:r w:rsidR="00F4289E" w:rsidRPr="004903B1">
        <w:rPr>
          <w:color w:val="000000" w:themeColor="text1"/>
          <w:lang w:val="id-ID"/>
        </w:rPr>
        <w:t>itulah</w:t>
      </w:r>
      <w:r w:rsidR="00F167E6">
        <w:rPr>
          <w:color w:val="000000" w:themeColor="text1"/>
          <w:lang w:val="id-ID"/>
        </w:rPr>
        <w:t xml:space="preserve"> </w:t>
      </w:r>
      <w:r w:rsidRPr="004903B1">
        <w:rPr>
          <w:color w:val="000000" w:themeColor="text1"/>
          <w:lang w:val="id-ID"/>
        </w:rPr>
        <w:t>perlu</w:t>
      </w:r>
      <w:r w:rsidR="00F167E6">
        <w:rPr>
          <w:color w:val="000000" w:themeColor="text1"/>
          <w:lang w:val="id-ID"/>
        </w:rPr>
        <w:t xml:space="preserve"> </w:t>
      </w:r>
      <w:r w:rsidR="005B1979" w:rsidRPr="00817EF5">
        <w:rPr>
          <w:color w:val="000000" w:themeColor="text1"/>
          <w:lang w:val="id-ID"/>
        </w:rPr>
        <w:t xml:space="preserve">mencari solusi </w:t>
      </w:r>
      <w:r w:rsidR="00155D98">
        <w:rPr>
          <w:color w:val="000000" w:themeColor="text1"/>
          <w:lang w:val="id-ID"/>
        </w:rPr>
        <w:t xml:space="preserve">dan berbagai cara </w:t>
      </w:r>
      <w:r w:rsidR="005B1979" w:rsidRPr="00817EF5">
        <w:rPr>
          <w:color w:val="000000" w:themeColor="text1"/>
          <w:lang w:val="id-ID"/>
        </w:rPr>
        <w:t xml:space="preserve">serta </w:t>
      </w:r>
      <w:r w:rsidRPr="004903B1">
        <w:rPr>
          <w:color w:val="000000" w:themeColor="text1"/>
          <w:lang w:val="id-ID"/>
        </w:rPr>
        <w:t>pen</w:t>
      </w:r>
      <w:r w:rsidR="005B1979" w:rsidRPr="004903B1">
        <w:rPr>
          <w:color w:val="000000" w:themeColor="text1"/>
          <w:lang w:val="id-ID"/>
        </w:rPr>
        <w:t>dekatan</w:t>
      </w:r>
      <w:r w:rsidR="00F167E6">
        <w:rPr>
          <w:color w:val="000000" w:themeColor="text1"/>
          <w:lang w:val="id-ID"/>
        </w:rPr>
        <w:t xml:space="preserve"> </w:t>
      </w:r>
      <w:r w:rsidR="001D1EBF" w:rsidRPr="00817EF5">
        <w:rPr>
          <w:color w:val="000000" w:themeColor="text1"/>
          <w:lang w:val="id-ID"/>
        </w:rPr>
        <w:t xml:space="preserve">yang tepat dalam </w:t>
      </w:r>
      <w:r w:rsidR="001D1EBF" w:rsidRPr="004903B1">
        <w:rPr>
          <w:color w:val="000000" w:themeColor="text1"/>
          <w:lang w:val="id-ID"/>
        </w:rPr>
        <w:t>memilih</w:t>
      </w:r>
      <w:r w:rsidR="00F167E6">
        <w:rPr>
          <w:color w:val="000000" w:themeColor="text1"/>
          <w:lang w:val="id-ID"/>
        </w:rPr>
        <w:t xml:space="preserve"> </w:t>
      </w:r>
      <w:r w:rsidR="002A690A" w:rsidRPr="00817EF5">
        <w:rPr>
          <w:color w:val="000000" w:themeColor="text1"/>
          <w:lang w:val="id-ID"/>
        </w:rPr>
        <w:t xml:space="preserve">metode dan </w:t>
      </w:r>
      <w:r w:rsidR="001D1EBF" w:rsidRPr="004903B1">
        <w:rPr>
          <w:color w:val="000000" w:themeColor="text1"/>
          <w:lang w:val="id-ID"/>
        </w:rPr>
        <w:t>cara</w:t>
      </w:r>
      <w:r w:rsidR="00F167E6">
        <w:rPr>
          <w:color w:val="000000" w:themeColor="text1"/>
          <w:lang w:val="id-ID"/>
        </w:rPr>
        <w:t xml:space="preserve"> </w:t>
      </w:r>
      <w:r w:rsidR="001D1EBF" w:rsidRPr="004903B1">
        <w:rPr>
          <w:color w:val="000000" w:themeColor="text1"/>
          <w:lang w:val="id-ID"/>
        </w:rPr>
        <w:t>mengajar</w:t>
      </w:r>
      <w:r w:rsidR="00F167E6">
        <w:rPr>
          <w:color w:val="000000" w:themeColor="text1"/>
          <w:lang w:val="id-ID"/>
        </w:rPr>
        <w:t xml:space="preserve"> </w:t>
      </w:r>
      <w:r w:rsidR="001D1EBF" w:rsidRPr="00817EF5">
        <w:rPr>
          <w:color w:val="000000" w:themeColor="text1"/>
          <w:lang w:val="id-ID"/>
        </w:rPr>
        <w:t xml:space="preserve">sehingga </w:t>
      </w:r>
      <w:r w:rsidR="001D1EBF" w:rsidRPr="004903B1">
        <w:rPr>
          <w:color w:val="000000" w:themeColor="text1"/>
          <w:lang w:val="id-ID"/>
        </w:rPr>
        <w:t>dapat</w:t>
      </w:r>
      <w:r w:rsidR="00F167E6">
        <w:rPr>
          <w:color w:val="000000" w:themeColor="text1"/>
          <w:lang w:val="id-ID"/>
        </w:rPr>
        <w:t xml:space="preserve"> </w:t>
      </w:r>
      <w:r w:rsidR="001D1EBF" w:rsidRPr="004903B1">
        <w:rPr>
          <w:color w:val="000000" w:themeColor="text1"/>
          <w:lang w:val="id-ID"/>
        </w:rPr>
        <w:t>membantu</w:t>
      </w:r>
      <w:r w:rsidR="001D1EBF" w:rsidRPr="00817EF5">
        <w:rPr>
          <w:color w:val="000000" w:themeColor="text1"/>
          <w:lang w:val="id-ID"/>
        </w:rPr>
        <w:t xml:space="preserve"> dalam </w:t>
      </w:r>
      <w:r w:rsidRPr="004903B1">
        <w:rPr>
          <w:color w:val="000000" w:themeColor="text1"/>
          <w:lang w:val="id-ID"/>
        </w:rPr>
        <w:t>me</w:t>
      </w:r>
      <w:r w:rsidR="005B1979" w:rsidRPr="004903B1">
        <w:rPr>
          <w:color w:val="000000" w:themeColor="text1"/>
          <w:lang w:val="id-ID"/>
        </w:rPr>
        <w:t>ngembangkan</w:t>
      </w:r>
      <w:r w:rsidR="00F167E6">
        <w:rPr>
          <w:color w:val="000000" w:themeColor="text1"/>
          <w:lang w:val="id-ID"/>
        </w:rPr>
        <w:t xml:space="preserve">  </w:t>
      </w:r>
      <w:r w:rsidR="005B1979" w:rsidRPr="004903B1">
        <w:rPr>
          <w:color w:val="000000" w:themeColor="text1"/>
          <w:lang w:val="id-ID"/>
        </w:rPr>
        <w:t>pola</w:t>
      </w:r>
      <w:r w:rsidR="00155D98">
        <w:rPr>
          <w:color w:val="000000" w:themeColor="text1"/>
          <w:lang w:val="id-ID"/>
        </w:rPr>
        <w:t xml:space="preserve"> </w:t>
      </w:r>
      <w:r w:rsidR="005B1979" w:rsidRPr="004903B1">
        <w:rPr>
          <w:color w:val="000000" w:themeColor="text1"/>
          <w:lang w:val="id-ID"/>
        </w:rPr>
        <w:t>pikir</w:t>
      </w:r>
      <w:r w:rsidR="00F167E6">
        <w:rPr>
          <w:color w:val="000000" w:themeColor="text1"/>
          <w:lang w:val="id-ID"/>
        </w:rPr>
        <w:t xml:space="preserve"> </w:t>
      </w:r>
      <w:r w:rsidR="002A690A" w:rsidRPr="00817EF5">
        <w:rPr>
          <w:color w:val="000000" w:themeColor="text1"/>
          <w:lang w:val="id-ID"/>
        </w:rPr>
        <w:t xml:space="preserve">dan kretivitas </w:t>
      </w:r>
      <w:r w:rsidRPr="004903B1">
        <w:rPr>
          <w:color w:val="000000" w:themeColor="text1"/>
          <w:lang w:val="id-ID"/>
        </w:rPr>
        <w:t>siswa</w:t>
      </w:r>
      <w:r w:rsidR="005B1979" w:rsidRPr="00817EF5">
        <w:rPr>
          <w:color w:val="000000" w:themeColor="text1"/>
          <w:lang w:val="id-ID"/>
        </w:rPr>
        <w:t>.</w:t>
      </w:r>
    </w:p>
    <w:p w:rsidR="00817EF5" w:rsidRDefault="00DC2081" w:rsidP="00155D98">
      <w:pPr>
        <w:spacing w:line="480" w:lineRule="auto"/>
        <w:ind w:firstLine="720"/>
        <w:jc w:val="both"/>
        <w:rPr>
          <w:color w:val="000000" w:themeColor="text1"/>
          <w:lang w:val="id-ID"/>
        </w:rPr>
      </w:pPr>
      <w:r>
        <w:rPr>
          <w:color w:val="000000" w:themeColor="text1"/>
          <w:lang w:val="id-ID"/>
        </w:rPr>
        <w:t>M</w:t>
      </w:r>
      <w:r w:rsidR="00DC6007" w:rsidRPr="004903B1">
        <w:rPr>
          <w:color w:val="000000" w:themeColor="text1"/>
          <w:lang w:val="id-ID"/>
        </w:rPr>
        <w:t>elihat</w:t>
      </w:r>
      <w:r w:rsidR="00155D98">
        <w:rPr>
          <w:color w:val="000000" w:themeColor="text1"/>
          <w:lang w:val="id-ID"/>
        </w:rPr>
        <w:t xml:space="preserve"> </w:t>
      </w:r>
      <w:r w:rsidR="00DC6007" w:rsidRPr="004903B1">
        <w:rPr>
          <w:color w:val="000000" w:themeColor="text1"/>
          <w:lang w:val="id-ID"/>
        </w:rPr>
        <w:t xml:space="preserve">kondisi  real yang terjadi di </w:t>
      </w:r>
      <w:r w:rsidR="00155D98">
        <w:rPr>
          <w:color w:val="000000" w:themeColor="text1"/>
          <w:lang w:val="id-ID"/>
        </w:rPr>
        <w:t>lapangan</w:t>
      </w:r>
      <w:r w:rsidR="00DC6007" w:rsidRPr="004903B1">
        <w:rPr>
          <w:color w:val="000000" w:themeColor="text1"/>
          <w:lang w:val="id-ID"/>
        </w:rPr>
        <w:t>, penulis</w:t>
      </w:r>
      <w:r w:rsidR="00F167E6">
        <w:rPr>
          <w:color w:val="000000" w:themeColor="text1"/>
          <w:lang w:val="id-ID"/>
        </w:rPr>
        <w:t xml:space="preserve"> </w:t>
      </w:r>
      <w:r w:rsidR="00DC6007" w:rsidRPr="004903B1">
        <w:rPr>
          <w:color w:val="000000" w:themeColor="text1"/>
          <w:lang w:val="id-ID"/>
        </w:rPr>
        <w:t>juga</w:t>
      </w:r>
      <w:r w:rsidR="00F167E6">
        <w:rPr>
          <w:color w:val="000000" w:themeColor="text1"/>
          <w:lang w:val="id-ID"/>
        </w:rPr>
        <w:t xml:space="preserve"> </w:t>
      </w:r>
      <w:r w:rsidR="00DC6007" w:rsidRPr="004903B1">
        <w:rPr>
          <w:color w:val="000000" w:themeColor="text1"/>
          <w:lang w:val="id-ID"/>
        </w:rPr>
        <w:t>memeriksa</w:t>
      </w:r>
      <w:r w:rsidR="00E11EBD">
        <w:rPr>
          <w:color w:val="000000" w:themeColor="text1"/>
          <w:lang w:val="id-ID"/>
        </w:rPr>
        <w:t xml:space="preserve"> dari </w:t>
      </w:r>
      <w:r w:rsidR="00DC6007" w:rsidRPr="004903B1">
        <w:rPr>
          <w:color w:val="000000" w:themeColor="text1"/>
          <w:lang w:val="id-ID"/>
        </w:rPr>
        <w:t>hasil</w:t>
      </w:r>
      <w:r w:rsidR="00F167E6">
        <w:rPr>
          <w:color w:val="000000" w:themeColor="text1"/>
          <w:lang w:val="id-ID"/>
        </w:rPr>
        <w:t xml:space="preserve"> </w:t>
      </w:r>
      <w:r w:rsidR="00DC6007" w:rsidRPr="004903B1">
        <w:rPr>
          <w:color w:val="000000" w:themeColor="text1"/>
          <w:lang w:val="id-ID"/>
        </w:rPr>
        <w:t>kerja  (</w:t>
      </w:r>
      <w:r w:rsidR="005B1979" w:rsidRPr="0043694A">
        <w:rPr>
          <w:color w:val="000000" w:themeColor="text1"/>
          <w:lang w:val="id-ID"/>
        </w:rPr>
        <w:t>l</w:t>
      </w:r>
      <w:r w:rsidR="00DC6007" w:rsidRPr="004903B1">
        <w:rPr>
          <w:color w:val="000000" w:themeColor="text1"/>
          <w:lang w:val="id-ID"/>
        </w:rPr>
        <w:t>embar</w:t>
      </w:r>
      <w:r w:rsidR="00F167E6">
        <w:rPr>
          <w:color w:val="000000" w:themeColor="text1"/>
          <w:lang w:val="id-ID"/>
        </w:rPr>
        <w:t xml:space="preserve"> </w:t>
      </w:r>
      <w:r w:rsidR="00DC6007" w:rsidRPr="004903B1">
        <w:rPr>
          <w:color w:val="000000" w:themeColor="text1"/>
          <w:lang w:val="id-ID"/>
        </w:rPr>
        <w:t>jawaban</w:t>
      </w:r>
      <w:r w:rsidR="00F167E6">
        <w:rPr>
          <w:color w:val="000000" w:themeColor="text1"/>
          <w:lang w:val="id-ID"/>
        </w:rPr>
        <w:t xml:space="preserve"> </w:t>
      </w:r>
      <w:r w:rsidR="005B1979" w:rsidRPr="0043694A">
        <w:rPr>
          <w:color w:val="000000" w:themeColor="text1"/>
          <w:lang w:val="id-ID"/>
        </w:rPr>
        <w:t>matematik)</w:t>
      </w:r>
      <w:r w:rsidR="00F167E6">
        <w:rPr>
          <w:color w:val="000000" w:themeColor="text1"/>
          <w:lang w:val="id-ID"/>
        </w:rPr>
        <w:t xml:space="preserve"> </w:t>
      </w:r>
      <w:r w:rsidR="00DC6007" w:rsidRPr="004903B1">
        <w:rPr>
          <w:color w:val="000000" w:themeColor="text1"/>
          <w:lang w:val="id-ID"/>
        </w:rPr>
        <w:t>siswa SMP kelas 2  di Banjar</w:t>
      </w:r>
      <w:r w:rsidR="00F167E6">
        <w:rPr>
          <w:color w:val="000000" w:themeColor="text1"/>
          <w:lang w:val="id-ID"/>
        </w:rPr>
        <w:t xml:space="preserve"> </w:t>
      </w:r>
      <w:r w:rsidR="00DC6007" w:rsidRPr="004903B1">
        <w:rPr>
          <w:color w:val="000000" w:themeColor="text1"/>
          <w:lang w:val="id-ID"/>
        </w:rPr>
        <w:t>dan</w:t>
      </w:r>
      <w:r w:rsidR="00F167E6">
        <w:rPr>
          <w:color w:val="000000" w:themeColor="text1"/>
          <w:lang w:val="id-ID"/>
        </w:rPr>
        <w:t xml:space="preserve"> </w:t>
      </w:r>
      <w:r w:rsidR="00DC6007" w:rsidRPr="004903B1">
        <w:rPr>
          <w:color w:val="000000" w:themeColor="text1"/>
          <w:lang w:val="id-ID"/>
        </w:rPr>
        <w:t>menemukan</w:t>
      </w:r>
      <w:r w:rsidR="00F167E6">
        <w:rPr>
          <w:color w:val="000000" w:themeColor="text1"/>
          <w:lang w:val="id-ID"/>
        </w:rPr>
        <w:t xml:space="preserve"> </w:t>
      </w:r>
      <w:r w:rsidR="00DC6007" w:rsidRPr="004903B1">
        <w:rPr>
          <w:color w:val="000000" w:themeColor="text1"/>
          <w:lang w:val="id-ID"/>
        </w:rPr>
        <w:t>suatu</w:t>
      </w:r>
      <w:r w:rsidR="00F167E6">
        <w:rPr>
          <w:color w:val="000000" w:themeColor="text1"/>
          <w:lang w:val="id-ID"/>
        </w:rPr>
        <w:t xml:space="preserve"> </w:t>
      </w:r>
      <w:r w:rsidR="00DC6007" w:rsidRPr="004903B1">
        <w:rPr>
          <w:color w:val="000000" w:themeColor="text1"/>
          <w:lang w:val="id-ID"/>
        </w:rPr>
        <w:t>kondisi yang menyatakan</w:t>
      </w:r>
      <w:r w:rsidR="00F167E6">
        <w:rPr>
          <w:color w:val="000000" w:themeColor="text1"/>
          <w:lang w:val="id-ID"/>
        </w:rPr>
        <w:t xml:space="preserve"> </w:t>
      </w:r>
      <w:r w:rsidR="00DC6007" w:rsidRPr="004903B1">
        <w:rPr>
          <w:color w:val="000000" w:themeColor="text1"/>
          <w:lang w:val="id-ID"/>
        </w:rPr>
        <w:t>tentang</w:t>
      </w:r>
      <w:r w:rsidR="00F167E6">
        <w:rPr>
          <w:color w:val="000000" w:themeColor="text1"/>
          <w:lang w:val="id-ID"/>
        </w:rPr>
        <w:t xml:space="preserve"> </w:t>
      </w:r>
      <w:r w:rsidR="00DC6007" w:rsidRPr="004903B1">
        <w:rPr>
          <w:color w:val="000000" w:themeColor="text1"/>
          <w:lang w:val="id-ID"/>
        </w:rPr>
        <w:t>lemah</w:t>
      </w:r>
      <w:r>
        <w:rPr>
          <w:color w:val="000000" w:themeColor="text1"/>
          <w:lang w:val="id-ID"/>
        </w:rPr>
        <w:t>n</w:t>
      </w:r>
      <w:r w:rsidR="00DC6007" w:rsidRPr="004903B1">
        <w:rPr>
          <w:color w:val="000000" w:themeColor="text1"/>
          <w:lang w:val="id-ID"/>
        </w:rPr>
        <w:t>ya</w:t>
      </w:r>
      <w:r w:rsidR="00F167E6">
        <w:rPr>
          <w:color w:val="000000" w:themeColor="text1"/>
          <w:lang w:val="id-ID"/>
        </w:rPr>
        <w:t xml:space="preserve"> </w:t>
      </w:r>
      <w:r w:rsidR="00DC6007" w:rsidRPr="004903B1">
        <w:rPr>
          <w:color w:val="000000" w:themeColor="text1"/>
          <w:lang w:val="id-ID"/>
        </w:rPr>
        <w:t>pemahaman</w:t>
      </w:r>
      <w:r w:rsidR="00F167E6">
        <w:rPr>
          <w:color w:val="000000" w:themeColor="text1"/>
          <w:lang w:val="id-ID"/>
        </w:rPr>
        <w:t xml:space="preserve"> </w:t>
      </w:r>
      <w:r w:rsidR="00DC6007" w:rsidRPr="004903B1">
        <w:rPr>
          <w:color w:val="000000" w:themeColor="text1"/>
          <w:lang w:val="id-ID"/>
        </w:rPr>
        <w:t>dan</w:t>
      </w:r>
      <w:r w:rsidR="00155D98">
        <w:rPr>
          <w:color w:val="000000" w:themeColor="text1"/>
          <w:lang w:val="id-ID"/>
        </w:rPr>
        <w:t xml:space="preserve"> </w:t>
      </w:r>
      <w:r w:rsidR="00DC6007" w:rsidRPr="004903B1">
        <w:rPr>
          <w:color w:val="000000" w:themeColor="text1"/>
          <w:lang w:val="id-ID"/>
        </w:rPr>
        <w:t>penalaran</w:t>
      </w:r>
      <w:r w:rsidR="00F167E6">
        <w:rPr>
          <w:color w:val="000000" w:themeColor="text1"/>
          <w:lang w:val="id-ID"/>
        </w:rPr>
        <w:t xml:space="preserve"> </w:t>
      </w:r>
      <w:r w:rsidR="00DC6007" w:rsidRPr="004903B1">
        <w:rPr>
          <w:color w:val="000000" w:themeColor="text1"/>
          <w:lang w:val="id-ID"/>
        </w:rPr>
        <w:t>matematis</w:t>
      </w:r>
      <w:r w:rsidR="00F167E6">
        <w:rPr>
          <w:color w:val="000000" w:themeColor="text1"/>
          <w:lang w:val="id-ID"/>
        </w:rPr>
        <w:t xml:space="preserve"> </w:t>
      </w:r>
      <w:r w:rsidR="00DC6007" w:rsidRPr="004903B1">
        <w:rPr>
          <w:color w:val="000000" w:themeColor="text1"/>
          <w:lang w:val="id-ID"/>
        </w:rPr>
        <w:t>dalam</w:t>
      </w:r>
      <w:r w:rsidR="00F167E6">
        <w:rPr>
          <w:color w:val="000000" w:themeColor="text1"/>
          <w:lang w:val="id-ID"/>
        </w:rPr>
        <w:t xml:space="preserve"> </w:t>
      </w:r>
      <w:r w:rsidR="00DC6007" w:rsidRPr="004903B1">
        <w:rPr>
          <w:color w:val="000000" w:themeColor="text1"/>
          <w:lang w:val="id-ID"/>
        </w:rPr>
        <w:t>menyelesaikan</w:t>
      </w:r>
      <w:r w:rsidR="00F167E6">
        <w:rPr>
          <w:color w:val="000000" w:themeColor="text1"/>
          <w:lang w:val="id-ID"/>
        </w:rPr>
        <w:t xml:space="preserve"> </w:t>
      </w:r>
      <w:r w:rsidR="00DC6007" w:rsidRPr="004903B1">
        <w:rPr>
          <w:color w:val="000000" w:themeColor="text1"/>
          <w:lang w:val="id-ID"/>
        </w:rPr>
        <w:t>soal-soal</w:t>
      </w:r>
      <w:r w:rsidR="00F167E6">
        <w:rPr>
          <w:color w:val="000000" w:themeColor="text1"/>
          <w:lang w:val="id-ID"/>
        </w:rPr>
        <w:t xml:space="preserve"> </w:t>
      </w:r>
      <w:r w:rsidR="00DC6007" w:rsidRPr="004903B1">
        <w:rPr>
          <w:color w:val="000000" w:themeColor="text1"/>
          <w:lang w:val="id-ID"/>
        </w:rPr>
        <w:t>matematika</w:t>
      </w:r>
      <w:r w:rsidR="002A1731">
        <w:rPr>
          <w:color w:val="000000" w:themeColor="text1"/>
          <w:lang w:val="id-ID"/>
        </w:rPr>
        <w:t xml:space="preserve"> (</w:t>
      </w:r>
      <w:r w:rsidR="002A1731" w:rsidRPr="007F114E">
        <w:rPr>
          <w:color w:val="000000" w:themeColor="text1"/>
          <w:lang w:val="id-ID"/>
        </w:rPr>
        <w:t>Data Hasil ulangan harian dan hasil ulangan umum semester ganjil tahun 2013)</w:t>
      </w:r>
      <w:r w:rsidR="00DC6007" w:rsidRPr="004903B1">
        <w:rPr>
          <w:color w:val="000000" w:themeColor="text1"/>
          <w:lang w:val="id-ID"/>
        </w:rPr>
        <w:t>. Walaupun</w:t>
      </w:r>
      <w:r w:rsidR="00F167E6">
        <w:rPr>
          <w:color w:val="000000" w:themeColor="text1"/>
          <w:lang w:val="id-ID"/>
        </w:rPr>
        <w:t xml:space="preserve"> </w:t>
      </w:r>
      <w:r w:rsidR="00DC6007" w:rsidRPr="004903B1">
        <w:rPr>
          <w:color w:val="000000" w:themeColor="text1"/>
          <w:lang w:val="id-ID"/>
        </w:rPr>
        <w:t>temuan</w:t>
      </w:r>
      <w:r w:rsidR="00F167E6">
        <w:rPr>
          <w:color w:val="000000" w:themeColor="text1"/>
          <w:lang w:val="id-ID"/>
        </w:rPr>
        <w:t xml:space="preserve"> </w:t>
      </w:r>
      <w:r w:rsidR="00DC6007" w:rsidRPr="004903B1">
        <w:rPr>
          <w:color w:val="000000" w:themeColor="text1"/>
          <w:lang w:val="id-ID"/>
        </w:rPr>
        <w:t>ini</w:t>
      </w:r>
      <w:r w:rsidR="00155D98">
        <w:rPr>
          <w:color w:val="000000" w:themeColor="text1"/>
          <w:lang w:val="id-ID"/>
        </w:rPr>
        <w:t xml:space="preserve"> </w:t>
      </w:r>
      <w:r w:rsidR="00DC6007" w:rsidRPr="004903B1">
        <w:rPr>
          <w:color w:val="000000" w:themeColor="text1"/>
          <w:lang w:val="id-ID"/>
        </w:rPr>
        <w:t>tidak</w:t>
      </w:r>
      <w:r w:rsidR="00F167E6">
        <w:rPr>
          <w:color w:val="000000" w:themeColor="text1"/>
          <w:lang w:val="id-ID"/>
        </w:rPr>
        <w:t xml:space="preserve"> </w:t>
      </w:r>
      <w:r w:rsidR="00DC6007" w:rsidRPr="004903B1">
        <w:rPr>
          <w:color w:val="000000" w:themeColor="text1"/>
          <w:lang w:val="id-ID"/>
        </w:rPr>
        <w:t>representatif</w:t>
      </w:r>
      <w:r w:rsidR="00F167E6">
        <w:rPr>
          <w:color w:val="000000" w:themeColor="text1"/>
          <w:lang w:val="id-ID"/>
        </w:rPr>
        <w:t xml:space="preserve"> </w:t>
      </w:r>
      <w:r w:rsidR="00DC6007" w:rsidRPr="004903B1">
        <w:rPr>
          <w:color w:val="000000" w:themeColor="text1"/>
          <w:lang w:val="id-ID"/>
        </w:rPr>
        <w:t>namun</w:t>
      </w:r>
      <w:r w:rsidR="00F167E6">
        <w:rPr>
          <w:color w:val="000000" w:themeColor="text1"/>
          <w:lang w:val="id-ID"/>
        </w:rPr>
        <w:t xml:space="preserve"> </w:t>
      </w:r>
      <w:r w:rsidR="00DC6007" w:rsidRPr="004903B1">
        <w:rPr>
          <w:color w:val="000000" w:themeColor="text1"/>
          <w:lang w:val="id-ID"/>
        </w:rPr>
        <w:t>sedikitnya</w:t>
      </w:r>
      <w:r w:rsidR="00F167E6">
        <w:rPr>
          <w:color w:val="000000" w:themeColor="text1"/>
          <w:lang w:val="id-ID"/>
        </w:rPr>
        <w:t xml:space="preserve"> </w:t>
      </w:r>
      <w:r w:rsidR="00DC6007" w:rsidRPr="004903B1">
        <w:rPr>
          <w:color w:val="000000" w:themeColor="text1"/>
          <w:lang w:val="id-ID"/>
        </w:rPr>
        <w:t>kasus</w:t>
      </w:r>
      <w:r w:rsidR="00F167E6">
        <w:rPr>
          <w:color w:val="000000" w:themeColor="text1"/>
          <w:lang w:val="id-ID"/>
        </w:rPr>
        <w:t xml:space="preserve"> </w:t>
      </w:r>
      <w:r w:rsidR="00DC6007" w:rsidRPr="004903B1">
        <w:rPr>
          <w:color w:val="000000" w:themeColor="text1"/>
          <w:lang w:val="id-ID"/>
        </w:rPr>
        <w:t>se</w:t>
      </w:r>
      <w:r w:rsidR="005B1979" w:rsidRPr="004903B1">
        <w:rPr>
          <w:color w:val="000000" w:themeColor="text1"/>
          <w:lang w:val="id-ID"/>
        </w:rPr>
        <w:t>perti</w:t>
      </w:r>
      <w:r w:rsidR="00155D98">
        <w:rPr>
          <w:color w:val="000000" w:themeColor="text1"/>
          <w:lang w:val="id-ID"/>
        </w:rPr>
        <w:t xml:space="preserve"> </w:t>
      </w:r>
      <w:r w:rsidR="005B1979" w:rsidRPr="004903B1">
        <w:rPr>
          <w:color w:val="000000" w:themeColor="text1"/>
          <w:lang w:val="id-ID"/>
        </w:rPr>
        <w:t>ini</w:t>
      </w:r>
      <w:r w:rsidR="00F167E6">
        <w:rPr>
          <w:color w:val="000000" w:themeColor="text1"/>
          <w:lang w:val="id-ID"/>
        </w:rPr>
        <w:t xml:space="preserve"> </w:t>
      </w:r>
      <w:r w:rsidR="00273278">
        <w:rPr>
          <w:color w:val="000000" w:themeColor="text1"/>
          <w:lang w:val="id-ID"/>
        </w:rPr>
        <w:t xml:space="preserve">yang </w:t>
      </w:r>
      <w:r w:rsidR="005B1979" w:rsidRPr="004903B1">
        <w:rPr>
          <w:color w:val="000000" w:themeColor="text1"/>
          <w:lang w:val="id-ID"/>
        </w:rPr>
        <w:t>terjadi dilapangan</w:t>
      </w:r>
      <w:r w:rsidR="00F167E6">
        <w:rPr>
          <w:color w:val="000000" w:themeColor="text1"/>
          <w:lang w:val="id-ID"/>
        </w:rPr>
        <w:t xml:space="preserve"> </w:t>
      </w:r>
      <w:r>
        <w:rPr>
          <w:color w:val="000000" w:themeColor="text1"/>
          <w:lang w:val="id-ID"/>
        </w:rPr>
        <w:t>merupakan</w:t>
      </w:r>
      <w:r w:rsidR="00155D98">
        <w:rPr>
          <w:color w:val="000000" w:themeColor="text1"/>
          <w:lang w:val="id-ID"/>
        </w:rPr>
        <w:t xml:space="preserve"> </w:t>
      </w:r>
      <w:r>
        <w:rPr>
          <w:color w:val="000000" w:themeColor="text1"/>
          <w:lang w:val="id-ID"/>
        </w:rPr>
        <w:t xml:space="preserve"> hal </w:t>
      </w:r>
      <w:r w:rsidR="005B1979" w:rsidRPr="0043694A">
        <w:rPr>
          <w:color w:val="000000" w:themeColor="text1"/>
          <w:lang w:val="id-ID"/>
        </w:rPr>
        <w:t>yang</w:t>
      </w:r>
      <w:r w:rsidR="00F167E6">
        <w:rPr>
          <w:color w:val="000000" w:themeColor="text1"/>
          <w:lang w:val="id-ID"/>
        </w:rPr>
        <w:t xml:space="preserve"> </w:t>
      </w:r>
      <w:r w:rsidR="00155D98">
        <w:rPr>
          <w:color w:val="000000" w:themeColor="text1"/>
          <w:lang w:val="id-ID"/>
        </w:rPr>
        <w:t xml:space="preserve"> </w:t>
      </w:r>
      <w:r w:rsidR="00DC6007" w:rsidRPr="004903B1">
        <w:rPr>
          <w:color w:val="000000" w:themeColor="text1"/>
          <w:lang w:val="id-ID"/>
        </w:rPr>
        <w:t>perlu</w:t>
      </w:r>
      <w:r w:rsidR="00F167E6">
        <w:rPr>
          <w:color w:val="000000" w:themeColor="text1"/>
          <w:lang w:val="id-ID"/>
        </w:rPr>
        <w:t xml:space="preserve"> </w:t>
      </w:r>
      <w:r w:rsidR="00DC6007" w:rsidRPr="004903B1">
        <w:rPr>
          <w:color w:val="000000" w:themeColor="text1"/>
          <w:lang w:val="id-ID"/>
        </w:rPr>
        <w:t>dipiki</w:t>
      </w:r>
      <w:r w:rsidRPr="004903B1">
        <w:rPr>
          <w:color w:val="000000" w:themeColor="text1"/>
          <w:lang w:val="id-ID"/>
        </w:rPr>
        <w:t>rkan</w:t>
      </w:r>
      <w:r w:rsidR="00F167E6">
        <w:rPr>
          <w:color w:val="000000" w:themeColor="text1"/>
          <w:lang w:val="id-ID"/>
        </w:rPr>
        <w:t xml:space="preserve"> </w:t>
      </w:r>
      <w:r w:rsidRPr="004903B1">
        <w:rPr>
          <w:color w:val="000000" w:themeColor="text1"/>
          <w:lang w:val="id-ID"/>
        </w:rPr>
        <w:t>dan</w:t>
      </w:r>
      <w:r w:rsidR="00F167E6">
        <w:rPr>
          <w:color w:val="000000" w:themeColor="text1"/>
          <w:lang w:val="id-ID"/>
        </w:rPr>
        <w:t xml:space="preserve"> </w:t>
      </w:r>
      <w:r w:rsidRPr="004903B1">
        <w:rPr>
          <w:color w:val="000000" w:themeColor="text1"/>
          <w:lang w:val="id-ID"/>
        </w:rPr>
        <w:t>menjadi</w:t>
      </w:r>
      <w:r w:rsidR="00F167E6">
        <w:rPr>
          <w:color w:val="000000" w:themeColor="text1"/>
          <w:lang w:val="id-ID"/>
        </w:rPr>
        <w:t xml:space="preserve"> </w:t>
      </w:r>
      <w:r w:rsidRPr="004903B1">
        <w:rPr>
          <w:color w:val="000000" w:themeColor="text1"/>
          <w:lang w:val="id-ID"/>
        </w:rPr>
        <w:t>perhatian</w:t>
      </w:r>
      <w:r w:rsidR="00F167E6">
        <w:rPr>
          <w:color w:val="000000" w:themeColor="text1"/>
          <w:lang w:val="id-ID"/>
        </w:rPr>
        <w:t xml:space="preserve"> </w:t>
      </w:r>
      <w:r w:rsidR="00155D98">
        <w:rPr>
          <w:color w:val="000000" w:themeColor="text1"/>
          <w:lang w:val="id-ID"/>
        </w:rPr>
        <w:t xml:space="preserve"> </w:t>
      </w:r>
      <w:r w:rsidR="00273278">
        <w:rPr>
          <w:color w:val="000000" w:themeColor="text1"/>
          <w:lang w:val="id-ID"/>
        </w:rPr>
        <w:t>bagi</w:t>
      </w:r>
      <w:r w:rsidR="00155D98">
        <w:rPr>
          <w:color w:val="000000" w:themeColor="text1"/>
          <w:lang w:val="id-ID"/>
        </w:rPr>
        <w:t xml:space="preserve">               </w:t>
      </w:r>
      <w:r w:rsidR="002A1731" w:rsidRPr="004903B1">
        <w:rPr>
          <w:color w:val="000000" w:themeColor="text1"/>
          <w:lang w:val="id-ID"/>
        </w:rPr>
        <w:t>pe</w:t>
      </w:r>
      <w:r w:rsidR="002A1731" w:rsidRPr="007F114E">
        <w:rPr>
          <w:color w:val="000000" w:themeColor="text1"/>
          <w:lang w:val="id-ID"/>
        </w:rPr>
        <w:t>neliti</w:t>
      </w:r>
      <w:r w:rsidR="002A1731" w:rsidRPr="004903B1">
        <w:rPr>
          <w:color w:val="000000" w:themeColor="text1"/>
          <w:lang w:val="id-ID"/>
        </w:rPr>
        <w:t>ti</w:t>
      </w:r>
      <w:r w:rsidR="002A1731" w:rsidRPr="007F114E">
        <w:rPr>
          <w:color w:val="000000" w:themeColor="text1"/>
          <w:lang w:val="id-ID"/>
        </w:rPr>
        <w:t>.</w:t>
      </w:r>
    </w:p>
    <w:p w:rsidR="000A319C" w:rsidRPr="001E57E0" w:rsidRDefault="00060B8C" w:rsidP="00205345">
      <w:pPr>
        <w:pStyle w:val="NoSpacing"/>
        <w:spacing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Pembelajaran langsung</w:t>
      </w:r>
      <w:r w:rsidR="00155D98">
        <w:rPr>
          <w:rFonts w:ascii="Times New Roman" w:hAnsi="Times New Roman" w:cs="Times New Roman"/>
          <w:color w:val="000000" w:themeColor="text1"/>
          <w:sz w:val="24"/>
          <w:szCs w:val="24"/>
          <w:lang w:val="id-ID"/>
        </w:rPr>
        <w:t xml:space="preserve"> </w:t>
      </w:r>
      <w:r w:rsidR="007F114E">
        <w:rPr>
          <w:rFonts w:ascii="Times New Roman" w:hAnsi="Times New Roman" w:cs="Times New Roman"/>
          <w:color w:val="000000" w:themeColor="text1"/>
          <w:sz w:val="24"/>
          <w:szCs w:val="24"/>
          <w:lang w:val="id-ID"/>
        </w:rPr>
        <w:t>(</w:t>
      </w:r>
      <w:r w:rsidR="007F114E" w:rsidRPr="007F114E">
        <w:rPr>
          <w:rFonts w:ascii="Times New Roman" w:hAnsi="Times New Roman" w:cs="Times New Roman"/>
          <w:i/>
          <w:color w:val="000000" w:themeColor="text1"/>
          <w:sz w:val="24"/>
          <w:szCs w:val="24"/>
          <w:lang w:val="id-ID"/>
        </w:rPr>
        <w:t>direct in</w:t>
      </w:r>
      <w:r w:rsidR="00B53C90">
        <w:rPr>
          <w:rFonts w:ascii="Times New Roman" w:hAnsi="Times New Roman" w:cs="Times New Roman"/>
          <w:i/>
          <w:color w:val="000000" w:themeColor="text1"/>
          <w:sz w:val="24"/>
          <w:szCs w:val="24"/>
          <w:lang w:val="id-ID"/>
        </w:rPr>
        <w:t>s</w:t>
      </w:r>
      <w:r w:rsidR="007F114E" w:rsidRPr="007F114E">
        <w:rPr>
          <w:rFonts w:ascii="Times New Roman" w:hAnsi="Times New Roman" w:cs="Times New Roman"/>
          <w:i/>
          <w:color w:val="000000" w:themeColor="text1"/>
          <w:sz w:val="24"/>
          <w:szCs w:val="24"/>
          <w:lang w:val="id-ID"/>
        </w:rPr>
        <w:t>truction</w:t>
      </w:r>
      <w:r w:rsidR="007F114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dapat </w:t>
      </w:r>
      <w:r w:rsidRPr="00817EF5">
        <w:rPr>
          <w:rFonts w:ascii="Times New Roman" w:hAnsi="Times New Roman" w:cs="Times New Roman"/>
          <w:color w:val="000000" w:themeColor="text1"/>
          <w:sz w:val="24"/>
          <w:szCs w:val="24"/>
          <w:lang w:val="id-ID"/>
        </w:rPr>
        <w:t>diartikan sebagai pembelajaran ekspo</w:t>
      </w:r>
      <w:r w:rsidR="00072568">
        <w:rPr>
          <w:rFonts w:ascii="Times New Roman" w:hAnsi="Times New Roman" w:cs="Times New Roman"/>
          <w:color w:val="000000" w:themeColor="text1"/>
          <w:sz w:val="24"/>
          <w:szCs w:val="24"/>
          <w:lang w:val="id-ID"/>
        </w:rPr>
        <w:t>sitori. Dalam pembelajaran ini g</w:t>
      </w:r>
      <w:r w:rsidRPr="00817EF5">
        <w:rPr>
          <w:rFonts w:ascii="Times New Roman" w:hAnsi="Times New Roman" w:cs="Times New Roman"/>
          <w:color w:val="000000" w:themeColor="text1"/>
          <w:sz w:val="24"/>
          <w:szCs w:val="24"/>
          <w:lang w:val="id-ID"/>
        </w:rPr>
        <w:t xml:space="preserve">uru menjelaskan materi pelajaran siswa mendengarkan, </w:t>
      </w:r>
      <w:r w:rsidR="00072568">
        <w:rPr>
          <w:rFonts w:ascii="Times New Roman" w:hAnsi="Times New Roman" w:cs="Times New Roman"/>
          <w:color w:val="000000" w:themeColor="text1"/>
          <w:sz w:val="24"/>
          <w:szCs w:val="24"/>
          <w:lang w:val="id-ID"/>
        </w:rPr>
        <w:t>mencatat yang disampaikan oleh g</w:t>
      </w:r>
      <w:r w:rsidRPr="00817EF5">
        <w:rPr>
          <w:rFonts w:ascii="Times New Roman" w:hAnsi="Times New Roman" w:cs="Times New Roman"/>
          <w:color w:val="000000" w:themeColor="text1"/>
          <w:sz w:val="24"/>
          <w:szCs w:val="24"/>
          <w:lang w:val="id-ID"/>
        </w:rPr>
        <w:t>uru, siswa belajar tidak dalam kelompok  kemudian guru memberikan  latihan dan siswa  mengerjakan latihan yang diberikan guru,  dan siswa diperbolehkan  bertanya apabila ada pelajaran yang tidak diketahui.</w:t>
      </w:r>
      <w:r w:rsidR="00155D98">
        <w:rPr>
          <w:rFonts w:ascii="Times New Roman" w:hAnsi="Times New Roman" w:cs="Times New Roman"/>
          <w:color w:val="000000" w:themeColor="text1"/>
          <w:sz w:val="24"/>
          <w:szCs w:val="24"/>
          <w:lang w:val="id-ID"/>
        </w:rPr>
        <w:t xml:space="preserve"> </w:t>
      </w:r>
      <w:r w:rsidR="002A1731" w:rsidRPr="001E57E0">
        <w:rPr>
          <w:rFonts w:ascii="Times New Roman" w:hAnsi="Times New Roman" w:cs="Times New Roman"/>
          <w:color w:val="000000" w:themeColor="text1"/>
          <w:sz w:val="24"/>
          <w:szCs w:val="24"/>
          <w:lang w:val="id-ID"/>
        </w:rPr>
        <w:t>Menurut</w:t>
      </w:r>
      <w:r w:rsidR="00F167E6">
        <w:rPr>
          <w:rFonts w:ascii="Times New Roman" w:hAnsi="Times New Roman" w:cs="Times New Roman"/>
          <w:color w:val="000000" w:themeColor="text1"/>
          <w:sz w:val="24"/>
          <w:szCs w:val="24"/>
          <w:lang w:val="id-ID"/>
        </w:rPr>
        <w:t xml:space="preserve"> </w:t>
      </w:r>
      <w:r w:rsidR="00155D98">
        <w:rPr>
          <w:rFonts w:ascii="Times New Roman" w:hAnsi="Times New Roman" w:cs="Times New Roman"/>
          <w:color w:val="000000" w:themeColor="text1"/>
          <w:sz w:val="24"/>
          <w:szCs w:val="24"/>
          <w:lang w:val="id-ID"/>
        </w:rPr>
        <w:t>Nur (</w:t>
      </w:r>
      <w:r w:rsidR="00FB0FFC">
        <w:rPr>
          <w:rFonts w:ascii="Times New Roman" w:hAnsi="Times New Roman" w:cs="Times New Roman"/>
          <w:color w:val="000000" w:themeColor="text1"/>
          <w:sz w:val="24"/>
          <w:szCs w:val="24"/>
          <w:lang w:val="id-ID"/>
        </w:rPr>
        <w:t xml:space="preserve">dalam </w:t>
      </w:r>
      <w:r w:rsidR="00155D98">
        <w:rPr>
          <w:rFonts w:ascii="Times New Roman" w:hAnsi="Times New Roman" w:cs="Times New Roman"/>
          <w:color w:val="000000" w:themeColor="text1"/>
          <w:sz w:val="24"/>
          <w:szCs w:val="24"/>
          <w:lang w:val="id-ID"/>
        </w:rPr>
        <w:t>Rahmat</w:t>
      </w:r>
      <w:r w:rsidR="00072568">
        <w:rPr>
          <w:rFonts w:ascii="Times New Roman" w:hAnsi="Times New Roman" w:cs="Times New Roman"/>
          <w:color w:val="000000" w:themeColor="text1"/>
          <w:sz w:val="24"/>
          <w:szCs w:val="24"/>
          <w:lang w:val="id-ID"/>
        </w:rPr>
        <w:t>:</w:t>
      </w:r>
      <w:r w:rsidR="00155D98">
        <w:rPr>
          <w:rFonts w:ascii="Times New Roman" w:hAnsi="Times New Roman" w:cs="Times New Roman"/>
          <w:color w:val="000000" w:themeColor="text1"/>
          <w:sz w:val="24"/>
          <w:szCs w:val="24"/>
          <w:lang w:val="id-ID"/>
        </w:rPr>
        <w:t xml:space="preserve"> </w:t>
      </w:r>
      <w:r w:rsidR="000A319C" w:rsidRPr="001E57E0">
        <w:rPr>
          <w:rFonts w:ascii="Times New Roman" w:hAnsi="Times New Roman" w:cs="Times New Roman"/>
          <w:color w:val="000000" w:themeColor="text1"/>
          <w:sz w:val="24"/>
          <w:szCs w:val="24"/>
          <w:lang w:val="id-ID"/>
        </w:rPr>
        <w:t xml:space="preserve">2012) menjelaskan bahwa: </w:t>
      </w:r>
    </w:p>
    <w:p w:rsidR="00594043" w:rsidRDefault="000A319C" w:rsidP="00072568">
      <w:pPr>
        <w:pStyle w:val="NoSpacing"/>
        <w:ind w:left="567"/>
        <w:jc w:val="both"/>
        <w:rPr>
          <w:rFonts w:ascii="Times New Roman" w:hAnsi="Times New Roman" w:cs="Times New Roman"/>
          <w:color w:val="000000" w:themeColor="text1"/>
          <w:sz w:val="24"/>
          <w:szCs w:val="24"/>
          <w:lang w:val="id-ID"/>
        </w:rPr>
      </w:pPr>
      <w:r w:rsidRPr="001E57E0">
        <w:rPr>
          <w:rFonts w:ascii="Times New Roman" w:hAnsi="Times New Roman" w:cs="Times New Roman"/>
          <w:color w:val="000000" w:themeColor="text1"/>
          <w:sz w:val="20"/>
          <w:szCs w:val="20"/>
          <w:lang w:val="id-ID"/>
        </w:rPr>
        <w:t>Pend</w:t>
      </w:r>
      <w:r w:rsidR="00320093" w:rsidRPr="001E57E0">
        <w:rPr>
          <w:rFonts w:ascii="Times New Roman" w:hAnsi="Times New Roman" w:cs="Times New Roman"/>
          <w:color w:val="000000" w:themeColor="text1"/>
          <w:sz w:val="20"/>
          <w:szCs w:val="20"/>
          <w:lang w:val="id-ID"/>
        </w:rPr>
        <w:t>idikan matematika di I</w:t>
      </w:r>
      <w:r w:rsidRPr="001E57E0">
        <w:rPr>
          <w:rFonts w:ascii="Times New Roman" w:hAnsi="Times New Roman" w:cs="Times New Roman"/>
          <w:color w:val="000000" w:themeColor="text1"/>
          <w:sz w:val="20"/>
          <w:szCs w:val="20"/>
          <w:lang w:val="id-ID"/>
        </w:rPr>
        <w:t xml:space="preserve">ndonesia pada umumnya masih berada pada pendidikan matematika konvensional yang banyak ditandai oleh strukturalistik, dan mekanistik, seperti sebagian guru matematika </w:t>
      </w:r>
      <w:r w:rsidR="00320093" w:rsidRPr="001E57E0">
        <w:rPr>
          <w:rFonts w:ascii="Times New Roman" w:hAnsi="Times New Roman" w:cs="Times New Roman"/>
          <w:color w:val="000000" w:themeColor="text1"/>
          <w:sz w:val="20"/>
          <w:szCs w:val="20"/>
          <w:lang w:val="id-ID"/>
        </w:rPr>
        <w:t>di Indonesia,para guru di Asia tenggara berkecendrungan untuk menggunakan model pembelajaran tradisional yang dikenal dengan berberapa istilah seperti: pembelajaran berpusat pada guru (</w:t>
      </w:r>
      <w:r w:rsidR="00320093" w:rsidRPr="001E57E0">
        <w:rPr>
          <w:rFonts w:ascii="Times New Roman" w:hAnsi="Times New Roman" w:cs="Times New Roman"/>
          <w:i/>
          <w:color w:val="000000" w:themeColor="text1"/>
          <w:sz w:val="20"/>
          <w:szCs w:val="20"/>
          <w:lang w:val="id-ID"/>
        </w:rPr>
        <w:t>teacher centered aapproach</w:t>
      </w:r>
      <w:r w:rsidR="00320093" w:rsidRPr="001E57E0">
        <w:rPr>
          <w:rFonts w:ascii="Times New Roman" w:hAnsi="Times New Roman" w:cs="Times New Roman"/>
          <w:color w:val="000000" w:themeColor="text1"/>
          <w:sz w:val="20"/>
          <w:szCs w:val="20"/>
          <w:lang w:val="id-ID"/>
        </w:rPr>
        <w:t>), pembelajaran langsung (</w:t>
      </w:r>
      <w:r w:rsidR="00320093" w:rsidRPr="001E57E0">
        <w:rPr>
          <w:rFonts w:ascii="Times New Roman" w:hAnsi="Times New Roman" w:cs="Times New Roman"/>
          <w:i/>
          <w:color w:val="000000" w:themeColor="text1"/>
          <w:sz w:val="20"/>
          <w:szCs w:val="20"/>
          <w:lang w:val="id-ID"/>
        </w:rPr>
        <w:t>direct intruction</w:t>
      </w:r>
      <w:r w:rsidR="00320093" w:rsidRPr="001E57E0">
        <w:rPr>
          <w:rFonts w:ascii="Times New Roman" w:hAnsi="Times New Roman" w:cs="Times New Roman"/>
          <w:color w:val="000000" w:themeColor="text1"/>
          <w:sz w:val="20"/>
          <w:szCs w:val="20"/>
          <w:lang w:val="id-ID"/>
        </w:rPr>
        <w:t>), pembelajaran deduktif (</w:t>
      </w:r>
      <w:r w:rsidR="00320093" w:rsidRPr="001E57E0">
        <w:rPr>
          <w:rFonts w:ascii="Times New Roman" w:hAnsi="Times New Roman" w:cs="Times New Roman"/>
          <w:i/>
          <w:color w:val="000000" w:themeColor="text1"/>
          <w:sz w:val="20"/>
          <w:szCs w:val="20"/>
          <w:lang w:val="id-ID"/>
        </w:rPr>
        <w:t>deductive teaching</w:t>
      </w:r>
      <w:r w:rsidR="00320093" w:rsidRPr="001E57E0">
        <w:rPr>
          <w:rFonts w:ascii="Times New Roman" w:hAnsi="Times New Roman" w:cs="Times New Roman"/>
          <w:color w:val="000000" w:themeColor="text1"/>
          <w:sz w:val="20"/>
          <w:szCs w:val="20"/>
          <w:lang w:val="id-ID"/>
        </w:rPr>
        <w:t>), ceramah (</w:t>
      </w:r>
      <w:r w:rsidR="00320093" w:rsidRPr="001E57E0">
        <w:rPr>
          <w:rFonts w:ascii="Times New Roman" w:hAnsi="Times New Roman" w:cs="Times New Roman"/>
          <w:i/>
          <w:color w:val="000000" w:themeColor="text1"/>
          <w:sz w:val="20"/>
          <w:szCs w:val="20"/>
          <w:lang w:val="id-ID"/>
        </w:rPr>
        <w:t>expository teaching</w:t>
      </w:r>
      <w:r w:rsidR="00320093" w:rsidRPr="001E57E0">
        <w:rPr>
          <w:rFonts w:ascii="Times New Roman" w:hAnsi="Times New Roman" w:cs="Times New Roman"/>
          <w:color w:val="000000" w:themeColor="text1"/>
          <w:sz w:val="20"/>
          <w:szCs w:val="20"/>
          <w:lang w:val="id-ID"/>
        </w:rPr>
        <w:t>)</w:t>
      </w:r>
    </w:p>
    <w:p w:rsidR="001E57E0" w:rsidRPr="00817EF5" w:rsidRDefault="001E57E0" w:rsidP="001E57E0">
      <w:pPr>
        <w:pStyle w:val="NoSpacing"/>
        <w:ind w:left="567" w:firstLine="567"/>
        <w:jc w:val="both"/>
        <w:rPr>
          <w:rFonts w:ascii="Times New Roman" w:hAnsi="Times New Roman" w:cs="Times New Roman"/>
          <w:color w:val="000000" w:themeColor="text1"/>
          <w:sz w:val="24"/>
          <w:szCs w:val="24"/>
          <w:lang w:val="id-ID"/>
        </w:rPr>
      </w:pPr>
    </w:p>
    <w:p w:rsidR="00205345" w:rsidRPr="00817EF5" w:rsidRDefault="00205345" w:rsidP="00060B8C">
      <w:pPr>
        <w:pStyle w:val="NoSpacing"/>
        <w:spacing w:line="480" w:lineRule="auto"/>
        <w:ind w:firstLine="927"/>
        <w:jc w:val="both"/>
        <w:rPr>
          <w:rFonts w:ascii="Times New Roman" w:hAnsi="Times New Roman" w:cs="Times New Roman"/>
          <w:i/>
          <w:color w:val="000000" w:themeColor="text1"/>
          <w:sz w:val="24"/>
          <w:szCs w:val="24"/>
          <w:lang w:val="id-ID"/>
        </w:rPr>
      </w:pPr>
      <w:r w:rsidRPr="00817EF5">
        <w:rPr>
          <w:rFonts w:ascii="Times New Roman" w:hAnsi="Times New Roman" w:cs="Times New Roman"/>
          <w:color w:val="000000" w:themeColor="text1"/>
          <w:sz w:val="24"/>
          <w:szCs w:val="24"/>
          <w:lang w:val="id-ID"/>
        </w:rPr>
        <w:t>Pembelajaran langsung merupakan pembelajaran yang dilakukan secara klasikal dalam kegiatan pembelajaran ini guru menjelaskan materi pelajaran dengan ceramah biasa kemudian memberikan beberapa contoh soal secara rutin kemudian  menyelesaikannya secara prosedural, dan setelah itu peserta didik diminta untuk mengerjakannya secara individual. Pembelajaran semacam ini mempunyai karakter bersifat informatif daripada penemuan, lebih menekankan pada hasil daripada proses dan pembelajaran berpusat pada guru (</w:t>
      </w:r>
      <w:r w:rsidR="001E57E0">
        <w:rPr>
          <w:rFonts w:ascii="Times New Roman" w:hAnsi="Times New Roman" w:cs="Times New Roman"/>
          <w:i/>
          <w:color w:val="000000" w:themeColor="text1"/>
          <w:sz w:val="24"/>
          <w:szCs w:val="24"/>
          <w:lang w:val="id-ID"/>
        </w:rPr>
        <w:t>teacher centered</w:t>
      </w:r>
      <w:r w:rsidRPr="00817EF5">
        <w:rPr>
          <w:rFonts w:ascii="Times New Roman" w:hAnsi="Times New Roman" w:cs="Times New Roman"/>
          <w:i/>
          <w:color w:val="000000" w:themeColor="text1"/>
          <w:sz w:val="24"/>
          <w:szCs w:val="24"/>
          <w:lang w:val="id-ID"/>
        </w:rPr>
        <w:t>)</w:t>
      </w:r>
    </w:p>
    <w:p w:rsidR="005A68B9" w:rsidRPr="0016630F" w:rsidRDefault="00205345" w:rsidP="0016630F">
      <w:pPr>
        <w:pStyle w:val="NoSpacing"/>
        <w:spacing w:line="480" w:lineRule="auto"/>
        <w:ind w:firstLine="567"/>
        <w:jc w:val="both"/>
        <w:rPr>
          <w:rFonts w:ascii="Times New Roman" w:hAnsi="Times New Roman" w:cs="Times New Roman"/>
          <w:color w:val="000000" w:themeColor="text1"/>
          <w:sz w:val="24"/>
          <w:szCs w:val="24"/>
          <w:lang w:val="id-ID"/>
        </w:rPr>
      </w:pPr>
      <w:r w:rsidRPr="00817EF5">
        <w:rPr>
          <w:rFonts w:ascii="Times New Roman" w:hAnsi="Times New Roman" w:cs="Times New Roman"/>
          <w:color w:val="000000" w:themeColor="text1"/>
          <w:sz w:val="24"/>
          <w:szCs w:val="24"/>
          <w:lang w:val="id-ID"/>
        </w:rPr>
        <w:t>Pembelajaran langsung  (</w:t>
      </w:r>
      <w:r w:rsidRPr="00817EF5">
        <w:rPr>
          <w:rFonts w:ascii="Times New Roman" w:hAnsi="Times New Roman" w:cs="Times New Roman"/>
          <w:i/>
          <w:color w:val="000000" w:themeColor="text1"/>
          <w:sz w:val="24"/>
          <w:szCs w:val="24"/>
          <w:lang w:val="id-ID"/>
        </w:rPr>
        <w:t>direc</w:t>
      </w:r>
      <w:r w:rsidR="00FB0FFC">
        <w:rPr>
          <w:rFonts w:ascii="Times New Roman" w:hAnsi="Times New Roman" w:cs="Times New Roman"/>
          <w:i/>
          <w:color w:val="000000" w:themeColor="text1"/>
          <w:sz w:val="24"/>
          <w:szCs w:val="24"/>
          <w:lang w:val="id-ID"/>
        </w:rPr>
        <w:t>t</w:t>
      </w:r>
      <w:r w:rsidRPr="00817EF5">
        <w:rPr>
          <w:rFonts w:ascii="Times New Roman" w:hAnsi="Times New Roman" w:cs="Times New Roman"/>
          <w:i/>
          <w:color w:val="000000" w:themeColor="text1"/>
          <w:sz w:val="24"/>
          <w:szCs w:val="24"/>
          <w:lang w:val="id-ID"/>
        </w:rPr>
        <w:t xml:space="preserve"> in</w:t>
      </w:r>
      <w:r w:rsidR="00FB0FFC">
        <w:rPr>
          <w:rFonts w:ascii="Times New Roman" w:hAnsi="Times New Roman" w:cs="Times New Roman"/>
          <w:i/>
          <w:color w:val="000000" w:themeColor="text1"/>
          <w:sz w:val="24"/>
          <w:szCs w:val="24"/>
          <w:lang w:val="id-ID"/>
        </w:rPr>
        <w:t>s</w:t>
      </w:r>
      <w:r w:rsidRPr="00817EF5">
        <w:rPr>
          <w:rFonts w:ascii="Times New Roman" w:hAnsi="Times New Roman" w:cs="Times New Roman"/>
          <w:i/>
          <w:color w:val="000000" w:themeColor="text1"/>
          <w:sz w:val="24"/>
          <w:szCs w:val="24"/>
          <w:lang w:val="id-ID"/>
        </w:rPr>
        <w:t>truction</w:t>
      </w:r>
      <w:r w:rsidRPr="00817EF5">
        <w:rPr>
          <w:rFonts w:ascii="Times New Roman" w:hAnsi="Times New Roman" w:cs="Times New Roman"/>
          <w:color w:val="000000" w:themeColor="text1"/>
          <w:sz w:val="24"/>
          <w:szCs w:val="24"/>
          <w:lang w:val="id-ID"/>
        </w:rPr>
        <w:t xml:space="preserve">) </w:t>
      </w:r>
      <w:r w:rsidR="00391A1B">
        <w:rPr>
          <w:rFonts w:ascii="Times New Roman" w:hAnsi="Times New Roman" w:cs="Times New Roman"/>
          <w:color w:val="000000" w:themeColor="text1"/>
          <w:sz w:val="24"/>
          <w:szCs w:val="24"/>
          <w:lang w:val="id-ID"/>
        </w:rPr>
        <w:t>berpokus pada guru, guru punya peranan yang sangat penting dalam pelaksanaan pembelajaran</w:t>
      </w:r>
      <w:r w:rsidRPr="00817EF5">
        <w:rPr>
          <w:rFonts w:ascii="Times New Roman" w:hAnsi="Times New Roman" w:cs="Times New Roman"/>
          <w:color w:val="000000" w:themeColor="text1"/>
          <w:sz w:val="24"/>
          <w:szCs w:val="24"/>
          <w:lang w:val="id-ID"/>
        </w:rPr>
        <w:t>,</w:t>
      </w:r>
      <w:r w:rsidR="00391A1B">
        <w:rPr>
          <w:rFonts w:ascii="Times New Roman" w:hAnsi="Times New Roman" w:cs="Times New Roman"/>
          <w:color w:val="000000" w:themeColor="text1"/>
          <w:sz w:val="24"/>
          <w:szCs w:val="24"/>
          <w:lang w:val="id-ID"/>
        </w:rPr>
        <w:t xml:space="preserve"> dalam hal ini  </w:t>
      </w:r>
      <w:r w:rsidR="00391A1B" w:rsidRPr="00817EF5">
        <w:rPr>
          <w:rFonts w:ascii="Times New Roman" w:hAnsi="Times New Roman" w:cs="Times New Roman"/>
          <w:color w:val="000000" w:themeColor="text1"/>
          <w:sz w:val="24"/>
          <w:szCs w:val="24"/>
          <w:lang w:val="id-ID"/>
        </w:rPr>
        <w:t xml:space="preserve">siswa </w:t>
      </w:r>
      <w:r w:rsidR="00391A1B">
        <w:rPr>
          <w:rFonts w:ascii="Times New Roman" w:hAnsi="Times New Roman" w:cs="Times New Roman"/>
          <w:color w:val="000000" w:themeColor="text1"/>
          <w:sz w:val="24"/>
          <w:szCs w:val="24"/>
          <w:lang w:val="id-ID"/>
        </w:rPr>
        <w:t>memiliki ketergantungan yang sangat besar  pada guru, pada dasarnya siswa yang berkemampuan tinggi tentu</w:t>
      </w:r>
      <w:r w:rsidRPr="00817EF5">
        <w:rPr>
          <w:rFonts w:ascii="Times New Roman" w:hAnsi="Times New Roman" w:cs="Times New Roman"/>
          <w:color w:val="000000" w:themeColor="text1"/>
          <w:sz w:val="24"/>
          <w:szCs w:val="24"/>
          <w:lang w:val="id-ID"/>
        </w:rPr>
        <w:t>nya ingin  ada sesuatu yang baru</w:t>
      </w:r>
      <w:r w:rsidR="00391A1B">
        <w:rPr>
          <w:rFonts w:ascii="Times New Roman" w:hAnsi="Times New Roman" w:cs="Times New Roman"/>
          <w:color w:val="000000" w:themeColor="text1"/>
          <w:sz w:val="24"/>
          <w:szCs w:val="24"/>
          <w:lang w:val="id-ID"/>
        </w:rPr>
        <w:t xml:space="preserve">  mereka akan termotivasi   </w:t>
      </w:r>
      <w:r w:rsidR="003955EA">
        <w:rPr>
          <w:rFonts w:ascii="Times New Roman" w:hAnsi="Times New Roman" w:cs="Times New Roman"/>
          <w:color w:val="000000" w:themeColor="text1"/>
          <w:sz w:val="24"/>
          <w:szCs w:val="24"/>
          <w:lang w:val="id-ID"/>
        </w:rPr>
        <w:t>dalam mengembangkan ilmu pengetahuan</w:t>
      </w:r>
      <w:r w:rsidRPr="00817EF5">
        <w:rPr>
          <w:rFonts w:ascii="Times New Roman" w:hAnsi="Times New Roman" w:cs="Times New Roman"/>
          <w:color w:val="000000" w:themeColor="text1"/>
          <w:sz w:val="24"/>
          <w:szCs w:val="24"/>
          <w:lang w:val="id-ID"/>
        </w:rPr>
        <w:t>. Pembelajaran langsung menjadikan pembelajaran</w:t>
      </w:r>
      <w:r w:rsidR="001E57E0">
        <w:rPr>
          <w:rFonts w:ascii="Times New Roman" w:hAnsi="Times New Roman" w:cs="Times New Roman"/>
          <w:color w:val="000000" w:themeColor="text1"/>
          <w:sz w:val="24"/>
          <w:szCs w:val="24"/>
          <w:lang w:val="id-ID"/>
        </w:rPr>
        <w:t xml:space="preserve"> di kelas  berpusat pada guru (</w:t>
      </w:r>
      <w:r w:rsidRPr="00817EF5">
        <w:rPr>
          <w:rFonts w:ascii="Times New Roman" w:hAnsi="Times New Roman" w:cs="Times New Roman"/>
          <w:i/>
          <w:color w:val="000000" w:themeColor="text1"/>
          <w:sz w:val="24"/>
          <w:szCs w:val="24"/>
          <w:lang w:val="id-ID"/>
        </w:rPr>
        <w:t>teacher centered</w:t>
      </w:r>
      <w:r w:rsidRPr="00817EF5">
        <w:rPr>
          <w:rFonts w:ascii="Times New Roman" w:hAnsi="Times New Roman" w:cs="Times New Roman"/>
          <w:color w:val="000000" w:themeColor="text1"/>
          <w:sz w:val="24"/>
          <w:szCs w:val="24"/>
          <w:lang w:val="id-ID"/>
        </w:rPr>
        <w:t xml:space="preserve">) </w:t>
      </w:r>
      <w:r w:rsidR="003955EA">
        <w:rPr>
          <w:rFonts w:ascii="Times New Roman" w:hAnsi="Times New Roman" w:cs="Times New Roman"/>
          <w:color w:val="000000" w:themeColor="text1"/>
          <w:sz w:val="24"/>
          <w:szCs w:val="24"/>
          <w:lang w:val="id-ID"/>
        </w:rPr>
        <w:t>tidak</w:t>
      </w:r>
      <w:r w:rsidR="0016630F">
        <w:rPr>
          <w:rFonts w:ascii="Times New Roman" w:hAnsi="Times New Roman" w:cs="Times New Roman"/>
          <w:color w:val="000000" w:themeColor="text1"/>
          <w:sz w:val="24"/>
          <w:szCs w:val="24"/>
          <w:lang w:val="id-ID"/>
        </w:rPr>
        <w:t xml:space="preserve"> lagi </w:t>
      </w:r>
      <w:r w:rsidR="003955EA">
        <w:rPr>
          <w:rFonts w:ascii="Times New Roman" w:hAnsi="Times New Roman" w:cs="Times New Roman"/>
          <w:color w:val="000000" w:themeColor="text1"/>
          <w:sz w:val="24"/>
          <w:szCs w:val="24"/>
          <w:lang w:val="id-ID"/>
        </w:rPr>
        <w:t xml:space="preserve"> berpusat pada </w:t>
      </w:r>
      <w:r w:rsidR="003955EA">
        <w:rPr>
          <w:rFonts w:ascii="Times New Roman" w:hAnsi="Times New Roman" w:cs="Times New Roman"/>
          <w:color w:val="000000" w:themeColor="text1"/>
          <w:sz w:val="24"/>
          <w:szCs w:val="24"/>
          <w:lang w:val="id-ID"/>
        </w:rPr>
        <w:lastRenderedPageBreak/>
        <w:t xml:space="preserve">siswa </w:t>
      </w:r>
      <w:r w:rsidR="003955EA" w:rsidRPr="003955EA">
        <w:rPr>
          <w:rFonts w:ascii="Times New Roman" w:hAnsi="Times New Roman" w:cs="Times New Roman"/>
          <w:i/>
          <w:color w:val="000000" w:themeColor="text1"/>
          <w:sz w:val="24"/>
          <w:szCs w:val="24"/>
          <w:lang w:val="id-ID"/>
        </w:rPr>
        <w:t>(studen centered</w:t>
      </w:r>
      <w:r w:rsidR="003955EA">
        <w:rPr>
          <w:rFonts w:ascii="Times New Roman" w:hAnsi="Times New Roman" w:cs="Times New Roman"/>
          <w:color w:val="000000" w:themeColor="text1"/>
          <w:sz w:val="24"/>
          <w:szCs w:val="24"/>
          <w:lang w:val="id-ID"/>
        </w:rPr>
        <w:t>)</w:t>
      </w:r>
      <w:r w:rsidR="00155D98">
        <w:rPr>
          <w:rFonts w:ascii="Times New Roman" w:hAnsi="Times New Roman" w:cs="Times New Roman"/>
          <w:color w:val="000000" w:themeColor="text1"/>
          <w:sz w:val="24"/>
          <w:szCs w:val="24"/>
          <w:lang w:val="id-ID"/>
        </w:rPr>
        <w:t xml:space="preserve"> menurut  Nur (</w:t>
      </w:r>
      <w:r w:rsidR="0016630F">
        <w:rPr>
          <w:rFonts w:ascii="Times New Roman" w:hAnsi="Times New Roman" w:cs="Times New Roman"/>
          <w:color w:val="000000" w:themeColor="text1"/>
          <w:sz w:val="24"/>
          <w:szCs w:val="24"/>
          <w:lang w:val="id-ID"/>
        </w:rPr>
        <w:t xml:space="preserve">Rahmat 2012) </w:t>
      </w:r>
      <w:r w:rsidR="00107F55" w:rsidRPr="004903B1">
        <w:rPr>
          <w:rFonts w:ascii="Times New Roman" w:hAnsi="Times New Roman" w:cs="Times New Roman"/>
          <w:color w:val="000000" w:themeColor="text1"/>
          <w:sz w:val="24"/>
          <w:szCs w:val="24"/>
          <w:lang w:val="id-ID"/>
        </w:rPr>
        <w:t>dalam</w:t>
      </w:r>
      <w:r w:rsidR="00155D98">
        <w:rPr>
          <w:rFonts w:ascii="Times New Roman" w:hAnsi="Times New Roman" w:cs="Times New Roman"/>
          <w:color w:val="000000" w:themeColor="text1"/>
          <w:sz w:val="24"/>
          <w:szCs w:val="24"/>
          <w:lang w:val="id-ID"/>
        </w:rPr>
        <w:t xml:space="preserve"> </w:t>
      </w:r>
      <w:r w:rsidR="00107F55" w:rsidRPr="004903B1">
        <w:rPr>
          <w:rFonts w:ascii="Times New Roman" w:hAnsi="Times New Roman" w:cs="Times New Roman"/>
          <w:color w:val="000000" w:themeColor="text1"/>
          <w:sz w:val="24"/>
          <w:szCs w:val="24"/>
          <w:lang w:val="id-ID"/>
        </w:rPr>
        <w:t>arti</w:t>
      </w:r>
      <w:r w:rsidR="00155D98">
        <w:rPr>
          <w:rFonts w:ascii="Times New Roman" w:hAnsi="Times New Roman" w:cs="Times New Roman"/>
          <w:color w:val="000000" w:themeColor="text1"/>
          <w:sz w:val="24"/>
          <w:szCs w:val="24"/>
          <w:lang w:val="id-ID"/>
        </w:rPr>
        <w:t xml:space="preserve"> </w:t>
      </w:r>
      <w:r w:rsidR="00107F55" w:rsidRPr="004903B1">
        <w:rPr>
          <w:rFonts w:ascii="Times New Roman" w:hAnsi="Times New Roman" w:cs="Times New Roman"/>
          <w:color w:val="000000" w:themeColor="text1"/>
          <w:sz w:val="24"/>
          <w:szCs w:val="24"/>
          <w:lang w:val="id-ID"/>
        </w:rPr>
        <w:t>bahwa</w:t>
      </w:r>
      <w:r w:rsidR="00155D98">
        <w:rPr>
          <w:rFonts w:ascii="Times New Roman" w:hAnsi="Times New Roman" w:cs="Times New Roman"/>
          <w:color w:val="000000" w:themeColor="text1"/>
          <w:sz w:val="24"/>
          <w:szCs w:val="24"/>
          <w:lang w:val="id-ID"/>
        </w:rPr>
        <w:t xml:space="preserve"> </w:t>
      </w:r>
      <w:r w:rsidR="00C36F8E">
        <w:rPr>
          <w:rFonts w:ascii="Times New Roman" w:hAnsi="Times New Roman" w:cs="Times New Roman"/>
          <w:color w:val="000000" w:themeColor="text1"/>
          <w:sz w:val="24"/>
          <w:szCs w:val="24"/>
          <w:lang w:val="id-ID"/>
        </w:rPr>
        <w:t xml:space="preserve">pembelajaran lebih menekankan kepada siswa, untuk  mengingat </w:t>
      </w:r>
      <w:r w:rsidR="0016630F">
        <w:rPr>
          <w:rFonts w:ascii="Times New Roman" w:hAnsi="Times New Roman" w:cs="Times New Roman"/>
          <w:color w:val="000000" w:themeColor="text1"/>
          <w:sz w:val="24"/>
          <w:szCs w:val="24"/>
          <w:lang w:val="id-ID"/>
        </w:rPr>
        <w:t>atau menghafal sehingga kurang menek</w:t>
      </w:r>
      <w:r w:rsidR="00C36F8E">
        <w:rPr>
          <w:rFonts w:ascii="Times New Roman" w:hAnsi="Times New Roman" w:cs="Times New Roman"/>
          <w:color w:val="000000" w:themeColor="text1"/>
          <w:sz w:val="24"/>
          <w:szCs w:val="24"/>
          <w:lang w:val="id-ID"/>
        </w:rPr>
        <w:t>ankan siswa untuk  bernalar, memecahkan maslah  pada pemahaman, sehingga keaktifan siswa menjadi rendah.</w:t>
      </w:r>
    </w:p>
    <w:p w:rsidR="001669A3" w:rsidRPr="0043694A" w:rsidRDefault="005A68B9" w:rsidP="00A50A44">
      <w:pPr>
        <w:pStyle w:val="NoSpacing"/>
        <w:spacing w:line="480" w:lineRule="auto"/>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w:t>
      </w:r>
      <w:r w:rsidR="001669A3" w:rsidRPr="0043694A">
        <w:rPr>
          <w:rFonts w:ascii="Times New Roman" w:hAnsi="Times New Roman" w:cs="Times New Roman"/>
          <w:color w:val="000000" w:themeColor="text1"/>
          <w:sz w:val="24"/>
          <w:szCs w:val="24"/>
          <w:lang w:val="id-ID"/>
        </w:rPr>
        <w:t>eberhasilan pembelajaran  tidak terlepas dari peran guru dan siswa</w:t>
      </w:r>
      <w:r>
        <w:rPr>
          <w:rFonts w:ascii="Times New Roman" w:hAnsi="Times New Roman" w:cs="Times New Roman"/>
          <w:color w:val="000000" w:themeColor="text1"/>
          <w:sz w:val="24"/>
          <w:szCs w:val="24"/>
          <w:lang w:val="id-ID"/>
        </w:rPr>
        <w:t xml:space="preserve"> dalam pelaksanaan kegiatan pembelajaran</w:t>
      </w:r>
      <w:r w:rsidR="001669A3" w:rsidRPr="0043694A">
        <w:rPr>
          <w:rFonts w:ascii="Times New Roman" w:hAnsi="Times New Roman" w:cs="Times New Roman"/>
          <w:color w:val="000000" w:themeColor="text1"/>
          <w:sz w:val="24"/>
          <w:szCs w:val="24"/>
          <w:lang w:val="id-ID"/>
        </w:rPr>
        <w:t>. Ber</w:t>
      </w:r>
      <w:r>
        <w:rPr>
          <w:rFonts w:ascii="Times New Roman" w:hAnsi="Times New Roman" w:cs="Times New Roman"/>
          <w:color w:val="000000" w:themeColor="text1"/>
          <w:sz w:val="24"/>
          <w:szCs w:val="24"/>
          <w:lang w:val="id-ID"/>
        </w:rPr>
        <w:t>dasarkan tujuan umum dan prinsip</w:t>
      </w:r>
      <w:r w:rsidR="001669A3" w:rsidRPr="0043694A">
        <w:rPr>
          <w:rFonts w:ascii="Times New Roman" w:hAnsi="Times New Roman" w:cs="Times New Roman"/>
          <w:color w:val="000000" w:themeColor="text1"/>
          <w:sz w:val="24"/>
          <w:szCs w:val="24"/>
          <w:lang w:val="id-ID"/>
        </w:rPr>
        <w:t xml:space="preserve"> belajar matematik yang dikemukakan oleh kementrian pe</w:t>
      </w:r>
      <w:r w:rsidR="006E392B">
        <w:rPr>
          <w:rFonts w:ascii="Times New Roman" w:hAnsi="Times New Roman" w:cs="Times New Roman"/>
          <w:color w:val="000000" w:themeColor="text1"/>
          <w:sz w:val="24"/>
          <w:szCs w:val="24"/>
          <w:lang w:val="id-ID"/>
        </w:rPr>
        <w:t>ndidikan N</w:t>
      </w:r>
      <w:r w:rsidR="001669A3" w:rsidRPr="0043694A">
        <w:rPr>
          <w:rFonts w:ascii="Times New Roman" w:hAnsi="Times New Roman" w:cs="Times New Roman"/>
          <w:color w:val="000000" w:themeColor="text1"/>
          <w:sz w:val="24"/>
          <w:szCs w:val="24"/>
          <w:lang w:val="id-ID"/>
        </w:rPr>
        <w:t xml:space="preserve">asional dan </w:t>
      </w:r>
      <w:r w:rsidR="001669A3" w:rsidRPr="0043694A">
        <w:rPr>
          <w:rFonts w:ascii="Times New Roman" w:hAnsi="Times New Roman" w:cs="Times New Roman"/>
          <w:i/>
          <w:color w:val="000000" w:themeColor="text1"/>
          <w:sz w:val="24"/>
          <w:szCs w:val="24"/>
          <w:lang w:val="id-ID"/>
        </w:rPr>
        <w:t>National Council of Teachers of mathematics</w:t>
      </w:r>
      <w:r w:rsidR="00923C00">
        <w:rPr>
          <w:rFonts w:ascii="Times New Roman" w:hAnsi="Times New Roman" w:cs="Times New Roman"/>
          <w:i/>
          <w:color w:val="000000" w:themeColor="text1"/>
          <w:sz w:val="24"/>
          <w:szCs w:val="24"/>
          <w:lang w:val="id-ID"/>
        </w:rPr>
        <w:t xml:space="preserve"> (NCTM)</w:t>
      </w:r>
      <w:r w:rsidR="00155D98">
        <w:rPr>
          <w:rFonts w:ascii="Times New Roman" w:hAnsi="Times New Roman" w:cs="Times New Roman"/>
          <w:color w:val="000000" w:themeColor="text1"/>
          <w:sz w:val="24"/>
          <w:szCs w:val="24"/>
          <w:lang w:val="id-ID"/>
        </w:rPr>
        <w:t xml:space="preserve">, </w:t>
      </w:r>
      <w:r w:rsidR="001669A3" w:rsidRPr="0043694A">
        <w:rPr>
          <w:rFonts w:ascii="Times New Roman" w:hAnsi="Times New Roman" w:cs="Times New Roman"/>
          <w:color w:val="000000" w:themeColor="text1"/>
          <w:sz w:val="24"/>
          <w:szCs w:val="24"/>
          <w:lang w:val="id-ID"/>
        </w:rPr>
        <w:t xml:space="preserve"> kemampuan penalaran yang harus dikuasai oleh siswa agar mampu menerapkan konsep-konsep matematika  sebagai bekal penunjang bagi</w:t>
      </w:r>
      <w:r w:rsidR="00923C00">
        <w:rPr>
          <w:rFonts w:ascii="Times New Roman" w:hAnsi="Times New Roman" w:cs="Times New Roman"/>
          <w:color w:val="000000" w:themeColor="text1"/>
          <w:sz w:val="24"/>
          <w:szCs w:val="24"/>
          <w:lang w:val="id-ID"/>
        </w:rPr>
        <w:t xml:space="preserve"> pencapaian tujuan pembangunan N</w:t>
      </w:r>
      <w:r w:rsidR="001669A3" w:rsidRPr="0043694A">
        <w:rPr>
          <w:rFonts w:ascii="Times New Roman" w:hAnsi="Times New Roman" w:cs="Times New Roman"/>
          <w:color w:val="000000" w:themeColor="text1"/>
          <w:sz w:val="24"/>
          <w:szCs w:val="24"/>
          <w:lang w:val="id-ID"/>
        </w:rPr>
        <w:t>asional. Kemampuan penalaran matematis diantaranya ada</w:t>
      </w:r>
      <w:r w:rsidR="00CF2988">
        <w:rPr>
          <w:rFonts w:ascii="Times New Roman" w:hAnsi="Times New Roman" w:cs="Times New Roman"/>
          <w:color w:val="000000" w:themeColor="text1"/>
          <w:sz w:val="24"/>
          <w:szCs w:val="24"/>
          <w:lang w:val="id-ID"/>
        </w:rPr>
        <w:t xml:space="preserve">lah </w:t>
      </w:r>
      <w:r w:rsidR="001812EC">
        <w:rPr>
          <w:rFonts w:ascii="Times New Roman" w:hAnsi="Times New Roman" w:cs="Times New Roman"/>
          <w:color w:val="000000" w:themeColor="text1"/>
          <w:sz w:val="24"/>
          <w:szCs w:val="24"/>
          <w:lang w:val="id-ID"/>
        </w:rPr>
        <w:t xml:space="preserve">kemampuan penalaran, </w:t>
      </w:r>
      <w:r w:rsidR="00CF2988">
        <w:rPr>
          <w:rFonts w:ascii="Times New Roman" w:hAnsi="Times New Roman" w:cs="Times New Roman"/>
          <w:color w:val="000000" w:themeColor="text1"/>
          <w:sz w:val="24"/>
          <w:szCs w:val="24"/>
          <w:lang w:val="id-ID"/>
        </w:rPr>
        <w:t>kemampuan pemecahan masalah</w:t>
      </w:r>
      <w:r w:rsidR="001669A3" w:rsidRPr="0043694A">
        <w:rPr>
          <w:rFonts w:ascii="Times New Roman" w:hAnsi="Times New Roman" w:cs="Times New Roman"/>
          <w:color w:val="000000" w:themeColor="text1"/>
          <w:sz w:val="24"/>
          <w:szCs w:val="24"/>
          <w:lang w:val="id-ID"/>
        </w:rPr>
        <w:t xml:space="preserve">, kemampuan bertanya dan berkomunikasi. </w:t>
      </w:r>
    </w:p>
    <w:p w:rsidR="00641EDE" w:rsidRDefault="001669A3" w:rsidP="009D2D33">
      <w:pPr>
        <w:pStyle w:val="NoSpacing"/>
        <w:spacing w:line="480" w:lineRule="auto"/>
        <w:ind w:firstLine="284"/>
        <w:jc w:val="both"/>
        <w:rPr>
          <w:rFonts w:ascii="Times New Roman" w:hAnsi="Times New Roman" w:cs="Times New Roman"/>
          <w:color w:val="000000" w:themeColor="text1"/>
          <w:sz w:val="24"/>
          <w:szCs w:val="24"/>
          <w:lang w:val="id-ID"/>
        </w:rPr>
      </w:pPr>
      <w:r w:rsidRPr="00817EF5">
        <w:rPr>
          <w:rFonts w:ascii="Times New Roman" w:hAnsi="Times New Roman" w:cs="Times New Roman"/>
          <w:color w:val="000000" w:themeColor="text1"/>
          <w:sz w:val="24"/>
          <w:szCs w:val="24"/>
          <w:lang w:val="id-ID"/>
        </w:rPr>
        <w:t xml:space="preserve">Peneliti mempertimbangkan adanya kemungkinan </w:t>
      </w:r>
      <w:r w:rsidR="001812EC">
        <w:rPr>
          <w:rFonts w:ascii="Times New Roman" w:hAnsi="Times New Roman" w:cs="Times New Roman"/>
          <w:color w:val="000000" w:themeColor="text1"/>
          <w:sz w:val="24"/>
          <w:szCs w:val="24"/>
          <w:lang w:val="id-ID"/>
        </w:rPr>
        <w:t xml:space="preserve">dengan </w:t>
      </w:r>
      <w:r w:rsidRPr="00817EF5">
        <w:rPr>
          <w:rFonts w:ascii="Times New Roman" w:hAnsi="Times New Roman" w:cs="Times New Roman"/>
          <w:color w:val="000000" w:themeColor="text1"/>
          <w:sz w:val="24"/>
          <w:szCs w:val="24"/>
          <w:lang w:val="id-ID"/>
        </w:rPr>
        <w:t>pendekatan pembel</w:t>
      </w:r>
      <w:r w:rsidR="00D52DB6" w:rsidRPr="00817EF5">
        <w:rPr>
          <w:rFonts w:ascii="Times New Roman" w:hAnsi="Times New Roman" w:cs="Times New Roman"/>
          <w:color w:val="000000" w:themeColor="text1"/>
          <w:sz w:val="24"/>
          <w:szCs w:val="24"/>
          <w:lang w:val="id-ID"/>
        </w:rPr>
        <w:t>a</w:t>
      </w:r>
      <w:r w:rsidR="00344B14" w:rsidRPr="00817EF5">
        <w:rPr>
          <w:rFonts w:ascii="Times New Roman" w:hAnsi="Times New Roman" w:cs="Times New Roman"/>
          <w:color w:val="000000" w:themeColor="text1"/>
          <w:sz w:val="24"/>
          <w:szCs w:val="24"/>
          <w:lang w:val="id-ID"/>
        </w:rPr>
        <w:t xml:space="preserve">jaran </w:t>
      </w:r>
      <w:r w:rsidR="005A68B9" w:rsidRPr="00817EF5">
        <w:rPr>
          <w:rFonts w:ascii="Times New Roman" w:hAnsi="Times New Roman" w:cs="Times New Roman"/>
          <w:i/>
          <w:color w:val="000000" w:themeColor="text1"/>
          <w:sz w:val="24"/>
          <w:szCs w:val="24"/>
          <w:lang w:val="id-ID"/>
        </w:rPr>
        <w:t>c</w:t>
      </w:r>
      <w:r w:rsidR="00CF2988">
        <w:rPr>
          <w:rFonts w:ascii="Times New Roman" w:hAnsi="Times New Roman" w:cs="Times New Roman"/>
          <w:i/>
          <w:color w:val="000000" w:themeColor="text1"/>
          <w:sz w:val="24"/>
          <w:szCs w:val="24"/>
          <w:lang w:val="id-ID"/>
        </w:rPr>
        <w:t>ooperative learning ty</w:t>
      </w:r>
      <w:r w:rsidR="00344B14" w:rsidRPr="00817EF5">
        <w:rPr>
          <w:rFonts w:ascii="Times New Roman" w:hAnsi="Times New Roman" w:cs="Times New Roman"/>
          <w:i/>
          <w:color w:val="000000" w:themeColor="text1"/>
          <w:sz w:val="24"/>
          <w:szCs w:val="24"/>
          <w:lang w:val="id-ID"/>
        </w:rPr>
        <w:t>pe</w:t>
      </w:r>
      <w:r w:rsidR="001812EC">
        <w:rPr>
          <w:rFonts w:ascii="Times New Roman" w:hAnsi="Times New Roman" w:cs="Times New Roman"/>
          <w:i/>
          <w:color w:val="000000" w:themeColor="text1"/>
          <w:sz w:val="24"/>
          <w:szCs w:val="24"/>
          <w:lang w:val="id-ID"/>
        </w:rPr>
        <w:t xml:space="preserve"> </w:t>
      </w:r>
      <w:r w:rsidRPr="00817EF5">
        <w:rPr>
          <w:rFonts w:ascii="Times New Roman" w:hAnsi="Times New Roman" w:cs="Times New Roman"/>
          <w:i/>
          <w:color w:val="000000" w:themeColor="text1"/>
          <w:sz w:val="24"/>
          <w:szCs w:val="24"/>
          <w:lang w:val="id-ID"/>
        </w:rPr>
        <w:t>two stay two stay</w:t>
      </w:r>
      <w:r w:rsidRPr="00817EF5">
        <w:rPr>
          <w:rFonts w:ascii="Times New Roman" w:hAnsi="Times New Roman" w:cs="Times New Roman"/>
          <w:color w:val="000000" w:themeColor="text1"/>
          <w:sz w:val="24"/>
          <w:szCs w:val="24"/>
          <w:lang w:val="id-ID"/>
        </w:rPr>
        <w:t xml:space="preserve"> (TSTS) mampu memberi</w:t>
      </w:r>
      <w:r w:rsidR="005A68B9" w:rsidRPr="00817EF5">
        <w:rPr>
          <w:rFonts w:ascii="Times New Roman" w:hAnsi="Times New Roman" w:cs="Times New Roman"/>
          <w:color w:val="000000" w:themeColor="text1"/>
          <w:sz w:val="24"/>
          <w:szCs w:val="24"/>
          <w:lang w:val="id-ID"/>
        </w:rPr>
        <w:t>kan</w:t>
      </w:r>
      <w:r w:rsidRPr="00817EF5">
        <w:rPr>
          <w:rFonts w:ascii="Times New Roman" w:hAnsi="Times New Roman" w:cs="Times New Roman"/>
          <w:color w:val="000000" w:themeColor="text1"/>
          <w:sz w:val="24"/>
          <w:szCs w:val="24"/>
          <w:lang w:val="id-ID"/>
        </w:rPr>
        <w:t xml:space="preserve"> solusi terhadap rendahnya kema</w:t>
      </w:r>
      <w:r w:rsidR="005A68B9" w:rsidRPr="00817EF5">
        <w:rPr>
          <w:rFonts w:ascii="Times New Roman" w:hAnsi="Times New Roman" w:cs="Times New Roman"/>
          <w:color w:val="000000" w:themeColor="text1"/>
          <w:sz w:val="24"/>
          <w:szCs w:val="24"/>
          <w:lang w:val="id-ID"/>
        </w:rPr>
        <w:t xml:space="preserve">mpuan penalaran matematais serta </w:t>
      </w:r>
      <w:r w:rsidRPr="00817EF5">
        <w:rPr>
          <w:rFonts w:ascii="Times New Roman" w:hAnsi="Times New Roman" w:cs="Times New Roman"/>
          <w:color w:val="000000" w:themeColor="text1"/>
          <w:sz w:val="24"/>
          <w:szCs w:val="24"/>
          <w:lang w:val="id-ID"/>
        </w:rPr>
        <w:t>dapat meningkatkan motivasi belajar matematik</w:t>
      </w:r>
      <w:r w:rsidR="001812EC">
        <w:rPr>
          <w:rFonts w:ascii="Times New Roman" w:hAnsi="Times New Roman" w:cs="Times New Roman"/>
          <w:color w:val="000000" w:themeColor="text1"/>
          <w:sz w:val="24"/>
          <w:szCs w:val="24"/>
          <w:lang w:val="id-ID"/>
        </w:rPr>
        <w:t xml:space="preserve"> karena dengan metode </w:t>
      </w:r>
      <w:r w:rsidR="001812EC" w:rsidRPr="001812EC">
        <w:rPr>
          <w:rFonts w:ascii="Times New Roman" w:hAnsi="Times New Roman" w:cs="Times New Roman"/>
          <w:i/>
          <w:color w:val="000000" w:themeColor="text1"/>
          <w:sz w:val="24"/>
          <w:szCs w:val="24"/>
          <w:lang w:val="id-ID"/>
        </w:rPr>
        <w:t xml:space="preserve">two stay two stay </w:t>
      </w:r>
      <w:r w:rsidR="001812EC">
        <w:rPr>
          <w:rFonts w:ascii="Times New Roman" w:hAnsi="Times New Roman" w:cs="Times New Roman"/>
          <w:color w:val="000000" w:themeColor="text1"/>
          <w:sz w:val="24"/>
          <w:szCs w:val="24"/>
          <w:lang w:val="id-ID"/>
        </w:rPr>
        <w:t xml:space="preserve">(TSTS) </w:t>
      </w:r>
      <w:r w:rsidR="00641EDE">
        <w:rPr>
          <w:rFonts w:ascii="Times New Roman" w:hAnsi="Times New Roman" w:cs="Times New Roman"/>
          <w:color w:val="000000" w:themeColor="text1"/>
          <w:sz w:val="24"/>
          <w:szCs w:val="24"/>
          <w:lang w:val="id-ID"/>
        </w:rPr>
        <w:t xml:space="preserve">yaitu </w:t>
      </w:r>
      <w:r w:rsidR="00641EDE" w:rsidRPr="00660DE3">
        <w:rPr>
          <w:rFonts w:ascii="Times New Roman" w:hAnsi="Times New Roman" w:cs="Times New Roman"/>
          <w:color w:val="000000" w:themeColor="text1"/>
          <w:sz w:val="24"/>
          <w:szCs w:val="24"/>
          <w:lang w:val="id-ID"/>
        </w:rPr>
        <w:t xml:space="preserve"> </w:t>
      </w:r>
      <w:r w:rsidR="00641EDE">
        <w:rPr>
          <w:rFonts w:ascii="Times New Roman" w:hAnsi="Times New Roman" w:cs="Times New Roman"/>
          <w:color w:val="000000" w:themeColor="text1"/>
          <w:sz w:val="24"/>
          <w:szCs w:val="24"/>
          <w:lang w:val="id-ID"/>
        </w:rPr>
        <w:t>terdap</w:t>
      </w:r>
      <w:r w:rsidR="00641EDE" w:rsidRPr="00660DE3">
        <w:rPr>
          <w:rFonts w:ascii="Times New Roman" w:hAnsi="Times New Roman" w:cs="Times New Roman"/>
          <w:color w:val="000000" w:themeColor="text1"/>
          <w:sz w:val="24"/>
          <w:szCs w:val="24"/>
          <w:lang w:val="id-ID"/>
        </w:rPr>
        <w:t>at pembagian kerja kelompok yang jelas untuk setiap anggota kelompok, siswa dapat bekerjasama dengan te</w:t>
      </w:r>
      <w:r w:rsidR="00641EDE">
        <w:rPr>
          <w:rFonts w:ascii="Times New Roman" w:hAnsi="Times New Roman" w:cs="Times New Roman"/>
          <w:color w:val="000000" w:themeColor="text1"/>
          <w:sz w:val="24"/>
          <w:szCs w:val="24"/>
          <w:lang w:val="id-ID"/>
        </w:rPr>
        <w:t>mannya. Dapat mengatasi kondisi</w:t>
      </w:r>
      <w:r w:rsidR="00641EDE" w:rsidRPr="00660DE3">
        <w:rPr>
          <w:rFonts w:ascii="Times New Roman" w:hAnsi="Times New Roman" w:cs="Times New Roman"/>
          <w:color w:val="000000" w:themeColor="text1"/>
          <w:sz w:val="24"/>
          <w:szCs w:val="24"/>
          <w:lang w:val="id-ID"/>
        </w:rPr>
        <w:t xml:space="preserve"> siswa  yang ramai  dan diatur pada saat proses pembelajaran berlangsung</w:t>
      </w:r>
    </w:p>
    <w:p w:rsidR="001669A3" w:rsidRPr="00817EF5" w:rsidRDefault="00641EDE" w:rsidP="009D2D33">
      <w:pPr>
        <w:pStyle w:val="NoSpacing"/>
        <w:spacing w:line="480" w:lineRule="auto"/>
        <w:ind w:firstLine="284"/>
        <w:jc w:val="both"/>
        <w:rPr>
          <w:rFonts w:ascii="Times New Roman" w:hAnsi="Times New Roman" w:cs="Times New Roman"/>
          <w:color w:val="000000" w:themeColor="text1"/>
          <w:sz w:val="24"/>
          <w:szCs w:val="24"/>
          <w:lang w:val="id-ID"/>
        </w:rPr>
      </w:pPr>
      <w:r w:rsidRPr="00641EDE">
        <w:rPr>
          <w:rFonts w:ascii="Times New Roman" w:hAnsi="Times New Roman" w:cs="Times New Roman"/>
          <w:color w:val="000000" w:themeColor="text1"/>
          <w:sz w:val="24"/>
          <w:szCs w:val="24"/>
          <w:lang w:val="id-ID"/>
        </w:rPr>
        <w:t>Pembelajaran dengan</w:t>
      </w:r>
      <w:r>
        <w:rPr>
          <w:rFonts w:ascii="Times New Roman" w:hAnsi="Times New Roman" w:cs="Times New Roman"/>
          <w:i/>
          <w:color w:val="000000" w:themeColor="text1"/>
          <w:sz w:val="24"/>
          <w:szCs w:val="24"/>
          <w:lang w:val="id-ID"/>
        </w:rPr>
        <w:t xml:space="preserve"> </w:t>
      </w:r>
      <w:r w:rsidRPr="00817EF5">
        <w:rPr>
          <w:rFonts w:ascii="Times New Roman" w:hAnsi="Times New Roman" w:cs="Times New Roman"/>
          <w:i/>
          <w:color w:val="000000" w:themeColor="text1"/>
          <w:sz w:val="24"/>
          <w:szCs w:val="24"/>
          <w:lang w:val="id-ID"/>
        </w:rPr>
        <w:t>two stay two stay</w:t>
      </w:r>
      <w:r w:rsidRPr="00817EF5">
        <w:rPr>
          <w:rFonts w:ascii="Times New Roman" w:hAnsi="Times New Roman" w:cs="Times New Roman"/>
          <w:color w:val="000000" w:themeColor="text1"/>
          <w:sz w:val="24"/>
          <w:szCs w:val="24"/>
          <w:lang w:val="id-ID"/>
        </w:rPr>
        <w:t xml:space="preserve"> (TSTS) </w:t>
      </w:r>
      <w:r w:rsidR="001812EC">
        <w:rPr>
          <w:rFonts w:ascii="Times New Roman" w:hAnsi="Times New Roman" w:cs="Times New Roman"/>
          <w:color w:val="000000" w:themeColor="text1"/>
          <w:sz w:val="24"/>
          <w:szCs w:val="24"/>
          <w:lang w:val="id-ID"/>
        </w:rPr>
        <w:t>merupakan pembelajaran yang berpusat pada siswa (</w:t>
      </w:r>
      <w:r w:rsidR="001812EC" w:rsidRPr="001812EC">
        <w:rPr>
          <w:rFonts w:ascii="Times New Roman" w:hAnsi="Times New Roman" w:cs="Times New Roman"/>
          <w:i/>
          <w:color w:val="000000" w:themeColor="text1"/>
          <w:sz w:val="24"/>
          <w:szCs w:val="24"/>
          <w:lang w:val="id-ID"/>
        </w:rPr>
        <w:t>Studet centered</w:t>
      </w:r>
      <w:r w:rsidR="001812EC">
        <w:rPr>
          <w:rFonts w:ascii="Times New Roman" w:hAnsi="Times New Roman" w:cs="Times New Roman"/>
          <w:color w:val="000000" w:themeColor="text1"/>
          <w:sz w:val="24"/>
          <w:szCs w:val="24"/>
          <w:lang w:val="id-ID"/>
        </w:rPr>
        <w:t>)</w:t>
      </w:r>
      <w:r w:rsidR="001669A3" w:rsidRPr="00817EF5">
        <w:rPr>
          <w:rFonts w:ascii="Times New Roman" w:hAnsi="Times New Roman" w:cs="Times New Roman"/>
          <w:color w:val="000000" w:themeColor="text1"/>
          <w:sz w:val="24"/>
          <w:szCs w:val="24"/>
          <w:lang w:val="id-ID"/>
        </w:rPr>
        <w:t xml:space="preserve">. Hal ini menarik perhatian penulis untuk meneliti apakah pembelajaran </w:t>
      </w:r>
      <w:r w:rsidR="001669A3" w:rsidRPr="00817EF5">
        <w:rPr>
          <w:rFonts w:ascii="Times New Roman" w:hAnsi="Times New Roman" w:cs="Times New Roman"/>
          <w:i/>
          <w:color w:val="000000" w:themeColor="text1"/>
          <w:sz w:val="24"/>
          <w:szCs w:val="24"/>
          <w:lang w:val="id-ID"/>
        </w:rPr>
        <w:t>kooperative</w:t>
      </w:r>
      <w:r w:rsidR="00CF2988">
        <w:rPr>
          <w:rFonts w:ascii="Times New Roman" w:hAnsi="Times New Roman" w:cs="Times New Roman"/>
          <w:i/>
          <w:color w:val="000000" w:themeColor="text1"/>
          <w:sz w:val="24"/>
          <w:szCs w:val="24"/>
          <w:lang w:val="id-ID"/>
        </w:rPr>
        <w:t xml:space="preserve"> learning ty</w:t>
      </w:r>
      <w:r w:rsidR="00344B14" w:rsidRPr="00817EF5">
        <w:rPr>
          <w:rFonts w:ascii="Times New Roman" w:hAnsi="Times New Roman" w:cs="Times New Roman"/>
          <w:i/>
          <w:color w:val="000000" w:themeColor="text1"/>
          <w:sz w:val="24"/>
          <w:szCs w:val="24"/>
          <w:lang w:val="id-ID"/>
        </w:rPr>
        <w:t>pe two stay two stay (</w:t>
      </w:r>
      <w:r w:rsidR="001669A3" w:rsidRPr="00817EF5">
        <w:rPr>
          <w:rFonts w:ascii="Times New Roman" w:hAnsi="Times New Roman" w:cs="Times New Roman"/>
          <w:color w:val="000000" w:themeColor="text1"/>
          <w:sz w:val="24"/>
          <w:szCs w:val="24"/>
          <w:lang w:val="id-ID"/>
        </w:rPr>
        <w:t>TSTS</w:t>
      </w:r>
      <w:r w:rsidR="00344B14" w:rsidRPr="00817EF5">
        <w:rPr>
          <w:rFonts w:ascii="Times New Roman" w:hAnsi="Times New Roman" w:cs="Times New Roman"/>
          <w:color w:val="000000" w:themeColor="text1"/>
          <w:sz w:val="24"/>
          <w:szCs w:val="24"/>
          <w:lang w:val="id-ID"/>
        </w:rPr>
        <w:t>)</w:t>
      </w:r>
      <w:r w:rsidR="001669A3" w:rsidRPr="00817EF5">
        <w:rPr>
          <w:rFonts w:ascii="Times New Roman" w:hAnsi="Times New Roman" w:cs="Times New Roman"/>
          <w:color w:val="000000" w:themeColor="text1"/>
          <w:sz w:val="24"/>
          <w:szCs w:val="24"/>
          <w:lang w:val="id-ID"/>
        </w:rPr>
        <w:t xml:space="preserve"> </w:t>
      </w:r>
      <w:r w:rsidR="001669A3" w:rsidRPr="00817EF5">
        <w:rPr>
          <w:rFonts w:ascii="Times New Roman" w:hAnsi="Times New Roman" w:cs="Times New Roman"/>
          <w:color w:val="000000" w:themeColor="text1"/>
          <w:sz w:val="24"/>
          <w:szCs w:val="24"/>
          <w:lang w:val="id-ID"/>
        </w:rPr>
        <w:lastRenderedPageBreak/>
        <w:t>dapat meningkatkan kemampuan penalaran matematis</w:t>
      </w:r>
      <w:r w:rsidR="00CF2988">
        <w:rPr>
          <w:rFonts w:ascii="Times New Roman" w:hAnsi="Times New Roman" w:cs="Times New Roman"/>
          <w:color w:val="000000" w:themeColor="text1"/>
          <w:sz w:val="24"/>
          <w:szCs w:val="24"/>
          <w:lang w:val="id-ID"/>
        </w:rPr>
        <w:t xml:space="preserve"> dan motivasi belajar matematik.</w:t>
      </w:r>
      <w:r w:rsidR="001669A3" w:rsidRPr="00817EF5">
        <w:rPr>
          <w:rFonts w:ascii="Times New Roman" w:hAnsi="Times New Roman" w:cs="Times New Roman"/>
          <w:color w:val="000000" w:themeColor="text1"/>
          <w:sz w:val="24"/>
          <w:szCs w:val="24"/>
          <w:lang w:val="id-ID"/>
        </w:rPr>
        <w:t xml:space="preserve"> Oleh karena itu pe</w:t>
      </w:r>
      <w:r w:rsidR="005A68B9" w:rsidRPr="00817EF5">
        <w:rPr>
          <w:rFonts w:ascii="Times New Roman" w:hAnsi="Times New Roman" w:cs="Times New Roman"/>
          <w:color w:val="000000" w:themeColor="text1"/>
          <w:sz w:val="24"/>
          <w:szCs w:val="24"/>
          <w:lang w:val="id-ID"/>
        </w:rPr>
        <w:t>n</w:t>
      </w:r>
      <w:r w:rsidR="001669A3" w:rsidRPr="00817EF5">
        <w:rPr>
          <w:rFonts w:ascii="Times New Roman" w:hAnsi="Times New Roman" w:cs="Times New Roman"/>
          <w:color w:val="000000" w:themeColor="text1"/>
          <w:sz w:val="24"/>
          <w:szCs w:val="24"/>
          <w:lang w:val="id-ID"/>
        </w:rPr>
        <w:t>uli</w:t>
      </w:r>
      <w:r w:rsidR="005A68B9" w:rsidRPr="00817EF5">
        <w:rPr>
          <w:rFonts w:ascii="Times New Roman" w:hAnsi="Times New Roman" w:cs="Times New Roman"/>
          <w:color w:val="000000" w:themeColor="text1"/>
          <w:sz w:val="24"/>
          <w:szCs w:val="24"/>
          <w:lang w:val="id-ID"/>
        </w:rPr>
        <w:t>s merasa perlu untuk mengada</w:t>
      </w:r>
      <w:r w:rsidR="001669A3" w:rsidRPr="00817EF5">
        <w:rPr>
          <w:rFonts w:ascii="Times New Roman" w:hAnsi="Times New Roman" w:cs="Times New Roman"/>
          <w:color w:val="000000" w:themeColor="text1"/>
          <w:sz w:val="24"/>
          <w:szCs w:val="24"/>
          <w:lang w:val="id-ID"/>
        </w:rPr>
        <w:t>kan sebuah studi yang berjudul</w:t>
      </w:r>
    </w:p>
    <w:p w:rsidR="00276233" w:rsidRDefault="001E57E0" w:rsidP="00276233">
      <w:pPr>
        <w:pStyle w:val="NoSpacing"/>
        <w:spacing w:line="360" w:lineRule="auto"/>
        <w:jc w:val="both"/>
        <w:rPr>
          <w:rFonts w:ascii="Times New Roman" w:hAnsi="Times New Roman" w:cs="Times New Roman"/>
          <w:b/>
          <w:color w:val="000000" w:themeColor="text1"/>
          <w:sz w:val="20"/>
          <w:szCs w:val="20"/>
          <w:lang w:val="id-ID"/>
        </w:rPr>
      </w:pPr>
      <w:r w:rsidRPr="00276233">
        <w:rPr>
          <w:rFonts w:ascii="Times New Roman" w:hAnsi="Times New Roman" w:cs="Times New Roman"/>
          <w:b/>
          <w:color w:val="000000" w:themeColor="text1"/>
          <w:sz w:val="20"/>
          <w:szCs w:val="20"/>
          <w:lang w:val="id-ID"/>
        </w:rPr>
        <w:t>“</w:t>
      </w:r>
      <w:r w:rsidR="00FB0FFC">
        <w:rPr>
          <w:rFonts w:ascii="Times New Roman" w:hAnsi="Times New Roman" w:cs="Times New Roman"/>
          <w:b/>
          <w:color w:val="000000" w:themeColor="text1"/>
          <w:sz w:val="20"/>
          <w:szCs w:val="20"/>
          <w:lang w:val="id-ID"/>
        </w:rPr>
        <w:t xml:space="preserve">  </w:t>
      </w:r>
      <w:r w:rsidR="00FB0FFC" w:rsidRPr="00FB0FFC">
        <w:rPr>
          <w:rFonts w:ascii="Times New Roman" w:hAnsi="Times New Roman" w:cs="Times New Roman"/>
          <w:b/>
          <w:color w:val="000000" w:themeColor="text1"/>
          <w:sz w:val="24"/>
          <w:szCs w:val="24"/>
          <w:lang w:val="id-ID"/>
        </w:rPr>
        <w:t>Meningkatkan</w:t>
      </w:r>
      <w:r w:rsidR="00FB0FFC">
        <w:rPr>
          <w:rFonts w:ascii="Times New Roman" w:hAnsi="Times New Roman" w:cs="Times New Roman"/>
          <w:b/>
          <w:color w:val="000000" w:themeColor="text1"/>
          <w:sz w:val="24"/>
          <w:szCs w:val="24"/>
          <w:lang w:val="id-ID"/>
        </w:rPr>
        <w:t xml:space="preserve"> </w:t>
      </w:r>
      <w:r w:rsidR="00E212C5" w:rsidRPr="00FB0FFC">
        <w:rPr>
          <w:rFonts w:ascii="Times New Roman" w:hAnsi="Times New Roman" w:cs="Times New Roman"/>
          <w:b/>
          <w:color w:val="000000" w:themeColor="text1"/>
          <w:sz w:val="24"/>
          <w:szCs w:val="24"/>
          <w:lang w:val="id-ID"/>
        </w:rPr>
        <w:t>Kemampuan  Penalaran Matematik dan Motivsi  Siswa yang  Belajar dengan</w:t>
      </w:r>
      <w:r w:rsidR="00E212C5" w:rsidRPr="00FB0FFC">
        <w:rPr>
          <w:rFonts w:ascii="Times New Roman" w:hAnsi="Times New Roman" w:cs="Times New Roman"/>
          <w:b/>
          <w:i/>
          <w:color w:val="000000" w:themeColor="text1"/>
          <w:sz w:val="24"/>
          <w:szCs w:val="24"/>
          <w:lang w:val="id-ID"/>
        </w:rPr>
        <w:t xml:space="preserve"> Two Stay Two Stay</w:t>
      </w:r>
      <w:r w:rsidR="00E212C5" w:rsidRPr="00FB0FFC">
        <w:rPr>
          <w:rFonts w:ascii="Times New Roman" w:hAnsi="Times New Roman" w:cs="Times New Roman"/>
          <w:b/>
          <w:color w:val="000000" w:themeColor="text1"/>
          <w:sz w:val="24"/>
          <w:szCs w:val="24"/>
          <w:lang w:val="id-ID"/>
        </w:rPr>
        <w:t xml:space="preserve">  (</w:t>
      </w:r>
      <w:r w:rsidR="004D0473" w:rsidRPr="00FB0FFC">
        <w:rPr>
          <w:rFonts w:ascii="Times New Roman" w:hAnsi="Times New Roman" w:cs="Times New Roman"/>
          <w:b/>
          <w:color w:val="000000" w:themeColor="text1"/>
          <w:sz w:val="24"/>
          <w:szCs w:val="24"/>
          <w:lang w:val="id-ID"/>
        </w:rPr>
        <w:t>TSTS</w:t>
      </w:r>
      <w:r w:rsidR="00E212C5" w:rsidRPr="00FB0FFC">
        <w:rPr>
          <w:rFonts w:ascii="Times New Roman" w:hAnsi="Times New Roman" w:cs="Times New Roman"/>
          <w:b/>
          <w:color w:val="000000" w:themeColor="text1"/>
          <w:sz w:val="24"/>
          <w:szCs w:val="24"/>
          <w:lang w:val="id-ID"/>
        </w:rPr>
        <w:t xml:space="preserve">) dan </w:t>
      </w:r>
      <w:r w:rsidR="004D0473" w:rsidRPr="00FB0FFC">
        <w:rPr>
          <w:rFonts w:ascii="Times New Roman" w:hAnsi="Times New Roman" w:cs="Times New Roman"/>
          <w:b/>
          <w:i/>
          <w:color w:val="000000" w:themeColor="text1"/>
          <w:sz w:val="24"/>
          <w:szCs w:val="24"/>
          <w:lang w:val="id-ID"/>
        </w:rPr>
        <w:t>Direct  I</w:t>
      </w:r>
      <w:r w:rsidR="00E212C5" w:rsidRPr="00FB0FFC">
        <w:rPr>
          <w:rFonts w:ascii="Times New Roman" w:hAnsi="Times New Roman" w:cs="Times New Roman"/>
          <w:b/>
          <w:i/>
          <w:color w:val="000000" w:themeColor="text1"/>
          <w:sz w:val="24"/>
          <w:szCs w:val="24"/>
          <w:lang w:val="id-ID"/>
        </w:rPr>
        <w:t>nstruction</w:t>
      </w:r>
      <w:r w:rsidR="00430187" w:rsidRPr="00FB0FFC">
        <w:rPr>
          <w:rFonts w:ascii="Times New Roman" w:hAnsi="Times New Roman" w:cs="Times New Roman"/>
          <w:b/>
          <w:color w:val="000000" w:themeColor="text1"/>
          <w:sz w:val="24"/>
          <w:szCs w:val="24"/>
          <w:lang w:val="id-ID"/>
        </w:rPr>
        <w:t>“</w:t>
      </w:r>
    </w:p>
    <w:p w:rsidR="001812EC" w:rsidRPr="00276233" w:rsidRDefault="001812EC" w:rsidP="00276233">
      <w:pPr>
        <w:pStyle w:val="NoSpacing"/>
        <w:spacing w:line="360" w:lineRule="auto"/>
        <w:jc w:val="both"/>
        <w:rPr>
          <w:rFonts w:ascii="Times New Roman" w:hAnsi="Times New Roman" w:cs="Times New Roman"/>
          <w:b/>
          <w:color w:val="000000" w:themeColor="text1"/>
          <w:sz w:val="20"/>
          <w:szCs w:val="20"/>
        </w:rPr>
      </w:pPr>
    </w:p>
    <w:p w:rsidR="001669A3" w:rsidRPr="0043694A" w:rsidRDefault="001669A3" w:rsidP="007452B0">
      <w:pPr>
        <w:pStyle w:val="NoSpacing"/>
        <w:numPr>
          <w:ilvl w:val="0"/>
          <w:numId w:val="22"/>
        </w:numPr>
        <w:spacing w:line="480" w:lineRule="auto"/>
        <w:ind w:left="426" w:hanging="426"/>
        <w:jc w:val="both"/>
        <w:rPr>
          <w:rFonts w:ascii="Times New Roman" w:hAnsi="Times New Roman" w:cs="Times New Roman"/>
          <w:b/>
          <w:color w:val="000000" w:themeColor="text1"/>
          <w:sz w:val="24"/>
          <w:szCs w:val="24"/>
          <w:lang w:val="id-ID"/>
        </w:rPr>
      </w:pPr>
      <w:r w:rsidRPr="0043694A">
        <w:rPr>
          <w:rFonts w:ascii="Times New Roman" w:hAnsi="Times New Roman" w:cs="Times New Roman"/>
          <w:b/>
          <w:color w:val="000000" w:themeColor="text1"/>
          <w:sz w:val="24"/>
          <w:szCs w:val="24"/>
          <w:lang w:val="id-ID"/>
        </w:rPr>
        <w:t>Rumusan Masalah</w:t>
      </w:r>
    </w:p>
    <w:p w:rsidR="001669A3" w:rsidRPr="0043694A" w:rsidRDefault="001669A3" w:rsidP="00A50A44">
      <w:pPr>
        <w:pStyle w:val="NoSpacing"/>
        <w:spacing w:line="480" w:lineRule="auto"/>
        <w:ind w:firstLine="720"/>
        <w:jc w:val="both"/>
        <w:rPr>
          <w:rFonts w:ascii="Times New Roman" w:hAnsi="Times New Roman" w:cs="Times New Roman"/>
          <w:color w:val="000000" w:themeColor="text1"/>
          <w:sz w:val="24"/>
          <w:szCs w:val="24"/>
          <w:lang w:val="id-ID"/>
        </w:rPr>
      </w:pPr>
      <w:proofErr w:type="spellStart"/>
      <w:r w:rsidRPr="0043694A">
        <w:rPr>
          <w:rFonts w:ascii="Times New Roman" w:hAnsi="Times New Roman" w:cs="Times New Roman"/>
          <w:color w:val="000000" w:themeColor="text1"/>
          <w:sz w:val="24"/>
          <w:szCs w:val="24"/>
        </w:rPr>
        <w:t>Berdasarkan</w:t>
      </w:r>
      <w:proofErr w:type="spellEnd"/>
      <w:r w:rsidRPr="0043694A">
        <w:rPr>
          <w:rFonts w:ascii="Times New Roman" w:hAnsi="Times New Roman" w:cs="Times New Roman"/>
          <w:color w:val="000000" w:themeColor="text1"/>
          <w:sz w:val="24"/>
          <w:szCs w:val="24"/>
          <w:lang w:val="id-ID"/>
        </w:rPr>
        <w:t>uraian</w:t>
      </w:r>
      <w:proofErr w:type="spellStart"/>
      <w:r w:rsidRPr="0043694A">
        <w:rPr>
          <w:rFonts w:ascii="Times New Roman" w:hAnsi="Times New Roman" w:cs="Times New Roman"/>
          <w:color w:val="000000" w:themeColor="text1"/>
          <w:sz w:val="24"/>
          <w:szCs w:val="24"/>
        </w:rPr>
        <w:t>latarbelakang</w:t>
      </w:r>
      <w:proofErr w:type="spellEnd"/>
      <w:r w:rsidR="005C4D49">
        <w:rPr>
          <w:rFonts w:ascii="Times New Roman" w:hAnsi="Times New Roman" w:cs="Times New Roman"/>
          <w:color w:val="000000" w:themeColor="text1"/>
          <w:sz w:val="24"/>
          <w:szCs w:val="24"/>
          <w:lang w:val="id-ID"/>
        </w:rPr>
        <w:t xml:space="preserve"> di atas</w:t>
      </w:r>
      <w:r w:rsidRPr="0043694A">
        <w:rPr>
          <w:rFonts w:ascii="Times New Roman" w:hAnsi="Times New Roman" w:cs="Times New Roman"/>
          <w:color w:val="000000" w:themeColor="text1"/>
          <w:sz w:val="24"/>
          <w:szCs w:val="24"/>
        </w:rPr>
        <w:t xml:space="preserve">, </w:t>
      </w:r>
      <w:proofErr w:type="spellStart"/>
      <w:r w:rsidRPr="0043694A">
        <w:rPr>
          <w:rFonts w:ascii="Times New Roman" w:hAnsi="Times New Roman" w:cs="Times New Roman"/>
          <w:color w:val="000000" w:themeColor="text1"/>
          <w:sz w:val="24"/>
          <w:szCs w:val="24"/>
        </w:rPr>
        <w:t>maka</w:t>
      </w:r>
      <w:proofErr w:type="spellEnd"/>
      <w:r w:rsidRPr="0043694A">
        <w:rPr>
          <w:rFonts w:ascii="Times New Roman" w:hAnsi="Times New Roman" w:cs="Times New Roman"/>
          <w:color w:val="000000" w:themeColor="text1"/>
          <w:sz w:val="24"/>
          <w:szCs w:val="24"/>
          <w:lang w:val="id-ID"/>
        </w:rPr>
        <w:t xml:space="preserve">yang menjadi rumusan </w:t>
      </w:r>
      <w:proofErr w:type="spellStart"/>
      <w:r w:rsidRPr="0043694A">
        <w:rPr>
          <w:rFonts w:ascii="Times New Roman" w:hAnsi="Times New Roman" w:cs="Times New Roman"/>
          <w:color w:val="000000" w:themeColor="text1"/>
          <w:sz w:val="24"/>
          <w:szCs w:val="24"/>
        </w:rPr>
        <w:t>masalahandalampeneliti</w:t>
      </w:r>
      <w:proofErr w:type="spellEnd"/>
      <w:r w:rsidRPr="0043694A">
        <w:rPr>
          <w:rFonts w:ascii="Times New Roman" w:hAnsi="Times New Roman" w:cs="Times New Roman"/>
          <w:color w:val="000000" w:themeColor="text1"/>
          <w:sz w:val="24"/>
          <w:szCs w:val="24"/>
          <w:lang w:val="id-ID"/>
        </w:rPr>
        <w:t>an ini adalah</w:t>
      </w:r>
      <w:r w:rsidRPr="0043694A">
        <w:rPr>
          <w:rFonts w:ascii="Times New Roman" w:hAnsi="Times New Roman" w:cs="Times New Roman"/>
          <w:color w:val="000000" w:themeColor="text1"/>
          <w:sz w:val="24"/>
          <w:szCs w:val="24"/>
        </w:rPr>
        <w:t>:</w:t>
      </w:r>
    </w:p>
    <w:p w:rsidR="008A51E7" w:rsidRPr="008A51E7" w:rsidRDefault="00FA00D8" w:rsidP="007452B0">
      <w:pPr>
        <w:pStyle w:val="ListParagraph"/>
        <w:numPr>
          <w:ilvl w:val="0"/>
          <w:numId w:val="8"/>
        </w:numPr>
        <w:spacing w:after="0" w:line="480" w:lineRule="auto"/>
        <w:ind w:left="709" w:hanging="529"/>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Bagaimana </w:t>
      </w:r>
      <w:r w:rsidR="008A51E7">
        <w:rPr>
          <w:rFonts w:ascii="Times New Roman" w:hAnsi="Times New Roman"/>
          <w:color w:val="000000" w:themeColor="text1"/>
          <w:sz w:val="24"/>
          <w:szCs w:val="24"/>
          <w:lang w:val="id-ID"/>
        </w:rPr>
        <w:t>kemamp</w:t>
      </w:r>
      <w:r w:rsidR="009E7BDE">
        <w:rPr>
          <w:rFonts w:ascii="Times New Roman" w:hAnsi="Times New Roman"/>
          <w:color w:val="000000" w:themeColor="text1"/>
          <w:sz w:val="24"/>
          <w:szCs w:val="24"/>
          <w:lang w:val="id-ID"/>
        </w:rPr>
        <w:t>uan penalar</w:t>
      </w:r>
      <w:r w:rsidR="008A51E7">
        <w:rPr>
          <w:rFonts w:ascii="Times New Roman" w:hAnsi="Times New Roman"/>
          <w:color w:val="000000" w:themeColor="text1"/>
          <w:sz w:val="24"/>
          <w:szCs w:val="24"/>
          <w:lang w:val="id-ID"/>
        </w:rPr>
        <w:t>an matematis</w:t>
      </w:r>
      <w:r w:rsidR="009D7044">
        <w:rPr>
          <w:rFonts w:ascii="Times New Roman" w:hAnsi="Times New Roman"/>
          <w:color w:val="000000" w:themeColor="text1"/>
          <w:sz w:val="24"/>
          <w:szCs w:val="24"/>
        </w:rPr>
        <w:t xml:space="preserve"> </w:t>
      </w:r>
      <w:r w:rsidR="008A51E7">
        <w:rPr>
          <w:rFonts w:ascii="Times New Roman" w:hAnsi="Times New Roman"/>
          <w:color w:val="000000" w:themeColor="text1"/>
          <w:sz w:val="24"/>
          <w:szCs w:val="24"/>
          <w:lang w:val="id-ID"/>
        </w:rPr>
        <w:t>siswa yang belajar</w:t>
      </w:r>
      <w:r w:rsidR="00DD057E">
        <w:rPr>
          <w:rFonts w:ascii="Times New Roman" w:hAnsi="Times New Roman"/>
          <w:color w:val="000000" w:themeColor="text1"/>
          <w:sz w:val="24"/>
          <w:szCs w:val="24"/>
          <w:lang w:val="id-ID"/>
        </w:rPr>
        <w:t xml:space="preserve"> dengan  </w:t>
      </w:r>
      <w:r w:rsidR="00634444">
        <w:rPr>
          <w:rFonts w:ascii="Times New Roman" w:hAnsi="Times New Roman"/>
          <w:i/>
          <w:color w:val="000000" w:themeColor="text1"/>
          <w:sz w:val="24"/>
          <w:szCs w:val="24"/>
          <w:lang w:val="id-ID"/>
        </w:rPr>
        <w:t>T</w:t>
      </w:r>
      <w:r w:rsidR="00DD057E">
        <w:rPr>
          <w:rFonts w:ascii="Times New Roman" w:hAnsi="Times New Roman"/>
          <w:i/>
          <w:color w:val="000000" w:themeColor="text1"/>
          <w:sz w:val="24"/>
          <w:szCs w:val="24"/>
          <w:lang w:val="id-ID"/>
        </w:rPr>
        <w:t>wo Stay  Two S</w:t>
      </w:r>
      <w:r w:rsidR="008A51E7" w:rsidRPr="008A51E7">
        <w:rPr>
          <w:rFonts w:ascii="Times New Roman" w:hAnsi="Times New Roman"/>
          <w:i/>
          <w:color w:val="000000" w:themeColor="text1"/>
          <w:sz w:val="24"/>
          <w:szCs w:val="24"/>
          <w:lang w:val="id-ID"/>
        </w:rPr>
        <w:t>tay</w:t>
      </w:r>
      <w:r w:rsidR="008A51E7">
        <w:rPr>
          <w:rFonts w:ascii="Times New Roman" w:hAnsi="Times New Roman"/>
          <w:color w:val="000000" w:themeColor="text1"/>
          <w:sz w:val="24"/>
          <w:szCs w:val="24"/>
          <w:lang w:val="id-ID"/>
        </w:rPr>
        <w:t xml:space="preserve"> (TSTS)  dan </w:t>
      </w:r>
      <w:r w:rsidR="00DD057E">
        <w:rPr>
          <w:rFonts w:ascii="Times New Roman" w:hAnsi="Times New Roman"/>
          <w:i/>
          <w:color w:val="000000" w:themeColor="text1"/>
          <w:sz w:val="24"/>
          <w:szCs w:val="24"/>
          <w:lang w:val="id-ID"/>
        </w:rPr>
        <w:t>Direct I</w:t>
      </w:r>
      <w:r w:rsidR="008A51E7" w:rsidRPr="008A51E7">
        <w:rPr>
          <w:rFonts w:ascii="Times New Roman" w:hAnsi="Times New Roman"/>
          <w:i/>
          <w:color w:val="000000" w:themeColor="text1"/>
          <w:sz w:val="24"/>
          <w:szCs w:val="24"/>
          <w:lang w:val="id-ID"/>
        </w:rPr>
        <w:t>nstruction</w:t>
      </w:r>
      <w:r w:rsidR="00634444">
        <w:rPr>
          <w:rFonts w:ascii="Times New Roman" w:hAnsi="Times New Roman"/>
          <w:i/>
          <w:color w:val="000000" w:themeColor="text1"/>
          <w:sz w:val="24"/>
          <w:szCs w:val="24"/>
          <w:lang w:val="id-ID"/>
        </w:rPr>
        <w:t>?</w:t>
      </w:r>
    </w:p>
    <w:p w:rsidR="001669A3" w:rsidRPr="0043694A" w:rsidRDefault="001669A3" w:rsidP="007452B0">
      <w:pPr>
        <w:pStyle w:val="ListParagraph"/>
        <w:numPr>
          <w:ilvl w:val="0"/>
          <w:numId w:val="8"/>
        </w:numPr>
        <w:spacing w:after="0" w:line="480" w:lineRule="auto"/>
        <w:ind w:left="709" w:hanging="529"/>
        <w:jc w:val="both"/>
        <w:rPr>
          <w:rFonts w:ascii="Times New Roman" w:hAnsi="Times New Roman"/>
          <w:color w:val="000000" w:themeColor="text1"/>
          <w:sz w:val="24"/>
          <w:szCs w:val="24"/>
        </w:rPr>
      </w:pPr>
      <w:proofErr w:type="spellStart"/>
      <w:r w:rsidRPr="0043694A">
        <w:rPr>
          <w:rFonts w:ascii="Times New Roman" w:hAnsi="Times New Roman"/>
          <w:color w:val="000000" w:themeColor="text1"/>
          <w:sz w:val="24"/>
          <w:szCs w:val="24"/>
        </w:rPr>
        <w:t>Apakah</w:t>
      </w:r>
      <w:proofErr w:type="spellEnd"/>
      <w:r w:rsidR="004903B1">
        <w:rPr>
          <w:rFonts w:ascii="Times New Roman" w:hAnsi="Times New Roman"/>
          <w:color w:val="000000" w:themeColor="text1"/>
          <w:sz w:val="24"/>
          <w:szCs w:val="24"/>
        </w:rPr>
        <w:t xml:space="preserve"> </w:t>
      </w:r>
      <w:r w:rsidR="008A51E7">
        <w:rPr>
          <w:rFonts w:ascii="Times New Roman" w:hAnsi="Times New Roman"/>
          <w:color w:val="000000" w:themeColor="text1"/>
          <w:sz w:val="24"/>
          <w:szCs w:val="24"/>
          <w:lang w:val="id-ID"/>
        </w:rPr>
        <w:t>p</w:t>
      </w:r>
      <w:r w:rsidR="00B06825">
        <w:rPr>
          <w:rFonts w:ascii="Times New Roman" w:hAnsi="Times New Roman"/>
          <w:color w:val="000000" w:themeColor="text1"/>
          <w:sz w:val="24"/>
          <w:szCs w:val="24"/>
          <w:lang w:val="id-ID"/>
        </w:rPr>
        <w:t xml:space="preserve">eningkatan </w:t>
      </w:r>
      <w:proofErr w:type="spellStart"/>
      <w:r w:rsidRPr="0043694A">
        <w:rPr>
          <w:rFonts w:ascii="Times New Roman" w:hAnsi="Times New Roman"/>
          <w:color w:val="000000" w:themeColor="text1"/>
          <w:sz w:val="24"/>
          <w:szCs w:val="24"/>
        </w:rPr>
        <w:t>kemampuan</w:t>
      </w:r>
      <w:proofErr w:type="spellEnd"/>
      <w:r w:rsidR="009D7044">
        <w:rPr>
          <w:rFonts w:ascii="Times New Roman" w:hAnsi="Times New Roman"/>
          <w:color w:val="000000" w:themeColor="text1"/>
          <w:sz w:val="24"/>
          <w:szCs w:val="24"/>
        </w:rPr>
        <w:t xml:space="preserve"> </w:t>
      </w:r>
      <w:r w:rsidRPr="0043694A">
        <w:rPr>
          <w:rFonts w:ascii="Times New Roman" w:hAnsi="Times New Roman"/>
          <w:color w:val="000000" w:themeColor="text1"/>
          <w:sz w:val="24"/>
          <w:szCs w:val="24"/>
          <w:lang w:val="id-ID"/>
        </w:rPr>
        <w:t xml:space="preserve">penalaran matematissiswa yang </w:t>
      </w:r>
      <w:r w:rsidR="00DD057E">
        <w:rPr>
          <w:rFonts w:ascii="Times New Roman" w:hAnsi="Times New Roman"/>
          <w:color w:val="000000" w:themeColor="text1"/>
          <w:sz w:val="24"/>
          <w:szCs w:val="24"/>
          <w:lang w:val="id-ID"/>
        </w:rPr>
        <w:t>belajar</w:t>
      </w:r>
      <w:r w:rsidR="00FA00D8">
        <w:rPr>
          <w:rFonts w:ascii="Times New Roman" w:hAnsi="Times New Roman"/>
          <w:color w:val="000000" w:themeColor="text1"/>
          <w:sz w:val="24"/>
          <w:szCs w:val="24"/>
          <w:lang w:val="id-ID"/>
        </w:rPr>
        <w:t xml:space="preserve"> </w:t>
      </w:r>
      <w:r w:rsidR="00DD057E">
        <w:rPr>
          <w:rFonts w:ascii="Times New Roman" w:hAnsi="Times New Roman"/>
          <w:color w:val="000000" w:themeColor="text1"/>
          <w:sz w:val="24"/>
          <w:szCs w:val="24"/>
          <w:lang w:val="id-ID"/>
        </w:rPr>
        <w:t>dengan</w:t>
      </w:r>
      <w:r w:rsidR="00FA00D8">
        <w:rPr>
          <w:rFonts w:ascii="Times New Roman" w:hAnsi="Times New Roman"/>
          <w:color w:val="000000" w:themeColor="text1"/>
          <w:sz w:val="24"/>
          <w:szCs w:val="24"/>
          <w:lang w:val="id-ID"/>
        </w:rPr>
        <w:t xml:space="preserve"> </w:t>
      </w:r>
      <w:r w:rsidR="002E0164" w:rsidRPr="0043694A">
        <w:rPr>
          <w:rFonts w:ascii="Times New Roman" w:hAnsi="Times New Roman"/>
          <w:i/>
          <w:color w:val="000000" w:themeColor="text1"/>
          <w:sz w:val="24"/>
          <w:szCs w:val="24"/>
          <w:lang w:val="id-ID"/>
        </w:rPr>
        <w:t>Two S</w:t>
      </w:r>
      <w:r w:rsidRPr="0043694A">
        <w:rPr>
          <w:rFonts w:ascii="Times New Roman" w:hAnsi="Times New Roman"/>
          <w:i/>
          <w:color w:val="000000" w:themeColor="text1"/>
          <w:sz w:val="24"/>
          <w:szCs w:val="24"/>
          <w:lang w:val="id-ID"/>
        </w:rPr>
        <w:t>tay Two Stay</w:t>
      </w:r>
      <w:r w:rsidRPr="0043694A">
        <w:rPr>
          <w:rFonts w:ascii="Times New Roman" w:hAnsi="Times New Roman"/>
          <w:color w:val="000000" w:themeColor="text1"/>
          <w:sz w:val="24"/>
          <w:szCs w:val="24"/>
          <w:lang w:val="id-ID"/>
        </w:rPr>
        <w:t xml:space="preserve"> (TSTS</w:t>
      </w:r>
      <w:proofErr w:type="gramStart"/>
      <w:r w:rsidRPr="0043694A">
        <w:rPr>
          <w:rFonts w:ascii="Times New Roman" w:hAnsi="Times New Roman"/>
          <w:color w:val="000000" w:themeColor="text1"/>
          <w:sz w:val="24"/>
          <w:szCs w:val="24"/>
          <w:lang w:val="id-ID"/>
        </w:rPr>
        <w:t>)  lebih</w:t>
      </w:r>
      <w:proofErr w:type="gramEnd"/>
      <w:r w:rsidRPr="0043694A">
        <w:rPr>
          <w:rFonts w:ascii="Times New Roman" w:hAnsi="Times New Roman"/>
          <w:color w:val="000000" w:themeColor="text1"/>
          <w:sz w:val="24"/>
          <w:szCs w:val="24"/>
          <w:lang w:val="id-ID"/>
        </w:rPr>
        <w:t xml:space="preserve"> baik dari</w:t>
      </w:r>
      <w:r w:rsidR="00FA00D8">
        <w:rPr>
          <w:rFonts w:ascii="Times New Roman" w:hAnsi="Times New Roman"/>
          <w:color w:val="000000" w:themeColor="text1"/>
          <w:sz w:val="24"/>
          <w:szCs w:val="24"/>
          <w:lang w:val="id-ID"/>
        </w:rPr>
        <w:t xml:space="preserve"> </w:t>
      </w:r>
      <w:r w:rsidRPr="0043694A">
        <w:rPr>
          <w:rFonts w:ascii="Times New Roman" w:hAnsi="Times New Roman"/>
          <w:color w:val="000000" w:themeColor="text1"/>
          <w:sz w:val="24"/>
          <w:szCs w:val="24"/>
          <w:lang w:val="id-ID"/>
        </w:rPr>
        <w:t xml:space="preserve">siswa yang </w:t>
      </w:r>
      <w:r w:rsidR="00E0615A">
        <w:rPr>
          <w:rFonts w:ascii="Times New Roman" w:hAnsi="Times New Roman"/>
          <w:color w:val="000000" w:themeColor="text1"/>
          <w:sz w:val="24"/>
          <w:szCs w:val="24"/>
          <w:lang w:val="id-ID"/>
        </w:rPr>
        <w:t>belajar dengan</w:t>
      </w:r>
      <w:r w:rsidR="00634444" w:rsidRPr="006A5570">
        <w:rPr>
          <w:rFonts w:ascii="Times New Roman" w:hAnsi="Times New Roman"/>
          <w:i/>
          <w:color w:val="000000" w:themeColor="text1"/>
          <w:sz w:val="24"/>
          <w:szCs w:val="24"/>
          <w:lang w:val="id-ID"/>
        </w:rPr>
        <w:t xml:space="preserve"> direct instruction</w:t>
      </w:r>
      <w:r w:rsidR="00E0615A">
        <w:rPr>
          <w:rFonts w:ascii="Times New Roman" w:hAnsi="Times New Roman"/>
          <w:color w:val="000000" w:themeColor="text1"/>
          <w:sz w:val="24"/>
          <w:szCs w:val="24"/>
          <w:lang w:val="id-ID"/>
        </w:rPr>
        <w:t>?</w:t>
      </w:r>
    </w:p>
    <w:p w:rsidR="00817EF5" w:rsidRPr="00A634DA" w:rsidRDefault="004903B1" w:rsidP="00A634DA">
      <w:pPr>
        <w:pStyle w:val="ListParagraph"/>
        <w:numPr>
          <w:ilvl w:val="0"/>
          <w:numId w:val="8"/>
        </w:numPr>
        <w:spacing w:after="0" w:line="480" w:lineRule="auto"/>
        <w:ind w:left="709" w:hanging="529"/>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Apakah</w:t>
      </w:r>
      <w:proofErr w:type="spellEnd"/>
      <w:r w:rsidR="00DD057E">
        <w:rPr>
          <w:rFonts w:ascii="Times New Roman" w:hAnsi="Times New Roman"/>
          <w:color w:val="000000" w:themeColor="text1"/>
          <w:sz w:val="24"/>
          <w:szCs w:val="24"/>
          <w:lang w:val="id-ID"/>
        </w:rPr>
        <w:t xml:space="preserve"> </w:t>
      </w:r>
      <w:r w:rsidR="001669A3" w:rsidRPr="0043694A">
        <w:rPr>
          <w:rFonts w:ascii="Times New Roman" w:hAnsi="Times New Roman"/>
          <w:color w:val="000000" w:themeColor="text1"/>
          <w:sz w:val="24"/>
          <w:szCs w:val="24"/>
          <w:lang w:val="id-ID"/>
        </w:rPr>
        <w:t>motivasi belajar matematis si</w:t>
      </w:r>
      <w:r w:rsidR="00FA5671">
        <w:rPr>
          <w:rFonts w:ascii="Times New Roman" w:hAnsi="Times New Roman"/>
          <w:color w:val="000000" w:themeColor="text1"/>
          <w:sz w:val="24"/>
          <w:szCs w:val="24"/>
          <w:lang w:val="id-ID"/>
        </w:rPr>
        <w:t xml:space="preserve">swa yang </w:t>
      </w:r>
      <w:r w:rsidR="00DD057E">
        <w:rPr>
          <w:rFonts w:ascii="Times New Roman" w:hAnsi="Times New Roman"/>
          <w:color w:val="000000" w:themeColor="text1"/>
          <w:sz w:val="24"/>
          <w:szCs w:val="24"/>
          <w:lang w:val="id-ID"/>
        </w:rPr>
        <w:t>belajar</w:t>
      </w:r>
      <w:r>
        <w:rPr>
          <w:rFonts w:ascii="Times New Roman" w:hAnsi="Times New Roman"/>
          <w:color w:val="000000" w:themeColor="text1"/>
          <w:sz w:val="24"/>
          <w:szCs w:val="24"/>
        </w:rPr>
        <w:t xml:space="preserve"> </w:t>
      </w:r>
      <w:r w:rsidR="00DD057E">
        <w:rPr>
          <w:rFonts w:ascii="Times New Roman" w:hAnsi="Times New Roman"/>
          <w:color w:val="000000" w:themeColor="text1"/>
          <w:sz w:val="24"/>
          <w:szCs w:val="24"/>
          <w:lang w:val="id-ID"/>
        </w:rPr>
        <w:t>dengan</w:t>
      </w:r>
      <w:r>
        <w:rPr>
          <w:rFonts w:ascii="Times New Roman" w:hAnsi="Times New Roman"/>
          <w:color w:val="000000" w:themeColor="text1"/>
          <w:sz w:val="24"/>
          <w:szCs w:val="24"/>
        </w:rPr>
        <w:t xml:space="preserve"> </w:t>
      </w:r>
      <w:r w:rsidR="001669A3" w:rsidRPr="0043694A">
        <w:rPr>
          <w:rFonts w:ascii="Times New Roman" w:hAnsi="Times New Roman"/>
          <w:i/>
          <w:color w:val="000000" w:themeColor="text1"/>
          <w:sz w:val="24"/>
          <w:szCs w:val="24"/>
          <w:lang w:val="id-ID"/>
        </w:rPr>
        <w:t>Two Stay Two Stay</w:t>
      </w:r>
      <w:r w:rsidR="001669A3" w:rsidRPr="0043694A">
        <w:rPr>
          <w:rFonts w:ascii="Times New Roman" w:hAnsi="Times New Roman"/>
          <w:color w:val="000000" w:themeColor="text1"/>
          <w:sz w:val="24"/>
          <w:szCs w:val="24"/>
          <w:lang w:val="id-ID"/>
        </w:rPr>
        <w:t xml:space="preserve"> (TSTS</w:t>
      </w:r>
      <w:r w:rsidR="005C4D49">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lebih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baik</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lang w:val="id-ID"/>
        </w:rPr>
        <w:t>d</w:t>
      </w:r>
      <w:proofErr w:type="spellStart"/>
      <w:r>
        <w:rPr>
          <w:rFonts w:ascii="Times New Roman" w:hAnsi="Times New Roman"/>
          <w:color w:val="000000" w:themeColor="text1"/>
          <w:sz w:val="24"/>
          <w:szCs w:val="24"/>
        </w:rPr>
        <w:t>ari</w:t>
      </w:r>
      <w:proofErr w:type="spellEnd"/>
      <w:r>
        <w:rPr>
          <w:rFonts w:ascii="Times New Roman" w:hAnsi="Times New Roman"/>
          <w:color w:val="000000" w:themeColor="text1"/>
          <w:sz w:val="24"/>
          <w:szCs w:val="24"/>
        </w:rPr>
        <w:t xml:space="preserve"> </w:t>
      </w:r>
      <w:r w:rsidR="001669A3" w:rsidRPr="0043694A">
        <w:rPr>
          <w:rFonts w:ascii="Times New Roman" w:hAnsi="Times New Roman"/>
          <w:color w:val="000000" w:themeColor="text1"/>
          <w:sz w:val="24"/>
          <w:szCs w:val="24"/>
          <w:lang w:val="id-ID"/>
        </w:rPr>
        <w:t xml:space="preserve"> siswa</w:t>
      </w:r>
      <w:proofErr w:type="gramEnd"/>
      <w:r w:rsidR="001669A3" w:rsidRPr="0043694A">
        <w:rPr>
          <w:rFonts w:ascii="Times New Roman" w:hAnsi="Times New Roman"/>
          <w:color w:val="000000" w:themeColor="text1"/>
          <w:sz w:val="24"/>
          <w:szCs w:val="24"/>
          <w:lang w:val="id-ID"/>
        </w:rPr>
        <w:t xml:space="preserve"> yang </w:t>
      </w:r>
      <w:r w:rsidR="00E0615A">
        <w:rPr>
          <w:rFonts w:ascii="Times New Roman" w:hAnsi="Times New Roman"/>
          <w:color w:val="000000" w:themeColor="text1"/>
          <w:sz w:val="24"/>
          <w:szCs w:val="24"/>
          <w:lang w:val="id-ID"/>
        </w:rPr>
        <w:t>belajar</w:t>
      </w:r>
      <w:r>
        <w:rPr>
          <w:rFonts w:ascii="Times New Roman" w:hAnsi="Times New Roman"/>
          <w:color w:val="000000" w:themeColor="text1"/>
          <w:sz w:val="24"/>
          <w:szCs w:val="24"/>
        </w:rPr>
        <w:t xml:space="preserve"> </w:t>
      </w:r>
      <w:r w:rsidR="00E0615A">
        <w:rPr>
          <w:rFonts w:ascii="Times New Roman" w:hAnsi="Times New Roman"/>
          <w:color w:val="000000" w:themeColor="text1"/>
          <w:sz w:val="24"/>
          <w:szCs w:val="24"/>
          <w:lang w:val="id-ID"/>
        </w:rPr>
        <w:t xml:space="preserve">dengan </w:t>
      </w:r>
      <w:r w:rsidR="00CD61D2" w:rsidRPr="00A634DA">
        <w:rPr>
          <w:rFonts w:ascii="Times New Roman" w:hAnsi="Times New Roman"/>
          <w:i/>
          <w:color w:val="000000" w:themeColor="text1"/>
          <w:sz w:val="24"/>
          <w:szCs w:val="24"/>
          <w:lang w:val="id-ID"/>
        </w:rPr>
        <w:t>direct in</w:t>
      </w:r>
      <w:r w:rsidR="00D052DF">
        <w:rPr>
          <w:rFonts w:ascii="Times New Roman" w:hAnsi="Times New Roman"/>
          <w:i/>
          <w:color w:val="000000" w:themeColor="text1"/>
          <w:sz w:val="24"/>
          <w:szCs w:val="24"/>
        </w:rPr>
        <w:t>s</w:t>
      </w:r>
      <w:r w:rsidR="00CD61D2" w:rsidRPr="00A634DA">
        <w:rPr>
          <w:rFonts w:ascii="Times New Roman" w:hAnsi="Times New Roman"/>
          <w:i/>
          <w:color w:val="000000" w:themeColor="text1"/>
          <w:sz w:val="24"/>
          <w:szCs w:val="24"/>
          <w:lang w:val="id-ID"/>
        </w:rPr>
        <w:t>truction</w:t>
      </w:r>
      <w:r w:rsidR="001669A3" w:rsidRPr="0043694A">
        <w:rPr>
          <w:rFonts w:ascii="Times New Roman" w:hAnsi="Times New Roman"/>
          <w:color w:val="000000" w:themeColor="text1"/>
          <w:sz w:val="24"/>
          <w:szCs w:val="24"/>
        </w:rPr>
        <w:t>?</w:t>
      </w:r>
    </w:p>
    <w:p w:rsidR="00817EF5" w:rsidRPr="0043694A" w:rsidRDefault="00817EF5" w:rsidP="00A50A44">
      <w:pPr>
        <w:pStyle w:val="NoSpacing"/>
        <w:spacing w:line="480" w:lineRule="auto"/>
        <w:ind w:firstLine="720"/>
        <w:jc w:val="both"/>
        <w:rPr>
          <w:rFonts w:ascii="Times New Roman" w:hAnsi="Times New Roman" w:cs="Times New Roman"/>
          <w:color w:val="000000" w:themeColor="text1"/>
          <w:sz w:val="24"/>
          <w:szCs w:val="24"/>
          <w:lang w:val="id-ID"/>
        </w:rPr>
      </w:pPr>
    </w:p>
    <w:p w:rsidR="001669A3" w:rsidRPr="0043694A" w:rsidRDefault="001669A3" w:rsidP="007452B0">
      <w:pPr>
        <w:pStyle w:val="ListParagraph"/>
        <w:numPr>
          <w:ilvl w:val="0"/>
          <w:numId w:val="9"/>
        </w:numPr>
        <w:spacing w:line="480" w:lineRule="auto"/>
        <w:ind w:left="426" w:hanging="426"/>
        <w:rPr>
          <w:rFonts w:ascii="Times New Roman" w:hAnsi="Times New Roman"/>
          <w:b/>
          <w:color w:val="000000" w:themeColor="text1"/>
          <w:sz w:val="24"/>
          <w:szCs w:val="24"/>
        </w:rPr>
      </w:pPr>
      <w:r w:rsidRPr="0043694A">
        <w:rPr>
          <w:rFonts w:ascii="Times New Roman" w:hAnsi="Times New Roman"/>
          <w:b/>
          <w:color w:val="000000" w:themeColor="text1"/>
          <w:sz w:val="24"/>
          <w:szCs w:val="24"/>
        </w:rPr>
        <w:t xml:space="preserve">TUJUAN </w:t>
      </w:r>
      <w:r w:rsidRPr="0043694A">
        <w:rPr>
          <w:rFonts w:ascii="Times New Roman" w:hAnsi="Times New Roman"/>
          <w:b/>
          <w:color w:val="000000" w:themeColor="text1"/>
          <w:sz w:val="24"/>
          <w:szCs w:val="24"/>
          <w:lang w:val="id-ID"/>
        </w:rPr>
        <w:t>PENELITIAN</w:t>
      </w:r>
    </w:p>
    <w:p w:rsidR="001669A3" w:rsidRPr="0043694A" w:rsidRDefault="001669A3" w:rsidP="00A50A44">
      <w:pPr>
        <w:pStyle w:val="NoSpacing"/>
        <w:spacing w:line="480" w:lineRule="auto"/>
        <w:ind w:firstLine="426"/>
        <w:jc w:val="both"/>
        <w:rPr>
          <w:rFonts w:ascii="Times New Roman" w:hAnsi="Times New Roman" w:cs="Times New Roman"/>
          <w:color w:val="000000" w:themeColor="text1"/>
          <w:sz w:val="24"/>
          <w:szCs w:val="24"/>
          <w:lang w:val="id-ID"/>
        </w:rPr>
      </w:pPr>
      <w:r w:rsidRPr="0043694A">
        <w:rPr>
          <w:rFonts w:ascii="Times New Roman" w:hAnsi="Times New Roman" w:cs="Times New Roman"/>
          <w:color w:val="000000" w:themeColor="text1"/>
          <w:sz w:val="24"/>
          <w:szCs w:val="24"/>
          <w:lang w:val="id-ID"/>
        </w:rPr>
        <w:t xml:space="preserve">Secara umum penelitian ini bertujuan </w:t>
      </w:r>
      <w:proofErr w:type="spellStart"/>
      <w:r w:rsidRPr="0043694A">
        <w:rPr>
          <w:rFonts w:ascii="Times New Roman" w:hAnsi="Times New Roman" w:cs="Times New Roman"/>
          <w:color w:val="000000" w:themeColor="text1"/>
          <w:sz w:val="24"/>
          <w:szCs w:val="24"/>
        </w:rPr>
        <w:t>untuk</w:t>
      </w:r>
      <w:proofErr w:type="spellEnd"/>
      <w:r w:rsidR="009C69B9">
        <w:rPr>
          <w:rFonts w:ascii="Times New Roman" w:hAnsi="Times New Roman" w:cs="Times New Roman"/>
          <w:color w:val="000000" w:themeColor="text1"/>
          <w:sz w:val="24"/>
          <w:szCs w:val="24"/>
          <w:lang w:val="id-ID"/>
        </w:rPr>
        <w:t xml:space="preserve"> </w:t>
      </w:r>
      <w:proofErr w:type="spellStart"/>
      <w:r w:rsidRPr="0043694A">
        <w:rPr>
          <w:rFonts w:ascii="Times New Roman" w:hAnsi="Times New Roman" w:cs="Times New Roman"/>
          <w:color w:val="000000" w:themeColor="text1"/>
          <w:sz w:val="24"/>
          <w:szCs w:val="24"/>
        </w:rPr>
        <w:t>mengetahui</w:t>
      </w:r>
      <w:proofErr w:type="spellEnd"/>
      <w:r w:rsidR="009C69B9">
        <w:rPr>
          <w:rFonts w:ascii="Times New Roman" w:hAnsi="Times New Roman" w:cs="Times New Roman"/>
          <w:color w:val="000000" w:themeColor="text1"/>
          <w:sz w:val="24"/>
          <w:szCs w:val="24"/>
          <w:lang w:val="id-ID"/>
        </w:rPr>
        <w:t xml:space="preserve"> tentang peningkatan kemampuan penalaran matematik dan motivasi siswa yang belajar dengan</w:t>
      </w:r>
      <w:r w:rsidRPr="0043694A">
        <w:rPr>
          <w:rFonts w:ascii="Times New Roman" w:hAnsi="Times New Roman" w:cs="Times New Roman"/>
          <w:color w:val="000000" w:themeColor="text1"/>
          <w:sz w:val="24"/>
          <w:szCs w:val="24"/>
          <w:lang w:val="id-ID"/>
        </w:rPr>
        <w:t xml:space="preserve"> model </w:t>
      </w:r>
      <w:r w:rsidR="007E19E2" w:rsidRPr="00E37B78">
        <w:rPr>
          <w:rFonts w:ascii="Times New Roman" w:hAnsi="Times New Roman" w:cs="Times New Roman"/>
          <w:i/>
          <w:color w:val="000000" w:themeColor="text1"/>
          <w:sz w:val="24"/>
          <w:szCs w:val="24"/>
          <w:lang w:val="id-ID"/>
        </w:rPr>
        <w:t>ty</w:t>
      </w:r>
      <w:r w:rsidRPr="00E37B78">
        <w:rPr>
          <w:rFonts w:ascii="Times New Roman" w:hAnsi="Times New Roman" w:cs="Times New Roman"/>
          <w:i/>
          <w:color w:val="000000" w:themeColor="text1"/>
          <w:sz w:val="24"/>
          <w:szCs w:val="24"/>
          <w:lang w:val="id-ID"/>
        </w:rPr>
        <w:t>pe Two</w:t>
      </w:r>
      <w:r w:rsidRPr="0043694A">
        <w:rPr>
          <w:rFonts w:ascii="Times New Roman" w:hAnsi="Times New Roman" w:cs="Times New Roman"/>
          <w:i/>
          <w:color w:val="000000" w:themeColor="text1"/>
          <w:sz w:val="24"/>
          <w:szCs w:val="24"/>
          <w:lang w:val="id-ID"/>
        </w:rPr>
        <w:t xml:space="preserve"> Stay Two Stay</w:t>
      </w:r>
      <w:r w:rsidRPr="0043694A">
        <w:rPr>
          <w:rFonts w:ascii="Times New Roman" w:hAnsi="Times New Roman" w:cs="Times New Roman"/>
          <w:color w:val="000000" w:themeColor="text1"/>
          <w:sz w:val="24"/>
          <w:szCs w:val="24"/>
          <w:lang w:val="id-ID"/>
        </w:rPr>
        <w:t xml:space="preserve"> (TSTS) dan </w:t>
      </w:r>
      <w:r w:rsidRPr="0043694A">
        <w:rPr>
          <w:rFonts w:ascii="Times New Roman" w:hAnsi="Times New Roman" w:cs="Times New Roman"/>
          <w:i/>
          <w:color w:val="000000" w:themeColor="text1"/>
          <w:sz w:val="24"/>
          <w:szCs w:val="24"/>
          <w:lang w:val="id-ID"/>
        </w:rPr>
        <w:t>Direct Instruction</w:t>
      </w:r>
      <w:r w:rsidRPr="0043694A">
        <w:rPr>
          <w:rFonts w:ascii="Times New Roman" w:hAnsi="Times New Roman" w:cs="Times New Roman"/>
          <w:color w:val="000000" w:themeColor="text1"/>
          <w:sz w:val="24"/>
          <w:szCs w:val="24"/>
          <w:lang w:val="id-ID"/>
        </w:rPr>
        <w:t xml:space="preserve">: </w:t>
      </w:r>
    </w:p>
    <w:p w:rsidR="008A51E7" w:rsidRPr="008A51E7" w:rsidRDefault="00276233" w:rsidP="00276233">
      <w:pPr>
        <w:pStyle w:val="ListParagraph"/>
        <w:numPr>
          <w:ilvl w:val="0"/>
          <w:numId w:val="10"/>
        </w:numPr>
        <w:spacing w:after="0" w:line="480" w:lineRule="auto"/>
        <w:ind w:left="709" w:hanging="567"/>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lastRenderedPageBreak/>
        <w:t>Untuk me</w:t>
      </w:r>
      <w:proofErr w:type="spellStart"/>
      <w:r>
        <w:rPr>
          <w:rFonts w:ascii="Times New Roman" w:hAnsi="Times New Roman"/>
          <w:color w:val="000000" w:themeColor="text1"/>
          <w:sz w:val="24"/>
          <w:szCs w:val="24"/>
        </w:rPr>
        <w:t>ngetahi</w:t>
      </w:r>
      <w:proofErr w:type="spellEnd"/>
      <w:r w:rsidR="008A51E7">
        <w:rPr>
          <w:rFonts w:ascii="Times New Roman" w:hAnsi="Times New Roman"/>
          <w:color w:val="000000" w:themeColor="text1"/>
          <w:sz w:val="24"/>
          <w:szCs w:val="24"/>
          <w:lang w:val="id-ID"/>
        </w:rPr>
        <w:t xml:space="preserve"> bagai</w:t>
      </w:r>
      <w:r w:rsidR="0099172B">
        <w:rPr>
          <w:rFonts w:ascii="Times New Roman" w:hAnsi="Times New Roman"/>
          <w:color w:val="000000" w:themeColor="text1"/>
          <w:sz w:val="24"/>
          <w:szCs w:val="24"/>
          <w:lang w:val="id-ID"/>
        </w:rPr>
        <w:t xml:space="preserve">mana  </w:t>
      </w:r>
      <w:r w:rsidR="00DB0CBF">
        <w:rPr>
          <w:rFonts w:ascii="Times New Roman" w:hAnsi="Times New Roman"/>
          <w:color w:val="000000" w:themeColor="text1"/>
          <w:sz w:val="24"/>
          <w:szCs w:val="24"/>
          <w:lang w:val="id-ID"/>
        </w:rPr>
        <w:t>kemampuan penalar</w:t>
      </w:r>
      <w:r w:rsidR="008A51E7">
        <w:rPr>
          <w:rFonts w:ascii="Times New Roman" w:hAnsi="Times New Roman"/>
          <w:color w:val="000000" w:themeColor="text1"/>
          <w:sz w:val="24"/>
          <w:szCs w:val="24"/>
          <w:lang w:val="id-ID"/>
        </w:rPr>
        <w:t xml:space="preserve">an matematis siswa yang belajar </w:t>
      </w:r>
      <w:r w:rsidR="008A51E7" w:rsidRPr="008A51E7">
        <w:rPr>
          <w:rFonts w:ascii="Times New Roman" w:hAnsi="Times New Roman"/>
          <w:i/>
          <w:color w:val="000000" w:themeColor="text1"/>
          <w:sz w:val="24"/>
          <w:szCs w:val="24"/>
          <w:lang w:val="id-ID"/>
        </w:rPr>
        <w:t>two stay two stay</w:t>
      </w:r>
      <w:r w:rsidR="008A51E7">
        <w:rPr>
          <w:rFonts w:ascii="Times New Roman" w:hAnsi="Times New Roman"/>
          <w:color w:val="000000" w:themeColor="text1"/>
          <w:sz w:val="24"/>
          <w:szCs w:val="24"/>
          <w:lang w:val="id-ID"/>
        </w:rPr>
        <w:t xml:space="preserve"> (TSTS)  dan </w:t>
      </w:r>
      <w:r w:rsidR="008A51E7" w:rsidRPr="008A51E7">
        <w:rPr>
          <w:rFonts w:ascii="Times New Roman" w:hAnsi="Times New Roman"/>
          <w:i/>
          <w:color w:val="000000" w:themeColor="text1"/>
          <w:sz w:val="24"/>
          <w:szCs w:val="24"/>
          <w:lang w:val="id-ID"/>
        </w:rPr>
        <w:t>direct instruction</w:t>
      </w:r>
    </w:p>
    <w:p w:rsidR="001669A3" w:rsidRPr="0043694A" w:rsidRDefault="009D7044" w:rsidP="007452B0">
      <w:pPr>
        <w:pStyle w:val="ListParagraph"/>
        <w:numPr>
          <w:ilvl w:val="0"/>
          <w:numId w:val="10"/>
        </w:numPr>
        <w:spacing w:after="0" w:line="480" w:lineRule="auto"/>
        <w:ind w:left="709" w:hanging="529"/>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Untuk me</w:t>
      </w:r>
      <w:proofErr w:type="spellStart"/>
      <w:r>
        <w:rPr>
          <w:rFonts w:ascii="Times New Roman" w:hAnsi="Times New Roman"/>
          <w:color w:val="000000" w:themeColor="text1"/>
          <w:sz w:val="24"/>
          <w:szCs w:val="24"/>
        </w:rPr>
        <w:t>ngetahui</w:t>
      </w:r>
      <w:proofErr w:type="spellEnd"/>
      <w:r>
        <w:rPr>
          <w:rFonts w:ascii="Times New Roman" w:hAnsi="Times New Roman"/>
          <w:color w:val="000000" w:themeColor="text1"/>
          <w:sz w:val="24"/>
          <w:szCs w:val="24"/>
          <w:lang w:val="id-ID"/>
        </w:rPr>
        <w:t xml:space="preserve"> </w:t>
      </w:r>
      <w:r w:rsidR="00C14246">
        <w:rPr>
          <w:rFonts w:ascii="Times New Roman" w:hAnsi="Times New Roman"/>
          <w:color w:val="000000" w:themeColor="text1"/>
          <w:sz w:val="24"/>
          <w:szCs w:val="24"/>
          <w:lang w:val="id-ID"/>
        </w:rPr>
        <w:t>peningkatan kemampuan penalaran</w:t>
      </w:r>
      <w:r w:rsidR="001669A3" w:rsidRPr="0043694A">
        <w:rPr>
          <w:rFonts w:ascii="Times New Roman" w:hAnsi="Times New Roman"/>
          <w:color w:val="000000" w:themeColor="text1"/>
          <w:sz w:val="24"/>
          <w:szCs w:val="24"/>
          <w:lang w:val="id-ID"/>
        </w:rPr>
        <w:t xml:space="preserve"> matematis siswa yang </w:t>
      </w:r>
      <w:r w:rsidR="00C14246">
        <w:rPr>
          <w:rFonts w:ascii="Times New Roman" w:hAnsi="Times New Roman"/>
          <w:color w:val="000000" w:themeColor="text1"/>
          <w:sz w:val="24"/>
          <w:szCs w:val="24"/>
          <w:lang w:val="id-ID"/>
        </w:rPr>
        <w:t>belajar</w:t>
      </w:r>
      <w:r w:rsidR="001669A3" w:rsidRPr="0043694A">
        <w:rPr>
          <w:rFonts w:ascii="Times New Roman" w:hAnsi="Times New Roman"/>
          <w:color w:val="000000" w:themeColor="text1"/>
          <w:sz w:val="24"/>
          <w:szCs w:val="24"/>
          <w:lang w:val="id-ID"/>
        </w:rPr>
        <w:t xml:space="preserve">  dengan </w:t>
      </w:r>
      <w:r w:rsidR="001669A3" w:rsidRPr="005C4D49">
        <w:rPr>
          <w:rFonts w:ascii="Times New Roman" w:hAnsi="Times New Roman"/>
          <w:i/>
          <w:color w:val="000000" w:themeColor="text1"/>
          <w:sz w:val="24"/>
          <w:szCs w:val="24"/>
          <w:lang w:val="id-ID"/>
        </w:rPr>
        <w:t>Two Stay Two Stay</w:t>
      </w:r>
      <w:r w:rsidR="001669A3" w:rsidRPr="0043694A">
        <w:rPr>
          <w:rFonts w:ascii="Times New Roman" w:hAnsi="Times New Roman"/>
          <w:color w:val="000000" w:themeColor="text1"/>
          <w:sz w:val="24"/>
          <w:szCs w:val="24"/>
          <w:lang w:val="id-ID"/>
        </w:rPr>
        <w:t xml:space="preserve">  (TSTS</w:t>
      </w:r>
      <w:r w:rsidR="001669A3" w:rsidRPr="0043694A">
        <w:rPr>
          <w:rFonts w:ascii="Times New Roman" w:hAnsi="Times New Roman"/>
          <w:color w:val="000000" w:themeColor="text1"/>
          <w:sz w:val="24"/>
          <w:szCs w:val="24"/>
        </w:rPr>
        <w:t xml:space="preserve">) </w:t>
      </w:r>
      <w:r w:rsidR="00C14246">
        <w:rPr>
          <w:rFonts w:ascii="Times New Roman" w:hAnsi="Times New Roman"/>
          <w:color w:val="000000" w:themeColor="text1"/>
          <w:sz w:val="24"/>
          <w:szCs w:val="24"/>
          <w:lang w:val="id-ID"/>
        </w:rPr>
        <w:t>dan</w:t>
      </w:r>
      <w:r w:rsidR="001669A3" w:rsidRPr="0043694A">
        <w:rPr>
          <w:rFonts w:ascii="Times New Roman" w:hAnsi="Times New Roman"/>
          <w:color w:val="000000" w:themeColor="text1"/>
          <w:sz w:val="24"/>
          <w:szCs w:val="24"/>
          <w:lang w:val="id-ID"/>
        </w:rPr>
        <w:t xml:space="preserve"> siswa yang </w:t>
      </w:r>
      <w:r w:rsidR="00C14246">
        <w:rPr>
          <w:rFonts w:ascii="Times New Roman" w:hAnsi="Times New Roman"/>
          <w:color w:val="000000" w:themeColor="text1"/>
          <w:sz w:val="24"/>
          <w:szCs w:val="24"/>
          <w:lang w:val="id-ID"/>
        </w:rPr>
        <w:t>belajar dengan</w:t>
      </w:r>
      <w:r>
        <w:rPr>
          <w:rFonts w:ascii="Times New Roman" w:hAnsi="Times New Roman"/>
          <w:color w:val="000000" w:themeColor="text1"/>
          <w:sz w:val="24"/>
          <w:szCs w:val="24"/>
        </w:rPr>
        <w:t xml:space="preserve"> </w:t>
      </w:r>
      <w:r w:rsidR="00E37B78" w:rsidRPr="00E37B78">
        <w:rPr>
          <w:rFonts w:ascii="Times New Roman" w:hAnsi="Times New Roman"/>
          <w:i/>
          <w:color w:val="000000" w:themeColor="text1"/>
          <w:sz w:val="24"/>
          <w:szCs w:val="24"/>
          <w:lang w:val="id-ID"/>
        </w:rPr>
        <w:t>direct</w:t>
      </w:r>
      <w:r w:rsidR="00FB0FFC">
        <w:rPr>
          <w:rFonts w:ascii="Times New Roman" w:hAnsi="Times New Roman"/>
          <w:i/>
          <w:color w:val="000000" w:themeColor="text1"/>
          <w:sz w:val="24"/>
          <w:szCs w:val="24"/>
          <w:lang w:val="id-ID"/>
        </w:rPr>
        <w:t xml:space="preserve"> </w:t>
      </w:r>
      <w:r w:rsidR="00E37B78" w:rsidRPr="00E37B78">
        <w:rPr>
          <w:rFonts w:ascii="Times New Roman" w:hAnsi="Times New Roman"/>
          <w:i/>
          <w:color w:val="000000" w:themeColor="text1"/>
          <w:sz w:val="24"/>
          <w:szCs w:val="24"/>
          <w:lang w:val="id-ID"/>
        </w:rPr>
        <w:t>in</w:t>
      </w:r>
      <w:r w:rsidR="00FB0FFC">
        <w:rPr>
          <w:rFonts w:ascii="Times New Roman" w:hAnsi="Times New Roman"/>
          <w:i/>
          <w:color w:val="000000" w:themeColor="text1"/>
          <w:sz w:val="24"/>
          <w:szCs w:val="24"/>
          <w:lang w:val="id-ID"/>
        </w:rPr>
        <w:t>s</w:t>
      </w:r>
      <w:r w:rsidR="00E37B78" w:rsidRPr="00E37B78">
        <w:rPr>
          <w:rFonts w:ascii="Times New Roman" w:hAnsi="Times New Roman"/>
          <w:i/>
          <w:color w:val="000000" w:themeColor="text1"/>
          <w:sz w:val="24"/>
          <w:szCs w:val="24"/>
          <w:lang w:val="id-ID"/>
        </w:rPr>
        <w:t>truction</w:t>
      </w:r>
      <w:r w:rsidR="0099172B">
        <w:rPr>
          <w:rFonts w:ascii="Times New Roman" w:hAnsi="Times New Roman"/>
          <w:color w:val="000000" w:themeColor="text1"/>
          <w:sz w:val="24"/>
          <w:szCs w:val="24"/>
          <w:lang w:val="id-ID"/>
        </w:rPr>
        <w:t>.</w:t>
      </w:r>
    </w:p>
    <w:p w:rsidR="00817EF5" w:rsidRDefault="001669A3" w:rsidP="00276233">
      <w:pPr>
        <w:pStyle w:val="ListParagraph"/>
        <w:numPr>
          <w:ilvl w:val="0"/>
          <w:numId w:val="10"/>
        </w:numPr>
        <w:spacing w:after="0" w:line="480" w:lineRule="auto"/>
        <w:ind w:left="709" w:hanging="529"/>
        <w:jc w:val="both"/>
        <w:rPr>
          <w:rFonts w:ascii="Times New Roman" w:hAnsi="Times New Roman"/>
          <w:color w:val="000000" w:themeColor="text1"/>
          <w:sz w:val="24"/>
          <w:szCs w:val="24"/>
        </w:rPr>
      </w:pPr>
      <w:r w:rsidRPr="0043694A">
        <w:rPr>
          <w:rFonts w:ascii="Times New Roman" w:hAnsi="Times New Roman"/>
          <w:color w:val="000000" w:themeColor="text1"/>
          <w:sz w:val="24"/>
          <w:szCs w:val="24"/>
          <w:lang w:val="id-ID"/>
        </w:rPr>
        <w:t xml:space="preserve">Untuk </w:t>
      </w:r>
      <w:proofErr w:type="spellStart"/>
      <w:r w:rsidR="00B70B08">
        <w:rPr>
          <w:rFonts w:ascii="Times New Roman" w:hAnsi="Times New Roman"/>
          <w:color w:val="000000" w:themeColor="text1"/>
          <w:sz w:val="24"/>
          <w:szCs w:val="24"/>
        </w:rPr>
        <w:t>mengetahui</w:t>
      </w:r>
      <w:proofErr w:type="spellEnd"/>
      <w:r w:rsidRPr="0043694A">
        <w:rPr>
          <w:rFonts w:ascii="Times New Roman" w:hAnsi="Times New Roman"/>
          <w:color w:val="000000" w:themeColor="text1"/>
          <w:sz w:val="24"/>
          <w:szCs w:val="24"/>
          <w:lang w:val="id-ID"/>
        </w:rPr>
        <w:t xml:space="preserve"> </w:t>
      </w:r>
      <w:r w:rsidR="00C14246">
        <w:rPr>
          <w:rFonts w:ascii="Times New Roman" w:hAnsi="Times New Roman"/>
          <w:color w:val="000000" w:themeColor="text1"/>
          <w:sz w:val="24"/>
          <w:szCs w:val="24"/>
          <w:lang w:val="id-ID"/>
        </w:rPr>
        <w:t>motivasi siswa yang</w:t>
      </w:r>
      <w:r w:rsidR="00276233">
        <w:rPr>
          <w:rFonts w:ascii="Times New Roman" w:hAnsi="Times New Roman"/>
          <w:color w:val="000000" w:themeColor="text1"/>
          <w:sz w:val="24"/>
          <w:szCs w:val="24"/>
        </w:rPr>
        <w:t xml:space="preserve"> </w:t>
      </w:r>
      <w:r w:rsidR="00C14246">
        <w:rPr>
          <w:rFonts w:ascii="Times New Roman" w:hAnsi="Times New Roman"/>
          <w:color w:val="000000" w:themeColor="text1"/>
          <w:sz w:val="24"/>
          <w:szCs w:val="24"/>
          <w:lang w:val="id-ID"/>
        </w:rPr>
        <w:t>belajar</w:t>
      </w:r>
      <w:r w:rsidR="00276233">
        <w:rPr>
          <w:rFonts w:ascii="Times New Roman" w:hAnsi="Times New Roman"/>
          <w:color w:val="000000" w:themeColor="text1"/>
          <w:sz w:val="24"/>
          <w:szCs w:val="24"/>
        </w:rPr>
        <w:t xml:space="preserve"> </w:t>
      </w:r>
      <w:r w:rsidR="00C14246" w:rsidRPr="00C14246">
        <w:rPr>
          <w:rFonts w:ascii="Times New Roman" w:hAnsi="Times New Roman"/>
          <w:color w:val="000000" w:themeColor="text1"/>
          <w:sz w:val="24"/>
          <w:szCs w:val="24"/>
          <w:lang w:val="id-ID"/>
        </w:rPr>
        <w:t xml:space="preserve">dengan </w:t>
      </w:r>
      <w:r w:rsidRPr="005C4D49">
        <w:rPr>
          <w:rFonts w:ascii="Times New Roman" w:hAnsi="Times New Roman"/>
          <w:i/>
          <w:color w:val="000000" w:themeColor="text1"/>
          <w:sz w:val="24"/>
          <w:szCs w:val="24"/>
          <w:lang w:val="id-ID"/>
        </w:rPr>
        <w:t>two stay two stay</w:t>
      </w:r>
      <w:r w:rsidRPr="0043694A">
        <w:rPr>
          <w:rFonts w:ascii="Times New Roman" w:hAnsi="Times New Roman"/>
          <w:color w:val="000000" w:themeColor="text1"/>
          <w:sz w:val="24"/>
          <w:szCs w:val="24"/>
          <w:lang w:val="id-ID"/>
        </w:rPr>
        <w:t xml:space="preserve"> (TSTS) </w:t>
      </w:r>
      <w:r w:rsidR="00C14246">
        <w:rPr>
          <w:rFonts w:ascii="Times New Roman" w:hAnsi="Times New Roman"/>
          <w:color w:val="000000" w:themeColor="text1"/>
          <w:sz w:val="24"/>
          <w:szCs w:val="24"/>
          <w:lang w:val="id-ID"/>
        </w:rPr>
        <w:t xml:space="preserve">dan siswa yang belajar </w:t>
      </w:r>
      <w:r w:rsidR="00E023C6">
        <w:rPr>
          <w:rFonts w:ascii="Times New Roman" w:hAnsi="Times New Roman"/>
          <w:color w:val="000000" w:themeColor="text1"/>
          <w:sz w:val="24"/>
          <w:szCs w:val="24"/>
          <w:lang w:val="id-ID"/>
        </w:rPr>
        <w:t xml:space="preserve">dengan </w:t>
      </w:r>
      <w:r w:rsidR="00C14246" w:rsidRPr="00C14246">
        <w:rPr>
          <w:rFonts w:ascii="Times New Roman" w:hAnsi="Times New Roman"/>
          <w:i/>
          <w:color w:val="000000" w:themeColor="text1"/>
          <w:sz w:val="24"/>
          <w:szCs w:val="24"/>
          <w:lang w:val="id-ID"/>
        </w:rPr>
        <w:t>direct instruction</w:t>
      </w:r>
      <w:r w:rsidR="00C14246">
        <w:rPr>
          <w:rFonts w:ascii="Times New Roman" w:hAnsi="Times New Roman"/>
          <w:color w:val="000000" w:themeColor="text1"/>
          <w:sz w:val="24"/>
          <w:szCs w:val="24"/>
          <w:lang w:val="id-ID"/>
        </w:rPr>
        <w:t>.</w:t>
      </w:r>
    </w:p>
    <w:p w:rsidR="00276233" w:rsidRPr="00276233" w:rsidRDefault="00276233" w:rsidP="00276233">
      <w:pPr>
        <w:pStyle w:val="ListParagraph"/>
        <w:spacing w:after="0" w:line="480" w:lineRule="auto"/>
        <w:ind w:left="709"/>
        <w:jc w:val="both"/>
        <w:rPr>
          <w:rFonts w:ascii="Times New Roman" w:hAnsi="Times New Roman"/>
          <w:color w:val="000000" w:themeColor="text1"/>
          <w:sz w:val="24"/>
          <w:szCs w:val="24"/>
        </w:rPr>
      </w:pPr>
    </w:p>
    <w:p w:rsidR="001669A3" w:rsidRPr="0043694A" w:rsidRDefault="001669A3" w:rsidP="007452B0">
      <w:pPr>
        <w:pStyle w:val="NoSpacing"/>
        <w:numPr>
          <w:ilvl w:val="0"/>
          <w:numId w:val="9"/>
        </w:numPr>
        <w:spacing w:line="480" w:lineRule="auto"/>
        <w:ind w:left="426" w:hanging="426"/>
        <w:jc w:val="both"/>
        <w:rPr>
          <w:rFonts w:ascii="Times New Roman" w:hAnsi="Times New Roman" w:cs="Times New Roman"/>
          <w:b/>
          <w:color w:val="000000" w:themeColor="text1"/>
          <w:sz w:val="24"/>
          <w:szCs w:val="24"/>
          <w:lang w:val="id-ID"/>
        </w:rPr>
      </w:pPr>
      <w:r w:rsidRPr="0043694A">
        <w:rPr>
          <w:rFonts w:ascii="Times New Roman" w:hAnsi="Times New Roman" w:cs="Times New Roman"/>
          <w:b/>
          <w:color w:val="000000" w:themeColor="text1"/>
          <w:sz w:val="24"/>
          <w:szCs w:val="24"/>
          <w:lang w:val="id-ID"/>
        </w:rPr>
        <w:t>MANFAAT PENELITIAN</w:t>
      </w:r>
    </w:p>
    <w:p w:rsidR="001669A3" w:rsidRPr="004903B1" w:rsidRDefault="001669A3" w:rsidP="00A50A44">
      <w:pPr>
        <w:pStyle w:val="NoSpacing"/>
        <w:spacing w:line="480" w:lineRule="auto"/>
        <w:ind w:firstLine="720"/>
        <w:jc w:val="both"/>
        <w:rPr>
          <w:rFonts w:ascii="Times New Roman" w:hAnsi="Times New Roman" w:cs="Times New Roman"/>
          <w:color w:val="000000" w:themeColor="text1"/>
          <w:sz w:val="24"/>
          <w:szCs w:val="24"/>
          <w:lang w:val="id-ID"/>
        </w:rPr>
      </w:pPr>
      <w:r w:rsidRPr="004903B1">
        <w:rPr>
          <w:rFonts w:ascii="Times New Roman" w:hAnsi="Times New Roman" w:cs="Times New Roman"/>
          <w:color w:val="000000" w:themeColor="text1"/>
          <w:sz w:val="24"/>
          <w:szCs w:val="24"/>
          <w:lang w:val="id-ID"/>
        </w:rPr>
        <w:t>Dengan</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diadakannya</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penelitian</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ini</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diharapkan</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dapat</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memberikan</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masukan</w:t>
      </w:r>
      <w:r w:rsidR="00D148C1">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 xml:space="preserve">dan menambah wawasan pengetahuan yang berarti bagi dunia pendidikan serta dapat menambah  pengetahuan yang luas dalam usaha untuk meningkatkan  hasil belajar siswa </w:t>
      </w:r>
      <w:r w:rsidRPr="004903B1">
        <w:rPr>
          <w:rFonts w:ascii="Times New Roman" w:hAnsi="Times New Roman" w:cs="Times New Roman"/>
          <w:color w:val="000000" w:themeColor="text1"/>
          <w:sz w:val="24"/>
          <w:szCs w:val="24"/>
          <w:lang w:val="id-ID"/>
        </w:rPr>
        <w:t>dan</w:t>
      </w:r>
      <w:r w:rsidRPr="0043694A">
        <w:rPr>
          <w:rFonts w:ascii="Times New Roman" w:hAnsi="Times New Roman" w:cs="Times New Roman"/>
          <w:color w:val="000000" w:themeColor="text1"/>
          <w:sz w:val="24"/>
          <w:szCs w:val="24"/>
          <w:lang w:val="id-ID"/>
        </w:rPr>
        <w:t xml:space="preserve"> juga dapat </w:t>
      </w:r>
      <w:r w:rsidRPr="004903B1">
        <w:rPr>
          <w:rFonts w:ascii="Times New Roman" w:hAnsi="Times New Roman" w:cs="Times New Roman"/>
          <w:color w:val="000000" w:themeColor="text1"/>
          <w:sz w:val="24"/>
          <w:szCs w:val="24"/>
          <w:lang w:val="id-ID"/>
        </w:rPr>
        <w:t>bermanfaat</w:t>
      </w:r>
      <w:r w:rsidR="00D148C1">
        <w:rPr>
          <w:rFonts w:ascii="Times New Roman" w:hAnsi="Times New Roman" w:cs="Times New Roman"/>
          <w:color w:val="000000" w:themeColor="text1"/>
          <w:sz w:val="24"/>
          <w:szCs w:val="24"/>
          <w:lang w:val="id-ID"/>
        </w:rPr>
        <w:t xml:space="preserve"> </w:t>
      </w:r>
      <w:r w:rsidRPr="004903B1">
        <w:rPr>
          <w:rFonts w:ascii="Times New Roman" w:hAnsi="Times New Roman" w:cs="Times New Roman"/>
          <w:color w:val="000000" w:themeColor="text1"/>
          <w:sz w:val="24"/>
          <w:szCs w:val="24"/>
          <w:lang w:val="id-ID"/>
        </w:rPr>
        <w:t>bagi</w:t>
      </w:r>
      <w:r w:rsidR="00D148C1">
        <w:rPr>
          <w:rFonts w:ascii="Times New Roman" w:hAnsi="Times New Roman" w:cs="Times New Roman"/>
          <w:color w:val="000000" w:themeColor="text1"/>
          <w:sz w:val="24"/>
          <w:szCs w:val="24"/>
          <w:lang w:val="id-ID"/>
        </w:rPr>
        <w:t xml:space="preserve"> </w:t>
      </w:r>
      <w:r w:rsidRPr="0043694A">
        <w:rPr>
          <w:rFonts w:ascii="Times New Roman" w:hAnsi="Times New Roman" w:cs="Times New Roman"/>
          <w:color w:val="000000" w:themeColor="text1"/>
          <w:sz w:val="24"/>
          <w:szCs w:val="24"/>
          <w:lang w:val="id-ID"/>
        </w:rPr>
        <w:t>siswa, guru, peneliti maupun sekolah sesuai dengan rumusan  maslah  yang  dikemukakan  di atas, maka tujuan khusus dari peneli</w:t>
      </w:r>
      <w:r w:rsidR="00280380">
        <w:rPr>
          <w:rFonts w:ascii="Times New Roman" w:hAnsi="Times New Roman" w:cs="Times New Roman"/>
          <w:color w:val="000000" w:themeColor="text1"/>
          <w:sz w:val="24"/>
          <w:szCs w:val="24"/>
          <w:lang w:val="id-ID"/>
        </w:rPr>
        <w:t>tian ini adalah sebagai berikut</w:t>
      </w:r>
      <w:r w:rsidRPr="004903B1">
        <w:rPr>
          <w:rFonts w:ascii="Times New Roman" w:hAnsi="Times New Roman" w:cs="Times New Roman"/>
          <w:color w:val="000000" w:themeColor="text1"/>
          <w:sz w:val="24"/>
          <w:szCs w:val="24"/>
          <w:lang w:val="id-ID"/>
        </w:rPr>
        <w:t>:</w:t>
      </w:r>
    </w:p>
    <w:p w:rsidR="00A634DA" w:rsidRDefault="00A634DA" w:rsidP="007452B0">
      <w:pPr>
        <w:pStyle w:val="NoSpacing"/>
        <w:numPr>
          <w:ilvl w:val="0"/>
          <w:numId w:val="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Bagi Peneliti</w:t>
      </w:r>
    </w:p>
    <w:p w:rsidR="006364D2" w:rsidRPr="00276233" w:rsidRDefault="00A634DA" w:rsidP="00276233">
      <w:pPr>
        <w:pStyle w:val="NoSpacing"/>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Memberikan gambaran dan informasi tentang peningkatan kemampuan penalaran matematis </w:t>
      </w:r>
      <w:r w:rsidR="00D148C1">
        <w:rPr>
          <w:rFonts w:ascii="Times New Roman" w:hAnsi="Times New Roman" w:cs="Times New Roman"/>
          <w:color w:val="000000" w:themeColor="text1"/>
          <w:sz w:val="24"/>
          <w:szCs w:val="24"/>
          <w:lang w:val="id-ID"/>
        </w:rPr>
        <w:t xml:space="preserve">dan motivasi belajar </w:t>
      </w:r>
      <w:r>
        <w:rPr>
          <w:rFonts w:ascii="Times New Roman" w:hAnsi="Times New Roman" w:cs="Times New Roman"/>
          <w:color w:val="000000" w:themeColor="text1"/>
          <w:sz w:val="24"/>
          <w:szCs w:val="24"/>
          <w:lang w:val="id-ID"/>
        </w:rPr>
        <w:t xml:space="preserve">bagi siswa yang mendapat pembelajaran dengan type </w:t>
      </w:r>
      <w:r w:rsidRPr="00867C28">
        <w:rPr>
          <w:rFonts w:ascii="Times New Roman" w:hAnsi="Times New Roman" w:cs="Times New Roman"/>
          <w:i/>
          <w:color w:val="000000" w:themeColor="text1"/>
          <w:sz w:val="24"/>
          <w:szCs w:val="24"/>
          <w:lang w:val="id-ID"/>
        </w:rPr>
        <w:t>two sty two sty</w:t>
      </w:r>
      <w:r w:rsidR="00D148C1">
        <w:rPr>
          <w:rFonts w:ascii="Times New Roman" w:hAnsi="Times New Roman" w:cs="Times New Roman"/>
          <w:color w:val="000000" w:themeColor="text1"/>
          <w:sz w:val="24"/>
          <w:szCs w:val="24"/>
          <w:lang w:val="id-ID"/>
        </w:rPr>
        <w:t xml:space="preserve"> (TSTS)</w:t>
      </w:r>
      <w:r w:rsidR="00867C28">
        <w:rPr>
          <w:rFonts w:ascii="Times New Roman" w:hAnsi="Times New Roman" w:cs="Times New Roman"/>
          <w:color w:val="000000" w:themeColor="text1"/>
          <w:sz w:val="24"/>
          <w:szCs w:val="24"/>
          <w:lang w:val="id-ID"/>
        </w:rPr>
        <w:t>.</w:t>
      </w:r>
    </w:p>
    <w:p w:rsidR="001669A3" w:rsidRDefault="001669A3" w:rsidP="007452B0">
      <w:pPr>
        <w:pStyle w:val="NoSpacing"/>
        <w:numPr>
          <w:ilvl w:val="0"/>
          <w:numId w:val="2"/>
        </w:numPr>
        <w:spacing w:line="480" w:lineRule="auto"/>
        <w:jc w:val="both"/>
        <w:rPr>
          <w:rFonts w:ascii="Times New Roman" w:hAnsi="Times New Roman" w:cs="Times New Roman"/>
          <w:color w:val="000000" w:themeColor="text1"/>
          <w:sz w:val="24"/>
          <w:szCs w:val="24"/>
          <w:lang w:val="id-ID"/>
        </w:rPr>
      </w:pPr>
      <w:proofErr w:type="spellStart"/>
      <w:r w:rsidRPr="0043694A">
        <w:rPr>
          <w:rFonts w:ascii="Times New Roman" w:hAnsi="Times New Roman" w:cs="Times New Roman"/>
          <w:color w:val="000000" w:themeColor="text1"/>
          <w:sz w:val="24"/>
          <w:szCs w:val="24"/>
        </w:rPr>
        <w:t>Bagisiswa</w:t>
      </w:r>
      <w:proofErr w:type="spellEnd"/>
    </w:p>
    <w:p w:rsidR="00867C28" w:rsidRPr="00276233" w:rsidRDefault="00867C28" w:rsidP="00276233">
      <w:pPr>
        <w:pStyle w:val="NoSpacing"/>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Member</w:t>
      </w:r>
      <w:r w:rsidR="00D148C1">
        <w:rPr>
          <w:rFonts w:ascii="Times New Roman" w:hAnsi="Times New Roman" w:cs="Times New Roman"/>
          <w:color w:val="000000" w:themeColor="text1"/>
          <w:sz w:val="24"/>
          <w:szCs w:val="24"/>
          <w:lang w:val="id-ID"/>
        </w:rPr>
        <w:t xml:space="preserve">ikan pengalaman baru </w:t>
      </w:r>
      <w:r>
        <w:rPr>
          <w:rFonts w:ascii="Times New Roman" w:hAnsi="Times New Roman" w:cs="Times New Roman"/>
          <w:color w:val="000000" w:themeColor="text1"/>
          <w:sz w:val="24"/>
          <w:szCs w:val="24"/>
          <w:lang w:val="id-ID"/>
        </w:rPr>
        <w:t xml:space="preserve"> sehingga dapat mendorong siswa untuk dapat lebih aktif dan terlibat langsung dalam pembelajaran matematika di kelas </w:t>
      </w:r>
      <w:r>
        <w:rPr>
          <w:rFonts w:ascii="Times New Roman" w:hAnsi="Times New Roman" w:cs="Times New Roman"/>
          <w:color w:val="000000" w:themeColor="text1"/>
          <w:sz w:val="24"/>
          <w:szCs w:val="24"/>
          <w:lang w:val="id-ID"/>
        </w:rPr>
        <w:lastRenderedPageBreak/>
        <w:t xml:space="preserve">sehingga dapat meningkatkan kemampuan penalaran </w:t>
      </w:r>
      <w:r w:rsidR="00D148C1">
        <w:rPr>
          <w:rFonts w:ascii="Times New Roman" w:hAnsi="Times New Roman" w:cs="Times New Roman"/>
          <w:color w:val="000000" w:themeColor="text1"/>
          <w:sz w:val="24"/>
          <w:szCs w:val="24"/>
          <w:lang w:val="id-ID"/>
        </w:rPr>
        <w:t>dan motivasi belajar serta</w:t>
      </w:r>
      <w:r>
        <w:rPr>
          <w:rFonts w:ascii="Times New Roman" w:hAnsi="Times New Roman" w:cs="Times New Roman"/>
          <w:color w:val="000000" w:themeColor="text1"/>
          <w:sz w:val="24"/>
          <w:szCs w:val="24"/>
          <w:lang w:val="id-ID"/>
        </w:rPr>
        <w:t xml:space="preserve"> dapat menjadikan pembelajaran matematika lebih bermakna.</w:t>
      </w:r>
    </w:p>
    <w:p w:rsidR="00B36C4A" w:rsidRPr="004E0681" w:rsidRDefault="0004409D" w:rsidP="00DA20F4">
      <w:pPr>
        <w:pStyle w:val="NoSpacing"/>
        <w:numPr>
          <w:ilvl w:val="0"/>
          <w:numId w:val="9"/>
        </w:numPr>
        <w:spacing w:line="480" w:lineRule="auto"/>
        <w:ind w:left="426" w:hanging="426"/>
        <w:jc w:val="both"/>
        <w:rPr>
          <w:rFonts w:ascii="Times New Roman" w:hAnsi="Times New Roman" w:cs="Times New Roman"/>
          <w:b/>
          <w:color w:val="000000" w:themeColor="text1"/>
          <w:sz w:val="24"/>
          <w:szCs w:val="24"/>
          <w:lang w:val="id-ID"/>
        </w:rPr>
      </w:pPr>
      <w:r w:rsidRPr="004E0681">
        <w:rPr>
          <w:rFonts w:ascii="Times New Roman" w:hAnsi="Times New Roman" w:cs="Times New Roman"/>
          <w:b/>
          <w:color w:val="000000" w:themeColor="text1"/>
          <w:sz w:val="24"/>
          <w:szCs w:val="24"/>
          <w:lang w:val="id-ID"/>
        </w:rPr>
        <w:t>ASUMSI</w:t>
      </w:r>
    </w:p>
    <w:p w:rsidR="003A1E77" w:rsidRPr="00817EF5" w:rsidRDefault="003A1E77" w:rsidP="00DA20F4">
      <w:pPr>
        <w:pStyle w:val="NoSpacing"/>
        <w:spacing w:line="480" w:lineRule="auto"/>
        <w:ind w:firstLine="360"/>
        <w:jc w:val="both"/>
        <w:rPr>
          <w:rFonts w:ascii="Times New Roman" w:hAnsi="Times New Roman" w:cs="Times New Roman"/>
          <w:color w:val="000000" w:themeColor="text1"/>
          <w:sz w:val="24"/>
          <w:szCs w:val="24"/>
          <w:lang w:val="id-ID"/>
        </w:rPr>
      </w:pPr>
      <w:r w:rsidRPr="004E0681">
        <w:rPr>
          <w:rFonts w:ascii="Times New Roman" w:hAnsi="Times New Roman" w:cs="Times New Roman"/>
          <w:color w:val="000000" w:themeColor="text1"/>
          <w:sz w:val="24"/>
          <w:szCs w:val="24"/>
          <w:lang w:val="id-ID"/>
        </w:rPr>
        <w:t xml:space="preserve">Pengajaran matematika yang diberikan </w:t>
      </w:r>
      <w:r w:rsidR="00DA20F4" w:rsidRPr="004E0681">
        <w:rPr>
          <w:rFonts w:ascii="Times New Roman" w:hAnsi="Times New Roman" w:cs="Times New Roman"/>
          <w:color w:val="000000" w:themeColor="text1"/>
          <w:sz w:val="24"/>
          <w:szCs w:val="24"/>
          <w:lang w:val="id-ID"/>
        </w:rPr>
        <w:t>pada siswa tingkat SMP/MTs. Bertujuan untuk memberikan layanan kepada siswa untuk mengembangkan potensi yang ada pada diri siswa</w:t>
      </w:r>
      <w:r w:rsidR="005A6D98">
        <w:rPr>
          <w:rFonts w:ascii="Times New Roman" w:hAnsi="Times New Roman" w:cs="Times New Roman"/>
          <w:color w:val="000000" w:themeColor="text1"/>
          <w:sz w:val="24"/>
          <w:szCs w:val="24"/>
          <w:lang w:val="id-ID"/>
        </w:rPr>
        <w:t xml:space="preserve"> m</w:t>
      </w:r>
      <w:r w:rsidR="00DA20F4" w:rsidRPr="00817EF5">
        <w:rPr>
          <w:rFonts w:ascii="Times New Roman" w:hAnsi="Times New Roman" w:cs="Times New Roman"/>
          <w:color w:val="000000" w:themeColor="text1"/>
          <w:sz w:val="24"/>
          <w:szCs w:val="24"/>
          <w:lang w:val="id-ID"/>
        </w:rPr>
        <w:t>enyangkut tentang apsek kognitif, apektif maupun psikomotor, sejala</w:t>
      </w:r>
      <w:r w:rsidR="005A6D98">
        <w:rPr>
          <w:rFonts w:ascii="Times New Roman" w:hAnsi="Times New Roman" w:cs="Times New Roman"/>
          <w:color w:val="000000" w:themeColor="text1"/>
          <w:sz w:val="24"/>
          <w:szCs w:val="24"/>
          <w:lang w:val="id-ID"/>
        </w:rPr>
        <w:t>n dengan fungsi dan tujuan pembe</w:t>
      </w:r>
      <w:r w:rsidR="00DA20F4" w:rsidRPr="00817EF5">
        <w:rPr>
          <w:rFonts w:ascii="Times New Roman" w:hAnsi="Times New Roman" w:cs="Times New Roman"/>
          <w:color w:val="000000" w:themeColor="text1"/>
          <w:sz w:val="24"/>
          <w:szCs w:val="24"/>
          <w:lang w:val="id-ID"/>
        </w:rPr>
        <w:t>lajaran matematika, dalam hal ini para ahli dibidang matematika merumuskan lima kemampuan matematis ya</w:t>
      </w:r>
      <w:r w:rsidR="005A6D98">
        <w:rPr>
          <w:rFonts w:ascii="Times New Roman" w:hAnsi="Times New Roman" w:cs="Times New Roman"/>
          <w:color w:val="000000" w:themeColor="text1"/>
          <w:sz w:val="24"/>
          <w:szCs w:val="24"/>
          <w:lang w:val="id-ID"/>
        </w:rPr>
        <w:t>ng harus dikuasai ole</w:t>
      </w:r>
      <w:r w:rsidR="00DA20F4" w:rsidRPr="00817EF5">
        <w:rPr>
          <w:rFonts w:ascii="Times New Roman" w:hAnsi="Times New Roman" w:cs="Times New Roman"/>
          <w:color w:val="000000" w:themeColor="text1"/>
          <w:sz w:val="24"/>
          <w:szCs w:val="24"/>
          <w:lang w:val="id-ID"/>
        </w:rPr>
        <w:t>h siswa yaitu kemampuan pemahaman, kemampuan penalaran, komunikasi, pemecahan masalh dan memiliki sikap dalam menghargai kegun</w:t>
      </w:r>
      <w:r w:rsidR="005A6D98">
        <w:rPr>
          <w:rFonts w:ascii="Times New Roman" w:hAnsi="Times New Roman" w:cs="Times New Roman"/>
          <w:color w:val="000000" w:themeColor="text1"/>
          <w:sz w:val="24"/>
          <w:szCs w:val="24"/>
          <w:lang w:val="id-ID"/>
        </w:rPr>
        <w:t>aan matematika dalam kehidupan yang rikemukakan oleh  Departemen Pendidikan N</w:t>
      </w:r>
      <w:r w:rsidR="00A842AA" w:rsidRPr="00817EF5">
        <w:rPr>
          <w:rFonts w:ascii="Times New Roman" w:hAnsi="Times New Roman" w:cs="Times New Roman"/>
          <w:color w:val="000000" w:themeColor="text1"/>
          <w:sz w:val="24"/>
          <w:szCs w:val="24"/>
          <w:lang w:val="id-ID"/>
        </w:rPr>
        <w:t>asional</w:t>
      </w:r>
      <w:r w:rsidR="00DA20F4" w:rsidRPr="00817EF5">
        <w:rPr>
          <w:rFonts w:ascii="Times New Roman" w:hAnsi="Times New Roman" w:cs="Times New Roman"/>
          <w:color w:val="000000" w:themeColor="text1"/>
          <w:sz w:val="24"/>
          <w:szCs w:val="24"/>
          <w:lang w:val="id-ID"/>
        </w:rPr>
        <w:t xml:space="preserve">, </w:t>
      </w:r>
      <w:r w:rsidR="005A6D98">
        <w:rPr>
          <w:rFonts w:ascii="Times New Roman" w:hAnsi="Times New Roman" w:cs="Times New Roman"/>
          <w:color w:val="000000" w:themeColor="text1"/>
          <w:sz w:val="24"/>
          <w:szCs w:val="24"/>
          <w:lang w:val="id-ID"/>
        </w:rPr>
        <w:t>(</w:t>
      </w:r>
      <w:r w:rsidR="00DA20F4" w:rsidRPr="00817EF5">
        <w:rPr>
          <w:rFonts w:ascii="Times New Roman" w:hAnsi="Times New Roman" w:cs="Times New Roman"/>
          <w:color w:val="000000" w:themeColor="text1"/>
          <w:sz w:val="24"/>
          <w:szCs w:val="24"/>
          <w:lang w:val="id-ID"/>
        </w:rPr>
        <w:t xml:space="preserve">2006: 346) </w:t>
      </w:r>
    </w:p>
    <w:p w:rsidR="00A842AA" w:rsidRPr="00817EF5" w:rsidRDefault="00A842AA" w:rsidP="00DA20F4">
      <w:pPr>
        <w:pStyle w:val="NoSpacing"/>
        <w:spacing w:line="480" w:lineRule="auto"/>
        <w:ind w:firstLine="360"/>
        <w:jc w:val="both"/>
        <w:rPr>
          <w:rFonts w:ascii="Times New Roman" w:hAnsi="Times New Roman" w:cs="Times New Roman"/>
          <w:color w:val="000000" w:themeColor="text1"/>
          <w:sz w:val="24"/>
          <w:szCs w:val="24"/>
          <w:lang w:val="id-ID"/>
        </w:rPr>
      </w:pPr>
      <w:r w:rsidRPr="00817EF5">
        <w:rPr>
          <w:rFonts w:ascii="Times New Roman" w:hAnsi="Times New Roman" w:cs="Times New Roman"/>
          <w:color w:val="000000" w:themeColor="text1"/>
          <w:sz w:val="24"/>
          <w:szCs w:val="24"/>
          <w:lang w:val="id-ID"/>
        </w:rPr>
        <w:t>Kemampuan penalaran matematis merupakan salah satu kemampuan yang harus dikuasai oleh siswa dalam proses pembelajaran karena pada dasarnya dalam mengkaji dan menyelesaikan permasalahan-permasalaham dalam maematika diperlukan penalaran dalam memahami maksud yang terkandung dalam berbagai permasalahan matematik.</w:t>
      </w:r>
    </w:p>
    <w:p w:rsidR="006F6EF5" w:rsidRPr="00817EF5" w:rsidRDefault="00A842AA" w:rsidP="006F6EF5">
      <w:pPr>
        <w:pStyle w:val="NoSpacing"/>
        <w:spacing w:line="480" w:lineRule="auto"/>
        <w:ind w:firstLine="360"/>
        <w:jc w:val="both"/>
        <w:rPr>
          <w:rFonts w:ascii="Times New Roman" w:hAnsi="Times New Roman" w:cs="Times New Roman"/>
          <w:color w:val="000000" w:themeColor="text1"/>
          <w:sz w:val="24"/>
          <w:szCs w:val="24"/>
          <w:lang w:val="id-ID"/>
        </w:rPr>
      </w:pPr>
      <w:r w:rsidRPr="00817EF5">
        <w:rPr>
          <w:rFonts w:ascii="Times New Roman" w:hAnsi="Times New Roman" w:cs="Times New Roman"/>
          <w:color w:val="000000" w:themeColor="text1"/>
          <w:sz w:val="24"/>
          <w:szCs w:val="24"/>
          <w:lang w:val="id-ID"/>
        </w:rPr>
        <w:t xml:space="preserve"> Berdasarkan pendapat yang telah dikemukakan, penalaran matematis merupakan kemampuan yang harus dimiliki</w:t>
      </w:r>
      <w:r w:rsidR="005A6D98">
        <w:rPr>
          <w:rFonts w:ascii="Times New Roman" w:hAnsi="Times New Roman" w:cs="Times New Roman"/>
          <w:color w:val="000000" w:themeColor="text1"/>
          <w:sz w:val="24"/>
          <w:szCs w:val="24"/>
          <w:lang w:val="id-ID"/>
        </w:rPr>
        <w:t xml:space="preserve"> </w:t>
      </w:r>
      <w:r w:rsidRPr="00817EF5">
        <w:rPr>
          <w:rFonts w:ascii="Times New Roman" w:hAnsi="Times New Roman" w:cs="Times New Roman"/>
          <w:color w:val="000000" w:themeColor="text1"/>
          <w:sz w:val="24"/>
          <w:szCs w:val="24"/>
          <w:lang w:val="id-ID"/>
        </w:rPr>
        <w:t>ole</w:t>
      </w:r>
      <w:r w:rsidR="005A6D98">
        <w:rPr>
          <w:rFonts w:ascii="Times New Roman" w:hAnsi="Times New Roman" w:cs="Times New Roman"/>
          <w:color w:val="000000" w:themeColor="text1"/>
          <w:sz w:val="24"/>
          <w:szCs w:val="24"/>
          <w:lang w:val="id-ID"/>
        </w:rPr>
        <w:t>h siswa, Namun di lapang</w:t>
      </w:r>
      <w:r w:rsidR="005341F6">
        <w:rPr>
          <w:rFonts w:ascii="Times New Roman" w:hAnsi="Times New Roman" w:cs="Times New Roman"/>
          <w:color w:val="000000" w:themeColor="text1"/>
          <w:sz w:val="24"/>
          <w:szCs w:val="24"/>
          <w:lang w:val="id-ID"/>
        </w:rPr>
        <w:t>an men</w:t>
      </w:r>
      <w:r w:rsidRPr="00817EF5">
        <w:rPr>
          <w:rFonts w:ascii="Times New Roman" w:hAnsi="Times New Roman" w:cs="Times New Roman"/>
          <w:color w:val="000000" w:themeColor="text1"/>
          <w:sz w:val="24"/>
          <w:szCs w:val="24"/>
          <w:lang w:val="id-ID"/>
        </w:rPr>
        <w:t>unjukan bahwa kemampuan penalaran matematik siswa masih rendah</w:t>
      </w:r>
      <w:r w:rsidR="0046085F" w:rsidRPr="00817EF5">
        <w:rPr>
          <w:rFonts w:ascii="Times New Roman" w:hAnsi="Times New Roman" w:cs="Times New Roman"/>
          <w:color w:val="000000" w:themeColor="text1"/>
          <w:sz w:val="24"/>
          <w:szCs w:val="24"/>
          <w:lang w:val="id-ID"/>
        </w:rPr>
        <w:t xml:space="preserve"> hal ini didasrkan pada hasil peneli</w:t>
      </w:r>
      <w:r w:rsidR="00D86CA4">
        <w:rPr>
          <w:rFonts w:ascii="Times New Roman" w:hAnsi="Times New Roman" w:cs="Times New Roman"/>
          <w:color w:val="000000" w:themeColor="text1"/>
          <w:sz w:val="24"/>
          <w:szCs w:val="24"/>
          <w:lang w:val="id-ID"/>
        </w:rPr>
        <w:t>tian  Ai Nurhayati</w:t>
      </w:r>
      <w:r w:rsidR="00011326">
        <w:rPr>
          <w:rFonts w:ascii="Times New Roman" w:hAnsi="Times New Roman" w:cs="Times New Roman"/>
          <w:color w:val="000000" w:themeColor="text1"/>
          <w:sz w:val="24"/>
          <w:szCs w:val="24"/>
          <w:lang w:val="id-ID"/>
        </w:rPr>
        <w:t xml:space="preserve"> </w:t>
      </w:r>
      <w:r w:rsidR="00ED15D3">
        <w:rPr>
          <w:rFonts w:ascii="Times New Roman" w:hAnsi="Times New Roman" w:cs="Times New Roman"/>
          <w:color w:val="000000" w:themeColor="text1"/>
          <w:sz w:val="24"/>
          <w:szCs w:val="24"/>
          <w:lang w:val="id-ID"/>
        </w:rPr>
        <w:t>(2012)</w:t>
      </w:r>
      <w:r w:rsidR="0046085F" w:rsidRPr="00817EF5">
        <w:rPr>
          <w:rFonts w:ascii="Times New Roman" w:hAnsi="Times New Roman" w:cs="Times New Roman"/>
          <w:color w:val="000000" w:themeColor="text1"/>
          <w:sz w:val="24"/>
          <w:szCs w:val="24"/>
          <w:lang w:val="id-ID"/>
        </w:rPr>
        <w:t xml:space="preserve"> yang menyatakan bahwa “ kemampuan penalaran matematika siswa masih rendah yaitu hanya 38%. Padahal penalaran merupakan hal </w:t>
      </w:r>
      <w:r w:rsidR="0046085F" w:rsidRPr="00817EF5">
        <w:rPr>
          <w:rFonts w:ascii="Times New Roman" w:hAnsi="Times New Roman" w:cs="Times New Roman"/>
          <w:color w:val="000000" w:themeColor="text1"/>
          <w:sz w:val="24"/>
          <w:szCs w:val="24"/>
          <w:lang w:val="id-ID"/>
        </w:rPr>
        <w:lastRenderedPageBreak/>
        <w:t>yang diperlukan dalam mate</w:t>
      </w:r>
      <w:r w:rsidR="00B453A2">
        <w:rPr>
          <w:rFonts w:ascii="Times New Roman" w:hAnsi="Times New Roman" w:cs="Times New Roman"/>
          <w:color w:val="000000" w:themeColor="text1"/>
          <w:sz w:val="24"/>
          <w:szCs w:val="24"/>
          <w:lang w:val="id-ID"/>
        </w:rPr>
        <w:t>matika sehingga perlu dikembangk</w:t>
      </w:r>
      <w:r w:rsidR="0046085F" w:rsidRPr="00817EF5">
        <w:rPr>
          <w:rFonts w:ascii="Times New Roman" w:hAnsi="Times New Roman" w:cs="Times New Roman"/>
          <w:color w:val="000000" w:themeColor="text1"/>
          <w:sz w:val="24"/>
          <w:szCs w:val="24"/>
          <w:lang w:val="id-ID"/>
        </w:rPr>
        <w:t xml:space="preserve">an, dalam hal ini kemampuan penalaran matematika sangat dibutuhkan untuk memperjelas keadaan </w:t>
      </w:r>
      <w:r w:rsidR="005A6D98">
        <w:rPr>
          <w:rFonts w:ascii="Times New Roman" w:hAnsi="Times New Roman" w:cs="Times New Roman"/>
          <w:color w:val="000000" w:themeColor="text1"/>
          <w:sz w:val="24"/>
          <w:szCs w:val="24"/>
          <w:lang w:val="id-ID"/>
        </w:rPr>
        <w:t>atau masalah, untuk meredu</w:t>
      </w:r>
      <w:r w:rsidR="0046085F" w:rsidRPr="00817EF5">
        <w:rPr>
          <w:rFonts w:ascii="Times New Roman" w:hAnsi="Times New Roman" w:cs="Times New Roman"/>
          <w:color w:val="000000" w:themeColor="text1"/>
          <w:sz w:val="24"/>
          <w:szCs w:val="24"/>
          <w:lang w:val="id-ID"/>
        </w:rPr>
        <w:t>ksi kejadian dari suatu masalah</w:t>
      </w:r>
      <w:r w:rsidR="005A6D98">
        <w:rPr>
          <w:rFonts w:ascii="Times New Roman" w:hAnsi="Times New Roman" w:cs="Times New Roman"/>
          <w:color w:val="000000" w:themeColor="text1"/>
          <w:sz w:val="24"/>
          <w:szCs w:val="24"/>
          <w:lang w:val="id-ID"/>
        </w:rPr>
        <w:t>,</w:t>
      </w:r>
      <w:r w:rsidR="0046085F" w:rsidRPr="00817EF5">
        <w:rPr>
          <w:rFonts w:ascii="Times New Roman" w:hAnsi="Times New Roman" w:cs="Times New Roman"/>
          <w:color w:val="000000" w:themeColor="text1"/>
          <w:sz w:val="24"/>
          <w:szCs w:val="24"/>
          <w:lang w:val="id-ID"/>
        </w:rPr>
        <w:t xml:space="preserve"> </w:t>
      </w:r>
      <w:r w:rsidR="005A6D98">
        <w:rPr>
          <w:rFonts w:ascii="Times New Roman" w:hAnsi="Times New Roman" w:cs="Times New Roman"/>
          <w:color w:val="000000" w:themeColor="text1"/>
          <w:sz w:val="24"/>
          <w:szCs w:val="24"/>
          <w:lang w:val="id-ID"/>
        </w:rPr>
        <w:t xml:space="preserve">serta </w:t>
      </w:r>
      <w:r w:rsidR="0046085F" w:rsidRPr="00817EF5">
        <w:rPr>
          <w:rFonts w:ascii="Times New Roman" w:hAnsi="Times New Roman" w:cs="Times New Roman"/>
          <w:color w:val="000000" w:themeColor="text1"/>
          <w:sz w:val="24"/>
          <w:szCs w:val="24"/>
          <w:lang w:val="id-ID"/>
        </w:rPr>
        <w:t>untuk memperoleh informasi dan kesimpulan yang cepat dan tepat dari suatu masalah. Adapun rendahnya kemampuan penalaran  tersebut</w:t>
      </w:r>
      <w:r w:rsidR="005A6D98">
        <w:rPr>
          <w:rFonts w:ascii="Times New Roman" w:hAnsi="Times New Roman" w:cs="Times New Roman"/>
          <w:color w:val="000000" w:themeColor="text1"/>
          <w:sz w:val="24"/>
          <w:szCs w:val="24"/>
          <w:lang w:val="id-ID"/>
        </w:rPr>
        <w:t xml:space="preserve">  dikarenakan kemampuan penalaran tidak dikembangkan </w:t>
      </w:r>
      <w:r w:rsidR="0046085F" w:rsidRPr="00817EF5">
        <w:rPr>
          <w:rFonts w:ascii="Times New Roman" w:hAnsi="Times New Roman" w:cs="Times New Roman"/>
          <w:color w:val="000000" w:themeColor="text1"/>
          <w:sz w:val="24"/>
          <w:szCs w:val="24"/>
          <w:lang w:val="id-ID"/>
        </w:rPr>
        <w:t xml:space="preserve"> dari sejak dini </w:t>
      </w:r>
      <w:r w:rsidR="006F6EF5" w:rsidRPr="00817EF5">
        <w:rPr>
          <w:rFonts w:ascii="Times New Roman" w:hAnsi="Times New Roman" w:cs="Times New Roman"/>
          <w:color w:val="000000" w:themeColor="text1"/>
          <w:sz w:val="24"/>
          <w:szCs w:val="24"/>
          <w:lang w:val="id-ID"/>
        </w:rPr>
        <w:t>sehingga berdam</w:t>
      </w:r>
      <w:r w:rsidR="00946E87">
        <w:rPr>
          <w:rFonts w:ascii="Times New Roman" w:hAnsi="Times New Roman" w:cs="Times New Roman"/>
          <w:color w:val="000000" w:themeColor="text1"/>
          <w:sz w:val="24"/>
          <w:szCs w:val="24"/>
          <w:lang w:val="id-ID"/>
        </w:rPr>
        <w:t xml:space="preserve">pak pada kesalah pahaman dan </w:t>
      </w:r>
      <w:r w:rsidR="006F6EF5" w:rsidRPr="00817EF5">
        <w:rPr>
          <w:rFonts w:ascii="Times New Roman" w:hAnsi="Times New Roman" w:cs="Times New Roman"/>
          <w:color w:val="000000" w:themeColor="text1"/>
          <w:sz w:val="24"/>
          <w:szCs w:val="24"/>
          <w:lang w:val="id-ID"/>
        </w:rPr>
        <w:t xml:space="preserve"> ketidak mampuan dalam penalaran matematis ke jenjang berikutnya. Temuan serupa dari hasil penelitian terdahulu  yang telah di</w:t>
      </w:r>
      <w:r w:rsidR="00AB7B56">
        <w:rPr>
          <w:rFonts w:ascii="Times New Roman" w:hAnsi="Times New Roman" w:cs="Times New Roman"/>
          <w:color w:val="000000" w:themeColor="text1"/>
          <w:sz w:val="24"/>
          <w:szCs w:val="24"/>
          <w:lang w:val="id-ID"/>
        </w:rPr>
        <w:t>lakukan oleh Ansari  (</w:t>
      </w:r>
      <w:r w:rsidR="006F6EF5" w:rsidRPr="00817EF5">
        <w:rPr>
          <w:rFonts w:ascii="Times New Roman" w:hAnsi="Times New Roman" w:cs="Times New Roman"/>
          <w:color w:val="000000" w:themeColor="text1"/>
          <w:sz w:val="24"/>
          <w:szCs w:val="24"/>
          <w:lang w:val="id-ID"/>
        </w:rPr>
        <w:t>2005</w:t>
      </w:r>
      <w:r w:rsidR="00AB7B56">
        <w:rPr>
          <w:rFonts w:ascii="Times New Roman" w:hAnsi="Times New Roman" w:cs="Times New Roman"/>
          <w:color w:val="000000" w:themeColor="text1"/>
          <w:sz w:val="24"/>
          <w:szCs w:val="24"/>
          <w:lang w:val="id-ID"/>
        </w:rPr>
        <w:t xml:space="preserve">) </w:t>
      </w:r>
      <w:r w:rsidR="006F6EF5" w:rsidRPr="00817EF5">
        <w:rPr>
          <w:rFonts w:ascii="Times New Roman" w:hAnsi="Times New Roman" w:cs="Times New Roman"/>
          <w:color w:val="000000" w:themeColor="text1"/>
          <w:sz w:val="24"/>
          <w:szCs w:val="24"/>
          <w:lang w:val="id-ID"/>
        </w:rPr>
        <w:t xml:space="preserve"> yan</w:t>
      </w:r>
      <w:r w:rsidR="00AB7B56">
        <w:rPr>
          <w:rFonts w:ascii="Times New Roman" w:hAnsi="Times New Roman" w:cs="Times New Roman"/>
          <w:color w:val="000000" w:themeColor="text1"/>
          <w:sz w:val="24"/>
          <w:szCs w:val="24"/>
          <w:lang w:val="id-ID"/>
        </w:rPr>
        <w:t>g mengata</w:t>
      </w:r>
      <w:r w:rsidR="006F6EF5" w:rsidRPr="00817EF5">
        <w:rPr>
          <w:rFonts w:ascii="Times New Roman" w:hAnsi="Times New Roman" w:cs="Times New Roman"/>
          <w:color w:val="000000" w:themeColor="text1"/>
          <w:sz w:val="24"/>
          <w:szCs w:val="24"/>
          <w:lang w:val="id-ID"/>
        </w:rPr>
        <w:t>kan kurangnya kemampuan komunikasi dan penalaran</w:t>
      </w:r>
      <w:r w:rsidR="00466C93">
        <w:rPr>
          <w:rFonts w:ascii="Times New Roman" w:hAnsi="Times New Roman" w:cs="Times New Roman"/>
          <w:color w:val="000000" w:themeColor="text1"/>
          <w:sz w:val="24"/>
          <w:szCs w:val="24"/>
          <w:lang w:val="id-ID"/>
        </w:rPr>
        <w:t xml:space="preserve"> matematis memperlihatkan bahwa </w:t>
      </w:r>
      <w:r w:rsidR="006F6EF5" w:rsidRPr="00817EF5">
        <w:rPr>
          <w:rFonts w:ascii="Times New Roman" w:hAnsi="Times New Roman" w:cs="Times New Roman"/>
          <w:color w:val="000000" w:themeColor="text1"/>
          <w:sz w:val="24"/>
          <w:szCs w:val="24"/>
          <w:lang w:val="id-ID"/>
        </w:rPr>
        <w:t xml:space="preserve"> proses pembelajaran pada saa</w:t>
      </w:r>
      <w:r w:rsidR="00466C93">
        <w:rPr>
          <w:rFonts w:ascii="Times New Roman" w:hAnsi="Times New Roman" w:cs="Times New Roman"/>
          <w:color w:val="000000" w:themeColor="text1"/>
          <w:sz w:val="24"/>
          <w:szCs w:val="24"/>
          <w:lang w:val="id-ID"/>
        </w:rPr>
        <w:t>t ini belum menunjukan hasil yan</w:t>
      </w:r>
      <w:r w:rsidR="006F6EF5" w:rsidRPr="00817EF5">
        <w:rPr>
          <w:rFonts w:ascii="Times New Roman" w:hAnsi="Times New Roman" w:cs="Times New Roman"/>
          <w:color w:val="000000" w:themeColor="text1"/>
          <w:sz w:val="24"/>
          <w:szCs w:val="24"/>
          <w:lang w:val="id-ID"/>
        </w:rPr>
        <w:t xml:space="preserve">g memuaskan bagi semua pihak, maka agar kemampuan penalaran matematis siswa dapat berkembang maka motivasi belajar perlu ditingkatkan, oleh karena itu dalam memilih metode dan model pembelajaran </w:t>
      </w:r>
      <w:r w:rsidR="00466C93">
        <w:rPr>
          <w:rFonts w:ascii="Times New Roman" w:hAnsi="Times New Roman" w:cs="Times New Roman"/>
          <w:color w:val="000000" w:themeColor="text1"/>
          <w:sz w:val="24"/>
          <w:szCs w:val="24"/>
          <w:lang w:val="id-ID"/>
        </w:rPr>
        <w:t>perlu mem</w:t>
      </w:r>
      <w:r w:rsidR="00B06ED1" w:rsidRPr="00817EF5">
        <w:rPr>
          <w:rFonts w:ascii="Times New Roman" w:hAnsi="Times New Roman" w:cs="Times New Roman"/>
          <w:color w:val="000000" w:themeColor="text1"/>
          <w:sz w:val="24"/>
          <w:szCs w:val="24"/>
          <w:lang w:val="id-ID"/>
        </w:rPr>
        <w:t>pertimbangkan berbagai hal diantaranya dapat menciptakan suasana belajar yang dapat memotivasi dan mendorong untuk mencapai kemampuan tersebut.</w:t>
      </w:r>
    </w:p>
    <w:p w:rsidR="00B06ED1" w:rsidRDefault="00B06ED1" w:rsidP="00B06ED1">
      <w:pPr>
        <w:pStyle w:val="NoSpacing"/>
        <w:spacing w:line="480" w:lineRule="auto"/>
        <w:ind w:firstLine="78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Model Pembelajaran </w:t>
      </w:r>
      <w:r>
        <w:rPr>
          <w:rFonts w:ascii="Times New Roman" w:hAnsi="Times New Roman" w:cs="Times New Roman"/>
          <w:i/>
          <w:color w:val="000000" w:themeColor="text1"/>
          <w:sz w:val="24"/>
          <w:szCs w:val="24"/>
          <w:lang w:val="id-ID"/>
        </w:rPr>
        <w:t xml:space="preserve">cooperative </w:t>
      </w:r>
      <w:r>
        <w:rPr>
          <w:rFonts w:ascii="Times New Roman" w:hAnsi="Times New Roman" w:cs="Times New Roman"/>
          <w:sz w:val="24"/>
          <w:szCs w:val="24"/>
          <w:lang w:val="id-ID"/>
        </w:rPr>
        <w:t xml:space="preserve"> tipe </w:t>
      </w:r>
      <w:r>
        <w:rPr>
          <w:rFonts w:ascii="Times New Roman" w:hAnsi="Times New Roman" w:cs="Times New Roman"/>
          <w:i/>
          <w:sz w:val="24"/>
          <w:szCs w:val="24"/>
          <w:lang w:val="id-ID"/>
        </w:rPr>
        <w:t xml:space="preserve">two stay two stay </w:t>
      </w:r>
      <w:r>
        <w:rPr>
          <w:rFonts w:ascii="Times New Roman" w:hAnsi="Times New Roman" w:cs="Times New Roman"/>
          <w:sz w:val="24"/>
          <w:szCs w:val="24"/>
          <w:lang w:val="id-ID"/>
        </w:rPr>
        <w:t xml:space="preserve"> (</w:t>
      </w:r>
      <w:r>
        <w:rPr>
          <w:rFonts w:ascii="Times New Roman" w:hAnsi="Times New Roman" w:cs="Times New Roman"/>
          <w:sz w:val="24"/>
          <w:szCs w:val="24"/>
        </w:rPr>
        <w:t>TSTS</w:t>
      </w:r>
      <w:r>
        <w:rPr>
          <w:rFonts w:ascii="Times New Roman" w:hAnsi="Times New Roman" w:cs="Times New Roman"/>
          <w:sz w:val="24"/>
          <w:szCs w:val="24"/>
          <w:lang w:val="id-ID"/>
        </w:rPr>
        <w:t xml:space="preserve">) </w:t>
      </w:r>
      <w:r w:rsidR="00466C9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memberi kesempatan</w:t>
      </w:r>
      <w:r w:rsidR="00466C9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pada kelompok untuk </w:t>
      </w:r>
      <w:r w:rsidR="00466C93">
        <w:rPr>
          <w:rFonts w:ascii="Times New Roman" w:hAnsi="Times New Roman" w:cs="Times New Roman"/>
          <w:color w:val="000000" w:themeColor="text1"/>
          <w:sz w:val="24"/>
          <w:szCs w:val="24"/>
          <w:lang w:val="id-ID"/>
        </w:rPr>
        <w:t xml:space="preserve">berbagi pengalaman dan </w:t>
      </w:r>
      <w:r>
        <w:rPr>
          <w:rFonts w:ascii="Times New Roman" w:hAnsi="Times New Roman" w:cs="Times New Roman"/>
          <w:color w:val="000000" w:themeColor="text1"/>
          <w:sz w:val="24"/>
          <w:szCs w:val="24"/>
          <w:lang w:val="id-ID"/>
        </w:rPr>
        <w:t xml:space="preserve"> informasi dengan kelompok lain</w:t>
      </w:r>
      <w:r w:rsidR="00466C9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ciri khas dari model pembelajaran ini  adalah adanya pembagian tugas dalam kelompok, yaitu dua orang siswa yang berkemampuan sedang bertugas sebagai tamu untuk mencari informasi dari kelompok lain dan dua siswa lainnya yaitu siswa yang berkemampuan tinggi dan rendah tetap berada dalam kelompoknya untuk memberikan informasi kepada tamunya dari kelompok lain. Jika mereka telah selesai </w:t>
      </w:r>
      <w:r>
        <w:rPr>
          <w:rFonts w:ascii="Times New Roman" w:hAnsi="Times New Roman" w:cs="Times New Roman"/>
          <w:color w:val="000000" w:themeColor="text1"/>
          <w:sz w:val="24"/>
          <w:szCs w:val="24"/>
          <w:lang w:val="id-ID"/>
        </w:rPr>
        <w:lastRenderedPageBreak/>
        <w:t>melaksanakan tugasny</w:t>
      </w:r>
      <w:r w:rsidR="00466C93">
        <w:rPr>
          <w:rFonts w:ascii="Times New Roman" w:hAnsi="Times New Roman" w:cs="Times New Roman"/>
          <w:color w:val="000000" w:themeColor="text1"/>
          <w:sz w:val="24"/>
          <w:szCs w:val="24"/>
          <w:lang w:val="id-ID"/>
        </w:rPr>
        <w:t>a, mereka kembali ke kelompok</w:t>
      </w:r>
      <w:r>
        <w:rPr>
          <w:rFonts w:ascii="Times New Roman" w:hAnsi="Times New Roman" w:cs="Times New Roman"/>
          <w:color w:val="000000" w:themeColor="text1"/>
          <w:sz w:val="24"/>
          <w:szCs w:val="24"/>
          <w:lang w:val="id-ID"/>
        </w:rPr>
        <w:t xml:space="preserve"> masing-masing</w:t>
      </w:r>
      <w:r w:rsidR="00466C93">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Setelah itu siswa yang bertugas menjadi tamu atau penerima tamu mendiskuisikan dan membahas hasil kerja mereka.</w:t>
      </w:r>
      <w:r w:rsidR="00466C9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Pembelajaran</w:t>
      </w:r>
      <w:r>
        <w:rPr>
          <w:rFonts w:ascii="Times New Roman" w:hAnsi="Times New Roman" w:cs="Times New Roman"/>
          <w:i/>
          <w:color w:val="000000" w:themeColor="text1"/>
          <w:sz w:val="24"/>
          <w:szCs w:val="24"/>
          <w:lang w:val="id-ID"/>
        </w:rPr>
        <w:t xml:space="preserve"> koopertatif learning tipe two stay two stay (TSTS) </w:t>
      </w:r>
      <w:r>
        <w:rPr>
          <w:rFonts w:ascii="Times New Roman" w:hAnsi="Times New Roman" w:cs="Times New Roman"/>
          <w:color w:val="000000" w:themeColor="text1"/>
          <w:sz w:val="24"/>
          <w:szCs w:val="24"/>
          <w:lang w:val="id-ID"/>
        </w:rPr>
        <w:t>dik</w:t>
      </w:r>
      <w:r w:rsidR="00466C93">
        <w:rPr>
          <w:rFonts w:ascii="Times New Roman" w:hAnsi="Times New Roman" w:cs="Times New Roman"/>
          <w:color w:val="000000" w:themeColor="text1"/>
          <w:sz w:val="24"/>
          <w:szCs w:val="24"/>
          <w:lang w:val="id-ID"/>
        </w:rPr>
        <w:t>embangkan oleh Spencer Kagan  (M</w:t>
      </w:r>
      <w:r>
        <w:rPr>
          <w:rFonts w:ascii="Times New Roman" w:hAnsi="Times New Roman" w:cs="Times New Roman"/>
          <w:color w:val="000000" w:themeColor="text1"/>
          <w:sz w:val="24"/>
          <w:szCs w:val="24"/>
          <w:lang w:val="id-ID"/>
        </w:rPr>
        <w:t>iftahul Huda 2013: 140) .</w:t>
      </w:r>
    </w:p>
    <w:p w:rsidR="0089654F" w:rsidRPr="0043694A" w:rsidRDefault="006F6EF5" w:rsidP="00B06ED1">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143465" w:rsidRPr="0043694A" w:rsidRDefault="00151157" w:rsidP="004732C7">
      <w:pPr>
        <w:pStyle w:val="NoSpacing"/>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E</w:t>
      </w:r>
      <w:r w:rsidR="003A6677">
        <w:rPr>
          <w:rFonts w:ascii="Times New Roman" w:hAnsi="Times New Roman" w:cs="Times New Roman"/>
          <w:b/>
          <w:color w:val="000000" w:themeColor="text1"/>
          <w:sz w:val="24"/>
          <w:szCs w:val="24"/>
          <w:lang w:val="id-ID"/>
        </w:rPr>
        <w:t xml:space="preserve">. </w:t>
      </w:r>
      <w:r w:rsidR="00143465" w:rsidRPr="0043694A">
        <w:rPr>
          <w:rFonts w:ascii="Times New Roman" w:hAnsi="Times New Roman" w:cs="Times New Roman"/>
          <w:b/>
          <w:color w:val="000000" w:themeColor="text1"/>
          <w:sz w:val="24"/>
          <w:szCs w:val="24"/>
          <w:lang w:val="id-ID"/>
        </w:rPr>
        <w:t>HIPOTESIS</w:t>
      </w:r>
    </w:p>
    <w:p w:rsidR="00143465" w:rsidRPr="0043694A" w:rsidRDefault="00143465" w:rsidP="004732C7">
      <w:pPr>
        <w:pStyle w:val="NoSpacing"/>
        <w:spacing w:line="480" w:lineRule="auto"/>
        <w:ind w:firstLine="426"/>
        <w:jc w:val="both"/>
        <w:rPr>
          <w:rFonts w:ascii="Times New Roman" w:hAnsi="Times New Roman" w:cs="Times New Roman"/>
          <w:color w:val="000000" w:themeColor="text1"/>
          <w:sz w:val="24"/>
          <w:szCs w:val="24"/>
          <w:lang w:val="id-ID"/>
        </w:rPr>
      </w:pPr>
      <w:r w:rsidRPr="0043694A">
        <w:rPr>
          <w:rFonts w:ascii="Times New Roman" w:hAnsi="Times New Roman" w:cs="Times New Roman"/>
          <w:color w:val="000000" w:themeColor="text1"/>
          <w:sz w:val="24"/>
          <w:szCs w:val="24"/>
          <w:lang w:val="id-ID"/>
        </w:rPr>
        <w:t>Hipotesis merupakan jawaban sementara terhadap rumusan masalah penelitian yang harus diuji kembali kebenarannya melalui penelitian ilmian Sugiono (1992 : 96) mengartikan bahwa hipotesis asumsi atau dugaan mengenai suatu hal yang dibuat untuk menjelaskan suatu hal yang sering ditunt</w:t>
      </w:r>
      <w:r w:rsidR="00E97817">
        <w:rPr>
          <w:rFonts w:ascii="Times New Roman" w:hAnsi="Times New Roman" w:cs="Times New Roman"/>
          <w:color w:val="000000" w:themeColor="text1"/>
          <w:sz w:val="24"/>
          <w:szCs w:val="24"/>
          <w:lang w:val="id-ID"/>
        </w:rPr>
        <w:t>ut untuk melakukan pengecekan</w:t>
      </w:r>
      <w:r w:rsidRPr="0043694A">
        <w:rPr>
          <w:rFonts w:ascii="Times New Roman" w:hAnsi="Times New Roman" w:cs="Times New Roman"/>
          <w:color w:val="000000" w:themeColor="text1"/>
          <w:sz w:val="24"/>
          <w:szCs w:val="24"/>
          <w:lang w:val="id-ID"/>
        </w:rPr>
        <w:t>. Berdasarkan permasalahan, kajian teori penelaahan terhadap hasil-hasil penelitian yang relevan rumusan masalah serta  mempertimbangkan konsep yang ada  maka hipotesis penelitian ini adalah :</w:t>
      </w:r>
    </w:p>
    <w:p w:rsidR="00143465" w:rsidRPr="00BB4E0E" w:rsidRDefault="00143465" w:rsidP="007452B0">
      <w:pPr>
        <w:pStyle w:val="ListParagraph"/>
        <w:numPr>
          <w:ilvl w:val="0"/>
          <w:numId w:val="11"/>
        </w:numPr>
        <w:spacing w:line="480" w:lineRule="auto"/>
        <w:jc w:val="both"/>
        <w:rPr>
          <w:rFonts w:ascii="Times New Roman" w:hAnsi="Times New Roman"/>
          <w:color w:val="000000" w:themeColor="text1"/>
          <w:sz w:val="24"/>
          <w:szCs w:val="24"/>
        </w:rPr>
      </w:pPr>
      <w:r w:rsidRPr="00E37B78">
        <w:rPr>
          <w:rFonts w:ascii="Times New Roman" w:hAnsi="Times New Roman"/>
          <w:color w:val="000000" w:themeColor="text1"/>
          <w:sz w:val="24"/>
          <w:szCs w:val="24"/>
          <w:lang w:val="id-ID"/>
        </w:rPr>
        <w:t>K</w:t>
      </w:r>
      <w:proofErr w:type="spellStart"/>
      <w:r w:rsidRPr="00E37B78">
        <w:rPr>
          <w:rFonts w:ascii="Times New Roman" w:hAnsi="Times New Roman"/>
          <w:color w:val="000000" w:themeColor="text1"/>
          <w:sz w:val="24"/>
          <w:szCs w:val="24"/>
        </w:rPr>
        <w:t>emampuan</w:t>
      </w:r>
      <w:proofErr w:type="spellEnd"/>
      <w:r w:rsidR="00FA34E1">
        <w:rPr>
          <w:rFonts w:ascii="Times New Roman" w:hAnsi="Times New Roman"/>
          <w:color w:val="000000" w:themeColor="text1"/>
          <w:sz w:val="24"/>
          <w:szCs w:val="24"/>
        </w:rPr>
        <w:t xml:space="preserve"> </w:t>
      </w:r>
      <w:r w:rsidRPr="00E37B78">
        <w:rPr>
          <w:rFonts w:ascii="Times New Roman" w:hAnsi="Times New Roman"/>
          <w:color w:val="000000" w:themeColor="text1"/>
          <w:sz w:val="24"/>
          <w:szCs w:val="24"/>
          <w:lang w:val="id-ID"/>
        </w:rPr>
        <w:t xml:space="preserve">penalaran matematis siswa yang </w:t>
      </w:r>
      <w:r w:rsidR="00173B86">
        <w:rPr>
          <w:rFonts w:ascii="Times New Roman" w:hAnsi="Times New Roman"/>
          <w:color w:val="000000" w:themeColor="text1"/>
          <w:sz w:val="24"/>
          <w:szCs w:val="24"/>
          <w:lang w:val="id-ID"/>
        </w:rPr>
        <w:t>belajar</w:t>
      </w:r>
      <w:r w:rsidRPr="00E37B78">
        <w:rPr>
          <w:rFonts w:ascii="Times New Roman" w:hAnsi="Times New Roman"/>
          <w:color w:val="000000" w:themeColor="text1"/>
          <w:sz w:val="24"/>
          <w:szCs w:val="24"/>
          <w:lang w:val="id-ID"/>
        </w:rPr>
        <w:t xml:space="preserve"> dengan metode </w:t>
      </w:r>
      <w:r w:rsidR="006A5570">
        <w:rPr>
          <w:rFonts w:ascii="Times New Roman" w:hAnsi="Times New Roman"/>
          <w:i/>
          <w:color w:val="000000" w:themeColor="text1"/>
          <w:sz w:val="24"/>
          <w:szCs w:val="24"/>
          <w:lang w:val="id-ID"/>
        </w:rPr>
        <w:t>Two S</w:t>
      </w:r>
      <w:r w:rsidRPr="00E37B78">
        <w:rPr>
          <w:rFonts w:ascii="Times New Roman" w:hAnsi="Times New Roman"/>
          <w:i/>
          <w:color w:val="000000" w:themeColor="text1"/>
          <w:sz w:val="24"/>
          <w:szCs w:val="24"/>
          <w:lang w:val="id-ID"/>
        </w:rPr>
        <w:t>tay Two Stay</w:t>
      </w:r>
      <w:r w:rsidRPr="00E37B78">
        <w:rPr>
          <w:rFonts w:ascii="Times New Roman" w:hAnsi="Times New Roman"/>
          <w:color w:val="000000" w:themeColor="text1"/>
          <w:sz w:val="24"/>
          <w:szCs w:val="24"/>
          <w:lang w:val="id-ID"/>
        </w:rPr>
        <w:t xml:space="preserve">  (TSTS) lebih baik daripada siswa yang </w:t>
      </w:r>
      <w:r w:rsidR="000B5A98">
        <w:rPr>
          <w:rFonts w:ascii="Times New Roman" w:hAnsi="Times New Roman"/>
          <w:color w:val="000000" w:themeColor="text1"/>
          <w:sz w:val="24"/>
          <w:szCs w:val="24"/>
          <w:lang w:val="id-ID"/>
        </w:rPr>
        <w:t xml:space="preserve">belajar dengan </w:t>
      </w:r>
      <w:r w:rsidR="00E97817">
        <w:rPr>
          <w:rFonts w:ascii="Times New Roman" w:hAnsi="Times New Roman"/>
          <w:i/>
          <w:color w:val="000000" w:themeColor="text1"/>
          <w:sz w:val="24"/>
          <w:szCs w:val="24"/>
          <w:lang w:val="id-ID"/>
        </w:rPr>
        <w:t>direct in</w:t>
      </w:r>
      <w:r w:rsidR="00A05161">
        <w:rPr>
          <w:rFonts w:ascii="Times New Roman" w:hAnsi="Times New Roman"/>
          <w:i/>
          <w:color w:val="000000" w:themeColor="text1"/>
          <w:sz w:val="24"/>
          <w:szCs w:val="24"/>
          <w:lang w:val="id-ID"/>
        </w:rPr>
        <w:t>s</w:t>
      </w:r>
      <w:r w:rsidR="00E97817">
        <w:rPr>
          <w:rFonts w:ascii="Times New Roman" w:hAnsi="Times New Roman"/>
          <w:i/>
          <w:color w:val="000000" w:themeColor="text1"/>
          <w:sz w:val="24"/>
          <w:szCs w:val="24"/>
          <w:lang w:val="id-ID"/>
        </w:rPr>
        <w:t>truction.</w:t>
      </w:r>
    </w:p>
    <w:p w:rsidR="00BB4E0E" w:rsidRPr="00BB4E0E" w:rsidRDefault="00BB4E0E" w:rsidP="00BB4E0E">
      <w:pPr>
        <w:pStyle w:val="ListParagraph"/>
        <w:numPr>
          <w:ilvl w:val="0"/>
          <w:numId w:val="11"/>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Peningkatan k</w:t>
      </w:r>
      <w:proofErr w:type="spellStart"/>
      <w:r w:rsidRPr="00E37B78">
        <w:rPr>
          <w:rFonts w:ascii="Times New Roman" w:hAnsi="Times New Roman"/>
          <w:color w:val="000000" w:themeColor="text1"/>
          <w:sz w:val="24"/>
          <w:szCs w:val="24"/>
        </w:rPr>
        <w:t>emampuan</w:t>
      </w:r>
      <w:proofErr w:type="spellEnd"/>
      <w:r w:rsidR="00FA34E1">
        <w:rPr>
          <w:rFonts w:ascii="Times New Roman" w:hAnsi="Times New Roman"/>
          <w:color w:val="000000" w:themeColor="text1"/>
          <w:sz w:val="24"/>
          <w:szCs w:val="24"/>
        </w:rPr>
        <w:t xml:space="preserve"> </w:t>
      </w:r>
      <w:r w:rsidRPr="00E37B78">
        <w:rPr>
          <w:rFonts w:ascii="Times New Roman" w:hAnsi="Times New Roman"/>
          <w:color w:val="000000" w:themeColor="text1"/>
          <w:sz w:val="24"/>
          <w:szCs w:val="24"/>
          <w:lang w:val="id-ID"/>
        </w:rPr>
        <w:t xml:space="preserve">penalaran matematis siswa yang </w:t>
      </w:r>
      <w:r>
        <w:rPr>
          <w:rFonts w:ascii="Times New Roman" w:hAnsi="Times New Roman"/>
          <w:color w:val="000000" w:themeColor="text1"/>
          <w:sz w:val="24"/>
          <w:szCs w:val="24"/>
          <w:lang w:val="id-ID"/>
        </w:rPr>
        <w:t>belajar</w:t>
      </w:r>
      <w:r w:rsidRPr="00E37B78">
        <w:rPr>
          <w:rFonts w:ascii="Times New Roman" w:hAnsi="Times New Roman"/>
          <w:color w:val="000000" w:themeColor="text1"/>
          <w:sz w:val="24"/>
          <w:szCs w:val="24"/>
          <w:lang w:val="id-ID"/>
        </w:rPr>
        <w:t xml:space="preserve"> dengan metode </w:t>
      </w:r>
      <w:r>
        <w:rPr>
          <w:rFonts w:ascii="Times New Roman" w:hAnsi="Times New Roman"/>
          <w:i/>
          <w:color w:val="000000" w:themeColor="text1"/>
          <w:sz w:val="24"/>
          <w:szCs w:val="24"/>
          <w:lang w:val="id-ID"/>
        </w:rPr>
        <w:t>Two S</w:t>
      </w:r>
      <w:r w:rsidRPr="00E37B78">
        <w:rPr>
          <w:rFonts w:ascii="Times New Roman" w:hAnsi="Times New Roman"/>
          <w:i/>
          <w:color w:val="000000" w:themeColor="text1"/>
          <w:sz w:val="24"/>
          <w:szCs w:val="24"/>
          <w:lang w:val="id-ID"/>
        </w:rPr>
        <w:t>tay Two Stay</w:t>
      </w:r>
      <w:r w:rsidRPr="00E37B78">
        <w:rPr>
          <w:rFonts w:ascii="Times New Roman" w:hAnsi="Times New Roman"/>
          <w:color w:val="000000" w:themeColor="text1"/>
          <w:sz w:val="24"/>
          <w:szCs w:val="24"/>
          <w:lang w:val="id-ID"/>
        </w:rPr>
        <w:t xml:space="preserve">  (TSTS) lebih baik daripada siswa yang </w:t>
      </w:r>
      <w:r>
        <w:rPr>
          <w:rFonts w:ascii="Times New Roman" w:hAnsi="Times New Roman"/>
          <w:color w:val="000000" w:themeColor="text1"/>
          <w:sz w:val="24"/>
          <w:szCs w:val="24"/>
          <w:lang w:val="id-ID"/>
        </w:rPr>
        <w:t xml:space="preserve">belajar dengan </w:t>
      </w:r>
      <w:r w:rsidR="00E97817">
        <w:rPr>
          <w:rFonts w:ascii="Times New Roman" w:hAnsi="Times New Roman"/>
          <w:i/>
          <w:color w:val="000000" w:themeColor="text1"/>
          <w:sz w:val="24"/>
          <w:szCs w:val="24"/>
          <w:lang w:val="id-ID"/>
        </w:rPr>
        <w:t>direct in</w:t>
      </w:r>
      <w:r w:rsidR="00A05161">
        <w:rPr>
          <w:rFonts w:ascii="Times New Roman" w:hAnsi="Times New Roman"/>
          <w:i/>
          <w:color w:val="000000" w:themeColor="text1"/>
          <w:sz w:val="24"/>
          <w:szCs w:val="24"/>
          <w:lang w:val="id-ID"/>
        </w:rPr>
        <w:t>s</w:t>
      </w:r>
      <w:r w:rsidR="00E97817">
        <w:rPr>
          <w:rFonts w:ascii="Times New Roman" w:hAnsi="Times New Roman"/>
          <w:i/>
          <w:color w:val="000000" w:themeColor="text1"/>
          <w:sz w:val="24"/>
          <w:szCs w:val="24"/>
          <w:lang w:val="id-ID"/>
        </w:rPr>
        <w:t>truction</w:t>
      </w:r>
      <w:r w:rsidRPr="00E37B78">
        <w:rPr>
          <w:rFonts w:ascii="Times New Roman" w:hAnsi="Times New Roman"/>
          <w:color w:val="000000" w:themeColor="text1"/>
          <w:sz w:val="24"/>
          <w:szCs w:val="24"/>
          <w:lang w:val="id-ID"/>
        </w:rPr>
        <w:t>.</w:t>
      </w:r>
    </w:p>
    <w:p w:rsidR="00143465" w:rsidRPr="00E37B78" w:rsidRDefault="00143465" w:rsidP="007452B0">
      <w:pPr>
        <w:pStyle w:val="ListParagraph"/>
        <w:numPr>
          <w:ilvl w:val="0"/>
          <w:numId w:val="11"/>
        </w:numPr>
        <w:spacing w:line="480" w:lineRule="auto"/>
        <w:jc w:val="both"/>
        <w:rPr>
          <w:rFonts w:ascii="Times New Roman" w:hAnsi="Times New Roman"/>
          <w:color w:val="000000" w:themeColor="text1"/>
          <w:sz w:val="24"/>
          <w:szCs w:val="24"/>
        </w:rPr>
      </w:pPr>
      <w:r w:rsidRPr="00E37B78">
        <w:rPr>
          <w:rFonts w:ascii="Times New Roman" w:hAnsi="Times New Roman"/>
          <w:color w:val="000000" w:themeColor="text1"/>
          <w:sz w:val="24"/>
          <w:szCs w:val="24"/>
          <w:lang w:val="id-ID"/>
        </w:rPr>
        <w:t>Motivasi belajar mate</w:t>
      </w:r>
      <w:r w:rsidR="00B44F87">
        <w:rPr>
          <w:rFonts w:ascii="Times New Roman" w:hAnsi="Times New Roman"/>
          <w:color w:val="000000" w:themeColor="text1"/>
          <w:sz w:val="24"/>
          <w:szCs w:val="24"/>
          <w:lang w:val="id-ID"/>
        </w:rPr>
        <w:t>matis siswa yang belajar</w:t>
      </w:r>
      <w:r w:rsidRPr="00E37B78">
        <w:rPr>
          <w:rFonts w:ascii="Times New Roman" w:hAnsi="Times New Roman"/>
          <w:color w:val="000000" w:themeColor="text1"/>
          <w:sz w:val="24"/>
          <w:szCs w:val="24"/>
          <w:lang w:val="id-ID"/>
        </w:rPr>
        <w:t xml:space="preserve">  dengan   </w:t>
      </w:r>
      <w:r w:rsidR="006A5570">
        <w:rPr>
          <w:rFonts w:ascii="Times New Roman" w:hAnsi="Times New Roman"/>
          <w:i/>
          <w:color w:val="000000" w:themeColor="text1"/>
          <w:sz w:val="24"/>
          <w:szCs w:val="24"/>
          <w:lang w:val="id-ID"/>
        </w:rPr>
        <w:t>Two Stay Two S</w:t>
      </w:r>
      <w:r w:rsidRPr="00E37B78">
        <w:rPr>
          <w:rFonts w:ascii="Times New Roman" w:hAnsi="Times New Roman"/>
          <w:i/>
          <w:color w:val="000000" w:themeColor="text1"/>
          <w:sz w:val="24"/>
          <w:szCs w:val="24"/>
          <w:lang w:val="id-ID"/>
        </w:rPr>
        <w:t>tay</w:t>
      </w:r>
      <w:r w:rsidRPr="00E37B78">
        <w:rPr>
          <w:rFonts w:ascii="Times New Roman" w:hAnsi="Times New Roman"/>
          <w:color w:val="000000" w:themeColor="text1"/>
          <w:sz w:val="24"/>
          <w:szCs w:val="24"/>
          <w:lang w:val="id-ID"/>
        </w:rPr>
        <w:t xml:space="preserve">  (TSTS</w:t>
      </w:r>
      <w:r w:rsidRPr="00E37B78">
        <w:rPr>
          <w:rFonts w:ascii="Times New Roman" w:hAnsi="Times New Roman"/>
          <w:color w:val="000000" w:themeColor="text1"/>
          <w:sz w:val="24"/>
          <w:szCs w:val="24"/>
        </w:rPr>
        <w:t xml:space="preserve">) </w:t>
      </w:r>
      <w:r w:rsidRPr="00E37B78">
        <w:rPr>
          <w:rFonts w:ascii="Times New Roman" w:hAnsi="Times New Roman"/>
          <w:color w:val="000000" w:themeColor="text1"/>
          <w:sz w:val="24"/>
          <w:szCs w:val="24"/>
          <w:lang w:val="id-ID"/>
        </w:rPr>
        <w:t>lebih bai</w:t>
      </w:r>
      <w:bookmarkStart w:id="0" w:name="_GoBack"/>
      <w:bookmarkEnd w:id="0"/>
      <w:r w:rsidRPr="00E37B78">
        <w:rPr>
          <w:rFonts w:ascii="Times New Roman" w:hAnsi="Times New Roman"/>
          <w:color w:val="000000" w:themeColor="text1"/>
          <w:sz w:val="24"/>
          <w:szCs w:val="24"/>
          <w:lang w:val="id-ID"/>
        </w:rPr>
        <w:t xml:space="preserve">k </w:t>
      </w:r>
      <w:r w:rsidR="00B44F87">
        <w:rPr>
          <w:rFonts w:ascii="Times New Roman" w:hAnsi="Times New Roman"/>
          <w:color w:val="000000" w:themeColor="text1"/>
          <w:sz w:val="24"/>
          <w:szCs w:val="24"/>
          <w:lang w:val="id-ID"/>
        </w:rPr>
        <w:t xml:space="preserve">daripada  siswa yang belajar dengan </w:t>
      </w:r>
      <w:r w:rsidRPr="00E37B78">
        <w:rPr>
          <w:rFonts w:ascii="Times New Roman" w:hAnsi="Times New Roman"/>
          <w:color w:val="000000" w:themeColor="text1"/>
          <w:sz w:val="24"/>
          <w:szCs w:val="24"/>
          <w:lang w:val="id-ID"/>
        </w:rPr>
        <w:t xml:space="preserve"> </w:t>
      </w:r>
      <w:r w:rsidR="00037A42" w:rsidRPr="00037A42">
        <w:rPr>
          <w:rFonts w:ascii="Times New Roman" w:hAnsi="Times New Roman"/>
          <w:i/>
          <w:color w:val="000000" w:themeColor="text1"/>
          <w:sz w:val="24"/>
          <w:szCs w:val="24"/>
          <w:lang w:val="id-ID"/>
        </w:rPr>
        <w:t>direct instruction</w:t>
      </w:r>
      <w:r w:rsidRPr="00E37B78">
        <w:rPr>
          <w:rFonts w:ascii="Times New Roman" w:hAnsi="Times New Roman"/>
          <w:color w:val="000000" w:themeColor="text1"/>
          <w:sz w:val="24"/>
          <w:szCs w:val="24"/>
          <w:lang w:val="id-ID"/>
        </w:rPr>
        <w:t>.</w:t>
      </w:r>
    </w:p>
    <w:sectPr w:rsidR="00143465" w:rsidRPr="00E37B78" w:rsidSect="001C077C">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55" w:rsidRDefault="00146455" w:rsidP="008D4E66">
      <w:r>
        <w:separator/>
      </w:r>
    </w:p>
  </w:endnote>
  <w:endnote w:type="continuationSeparator" w:id="0">
    <w:p w:rsidR="00146455" w:rsidRDefault="00146455" w:rsidP="008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1324"/>
      <w:docPartObj>
        <w:docPartGallery w:val="Page Numbers (Bottom of Page)"/>
        <w:docPartUnique/>
      </w:docPartObj>
    </w:sdtPr>
    <w:sdtEndPr>
      <w:rPr>
        <w:noProof/>
      </w:rPr>
    </w:sdtEndPr>
    <w:sdtContent>
      <w:p w:rsidR="00CE0E0D" w:rsidRDefault="0048022B">
        <w:pPr>
          <w:pStyle w:val="Footer"/>
          <w:jc w:val="center"/>
        </w:pPr>
        <w:r>
          <w:fldChar w:fldCharType="begin"/>
        </w:r>
        <w:r w:rsidR="00CE0E0D">
          <w:instrText xml:space="preserve"> PAGE   \* MERGEFORMAT </w:instrText>
        </w:r>
        <w:r>
          <w:fldChar w:fldCharType="separate"/>
        </w:r>
        <w:r w:rsidR="00A05161">
          <w:rPr>
            <w:noProof/>
          </w:rPr>
          <w:t>13</w:t>
        </w:r>
        <w:r>
          <w:rPr>
            <w:noProof/>
          </w:rPr>
          <w:fldChar w:fldCharType="end"/>
        </w:r>
      </w:p>
    </w:sdtContent>
  </w:sdt>
  <w:p w:rsidR="00CE0E0D" w:rsidRDefault="00CE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55" w:rsidRDefault="00146455" w:rsidP="008D4E66">
      <w:r>
        <w:separator/>
      </w:r>
    </w:p>
  </w:footnote>
  <w:footnote w:type="continuationSeparator" w:id="0">
    <w:p w:rsidR="00146455" w:rsidRDefault="00146455" w:rsidP="008D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F9F"/>
    <w:multiLevelType w:val="hybridMultilevel"/>
    <w:tmpl w:val="90A45A58"/>
    <w:lvl w:ilvl="0" w:tplc="704689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C820341"/>
    <w:multiLevelType w:val="hybridMultilevel"/>
    <w:tmpl w:val="6C44E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5775ED"/>
    <w:multiLevelType w:val="hybridMultilevel"/>
    <w:tmpl w:val="47FE3750"/>
    <w:lvl w:ilvl="0" w:tplc="751074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7C6407"/>
    <w:multiLevelType w:val="hybridMultilevel"/>
    <w:tmpl w:val="5002D30C"/>
    <w:lvl w:ilvl="0" w:tplc="E3FA91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5B5B78"/>
    <w:multiLevelType w:val="hybridMultilevel"/>
    <w:tmpl w:val="AC585630"/>
    <w:lvl w:ilvl="0" w:tplc="345644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F425E2"/>
    <w:multiLevelType w:val="hybridMultilevel"/>
    <w:tmpl w:val="98D6D5D4"/>
    <w:lvl w:ilvl="0" w:tplc="764E18A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966728E"/>
    <w:multiLevelType w:val="hybridMultilevel"/>
    <w:tmpl w:val="16B6B1C6"/>
    <w:lvl w:ilvl="0" w:tplc="8D0EF5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29D5D8E"/>
    <w:multiLevelType w:val="hybridMultilevel"/>
    <w:tmpl w:val="4B02FB5E"/>
    <w:lvl w:ilvl="0" w:tplc="41D4B138">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8">
    <w:nsid w:val="32D6032F"/>
    <w:multiLevelType w:val="hybridMultilevel"/>
    <w:tmpl w:val="ABB8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956EE"/>
    <w:multiLevelType w:val="hybridMultilevel"/>
    <w:tmpl w:val="A67430F6"/>
    <w:lvl w:ilvl="0" w:tplc="9042AED4">
      <w:start w:val="1"/>
      <w:numFmt w:val="upperLetter"/>
      <w:pStyle w:val="Heading8"/>
      <w:lvlText w:val="%1."/>
      <w:lvlJc w:val="left"/>
      <w:pPr>
        <w:tabs>
          <w:tab w:val="num" w:pos="720"/>
        </w:tabs>
        <w:ind w:left="720" w:hanging="360"/>
      </w:pPr>
      <w:rPr>
        <w:rFonts w:hint="default"/>
      </w:rPr>
    </w:lvl>
    <w:lvl w:ilvl="1" w:tplc="26E6A33E">
      <w:start w:val="1"/>
      <w:numFmt w:val="decimal"/>
      <w:lvlText w:val="%2."/>
      <w:lvlJc w:val="left"/>
      <w:pPr>
        <w:tabs>
          <w:tab w:val="num" w:pos="1440"/>
        </w:tabs>
        <w:ind w:left="1440" w:hanging="360"/>
      </w:pPr>
      <w:rPr>
        <w:rFonts w:ascii="Times New Roman" w:eastAsia="SimSun" w:hAnsi="Times New Roman" w:cs="Times New Roman"/>
      </w:rPr>
    </w:lvl>
    <w:lvl w:ilvl="2" w:tplc="1D3CFF2A">
      <w:start w:val="1"/>
      <w:numFmt w:val="lowerLetter"/>
      <w:lvlText w:val="%3."/>
      <w:lvlJc w:val="left"/>
      <w:pPr>
        <w:tabs>
          <w:tab w:val="num" w:pos="2340"/>
        </w:tabs>
        <w:ind w:left="2340" w:hanging="360"/>
      </w:pPr>
      <w:rPr>
        <w:rFonts w:ascii="Times New Roman" w:eastAsia="SimSun" w:hAnsi="Times New Roman" w:cs="Times New Roman"/>
      </w:rPr>
    </w:lvl>
    <w:lvl w:ilvl="3" w:tplc="D9CE456C">
      <w:start w:val="1"/>
      <w:numFmt w:val="decimal"/>
      <w:lvlText w:val="%4)"/>
      <w:lvlJc w:val="left"/>
      <w:pPr>
        <w:tabs>
          <w:tab w:val="num" w:pos="2895"/>
        </w:tabs>
        <w:ind w:left="2895" w:hanging="375"/>
      </w:pPr>
      <w:rPr>
        <w:rFonts w:ascii="Times New Roman" w:eastAsia="SimSun" w:hAnsi="Times New Roman" w:cs="Times New Roman"/>
      </w:rPr>
    </w:lvl>
    <w:lvl w:ilvl="4" w:tplc="C2A60EC8">
      <w:start w:val="1"/>
      <w:numFmt w:val="none"/>
      <w:pStyle w:val="Heading9"/>
      <w:lvlText w:val="1"/>
      <w:lvlJc w:val="left"/>
      <w:pPr>
        <w:tabs>
          <w:tab w:val="num" w:pos="3600"/>
        </w:tabs>
        <w:ind w:left="3597" w:hanging="35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106D0"/>
    <w:multiLevelType w:val="hybridMultilevel"/>
    <w:tmpl w:val="C776A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1D2288"/>
    <w:multiLevelType w:val="hybridMultilevel"/>
    <w:tmpl w:val="5DA29E02"/>
    <w:lvl w:ilvl="0" w:tplc="62D4FD5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45337E88"/>
    <w:multiLevelType w:val="hybridMultilevel"/>
    <w:tmpl w:val="E056F550"/>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CD6EF5"/>
    <w:multiLevelType w:val="hybridMultilevel"/>
    <w:tmpl w:val="F28C899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A84320"/>
    <w:multiLevelType w:val="hybridMultilevel"/>
    <w:tmpl w:val="56B00D18"/>
    <w:lvl w:ilvl="0" w:tplc="53C4FD12">
      <w:start w:val="1"/>
      <w:numFmt w:val="lowerLetter"/>
      <w:lvlText w:val="%1."/>
      <w:lvlJc w:val="left"/>
      <w:pPr>
        <w:ind w:left="453" w:hanging="360"/>
      </w:pPr>
      <w:rPr>
        <w:rFonts w:hint="default"/>
      </w:rPr>
    </w:lvl>
    <w:lvl w:ilvl="1" w:tplc="04210019" w:tentative="1">
      <w:start w:val="1"/>
      <w:numFmt w:val="lowerLetter"/>
      <w:lvlText w:val="%2."/>
      <w:lvlJc w:val="left"/>
      <w:pPr>
        <w:ind w:left="1173" w:hanging="360"/>
      </w:pPr>
    </w:lvl>
    <w:lvl w:ilvl="2" w:tplc="0421001B" w:tentative="1">
      <w:start w:val="1"/>
      <w:numFmt w:val="lowerRoman"/>
      <w:lvlText w:val="%3."/>
      <w:lvlJc w:val="right"/>
      <w:pPr>
        <w:ind w:left="1893" w:hanging="180"/>
      </w:pPr>
    </w:lvl>
    <w:lvl w:ilvl="3" w:tplc="0421000F" w:tentative="1">
      <w:start w:val="1"/>
      <w:numFmt w:val="decimal"/>
      <w:lvlText w:val="%4."/>
      <w:lvlJc w:val="left"/>
      <w:pPr>
        <w:ind w:left="2613" w:hanging="360"/>
      </w:pPr>
    </w:lvl>
    <w:lvl w:ilvl="4" w:tplc="04210019" w:tentative="1">
      <w:start w:val="1"/>
      <w:numFmt w:val="lowerLetter"/>
      <w:lvlText w:val="%5."/>
      <w:lvlJc w:val="left"/>
      <w:pPr>
        <w:ind w:left="3333" w:hanging="360"/>
      </w:pPr>
    </w:lvl>
    <w:lvl w:ilvl="5" w:tplc="0421001B" w:tentative="1">
      <w:start w:val="1"/>
      <w:numFmt w:val="lowerRoman"/>
      <w:lvlText w:val="%6."/>
      <w:lvlJc w:val="right"/>
      <w:pPr>
        <w:ind w:left="4053" w:hanging="180"/>
      </w:pPr>
    </w:lvl>
    <w:lvl w:ilvl="6" w:tplc="0421000F" w:tentative="1">
      <w:start w:val="1"/>
      <w:numFmt w:val="decimal"/>
      <w:lvlText w:val="%7."/>
      <w:lvlJc w:val="left"/>
      <w:pPr>
        <w:ind w:left="4773" w:hanging="360"/>
      </w:pPr>
    </w:lvl>
    <w:lvl w:ilvl="7" w:tplc="04210019" w:tentative="1">
      <w:start w:val="1"/>
      <w:numFmt w:val="lowerLetter"/>
      <w:lvlText w:val="%8."/>
      <w:lvlJc w:val="left"/>
      <w:pPr>
        <w:ind w:left="5493" w:hanging="360"/>
      </w:pPr>
    </w:lvl>
    <w:lvl w:ilvl="8" w:tplc="0421001B" w:tentative="1">
      <w:start w:val="1"/>
      <w:numFmt w:val="lowerRoman"/>
      <w:lvlText w:val="%9."/>
      <w:lvlJc w:val="right"/>
      <w:pPr>
        <w:ind w:left="6213" w:hanging="180"/>
      </w:pPr>
    </w:lvl>
  </w:abstractNum>
  <w:abstractNum w:abstractNumId="15">
    <w:nsid w:val="55091187"/>
    <w:multiLevelType w:val="hybridMultilevel"/>
    <w:tmpl w:val="492EBC84"/>
    <w:lvl w:ilvl="0" w:tplc="CEAAD9E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5FF92993"/>
    <w:multiLevelType w:val="hybridMultilevel"/>
    <w:tmpl w:val="6694A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972146"/>
    <w:multiLevelType w:val="hybridMultilevel"/>
    <w:tmpl w:val="9B326EEA"/>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1B2704"/>
    <w:multiLevelType w:val="hybridMultilevel"/>
    <w:tmpl w:val="5CEAE7DA"/>
    <w:lvl w:ilvl="0" w:tplc="EC10D240">
      <w:start w:val="6"/>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CD167A5"/>
    <w:multiLevelType w:val="hybridMultilevel"/>
    <w:tmpl w:val="CC741772"/>
    <w:lvl w:ilvl="0" w:tplc="B7A6E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52F5732"/>
    <w:multiLevelType w:val="hybridMultilevel"/>
    <w:tmpl w:val="D2302D3C"/>
    <w:lvl w:ilvl="0" w:tplc="29D8C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5B56163"/>
    <w:multiLevelType w:val="hybridMultilevel"/>
    <w:tmpl w:val="77BA9370"/>
    <w:lvl w:ilvl="0" w:tplc="4A446386">
      <w:start w:val="1"/>
      <w:numFmt w:val="lowerLetter"/>
      <w:lvlText w:val="%1."/>
      <w:lvlJc w:val="left"/>
      <w:pPr>
        <w:ind w:left="453" w:hanging="360"/>
      </w:pPr>
      <w:rPr>
        <w:rFonts w:hint="default"/>
      </w:rPr>
    </w:lvl>
    <w:lvl w:ilvl="1" w:tplc="04210019" w:tentative="1">
      <w:start w:val="1"/>
      <w:numFmt w:val="lowerLetter"/>
      <w:lvlText w:val="%2."/>
      <w:lvlJc w:val="left"/>
      <w:pPr>
        <w:ind w:left="1173" w:hanging="360"/>
      </w:pPr>
    </w:lvl>
    <w:lvl w:ilvl="2" w:tplc="0421001B" w:tentative="1">
      <w:start w:val="1"/>
      <w:numFmt w:val="lowerRoman"/>
      <w:lvlText w:val="%3."/>
      <w:lvlJc w:val="right"/>
      <w:pPr>
        <w:ind w:left="1893" w:hanging="180"/>
      </w:pPr>
    </w:lvl>
    <w:lvl w:ilvl="3" w:tplc="0421000F" w:tentative="1">
      <w:start w:val="1"/>
      <w:numFmt w:val="decimal"/>
      <w:lvlText w:val="%4."/>
      <w:lvlJc w:val="left"/>
      <w:pPr>
        <w:ind w:left="2613" w:hanging="360"/>
      </w:pPr>
    </w:lvl>
    <w:lvl w:ilvl="4" w:tplc="04210019" w:tentative="1">
      <w:start w:val="1"/>
      <w:numFmt w:val="lowerLetter"/>
      <w:lvlText w:val="%5."/>
      <w:lvlJc w:val="left"/>
      <w:pPr>
        <w:ind w:left="3333" w:hanging="360"/>
      </w:pPr>
    </w:lvl>
    <w:lvl w:ilvl="5" w:tplc="0421001B" w:tentative="1">
      <w:start w:val="1"/>
      <w:numFmt w:val="lowerRoman"/>
      <w:lvlText w:val="%6."/>
      <w:lvlJc w:val="right"/>
      <w:pPr>
        <w:ind w:left="4053" w:hanging="180"/>
      </w:pPr>
    </w:lvl>
    <w:lvl w:ilvl="6" w:tplc="0421000F" w:tentative="1">
      <w:start w:val="1"/>
      <w:numFmt w:val="decimal"/>
      <w:lvlText w:val="%7."/>
      <w:lvlJc w:val="left"/>
      <w:pPr>
        <w:ind w:left="4773" w:hanging="360"/>
      </w:pPr>
    </w:lvl>
    <w:lvl w:ilvl="7" w:tplc="04210019" w:tentative="1">
      <w:start w:val="1"/>
      <w:numFmt w:val="lowerLetter"/>
      <w:lvlText w:val="%8."/>
      <w:lvlJc w:val="left"/>
      <w:pPr>
        <w:ind w:left="5493" w:hanging="360"/>
      </w:pPr>
    </w:lvl>
    <w:lvl w:ilvl="8" w:tplc="0421001B" w:tentative="1">
      <w:start w:val="1"/>
      <w:numFmt w:val="lowerRoman"/>
      <w:lvlText w:val="%9."/>
      <w:lvlJc w:val="right"/>
      <w:pPr>
        <w:ind w:left="6213" w:hanging="180"/>
      </w:pPr>
    </w:lvl>
  </w:abstractNum>
  <w:abstractNum w:abstractNumId="22">
    <w:nsid w:val="7B8570E3"/>
    <w:multiLevelType w:val="hybridMultilevel"/>
    <w:tmpl w:val="23FA782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010695"/>
    <w:multiLevelType w:val="hybridMultilevel"/>
    <w:tmpl w:val="3D30AE8A"/>
    <w:lvl w:ilvl="0" w:tplc="1B726D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7EB5399F"/>
    <w:multiLevelType w:val="hybridMultilevel"/>
    <w:tmpl w:val="39F62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20"/>
  </w:num>
  <w:num w:numId="4">
    <w:abstractNumId w:val="6"/>
  </w:num>
  <w:num w:numId="5">
    <w:abstractNumId w:val="2"/>
  </w:num>
  <w:num w:numId="6">
    <w:abstractNumId w:val="19"/>
  </w:num>
  <w:num w:numId="7">
    <w:abstractNumId w:val="8"/>
  </w:num>
  <w:num w:numId="8">
    <w:abstractNumId w:val="5"/>
  </w:num>
  <w:num w:numId="9">
    <w:abstractNumId w:val="22"/>
  </w:num>
  <w:num w:numId="10">
    <w:abstractNumId w:val="0"/>
  </w:num>
  <w:num w:numId="11">
    <w:abstractNumId w:val="10"/>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21"/>
  </w:num>
  <w:num w:numId="20">
    <w:abstractNumId w:val="4"/>
  </w:num>
  <w:num w:numId="21">
    <w:abstractNumId w:val="17"/>
  </w:num>
  <w:num w:numId="22">
    <w:abstractNumId w:val="13"/>
  </w:num>
  <w:num w:numId="23">
    <w:abstractNumId w:val="12"/>
  </w:num>
  <w:num w:numId="24">
    <w:abstractNumId w:val="18"/>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19AC"/>
    <w:rsid w:val="000014BB"/>
    <w:rsid w:val="0000690A"/>
    <w:rsid w:val="00011326"/>
    <w:rsid w:val="00036424"/>
    <w:rsid w:val="00037A42"/>
    <w:rsid w:val="0004409D"/>
    <w:rsid w:val="000560D5"/>
    <w:rsid w:val="00060B8C"/>
    <w:rsid w:val="00067FC2"/>
    <w:rsid w:val="000701C2"/>
    <w:rsid w:val="00072568"/>
    <w:rsid w:val="00083705"/>
    <w:rsid w:val="00092A75"/>
    <w:rsid w:val="000A28D5"/>
    <w:rsid w:val="000A319C"/>
    <w:rsid w:val="000B5A98"/>
    <w:rsid w:val="000C0D41"/>
    <w:rsid w:val="000E3764"/>
    <w:rsid w:val="0010207E"/>
    <w:rsid w:val="00104EED"/>
    <w:rsid w:val="00107F55"/>
    <w:rsid w:val="001107D0"/>
    <w:rsid w:val="00112E6D"/>
    <w:rsid w:val="00115C83"/>
    <w:rsid w:val="0012192E"/>
    <w:rsid w:val="00137099"/>
    <w:rsid w:val="00137EF9"/>
    <w:rsid w:val="00141A23"/>
    <w:rsid w:val="00143465"/>
    <w:rsid w:val="00146455"/>
    <w:rsid w:val="00151157"/>
    <w:rsid w:val="0015166C"/>
    <w:rsid w:val="00155D98"/>
    <w:rsid w:val="00156B9A"/>
    <w:rsid w:val="001570DD"/>
    <w:rsid w:val="001613FD"/>
    <w:rsid w:val="00162281"/>
    <w:rsid w:val="0016630F"/>
    <w:rsid w:val="001669A3"/>
    <w:rsid w:val="00173B86"/>
    <w:rsid w:val="001812EC"/>
    <w:rsid w:val="00182C9A"/>
    <w:rsid w:val="001A25F4"/>
    <w:rsid w:val="001B44B6"/>
    <w:rsid w:val="001C077C"/>
    <w:rsid w:val="001C178D"/>
    <w:rsid w:val="001C3041"/>
    <w:rsid w:val="001C3FC3"/>
    <w:rsid w:val="001D1EBF"/>
    <w:rsid w:val="001D3A26"/>
    <w:rsid w:val="001E2E3C"/>
    <w:rsid w:val="001E57E0"/>
    <w:rsid w:val="001F09D3"/>
    <w:rsid w:val="001F4D1A"/>
    <w:rsid w:val="00200118"/>
    <w:rsid w:val="00205345"/>
    <w:rsid w:val="00232864"/>
    <w:rsid w:val="0023365B"/>
    <w:rsid w:val="0024749C"/>
    <w:rsid w:val="0024767F"/>
    <w:rsid w:val="00254497"/>
    <w:rsid w:val="002572C5"/>
    <w:rsid w:val="002614E1"/>
    <w:rsid w:val="00261AEF"/>
    <w:rsid w:val="0027156A"/>
    <w:rsid w:val="00273278"/>
    <w:rsid w:val="00276233"/>
    <w:rsid w:val="00280380"/>
    <w:rsid w:val="00283F38"/>
    <w:rsid w:val="00284D62"/>
    <w:rsid w:val="00292ADE"/>
    <w:rsid w:val="00292E07"/>
    <w:rsid w:val="002A1731"/>
    <w:rsid w:val="002A690A"/>
    <w:rsid w:val="002B0DBF"/>
    <w:rsid w:val="002C20CF"/>
    <w:rsid w:val="002C2881"/>
    <w:rsid w:val="002E0164"/>
    <w:rsid w:val="002E6697"/>
    <w:rsid w:val="002F4833"/>
    <w:rsid w:val="0031067F"/>
    <w:rsid w:val="0031554A"/>
    <w:rsid w:val="00320093"/>
    <w:rsid w:val="00321EAE"/>
    <w:rsid w:val="00344B14"/>
    <w:rsid w:val="003469C1"/>
    <w:rsid w:val="003739DE"/>
    <w:rsid w:val="0037400E"/>
    <w:rsid w:val="00391A1B"/>
    <w:rsid w:val="00392AFF"/>
    <w:rsid w:val="00395164"/>
    <w:rsid w:val="003955EA"/>
    <w:rsid w:val="003A0B8E"/>
    <w:rsid w:val="003A1E77"/>
    <w:rsid w:val="003A3A2A"/>
    <w:rsid w:val="003A6677"/>
    <w:rsid w:val="003D049D"/>
    <w:rsid w:val="003D3EBF"/>
    <w:rsid w:val="003F42E2"/>
    <w:rsid w:val="00404A45"/>
    <w:rsid w:val="00412022"/>
    <w:rsid w:val="00412E81"/>
    <w:rsid w:val="00430187"/>
    <w:rsid w:val="0043694A"/>
    <w:rsid w:val="0043761B"/>
    <w:rsid w:val="0044443A"/>
    <w:rsid w:val="0046085F"/>
    <w:rsid w:val="00464F41"/>
    <w:rsid w:val="00466C93"/>
    <w:rsid w:val="00467C89"/>
    <w:rsid w:val="004732C7"/>
    <w:rsid w:val="00474025"/>
    <w:rsid w:val="0047665C"/>
    <w:rsid w:val="004768F7"/>
    <w:rsid w:val="0048022B"/>
    <w:rsid w:val="004903B1"/>
    <w:rsid w:val="00495CC8"/>
    <w:rsid w:val="004978F2"/>
    <w:rsid w:val="004C6197"/>
    <w:rsid w:val="004D0473"/>
    <w:rsid w:val="004D672A"/>
    <w:rsid w:val="004E0681"/>
    <w:rsid w:val="004E27C2"/>
    <w:rsid w:val="004F1637"/>
    <w:rsid w:val="004F63D3"/>
    <w:rsid w:val="004F6951"/>
    <w:rsid w:val="005009CE"/>
    <w:rsid w:val="00525064"/>
    <w:rsid w:val="005341F6"/>
    <w:rsid w:val="00566B9A"/>
    <w:rsid w:val="005841B8"/>
    <w:rsid w:val="00584D53"/>
    <w:rsid w:val="00594043"/>
    <w:rsid w:val="005A68B9"/>
    <w:rsid w:val="005A6D98"/>
    <w:rsid w:val="005B1979"/>
    <w:rsid w:val="005B1F06"/>
    <w:rsid w:val="005C1BE0"/>
    <w:rsid w:val="005C4D49"/>
    <w:rsid w:val="005C5CF7"/>
    <w:rsid w:val="005C71F3"/>
    <w:rsid w:val="005D1B00"/>
    <w:rsid w:val="005E4FB3"/>
    <w:rsid w:val="005E518E"/>
    <w:rsid w:val="005E5387"/>
    <w:rsid w:val="005E64B6"/>
    <w:rsid w:val="005E73B6"/>
    <w:rsid w:val="005E79F6"/>
    <w:rsid w:val="00601D38"/>
    <w:rsid w:val="00615B6F"/>
    <w:rsid w:val="006257B8"/>
    <w:rsid w:val="00632D01"/>
    <w:rsid w:val="00633FD8"/>
    <w:rsid w:val="00634444"/>
    <w:rsid w:val="006364D2"/>
    <w:rsid w:val="00641EDE"/>
    <w:rsid w:val="00646753"/>
    <w:rsid w:val="006568CB"/>
    <w:rsid w:val="00657C98"/>
    <w:rsid w:val="00675346"/>
    <w:rsid w:val="00681F6F"/>
    <w:rsid w:val="006825EF"/>
    <w:rsid w:val="0068263E"/>
    <w:rsid w:val="00682D5D"/>
    <w:rsid w:val="00686CF7"/>
    <w:rsid w:val="00697BF5"/>
    <w:rsid w:val="006A5570"/>
    <w:rsid w:val="006A5DE5"/>
    <w:rsid w:val="006B5A39"/>
    <w:rsid w:val="006E392B"/>
    <w:rsid w:val="006F4205"/>
    <w:rsid w:val="006F6EF5"/>
    <w:rsid w:val="007048A5"/>
    <w:rsid w:val="00707783"/>
    <w:rsid w:val="00720588"/>
    <w:rsid w:val="007215FE"/>
    <w:rsid w:val="00723855"/>
    <w:rsid w:val="00727273"/>
    <w:rsid w:val="00732514"/>
    <w:rsid w:val="00740FB6"/>
    <w:rsid w:val="007452B0"/>
    <w:rsid w:val="0074530E"/>
    <w:rsid w:val="00767879"/>
    <w:rsid w:val="007700C9"/>
    <w:rsid w:val="007714C0"/>
    <w:rsid w:val="00774983"/>
    <w:rsid w:val="00787027"/>
    <w:rsid w:val="007A0085"/>
    <w:rsid w:val="007A02EC"/>
    <w:rsid w:val="007A230E"/>
    <w:rsid w:val="007B23AE"/>
    <w:rsid w:val="007B50EF"/>
    <w:rsid w:val="007C5534"/>
    <w:rsid w:val="007D4F38"/>
    <w:rsid w:val="007E0820"/>
    <w:rsid w:val="007E0D61"/>
    <w:rsid w:val="007E19E2"/>
    <w:rsid w:val="007F114E"/>
    <w:rsid w:val="00807E2A"/>
    <w:rsid w:val="00817EF5"/>
    <w:rsid w:val="00820C8B"/>
    <w:rsid w:val="00835785"/>
    <w:rsid w:val="00867C28"/>
    <w:rsid w:val="00871D03"/>
    <w:rsid w:val="00876E21"/>
    <w:rsid w:val="0089654F"/>
    <w:rsid w:val="008A4D1A"/>
    <w:rsid w:val="008A51E7"/>
    <w:rsid w:val="008A783E"/>
    <w:rsid w:val="008B5475"/>
    <w:rsid w:val="008B5B63"/>
    <w:rsid w:val="008C6C9A"/>
    <w:rsid w:val="008D4E66"/>
    <w:rsid w:val="008E58CC"/>
    <w:rsid w:val="009019B2"/>
    <w:rsid w:val="00903121"/>
    <w:rsid w:val="009056DD"/>
    <w:rsid w:val="00923C00"/>
    <w:rsid w:val="00946E87"/>
    <w:rsid w:val="00947E36"/>
    <w:rsid w:val="0095367E"/>
    <w:rsid w:val="00953B1B"/>
    <w:rsid w:val="009565BB"/>
    <w:rsid w:val="009601D1"/>
    <w:rsid w:val="009647E3"/>
    <w:rsid w:val="0099172B"/>
    <w:rsid w:val="009A4084"/>
    <w:rsid w:val="009B3A93"/>
    <w:rsid w:val="009C02BF"/>
    <w:rsid w:val="009C69B9"/>
    <w:rsid w:val="009D2D33"/>
    <w:rsid w:val="009D64AA"/>
    <w:rsid w:val="009D7044"/>
    <w:rsid w:val="009D7FDB"/>
    <w:rsid w:val="009E36C8"/>
    <w:rsid w:val="009E7BDE"/>
    <w:rsid w:val="00A05161"/>
    <w:rsid w:val="00A15802"/>
    <w:rsid w:val="00A1655D"/>
    <w:rsid w:val="00A46BFC"/>
    <w:rsid w:val="00A50A44"/>
    <w:rsid w:val="00A53E34"/>
    <w:rsid w:val="00A634DA"/>
    <w:rsid w:val="00A77214"/>
    <w:rsid w:val="00A80DD3"/>
    <w:rsid w:val="00A842AA"/>
    <w:rsid w:val="00A86610"/>
    <w:rsid w:val="00AA51DA"/>
    <w:rsid w:val="00AB2E55"/>
    <w:rsid w:val="00AB7B56"/>
    <w:rsid w:val="00AC444E"/>
    <w:rsid w:val="00AC7001"/>
    <w:rsid w:val="00AC7C4C"/>
    <w:rsid w:val="00AD467B"/>
    <w:rsid w:val="00AD6F5F"/>
    <w:rsid w:val="00AE2FFE"/>
    <w:rsid w:val="00B00818"/>
    <w:rsid w:val="00B019AC"/>
    <w:rsid w:val="00B06825"/>
    <w:rsid w:val="00B06ED1"/>
    <w:rsid w:val="00B072A9"/>
    <w:rsid w:val="00B1096B"/>
    <w:rsid w:val="00B30CC2"/>
    <w:rsid w:val="00B31162"/>
    <w:rsid w:val="00B31722"/>
    <w:rsid w:val="00B36C4A"/>
    <w:rsid w:val="00B44F87"/>
    <w:rsid w:val="00B453A2"/>
    <w:rsid w:val="00B51413"/>
    <w:rsid w:val="00B53C90"/>
    <w:rsid w:val="00B65AFE"/>
    <w:rsid w:val="00B701DE"/>
    <w:rsid w:val="00B70B08"/>
    <w:rsid w:val="00B7775A"/>
    <w:rsid w:val="00B9481C"/>
    <w:rsid w:val="00BA2866"/>
    <w:rsid w:val="00BA494A"/>
    <w:rsid w:val="00BA7373"/>
    <w:rsid w:val="00BB4E0E"/>
    <w:rsid w:val="00BB7BEC"/>
    <w:rsid w:val="00BC5F48"/>
    <w:rsid w:val="00BD363D"/>
    <w:rsid w:val="00BE1BFA"/>
    <w:rsid w:val="00BE69F6"/>
    <w:rsid w:val="00BE6E7E"/>
    <w:rsid w:val="00BF2B92"/>
    <w:rsid w:val="00BF53D6"/>
    <w:rsid w:val="00C14246"/>
    <w:rsid w:val="00C21D96"/>
    <w:rsid w:val="00C36F8E"/>
    <w:rsid w:val="00C41106"/>
    <w:rsid w:val="00C64D37"/>
    <w:rsid w:val="00C73A53"/>
    <w:rsid w:val="00CA57DB"/>
    <w:rsid w:val="00CB5CE6"/>
    <w:rsid w:val="00CC52BD"/>
    <w:rsid w:val="00CC5ECF"/>
    <w:rsid w:val="00CD05A6"/>
    <w:rsid w:val="00CD0E07"/>
    <w:rsid w:val="00CD235F"/>
    <w:rsid w:val="00CD2E07"/>
    <w:rsid w:val="00CD61D2"/>
    <w:rsid w:val="00CE0E0D"/>
    <w:rsid w:val="00CF06DE"/>
    <w:rsid w:val="00CF2988"/>
    <w:rsid w:val="00CF5AF6"/>
    <w:rsid w:val="00CF5C37"/>
    <w:rsid w:val="00CF7D18"/>
    <w:rsid w:val="00D035DD"/>
    <w:rsid w:val="00D052DF"/>
    <w:rsid w:val="00D148C1"/>
    <w:rsid w:val="00D25DFD"/>
    <w:rsid w:val="00D37D75"/>
    <w:rsid w:val="00D4052F"/>
    <w:rsid w:val="00D52DB6"/>
    <w:rsid w:val="00D538C5"/>
    <w:rsid w:val="00D5466E"/>
    <w:rsid w:val="00D65CA3"/>
    <w:rsid w:val="00D77B0A"/>
    <w:rsid w:val="00D85A67"/>
    <w:rsid w:val="00D86CA4"/>
    <w:rsid w:val="00D91539"/>
    <w:rsid w:val="00D94861"/>
    <w:rsid w:val="00D94984"/>
    <w:rsid w:val="00DA20F4"/>
    <w:rsid w:val="00DB0CBF"/>
    <w:rsid w:val="00DC2081"/>
    <w:rsid w:val="00DC2191"/>
    <w:rsid w:val="00DC6007"/>
    <w:rsid w:val="00DD057E"/>
    <w:rsid w:val="00DD5854"/>
    <w:rsid w:val="00DE449E"/>
    <w:rsid w:val="00DE5D21"/>
    <w:rsid w:val="00DF0CFA"/>
    <w:rsid w:val="00E023C6"/>
    <w:rsid w:val="00E0615A"/>
    <w:rsid w:val="00E11EBD"/>
    <w:rsid w:val="00E12F36"/>
    <w:rsid w:val="00E1408B"/>
    <w:rsid w:val="00E212C5"/>
    <w:rsid w:val="00E24EA9"/>
    <w:rsid w:val="00E31937"/>
    <w:rsid w:val="00E36AEE"/>
    <w:rsid w:val="00E37B78"/>
    <w:rsid w:val="00E64B26"/>
    <w:rsid w:val="00E66E38"/>
    <w:rsid w:val="00E72006"/>
    <w:rsid w:val="00E927A4"/>
    <w:rsid w:val="00E927DE"/>
    <w:rsid w:val="00E959CC"/>
    <w:rsid w:val="00E97817"/>
    <w:rsid w:val="00EA58F9"/>
    <w:rsid w:val="00EC6B47"/>
    <w:rsid w:val="00ED15D3"/>
    <w:rsid w:val="00ED3392"/>
    <w:rsid w:val="00ED4B0A"/>
    <w:rsid w:val="00ED7BB7"/>
    <w:rsid w:val="00EE3C68"/>
    <w:rsid w:val="00EF1A63"/>
    <w:rsid w:val="00EF633A"/>
    <w:rsid w:val="00F038D4"/>
    <w:rsid w:val="00F05924"/>
    <w:rsid w:val="00F109FF"/>
    <w:rsid w:val="00F14AD4"/>
    <w:rsid w:val="00F167E6"/>
    <w:rsid w:val="00F20D9F"/>
    <w:rsid w:val="00F31A99"/>
    <w:rsid w:val="00F3319D"/>
    <w:rsid w:val="00F367CE"/>
    <w:rsid w:val="00F411DA"/>
    <w:rsid w:val="00F4289E"/>
    <w:rsid w:val="00F51EAE"/>
    <w:rsid w:val="00F600DE"/>
    <w:rsid w:val="00F73830"/>
    <w:rsid w:val="00F7527F"/>
    <w:rsid w:val="00F84988"/>
    <w:rsid w:val="00F84FAB"/>
    <w:rsid w:val="00F925A4"/>
    <w:rsid w:val="00F93C2D"/>
    <w:rsid w:val="00FA00D8"/>
    <w:rsid w:val="00FA2556"/>
    <w:rsid w:val="00FA34E1"/>
    <w:rsid w:val="00FA486F"/>
    <w:rsid w:val="00FA4B19"/>
    <w:rsid w:val="00FA5671"/>
    <w:rsid w:val="00FB0FFC"/>
    <w:rsid w:val="00FD2BB3"/>
    <w:rsid w:val="00FD5525"/>
    <w:rsid w:val="00FE2590"/>
    <w:rsid w:val="00FE6DD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669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69A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669A3"/>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link w:val="Heading8Char"/>
    <w:qFormat/>
    <w:rsid w:val="004D672A"/>
    <w:pPr>
      <w:keepNext/>
      <w:numPr>
        <w:numId w:val="1"/>
      </w:numPr>
      <w:tabs>
        <w:tab w:val="clear" w:pos="720"/>
        <w:tab w:val="num" w:pos="0"/>
      </w:tabs>
      <w:spacing w:line="468" w:lineRule="auto"/>
      <w:ind w:left="360"/>
      <w:jc w:val="both"/>
      <w:outlineLvl w:val="7"/>
    </w:pPr>
    <w:rPr>
      <w:rFonts w:eastAsia="SimSun"/>
      <w:b/>
      <w:bCs/>
      <w:lang w:val="id-ID" w:eastAsia="zh-CN"/>
    </w:rPr>
  </w:style>
  <w:style w:type="paragraph" w:styleId="Heading9">
    <w:name w:val="heading 9"/>
    <w:basedOn w:val="Normal"/>
    <w:next w:val="Normal"/>
    <w:link w:val="Heading9Char"/>
    <w:qFormat/>
    <w:rsid w:val="004D672A"/>
    <w:pPr>
      <w:keepNext/>
      <w:numPr>
        <w:ilvl w:val="4"/>
        <w:numId w:val="1"/>
      </w:numPr>
      <w:tabs>
        <w:tab w:val="clear" w:pos="3600"/>
      </w:tabs>
      <w:spacing w:line="480" w:lineRule="auto"/>
      <w:ind w:hanging="3237"/>
      <w:jc w:val="both"/>
      <w:outlineLvl w:val="8"/>
    </w:pPr>
    <w:rPr>
      <w:rFonts w:eastAsia="SimSun"/>
      <w:b/>
      <w:bCs/>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A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669A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669A3"/>
    <w:rPr>
      <w:rFonts w:asciiTheme="majorHAnsi" w:eastAsiaTheme="majorEastAsia" w:hAnsiTheme="majorHAnsi" w:cstheme="majorBidi"/>
      <w:b/>
      <w:bCs/>
      <w:color w:val="4F81BD" w:themeColor="accent1"/>
      <w:lang w:val="en-US"/>
    </w:rPr>
  </w:style>
  <w:style w:type="character" w:customStyle="1" w:styleId="Heading8Char">
    <w:name w:val="Heading 8 Char"/>
    <w:basedOn w:val="DefaultParagraphFont"/>
    <w:link w:val="Heading8"/>
    <w:rsid w:val="004D672A"/>
    <w:rPr>
      <w:rFonts w:ascii="Times New Roman" w:eastAsia="SimSun" w:hAnsi="Times New Roman" w:cs="Times New Roman"/>
      <w:b/>
      <w:bCs/>
      <w:sz w:val="24"/>
      <w:szCs w:val="24"/>
      <w:lang w:eastAsia="zh-CN"/>
    </w:rPr>
  </w:style>
  <w:style w:type="character" w:customStyle="1" w:styleId="Heading9Char">
    <w:name w:val="Heading 9 Char"/>
    <w:basedOn w:val="DefaultParagraphFont"/>
    <w:link w:val="Heading9"/>
    <w:rsid w:val="004D672A"/>
    <w:rPr>
      <w:rFonts w:ascii="Times New Roman" w:eastAsia="SimSun" w:hAnsi="Times New Roman" w:cs="Times New Roman"/>
      <w:b/>
      <w:bCs/>
      <w:sz w:val="24"/>
      <w:szCs w:val="24"/>
      <w:lang w:eastAsia="zh-CN"/>
    </w:rPr>
  </w:style>
  <w:style w:type="paragraph" w:styleId="BodyTextIndent">
    <w:name w:val="Body Text Indent"/>
    <w:basedOn w:val="Normal"/>
    <w:link w:val="BodyTextIndentChar"/>
    <w:uiPriority w:val="99"/>
    <w:rsid w:val="00B019AC"/>
    <w:pPr>
      <w:ind w:firstLine="540"/>
      <w:jc w:val="both"/>
    </w:pPr>
  </w:style>
  <w:style w:type="character" w:customStyle="1" w:styleId="BodyTextIndentChar">
    <w:name w:val="Body Text Indent Char"/>
    <w:basedOn w:val="DefaultParagraphFont"/>
    <w:link w:val="BodyTextIndent"/>
    <w:uiPriority w:val="99"/>
    <w:rsid w:val="00B019AC"/>
    <w:rPr>
      <w:rFonts w:ascii="Times New Roman" w:eastAsia="Times New Roman" w:hAnsi="Times New Roman" w:cs="Times New Roman"/>
      <w:sz w:val="24"/>
      <w:szCs w:val="24"/>
      <w:lang w:val="en-US"/>
    </w:rPr>
  </w:style>
  <w:style w:type="table" w:styleId="TableGrid">
    <w:name w:val="Table Grid"/>
    <w:basedOn w:val="TableNormal"/>
    <w:uiPriority w:val="59"/>
    <w:rsid w:val="007C55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C5534"/>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7C5534"/>
    <w:rPr>
      <w:rFonts w:ascii="Calibri" w:eastAsia="Calibri" w:hAnsi="Calibri" w:cs="Times New Roman"/>
      <w:lang w:val="en-US"/>
    </w:rPr>
  </w:style>
  <w:style w:type="paragraph" w:styleId="BodyTextIndent2">
    <w:name w:val="Body Text Indent 2"/>
    <w:basedOn w:val="Normal"/>
    <w:link w:val="BodyTextIndent2Char"/>
    <w:uiPriority w:val="99"/>
    <w:unhideWhenUsed/>
    <w:rsid w:val="004D672A"/>
    <w:pPr>
      <w:spacing w:after="120" w:line="480" w:lineRule="auto"/>
      <w:ind w:left="283"/>
    </w:pPr>
  </w:style>
  <w:style w:type="character" w:customStyle="1" w:styleId="BodyTextIndent2Char">
    <w:name w:val="Body Text Indent 2 Char"/>
    <w:basedOn w:val="DefaultParagraphFont"/>
    <w:link w:val="BodyTextIndent2"/>
    <w:uiPriority w:val="99"/>
    <w:rsid w:val="004D672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4E66"/>
    <w:pPr>
      <w:tabs>
        <w:tab w:val="center" w:pos="4513"/>
        <w:tab w:val="right" w:pos="9026"/>
      </w:tabs>
    </w:pPr>
  </w:style>
  <w:style w:type="character" w:customStyle="1" w:styleId="HeaderChar">
    <w:name w:val="Header Char"/>
    <w:basedOn w:val="DefaultParagraphFont"/>
    <w:link w:val="Header"/>
    <w:uiPriority w:val="99"/>
    <w:rsid w:val="008D4E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4E66"/>
    <w:pPr>
      <w:tabs>
        <w:tab w:val="center" w:pos="4513"/>
        <w:tab w:val="right" w:pos="9026"/>
      </w:tabs>
    </w:pPr>
  </w:style>
  <w:style w:type="character" w:customStyle="1" w:styleId="FooterChar">
    <w:name w:val="Footer Char"/>
    <w:basedOn w:val="DefaultParagraphFont"/>
    <w:link w:val="Footer"/>
    <w:uiPriority w:val="99"/>
    <w:rsid w:val="008D4E66"/>
    <w:rPr>
      <w:rFonts w:ascii="Times New Roman" w:eastAsia="Times New Roman" w:hAnsi="Times New Roman" w:cs="Times New Roman"/>
      <w:sz w:val="24"/>
      <w:szCs w:val="24"/>
      <w:lang w:val="en-US"/>
    </w:rPr>
  </w:style>
  <w:style w:type="paragraph" w:styleId="NoSpacing">
    <w:name w:val="No Spacing"/>
    <w:uiPriority w:val="1"/>
    <w:qFormat/>
    <w:rsid w:val="009056DD"/>
    <w:pPr>
      <w:spacing w:after="0" w:line="240" w:lineRule="auto"/>
    </w:pPr>
    <w:rPr>
      <w:lang w:val="en-US"/>
    </w:rPr>
  </w:style>
  <w:style w:type="table" w:customStyle="1" w:styleId="TableGrid1">
    <w:name w:val="Table Grid1"/>
    <w:basedOn w:val="TableNormal"/>
    <w:next w:val="TableGrid"/>
    <w:uiPriority w:val="59"/>
    <w:rsid w:val="00584D5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date">
    <w:name w:val="post-date"/>
    <w:basedOn w:val="Normal"/>
    <w:rsid w:val="001669A3"/>
    <w:pPr>
      <w:spacing w:before="100" w:beforeAutospacing="1" w:after="100" w:afterAutospacing="1"/>
    </w:pPr>
  </w:style>
  <w:style w:type="character" w:customStyle="1" w:styleId="day">
    <w:name w:val="day"/>
    <w:basedOn w:val="DefaultParagraphFont"/>
    <w:rsid w:val="001669A3"/>
  </w:style>
  <w:style w:type="character" w:customStyle="1" w:styleId="month">
    <w:name w:val="month"/>
    <w:basedOn w:val="DefaultParagraphFont"/>
    <w:rsid w:val="001669A3"/>
  </w:style>
  <w:style w:type="character" w:customStyle="1" w:styleId="year">
    <w:name w:val="year"/>
    <w:basedOn w:val="DefaultParagraphFont"/>
    <w:rsid w:val="001669A3"/>
  </w:style>
  <w:style w:type="character" w:customStyle="1" w:styleId="postcomment">
    <w:name w:val="postcomment"/>
    <w:basedOn w:val="DefaultParagraphFont"/>
    <w:rsid w:val="001669A3"/>
  </w:style>
  <w:style w:type="character" w:styleId="Hyperlink">
    <w:name w:val="Hyperlink"/>
    <w:basedOn w:val="DefaultParagraphFont"/>
    <w:uiPriority w:val="99"/>
    <w:unhideWhenUsed/>
    <w:rsid w:val="001669A3"/>
    <w:rPr>
      <w:color w:val="0000FF"/>
      <w:u w:val="single"/>
    </w:rPr>
  </w:style>
  <w:style w:type="paragraph" w:customStyle="1" w:styleId="post-data">
    <w:name w:val="post-data"/>
    <w:basedOn w:val="Normal"/>
    <w:rsid w:val="001669A3"/>
    <w:pPr>
      <w:spacing w:before="100" w:beforeAutospacing="1" w:after="100" w:afterAutospacing="1"/>
    </w:pPr>
  </w:style>
  <w:style w:type="character" w:customStyle="1" w:styleId="postauthor">
    <w:name w:val="postauthor"/>
    <w:basedOn w:val="DefaultParagraphFont"/>
    <w:rsid w:val="001669A3"/>
  </w:style>
  <w:style w:type="character" w:customStyle="1" w:styleId="postcategory">
    <w:name w:val="postcategory"/>
    <w:basedOn w:val="DefaultParagraphFont"/>
    <w:rsid w:val="001669A3"/>
  </w:style>
  <w:style w:type="character" w:customStyle="1" w:styleId="posttag">
    <w:name w:val="posttag"/>
    <w:basedOn w:val="DefaultParagraphFont"/>
    <w:rsid w:val="001669A3"/>
  </w:style>
  <w:style w:type="paragraph" w:styleId="NormalWeb">
    <w:name w:val="Normal (Web)"/>
    <w:basedOn w:val="Normal"/>
    <w:uiPriority w:val="99"/>
    <w:unhideWhenUsed/>
    <w:rsid w:val="001669A3"/>
    <w:pPr>
      <w:spacing w:before="100" w:beforeAutospacing="1" w:after="100" w:afterAutospacing="1"/>
    </w:pPr>
  </w:style>
  <w:style w:type="character" w:styleId="Emphasis">
    <w:name w:val="Emphasis"/>
    <w:basedOn w:val="DefaultParagraphFont"/>
    <w:uiPriority w:val="20"/>
    <w:qFormat/>
    <w:rsid w:val="001669A3"/>
    <w:rPr>
      <w:i/>
      <w:iCs/>
    </w:rPr>
  </w:style>
  <w:style w:type="character" w:styleId="Strong">
    <w:name w:val="Strong"/>
    <w:basedOn w:val="DefaultParagraphFont"/>
    <w:uiPriority w:val="22"/>
    <w:qFormat/>
    <w:rsid w:val="001669A3"/>
    <w:rPr>
      <w:b/>
      <w:bCs/>
    </w:rPr>
  </w:style>
  <w:style w:type="character" w:customStyle="1" w:styleId="BalloonTextChar">
    <w:name w:val="Balloon Text Char"/>
    <w:basedOn w:val="DefaultParagraphFont"/>
    <w:link w:val="BalloonText"/>
    <w:uiPriority w:val="99"/>
    <w:semiHidden/>
    <w:rsid w:val="001669A3"/>
    <w:rPr>
      <w:rFonts w:ascii="Tahoma" w:hAnsi="Tahoma" w:cs="Tahoma"/>
      <w:sz w:val="16"/>
      <w:szCs w:val="16"/>
      <w:lang w:val="en-US"/>
    </w:rPr>
  </w:style>
  <w:style w:type="paragraph" w:styleId="BalloonText">
    <w:name w:val="Balloon Text"/>
    <w:basedOn w:val="Normal"/>
    <w:link w:val="BalloonTextChar"/>
    <w:uiPriority w:val="99"/>
    <w:semiHidden/>
    <w:unhideWhenUsed/>
    <w:rsid w:val="001669A3"/>
    <w:rPr>
      <w:rFonts w:ascii="Tahoma" w:eastAsiaTheme="minorHAnsi" w:hAnsi="Tahoma" w:cs="Tahoma"/>
      <w:sz w:val="16"/>
      <w:szCs w:val="16"/>
    </w:rPr>
  </w:style>
  <w:style w:type="paragraph" w:customStyle="1" w:styleId="Default">
    <w:name w:val="Default"/>
    <w:rsid w:val="001D3A26"/>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669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69A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669A3"/>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link w:val="Heading8Char"/>
    <w:qFormat/>
    <w:rsid w:val="004D672A"/>
    <w:pPr>
      <w:keepNext/>
      <w:numPr>
        <w:numId w:val="1"/>
      </w:numPr>
      <w:tabs>
        <w:tab w:val="clear" w:pos="720"/>
        <w:tab w:val="num" w:pos="0"/>
      </w:tabs>
      <w:spacing w:line="468" w:lineRule="auto"/>
      <w:ind w:left="360"/>
      <w:jc w:val="both"/>
      <w:outlineLvl w:val="7"/>
    </w:pPr>
    <w:rPr>
      <w:rFonts w:eastAsia="SimSun"/>
      <w:b/>
      <w:bCs/>
      <w:lang w:val="id-ID" w:eastAsia="zh-CN"/>
    </w:rPr>
  </w:style>
  <w:style w:type="paragraph" w:styleId="Heading9">
    <w:name w:val="heading 9"/>
    <w:basedOn w:val="Normal"/>
    <w:next w:val="Normal"/>
    <w:link w:val="Heading9Char"/>
    <w:qFormat/>
    <w:rsid w:val="004D672A"/>
    <w:pPr>
      <w:keepNext/>
      <w:numPr>
        <w:ilvl w:val="4"/>
        <w:numId w:val="1"/>
      </w:numPr>
      <w:tabs>
        <w:tab w:val="clear" w:pos="3600"/>
      </w:tabs>
      <w:spacing w:line="480" w:lineRule="auto"/>
      <w:ind w:hanging="3237"/>
      <w:jc w:val="both"/>
      <w:outlineLvl w:val="8"/>
    </w:pPr>
    <w:rPr>
      <w:rFonts w:eastAsia="SimSun"/>
      <w:b/>
      <w:bCs/>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A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669A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669A3"/>
    <w:rPr>
      <w:rFonts w:asciiTheme="majorHAnsi" w:eastAsiaTheme="majorEastAsia" w:hAnsiTheme="majorHAnsi" w:cstheme="majorBidi"/>
      <w:b/>
      <w:bCs/>
      <w:color w:val="4F81BD" w:themeColor="accent1"/>
      <w:lang w:val="en-US"/>
    </w:rPr>
  </w:style>
  <w:style w:type="character" w:customStyle="1" w:styleId="Heading8Char">
    <w:name w:val="Heading 8 Char"/>
    <w:basedOn w:val="DefaultParagraphFont"/>
    <w:link w:val="Heading8"/>
    <w:rsid w:val="004D672A"/>
    <w:rPr>
      <w:rFonts w:ascii="Times New Roman" w:eastAsia="SimSun" w:hAnsi="Times New Roman" w:cs="Times New Roman"/>
      <w:b/>
      <w:bCs/>
      <w:sz w:val="24"/>
      <w:szCs w:val="24"/>
      <w:lang w:eastAsia="zh-CN"/>
    </w:rPr>
  </w:style>
  <w:style w:type="character" w:customStyle="1" w:styleId="Heading9Char">
    <w:name w:val="Heading 9 Char"/>
    <w:basedOn w:val="DefaultParagraphFont"/>
    <w:link w:val="Heading9"/>
    <w:rsid w:val="004D672A"/>
    <w:rPr>
      <w:rFonts w:ascii="Times New Roman" w:eastAsia="SimSun" w:hAnsi="Times New Roman" w:cs="Times New Roman"/>
      <w:b/>
      <w:bCs/>
      <w:sz w:val="24"/>
      <w:szCs w:val="24"/>
      <w:lang w:eastAsia="zh-CN"/>
    </w:rPr>
  </w:style>
  <w:style w:type="paragraph" w:styleId="BodyTextIndent">
    <w:name w:val="Body Text Indent"/>
    <w:basedOn w:val="Normal"/>
    <w:link w:val="BodyTextIndentChar"/>
    <w:uiPriority w:val="99"/>
    <w:rsid w:val="00B019AC"/>
    <w:pPr>
      <w:ind w:firstLine="540"/>
      <w:jc w:val="both"/>
    </w:pPr>
  </w:style>
  <w:style w:type="character" w:customStyle="1" w:styleId="BodyTextIndentChar">
    <w:name w:val="Body Text Indent Char"/>
    <w:basedOn w:val="DefaultParagraphFont"/>
    <w:link w:val="BodyTextIndent"/>
    <w:uiPriority w:val="99"/>
    <w:rsid w:val="00B019AC"/>
    <w:rPr>
      <w:rFonts w:ascii="Times New Roman" w:eastAsia="Times New Roman" w:hAnsi="Times New Roman" w:cs="Times New Roman"/>
      <w:sz w:val="24"/>
      <w:szCs w:val="24"/>
      <w:lang w:val="en-US"/>
    </w:rPr>
  </w:style>
  <w:style w:type="table" w:styleId="TableGrid">
    <w:name w:val="Table Grid"/>
    <w:basedOn w:val="TableNormal"/>
    <w:uiPriority w:val="59"/>
    <w:rsid w:val="007C55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C5534"/>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7C5534"/>
    <w:rPr>
      <w:rFonts w:ascii="Calibri" w:eastAsia="Calibri" w:hAnsi="Calibri" w:cs="Times New Roman"/>
      <w:lang w:val="en-US"/>
    </w:rPr>
  </w:style>
  <w:style w:type="paragraph" w:styleId="BodyTextIndent2">
    <w:name w:val="Body Text Indent 2"/>
    <w:basedOn w:val="Normal"/>
    <w:link w:val="BodyTextIndent2Char"/>
    <w:uiPriority w:val="99"/>
    <w:unhideWhenUsed/>
    <w:rsid w:val="004D672A"/>
    <w:pPr>
      <w:spacing w:after="120" w:line="480" w:lineRule="auto"/>
      <w:ind w:left="283"/>
    </w:pPr>
  </w:style>
  <w:style w:type="character" w:customStyle="1" w:styleId="BodyTextIndent2Char">
    <w:name w:val="Body Text Indent 2 Char"/>
    <w:basedOn w:val="DefaultParagraphFont"/>
    <w:link w:val="BodyTextIndent2"/>
    <w:uiPriority w:val="99"/>
    <w:rsid w:val="004D672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4E66"/>
    <w:pPr>
      <w:tabs>
        <w:tab w:val="center" w:pos="4513"/>
        <w:tab w:val="right" w:pos="9026"/>
      </w:tabs>
    </w:pPr>
  </w:style>
  <w:style w:type="character" w:customStyle="1" w:styleId="HeaderChar">
    <w:name w:val="Header Char"/>
    <w:basedOn w:val="DefaultParagraphFont"/>
    <w:link w:val="Header"/>
    <w:uiPriority w:val="99"/>
    <w:rsid w:val="008D4E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4E66"/>
    <w:pPr>
      <w:tabs>
        <w:tab w:val="center" w:pos="4513"/>
        <w:tab w:val="right" w:pos="9026"/>
      </w:tabs>
    </w:pPr>
  </w:style>
  <w:style w:type="character" w:customStyle="1" w:styleId="FooterChar">
    <w:name w:val="Footer Char"/>
    <w:basedOn w:val="DefaultParagraphFont"/>
    <w:link w:val="Footer"/>
    <w:uiPriority w:val="99"/>
    <w:rsid w:val="008D4E66"/>
    <w:rPr>
      <w:rFonts w:ascii="Times New Roman" w:eastAsia="Times New Roman" w:hAnsi="Times New Roman" w:cs="Times New Roman"/>
      <w:sz w:val="24"/>
      <w:szCs w:val="24"/>
      <w:lang w:val="en-US"/>
    </w:rPr>
  </w:style>
  <w:style w:type="paragraph" w:styleId="NoSpacing">
    <w:name w:val="No Spacing"/>
    <w:uiPriority w:val="1"/>
    <w:qFormat/>
    <w:rsid w:val="009056DD"/>
    <w:pPr>
      <w:spacing w:after="0" w:line="240" w:lineRule="auto"/>
    </w:pPr>
    <w:rPr>
      <w:lang w:val="en-US"/>
    </w:rPr>
  </w:style>
  <w:style w:type="table" w:customStyle="1" w:styleId="TableGrid1">
    <w:name w:val="Table Grid1"/>
    <w:basedOn w:val="TableNormal"/>
    <w:next w:val="TableGrid"/>
    <w:uiPriority w:val="59"/>
    <w:rsid w:val="00584D5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date">
    <w:name w:val="post-date"/>
    <w:basedOn w:val="Normal"/>
    <w:rsid w:val="001669A3"/>
    <w:pPr>
      <w:spacing w:before="100" w:beforeAutospacing="1" w:after="100" w:afterAutospacing="1"/>
    </w:pPr>
  </w:style>
  <w:style w:type="character" w:customStyle="1" w:styleId="day">
    <w:name w:val="day"/>
    <w:basedOn w:val="DefaultParagraphFont"/>
    <w:rsid w:val="001669A3"/>
  </w:style>
  <w:style w:type="character" w:customStyle="1" w:styleId="month">
    <w:name w:val="month"/>
    <w:basedOn w:val="DefaultParagraphFont"/>
    <w:rsid w:val="001669A3"/>
  </w:style>
  <w:style w:type="character" w:customStyle="1" w:styleId="year">
    <w:name w:val="year"/>
    <w:basedOn w:val="DefaultParagraphFont"/>
    <w:rsid w:val="001669A3"/>
  </w:style>
  <w:style w:type="character" w:customStyle="1" w:styleId="postcomment">
    <w:name w:val="postcomment"/>
    <w:basedOn w:val="DefaultParagraphFont"/>
    <w:rsid w:val="001669A3"/>
  </w:style>
  <w:style w:type="character" w:styleId="Hyperlink">
    <w:name w:val="Hyperlink"/>
    <w:basedOn w:val="DefaultParagraphFont"/>
    <w:uiPriority w:val="99"/>
    <w:unhideWhenUsed/>
    <w:rsid w:val="001669A3"/>
    <w:rPr>
      <w:color w:val="0000FF"/>
      <w:u w:val="single"/>
    </w:rPr>
  </w:style>
  <w:style w:type="paragraph" w:customStyle="1" w:styleId="post-data">
    <w:name w:val="post-data"/>
    <w:basedOn w:val="Normal"/>
    <w:rsid w:val="001669A3"/>
    <w:pPr>
      <w:spacing w:before="100" w:beforeAutospacing="1" w:after="100" w:afterAutospacing="1"/>
    </w:pPr>
  </w:style>
  <w:style w:type="character" w:customStyle="1" w:styleId="postauthor">
    <w:name w:val="postauthor"/>
    <w:basedOn w:val="DefaultParagraphFont"/>
    <w:rsid w:val="001669A3"/>
  </w:style>
  <w:style w:type="character" w:customStyle="1" w:styleId="postcategory">
    <w:name w:val="postcategory"/>
    <w:basedOn w:val="DefaultParagraphFont"/>
    <w:rsid w:val="001669A3"/>
  </w:style>
  <w:style w:type="character" w:customStyle="1" w:styleId="posttag">
    <w:name w:val="posttag"/>
    <w:basedOn w:val="DefaultParagraphFont"/>
    <w:rsid w:val="001669A3"/>
  </w:style>
  <w:style w:type="paragraph" w:styleId="NormalWeb">
    <w:name w:val="Normal (Web)"/>
    <w:basedOn w:val="Normal"/>
    <w:uiPriority w:val="99"/>
    <w:unhideWhenUsed/>
    <w:rsid w:val="001669A3"/>
    <w:pPr>
      <w:spacing w:before="100" w:beforeAutospacing="1" w:after="100" w:afterAutospacing="1"/>
    </w:pPr>
  </w:style>
  <w:style w:type="character" w:styleId="Emphasis">
    <w:name w:val="Emphasis"/>
    <w:basedOn w:val="DefaultParagraphFont"/>
    <w:uiPriority w:val="20"/>
    <w:qFormat/>
    <w:rsid w:val="001669A3"/>
    <w:rPr>
      <w:i/>
      <w:iCs/>
    </w:rPr>
  </w:style>
  <w:style w:type="character" w:styleId="Strong">
    <w:name w:val="Strong"/>
    <w:basedOn w:val="DefaultParagraphFont"/>
    <w:uiPriority w:val="22"/>
    <w:qFormat/>
    <w:rsid w:val="001669A3"/>
    <w:rPr>
      <w:b/>
      <w:bCs/>
    </w:rPr>
  </w:style>
  <w:style w:type="character" w:customStyle="1" w:styleId="BalloonTextChar">
    <w:name w:val="Balloon Text Char"/>
    <w:basedOn w:val="DefaultParagraphFont"/>
    <w:link w:val="BalloonText"/>
    <w:uiPriority w:val="99"/>
    <w:semiHidden/>
    <w:rsid w:val="001669A3"/>
    <w:rPr>
      <w:rFonts w:ascii="Tahoma" w:hAnsi="Tahoma" w:cs="Tahoma"/>
      <w:sz w:val="16"/>
      <w:szCs w:val="16"/>
      <w:lang w:val="en-US"/>
    </w:rPr>
  </w:style>
  <w:style w:type="paragraph" w:styleId="BalloonText">
    <w:name w:val="Balloon Text"/>
    <w:basedOn w:val="Normal"/>
    <w:link w:val="BalloonTextChar"/>
    <w:uiPriority w:val="99"/>
    <w:semiHidden/>
    <w:unhideWhenUsed/>
    <w:rsid w:val="001669A3"/>
    <w:rPr>
      <w:rFonts w:ascii="Tahoma" w:eastAsiaTheme="minorHAnsi" w:hAnsi="Tahoma" w:cs="Tahoma"/>
      <w:sz w:val="16"/>
      <w:szCs w:val="16"/>
    </w:rPr>
  </w:style>
  <w:style w:type="paragraph" w:customStyle="1" w:styleId="Default">
    <w:name w:val="Default"/>
    <w:rsid w:val="001D3A2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546">
      <w:bodyDiv w:val="1"/>
      <w:marLeft w:val="0"/>
      <w:marRight w:val="0"/>
      <w:marTop w:val="0"/>
      <w:marBottom w:val="0"/>
      <w:divBdr>
        <w:top w:val="none" w:sz="0" w:space="0" w:color="auto"/>
        <w:left w:val="none" w:sz="0" w:space="0" w:color="auto"/>
        <w:bottom w:val="none" w:sz="0" w:space="0" w:color="auto"/>
        <w:right w:val="none" w:sz="0" w:space="0" w:color="auto"/>
      </w:divBdr>
    </w:div>
    <w:div w:id="789201011">
      <w:bodyDiv w:val="1"/>
      <w:marLeft w:val="0"/>
      <w:marRight w:val="0"/>
      <w:marTop w:val="0"/>
      <w:marBottom w:val="0"/>
      <w:divBdr>
        <w:top w:val="none" w:sz="0" w:space="0" w:color="auto"/>
        <w:left w:val="none" w:sz="0" w:space="0" w:color="auto"/>
        <w:bottom w:val="none" w:sz="0" w:space="0" w:color="auto"/>
        <w:right w:val="none" w:sz="0" w:space="0" w:color="auto"/>
      </w:divBdr>
    </w:div>
    <w:div w:id="802962191">
      <w:bodyDiv w:val="1"/>
      <w:marLeft w:val="0"/>
      <w:marRight w:val="0"/>
      <w:marTop w:val="0"/>
      <w:marBottom w:val="0"/>
      <w:divBdr>
        <w:top w:val="none" w:sz="0" w:space="0" w:color="auto"/>
        <w:left w:val="none" w:sz="0" w:space="0" w:color="auto"/>
        <w:bottom w:val="none" w:sz="0" w:space="0" w:color="auto"/>
        <w:right w:val="none" w:sz="0" w:space="0" w:color="auto"/>
      </w:divBdr>
    </w:div>
    <w:div w:id="11601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FB11-B442-4158-9E45-E029AA0E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13</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 Iding T</dc:creator>
  <cp:lastModifiedBy>Drs Iding T</cp:lastModifiedBy>
  <cp:revision>80</cp:revision>
  <cp:lastPrinted>2014-07-08T05:03:00Z</cp:lastPrinted>
  <dcterms:created xsi:type="dcterms:W3CDTF">2014-06-26T00:02:00Z</dcterms:created>
  <dcterms:modified xsi:type="dcterms:W3CDTF">2014-08-20T10:09:00Z</dcterms:modified>
</cp:coreProperties>
</file>