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BAB II</w:t>
      </w:r>
    </w:p>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TINJAUAN PUSTAKA</w:t>
      </w:r>
    </w:p>
    <w:p w:rsidR="00850CA6" w:rsidRPr="00850CA6" w:rsidRDefault="00850CA6" w:rsidP="00850CA6">
      <w:pPr>
        <w:spacing w:after="0" w:line="480" w:lineRule="auto"/>
        <w:jc w:val="center"/>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2.1  Komunikasi Massa</w:t>
      </w:r>
    </w:p>
    <w:p w:rsid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Seiring dengan perkembangan komunikasi, media komunikasi massa pun  semakin canggih dan kompleks, seta memiliki kekuatan yang lebih dari masa-masa sebelumnya, terutama dalamhal menjangkau komunikan. Aneka pesan melalui seju</w:t>
      </w:r>
      <w:r w:rsidR="00D85D8B">
        <w:rPr>
          <w:rFonts w:ascii="Times New Roman" w:hAnsi="Times New Roman"/>
          <w:sz w:val="24"/>
          <w:szCs w:val="24"/>
        </w:rPr>
        <w:t>m</w:t>
      </w:r>
      <w:r w:rsidRPr="00850CA6">
        <w:rPr>
          <w:rFonts w:ascii="Times New Roman" w:hAnsi="Times New Roman"/>
          <w:sz w:val="24"/>
          <w:szCs w:val="24"/>
        </w:rPr>
        <w:t>lah media massa (Koran, majalah, radio</w:t>
      </w:r>
      <w:r w:rsidR="00D85D8B">
        <w:rPr>
          <w:rFonts w:ascii="Times New Roman" w:hAnsi="Times New Roman"/>
          <w:sz w:val="24"/>
          <w:szCs w:val="24"/>
        </w:rPr>
        <w:t xml:space="preserve"> </w:t>
      </w:r>
      <w:r w:rsidRPr="00850CA6">
        <w:rPr>
          <w:rFonts w:ascii="Times New Roman" w:hAnsi="Times New Roman"/>
          <w:sz w:val="24"/>
          <w:szCs w:val="24"/>
        </w:rPr>
        <w:t>siaran, televisi, film, dan internet) dengan sajian berbagai peristiwa yang memiliki nilai berita ringan sampai berita tinggi, itu semua mencerminkan proses komunikasi massa yang selalu menerpa kehidupan manusia. Bagi yang tidak suka membaca Koran, setidaknya ia akan mendengar</w:t>
      </w:r>
      <w:r w:rsidR="00D85D8B">
        <w:rPr>
          <w:rFonts w:ascii="Times New Roman" w:hAnsi="Times New Roman"/>
          <w:sz w:val="24"/>
          <w:szCs w:val="24"/>
        </w:rPr>
        <w:t>kan radio atau menonton televisi</w:t>
      </w:r>
      <w:r w:rsidRPr="00850CA6">
        <w:rPr>
          <w:rFonts w:ascii="Times New Roman" w:hAnsi="Times New Roman"/>
          <w:sz w:val="24"/>
          <w:szCs w:val="24"/>
        </w:rPr>
        <w:t>, maka bisa dikatakan tidak ada orang yang terlepas dari terpaan media massa.</w:t>
      </w:r>
    </w:p>
    <w:p w:rsidR="00D85D8B" w:rsidRPr="00850CA6" w:rsidRDefault="00D85D8B" w:rsidP="00850CA6">
      <w:pPr>
        <w:spacing w:after="0" w:line="480" w:lineRule="auto"/>
        <w:ind w:firstLine="709"/>
        <w:jc w:val="both"/>
        <w:rPr>
          <w:rFonts w:ascii="Times New Roman" w:hAnsi="Times New Roman"/>
          <w:sz w:val="24"/>
          <w:szCs w:val="24"/>
        </w:rPr>
      </w:pPr>
    </w:p>
    <w:p w:rsidR="00850CA6" w:rsidRPr="00850CA6" w:rsidRDefault="00850CA6" w:rsidP="00850CA6">
      <w:pPr>
        <w:spacing w:after="0" w:line="480" w:lineRule="auto"/>
        <w:ind w:right="-1"/>
        <w:jc w:val="both"/>
        <w:rPr>
          <w:rFonts w:ascii="Times New Roman" w:hAnsi="Times New Roman"/>
          <w:b/>
          <w:sz w:val="24"/>
          <w:szCs w:val="24"/>
        </w:rPr>
      </w:pPr>
      <w:r w:rsidRPr="00850CA6">
        <w:rPr>
          <w:rFonts w:ascii="Times New Roman" w:hAnsi="Times New Roman"/>
          <w:b/>
          <w:sz w:val="24"/>
          <w:szCs w:val="24"/>
        </w:rPr>
        <w:t>2.1.1 Definisi Komunikasi Massa</w:t>
      </w:r>
    </w:p>
    <w:p w:rsidR="00850CA6" w:rsidRPr="00850CA6" w:rsidRDefault="00850CA6" w:rsidP="00850CA6">
      <w:pPr>
        <w:tabs>
          <w:tab w:val="left" w:pos="709"/>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sz w:val="24"/>
          <w:szCs w:val="24"/>
        </w:rPr>
        <w:tab/>
        <w:t xml:space="preserve">Komunikasi massa berasal dari istilah bahasa Inggris yaitu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mass media communication</w:t>
      </w:r>
      <w:r w:rsidRPr="00850CA6">
        <w:rPr>
          <w:rFonts w:ascii="Times New Roman" w:hAnsi="Times New Roman"/>
          <w:sz w:val="24"/>
          <w:szCs w:val="24"/>
        </w:rPr>
        <w:t xml:space="preserve">. Artinya, komunikasi yang menggunakan media massa. Istilah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 xml:space="preserve">communications </w:t>
      </w:r>
      <w:r w:rsidRPr="00850CA6">
        <w:rPr>
          <w:rFonts w:ascii="Times New Roman" w:hAnsi="Times New Roman"/>
          <w:sz w:val="24"/>
          <w:szCs w:val="24"/>
        </w:rPr>
        <w:t xml:space="preserve">diartikan sebagai salurannya, yaitu media massa. Massa mengandung pengertian orang banyak, mereka tidak harus berada di lokasi tertentu yang sama, mereka </w:t>
      </w:r>
      <w:r w:rsidRPr="00850CA6">
        <w:rPr>
          <w:rFonts w:ascii="Times New Roman" w:hAnsi="Times New Roman"/>
          <w:sz w:val="24"/>
          <w:szCs w:val="24"/>
        </w:rPr>
        <w:lastRenderedPageBreak/>
        <w:t xml:space="preserve">dapat tersebar atau terpencar di berbagai lokasi, yang dalam waktu yang sama atau hampir bersamaan dapat memperoleh pesan-pesan komunikasi yang sama. </w:t>
      </w:r>
    </w:p>
    <w:p w:rsidR="00850CA6" w:rsidRPr="00850CA6" w:rsidRDefault="00850CA6" w:rsidP="00850CA6">
      <w:pPr>
        <w:tabs>
          <w:tab w:val="left" w:pos="0"/>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b/>
          <w:sz w:val="24"/>
          <w:szCs w:val="24"/>
        </w:rPr>
        <w:t xml:space="preserve">Komunikator dalam proses komunikasi massa selain merupakan sumber pesan, mereka juga berperan sebagai </w:t>
      </w:r>
      <w:r w:rsidRPr="00850CA6">
        <w:rPr>
          <w:rFonts w:ascii="Times New Roman" w:hAnsi="Times New Roman"/>
          <w:b/>
          <w:i/>
          <w:sz w:val="24"/>
          <w:szCs w:val="24"/>
        </w:rPr>
        <w:t>gate keeper</w:t>
      </w:r>
      <w:r w:rsidRPr="00850CA6">
        <w:rPr>
          <w:rFonts w:ascii="Times New Roman" w:hAnsi="Times New Roman"/>
          <w:sz w:val="24"/>
          <w:szCs w:val="24"/>
        </w:rPr>
        <w:t xml:space="preserve"> </w:t>
      </w:r>
      <w:r w:rsidRPr="00850CA6">
        <w:rPr>
          <w:rFonts w:ascii="Times New Roman" w:hAnsi="Times New Roman"/>
          <w:b/>
          <w:sz w:val="24"/>
          <w:szCs w:val="24"/>
        </w:rPr>
        <w:t>(McQuail, 1987; Nurudin, 2003)</w:t>
      </w:r>
      <w:r w:rsidRPr="00850CA6">
        <w:rPr>
          <w:rFonts w:ascii="Times New Roman" w:hAnsi="Times New Roman"/>
          <w:sz w:val="24"/>
          <w:szCs w:val="24"/>
        </w:rPr>
        <w:t xml:space="preserve">. Yaitu berperan untuk menambah, mengurangi, menyederhanakan, mengemas agar semua informasi yang disebarkan lebih mudah dipahami oleh audiens-nya. Bitner (Tubbs, 1996) menyatakan bahwa pelaksanaan peran gate keeper dipengaruhi oleh ekonomi, pembatasan legal, batas waktu, etika pribadi dan profesionalitas, kompetisi diantara media, dan nilai berita.Dalam </w:t>
      </w:r>
      <w:r w:rsidRPr="00850CA6">
        <w:rPr>
          <w:rFonts w:ascii="Times New Roman" w:hAnsi="Times New Roman"/>
          <w:b/>
          <w:sz w:val="24"/>
          <w:szCs w:val="24"/>
        </w:rPr>
        <w:t>Pengantar Ilmu Komunikasi</w:t>
      </w:r>
      <w:r w:rsidRPr="00850CA6">
        <w:rPr>
          <w:rFonts w:ascii="Times New Roman" w:hAnsi="Times New Roman"/>
          <w:sz w:val="24"/>
          <w:szCs w:val="24"/>
        </w:rPr>
        <w:t xml:space="preserve"> karya </w:t>
      </w:r>
      <w:r w:rsidRPr="00850CA6">
        <w:rPr>
          <w:rFonts w:ascii="Times New Roman" w:hAnsi="Times New Roman"/>
          <w:b/>
          <w:sz w:val="24"/>
          <w:szCs w:val="24"/>
        </w:rPr>
        <w:t>Cangara</w:t>
      </w:r>
      <w:r w:rsidRPr="00850CA6">
        <w:rPr>
          <w:rFonts w:ascii="Times New Roman" w:hAnsi="Times New Roman"/>
          <w:sz w:val="24"/>
          <w:szCs w:val="24"/>
        </w:rPr>
        <w:t xml:space="preserve"> dijelaskan definisi dari Komunikasi Massa adalah sebagai berikut:  </w:t>
      </w:r>
    </w:p>
    <w:p w:rsidR="00850CA6" w:rsidRDefault="00850CA6" w:rsidP="003132AA">
      <w:pPr>
        <w:tabs>
          <w:tab w:val="left" w:pos="7513"/>
        </w:tabs>
        <w:spacing w:after="0" w:line="240" w:lineRule="auto"/>
        <w:ind w:left="1020" w:right="709"/>
        <w:jc w:val="both"/>
        <w:rPr>
          <w:rFonts w:ascii="Times New Roman" w:hAnsi="Times New Roman"/>
          <w:b/>
          <w:sz w:val="24"/>
          <w:szCs w:val="24"/>
        </w:rPr>
      </w:pPr>
      <w:r w:rsidRPr="00850CA6">
        <w:rPr>
          <w:rFonts w:ascii="Times New Roman" w:hAnsi="Times New Roman"/>
          <w:b/>
          <w:sz w:val="24"/>
          <w:szCs w:val="24"/>
        </w:rPr>
        <w:t>“Proses komunikasi yang berlangsung dimana pesannya dikirim dari sumber yang melembaga kepada masyarakat atau khalayak yang sifatnya sosial melalui alat-alat yang bersifat mekanis seperti radio, televisi, surat kabar dan film” (1998: 36).</w:t>
      </w:r>
    </w:p>
    <w:p w:rsidR="00D85D8B" w:rsidRPr="00850CA6" w:rsidRDefault="00D85D8B" w:rsidP="003132AA">
      <w:pPr>
        <w:tabs>
          <w:tab w:val="left" w:pos="7513"/>
        </w:tabs>
        <w:spacing w:after="0" w:line="240" w:lineRule="auto"/>
        <w:ind w:left="1020" w:right="709"/>
        <w:jc w:val="both"/>
        <w:rPr>
          <w:rFonts w:ascii="Times New Roman" w:hAnsi="Times New Roman"/>
          <w:b/>
          <w:sz w:val="24"/>
          <w:szCs w:val="24"/>
        </w:rPr>
      </w:pPr>
    </w:p>
    <w:p w:rsidR="00D85D8B" w:rsidRPr="00850CA6" w:rsidRDefault="00850CA6" w:rsidP="00D85D8B">
      <w:pPr>
        <w:spacing w:after="0" w:line="480" w:lineRule="auto"/>
        <w:ind w:firstLine="709"/>
        <w:jc w:val="both"/>
        <w:rPr>
          <w:rFonts w:ascii="Times New Roman" w:hAnsi="Times New Roman"/>
          <w:b/>
          <w:sz w:val="24"/>
          <w:szCs w:val="24"/>
        </w:rPr>
      </w:pPr>
      <w:r w:rsidRPr="00850CA6">
        <w:rPr>
          <w:rFonts w:ascii="Times New Roman" w:hAnsi="Times New Roman"/>
          <w:b/>
          <w:sz w:val="24"/>
          <w:szCs w:val="24"/>
        </w:rPr>
        <w:t>Komunikasi Dan Hubungan Masyarakat</w:t>
      </w:r>
      <w:r w:rsidRPr="00850CA6">
        <w:rPr>
          <w:rFonts w:ascii="Times New Roman" w:hAnsi="Times New Roman"/>
          <w:sz w:val="24"/>
          <w:szCs w:val="24"/>
        </w:rPr>
        <w:t xml:space="preserve"> karya </w:t>
      </w:r>
      <w:r w:rsidRPr="00850CA6">
        <w:rPr>
          <w:rFonts w:ascii="Times New Roman" w:hAnsi="Times New Roman"/>
          <w:b/>
          <w:sz w:val="24"/>
          <w:szCs w:val="24"/>
        </w:rPr>
        <w:t>Widjaja</w:t>
      </w:r>
      <w:r w:rsidRPr="00850CA6">
        <w:rPr>
          <w:rFonts w:ascii="Times New Roman" w:hAnsi="Times New Roman"/>
          <w:sz w:val="24"/>
          <w:szCs w:val="24"/>
        </w:rPr>
        <w:t xml:space="preserve">, Komunikasi Massa didefinisikan: </w:t>
      </w:r>
      <w:r w:rsidRPr="00850CA6">
        <w:rPr>
          <w:rFonts w:ascii="Times New Roman" w:hAnsi="Times New Roman"/>
          <w:b/>
          <w:sz w:val="24"/>
          <w:szCs w:val="24"/>
        </w:rPr>
        <w:t>“Komunikasi yang ditujukan kepada massa” (1993: 19).</w:t>
      </w:r>
    </w:p>
    <w:p w:rsidR="00850CA6" w:rsidRPr="00850CA6"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w:t>
      </w:r>
      <w:r w:rsidRPr="00850CA6">
        <w:rPr>
          <w:rFonts w:ascii="Times New Roman" w:hAnsi="Times New Roman"/>
          <w:b/>
          <w:sz w:val="24"/>
          <w:szCs w:val="24"/>
        </w:rPr>
        <w:t>Ilmu Komunikasi Teori Dan Praktek</w:t>
      </w:r>
      <w:r w:rsidRPr="00850CA6">
        <w:rPr>
          <w:rFonts w:ascii="Times New Roman" w:hAnsi="Times New Roman"/>
          <w:sz w:val="24"/>
          <w:szCs w:val="24"/>
        </w:rPr>
        <w:t xml:space="preserve"> karangan </w:t>
      </w:r>
      <w:r w:rsidRPr="00850CA6">
        <w:rPr>
          <w:rFonts w:ascii="Times New Roman" w:hAnsi="Times New Roman"/>
          <w:b/>
          <w:sz w:val="24"/>
          <w:szCs w:val="24"/>
        </w:rPr>
        <w:t>Effendi</w:t>
      </w:r>
      <w:r w:rsidRPr="00850CA6">
        <w:rPr>
          <w:rFonts w:ascii="Times New Roman" w:hAnsi="Times New Roman"/>
          <w:sz w:val="24"/>
          <w:szCs w:val="24"/>
        </w:rPr>
        <w:t xml:space="preserve"> komunikasi massa memiliki pengertian yaitu: </w:t>
      </w:r>
      <w:r w:rsidRPr="00850CA6">
        <w:rPr>
          <w:rFonts w:ascii="Times New Roman" w:hAnsi="Times New Roman"/>
          <w:b/>
          <w:sz w:val="24"/>
          <w:szCs w:val="24"/>
        </w:rPr>
        <w:t>“Komunikasi yang menggunakan media massa” (1984: 20).</w:t>
      </w:r>
    </w:p>
    <w:p w:rsidR="003132AA"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lastRenderedPageBreak/>
        <w:t xml:space="preserve">Buku karangan </w:t>
      </w:r>
      <w:r w:rsidRPr="00850CA6">
        <w:rPr>
          <w:rFonts w:ascii="Times New Roman" w:hAnsi="Times New Roman"/>
          <w:b/>
          <w:sz w:val="24"/>
          <w:szCs w:val="24"/>
        </w:rPr>
        <w:t>Kuswandi</w:t>
      </w:r>
      <w:r w:rsidRPr="00850CA6">
        <w:rPr>
          <w:rFonts w:ascii="Times New Roman" w:hAnsi="Times New Roman"/>
          <w:sz w:val="24"/>
          <w:szCs w:val="24"/>
        </w:rPr>
        <w:t xml:space="preserve">,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komunikasi massa memiliki pengertian: </w:t>
      </w:r>
      <w:r w:rsidRPr="00850CA6">
        <w:rPr>
          <w:rFonts w:ascii="Times New Roman" w:hAnsi="Times New Roman"/>
          <w:b/>
          <w:sz w:val="24"/>
          <w:szCs w:val="24"/>
        </w:rPr>
        <w:t>“Berkomunikasi dengan massa (</w:t>
      </w:r>
      <w:r w:rsidRPr="00850CA6">
        <w:rPr>
          <w:rFonts w:ascii="Times New Roman" w:hAnsi="Times New Roman"/>
          <w:b/>
          <w:i/>
          <w:iCs/>
          <w:sz w:val="24"/>
          <w:szCs w:val="24"/>
        </w:rPr>
        <w:t>audiens</w:t>
      </w:r>
      <w:r w:rsidRPr="00850CA6">
        <w:rPr>
          <w:rFonts w:ascii="Times New Roman" w:hAnsi="Times New Roman"/>
          <w:b/>
          <w:sz w:val="24"/>
          <w:szCs w:val="24"/>
        </w:rPr>
        <w:t xml:space="preserve"> atau khalayak sasaran)” (1996:16).</w:t>
      </w:r>
    </w:p>
    <w:p w:rsidR="00850CA6" w:rsidRPr="003132AA" w:rsidRDefault="00850CA6" w:rsidP="003132AA">
      <w:pPr>
        <w:rPr>
          <w:rFonts w:ascii="Times New Roman" w:hAnsi="Times New Roman"/>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Berbagai pengertian atau definisi mengenai komunikasi massa terlihat bahwa inti dari proses komunikasi ini adalah media massa sebagai salurannya untuk menyampaikan pesan kepada komunikasn untuk mencapai tujuan tertentu.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 xml:space="preserve">Ardianto </w:t>
      </w:r>
      <w:r w:rsidRPr="00850CA6">
        <w:rPr>
          <w:rFonts w:ascii="Times New Roman" w:hAnsi="Times New Roman"/>
          <w:sz w:val="24"/>
          <w:szCs w:val="24"/>
        </w:rPr>
        <w:t xml:space="preserve">dalam bukunya yang berjudul </w:t>
      </w:r>
      <w:r w:rsidRPr="00850CA6">
        <w:rPr>
          <w:rFonts w:ascii="Times New Roman" w:hAnsi="Times New Roman"/>
          <w:b/>
          <w:sz w:val="24"/>
          <w:szCs w:val="24"/>
        </w:rPr>
        <w:t xml:space="preserve">Komunikasi Massa Suatu Pengantar, </w:t>
      </w:r>
      <w:r w:rsidRPr="00850CA6">
        <w:rPr>
          <w:rFonts w:ascii="Times New Roman" w:hAnsi="Times New Roman"/>
          <w:sz w:val="24"/>
          <w:szCs w:val="24"/>
        </w:rPr>
        <w:t xml:space="preserve">mengatakan bahwa komunikasi massa adalah: </w:t>
      </w:r>
    </w:p>
    <w:p w:rsidR="00850CA6" w:rsidRPr="00850CA6" w:rsidRDefault="00850CA6" w:rsidP="003132AA">
      <w:pPr>
        <w:spacing w:after="0" w:line="240" w:lineRule="auto"/>
        <w:ind w:left="1191" w:right="709"/>
        <w:jc w:val="both"/>
        <w:rPr>
          <w:rFonts w:ascii="Times New Roman" w:hAnsi="Times New Roman"/>
          <w:b/>
          <w:sz w:val="24"/>
          <w:szCs w:val="24"/>
        </w:rPr>
      </w:pPr>
      <w:r w:rsidRPr="00850CA6">
        <w:rPr>
          <w:rFonts w:ascii="Times New Roman" w:hAnsi="Times New Roman"/>
          <w:b/>
          <w:sz w:val="24"/>
          <w:szCs w:val="24"/>
        </w:rPr>
        <w:t>“Komunikasi massa pada satu sisi adalah proses dimana organisasi media memproduksi dan menyebarkan pesan kepada public secara luas, dan pada sisi lain diartikan sebagai bentuk komunikasi yang ditujukan kepada sejumlah khalayak yang tersebar, heterogen dan anonym melalui media cetak maupun elektronik sehingga pesan yang sama dapat diterima  secara serentak  dan sesaat ( 2005: 31).</w:t>
      </w:r>
    </w:p>
    <w:p w:rsidR="00850CA6" w:rsidRPr="00850CA6" w:rsidRDefault="00850CA6" w:rsidP="00850CA6">
      <w:pPr>
        <w:spacing w:after="0" w:line="240" w:lineRule="auto"/>
        <w:ind w:left="1276" w:right="709"/>
        <w:jc w:val="both"/>
        <w:rPr>
          <w:rFonts w:ascii="Times New Roman" w:hAnsi="Times New Roman"/>
          <w:b/>
          <w:sz w:val="24"/>
          <w:szCs w:val="24"/>
        </w:rPr>
      </w:pPr>
    </w:p>
    <w:p w:rsid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diatas menunjukan bahwa komunikasi massa merupakan proses dimana suatu organisasi menyebarkan dan memproduksi informasi atau berita kepada khalayak yang tersebar dimana saja melalui media cetak ataupun elektronik seperti surat  kabar, televisi, radio siaran, sehingga apa yang  disampaikan dapat diterima secara serentak dan sesaat.</w:t>
      </w:r>
    </w:p>
    <w:p w:rsidR="00D85D8B" w:rsidRDefault="00D85D8B" w:rsidP="00850CA6">
      <w:pPr>
        <w:spacing w:after="0" w:line="480" w:lineRule="auto"/>
        <w:ind w:right="-1" w:firstLine="709"/>
        <w:jc w:val="both"/>
        <w:rPr>
          <w:rFonts w:ascii="Times New Roman" w:hAnsi="Times New Roman"/>
          <w:sz w:val="24"/>
          <w:szCs w:val="24"/>
        </w:rPr>
      </w:pPr>
    </w:p>
    <w:p w:rsidR="00D85D8B" w:rsidRDefault="00D85D8B" w:rsidP="00850CA6">
      <w:pPr>
        <w:spacing w:after="0" w:line="480" w:lineRule="auto"/>
        <w:ind w:right="-1" w:firstLine="709"/>
        <w:jc w:val="both"/>
        <w:rPr>
          <w:rFonts w:ascii="Times New Roman" w:hAnsi="Times New Roman"/>
          <w:sz w:val="24"/>
          <w:szCs w:val="24"/>
        </w:rPr>
      </w:pPr>
    </w:p>
    <w:p w:rsidR="00D85D8B" w:rsidRPr="00850CA6" w:rsidRDefault="00D85D8B" w:rsidP="00850CA6">
      <w:pPr>
        <w:spacing w:after="0" w:line="480" w:lineRule="auto"/>
        <w:ind w:right="-1" w:firstLine="709"/>
        <w:jc w:val="both"/>
        <w:rPr>
          <w:rFonts w:ascii="Times New Roman" w:hAnsi="Times New Roman"/>
          <w:sz w:val="24"/>
          <w:szCs w:val="24"/>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lastRenderedPageBreak/>
        <w:t>2.1.2 Karakteristik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b/>
          <w:sz w:val="24"/>
          <w:szCs w:val="24"/>
        </w:rPr>
        <w:t>Elvinaro</w:t>
      </w:r>
      <w:r w:rsidRPr="00850CA6">
        <w:rPr>
          <w:rFonts w:ascii="Times New Roman" w:hAnsi="Times New Roman"/>
          <w:sz w:val="24"/>
          <w:szCs w:val="24"/>
        </w:rPr>
        <w:t xml:space="preserve"> mengemukakan karakterisik komunikasi massa dalam buku yang berjudul </w:t>
      </w:r>
      <w:r w:rsidRPr="00850CA6">
        <w:rPr>
          <w:rFonts w:ascii="Times New Roman" w:hAnsi="Times New Roman"/>
          <w:b/>
          <w:sz w:val="24"/>
          <w:szCs w:val="24"/>
        </w:rPr>
        <w:t>Komunikasi  Massa Suatu Pengantar</w:t>
      </w:r>
      <w:r w:rsidRPr="00850CA6">
        <w:rPr>
          <w:rFonts w:ascii="Times New Roman" w:hAnsi="Times New Roman"/>
          <w:sz w:val="24"/>
          <w:szCs w:val="24"/>
        </w:rPr>
        <w:t>, yakni :</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Komunikator Terlembagakan</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Pesan Bersifat Umum</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Komunikannya Anonim dan Heterogen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Media massa menimbulkan keserampakan</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Komunikasi mengutamakan isi ketimbang Hubungan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Massa Bersifat Satu Arah</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Stimulasi Alat Indra</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Umpan Balik Tertunda (Delayed) dan Tidak Langsung (indirect)</w:t>
      </w:r>
    </w:p>
    <w:p w:rsidR="00850CA6" w:rsidRPr="00850CA6" w:rsidRDefault="00850CA6" w:rsidP="00850CA6">
      <w:pPr>
        <w:spacing w:after="0" w:line="240" w:lineRule="auto"/>
        <w:ind w:left="993"/>
        <w:jc w:val="both"/>
        <w:rPr>
          <w:rFonts w:ascii="Times New Roman" w:hAnsi="Times New Roman"/>
          <w:sz w:val="24"/>
          <w:szCs w:val="24"/>
        </w:rPr>
      </w:pPr>
    </w:p>
    <w:p w:rsidR="00850CA6" w:rsidRPr="00850CA6" w:rsidRDefault="00850CA6" w:rsidP="00850CA6">
      <w:pPr>
        <w:pStyle w:val="ListParagraph"/>
        <w:spacing w:after="0" w:line="480" w:lineRule="auto"/>
        <w:ind w:left="993"/>
        <w:contextualSpacing w:val="0"/>
        <w:jc w:val="both"/>
        <w:rPr>
          <w:rFonts w:ascii="Times New Roman" w:hAnsi="Times New Roman"/>
          <w:sz w:val="24"/>
          <w:szCs w:val="24"/>
        </w:rPr>
      </w:pPr>
      <w:r w:rsidRPr="00850CA6">
        <w:rPr>
          <w:rFonts w:ascii="Times New Roman" w:hAnsi="Times New Roman"/>
          <w:sz w:val="24"/>
          <w:szCs w:val="24"/>
        </w:rPr>
        <w:t>Penjelasannya:</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Komunikator Terlembagakan</w:t>
      </w:r>
    </w:p>
    <w:p w:rsidR="00850CA6" w:rsidRPr="00850CA6" w:rsidRDefault="00850CA6" w:rsidP="00850CA6">
      <w:pPr>
        <w:pStyle w:val="ListParagraph"/>
        <w:tabs>
          <w:tab w:val="left" w:pos="851"/>
        </w:tabs>
        <w:spacing w:after="0" w:line="480" w:lineRule="auto"/>
        <w:ind w:left="993" w:right="701"/>
        <w:contextualSpacing w:val="0"/>
        <w:jc w:val="both"/>
        <w:rPr>
          <w:rFonts w:ascii="Times New Roman" w:hAnsi="Times New Roman"/>
          <w:i/>
          <w:sz w:val="24"/>
          <w:szCs w:val="24"/>
          <w:lang w:val="id-ID"/>
        </w:rPr>
      </w:pPr>
      <w:r w:rsidRPr="00850CA6">
        <w:rPr>
          <w:rFonts w:ascii="Times New Roman" w:hAnsi="Times New Roman"/>
          <w:sz w:val="24"/>
          <w:szCs w:val="24"/>
        </w:rPr>
        <w:t>Ciri komunikasi massa yang pertama adalah komunikatornya bergerak dalam sebuah organisasi (lembaga) yang kompleks, nyaris tak memiliki kebebasan idividual. Lebih dari itu, pesan-pesan yang disebarkan melalui media massa merupakan hasil kerja sama (</w:t>
      </w:r>
      <w:r w:rsidRPr="00850CA6">
        <w:rPr>
          <w:rFonts w:ascii="Times New Roman" w:hAnsi="Times New Roman"/>
          <w:i/>
          <w:sz w:val="24"/>
          <w:szCs w:val="24"/>
        </w:rPr>
        <w:t>collective</w:t>
      </w:r>
      <w:r w:rsidRPr="00850CA6">
        <w:rPr>
          <w:rFonts w:ascii="Times New Roman" w:hAnsi="Times New Roman"/>
          <w:sz w:val="24"/>
          <w:szCs w:val="24"/>
        </w:rPr>
        <w:t xml:space="preserve">), komunikatornya disebut  sebagai </w:t>
      </w:r>
      <w:r w:rsidRPr="00850CA6">
        <w:rPr>
          <w:rFonts w:ascii="Times New Roman" w:hAnsi="Times New Roman"/>
          <w:i/>
          <w:sz w:val="24"/>
          <w:szCs w:val="24"/>
        </w:rPr>
        <w:t>collective communicator.</w:t>
      </w:r>
    </w:p>
    <w:p w:rsidR="00850CA6" w:rsidRPr="00850CA6" w:rsidRDefault="00850CA6" w:rsidP="00850CA6">
      <w:pPr>
        <w:tabs>
          <w:tab w:val="left" w:pos="851"/>
        </w:tabs>
        <w:spacing w:after="0" w:line="480" w:lineRule="auto"/>
        <w:ind w:right="701"/>
        <w:jc w:val="both"/>
        <w:rPr>
          <w:rFonts w:ascii="Times New Roman" w:hAnsi="Times New Roman"/>
          <w:i/>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 xml:space="preserve"> Pesan Bersifat Umum</w:t>
      </w:r>
    </w:p>
    <w:p w:rsidR="00850CA6" w:rsidRDefault="00850CA6" w:rsidP="00850CA6">
      <w:pPr>
        <w:pStyle w:val="ListParagraph"/>
        <w:spacing w:after="0" w:line="480" w:lineRule="auto"/>
        <w:ind w:left="993" w:right="701"/>
        <w:contextualSpacing w:val="0"/>
        <w:jc w:val="both"/>
        <w:rPr>
          <w:rFonts w:ascii="Times New Roman" w:hAnsi="Times New Roman"/>
          <w:sz w:val="24"/>
          <w:szCs w:val="24"/>
        </w:rPr>
      </w:pPr>
      <w:r w:rsidRPr="00850CA6">
        <w:rPr>
          <w:rFonts w:ascii="Times New Roman" w:hAnsi="Times New Roman"/>
          <w:sz w:val="24"/>
          <w:szCs w:val="24"/>
        </w:rPr>
        <w:t xml:space="preserve">Komunikasi massa bersifat terbuka artinya komunikasi massa ditujukan untuk semua orang dan tidak ditujukan untuk sekelompok orang tertentu. Pesan komunikasi massa dapat </w:t>
      </w:r>
      <w:r w:rsidRPr="00850CA6">
        <w:rPr>
          <w:rFonts w:ascii="Times New Roman" w:hAnsi="Times New Roman"/>
          <w:sz w:val="24"/>
          <w:szCs w:val="24"/>
        </w:rPr>
        <w:lastRenderedPageBreak/>
        <w:t>berupa fakta, peristiwa dan opini. Pesan komunikasi yang dikemas dalam bentuk apapun harus memenuhi criteria penting atau menarik, atau penting sekaligus menarik bagi sebagian besar komunikan.</w:t>
      </w:r>
    </w:p>
    <w:p w:rsidR="00D85D8B" w:rsidRPr="00850CA6" w:rsidRDefault="00D85D8B" w:rsidP="00850CA6">
      <w:pPr>
        <w:pStyle w:val="ListParagraph"/>
        <w:spacing w:after="0" w:line="480" w:lineRule="auto"/>
        <w:ind w:left="993" w:right="701"/>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Komunikannya Anonim dan Heterogen</w:t>
      </w:r>
    </w:p>
    <w:p w:rsidR="00850CA6" w:rsidRPr="00850CA6" w:rsidRDefault="00850CA6" w:rsidP="00850CA6">
      <w:pPr>
        <w:pStyle w:val="ListParagraph"/>
        <w:spacing w:after="0" w:line="480" w:lineRule="auto"/>
        <w:ind w:left="993" w:right="701"/>
        <w:contextualSpacing w:val="0"/>
        <w:jc w:val="both"/>
        <w:rPr>
          <w:rFonts w:ascii="Times New Roman" w:hAnsi="Times New Roman"/>
          <w:sz w:val="24"/>
          <w:szCs w:val="24"/>
          <w:lang w:val="id-ID"/>
        </w:rPr>
      </w:pPr>
      <w:r w:rsidRPr="00850CA6">
        <w:rPr>
          <w:rFonts w:ascii="Times New Roman" w:hAnsi="Times New Roman"/>
          <w:sz w:val="24"/>
          <w:szCs w:val="24"/>
        </w:rPr>
        <w:t>Komunikan pada komunikasi massa bersifat anonim dan heterogen.  Dalam komunikasi massa, komunikator tidak mengenal komunikan (anonim), karena komunikasinya menggunakan media dan tidak tatap muka. Disamping anonim, komunikan komunikasi massa adalah heterogen, karena terdiri dari berbagai lapisan masyarakat yang berbeda, yang terdiri dari berbagai lapisan masyarak berdasarkan factor  : usia, jenis kelamin, pendidikan, pekerjaan, latar belakang budaya, agama, dan tingkat keamanan.</w:t>
      </w:r>
    </w:p>
    <w:p w:rsidR="00850CA6" w:rsidRPr="00D85D8B" w:rsidRDefault="00850CA6" w:rsidP="00D85D8B">
      <w:pPr>
        <w:spacing w:after="0" w:line="480" w:lineRule="auto"/>
        <w:ind w:right="701"/>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Media massa menimbulkan keserampakan</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Kelebihan komunikasi massa dibandingkan komunikasi lainnya, adalah jumlah sasaran khayalak atau komunikan yang dicapainya relatif banyak dan tidak terbatas. Bahkan lebih dari </w:t>
      </w:r>
      <w:r w:rsidRPr="00850CA6">
        <w:rPr>
          <w:rFonts w:ascii="Times New Roman" w:hAnsi="Times New Roman"/>
          <w:sz w:val="24"/>
          <w:szCs w:val="24"/>
        </w:rPr>
        <w:lastRenderedPageBreak/>
        <w:t>itu, komunikan yang banyak tersebut secara serempak pada waktu yang bersamaan memperoleh pesan yang sama pula.</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Komunikasi mengutamakan isi ketimbang Hubungan</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Setiap komunikasi melibatkan dimensi isi dan dimensi hubungan (Mulyana, 2000:99).  Pada komunikasi massa yang penting adalah isi. Dalam komunikasi massa, pesan harus disusun sedemikian rupa berdasarkan  distem tertentu dan disesuaikan  dengan karakteristik media massa yang akan digunakan.</w:t>
      </w:r>
    </w:p>
    <w:p w:rsidR="00D85D8B" w:rsidRPr="00850CA6" w:rsidRDefault="00D85D8B"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Massa Bersifat Satu Arah</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Komunikasi massa adalah komunikasi dengan menggunakan media massa, karena melalui media massa maka komunikator dan komunikannya tidak dapat melakukan kontak langsung. Komunikator yang aktif menyampaikan pesan, komunikan pun aktif menerima pesan, namun diantara keduanya tidak dapat melakukan dialog. Dengan demikian, komunikasi massa itu bersifat satu arah.</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p>
    <w:p w:rsidR="0025694F" w:rsidRPr="0025694F" w:rsidRDefault="0025694F"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lastRenderedPageBreak/>
        <w:t>Stimulasi Alat Indra</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Ciri komunikasi lainnya yang dapat dianggap salah satu kelemahan adalah stimulasi alat indra yang terbatas. Dalam komunikasi massa  stimulasi alat indra bergantung pada jenis media massa. Pada surat kabar dan majalah, pembaca hanya melihat.</w:t>
      </w:r>
    </w:p>
    <w:p w:rsidR="00D85D8B" w:rsidRPr="00850CA6" w:rsidRDefault="00D85D8B"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ind w:right="708"/>
        <w:contextualSpacing w:val="0"/>
        <w:jc w:val="both"/>
        <w:rPr>
          <w:rFonts w:ascii="Times New Roman" w:hAnsi="Times New Roman"/>
          <w:sz w:val="24"/>
          <w:szCs w:val="24"/>
        </w:rPr>
      </w:pPr>
      <w:r w:rsidRPr="00850CA6">
        <w:rPr>
          <w:rFonts w:ascii="Times New Roman" w:hAnsi="Times New Roman"/>
          <w:sz w:val="24"/>
          <w:szCs w:val="24"/>
        </w:rPr>
        <w:t xml:space="preserve"> </w:t>
      </w:r>
      <w:r w:rsidRPr="00850CA6">
        <w:rPr>
          <w:rFonts w:ascii="Times New Roman" w:hAnsi="Times New Roman"/>
          <w:sz w:val="24"/>
          <w:szCs w:val="24"/>
        </w:rPr>
        <w:tab/>
        <w:t>Umpan Balik Tertunda (Delayed) dan Tidak Langsung (indirect)</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Komponen umpan balik (feedback) merupakan factor penting dalam bentuk komunikasi. Efektivitas komunikasi dapat dilihat dari feedback akan diperoleh setelah komunikasi berlangsung. (2005:7-15)</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2.1.3  Ciri-ciri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 xml:space="preserve">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 komunikan, tetapi komunikasi massa </w:t>
      </w:r>
      <w:r w:rsidRPr="00850CA6">
        <w:rPr>
          <w:rFonts w:ascii="Times New Roman" w:hAnsi="Times New Roman"/>
          <w:sz w:val="24"/>
          <w:szCs w:val="24"/>
        </w:rPr>
        <w:lastRenderedPageBreak/>
        <w:t>mempunyaiciri-ciri tersendiri berbeda dengan komunikasi antar personal maupun komunikasi kelompok.</w:t>
      </w:r>
    </w:p>
    <w:p w:rsidR="00850CA6" w:rsidRPr="00850CA6" w:rsidRDefault="00850CA6" w:rsidP="00850CA6">
      <w:pPr>
        <w:spacing w:after="0" w:line="480" w:lineRule="auto"/>
        <w:ind w:firstLine="720"/>
        <w:jc w:val="both"/>
        <w:rPr>
          <w:rFonts w:ascii="Times New Roman" w:hAnsi="Times New Roman"/>
          <w:sz w:val="24"/>
          <w:szCs w:val="24"/>
        </w:rPr>
      </w:pPr>
      <w:r w:rsidRPr="00850CA6">
        <w:rPr>
          <w:rFonts w:ascii="Times New Roman" w:hAnsi="Times New Roman"/>
          <w:sz w:val="24"/>
          <w:szCs w:val="24"/>
        </w:rPr>
        <w:t xml:space="preserve">Buku yang ditulis oleh </w:t>
      </w:r>
      <w:r w:rsidRPr="00850CA6">
        <w:rPr>
          <w:rFonts w:ascii="Times New Roman" w:hAnsi="Times New Roman"/>
          <w:b/>
          <w:sz w:val="24"/>
          <w:szCs w:val="24"/>
        </w:rPr>
        <w:t>Assegaff</w:t>
      </w:r>
      <w:r w:rsidRPr="00850CA6">
        <w:rPr>
          <w:rFonts w:ascii="Times New Roman" w:hAnsi="Times New Roman"/>
          <w:sz w:val="24"/>
          <w:szCs w:val="24"/>
        </w:rPr>
        <w:t xml:space="preserve"> berjudul </w:t>
      </w:r>
      <w:r w:rsidRPr="00850CA6">
        <w:rPr>
          <w:rFonts w:ascii="Times New Roman" w:hAnsi="Times New Roman"/>
          <w:b/>
          <w:sz w:val="24"/>
          <w:szCs w:val="24"/>
        </w:rPr>
        <w:t>Jurnalistik Masa Kini</w:t>
      </w:r>
      <w:r w:rsidRPr="00850CA6">
        <w:rPr>
          <w:rFonts w:ascii="Times New Roman" w:hAnsi="Times New Roman"/>
          <w:sz w:val="24"/>
          <w:szCs w:val="24"/>
        </w:rPr>
        <w:t xml:space="preserve"> menjelaskan tentang ciri-ciri komunikasi massa diantaranya adalah :</w:t>
      </w:r>
    </w:p>
    <w:p w:rsidR="00850CA6" w:rsidRPr="00850CA6" w:rsidRDefault="00850CA6" w:rsidP="00850CA6">
      <w:pPr>
        <w:spacing w:after="0" w:line="480" w:lineRule="auto"/>
        <w:ind w:firstLine="720"/>
        <w:jc w:val="both"/>
        <w:rPr>
          <w:rFonts w:ascii="Times New Roman" w:hAnsi="Times New Roman"/>
          <w:sz w:val="24"/>
          <w:szCs w:val="24"/>
        </w:rPr>
      </w:pPr>
    </w:p>
    <w:p w:rsidR="00850CA6" w:rsidRPr="00850CA6" w:rsidRDefault="00850CA6" w:rsidP="00850CA6">
      <w:pPr>
        <w:pStyle w:val="ListParagraph"/>
        <w:numPr>
          <w:ilvl w:val="0"/>
          <w:numId w:val="2"/>
        </w:numPr>
        <w:spacing w:after="0" w:line="240" w:lineRule="auto"/>
        <w:ind w:left="1349" w:hanging="357"/>
        <w:contextualSpacing w:val="0"/>
        <w:jc w:val="both"/>
        <w:rPr>
          <w:rFonts w:ascii="Times New Roman" w:hAnsi="Times New Roman"/>
          <w:b/>
          <w:sz w:val="24"/>
          <w:szCs w:val="24"/>
        </w:rPr>
      </w:pPr>
      <w:r w:rsidRPr="00850CA6">
        <w:rPr>
          <w:rFonts w:ascii="Times New Roman" w:hAnsi="Times New Roman"/>
          <w:b/>
          <w:sz w:val="24"/>
          <w:szCs w:val="24"/>
        </w:rPr>
        <w:t>Umumnya komunikasi bersifat komunikasi searah.</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Menyajikan rangkaian dan aneka pilihan yang luas, baik ditinjau dari khalayak yang akan dicapai maupun dari segi pilihan olh khalayak media massa.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Sifat dari media massa dapat menjangkau sejumlah besar khalayak tersebar karena jumlah medianya sedikit dari pada khalayaknya.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Karena sifatnya untuk menarik perhatian khalayak yang luas dan besar, maka ia harus dapat mencapai tingkat intelek rata-rata (umum).</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Organisasi yang menyelenggarakan komunikasi massa merupakan lembaga masyarakat, yang harus peka terhadap lingkungannya. (1998:11)</w:t>
      </w:r>
    </w:p>
    <w:p w:rsidR="00850CA6" w:rsidRPr="00850CA6" w:rsidRDefault="00850CA6" w:rsidP="00850CA6">
      <w:pPr>
        <w:pStyle w:val="ListParagraph"/>
        <w:spacing w:after="0"/>
        <w:ind w:left="1349" w:right="566"/>
        <w:contextualSpacing w:val="0"/>
        <w:jc w:val="both"/>
        <w:rPr>
          <w:rFonts w:ascii="Times New Roman" w:hAnsi="Times New Roman"/>
          <w:b/>
          <w:sz w:val="24"/>
          <w:szCs w:val="24"/>
          <w:lang w:val="id-ID"/>
        </w:rPr>
      </w:pP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diatas menunjukan bahwa komunikasi massa merupakan komunikasi yang bersifat satu arah dan komunikasi menjangkau khalayak tersebar dalam jumlah besar tetapi medianya lebih sedikit dari pada khalayaknya.</w:t>
      </w:r>
    </w:p>
    <w:p w:rsidR="00850CA6" w:rsidRPr="00850CA6" w:rsidRDefault="00850CA6" w:rsidP="00850CA6">
      <w:pPr>
        <w:spacing w:after="0" w:line="480" w:lineRule="auto"/>
        <w:ind w:right="-1" w:firstLine="709"/>
        <w:jc w:val="both"/>
        <w:rPr>
          <w:rFonts w:ascii="Times New Roman" w:hAnsi="Times New Roman"/>
          <w:sz w:val="24"/>
          <w:szCs w:val="24"/>
        </w:rPr>
      </w:pPr>
    </w:p>
    <w:p w:rsidR="00850CA6" w:rsidRPr="00850CA6" w:rsidRDefault="00850CA6" w:rsidP="00850CA6">
      <w:pPr>
        <w:autoSpaceDE w:val="0"/>
        <w:autoSpaceDN w:val="0"/>
        <w:adjustRightInd w:val="0"/>
        <w:spacing w:after="0" w:line="480" w:lineRule="auto"/>
        <w:jc w:val="both"/>
        <w:rPr>
          <w:rFonts w:ascii="Times New Roman" w:hAnsi="Times New Roman"/>
          <w:b/>
          <w:sz w:val="24"/>
          <w:szCs w:val="24"/>
        </w:rPr>
      </w:pPr>
      <w:r w:rsidRPr="00850CA6">
        <w:rPr>
          <w:rFonts w:ascii="Times New Roman" w:hAnsi="Times New Roman"/>
          <w:b/>
          <w:sz w:val="24"/>
          <w:szCs w:val="24"/>
        </w:rPr>
        <w:t>2.1.4  Fungsi Komunikasi Massa</w:t>
      </w:r>
    </w:p>
    <w:p w:rsidR="00850CA6" w:rsidRPr="00850CA6" w:rsidRDefault="00850CA6" w:rsidP="00850CA6">
      <w:pPr>
        <w:pStyle w:val="ListParagraph"/>
        <w:spacing w:after="0" w:line="480" w:lineRule="auto"/>
        <w:ind w:left="0" w:right="18"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Fungsi dari komunikasi massa dijelaskan </w:t>
      </w:r>
      <w:r w:rsidRPr="00850CA6">
        <w:rPr>
          <w:rFonts w:ascii="Times New Roman" w:hAnsi="Times New Roman"/>
          <w:b/>
          <w:sz w:val="24"/>
          <w:szCs w:val="24"/>
        </w:rPr>
        <w:t>Sean MacBride</w:t>
      </w:r>
      <w:r w:rsidRPr="00850CA6">
        <w:rPr>
          <w:rFonts w:ascii="Times New Roman" w:hAnsi="Times New Roman"/>
          <w:sz w:val="24"/>
          <w:szCs w:val="24"/>
        </w:rPr>
        <w:t xml:space="preserve"> dan dikutip oleh </w:t>
      </w:r>
      <w:r w:rsidRPr="00850CA6">
        <w:rPr>
          <w:rFonts w:ascii="Times New Roman" w:hAnsi="Times New Roman"/>
          <w:b/>
          <w:sz w:val="24"/>
          <w:szCs w:val="24"/>
        </w:rPr>
        <w:t>Widjaja</w:t>
      </w:r>
      <w:r w:rsidRPr="00850CA6">
        <w:rPr>
          <w:rFonts w:ascii="Times New Roman" w:hAnsi="Times New Roman"/>
          <w:i/>
          <w:sz w:val="24"/>
          <w:szCs w:val="24"/>
        </w:rPr>
        <w:t xml:space="preserve"> </w:t>
      </w:r>
      <w:r w:rsidRPr="00850CA6">
        <w:rPr>
          <w:rFonts w:ascii="Times New Roman" w:hAnsi="Times New Roman"/>
          <w:sz w:val="24"/>
          <w:szCs w:val="24"/>
        </w:rPr>
        <w:t xml:space="preserve">di dalam karyanya yang berjudul </w:t>
      </w:r>
      <w:r w:rsidRPr="00850CA6">
        <w:rPr>
          <w:rFonts w:ascii="Times New Roman" w:hAnsi="Times New Roman"/>
          <w:b/>
          <w:sz w:val="24"/>
          <w:szCs w:val="24"/>
        </w:rPr>
        <w:t>Komunikasi dan Hubungan Masyarakat</w:t>
      </w:r>
      <w:r w:rsidRPr="00850CA6">
        <w:rPr>
          <w:rFonts w:ascii="Times New Roman" w:hAnsi="Times New Roman"/>
          <w:iCs/>
          <w:sz w:val="24"/>
          <w:szCs w:val="24"/>
        </w:rPr>
        <w:t xml:space="preserve">, </w:t>
      </w:r>
      <w:r w:rsidRPr="00850CA6">
        <w:rPr>
          <w:rFonts w:ascii="Times New Roman" w:hAnsi="Times New Roman"/>
          <w:sz w:val="24"/>
          <w:szCs w:val="24"/>
        </w:rPr>
        <w:t>adalah:</w:t>
      </w:r>
    </w:p>
    <w:p w:rsidR="00850CA6" w:rsidRPr="00850CA6" w:rsidRDefault="00850CA6" w:rsidP="00850CA6">
      <w:pPr>
        <w:pStyle w:val="ListParagraph"/>
        <w:spacing w:after="0" w:line="480" w:lineRule="auto"/>
        <w:ind w:left="0" w:right="18" w:firstLine="709"/>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lastRenderedPageBreak/>
        <w:t>Fungsi informasi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sosialisasi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motivasi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diskusi atau perdebatan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pendidikan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memajukan kebudayaan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hiburan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integrasi (1993: 25)</w:t>
      </w:r>
    </w:p>
    <w:p w:rsidR="00850CA6" w:rsidRPr="00850CA6" w:rsidRDefault="00850CA6" w:rsidP="00850CA6">
      <w:pPr>
        <w:pStyle w:val="ListParagraph"/>
        <w:tabs>
          <w:tab w:val="left" w:pos="1276"/>
        </w:tabs>
        <w:spacing w:after="0" w:line="480" w:lineRule="auto"/>
        <w:ind w:left="1282" w:right="562"/>
        <w:contextualSpacing w:val="0"/>
        <w:rPr>
          <w:rFonts w:ascii="Times New Roman" w:hAnsi="Times New Roman"/>
          <w:b/>
          <w:sz w:val="24"/>
          <w:szCs w:val="24"/>
        </w:rPr>
      </w:pPr>
    </w:p>
    <w:p w:rsidR="00850CA6" w:rsidRPr="00850CA6" w:rsidRDefault="00850CA6" w:rsidP="00850CA6">
      <w:pPr>
        <w:pStyle w:val="ListParagraph"/>
        <w:spacing w:after="0" w:line="480" w:lineRule="auto"/>
        <w:ind w:left="0" w:right="18" w:firstLine="709"/>
        <w:contextualSpacing w:val="0"/>
        <w:jc w:val="both"/>
        <w:rPr>
          <w:rFonts w:ascii="Times New Roman" w:hAnsi="Times New Roman"/>
          <w:b/>
          <w:sz w:val="24"/>
          <w:szCs w:val="24"/>
          <w:lang w:val="id-ID"/>
        </w:rPr>
      </w:pPr>
      <w:r w:rsidRPr="00850CA6">
        <w:rPr>
          <w:rFonts w:ascii="Times New Roman" w:hAnsi="Times New Roman"/>
          <w:b/>
          <w:sz w:val="24"/>
          <w:szCs w:val="24"/>
        </w:rPr>
        <w:t xml:space="preserve">Cangara, </w:t>
      </w:r>
      <w:r w:rsidRPr="00850CA6">
        <w:rPr>
          <w:rFonts w:ascii="Times New Roman" w:hAnsi="Times New Roman"/>
          <w:sz w:val="24"/>
          <w:szCs w:val="24"/>
        </w:rPr>
        <w:t>dalam bukunya</w:t>
      </w:r>
      <w:r w:rsidRPr="00850CA6">
        <w:rPr>
          <w:rFonts w:ascii="Times New Roman" w:hAnsi="Times New Roman"/>
          <w:b/>
          <w:sz w:val="24"/>
          <w:szCs w:val="24"/>
        </w:rPr>
        <w:t xml:space="preserve"> Pengantar Ilmu Komunikasi</w:t>
      </w:r>
      <w:r w:rsidRPr="00850CA6">
        <w:rPr>
          <w:rFonts w:ascii="Times New Roman" w:hAnsi="Times New Roman"/>
          <w:sz w:val="24"/>
          <w:szCs w:val="24"/>
        </w:rPr>
        <w:t xml:space="preserve"> dijelaskan oleh pakar komunikasi </w:t>
      </w:r>
      <w:r w:rsidRPr="00850CA6">
        <w:rPr>
          <w:rFonts w:ascii="Times New Roman" w:hAnsi="Times New Roman"/>
          <w:b/>
          <w:sz w:val="24"/>
          <w:szCs w:val="24"/>
        </w:rPr>
        <w:t>Goran Hedebro</w:t>
      </w:r>
      <w:r w:rsidRPr="00850CA6">
        <w:rPr>
          <w:rFonts w:ascii="Times New Roman" w:hAnsi="Times New Roman"/>
          <w:sz w:val="24"/>
          <w:szCs w:val="24"/>
        </w:rPr>
        <w:t xml:space="preserve"> tentang 12 fungsi Komunikasi Massa, yakni: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iklim perubahan dengan memperkenalkan nilai-nilai baru untuk mengubah sikap dan perilaku ke arah modernisasi.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Mengajarkan penampilan baru.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Berperan sebagai pelipat ganda ilmu pengetahuan.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efisiensi tenaga dan biaya terhadap mobilitas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aspirasi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 xml:space="preserve">Menumbuhkan partisipasi dalam pengambilan keputusan terhadap hal-hal yang menyangkut orang banyak. </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Membantu orang menemukan nilai baru dan keharmonisan dari suatu situasi tertentu.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Mempertinggi rasa kebangsaan.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aktivitas politik seseorang.</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Mengubah struktur kekuasaan dalam suatu masyarakat.</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Menjadi sarana untuk membantu pelaksanaan program-program pembangunan.</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Mendukung pembangunan ekonomi, sosial dan politik suatu bangsa (1998: 63).</w:t>
      </w:r>
    </w:p>
    <w:p w:rsidR="00850CA6" w:rsidRPr="00850CA6" w:rsidRDefault="00850CA6" w:rsidP="00850CA6">
      <w:pPr>
        <w:pStyle w:val="ListParagraph"/>
        <w:tabs>
          <w:tab w:val="left" w:pos="1276"/>
        </w:tabs>
        <w:spacing w:after="0"/>
        <w:ind w:left="1281" w:right="431"/>
        <w:contextualSpacing w:val="0"/>
        <w:jc w:val="both"/>
        <w:rPr>
          <w:rFonts w:ascii="Times New Roman" w:hAnsi="Times New Roman"/>
          <w:b/>
          <w:sz w:val="24"/>
          <w:szCs w:val="24"/>
        </w:rPr>
      </w:pPr>
    </w:p>
    <w:p w:rsidR="00850CA6" w:rsidRPr="00850CA6" w:rsidRDefault="00850CA6" w:rsidP="00850CA6">
      <w:pPr>
        <w:pStyle w:val="ListParagraph"/>
        <w:tabs>
          <w:tab w:val="left" w:pos="0"/>
          <w:tab w:val="left" w:pos="709"/>
        </w:tabs>
        <w:spacing w:after="0" w:line="480" w:lineRule="auto"/>
        <w:ind w:left="0"/>
        <w:contextualSpacing w:val="0"/>
        <w:jc w:val="both"/>
        <w:rPr>
          <w:rFonts w:ascii="Times New Roman" w:hAnsi="Times New Roman"/>
          <w:sz w:val="24"/>
          <w:szCs w:val="24"/>
        </w:rPr>
      </w:pPr>
      <w:r w:rsidRPr="00850CA6">
        <w:rPr>
          <w:rFonts w:ascii="Times New Roman" w:hAnsi="Times New Roman"/>
          <w:sz w:val="24"/>
          <w:szCs w:val="24"/>
        </w:rPr>
        <w:tab/>
      </w:r>
      <w:r w:rsidRPr="00850CA6">
        <w:rPr>
          <w:rFonts w:ascii="Times New Roman" w:hAnsi="Times New Roman"/>
          <w:b/>
          <w:sz w:val="24"/>
          <w:szCs w:val="24"/>
        </w:rPr>
        <w:t>John Vivian</w:t>
      </w:r>
      <w:r w:rsidRPr="00850CA6">
        <w:rPr>
          <w:rFonts w:ascii="Times New Roman" w:hAnsi="Times New Roman"/>
          <w:sz w:val="24"/>
          <w:szCs w:val="24"/>
        </w:rPr>
        <w:t xml:space="preserve"> dalam bukunya </w:t>
      </w:r>
      <w:r w:rsidRPr="00850CA6">
        <w:rPr>
          <w:rFonts w:ascii="Times New Roman" w:hAnsi="Times New Roman"/>
          <w:b/>
          <w:i/>
          <w:sz w:val="24"/>
          <w:szCs w:val="24"/>
        </w:rPr>
        <w:t>The Media of Mass Communication</w:t>
      </w:r>
      <w:r w:rsidRPr="00850CA6">
        <w:rPr>
          <w:rFonts w:ascii="Times New Roman" w:hAnsi="Times New Roman"/>
          <w:sz w:val="24"/>
          <w:szCs w:val="24"/>
        </w:rPr>
        <w:t xml:space="preserve"> mendefinisikan fungsi komunikasi massa sebagai berikut: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information,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entertainment,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Helping to persuade, dan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lastRenderedPageBreak/>
        <w:t xml:space="preserve">Contributing to social cohesion </w:t>
      </w:r>
      <w:r w:rsidRPr="00850CA6">
        <w:rPr>
          <w:rFonts w:ascii="Times New Roman" w:hAnsi="Times New Roman"/>
          <w:b/>
          <w:iCs/>
          <w:sz w:val="24"/>
          <w:szCs w:val="24"/>
        </w:rPr>
        <w:t>(mendorong kohesi sosial)</w:t>
      </w:r>
      <w:r w:rsidRPr="00850CA6">
        <w:rPr>
          <w:rFonts w:ascii="Times New Roman" w:hAnsi="Times New Roman"/>
          <w:b/>
          <w:i/>
          <w:sz w:val="24"/>
          <w:szCs w:val="24"/>
        </w:rPr>
        <w:t xml:space="preserve"> </w:t>
      </w:r>
      <w:r w:rsidRPr="00850CA6">
        <w:rPr>
          <w:rFonts w:ascii="Times New Roman" w:hAnsi="Times New Roman"/>
          <w:b/>
          <w:iCs/>
          <w:sz w:val="24"/>
          <w:szCs w:val="24"/>
        </w:rPr>
        <w:t>(1991).</w:t>
      </w:r>
    </w:p>
    <w:p w:rsidR="00850CA6" w:rsidRPr="00850CA6" w:rsidRDefault="00850CA6" w:rsidP="00850CA6">
      <w:pPr>
        <w:pStyle w:val="ListParagraph"/>
        <w:spacing w:after="0" w:line="480" w:lineRule="auto"/>
        <w:ind w:right="432"/>
        <w:contextualSpacing w:val="0"/>
        <w:jc w:val="both"/>
        <w:rPr>
          <w:rFonts w:ascii="Times New Roman" w:hAnsi="Times New Roman"/>
          <w:b/>
          <w:i/>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Dikemukakan oleh </w:t>
      </w:r>
      <w:r w:rsidRPr="00850CA6">
        <w:rPr>
          <w:rFonts w:ascii="Times New Roman" w:hAnsi="Times New Roman"/>
          <w:b/>
          <w:sz w:val="24"/>
          <w:szCs w:val="24"/>
        </w:rPr>
        <w:t xml:space="preserve">McQuail (1987 </w:t>
      </w:r>
      <w:r w:rsidRPr="00850CA6">
        <w:rPr>
          <w:rFonts w:ascii="Times New Roman" w:hAnsi="Times New Roman"/>
          <w:b/>
          <w:i/>
          <w:sz w:val="24"/>
          <w:szCs w:val="24"/>
        </w:rPr>
        <w:t>“Mass Communication Theory”</w:t>
      </w:r>
      <w:r w:rsidRPr="00850CA6">
        <w:rPr>
          <w:rFonts w:ascii="Times New Roman" w:hAnsi="Times New Roman"/>
          <w:b/>
          <w:sz w:val="24"/>
          <w:szCs w:val="24"/>
        </w:rPr>
        <w:t>)</w:t>
      </w:r>
      <w:r w:rsidRPr="00850CA6">
        <w:rPr>
          <w:rFonts w:ascii="Times New Roman" w:hAnsi="Times New Roman"/>
          <w:sz w:val="24"/>
          <w:szCs w:val="24"/>
        </w:rPr>
        <w:t xml:space="preserve"> bahwa fungsi komunikasi massa ada dua kategori:</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b/>
          <w:sz w:val="24"/>
          <w:szCs w:val="24"/>
        </w:rPr>
      </w:pPr>
      <w:r w:rsidRPr="00850CA6">
        <w:rPr>
          <w:rFonts w:ascii="Times New Roman" w:hAnsi="Times New Roman"/>
          <w:b/>
          <w:sz w:val="24"/>
          <w:szCs w:val="24"/>
        </w:rPr>
        <w:t xml:space="preserve">Fungsi komunikasi massa untuk masyarakat </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sz w:val="24"/>
          <w:szCs w:val="24"/>
        </w:rPr>
      </w:pPr>
      <w:r w:rsidRPr="00850CA6">
        <w:rPr>
          <w:rFonts w:ascii="Times New Roman" w:hAnsi="Times New Roman"/>
          <w:b/>
          <w:sz w:val="24"/>
          <w:szCs w:val="24"/>
        </w:rPr>
        <w:t>Fungsi komunikasi massa untuk individu</w:t>
      </w:r>
      <w:r w:rsidRPr="00850CA6">
        <w:rPr>
          <w:rFonts w:ascii="Times New Roman" w:hAnsi="Times New Roman"/>
          <w:sz w:val="24"/>
          <w:szCs w:val="24"/>
        </w:rPr>
        <w:t>.</w:t>
      </w:r>
    </w:p>
    <w:p w:rsidR="00850CA6" w:rsidRPr="003132AA" w:rsidRDefault="00850CA6" w:rsidP="003132AA">
      <w:pPr>
        <w:tabs>
          <w:tab w:val="left" w:pos="1276"/>
        </w:tabs>
        <w:spacing w:after="0"/>
        <w:ind w:right="851"/>
        <w:jc w:val="both"/>
        <w:rPr>
          <w:rFonts w:ascii="Times New Roman" w:hAnsi="Times New Roman"/>
          <w:sz w:val="24"/>
          <w:szCs w:val="24"/>
          <w:lang w:val="id-ID"/>
        </w:rPr>
      </w:pPr>
    </w:p>
    <w:p w:rsidR="00850CA6" w:rsidRPr="00850CA6" w:rsidRDefault="00850CA6" w:rsidP="00850CA6">
      <w:pPr>
        <w:pStyle w:val="ListParagraph"/>
        <w:spacing w:after="0" w:line="480" w:lineRule="auto"/>
        <w:ind w:right="850" w:hanging="11"/>
        <w:contextualSpacing w:val="0"/>
        <w:jc w:val="both"/>
        <w:rPr>
          <w:rFonts w:ascii="Times New Roman" w:hAnsi="Times New Roman"/>
          <w:sz w:val="24"/>
          <w:szCs w:val="24"/>
        </w:rPr>
      </w:pPr>
      <w:r w:rsidRPr="00850CA6">
        <w:rPr>
          <w:rFonts w:ascii="Times New Roman" w:hAnsi="Times New Roman"/>
          <w:sz w:val="24"/>
          <w:szCs w:val="24"/>
        </w:rPr>
        <w:t>Kedua kategori tersebut dapat di uraikan sebagai berikut :</w:t>
      </w:r>
    </w:p>
    <w:p w:rsidR="00850CA6" w:rsidRPr="00850CA6" w:rsidRDefault="00850CA6" w:rsidP="00850CA6">
      <w:pPr>
        <w:tabs>
          <w:tab w:val="left" w:pos="0"/>
        </w:tabs>
        <w:spacing w:after="0" w:line="480" w:lineRule="auto"/>
        <w:jc w:val="both"/>
        <w:outlineLvl w:val="0"/>
        <w:rPr>
          <w:rFonts w:ascii="Times New Roman" w:hAnsi="Times New Roman"/>
          <w:b/>
          <w:sz w:val="24"/>
          <w:szCs w:val="24"/>
        </w:rPr>
      </w:pPr>
      <w:r w:rsidRPr="00850CA6">
        <w:rPr>
          <w:rFonts w:ascii="Times New Roman" w:hAnsi="Times New Roman"/>
          <w:b/>
          <w:sz w:val="24"/>
          <w:szCs w:val="24"/>
        </w:rPr>
        <w:t>a. Fungsi Komunikasi Massa untuk Masyarakat.</w:t>
      </w:r>
    </w:p>
    <w:p w:rsidR="00850CA6" w:rsidRPr="00850CA6" w:rsidRDefault="00850CA6" w:rsidP="00850CA6">
      <w:pPr>
        <w:tabs>
          <w:tab w:val="left" w:pos="0"/>
          <w:tab w:val="left" w:pos="709"/>
        </w:tabs>
        <w:spacing w:after="0" w:line="480" w:lineRule="auto"/>
        <w:jc w:val="both"/>
        <w:rPr>
          <w:rFonts w:ascii="Times New Roman" w:hAnsi="Times New Roman"/>
          <w:sz w:val="24"/>
          <w:szCs w:val="24"/>
        </w:rPr>
      </w:pPr>
      <w:r w:rsidRPr="00850CA6">
        <w:rPr>
          <w:rFonts w:ascii="Times New Roman" w:hAnsi="Times New Roman"/>
          <w:b/>
          <w:sz w:val="24"/>
          <w:szCs w:val="24"/>
        </w:rPr>
        <w:tab/>
        <w:t xml:space="preserve">McQuail </w:t>
      </w:r>
      <w:r w:rsidRPr="00850CA6">
        <w:rPr>
          <w:rFonts w:ascii="Times New Roman" w:hAnsi="Times New Roman"/>
          <w:sz w:val="24"/>
          <w:szCs w:val="24"/>
        </w:rPr>
        <w:t>menyatakan bahwa fungsi komunikasi massa untuk masyarakat meliputi:</w:t>
      </w: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Menyediakan informasi tentang peristiwa dan kondisi dalam masyarakat dan dunia.</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Menunjukkan hubungan kekuasaan.</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Memudahkan inovasi, adaptasi dan kemajuan</w:t>
      </w:r>
    </w:p>
    <w:p w:rsidR="00850CA6" w:rsidRPr="00850CA6" w:rsidRDefault="00850CA6" w:rsidP="00850CA6">
      <w:pPr>
        <w:pStyle w:val="ListParagraph"/>
        <w:spacing w:after="0"/>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Korelasi: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Menjelaskan, menafsirkan, mengomentari makna peristiwa dan informasi.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Menunjang otoritas dan norma-norma yang mapan.</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Melakukan sosialisasi.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Mengkoordinasi beberapa kegiatan. Membentuk kesepakatan. </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Menentukan urutan prioritas dan memberikan status.</w:t>
      </w:r>
    </w:p>
    <w:p w:rsidR="00850CA6" w:rsidRDefault="00850CA6" w:rsidP="00850CA6">
      <w:pPr>
        <w:pStyle w:val="ListParagraph"/>
        <w:spacing w:after="0" w:line="480" w:lineRule="auto"/>
        <w:ind w:left="1440" w:right="425"/>
        <w:contextualSpacing w:val="0"/>
        <w:jc w:val="both"/>
        <w:rPr>
          <w:rFonts w:ascii="Times New Roman" w:hAnsi="Times New Roman"/>
          <w:b/>
          <w:sz w:val="24"/>
          <w:szCs w:val="24"/>
        </w:rPr>
      </w:pPr>
    </w:p>
    <w:p w:rsidR="0025694F" w:rsidRDefault="0025694F" w:rsidP="00850CA6">
      <w:pPr>
        <w:pStyle w:val="ListParagraph"/>
        <w:spacing w:after="0" w:line="480" w:lineRule="auto"/>
        <w:ind w:left="1440" w:right="425"/>
        <w:contextualSpacing w:val="0"/>
        <w:jc w:val="both"/>
        <w:rPr>
          <w:rFonts w:ascii="Times New Roman" w:hAnsi="Times New Roman"/>
          <w:b/>
          <w:sz w:val="24"/>
          <w:szCs w:val="24"/>
        </w:rPr>
      </w:pPr>
    </w:p>
    <w:p w:rsidR="0025694F" w:rsidRPr="00850CA6" w:rsidRDefault="0025694F" w:rsidP="00850CA6">
      <w:pPr>
        <w:pStyle w:val="ListParagraph"/>
        <w:spacing w:after="0" w:line="480" w:lineRule="auto"/>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Kesinambungan:</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Mengepresikan budaya dominan dan mengakui keberadaan kebudayaan khusus </w:t>
      </w:r>
      <w:r w:rsidRPr="00850CA6">
        <w:rPr>
          <w:rFonts w:ascii="Times New Roman" w:hAnsi="Times New Roman"/>
          <w:b/>
          <w:i/>
          <w:sz w:val="24"/>
          <w:szCs w:val="24"/>
        </w:rPr>
        <w:t>(subculture)</w:t>
      </w:r>
      <w:r w:rsidRPr="00850CA6">
        <w:rPr>
          <w:rFonts w:ascii="Times New Roman" w:hAnsi="Times New Roman"/>
          <w:b/>
          <w:sz w:val="24"/>
          <w:szCs w:val="24"/>
        </w:rPr>
        <w:t xml:space="preserve"> serta perkembangan budaya baru.</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Meningkatkan dan melestarikan nilai-nilai.</w:t>
      </w:r>
    </w:p>
    <w:p w:rsidR="00850CA6" w:rsidRPr="00850CA6" w:rsidRDefault="00850CA6" w:rsidP="00850CA6">
      <w:pPr>
        <w:pStyle w:val="ListParagraph"/>
        <w:spacing w:after="0" w:line="480" w:lineRule="auto"/>
        <w:ind w:left="1440" w:right="432"/>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Menyediakan hiburan, pengalihan perhatian, dan sarana relaksasi.</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Meredakan ketegangan.</w:t>
      </w:r>
    </w:p>
    <w:p w:rsidR="00850CA6" w:rsidRPr="00850CA6" w:rsidRDefault="00850CA6" w:rsidP="00850CA6">
      <w:pPr>
        <w:pStyle w:val="ListParagraph"/>
        <w:spacing w:after="0" w:line="480" w:lineRule="auto"/>
        <w:ind w:left="1429" w:right="425"/>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Mobilisasi: </w:t>
      </w:r>
    </w:p>
    <w:p w:rsidR="00850CA6" w:rsidRPr="00850CA6" w:rsidRDefault="00850CA6" w:rsidP="00850CA6">
      <w:pPr>
        <w:pStyle w:val="ListParagraph"/>
        <w:spacing w:after="0"/>
        <w:ind w:left="1418" w:right="425"/>
        <w:contextualSpacing w:val="0"/>
        <w:jc w:val="both"/>
        <w:rPr>
          <w:rFonts w:ascii="Times New Roman" w:hAnsi="Times New Roman"/>
          <w:b/>
          <w:sz w:val="24"/>
          <w:szCs w:val="24"/>
        </w:rPr>
      </w:pPr>
      <w:r w:rsidRPr="00850CA6">
        <w:rPr>
          <w:rFonts w:ascii="Times New Roman" w:hAnsi="Times New Roman"/>
          <w:b/>
          <w:sz w:val="24"/>
          <w:szCs w:val="24"/>
        </w:rPr>
        <w:t>Mengkampanyekan tujuan masyarakat dalam bidang politik, perang, pembangunan ekonomi, pekerjaan dan kadang kala juga dalam bidang agama (2001: 10).</w:t>
      </w:r>
    </w:p>
    <w:p w:rsidR="00850CA6" w:rsidRPr="00850CA6" w:rsidRDefault="00850CA6" w:rsidP="00850CA6">
      <w:pPr>
        <w:tabs>
          <w:tab w:val="left" w:pos="1620"/>
        </w:tabs>
        <w:spacing w:after="0" w:line="480" w:lineRule="auto"/>
        <w:ind w:firstLine="709"/>
        <w:jc w:val="both"/>
        <w:rPr>
          <w:rFonts w:ascii="Times New Roman" w:hAnsi="Times New Roman"/>
          <w:sz w:val="24"/>
          <w:szCs w:val="24"/>
        </w:rPr>
      </w:pPr>
      <w:r w:rsidRPr="00850CA6">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850CA6" w:rsidRPr="00850CA6" w:rsidRDefault="00850CA6" w:rsidP="00850CA6">
      <w:pPr>
        <w:tabs>
          <w:tab w:val="left" w:pos="1620"/>
        </w:tabs>
        <w:spacing w:after="0" w:line="480" w:lineRule="auto"/>
        <w:jc w:val="both"/>
        <w:rPr>
          <w:rFonts w:ascii="Times New Roman" w:hAnsi="Times New Roman"/>
          <w:b/>
          <w:sz w:val="24"/>
          <w:szCs w:val="24"/>
        </w:rPr>
      </w:pPr>
      <w:r w:rsidRPr="00850CA6">
        <w:rPr>
          <w:rFonts w:ascii="Times New Roman" w:hAnsi="Times New Roman"/>
          <w:b/>
          <w:sz w:val="24"/>
          <w:szCs w:val="24"/>
        </w:rPr>
        <w:t>b. Fungsi Komunikasi Massa untuk Individu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Fungsi komunikasi massa untuk individu meliputi :</w:t>
      </w:r>
    </w:p>
    <w:p w:rsidR="00850CA6" w:rsidRPr="00850CA6" w:rsidRDefault="00850CA6" w:rsidP="00850CA6">
      <w:pPr>
        <w:numPr>
          <w:ilvl w:val="1"/>
          <w:numId w:val="3"/>
        </w:numPr>
        <w:tabs>
          <w:tab w:val="clear" w:pos="1440"/>
          <w:tab w:val="left" w:pos="993"/>
        </w:tabs>
        <w:spacing w:after="0" w:line="480" w:lineRule="auto"/>
        <w:ind w:left="993" w:right="425" w:hanging="284"/>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berita tentang peristiwa dan kondisi yang berkaitan dengan lingkungan terdekat, masyarakat dan dunia.</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bimbingan menyangkut berbagai masalah praktis, pendapat dan hal yang berkaitan dengan penentuan pilihan.</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Memuaskan rasa ingin tahu dan minat minum.</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Belajar, pendidikan diri sendiri.</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rasa damai melalui penambahan pengetahuan.</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Identitas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penunjang nilai-nilai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model perilaku.</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Mengidentifikasikan diri dengan nilai-nilai lain (dalam media).</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Meningkatkan pemahamna tentang diri-sendiri.</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Integrasi dan interaksi: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pengetahuan tentang keadaan orang lain; empati.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Mengidentifikasikan diri dengan orang lain dan meningkatkan rasa memiliki.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bahan percakapan dan interkasi.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teman selain dari manusia.</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Membantu menjalankan peran.</w:t>
      </w:r>
    </w:p>
    <w:p w:rsidR="00850CA6" w:rsidRPr="00850CA6" w:rsidRDefault="00850CA6" w:rsidP="00850CA6">
      <w:pPr>
        <w:pStyle w:val="ListParagraph"/>
        <w:numPr>
          <w:ilvl w:val="0"/>
          <w:numId w:val="8"/>
        </w:numPr>
        <w:tabs>
          <w:tab w:val="left" w:pos="993"/>
        </w:tabs>
        <w:spacing w:after="0" w:line="240" w:lineRule="auto"/>
        <w:ind w:left="1282" w:right="432" w:hanging="288"/>
        <w:contextualSpacing w:val="0"/>
        <w:jc w:val="both"/>
        <w:rPr>
          <w:rFonts w:ascii="Times New Roman" w:hAnsi="Times New Roman"/>
          <w:b/>
          <w:sz w:val="24"/>
          <w:szCs w:val="24"/>
        </w:rPr>
      </w:pPr>
      <w:r w:rsidRPr="00850CA6">
        <w:rPr>
          <w:rFonts w:ascii="Times New Roman" w:hAnsi="Times New Roman"/>
          <w:b/>
          <w:sz w:val="24"/>
          <w:szCs w:val="24"/>
        </w:rPr>
        <w:t>Memungkinkan seseorang untuk dapat menghubungi sanak –keluarga, teman, dan masyarakat.</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Melepaskan diri atau terpisah dari permasalahan.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Bersantai.</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Memperoleh kenikmatan jiwa dan estetis.</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Mengisi waktu. Penyaluran emosi (2002: 22).</w:t>
      </w:r>
    </w:p>
    <w:p w:rsidR="00850CA6" w:rsidRPr="00850CA6" w:rsidRDefault="00850CA6" w:rsidP="00850CA6">
      <w:pPr>
        <w:pStyle w:val="ListParagraph"/>
        <w:tabs>
          <w:tab w:val="left" w:pos="993"/>
        </w:tabs>
        <w:spacing w:after="0"/>
        <w:ind w:left="1281" w:right="431"/>
        <w:contextualSpacing w:val="0"/>
        <w:jc w:val="both"/>
        <w:rPr>
          <w:rFonts w:ascii="Times New Roman" w:hAnsi="Times New Roman"/>
          <w:b/>
          <w:sz w:val="24"/>
          <w:szCs w:val="24"/>
        </w:rPr>
      </w:pPr>
      <w:r w:rsidRPr="00850CA6">
        <w:rPr>
          <w:rFonts w:ascii="Times New Roman" w:hAnsi="Times New Roman"/>
          <w:sz w:val="24"/>
          <w:szCs w:val="24"/>
        </w:rPr>
        <w:tab/>
      </w:r>
    </w:p>
    <w:p w:rsidR="00850CA6" w:rsidRDefault="00850CA6" w:rsidP="00850CA6">
      <w:pPr>
        <w:pStyle w:val="ListParagraph"/>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D85D8B" w:rsidRDefault="00D85D8B" w:rsidP="00850CA6">
      <w:pPr>
        <w:pStyle w:val="ListParagraph"/>
        <w:spacing w:after="0" w:line="480" w:lineRule="auto"/>
        <w:ind w:left="0" w:firstLine="709"/>
        <w:contextualSpacing w:val="0"/>
        <w:jc w:val="both"/>
        <w:rPr>
          <w:rFonts w:ascii="Times New Roman" w:hAnsi="Times New Roman"/>
          <w:sz w:val="24"/>
          <w:szCs w:val="24"/>
        </w:rPr>
      </w:pPr>
    </w:p>
    <w:p w:rsidR="0025694F" w:rsidRDefault="0025694F" w:rsidP="00850CA6">
      <w:pPr>
        <w:pStyle w:val="ListParagraph"/>
        <w:spacing w:after="0" w:line="480" w:lineRule="auto"/>
        <w:ind w:left="0" w:firstLine="709"/>
        <w:contextualSpacing w:val="0"/>
        <w:jc w:val="both"/>
        <w:rPr>
          <w:rFonts w:ascii="Times New Roman" w:hAnsi="Times New Roman"/>
          <w:sz w:val="24"/>
          <w:szCs w:val="24"/>
        </w:rPr>
      </w:pPr>
    </w:p>
    <w:p w:rsidR="0025694F" w:rsidRPr="00850CA6" w:rsidRDefault="0025694F" w:rsidP="00850CA6">
      <w:pPr>
        <w:pStyle w:val="ListParagraph"/>
        <w:spacing w:after="0" w:line="480" w:lineRule="auto"/>
        <w:ind w:left="0" w:firstLine="709"/>
        <w:contextualSpacing w:val="0"/>
        <w:jc w:val="both"/>
        <w:rPr>
          <w:rFonts w:ascii="Times New Roman" w:hAnsi="Times New Roman"/>
          <w:sz w:val="24"/>
          <w:szCs w:val="24"/>
        </w:rPr>
      </w:pPr>
    </w:p>
    <w:p w:rsidR="00850CA6" w:rsidRPr="00850CA6" w:rsidRDefault="00850CA6" w:rsidP="00850CA6">
      <w:pPr>
        <w:spacing w:after="0" w:line="480" w:lineRule="auto"/>
        <w:jc w:val="both"/>
        <w:outlineLvl w:val="0"/>
        <w:rPr>
          <w:rFonts w:ascii="Times New Roman" w:hAnsi="Times New Roman"/>
          <w:b/>
          <w:sz w:val="24"/>
          <w:szCs w:val="24"/>
        </w:rPr>
      </w:pPr>
      <w:r w:rsidRPr="00850CA6">
        <w:rPr>
          <w:rFonts w:ascii="Times New Roman" w:hAnsi="Times New Roman"/>
          <w:b/>
          <w:sz w:val="24"/>
          <w:szCs w:val="24"/>
        </w:rPr>
        <w:lastRenderedPageBreak/>
        <w:t>2.1.5 Model Komunikasi Massa</w:t>
      </w:r>
    </w:p>
    <w:p w:rsidR="00850CA6" w:rsidRPr="00850CA6" w:rsidRDefault="00850CA6" w:rsidP="00850CA6">
      <w:pPr>
        <w:tabs>
          <w:tab w:val="left" w:pos="426"/>
        </w:tabs>
        <w:spacing w:after="0" w:line="480" w:lineRule="auto"/>
        <w:ind w:firstLine="709"/>
        <w:jc w:val="both"/>
        <w:rPr>
          <w:rFonts w:ascii="Times New Roman" w:hAnsi="Times New Roman"/>
          <w:sz w:val="24"/>
          <w:szCs w:val="24"/>
        </w:rPr>
      </w:pPr>
      <w:r w:rsidRPr="00850CA6">
        <w:rPr>
          <w:rFonts w:ascii="Times New Roman" w:hAnsi="Times New Roman"/>
          <w:sz w:val="24"/>
          <w:szCs w:val="24"/>
        </w:rPr>
        <w:tab/>
        <w:t xml:space="preserve">Di dalam buku karangan </w:t>
      </w:r>
      <w:r w:rsidRPr="00850CA6">
        <w:rPr>
          <w:rFonts w:ascii="Times New Roman" w:hAnsi="Times New Roman"/>
          <w:b/>
          <w:sz w:val="24"/>
          <w:szCs w:val="24"/>
        </w:rPr>
        <w:t xml:space="preserve">Widjaja, Komunikasi Dan Hubungan Masyarakat </w:t>
      </w:r>
      <w:r w:rsidRPr="00850CA6">
        <w:rPr>
          <w:rFonts w:ascii="Times New Roman" w:hAnsi="Times New Roman"/>
          <w:sz w:val="24"/>
          <w:szCs w:val="24"/>
        </w:rPr>
        <w:t>dikatakan bahwa ada 4 model komunikasi massa, yakni:</w:t>
      </w: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Jarum Hipodermik.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komunikasi massa ini didasarkan atas anggapan bahwa media massa mampu menimbulkan efek yang amat kuat. Artinya bahwa komunikan dapat dianggap bersifat pasif, dengan demikian media massa dianggap sangat ampuh terhadap komunikannya.</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Komunikasi Satu Tahap.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ini didasarkan atas anggapan bahwa media massa secara langsung sampai pada komunikannya. Tidak menggunakan pemuka sebagai penerus pesan arti media massa tersebut. Namun model ini juga mengakui bahwa media bukan merupakan alat yang teramat kuat pengaruhnya dan efek bagi tiap komunikannya berbeda satu sama lain.</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Model Komunikasi Dua Tahap.</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komunikasi ini beranggapan bahwa dalam penyampaian melalui media massa, tidak dapat langsung kepada publiknya tetapi pemuka pendapat. Artinya dari media massa sampai pada pemuka pendapat kemudian baru para pemuka inilah yang meneruskannya kepada komunikan yang dimaksud oleh media massa tadi. Di sini sering terjadi erosi dari pada volume informasi atau juga dapat terjadi penambahan volume informasi dari yang sebenarnya oleh para pemuka pendapat.</w:t>
      </w:r>
    </w:p>
    <w:p w:rsidR="00850CA6" w:rsidRDefault="00850CA6" w:rsidP="00850CA6">
      <w:pPr>
        <w:pStyle w:val="ListParagraph"/>
        <w:tabs>
          <w:tab w:val="left" w:pos="993"/>
          <w:tab w:val="left" w:pos="7200"/>
        </w:tabs>
        <w:spacing w:after="0" w:line="480" w:lineRule="auto"/>
        <w:ind w:left="0" w:right="425"/>
        <w:contextualSpacing w:val="0"/>
        <w:jc w:val="both"/>
        <w:rPr>
          <w:rFonts w:ascii="Times New Roman" w:hAnsi="Times New Roman"/>
          <w:b/>
          <w:sz w:val="24"/>
          <w:szCs w:val="24"/>
        </w:rPr>
      </w:pPr>
    </w:p>
    <w:p w:rsidR="0025694F" w:rsidRPr="0025694F" w:rsidRDefault="0025694F" w:rsidP="00850CA6">
      <w:pPr>
        <w:pStyle w:val="ListParagraph"/>
        <w:tabs>
          <w:tab w:val="left" w:pos="993"/>
          <w:tab w:val="left" w:pos="7200"/>
        </w:tabs>
        <w:spacing w:after="0" w:line="480" w:lineRule="auto"/>
        <w:ind w:left="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 w:val="left" w:pos="7200"/>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Model komunikasi tahap ganda.</w:t>
      </w:r>
    </w:p>
    <w:p w:rsid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ini beranggapan bahwa media massa tidak selalu langsung menuju atau sampai pada komunikannya yang dituju dan juga tidak selalu harus melalui pemuka pendapat.(1993:22)</w:t>
      </w:r>
    </w:p>
    <w:p w:rsidR="00402D7D" w:rsidRPr="00850CA6" w:rsidRDefault="00402D7D"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p>
    <w:p w:rsidR="00850CA6" w:rsidRPr="00850CA6" w:rsidRDefault="00850CA6" w:rsidP="00850CA6">
      <w:pPr>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Pernyataan  di atas  menunjukan  bahwa  komunikasi  massa  adalah  jenis  komunikasi  yang  diajukan   kepada  sejumlah  kepada  khalayak  yang  terbesar,  heterogen  dan  anonym  melalui  media  cetak  maupun  elektronik  sehingga  pesan  yang  sama  dapat  diterima  secara  serentak  atau  sesaat.</w:t>
      </w:r>
    </w:p>
    <w:p w:rsidR="00850CA6" w:rsidRPr="00850CA6" w:rsidRDefault="00850CA6" w:rsidP="003132AA">
      <w:pPr>
        <w:spacing w:after="0" w:line="480" w:lineRule="auto"/>
        <w:jc w:val="both"/>
        <w:rPr>
          <w:rFonts w:ascii="Times New Roman" w:hAnsi="Times New Roman"/>
          <w:sz w:val="24"/>
          <w:szCs w:val="24"/>
          <w:lang w:val="id-ID"/>
        </w:rPr>
      </w:pPr>
    </w:p>
    <w:p w:rsidR="00850CA6" w:rsidRPr="003132AA" w:rsidRDefault="00850CA6" w:rsidP="003132AA">
      <w:pPr>
        <w:spacing w:after="0" w:line="480" w:lineRule="auto"/>
        <w:ind w:right="425"/>
        <w:jc w:val="both"/>
        <w:rPr>
          <w:rFonts w:ascii="Times New Roman" w:hAnsi="Times New Roman"/>
          <w:b/>
          <w:sz w:val="24"/>
          <w:szCs w:val="24"/>
        </w:rPr>
      </w:pPr>
      <w:r w:rsidRPr="003132AA">
        <w:rPr>
          <w:rFonts w:ascii="Times New Roman" w:hAnsi="Times New Roman"/>
          <w:b/>
          <w:sz w:val="24"/>
          <w:szCs w:val="24"/>
        </w:rPr>
        <w:t>Berikut adalah bagan yang menggambarkan model komunikasi ini:</w:t>
      </w:r>
    </w:p>
    <w:p w:rsidR="00850CA6" w:rsidRPr="00850CA6" w:rsidRDefault="00850CA6" w:rsidP="00850CA6">
      <w:pPr>
        <w:pStyle w:val="ListParagraph"/>
        <w:spacing w:after="0" w:line="480" w:lineRule="auto"/>
        <w:ind w:left="0"/>
        <w:contextualSpacing w:val="0"/>
        <w:jc w:val="center"/>
        <w:outlineLvl w:val="0"/>
        <w:rPr>
          <w:rFonts w:ascii="Times New Roman" w:hAnsi="Times New Roman"/>
          <w:b/>
          <w:sz w:val="24"/>
          <w:szCs w:val="24"/>
          <w:lang w:val="id-ID"/>
        </w:rPr>
      </w:pPr>
      <w:r w:rsidRPr="00850CA6">
        <w:rPr>
          <w:rFonts w:ascii="Times New Roman" w:hAnsi="Times New Roman"/>
          <w:b/>
          <w:sz w:val="24"/>
          <w:szCs w:val="24"/>
        </w:rPr>
        <w:t xml:space="preserve">              GAMBAR 2.</w:t>
      </w:r>
      <w:r w:rsidRPr="00850CA6">
        <w:rPr>
          <w:rFonts w:ascii="Times New Roman" w:hAnsi="Times New Roman"/>
          <w:b/>
          <w:sz w:val="24"/>
          <w:szCs w:val="24"/>
          <w:lang w:val="id-ID"/>
        </w:rPr>
        <w:t>1</w:t>
      </w:r>
    </w:p>
    <w:p w:rsidR="00850CA6" w:rsidRPr="00850CA6" w:rsidRDefault="00706978" w:rsidP="00850CA6">
      <w:pPr>
        <w:pStyle w:val="ListParagraph"/>
        <w:spacing w:after="0" w:line="480" w:lineRule="auto"/>
        <w:ind w:left="1276" w:right="567"/>
        <w:contextualSpacing w:val="0"/>
        <w:jc w:val="both"/>
        <w:rPr>
          <w:rFonts w:ascii="Times New Roman" w:hAnsi="Times New Roman"/>
          <w:sz w:val="24"/>
          <w:szCs w:val="24"/>
        </w:rPr>
      </w:pPr>
      <w:r>
        <w:rPr>
          <w:rFonts w:ascii="Times New Roman" w:hAnsi="Times New Roman"/>
          <w:sz w:val="24"/>
          <w:szCs w:val="24"/>
        </w:rPr>
        <w:pict>
          <v:group id="_x0000_s1026" style="position:absolute;left:0;text-align:left;margin-left:41.35pt;margin-top:6.85pt;width:369.1pt;height:154.95pt;z-index:-251656192" coordorigin="3619,8211" coordsize="5196,3098">
            <v:shapetype id="_x0000_t202" coordsize="21600,21600" o:spt="202" path="m,l,21600r21600,l21600,xe">
              <v:stroke joinstyle="miter"/>
              <v:path gradientshapeok="t" o:connecttype="rect"/>
            </v:shapetype>
            <v:shape id="_x0000_s1027" type="#_x0000_t202" style="position:absolute;left:4783;top:10945;width:2867;height:364" stroked="f">
              <v:textbox style="mso-next-textbox:#_x0000_s1027">
                <w:txbxContent>
                  <w:p w:rsidR="008B4D5D" w:rsidRDefault="00850CA6" w:rsidP="00850CA6">
                    <w:pPr>
                      <w:jc w:val="center"/>
                      <w:rPr>
                        <w:rFonts w:ascii="Times New Roman" w:hAnsi="Times New Roman" w:cs="Times New Roman"/>
                        <w:sz w:val="24"/>
                        <w:szCs w:val="24"/>
                        <w:lang w:val="id-ID"/>
                      </w:rPr>
                    </w:pPr>
                    <w:r w:rsidRPr="00014479">
                      <w:rPr>
                        <w:rFonts w:ascii="Times New Roman" w:hAnsi="Times New Roman" w:cs="Times New Roman"/>
                        <w:sz w:val="24"/>
                        <w:szCs w:val="24"/>
                      </w:rPr>
                      <w:t>Sumber : H.A.W Widjaja,</w:t>
                    </w:r>
                    <w:r w:rsidR="003132AA">
                      <w:rPr>
                        <w:rFonts w:ascii="Times New Roman" w:hAnsi="Times New Roman" w:cs="Times New Roman"/>
                        <w:sz w:val="24"/>
                        <w:szCs w:val="24"/>
                        <w:lang w:val="id-ID"/>
                      </w:rPr>
                      <w:t xml:space="preserve"> </w:t>
                    </w:r>
                    <w:r w:rsidR="008B4D5D">
                      <w:rPr>
                        <w:rFonts w:ascii="Times New Roman" w:hAnsi="Times New Roman" w:cs="Times New Roman"/>
                        <w:sz w:val="24"/>
                        <w:szCs w:val="24"/>
                        <w:lang w:val="id-ID"/>
                      </w:rPr>
                      <w:t>T</w:t>
                    </w:r>
                    <w:r w:rsidR="003132AA">
                      <w:rPr>
                        <w:rFonts w:ascii="Times New Roman" w:hAnsi="Times New Roman" w:cs="Times New Roman"/>
                        <w:sz w:val="24"/>
                        <w:szCs w:val="24"/>
                        <w:lang w:val="id-ID"/>
                      </w:rPr>
                      <w:t>ahun</w:t>
                    </w:r>
                    <w:r w:rsidR="008B4D5D">
                      <w:rPr>
                        <w:rFonts w:ascii="Times New Roman" w:hAnsi="Times New Roman" w:cs="Times New Roman"/>
                        <w:sz w:val="24"/>
                        <w:szCs w:val="24"/>
                        <w:lang w:val="id-ID"/>
                      </w:rPr>
                      <w:t xml:space="preserve">  2001</w:t>
                    </w:r>
                  </w:p>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 </w:t>
                    </w:r>
                    <w:r w:rsidR="003132AA">
                      <w:rPr>
                        <w:rFonts w:ascii="Times New Roman" w:hAnsi="Times New Roman" w:cs="Times New Roman"/>
                        <w:sz w:val="24"/>
                        <w:szCs w:val="24"/>
                        <w:lang w:val="id-ID"/>
                      </w:rPr>
                      <w:t>TAHUN</w:t>
                    </w:r>
                    <w:r w:rsidRPr="00014479">
                      <w:rPr>
                        <w:rFonts w:ascii="Times New Roman" w:hAnsi="Times New Roman" w:cs="Times New Roman"/>
                        <w:sz w:val="24"/>
                        <w:szCs w:val="24"/>
                      </w:rPr>
                      <w:t>1993</w:t>
                    </w:r>
                  </w:p>
                </w:txbxContent>
              </v:textbox>
            </v:shape>
            <v:group id="_x0000_s1028" style="position:absolute;left:3619;top:8211;width:5196;height:2630" coordorigin="3619,5447" coordsize="5196,2630">
              <v:rect id="_x0000_s1029" style="position:absolute;left:3619;top:5447;width:5196;height:2630"/>
              <v:shape id="_x0000_s1030" type="#_x0000_t202" style="position:absolute;left:5112;top:5672;width:2191;height:463">
                <v:textbox style="mso-next-textbox:#_x0000_s1030">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Media massa</w:t>
                      </w:r>
                    </w:p>
                  </w:txbxContent>
                </v:textbox>
              </v:shape>
              <v:shape id="_x0000_s1031" type="#_x0000_t202" style="position:absolute;left:5112;top:6536;width:2191;height:463">
                <v:textbox style="mso-next-textbox:#_x0000_s1031">
                  <w:txbxContent>
                    <w:p w:rsidR="00850CA6" w:rsidRPr="00014479" w:rsidRDefault="00850CA6" w:rsidP="00376580">
                      <w:pPr>
                        <w:jc w:val="center"/>
                        <w:rPr>
                          <w:rFonts w:ascii="Times New Roman" w:hAnsi="Times New Roman" w:cs="Times New Roman"/>
                          <w:sz w:val="24"/>
                          <w:szCs w:val="24"/>
                        </w:rPr>
                      </w:pPr>
                      <w:r w:rsidRPr="00014479">
                        <w:rPr>
                          <w:rFonts w:ascii="Times New Roman" w:hAnsi="Times New Roman" w:cs="Times New Roman"/>
                          <w:sz w:val="24"/>
                          <w:szCs w:val="24"/>
                        </w:rPr>
                        <w:t>Pemuka pendapat</w:t>
                      </w:r>
                    </w:p>
                  </w:txbxContent>
                </v:textbox>
              </v:shape>
              <v:shape id="_x0000_s1032" type="#_x0000_t202" style="position:absolute;left:5112;top:7351;width:2191;height:463">
                <v:textbox style="mso-next-textbox:#_x0000_s1032">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v:textbox>
              </v:shape>
              <v:shapetype id="_x0000_t32" coordsize="21600,21600" o:spt="32" o:oned="t" path="m,l21600,21600e" filled="f">
                <v:path arrowok="t" fillok="f" o:connecttype="none"/>
                <o:lock v:ext="edit" shapetype="t"/>
              </v:shapetype>
              <v:shape id="_x0000_s1033" type="#_x0000_t32" style="position:absolute;left:6219;top:6135;width:0;height:401" o:connectortype="straight">
                <v:stroke endarrow="block"/>
              </v:shape>
              <v:shape id="_x0000_s1034" type="#_x0000_t32" style="position:absolute;left:6212;top:6973;width:0;height:401" o:connectortype="straight">
                <v:stroke endarrow="block"/>
              </v:shape>
            </v:group>
          </v:group>
        </w:pict>
      </w:r>
    </w:p>
    <w:p w:rsidR="00850CA6" w:rsidRPr="00850CA6" w:rsidRDefault="003132AA" w:rsidP="003132AA">
      <w:pPr>
        <w:pStyle w:val="ListParagraph"/>
        <w:tabs>
          <w:tab w:val="left" w:pos="4634"/>
        </w:tabs>
        <w:spacing w:after="0" w:line="480" w:lineRule="auto"/>
        <w:ind w:left="0"/>
        <w:contextualSpacing w:val="0"/>
        <w:jc w:val="both"/>
        <w:rPr>
          <w:rFonts w:ascii="Times New Roman" w:hAnsi="Times New Roman"/>
          <w:sz w:val="24"/>
          <w:szCs w:val="24"/>
        </w:rPr>
      </w:pPr>
      <w:r>
        <w:rPr>
          <w:rFonts w:ascii="Times New Roman" w:hAnsi="Times New Roman"/>
          <w:sz w:val="24"/>
          <w:szCs w:val="24"/>
        </w:rPr>
        <w:tab/>
      </w:r>
    </w:p>
    <w:p w:rsidR="00850CA6" w:rsidRPr="00850CA6" w:rsidRDefault="00376580" w:rsidP="00376580">
      <w:pPr>
        <w:pStyle w:val="ListParagraph"/>
        <w:tabs>
          <w:tab w:val="left" w:pos="3046"/>
        </w:tabs>
        <w:spacing w:after="0" w:line="480" w:lineRule="auto"/>
        <w:ind w:left="0"/>
        <w:contextualSpacing w:val="0"/>
        <w:rPr>
          <w:rFonts w:ascii="Times New Roman" w:hAnsi="Times New Roman"/>
          <w:b/>
          <w:sz w:val="24"/>
          <w:szCs w:val="24"/>
        </w:rPr>
      </w:pPr>
      <w:r>
        <w:rPr>
          <w:rFonts w:ascii="Times New Roman" w:hAnsi="Times New Roman"/>
          <w:b/>
          <w:sz w:val="24"/>
          <w:szCs w:val="24"/>
        </w:rPr>
        <w:tab/>
        <w:t xml:space="preserve">      </w:t>
      </w:r>
    </w:p>
    <w:p w:rsidR="00850CA6" w:rsidRPr="00850CA6" w:rsidRDefault="00850CA6" w:rsidP="00850CA6">
      <w:pPr>
        <w:pStyle w:val="ListParagraph"/>
        <w:spacing w:after="0" w:line="480" w:lineRule="auto"/>
        <w:ind w:left="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91" w:firstLine="72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B4D5D" w:rsidRDefault="00850CA6" w:rsidP="008B4D5D">
      <w:pPr>
        <w:pStyle w:val="ListParagraph"/>
        <w:tabs>
          <w:tab w:val="left" w:pos="0"/>
        </w:tabs>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t>Berbagai pengertian komunikasi yang dipaparkan oleh pakar komunikasi bisa disimpulkan bahwa model komunikasi massa dibuat dan dikembangkan secara berbeda satu sama lain.</w:t>
      </w:r>
    </w:p>
    <w:p w:rsidR="00D85D8B" w:rsidRPr="008B4D5D" w:rsidRDefault="00D85D8B" w:rsidP="008B4D5D">
      <w:pPr>
        <w:pStyle w:val="ListParagraph"/>
        <w:tabs>
          <w:tab w:val="left" w:pos="0"/>
        </w:tabs>
        <w:spacing w:after="0" w:line="480" w:lineRule="auto"/>
        <w:ind w:left="0" w:firstLine="709"/>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b/>
          <w:sz w:val="24"/>
          <w:szCs w:val="24"/>
        </w:rPr>
      </w:pPr>
      <w:r w:rsidRPr="00850CA6">
        <w:rPr>
          <w:rFonts w:ascii="Times New Roman" w:hAnsi="Times New Roman"/>
          <w:b/>
          <w:sz w:val="24"/>
          <w:szCs w:val="24"/>
        </w:rPr>
        <w:t>2.2 Media Massa</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Pusat dari studi mengenai komunikasi massa adalah media. 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Media massa menurut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adalah:</w:t>
      </w:r>
    </w:p>
    <w:p w:rsidR="00850CA6" w:rsidRPr="00850CA6" w:rsidRDefault="00850CA6" w:rsidP="008B4D5D">
      <w:pPr>
        <w:tabs>
          <w:tab w:val="left" w:pos="709"/>
          <w:tab w:val="left" w:pos="7230"/>
        </w:tabs>
        <w:spacing w:after="0" w:line="240" w:lineRule="auto"/>
        <w:ind w:left="1020" w:right="567"/>
        <w:jc w:val="both"/>
        <w:rPr>
          <w:rFonts w:ascii="Times New Roman" w:hAnsi="Times New Roman"/>
          <w:b/>
          <w:sz w:val="24"/>
          <w:szCs w:val="24"/>
        </w:rPr>
      </w:pPr>
      <w:r w:rsidRPr="00850CA6">
        <w:rPr>
          <w:rFonts w:ascii="Times New Roman" w:hAnsi="Times New Roman"/>
          <w:b/>
          <w:sz w:val="24"/>
          <w:szCs w:val="24"/>
        </w:rPr>
        <w:t>“Sarana komunikasi dalam kehidupan manusia yang memunyai kemampuan untuk mengungkapkan aspirasi antar manusia secara universal berbagai isi pesan.” (1996 :110)</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Cangara</w:t>
      </w:r>
      <w:r w:rsidRPr="00850CA6">
        <w:rPr>
          <w:rFonts w:ascii="Times New Roman" w:hAnsi="Times New Roman"/>
          <w:sz w:val="24"/>
          <w:szCs w:val="24"/>
        </w:rPr>
        <w:t xml:space="preserve"> menjelaskan tentang definisi media massa dalam karyanya, </w:t>
      </w:r>
      <w:r w:rsidRPr="00850CA6">
        <w:rPr>
          <w:rFonts w:ascii="Times New Roman" w:hAnsi="Times New Roman"/>
          <w:b/>
          <w:sz w:val="24"/>
          <w:szCs w:val="24"/>
        </w:rPr>
        <w:t>Pengantar Ilmu Komunikasi</w:t>
      </w:r>
      <w:r w:rsidRPr="00850CA6">
        <w:rPr>
          <w:rFonts w:ascii="Times New Roman" w:hAnsi="Times New Roman"/>
          <w:sz w:val="24"/>
          <w:szCs w:val="24"/>
        </w:rPr>
        <w:t>, yakni :</w:t>
      </w:r>
    </w:p>
    <w:p w:rsidR="00850CA6" w:rsidRPr="00850CA6" w:rsidRDefault="00850CA6" w:rsidP="008B4D5D">
      <w:pPr>
        <w:spacing w:after="0" w:line="240" w:lineRule="auto"/>
        <w:ind w:left="1077" w:right="709"/>
        <w:jc w:val="both"/>
        <w:rPr>
          <w:rFonts w:ascii="Times New Roman" w:hAnsi="Times New Roman"/>
          <w:b/>
          <w:sz w:val="24"/>
          <w:szCs w:val="24"/>
        </w:rPr>
      </w:pPr>
      <w:r w:rsidRPr="00850CA6">
        <w:rPr>
          <w:rFonts w:ascii="Times New Roman" w:hAnsi="Times New Roman"/>
          <w:b/>
          <w:sz w:val="24"/>
          <w:szCs w:val="24"/>
        </w:rPr>
        <w:t>“Media massa adalah alat yang di gunakan dalam penyampaian pesan dari sumber kepada khalayak (penerima) dengan menggunakan alat-alat komunikasi mekanis seperti surat kabar, televisi, radio dan film.” (1998:122).</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Media tersebut sangatlah banyak ragam dan bentuknya. Media massa terbagi menjadi dua seperti yang dikatakan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w:t>
      </w:r>
    </w:p>
    <w:p w:rsidR="00850CA6" w:rsidRPr="00850CA6" w:rsidRDefault="00850CA6" w:rsidP="00850CA6">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Media massa cetak : surat kabar, majalah, dll.</w:t>
      </w:r>
    </w:p>
    <w:p w:rsidR="008B4D5D" w:rsidRPr="008B4D5D" w:rsidRDefault="00850CA6" w:rsidP="008B4D5D">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Media elektronik : radio, televisi, film (1996: 98).</w:t>
      </w:r>
    </w:p>
    <w:p w:rsidR="00850CA6" w:rsidRPr="00850CA6" w:rsidRDefault="00850CA6" w:rsidP="00850CA6">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lastRenderedPageBreak/>
        <w:t xml:space="preserve">Ada beberapa unsur penting dalam media massa yang dikatakan di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yakni: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Adanya sumber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Isi pesan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Saluran informasi (media)</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Khalayak sasaran (masyarakat)</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Umpan balik khalayak sasaran (1996: 98).</w:t>
      </w:r>
    </w:p>
    <w:p w:rsidR="00850CA6" w:rsidRPr="00850CA6" w:rsidRDefault="00850CA6" w:rsidP="00850CA6">
      <w:pPr>
        <w:pStyle w:val="ListParagraph"/>
        <w:tabs>
          <w:tab w:val="left" w:pos="1350"/>
        </w:tabs>
        <w:spacing w:after="0"/>
        <w:ind w:left="1350" w:right="567"/>
        <w:contextualSpacing w:val="0"/>
        <w:jc w:val="both"/>
        <w:rPr>
          <w:rFonts w:ascii="Times New Roman" w:hAnsi="Times New Roman"/>
          <w:b/>
          <w:sz w:val="24"/>
          <w:szCs w:val="24"/>
        </w:rPr>
      </w:pPr>
    </w:p>
    <w:p w:rsidR="00850CA6" w:rsidRPr="008B4D5D" w:rsidRDefault="00850CA6" w:rsidP="00850CA6">
      <w:pPr>
        <w:tabs>
          <w:tab w:val="left" w:pos="709"/>
        </w:tabs>
        <w:spacing w:after="0" w:line="480" w:lineRule="auto"/>
        <w:jc w:val="both"/>
        <w:rPr>
          <w:rFonts w:ascii="Times New Roman" w:hAnsi="Times New Roman"/>
          <w:sz w:val="24"/>
          <w:szCs w:val="24"/>
          <w:lang w:val="id-ID"/>
        </w:rPr>
      </w:pPr>
      <w:r w:rsidRPr="00850CA6">
        <w:rPr>
          <w:rFonts w:ascii="Times New Roman" w:hAnsi="Times New Roman"/>
          <w:sz w:val="24"/>
          <w:szCs w:val="24"/>
        </w:rPr>
        <w:tab/>
        <w:t>Penjelasan  di atas  sudah  jelas  bahwa  media massa  berfungsi  sebagai  media  informasi,  mendidik,  menghibur,  serta  mempengaruhi  khalayak  dalam  berbagai  kehidupan  sehari-hari  masyarakat.</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 xml:space="preserve">2.2.1 Efek Pesan Komunikasi Massa </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Pesan pada komunikasi massa sudah pasti mempunyai efek yang sangat signifikan pada masyarakat luas. Beberapa efek pesan komunikasi massa menurut </w:t>
      </w:r>
      <w:r w:rsidRPr="00850CA6">
        <w:rPr>
          <w:rFonts w:ascii="Times New Roman" w:hAnsi="Times New Roman" w:cs="Times New Roman"/>
          <w:b/>
          <w:sz w:val="24"/>
          <w:szCs w:val="24"/>
        </w:rPr>
        <w:t xml:space="preserve">Ardianto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Komunikasi Massa Suatu Pengantar </w:t>
      </w:r>
      <w:r w:rsidRPr="00850CA6">
        <w:rPr>
          <w:rFonts w:ascii="Times New Roman" w:hAnsi="Times New Roman" w:cs="Times New Roman"/>
          <w:sz w:val="24"/>
          <w:szCs w:val="24"/>
        </w:rPr>
        <w:t xml:space="preserve"> adalah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a. Efek Kognitif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t>b. Efek Afektif</w:t>
      </w:r>
    </w:p>
    <w:p w:rsid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t>c. Efek Behavorial (2007: 52-57)</w:t>
      </w:r>
    </w:p>
    <w:p w:rsidR="0025694F" w:rsidRPr="00850CA6" w:rsidRDefault="0025694F" w:rsidP="00850CA6">
      <w:pPr>
        <w:spacing w:line="240" w:lineRule="auto"/>
        <w:jc w:val="both"/>
        <w:rPr>
          <w:rFonts w:ascii="Times New Roman" w:hAnsi="Times New Roman" w:cs="Times New Roman"/>
          <w:b/>
          <w:sz w:val="24"/>
          <w:szCs w:val="24"/>
        </w:rPr>
      </w:pPr>
    </w:p>
    <w:p w:rsidR="005F177E" w:rsidRPr="0025694F"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Efek kognirtif yaitu efek yang timbul pada diri komunikan yang sifatnya informatif bagi dirinya. Efek afektif ini berpengaruh lebih tinggi dari efek kognitif. Tujuan dari komunikasi massa bukan hanya sekedar memberitahu khalayak tentang sesuatu, tetapi lebih dari itu, khalayak diharpakan dapat merasakn perasaan ibu, terharu, sedih, gembira, marah, dan sebagainya. Efek </w:t>
      </w:r>
      <w:r w:rsidRPr="00850CA6">
        <w:rPr>
          <w:rFonts w:ascii="Times New Roman" w:hAnsi="Times New Roman" w:cs="Times New Roman"/>
          <w:sz w:val="24"/>
          <w:szCs w:val="24"/>
        </w:rPr>
        <w:lastRenderedPageBreak/>
        <w:t>behavorial merupakan akibatr yang timbul pada diri khalayak dalam bentuk perlaku, tindakan atau kegiatan.</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2.2.2 Film Sebagai Media Massa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Budiono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Menafsir Buruan Cium Gue </w:t>
      </w:r>
      <w:r w:rsidRPr="00850CA6">
        <w:rPr>
          <w:rFonts w:ascii="Times New Roman" w:hAnsi="Times New Roman" w:cs="Times New Roman"/>
          <w:sz w:val="24"/>
          <w:szCs w:val="24"/>
        </w:rPr>
        <w:t>mengemukakan :</w:t>
      </w:r>
    </w:p>
    <w:p w:rsidR="00850CA6" w:rsidRDefault="00850CA6" w:rsidP="008B4D5D">
      <w:pPr>
        <w:spacing w:before="240" w:line="240" w:lineRule="auto"/>
        <w:ind w:left="1077" w:right="567"/>
        <w:jc w:val="both"/>
        <w:rPr>
          <w:rFonts w:ascii="Times New Roman" w:hAnsi="Times New Roman" w:cs="Times New Roman"/>
          <w:b/>
          <w:sz w:val="24"/>
          <w:szCs w:val="24"/>
        </w:rPr>
      </w:pPr>
      <w:r w:rsidRPr="00850CA6">
        <w:rPr>
          <w:rFonts w:ascii="Times New Roman" w:hAnsi="Times New Roman" w:cs="Times New Roman"/>
          <w:b/>
          <w:sz w:val="24"/>
          <w:szCs w:val="24"/>
        </w:rPr>
        <w:t>Film adalah mredia komunikasi seseorang atau sekelompok orng yang bermaksud menyampaikan pesan dan makna tertentu kepada para penonton melalui rrangkaian gambar atau dasar skenario (2004:21)</w:t>
      </w:r>
    </w:p>
    <w:p w:rsidR="0025694F" w:rsidRPr="00850CA6" w:rsidRDefault="0025694F" w:rsidP="008B4D5D">
      <w:pPr>
        <w:spacing w:before="240" w:line="240" w:lineRule="auto"/>
        <w:ind w:left="1077" w:right="567"/>
        <w:jc w:val="both"/>
        <w:rPr>
          <w:rFonts w:ascii="Times New Roman" w:hAnsi="Times New Roman" w:cs="Times New Roman"/>
          <w:b/>
          <w:sz w:val="24"/>
          <w:szCs w:val="24"/>
        </w:rPr>
      </w:pPr>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Film sebagai media massa yang merupakan sebuah bentuk seni selain bertujuan untuk dinikmati, juga merupakan media yang efektif penyadaran terhadap masyarakat. Kekuatan dan kemampuan film menjangkau banyak segmen sosial, hingga membuat para ahli sepakat bahwa film memiliki potensi untuk mempengaruhi penontonnya. Sejak itu, merebahkan berbagai penelitian yang melihat dampak film terhadap masyarakat.</w:t>
      </w:r>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Film umumnya dibangun dengan banyak tanda. Tanda-tanda itu termasuk berbagai sistem tanda yang bekerjasama dengan baik dalam upaya mencapai efek yang diharpkan.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berpendapat : </w:t>
      </w:r>
    </w:p>
    <w:p w:rsidR="00850CA6" w:rsidRPr="00850CA6" w:rsidRDefault="00850CA6" w:rsidP="008B4D5D">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Yang paling penting dalam film adalah gambar dan suara ; kata yang diucapkan (ditambah denga suara-suara lain yang mengiri gambar-gambar) dan musik fil (2009:127-128)</w:t>
      </w:r>
    </w:p>
    <w:p w:rsidR="00850CA6" w:rsidRPr="00850CA6" w:rsidRDefault="00850CA6" w:rsidP="00850CA6">
      <w:pPr>
        <w:spacing w:before="24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Film merupakan suatu makna, sedang gambar merupakan bahasanya. Bahasa merupakan suatu sistem yang sistematis dan sistemis. Dalam bahasa terdapat subsitem-fonologi, gramatika, dan leksikon-dunia bunyi dan dunia makna yang bertemu dan membentuk struktur. Di antara keduanya itu terdapatlah konteks yang mempengaruhi keserasian sistem suatu bahasa. Konteks yaitu unsur d luar bahasa yang kemudian dikaji dalam pragmatik ini.</w:t>
      </w:r>
    </w:p>
    <w:p w:rsidR="00850CA6" w:rsidRPr="00850CA6" w:rsidRDefault="00850CA6" w:rsidP="00850CA6">
      <w:pPr>
        <w:spacing w:before="240" w:line="480" w:lineRule="auto"/>
        <w:ind w:firstLine="720"/>
        <w:jc w:val="both"/>
        <w:rPr>
          <w:rFonts w:ascii="Times New Roman" w:hAnsi="Times New Roman" w:cs="Times New Roman"/>
          <w:b/>
          <w:sz w:val="24"/>
          <w:szCs w:val="24"/>
        </w:rPr>
      </w:pPr>
      <w:r w:rsidRPr="00850CA6">
        <w:rPr>
          <w:rFonts w:ascii="Times New Roman" w:hAnsi="Times New Roman" w:cs="Times New Roman"/>
          <w:sz w:val="24"/>
          <w:szCs w:val="24"/>
        </w:rPr>
        <w:t xml:space="preserve">Film sementara itu adalah merupakan suarty media komunikasi massa yang digunakan bukan hanya sekedar sarana hiburan saja, melainkan dapat juga digunakan sebagai sarana penerangan dan pendidikan. Seperti yang diungkapkan </w:t>
      </w:r>
      <w:r w:rsidRPr="00850CA6">
        <w:rPr>
          <w:rFonts w:ascii="Times New Roman" w:hAnsi="Times New Roman" w:cs="Times New Roman"/>
          <w:b/>
          <w:sz w:val="24"/>
          <w:szCs w:val="24"/>
        </w:rPr>
        <w:t xml:space="preserve">Effendy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Ilmu, Teori dan Filsafat Komunikasi :</w:t>
      </w:r>
    </w:p>
    <w:p w:rsidR="0025694F" w:rsidRDefault="00850CA6" w:rsidP="0025694F">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Film juga banyak digunakan sebagai alat bantu untuk memberikan suatu penjelasan, baik dari gambar maupun suaranya, ataupun dalam segi atur ceritanya. (2003:209)</w:t>
      </w:r>
    </w:p>
    <w:p w:rsidR="0025694F" w:rsidRPr="00850CA6" w:rsidRDefault="0025694F" w:rsidP="0025694F">
      <w:pPr>
        <w:spacing w:before="240" w:line="240" w:lineRule="auto"/>
        <w:ind w:left="1020" w:right="567"/>
        <w:jc w:val="both"/>
        <w:rPr>
          <w:rFonts w:ascii="Times New Roman" w:hAnsi="Times New Roman" w:cs="Times New Roman"/>
          <w:b/>
          <w:sz w:val="24"/>
          <w:szCs w:val="24"/>
        </w:rPr>
      </w:pPr>
    </w:p>
    <w:p w:rsidR="0025694F"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Film merupakan suatu makna, sebagai alat bantu untuk memberikan suatu penjelasan, sedang gambar merupakan bahasanya. Bahasa merupakan suatu sistem yang sistematis dan sistemis.</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 Pengertian Film</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t xml:space="preserve">Film merupakan bagaian dari kehidupan modern. Oleh karena itu, film tidak mungkin dipisahkan dari kehidupan masyarakat modern. Film merupakan seni mutakhir di abad ke-20. Ia dapat menghibur, mendidik, melibatkan perasaan, </w:t>
      </w:r>
      <w:r w:rsidRPr="00850CA6">
        <w:rPr>
          <w:rFonts w:ascii="Times New Roman" w:hAnsi="Times New Roman" w:cs="Times New Roman"/>
          <w:sz w:val="24"/>
          <w:szCs w:val="24"/>
        </w:rPr>
        <w:lastRenderedPageBreak/>
        <w:t xml:space="preserve">merangsang pemikiran, dan memberikan dorongan. Seperti yang diungkapkan </w:t>
      </w:r>
      <w:r w:rsidRPr="00850CA6">
        <w:rPr>
          <w:rFonts w:ascii="Times New Roman" w:hAnsi="Times New Roman" w:cs="Times New Roman"/>
          <w:b/>
          <w:sz w:val="24"/>
          <w:szCs w:val="24"/>
        </w:rPr>
        <w:t>Sumarno</w:t>
      </w:r>
      <w:r w:rsidRPr="00850CA6">
        <w:rPr>
          <w:rFonts w:ascii="Times New Roman" w:hAnsi="Times New Roman" w:cs="Times New Roman"/>
          <w:sz w:val="24"/>
          <w:szCs w:val="24"/>
        </w:rPr>
        <w:t xml:space="preserve"> dalam </w:t>
      </w:r>
      <w:r w:rsidRPr="00850CA6">
        <w:rPr>
          <w:rFonts w:ascii="Times New Roman" w:hAnsi="Times New Roman" w:cs="Times New Roman"/>
          <w:b/>
          <w:sz w:val="24"/>
          <w:szCs w:val="24"/>
        </w:rPr>
        <w:t>Dasar-Dasar Apresiasi Film :</w:t>
      </w:r>
    </w:p>
    <w:p w:rsidR="00850CA6" w:rsidRPr="00850CA6" w:rsidRDefault="00850CA6" w:rsidP="00850CA6">
      <w:pPr>
        <w:spacing w:after="0" w:line="240" w:lineRule="auto"/>
        <w:ind w:left="1417" w:right="283"/>
        <w:jc w:val="both"/>
        <w:rPr>
          <w:rFonts w:ascii="Times New Roman" w:hAnsi="Times New Roman" w:cs="Times New Roman"/>
          <w:b/>
          <w:sz w:val="24"/>
          <w:szCs w:val="24"/>
        </w:rPr>
      </w:pPr>
      <w:r w:rsidRPr="00850CA6">
        <w:rPr>
          <w:rFonts w:ascii="Times New Roman" w:hAnsi="Times New Roman" w:cs="Times New Roman"/>
          <w:b/>
          <w:sz w:val="24"/>
          <w:szCs w:val="24"/>
        </w:rPr>
        <w:t>Film dan pendekatan yang serius terhadapnya, seperti studi sastra, musik, teater, dapat menyambung pengalaman dan nilai-nilai kemanusiaan.(1996:85)</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Film, </w:t>
      </w:r>
      <w:r w:rsidRPr="00850CA6">
        <w:rPr>
          <w:rFonts w:ascii="Times New Roman" w:hAnsi="Times New Roman" w:cs="Times New Roman"/>
          <w:i/>
          <w:sz w:val="24"/>
          <w:szCs w:val="24"/>
        </w:rPr>
        <w:t xml:space="preserve">sinema, movie </w:t>
      </w:r>
      <w:r w:rsidRPr="00850CA6">
        <w:rPr>
          <w:rFonts w:ascii="Times New Roman" w:hAnsi="Times New Roman" w:cs="Times New Roman"/>
          <w:sz w:val="24"/>
          <w:szCs w:val="24"/>
        </w:rPr>
        <w:t>atau gambar bergerak (dalam bahasa inggris disebut motion picture) adalah serangkain gambar-gambar yang diproyeksikam pada sebuah layar agar tercapai ilusi (tipuan) gerak yang hidup.</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Pengertian film kini juga diartikan sebagai sebuah genre (cabang) dalam kesenian. Sama seperti seni tari, seni musik, film juga diaggap merupakam salah satu seni. Karena didalam sebuah film atau rekaman gambar bergerak, kita dapat menemukan berbagai jenis seni yang direkam. Contoh dalam fil ada seni artistik, dimana pengambilan gambarnya harus indah, bagus dan enak dipandang. Seni musik juga menjadi hal yang erat dalam film. Sebuah film tanpa seni musik hanya akan menjadi film yang hambar. Seni peran atau akting juga sangat dituntut dalam sebuah film.</w:t>
      </w:r>
    </w:p>
    <w:p w:rsidR="00850CA6" w:rsidRPr="00D85D8B"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2.3.1 Jenis-Jenis Film</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Effendy,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Ilmu, Teori dan Filsafat Komunikasi </w:t>
      </w:r>
      <w:r w:rsidRPr="00850CA6">
        <w:rPr>
          <w:rFonts w:ascii="Times New Roman" w:hAnsi="Times New Roman" w:cs="Times New Roman"/>
          <w:sz w:val="24"/>
          <w:szCs w:val="24"/>
        </w:rPr>
        <w:t>mengemukaan dilm terdiri dari jenis-jenis berikut: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Cerita (</w:t>
      </w:r>
      <w:r w:rsidRPr="00850CA6">
        <w:rPr>
          <w:rFonts w:ascii="Times New Roman" w:hAnsi="Times New Roman"/>
          <w:b/>
          <w:i/>
          <w:sz w:val="24"/>
          <w:szCs w:val="24"/>
          <w:lang w:val="id-ID"/>
        </w:rPr>
        <w:t>Story Film)</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Berita (</w:t>
      </w:r>
      <w:r w:rsidRPr="00850CA6">
        <w:rPr>
          <w:rFonts w:ascii="Times New Roman" w:hAnsi="Times New Roman"/>
          <w:b/>
          <w:i/>
          <w:sz w:val="24"/>
          <w:szCs w:val="24"/>
          <w:lang w:val="id-ID"/>
        </w:rPr>
        <w:t>news reef</w:t>
      </w:r>
      <w:r w:rsidRPr="00850CA6">
        <w:rPr>
          <w:rFonts w:ascii="Times New Roman" w:hAnsi="Times New Roman"/>
          <w:b/>
          <w:sz w:val="24"/>
          <w:szCs w:val="24"/>
          <w:lang w:val="id-ID"/>
        </w:rPr>
        <w: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Dokumenter (</w:t>
      </w:r>
      <w:r w:rsidRPr="00850CA6">
        <w:rPr>
          <w:rFonts w:ascii="Times New Roman" w:hAnsi="Times New Roman"/>
          <w:b/>
          <w:i/>
          <w:sz w:val="24"/>
          <w:szCs w:val="24"/>
          <w:lang w:val="id-ID"/>
        </w:rPr>
        <w:t>Documentary)</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Kartun (</w:t>
      </w:r>
      <w:r w:rsidRPr="00850CA6">
        <w:rPr>
          <w:rFonts w:ascii="Times New Roman" w:hAnsi="Times New Roman"/>
          <w:b/>
          <w:i/>
          <w:sz w:val="24"/>
          <w:szCs w:val="24"/>
          <w:lang w:val="id-ID"/>
        </w:rPr>
        <w:t xml:space="preserve">Cartoon Movie). </w:t>
      </w:r>
      <w:r w:rsidRPr="00850CA6">
        <w:rPr>
          <w:rFonts w:ascii="Times New Roman" w:hAnsi="Times New Roman"/>
          <w:b/>
          <w:sz w:val="24"/>
          <w:szCs w:val="24"/>
          <w:lang w:val="id-ID"/>
        </w:rPr>
        <w:t>(2003:210-215)</w:t>
      </w:r>
    </w:p>
    <w:p w:rsidR="00850CA6" w:rsidRPr="00850CA6" w:rsidRDefault="00850CA6" w:rsidP="00850CA6">
      <w:pPr>
        <w:pStyle w:val="ListParagraph"/>
        <w:spacing w:after="0" w:line="480" w:lineRule="auto"/>
        <w:ind w:left="1587"/>
        <w:jc w:val="both"/>
        <w:rPr>
          <w:rFonts w:ascii="Times New Roman" w:hAnsi="Times New Roman"/>
          <w:sz w:val="24"/>
          <w:szCs w:val="24"/>
          <w:lang w:val="id-ID"/>
        </w:rPr>
      </w:pPr>
    </w:p>
    <w:p w:rsidR="00850CA6" w:rsidRDefault="00850CA6" w:rsidP="008B4D5D">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lastRenderedPageBreak/>
        <w:t xml:space="preserve">Film cerita adalah jenis film yang mengandung suatu cerita, yaitu yang lazim dipertunjukan di gedung-gedung bioskop dengan para bintang film yang tenar. Film cerita adalah film yang menyajikan kepada publik sebuah cerita, sebagai cerita harus mengangandung unsur-unsur yang dapat menyentuh rasa manusia. Film berita atau </w:t>
      </w:r>
      <w:r w:rsidRPr="00850CA6">
        <w:rPr>
          <w:rFonts w:ascii="Times New Roman" w:hAnsi="Times New Roman"/>
          <w:i/>
          <w:sz w:val="24"/>
          <w:szCs w:val="24"/>
        </w:rPr>
        <w:t xml:space="preserve">new rreel </w:t>
      </w:r>
      <w:r w:rsidRPr="00850CA6">
        <w:rPr>
          <w:rFonts w:ascii="Times New Roman" w:hAnsi="Times New Roman"/>
          <w:sz w:val="24"/>
          <w:szCs w:val="24"/>
        </w:rPr>
        <w:t>adalah film mengenai fakta peristiwa yang benar-benar terjadi. Film dokumenter biasanya diputar di kampus-kampus, sekolah, ruang-ruang pertemuan pabrik-pabrik dan bangsal-bangsal lainnya. Tetapi dengan adanya televisi dan televisi kabel film dokumenter yang hanya bisa di lihat oleh publik terbatas kini bisa di tonton oleh banyak orang.</w:t>
      </w:r>
    </w:p>
    <w:p w:rsidR="008B4D5D" w:rsidRPr="008B4D5D" w:rsidRDefault="008B4D5D" w:rsidP="008B4D5D">
      <w:pPr>
        <w:spacing w:after="0" w:line="480" w:lineRule="auto"/>
        <w:ind w:firstLine="72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2.3.2 Unsur-unsur Film</w:t>
      </w: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ab/>
      </w:r>
      <w:r w:rsidRPr="00850CA6">
        <w:rPr>
          <w:rFonts w:ascii="Times New Roman" w:hAnsi="Times New Roman"/>
          <w:sz w:val="24"/>
          <w:szCs w:val="24"/>
        </w:rPr>
        <w:t>Unsur-unsur film yang dihasilkan seorang tenaga kreatif hendaknya dilihat keterikatannya dengan unsur-unsur film yang lain. Namun, masing-masing unsur film memang bisa dinilai secara terpisah-pisah. Hal ini biasa ditemukan dalam ajang penghargaan atau festival film. Berikut adalah unsur-unsur film (</w:t>
      </w:r>
      <w:r w:rsidRPr="00850CA6">
        <w:rPr>
          <w:rFonts w:ascii="Times New Roman" w:hAnsi="Times New Roman"/>
          <w:b/>
          <w:sz w:val="24"/>
          <w:szCs w:val="24"/>
        </w:rPr>
        <w:t xml:space="preserve">Sumarno </w:t>
      </w:r>
      <w:r w:rsidRPr="00850CA6">
        <w:rPr>
          <w:rFonts w:ascii="Times New Roman" w:hAnsi="Times New Roman"/>
          <w:sz w:val="24"/>
          <w:szCs w:val="24"/>
        </w:rPr>
        <w:t xml:space="preserve">dalam </w:t>
      </w:r>
      <w:r w:rsidRPr="00850CA6">
        <w:rPr>
          <w:rFonts w:ascii="Times New Roman" w:hAnsi="Times New Roman"/>
          <w:b/>
          <w:sz w:val="24"/>
          <w:szCs w:val="24"/>
        </w:rPr>
        <w:t>Dasar-Dasar Apresiasi Film) :</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 xml:space="preserve">Sutradara </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Penulis Skenario</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Juru Kamera (</w:t>
      </w:r>
      <w:r w:rsidRPr="00850CA6">
        <w:rPr>
          <w:rFonts w:ascii="Times New Roman" w:hAnsi="Times New Roman"/>
          <w:b/>
          <w:i/>
          <w:sz w:val="24"/>
          <w:szCs w:val="24"/>
          <w:lang w:val="id-ID"/>
        </w:rPr>
        <w:t>Cameramen</w:t>
      </w:r>
      <w:r w:rsidRPr="00850CA6">
        <w:rPr>
          <w:rFonts w:ascii="Times New Roman" w:hAnsi="Times New Roman"/>
          <w:b/>
          <w:sz w:val="24"/>
          <w:szCs w:val="24"/>
          <w:lang w:val="id-ID"/>
        </w:rPr>
        <w:t>)</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Artistik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Suara</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Musik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Pemeran (1996:31-84)</w:t>
      </w:r>
    </w:p>
    <w:p w:rsidR="00850CA6" w:rsidRPr="00850CA6" w:rsidRDefault="00850CA6" w:rsidP="00850CA6">
      <w:pPr>
        <w:jc w:val="both"/>
        <w:rPr>
          <w:rFonts w:ascii="Times New Roman" w:hAnsi="Times New Roman" w:cs="Times New Roman"/>
          <w:b/>
          <w:sz w:val="24"/>
          <w:szCs w:val="24"/>
        </w:rPr>
      </w:pPr>
      <w:r w:rsidRPr="00850CA6">
        <w:rPr>
          <w:rFonts w:ascii="Times New Roman" w:hAnsi="Times New Roman" w:cs="Times New Roman"/>
          <w:b/>
          <w:sz w:val="24"/>
          <w:szCs w:val="24"/>
        </w:rPr>
        <w:tab/>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 xml:space="preserve">Sutradara mempunya tanggung jawab dalam aspek kreatif dan artistik, baik intepretasi maupun teknis, dari sebuah produksi film. Dalam praktis kerjanya, sutradara melaksanakan apa yang disebut dalam bahasa prancis </w:t>
      </w:r>
      <w:r w:rsidRPr="00850CA6">
        <w:rPr>
          <w:rFonts w:ascii="Times New Roman" w:hAnsi="Times New Roman" w:cs="Times New Roman"/>
          <w:i/>
          <w:sz w:val="24"/>
          <w:szCs w:val="24"/>
        </w:rPr>
        <w:t xml:space="preserve">mise en scene, </w:t>
      </w:r>
      <w:r w:rsidRPr="00850CA6">
        <w:rPr>
          <w:rFonts w:ascii="Times New Roman" w:hAnsi="Times New Roman" w:cs="Times New Roman"/>
          <w:sz w:val="24"/>
          <w:szCs w:val="24"/>
        </w:rPr>
        <w:t>yang diterjemahkan menjadi menata dalam adegan.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Penulis skenario merupakan proses bertahap yang bermula dengan ide orisinil dan berdasarkan ide tertulis yang lain. Misalnya dari cerita pendek, cerita berdasarkan kisah nyata, naskah drama, dan novel. Tugas penulis skenario sendiri adalah membangun jalan cerita yang baik dan logis. Pengembangan gagasan(ide) tertuang jelas melalui jalan cerita dan perwatakan tokoh-tokohnya.</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Juru kamera bekerjasama dengan sutradara dalam kerja di lapangan, untuk menenrtukan jenis-jenis </w:t>
      </w:r>
      <w:r w:rsidRPr="00850CA6">
        <w:rPr>
          <w:rFonts w:ascii="Times New Roman" w:hAnsi="Times New Roman" w:cs="Times New Roman"/>
          <w:i/>
          <w:sz w:val="24"/>
          <w:szCs w:val="24"/>
        </w:rPr>
        <w:t xml:space="preserve">shot </w:t>
      </w:r>
      <w:r w:rsidRPr="00850CA6">
        <w:rPr>
          <w:rFonts w:ascii="Times New Roman" w:hAnsi="Times New Roman" w:cs="Times New Roman"/>
          <w:sz w:val="24"/>
          <w:szCs w:val="24"/>
        </w:rPr>
        <w:t xml:space="preserve">(pengambilan </w:t>
      </w:r>
      <w:r w:rsidR="0025694F">
        <w:rPr>
          <w:rFonts w:ascii="Times New Roman" w:hAnsi="Times New Roman" w:cs="Times New Roman"/>
          <w:sz w:val="24"/>
          <w:szCs w:val="24"/>
        </w:rPr>
        <w:t xml:space="preserve">gambar). Disamping itu, </w:t>
      </w:r>
      <w:r w:rsidRPr="00850CA6">
        <w:rPr>
          <w:rFonts w:ascii="Times New Roman" w:hAnsi="Times New Roman" w:cs="Times New Roman"/>
          <w:sz w:val="24"/>
          <w:szCs w:val="24"/>
        </w:rPr>
        <w:t>ia bertanggung jawab memeriksa hasil syuting dan menjadi pengawas pada proses akhir film di labolaturium agar mendapatkan hasil akhir yang bagus.</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Editor bertugas menyusun hasil syuting hingga membentuki suatu kesatuan cerita. Ia bekerja dibawah pengawasan sutradara tanpa mematikan kreatifitasnya. Tugas editor sangat penting dalam hasil akhir sebuah produksi film. </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Tata artistik berarti penyusun segala sesuatu yang melatarbelakangi cerita film, yakni menyangkurt pemikiran tentang </w:t>
      </w:r>
      <w:r w:rsidRPr="00850CA6">
        <w:rPr>
          <w:rFonts w:ascii="Times New Roman" w:hAnsi="Times New Roman" w:cs="Times New Roman"/>
          <w:i/>
          <w:sz w:val="24"/>
          <w:szCs w:val="24"/>
        </w:rPr>
        <w:t>setting</w:t>
      </w:r>
      <w:r w:rsidR="00376580">
        <w:rPr>
          <w:rFonts w:ascii="Times New Roman" w:hAnsi="Times New Roman" w:cs="Times New Roman"/>
          <w:sz w:val="24"/>
          <w:szCs w:val="24"/>
        </w:rPr>
        <w:t xml:space="preserve"> (</w:t>
      </w:r>
      <w:r w:rsidRPr="00850CA6">
        <w:rPr>
          <w:rFonts w:ascii="Times New Roman" w:hAnsi="Times New Roman" w:cs="Times New Roman"/>
          <w:sz w:val="24"/>
          <w:szCs w:val="24"/>
        </w:rPr>
        <w:t xml:space="preserve">tempat dan waktu berlangsungnya cerita film). </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Seorang penata suara akan mengolah materi suara dari berbagai sistem rekaman. Proses rekaman suatu pada film, sma pentingnya pada saat pengeditan atau prnyuntingan.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Musik menjadi sangat penting dalam dunia perfilman sekarang,  hampir semua jenis film menggunakan musik sebagai salah satu instrumen produksinya. Musik bukan hanya menjadi latar belakang dari sebuah film tapi juga membangun emosi penonton dan memperkaya keindahan suatu film. Tugas penata musiknya untuk mencari dan menggabungkan suatu </w:t>
      </w:r>
      <w:r w:rsidRPr="00850CA6">
        <w:rPr>
          <w:rFonts w:ascii="Times New Roman" w:hAnsi="Times New Roman" w:cs="Times New Roman"/>
          <w:i/>
          <w:sz w:val="24"/>
          <w:szCs w:val="24"/>
        </w:rPr>
        <w:t xml:space="preserve">scene </w:t>
      </w:r>
      <w:r w:rsidRPr="00850CA6">
        <w:rPr>
          <w:rFonts w:ascii="Times New Roman" w:hAnsi="Times New Roman" w:cs="Times New Roman"/>
          <w:sz w:val="24"/>
          <w:szCs w:val="24"/>
        </w:rPr>
        <w:t xml:space="preserve"> film dengan musik yang pas melatar-belakanginya.</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Pemeran film menjadi sosok yang menjadi ujung tombak dalam sebuah produksi film. Betapa tidak, hasil kerja dari semua pekerja film akan menjadi taruhan dalam akting seorang pemeran film. Karena itulah penampilan aktor dan aktris gemerlapan, gaya hidup mereka menyemarakan dunia produksi film. Kehidupan mereka disekspos banyak media untuk diberitakan ke khalayak luas.</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2.4 Semiotika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Semiotika berasal dari kata Yunani, yaitu: </w:t>
      </w:r>
      <w:r w:rsidRPr="00850CA6">
        <w:rPr>
          <w:rFonts w:ascii="Times New Roman" w:hAnsi="Times New Roman" w:cs="Times New Roman"/>
          <w:i/>
          <w:sz w:val="24"/>
          <w:szCs w:val="24"/>
        </w:rPr>
        <w:t xml:space="preserve">semeion </w:t>
      </w:r>
      <w:r w:rsidRPr="00850CA6">
        <w:rPr>
          <w:rFonts w:ascii="Times New Roman" w:hAnsi="Times New Roman" w:cs="Times New Roman"/>
          <w:sz w:val="24"/>
          <w:szCs w:val="24"/>
        </w:rPr>
        <w:t xml:space="preserve">yang berarti tanda. Semiotika adalah suatu ilmu atau metode analisis untuk menguji tanda. Tanda-tanda adalah perangkat yang kita pakai dalam upaya berusaha mencari jalan didunia ini. Penjelajahan semiotika sebagai metode kajian ke dalam berbagai cabang keilmuan ini dimungkinkan karena ada kecenderungan untuk memandang </w:t>
      </w:r>
      <w:r w:rsidRPr="00850CA6">
        <w:rPr>
          <w:rFonts w:ascii="Times New Roman" w:hAnsi="Times New Roman" w:cs="Times New Roman"/>
          <w:sz w:val="24"/>
          <w:szCs w:val="24"/>
        </w:rPr>
        <w:lastRenderedPageBreak/>
        <w:t>berbagai wacana sosial sebagai fenomena bahasa. Dengan kata lain, bahasa dijadikan model dalam berbagai wacana sosial. Berdasarkan pandangan semiotika, bila seluruh praktek sosial dapat dianggap sebagai fenomena bahasa, maka semuanya dapat juga dipandang sebagai tanda. Hal ini dimungkinkan karena luasnya pengertian tanda itu sendiri.</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Littlejohn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bukanya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bahwa </w:t>
      </w:r>
      <w:r w:rsidRPr="00850CA6">
        <w:rPr>
          <w:rFonts w:ascii="Times New Roman" w:hAnsi="Times New Roman" w:cs="Times New Roman"/>
          <w:b/>
          <w:sz w:val="24"/>
          <w:szCs w:val="24"/>
        </w:rPr>
        <w:t>Tanda-tanda (</w:t>
      </w:r>
      <w:r w:rsidRPr="00850CA6">
        <w:rPr>
          <w:rFonts w:ascii="Times New Roman" w:hAnsi="Times New Roman" w:cs="Times New Roman"/>
          <w:b/>
          <w:i/>
          <w:sz w:val="24"/>
          <w:szCs w:val="24"/>
        </w:rPr>
        <w:t xml:space="preserve">signs) </w:t>
      </w:r>
      <w:r w:rsidRPr="00850CA6">
        <w:rPr>
          <w:rFonts w:ascii="Times New Roman" w:hAnsi="Times New Roman" w:cs="Times New Roman"/>
          <w:b/>
          <w:sz w:val="24"/>
          <w:szCs w:val="24"/>
        </w:rPr>
        <w:t>adalah basis dari seluruh komunikasi. (2009:15)</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Barthes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 dalam buku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menyatakan bahwa :</w:t>
      </w:r>
    </w:p>
    <w:p w:rsidR="00850CA6" w:rsidRPr="00850CA6" w:rsidRDefault="00D85D8B" w:rsidP="00D170C1">
      <w:pPr>
        <w:spacing w:line="240" w:lineRule="auto"/>
        <w:ind w:left="1191" w:right="510"/>
        <w:jc w:val="both"/>
        <w:rPr>
          <w:rFonts w:ascii="Times New Roman" w:hAnsi="Times New Roman" w:cs="Times New Roman"/>
          <w:b/>
          <w:sz w:val="24"/>
          <w:szCs w:val="24"/>
        </w:rPr>
      </w:pPr>
      <w:r>
        <w:rPr>
          <w:rFonts w:ascii="Times New Roman" w:hAnsi="Times New Roman" w:cs="Times New Roman"/>
          <w:b/>
          <w:sz w:val="24"/>
          <w:szCs w:val="24"/>
        </w:rPr>
        <w:t>Semiotika adalah sua</w:t>
      </w:r>
      <w:r w:rsidR="00850CA6" w:rsidRPr="00850CA6">
        <w:rPr>
          <w:rFonts w:ascii="Times New Roman" w:hAnsi="Times New Roman" w:cs="Times New Roman"/>
          <w:b/>
          <w:sz w:val="24"/>
          <w:szCs w:val="24"/>
        </w:rPr>
        <w:t>tu ilmu atau metode analisis untuk mengkaji tanda. Tanda-tanda adalah perangkat yang kita pakai dalam upaya berusaha mencari jalan di dunia ini, di tengah-tengah manusia dan bersama-sama manusia. Semiotika, atau dalam istilah semiologi, pada dasrnya hendak mempelajari bagaimana kemanusian (</w:t>
      </w:r>
      <w:r w:rsidR="00850CA6" w:rsidRPr="00850CA6">
        <w:rPr>
          <w:rFonts w:ascii="Times New Roman" w:hAnsi="Times New Roman" w:cs="Times New Roman"/>
          <w:b/>
          <w:i/>
          <w:sz w:val="24"/>
          <w:szCs w:val="24"/>
        </w:rPr>
        <w:t>humanity</w:t>
      </w:r>
      <w:r w:rsidR="00850CA6" w:rsidRPr="00850CA6">
        <w:rPr>
          <w:rFonts w:ascii="Times New Roman" w:hAnsi="Times New Roman" w:cs="Times New Roman"/>
          <w:b/>
          <w:sz w:val="24"/>
          <w:szCs w:val="24"/>
        </w:rPr>
        <w:t>) memaknai hal-hal (</w:t>
      </w:r>
      <w:r w:rsidR="00850CA6" w:rsidRPr="00850CA6">
        <w:rPr>
          <w:rFonts w:ascii="Times New Roman" w:hAnsi="Times New Roman" w:cs="Times New Roman"/>
          <w:b/>
          <w:i/>
          <w:sz w:val="24"/>
          <w:szCs w:val="24"/>
        </w:rPr>
        <w:t>things</w:t>
      </w:r>
      <w:r w:rsidR="00850CA6" w:rsidRPr="00850CA6">
        <w:rPr>
          <w:rFonts w:ascii="Times New Roman" w:hAnsi="Times New Roman" w:cs="Times New Roman"/>
          <w:b/>
          <w:sz w:val="24"/>
          <w:szCs w:val="24"/>
        </w:rPr>
        <w:t>). Memaknai (</w:t>
      </w:r>
      <w:r w:rsidR="00850CA6" w:rsidRPr="00850CA6">
        <w:rPr>
          <w:rFonts w:ascii="Times New Roman" w:hAnsi="Times New Roman" w:cs="Times New Roman"/>
          <w:b/>
          <w:i/>
          <w:sz w:val="24"/>
          <w:szCs w:val="24"/>
        </w:rPr>
        <w:t>to sinify</w:t>
      </w:r>
      <w:r w:rsidR="00850CA6" w:rsidRPr="00850CA6">
        <w:rPr>
          <w:rFonts w:ascii="Times New Roman" w:hAnsi="Times New Roman" w:cs="Times New Roman"/>
          <w:b/>
          <w:sz w:val="24"/>
          <w:szCs w:val="24"/>
        </w:rPr>
        <w:t>) dalam hal ini tidak dapat dicampurkan dengan mengkomunikasikan (</w:t>
      </w:r>
      <w:r w:rsidR="00850CA6" w:rsidRPr="00850CA6">
        <w:rPr>
          <w:rFonts w:ascii="Times New Roman" w:hAnsi="Times New Roman" w:cs="Times New Roman"/>
          <w:b/>
          <w:i/>
          <w:sz w:val="24"/>
          <w:szCs w:val="24"/>
        </w:rPr>
        <w:t>to communicate</w:t>
      </w:r>
      <w:r w:rsidR="00850CA6" w:rsidRPr="00850CA6">
        <w:rPr>
          <w:rFonts w:ascii="Times New Roman" w:hAnsi="Times New Roman" w:cs="Times New Roman"/>
          <w:b/>
          <w:sz w:val="24"/>
          <w:szCs w:val="24"/>
        </w:rPr>
        <w:t>). Memaknai berarti bahwa objek-objek itu hendak membawa informasi, dalam hal mana objek-objek itu herndak berkomunikasi, tetapi juga mengkonsitusi sistem tersebut dari tanda (2009:15)</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Dengan tanda-tanda kita mencari keterarturan ditengah-tengah dunia, dari definisi ini bahwa bagaimana manusia bisa memakai tanda tersebut tanpa harus dicampuradukan dalam hal lain, karena tanda-tanda tersebut juga dapat membawa informasi tersendiri.</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lastRenderedPageBreak/>
        <w:tab/>
      </w:r>
      <w:r w:rsidRPr="00850CA6">
        <w:rPr>
          <w:rFonts w:ascii="Times New Roman" w:hAnsi="Times New Roman" w:cs="Times New Roman"/>
          <w:b/>
          <w:sz w:val="24"/>
          <w:szCs w:val="24"/>
        </w:rPr>
        <w:t xml:space="preserve">Barger </w:t>
      </w:r>
      <w:r w:rsidRPr="00850CA6">
        <w:rPr>
          <w:rFonts w:ascii="Times New Roman" w:hAnsi="Times New Roman" w:cs="Times New Roman"/>
          <w:sz w:val="24"/>
          <w:szCs w:val="24"/>
        </w:rPr>
        <w:t xml:space="preserve">menjelaskan tentang semiotika yang dikutip oleh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bahwa:</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Semiotika menaruh perhatian pada apa pun yang dapat dinyatakan sebagai tanda. Sebuah tanda adalah semua hal yang dapat diambil sebagai penanda yang mempunya arti penting untuk menggantikan sesuatu yang lain. Sesuatu yang lain tersebut tidak perlu harus ada, atau tanda itu secara nyata ada di suatu tempat pada suatu waktu tertentu. Dengan begitu, semiotika pada prinsipnya adalah sebuah disiplin yang mempelajari apa pun yang bisa digunakan untuk menyatakan sesuatu kebohongan. Jika sesuatu tersebuttidak dapat digunakan untuk mengatakan sesuatu kebohongan, sebaiknya tidak bisa digunakan untuk mengatakan kebenaran. (2009:18)</w:t>
      </w:r>
    </w:p>
    <w:p w:rsidR="00850CA6" w:rsidRPr="00850CA6" w:rsidRDefault="00850CA6" w:rsidP="00850CA6">
      <w:pPr>
        <w:spacing w:after="0" w:line="480" w:lineRule="auto"/>
        <w:ind w:left="1417" w:right="340"/>
        <w:jc w:val="both"/>
        <w:rPr>
          <w:rFonts w:ascii="Times New Roman" w:hAnsi="Times New Roman" w:cs="Times New Roman"/>
          <w:b/>
          <w:sz w:val="24"/>
          <w:szCs w:val="24"/>
        </w:rPr>
      </w:pPr>
    </w:p>
    <w:p w:rsidR="00850CA6" w:rsidRPr="00850CA6" w:rsidRDefault="00850CA6" w:rsidP="00850CA6">
      <w:pPr>
        <w:spacing w:before="240"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Teori </w:t>
      </w:r>
      <w:r w:rsidRPr="00850CA6">
        <w:rPr>
          <w:rFonts w:ascii="Times New Roman" w:hAnsi="Times New Roman" w:cs="Times New Roman"/>
          <w:b/>
          <w:sz w:val="24"/>
          <w:szCs w:val="24"/>
        </w:rPr>
        <w:t xml:space="preserve">Semiotika </w:t>
      </w:r>
      <w:r w:rsidRPr="00850CA6">
        <w:rPr>
          <w:rFonts w:ascii="Times New Roman" w:hAnsi="Times New Roman" w:cs="Times New Roman"/>
          <w:sz w:val="24"/>
          <w:szCs w:val="24"/>
        </w:rPr>
        <w:t xml:space="preserve">ini dikemukaan oleh </w:t>
      </w:r>
      <w:r w:rsidRPr="00850CA6">
        <w:rPr>
          <w:rFonts w:ascii="Times New Roman" w:hAnsi="Times New Roman" w:cs="Times New Roman"/>
          <w:b/>
          <w:sz w:val="24"/>
          <w:szCs w:val="24"/>
        </w:rPr>
        <w:t>Ferdinand De Saussure (1857-1913).</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Dalam teori ini semiotika dibagi menjadi dua bagaian (dikotomi) yaitu penanda (</w:t>
      </w:r>
      <w:r w:rsidRPr="00850CA6">
        <w:rPr>
          <w:rFonts w:ascii="Times New Roman" w:hAnsi="Times New Roman" w:cs="Times New Roman"/>
          <w:b/>
          <w:i/>
          <w:sz w:val="24"/>
          <w:szCs w:val="24"/>
        </w:rPr>
        <w:t>signifier</w:t>
      </w:r>
      <w:r w:rsidRPr="00850CA6">
        <w:rPr>
          <w:rFonts w:ascii="Times New Roman" w:hAnsi="Times New Roman" w:cs="Times New Roman"/>
          <w:b/>
          <w:sz w:val="24"/>
          <w:szCs w:val="24"/>
        </w:rPr>
        <w:t>) dan petanda (</w:t>
      </w:r>
      <w:r w:rsidRPr="00850CA6">
        <w:rPr>
          <w:rFonts w:ascii="Times New Roman" w:hAnsi="Times New Roman" w:cs="Times New Roman"/>
          <w:b/>
          <w:i/>
          <w:sz w:val="24"/>
          <w:szCs w:val="24"/>
        </w:rPr>
        <w:t>signified</w:t>
      </w:r>
      <w:r w:rsidRPr="00850CA6">
        <w:rPr>
          <w:rFonts w:ascii="Times New Roman" w:hAnsi="Times New Roman" w:cs="Times New Roman"/>
          <w:b/>
          <w:sz w:val="24"/>
          <w:szCs w:val="24"/>
        </w:rPr>
        <w:t>). Penanda dilihat sebagai bentuk atau wujud fisik dapat dikenal melalui wujud karya arsitektur, sedang petanda dilihat sebagai makna yang terungkap melalui konsep, fungsi dan/atau nilai-nilai yang terkandung didalam karya arsitektur. Eksistensi semiotika Saussure adalah relasi antara penanda dan petanda brdasarkan konvensi, biasa disebut dengan signifikasi. Semiotika signifikasi adalah sistem tanda yang berdasarkan aturan atau konvensi tertentu. Kesepakatan sosisal diperlukan untruk dapat memaknai tanda tersebut.</w:t>
      </w:r>
    </w:p>
    <w:p w:rsidR="00850CA6" w:rsidRPr="00850CA6" w:rsidRDefault="00850CA6" w:rsidP="00850CA6">
      <w:pPr>
        <w:spacing w:after="0" w:line="240" w:lineRule="auto"/>
        <w:jc w:val="both"/>
        <w:rPr>
          <w:rFonts w:ascii="Times New Roman" w:hAnsi="Times New Roman" w:cs="Times New Roman"/>
          <w:sz w:val="24"/>
          <w:szCs w:val="24"/>
        </w:rPr>
      </w:pPr>
      <w:r w:rsidRPr="00850CA6">
        <w:rPr>
          <w:rFonts w:ascii="Times New Roman" w:hAnsi="Times New Roman" w:cs="Times New Roman"/>
          <w:sz w:val="24"/>
          <w:szCs w:val="24"/>
        </w:rPr>
        <w:tab/>
      </w:r>
    </w:p>
    <w:p w:rsidR="00E37397"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Dari pengertian diatas bahwa sebuah penanda dan petanda itu sangat berkaitan satu sama lain yang tidak dapat dipisahkan, karena petanda merupakan arti dari sebuah penanda. Dan suatu kesepakatan yang sudah dimaknai secara </w:t>
      </w:r>
      <w:r w:rsidRPr="00850CA6">
        <w:rPr>
          <w:rFonts w:ascii="Times New Roman" w:hAnsi="Times New Roman" w:cs="Times New Roman"/>
          <w:sz w:val="24"/>
          <w:szCs w:val="24"/>
        </w:rPr>
        <w:lastRenderedPageBreak/>
        <w:t xml:space="preserve">umum itu merupakan arti bagi semuanya dengan aturan yang telah disepakati bersama. </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2.5 Konstruksi Realitas Sosial</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Istilah konstruksi sosial atas realitas (</w:t>
      </w:r>
      <w:r w:rsidRPr="00850CA6">
        <w:rPr>
          <w:rFonts w:ascii="Times New Roman" w:hAnsi="Times New Roman" w:cs="Times New Roman"/>
          <w:i/>
          <w:sz w:val="24"/>
          <w:szCs w:val="24"/>
        </w:rPr>
        <w:t>social construction of reality</w:t>
      </w:r>
      <w:r w:rsidRPr="00850CA6">
        <w:rPr>
          <w:rFonts w:ascii="Times New Roman" w:hAnsi="Times New Roman" w:cs="Times New Roman"/>
          <w:sz w:val="24"/>
          <w:szCs w:val="24"/>
        </w:rPr>
        <w:t>) didefinisikan sebagai prosesn sosial melalui tindakan dzn interaksi dimana individu menciptakan secara terus-menerus suartu realitas yang dimiliki dan dialami bersama secara subyektif.</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Hal terpenting dalam objektivasi adalah pembuatan signifikasi, yaitu pembuatan tanda-tanda oleh manusia. Berger dan luckman mengatakn bahwa, sebuah tanda (</w:t>
      </w:r>
      <w:r w:rsidRPr="00850CA6">
        <w:rPr>
          <w:rFonts w:ascii="Times New Roman" w:hAnsi="Times New Roman" w:cs="Times New Roman"/>
          <w:i/>
          <w:sz w:val="24"/>
          <w:szCs w:val="24"/>
        </w:rPr>
        <w:t>sign</w:t>
      </w:r>
      <w:r w:rsidRPr="00850CA6">
        <w:rPr>
          <w:rFonts w:ascii="Times New Roman" w:hAnsi="Times New Roman" w:cs="Times New Roman"/>
          <w:sz w:val="24"/>
          <w:szCs w:val="24"/>
        </w:rPr>
        <w:t>) dapat dibedakan dari objektivasi-objektivasi lainnya, karena tujuannya yang eksplisit untuk digunakan sebagai isyarat atau bagi pemaknaan subjektif, maka objektivasi juga dapat digunakan sebagai tanda, meskipun semula tidak dibuat untuk maksud itu.</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Sebauh wilayah penanda (signifikasi) menjebatani wilayah-wilayah kenyataan, dapat didefinisika sebagai sebauah simbol dan modus linguistik, dengan apa trensedensi seperti itu dicapai, dapat juga dinamakan bahasa simbol. Kemudian pada tingkat simbolosme, signifikasi, linguistik, terlepas secara maksimal dari “disini dan sekarang” dalam kehidupan sehari-hari. Oleh karena itu bahasa memegang peranan penting dalam objektivasi terhadap tanda-tanda dan bahkan tidak saja dapat memasuki wilayah de facto, melainkan juga </w:t>
      </w:r>
      <w:r w:rsidRPr="00850CA6">
        <w:rPr>
          <w:rFonts w:ascii="Times New Roman" w:hAnsi="Times New Roman" w:cs="Times New Roman"/>
          <w:i/>
          <w:sz w:val="24"/>
          <w:szCs w:val="24"/>
        </w:rPr>
        <w:t>a priory</w:t>
      </w:r>
      <w:r w:rsidRPr="00850CA6">
        <w:rPr>
          <w:rFonts w:ascii="Times New Roman" w:hAnsi="Times New Roman" w:cs="Times New Roman"/>
          <w:sz w:val="24"/>
          <w:szCs w:val="24"/>
        </w:rPr>
        <w:t xml:space="preserve"> yang berdasarkan kenyataan lain, tidak dapat dimasuki dalam pengalaman sehari-hari.</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lastRenderedPageBreak/>
        <w:tab/>
      </w:r>
      <w:r w:rsidRPr="00850CA6">
        <w:rPr>
          <w:rFonts w:ascii="Times New Roman" w:hAnsi="Times New Roman" w:cs="Times New Roman"/>
          <w:b/>
          <w:sz w:val="24"/>
          <w:szCs w:val="24"/>
        </w:rPr>
        <w:t xml:space="preserve">Barger dan Luckman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Tafsir Sosial Atas Kenyatan </w:t>
      </w:r>
      <w:r w:rsidRPr="00850CA6">
        <w:rPr>
          <w:rFonts w:ascii="Times New Roman" w:hAnsi="Times New Roman" w:cs="Times New Roman"/>
          <w:sz w:val="24"/>
          <w:szCs w:val="24"/>
        </w:rPr>
        <w:t>mengatakan :</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Insitusi masyarakat tercipta dan dipertahankan atau diubah melalui tindakan dan interaksi manusia. Meskipun masyarakat dan insitusi sosial terlihat nyata secara obyektif namun pada kenyataan semuanya dibangun dalam definisi subjektif melalui proses interaksi. (1990:50)</w:t>
      </w:r>
    </w:p>
    <w:p w:rsidR="00850CA6" w:rsidRPr="00850CA6"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Objektivitas baru bisa terjadi melalui penegasan berulang-ulang yang diberikan oleh orang lain yang memiliki definisi subjektif yang sama. Paada tingkat generalitas yang paling tinggi, manusia menciptakan dunia dalam makna simbolis yang universal, yaitu panangan hidupnya yang menyeluruh, yang memberi legitimasa dan mengatur benrtuk-bentuk sosial serta memberi makna pada berbagai bidang kehidupannya.</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Proses kontruksinya, jika dilihart dari perspektif teori Berger dan Luckman berlangsung melalui interaksi sosial yang dialektis dari tiga benruk realitas yang menjadi </w:t>
      </w:r>
      <w:r w:rsidRPr="00850CA6">
        <w:rPr>
          <w:rFonts w:ascii="Times New Roman" w:hAnsi="Times New Roman" w:cs="Times New Roman"/>
          <w:i/>
          <w:sz w:val="24"/>
          <w:szCs w:val="24"/>
        </w:rPr>
        <w:t xml:space="preserve">entry concept, </w:t>
      </w:r>
      <w:r w:rsidRPr="00850CA6">
        <w:rPr>
          <w:rFonts w:ascii="Times New Roman" w:hAnsi="Times New Roman" w:cs="Times New Roman"/>
          <w:sz w:val="24"/>
          <w:szCs w:val="24"/>
        </w:rPr>
        <w:t xml:space="preserve">yakni </w:t>
      </w:r>
      <w:r w:rsidRPr="00850CA6">
        <w:rPr>
          <w:rFonts w:ascii="Times New Roman" w:hAnsi="Times New Roman" w:cs="Times New Roman"/>
          <w:i/>
          <w:sz w:val="24"/>
          <w:szCs w:val="24"/>
        </w:rPr>
        <w:t xml:space="preserve">subjective reality, symbolic reality </w:t>
      </w:r>
      <w:r w:rsidRPr="00850CA6">
        <w:rPr>
          <w:rFonts w:ascii="Times New Roman" w:hAnsi="Times New Roman" w:cs="Times New Roman"/>
          <w:sz w:val="24"/>
          <w:szCs w:val="24"/>
        </w:rPr>
        <w:t xml:space="preserve">dan </w:t>
      </w:r>
      <w:r w:rsidRPr="00850CA6">
        <w:rPr>
          <w:rFonts w:ascii="Times New Roman" w:hAnsi="Times New Roman" w:cs="Times New Roman"/>
          <w:i/>
          <w:sz w:val="24"/>
          <w:szCs w:val="24"/>
        </w:rPr>
        <w:t xml:space="preserve">objective reality. </w:t>
      </w:r>
      <w:r w:rsidRPr="00850CA6">
        <w:rPr>
          <w:rFonts w:ascii="Times New Roman" w:hAnsi="Times New Roman" w:cs="Times New Roman"/>
          <w:sz w:val="24"/>
          <w:szCs w:val="24"/>
        </w:rPr>
        <w:t>Selain itu juga berlangsung dalam suatu proses dengan tiga momen simultan, ekternalisasi, objektifikasi dan internalisasi.</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Objective reality, merupakan suatu kompleksitas definisi realitas ( trmasuk ideologi dan keyakinan ) serta rutinitas tindakan dan tingkah laku yang telah mapan terpola, yang kesemuanya dihayati oleh individu secara umum sebagai fakta.</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Symbolic reality, merupan semua ekpresi simbolik dari apa yang dihayasti sebagai “objective reality” misalnya teks produk indutri media, seperti berita di media cetak atau elektronika, begitupun yang ada di film-film.</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lastRenderedPageBreak/>
        <w:t xml:space="preserve">Subjective reality, merupakan konstruksi definisi realitas yang dimiliki individu dan dikontruksi melalui proses internalisasi. </w:t>
      </w:r>
    </w:p>
    <w:p w:rsidR="00850CA6" w:rsidRPr="00850CA6" w:rsidRDefault="00850CA6" w:rsidP="00850CA6">
      <w:pPr>
        <w:spacing w:after="0" w:line="480" w:lineRule="auto"/>
        <w:ind w:left="720"/>
        <w:jc w:val="both"/>
        <w:rPr>
          <w:rFonts w:ascii="Times New Roman" w:hAnsi="Times New Roman"/>
          <w:sz w:val="24"/>
          <w:szCs w:val="24"/>
        </w:rPr>
      </w:pPr>
    </w:p>
    <w:p w:rsidR="007A2BF0" w:rsidRPr="00850CA6" w:rsidRDefault="00850CA6" w:rsidP="00850CA6">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Realitas subjektif yang dimiliki masing-masing individu merupakan basis untuk melibatkan diri dalam proses ekternalisasi, atau proses interaksi sosial dalam individu lain dalam sebuah struktur sosial. Melalui proses ekternalisasi itulah individu secara kolektif berpotensi melakukan objektifikasi, memunculkan sebauh konstruksi </w:t>
      </w:r>
      <w:r w:rsidRPr="00850CA6">
        <w:rPr>
          <w:rFonts w:ascii="Times New Roman" w:hAnsi="Times New Roman"/>
          <w:i/>
          <w:sz w:val="24"/>
          <w:szCs w:val="24"/>
        </w:rPr>
        <w:t xml:space="preserve">objective reality </w:t>
      </w:r>
      <w:r w:rsidRPr="00850CA6">
        <w:rPr>
          <w:rFonts w:ascii="Times New Roman" w:hAnsi="Times New Roman"/>
          <w:sz w:val="24"/>
          <w:szCs w:val="24"/>
        </w:rPr>
        <w:t>yang baru.</w:t>
      </w:r>
    </w:p>
    <w:sectPr w:rsidR="007A2BF0" w:rsidRPr="00850CA6" w:rsidSect="003132AA">
      <w:headerReference w:type="default" r:id="rId8"/>
      <w:headerReference w:type="first" r:id="rId9"/>
      <w:footerReference w:type="first" r:id="rId10"/>
      <w:pgSz w:w="11906" w:h="16838"/>
      <w:pgMar w:top="2268" w:right="1701" w:bottom="2835"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A32" w:rsidRDefault="005C0A32" w:rsidP="003C18E5">
      <w:pPr>
        <w:spacing w:after="0" w:line="240" w:lineRule="auto"/>
      </w:pPr>
      <w:r>
        <w:separator/>
      </w:r>
    </w:p>
  </w:endnote>
  <w:endnote w:type="continuationSeparator" w:id="1">
    <w:p w:rsidR="005C0A32" w:rsidRDefault="005C0A32" w:rsidP="003C1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E5" w:rsidRDefault="003C18E5" w:rsidP="00D85D8B">
    <w:pPr>
      <w:pStyle w:val="Footer"/>
      <w:ind w:left="720"/>
    </w:pPr>
  </w:p>
  <w:p w:rsidR="003C18E5" w:rsidRDefault="003C1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A32" w:rsidRDefault="005C0A32" w:rsidP="003C18E5">
      <w:pPr>
        <w:spacing w:after="0" w:line="240" w:lineRule="auto"/>
      </w:pPr>
      <w:r>
        <w:separator/>
      </w:r>
    </w:p>
  </w:footnote>
  <w:footnote w:type="continuationSeparator" w:id="1">
    <w:p w:rsidR="005C0A32" w:rsidRDefault="005C0A32" w:rsidP="003C1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336"/>
      <w:docPartObj>
        <w:docPartGallery w:val="Page Numbers (Top of Page)"/>
        <w:docPartUnique/>
      </w:docPartObj>
    </w:sdtPr>
    <w:sdtContent>
      <w:p w:rsidR="003C18E5" w:rsidRDefault="00706978">
        <w:pPr>
          <w:pStyle w:val="Header"/>
          <w:jc w:val="right"/>
        </w:pPr>
        <w:fldSimple w:instr=" PAGE   \* MERGEFORMAT ">
          <w:r w:rsidR="00402D7D">
            <w:rPr>
              <w:noProof/>
            </w:rPr>
            <w:t>38</w:t>
          </w:r>
        </w:fldSimple>
      </w:p>
    </w:sdtContent>
  </w:sdt>
  <w:p w:rsidR="003C18E5" w:rsidRDefault="003C1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2657"/>
      <w:docPartObj>
        <w:docPartGallery w:val="Page Numbers (Top of Page)"/>
        <w:docPartUnique/>
      </w:docPartObj>
    </w:sdtPr>
    <w:sdtContent>
      <w:p w:rsidR="00D85D8B" w:rsidRDefault="00D85D8B">
        <w:pPr>
          <w:pStyle w:val="Header"/>
          <w:jc w:val="right"/>
        </w:pPr>
      </w:p>
      <w:p w:rsidR="00D85D8B" w:rsidRDefault="00D85D8B">
        <w:pPr>
          <w:pStyle w:val="Header"/>
          <w:jc w:val="right"/>
        </w:pPr>
      </w:p>
      <w:p w:rsidR="00D85D8B" w:rsidRDefault="00706978">
        <w:pPr>
          <w:pStyle w:val="Header"/>
          <w:jc w:val="right"/>
        </w:pPr>
        <w:fldSimple w:instr=" PAGE   \* MERGEFORMAT ">
          <w:r w:rsidR="00402D7D">
            <w:rPr>
              <w:noProof/>
            </w:rPr>
            <w:t>12</w:t>
          </w:r>
        </w:fldSimple>
      </w:p>
    </w:sdtContent>
  </w:sdt>
  <w:p w:rsidR="00D85D8B" w:rsidRDefault="00D85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49F"/>
    <w:multiLevelType w:val="hybridMultilevel"/>
    <w:tmpl w:val="ED6AACAA"/>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F2C3633"/>
    <w:multiLevelType w:val="hybridMultilevel"/>
    <w:tmpl w:val="797AE0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C767CD"/>
    <w:multiLevelType w:val="multilevel"/>
    <w:tmpl w:val="1C88F348"/>
    <w:lvl w:ilvl="0">
      <w:start w:val="1"/>
      <w:numFmt w:val="decimal"/>
      <w:lvlText w:val="%1."/>
      <w:lvlJc w:val="left"/>
      <w:pPr>
        <w:ind w:left="1440" w:hanging="360"/>
      </w:pPr>
      <w:rPr>
        <w:rFonts w:hint="default"/>
      </w:rPr>
    </w:lvl>
    <w:lvl w:ilvl="1">
      <w:start w:val="7"/>
      <w:numFmt w:val="decimal"/>
      <w:isLgl/>
      <w:lvlText w:val="%1.%2"/>
      <w:lvlJc w:val="left"/>
      <w:pPr>
        <w:ind w:left="1914" w:hanging="480"/>
      </w:pPr>
      <w:rPr>
        <w:rFonts w:hint="default"/>
      </w:rPr>
    </w:lvl>
    <w:lvl w:ilvl="2">
      <w:start w:val="4"/>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5">
    <w:nsid w:val="1EAC6478"/>
    <w:multiLevelType w:val="hybridMultilevel"/>
    <w:tmpl w:val="0030AFFE"/>
    <w:lvl w:ilvl="0" w:tplc="4B4AB2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E2123C"/>
    <w:multiLevelType w:val="hybridMultilevel"/>
    <w:tmpl w:val="C4E6466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1C4F7F"/>
    <w:multiLevelType w:val="multilevel"/>
    <w:tmpl w:val="5056479A"/>
    <w:lvl w:ilvl="0">
      <w:start w:val="1"/>
      <w:numFmt w:val="decimal"/>
      <w:lvlText w:val="%1."/>
      <w:lvlJc w:val="left"/>
      <w:pPr>
        <w:ind w:left="1440" w:hanging="360"/>
      </w:pPr>
      <w:rPr>
        <w:rFonts w:hint="default"/>
      </w:rPr>
    </w:lvl>
    <w:lvl w:ilvl="1">
      <w:start w:val="7"/>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41D14E0"/>
    <w:multiLevelType w:val="multilevel"/>
    <w:tmpl w:val="745A3F56"/>
    <w:lvl w:ilvl="0">
      <w:start w:val="1"/>
      <w:numFmt w:val="decimal"/>
      <w:lvlText w:val="%1."/>
      <w:lvlJc w:val="left"/>
      <w:pPr>
        <w:ind w:left="1353"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nsid w:val="254B649E"/>
    <w:multiLevelType w:val="hybridMultilevel"/>
    <w:tmpl w:val="A1523D0A"/>
    <w:lvl w:ilvl="0" w:tplc="0409000F">
      <w:start w:val="1"/>
      <w:numFmt w:val="decimal"/>
      <w:lvlText w:val="%1."/>
      <w:lvlJc w:val="left"/>
      <w:pPr>
        <w:ind w:left="720" w:hanging="360"/>
      </w:pPr>
      <w:rPr>
        <w:rFonts w:hint="default"/>
      </w:rPr>
    </w:lvl>
    <w:lvl w:ilvl="1" w:tplc="8E8ADFB8">
      <w:start w:val="1"/>
      <w:numFmt w:val="lowerLetter"/>
      <w:lvlText w:val="%2."/>
      <w:lvlJc w:val="left"/>
      <w:pPr>
        <w:ind w:left="644" w:hanging="360"/>
      </w:pPr>
      <w:rPr>
        <w:rFonts w:hint="default"/>
      </w:rPr>
    </w:lvl>
    <w:lvl w:ilvl="2" w:tplc="38FCAC8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572A"/>
    <w:multiLevelType w:val="hybridMultilevel"/>
    <w:tmpl w:val="40320B88"/>
    <w:lvl w:ilvl="0" w:tplc="8E8ADFB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2F186A9B"/>
    <w:multiLevelType w:val="hybridMultilevel"/>
    <w:tmpl w:val="FAA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77254"/>
    <w:multiLevelType w:val="hybridMultilevel"/>
    <w:tmpl w:val="99E672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21C1218"/>
    <w:multiLevelType w:val="hybridMultilevel"/>
    <w:tmpl w:val="770A3302"/>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32CE4577"/>
    <w:multiLevelType w:val="hybridMultilevel"/>
    <w:tmpl w:val="561496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58DA696B"/>
    <w:multiLevelType w:val="multilevel"/>
    <w:tmpl w:val="8E2EECE0"/>
    <w:lvl w:ilvl="0">
      <w:start w:val="1"/>
      <w:numFmt w:val="decimal"/>
      <w:lvlText w:val="%1."/>
      <w:lvlJc w:val="left"/>
      <w:pPr>
        <w:ind w:left="1637" w:hanging="360"/>
      </w:pPr>
      <w:rPr>
        <w:rFonts w:hint="default"/>
      </w:rPr>
    </w:lvl>
    <w:lvl w:ilvl="1">
      <w:start w:val="2"/>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8">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5A9E1FA8"/>
    <w:multiLevelType w:val="hybridMultilevel"/>
    <w:tmpl w:val="C1160F6A"/>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0">
    <w:nsid w:val="662F5796"/>
    <w:multiLevelType w:val="hybridMultilevel"/>
    <w:tmpl w:val="58B80A1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745E1495"/>
    <w:multiLevelType w:val="hybridMultilevel"/>
    <w:tmpl w:val="42C62EBC"/>
    <w:lvl w:ilvl="0" w:tplc="2E5AAF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55694"/>
    <w:multiLevelType w:val="hybridMultilevel"/>
    <w:tmpl w:val="A48AC07A"/>
    <w:lvl w:ilvl="0" w:tplc="F1CE2F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9"/>
  </w:num>
  <w:num w:numId="2">
    <w:abstractNumId w:val="8"/>
  </w:num>
  <w:num w:numId="3">
    <w:abstractNumId w:val="2"/>
  </w:num>
  <w:num w:numId="4">
    <w:abstractNumId w:val="11"/>
  </w:num>
  <w:num w:numId="5">
    <w:abstractNumId w:val="22"/>
  </w:num>
  <w:num w:numId="6">
    <w:abstractNumId w:val="14"/>
  </w:num>
  <w:num w:numId="7">
    <w:abstractNumId w:val="21"/>
  </w:num>
  <w:num w:numId="8">
    <w:abstractNumId w:val="18"/>
  </w:num>
  <w:num w:numId="9">
    <w:abstractNumId w:val="1"/>
  </w:num>
  <w:num w:numId="10">
    <w:abstractNumId w:val="3"/>
  </w:num>
  <w:num w:numId="11">
    <w:abstractNumId w:val="16"/>
  </w:num>
  <w:num w:numId="12">
    <w:abstractNumId w:val="6"/>
  </w:num>
  <w:num w:numId="13">
    <w:abstractNumId w:val="20"/>
  </w:num>
  <w:num w:numId="14">
    <w:abstractNumId w:val="4"/>
  </w:num>
  <w:num w:numId="15">
    <w:abstractNumId w:val="7"/>
  </w:num>
  <w:num w:numId="16">
    <w:abstractNumId w:val="5"/>
  </w:num>
  <w:num w:numId="17">
    <w:abstractNumId w:val="10"/>
  </w:num>
  <w:num w:numId="18">
    <w:abstractNumId w:val="17"/>
  </w:num>
  <w:num w:numId="19">
    <w:abstractNumId w:val="9"/>
  </w:num>
  <w:num w:numId="20">
    <w:abstractNumId w:val="23"/>
  </w:num>
  <w:num w:numId="21">
    <w:abstractNumId w:val="13"/>
  </w:num>
  <w:num w:numId="22">
    <w:abstractNumId w:val="15"/>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0CA6"/>
    <w:rsid w:val="00021A19"/>
    <w:rsid w:val="00064DEB"/>
    <w:rsid w:val="0025694F"/>
    <w:rsid w:val="003132AA"/>
    <w:rsid w:val="00365369"/>
    <w:rsid w:val="00376580"/>
    <w:rsid w:val="003C18E5"/>
    <w:rsid w:val="00402D7D"/>
    <w:rsid w:val="00563283"/>
    <w:rsid w:val="00563932"/>
    <w:rsid w:val="00567B0A"/>
    <w:rsid w:val="005C0A32"/>
    <w:rsid w:val="005F177E"/>
    <w:rsid w:val="006A71B0"/>
    <w:rsid w:val="00706978"/>
    <w:rsid w:val="00767079"/>
    <w:rsid w:val="007A2BF0"/>
    <w:rsid w:val="00850CA6"/>
    <w:rsid w:val="008B4D5D"/>
    <w:rsid w:val="009066A3"/>
    <w:rsid w:val="00A7789D"/>
    <w:rsid w:val="00D170C1"/>
    <w:rsid w:val="00D85D8B"/>
    <w:rsid w:val="00DD285F"/>
    <w:rsid w:val="00E37397"/>
    <w:rsid w:val="00E816BE"/>
    <w:rsid w:val="00F26C0D"/>
    <w:rsid w:val="00F93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6"/>
    <w:pPr>
      <w:ind w:left="720"/>
      <w:contextualSpacing/>
    </w:pPr>
  </w:style>
  <w:style w:type="paragraph" w:styleId="Header">
    <w:name w:val="header"/>
    <w:basedOn w:val="Normal"/>
    <w:link w:val="HeaderChar"/>
    <w:uiPriority w:val="99"/>
    <w:unhideWhenUsed/>
    <w:rsid w:val="003C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5"/>
    <w:rPr>
      <w:lang w:val="en-US"/>
    </w:rPr>
  </w:style>
  <w:style w:type="paragraph" w:styleId="Footer">
    <w:name w:val="footer"/>
    <w:basedOn w:val="Normal"/>
    <w:link w:val="FooterChar"/>
    <w:uiPriority w:val="99"/>
    <w:unhideWhenUsed/>
    <w:rsid w:val="003C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D660-F58C-44C1-9B5A-EFC513ED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Descona</cp:lastModifiedBy>
  <cp:revision>3</cp:revision>
  <dcterms:created xsi:type="dcterms:W3CDTF">2016-06-16T13:28:00Z</dcterms:created>
  <dcterms:modified xsi:type="dcterms:W3CDTF">2016-06-18T13:58:00Z</dcterms:modified>
</cp:coreProperties>
</file>