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64" w:rsidRPr="00E52E64" w:rsidRDefault="00E52E64" w:rsidP="00A246F8">
      <w:pPr>
        <w:spacing w:line="480" w:lineRule="auto"/>
        <w:jc w:val="center"/>
        <w:rPr>
          <w:rFonts w:ascii="Times New Roman" w:hAnsi="Times New Roman"/>
          <w:b/>
          <w:sz w:val="24"/>
          <w:szCs w:val="24"/>
        </w:rPr>
      </w:pPr>
      <w:r w:rsidRPr="00E52E64">
        <w:rPr>
          <w:rFonts w:ascii="Times New Roman" w:hAnsi="Times New Roman"/>
          <w:b/>
          <w:sz w:val="24"/>
          <w:szCs w:val="24"/>
        </w:rPr>
        <w:t>BAB II</w:t>
      </w:r>
    </w:p>
    <w:p w:rsidR="00E52E64" w:rsidRPr="00E52E64" w:rsidRDefault="00E52E64" w:rsidP="00A246F8">
      <w:pPr>
        <w:spacing w:line="480" w:lineRule="auto"/>
        <w:jc w:val="center"/>
        <w:rPr>
          <w:rFonts w:ascii="Times New Roman" w:hAnsi="Times New Roman"/>
          <w:b/>
          <w:sz w:val="24"/>
          <w:szCs w:val="24"/>
        </w:rPr>
      </w:pPr>
      <w:r w:rsidRPr="00E52E64">
        <w:rPr>
          <w:rFonts w:ascii="Times New Roman" w:hAnsi="Times New Roman"/>
          <w:b/>
          <w:sz w:val="24"/>
          <w:szCs w:val="24"/>
        </w:rPr>
        <w:t>KAJIAN PUSTAKA, KERANGKA PEMIKIRAN DAN HIPOTESIS</w:t>
      </w:r>
    </w:p>
    <w:p w:rsidR="00E52E64" w:rsidRPr="00E52E64" w:rsidRDefault="00E52E64" w:rsidP="00E52E64">
      <w:pPr>
        <w:spacing w:after="0" w:line="480" w:lineRule="auto"/>
        <w:jc w:val="both"/>
        <w:rPr>
          <w:rFonts w:ascii="Times New Roman" w:hAnsi="Times New Roman"/>
          <w:sz w:val="24"/>
          <w:szCs w:val="24"/>
        </w:rPr>
      </w:pPr>
    </w:p>
    <w:p w:rsidR="00E52E64" w:rsidRPr="00E52E64" w:rsidRDefault="00E52E64" w:rsidP="004E08FE">
      <w:pPr>
        <w:spacing w:line="480" w:lineRule="auto"/>
        <w:jc w:val="both"/>
        <w:rPr>
          <w:rFonts w:ascii="Times New Roman" w:hAnsi="Times New Roman"/>
          <w:b/>
          <w:sz w:val="24"/>
          <w:szCs w:val="24"/>
        </w:rPr>
      </w:pPr>
      <w:r w:rsidRPr="00E52E64">
        <w:rPr>
          <w:rFonts w:ascii="Times New Roman" w:hAnsi="Times New Roman"/>
          <w:b/>
          <w:sz w:val="24"/>
          <w:szCs w:val="24"/>
        </w:rPr>
        <w:t xml:space="preserve">2.1 </w:t>
      </w:r>
      <w:r w:rsidRPr="00E52E64">
        <w:rPr>
          <w:rFonts w:ascii="Times New Roman" w:hAnsi="Times New Roman"/>
          <w:b/>
          <w:sz w:val="24"/>
          <w:szCs w:val="24"/>
        </w:rPr>
        <w:tab/>
        <w:t xml:space="preserve"> Kajian Pustaka</w:t>
      </w:r>
    </w:p>
    <w:p w:rsidR="00E52E64" w:rsidRPr="00E52E64" w:rsidRDefault="00314B1A" w:rsidP="004E08FE">
      <w:pPr>
        <w:spacing w:line="480" w:lineRule="auto"/>
        <w:jc w:val="both"/>
        <w:rPr>
          <w:rFonts w:ascii="Times New Roman" w:hAnsi="Times New Roman"/>
          <w:b/>
          <w:sz w:val="24"/>
          <w:szCs w:val="24"/>
        </w:rPr>
      </w:pPr>
      <w:r>
        <w:rPr>
          <w:rFonts w:ascii="Times New Roman" w:hAnsi="Times New Roman"/>
          <w:b/>
          <w:sz w:val="24"/>
          <w:szCs w:val="24"/>
        </w:rPr>
        <w:t>2.1.1</w:t>
      </w:r>
      <w:r w:rsidR="0023389A">
        <w:rPr>
          <w:rFonts w:ascii="Times New Roman" w:hAnsi="Times New Roman"/>
          <w:b/>
          <w:sz w:val="24"/>
          <w:szCs w:val="24"/>
        </w:rPr>
        <w:t xml:space="preserve">     </w:t>
      </w:r>
      <w:r w:rsidR="00892B82">
        <w:rPr>
          <w:rFonts w:ascii="Times New Roman" w:hAnsi="Times New Roman"/>
          <w:b/>
          <w:sz w:val="24"/>
          <w:szCs w:val="24"/>
        </w:rPr>
        <w:t>Kepemilikan Manajerial</w:t>
      </w:r>
    </w:p>
    <w:p w:rsidR="00E52E64" w:rsidRPr="00E52E64" w:rsidRDefault="00E52E64" w:rsidP="004E08FE">
      <w:pPr>
        <w:spacing w:line="480" w:lineRule="auto"/>
        <w:jc w:val="both"/>
        <w:rPr>
          <w:rFonts w:ascii="Times New Roman" w:hAnsi="Times New Roman"/>
          <w:b/>
          <w:sz w:val="24"/>
          <w:szCs w:val="24"/>
        </w:rPr>
      </w:pPr>
      <w:proofErr w:type="gramStart"/>
      <w:r w:rsidRPr="00E52E64">
        <w:rPr>
          <w:rFonts w:ascii="Times New Roman" w:hAnsi="Times New Roman"/>
          <w:b/>
          <w:sz w:val="24"/>
          <w:szCs w:val="24"/>
        </w:rPr>
        <w:t>2.1</w:t>
      </w:r>
      <w:r w:rsidR="00314B1A">
        <w:rPr>
          <w:rFonts w:ascii="Times New Roman" w:hAnsi="Times New Roman"/>
          <w:b/>
          <w:sz w:val="24"/>
          <w:szCs w:val="24"/>
        </w:rPr>
        <w:t>.1.1</w:t>
      </w:r>
      <w:r w:rsidR="0023389A">
        <w:rPr>
          <w:rFonts w:ascii="Times New Roman" w:hAnsi="Times New Roman"/>
          <w:b/>
          <w:sz w:val="24"/>
          <w:szCs w:val="24"/>
        </w:rPr>
        <w:t xml:space="preserve">  </w:t>
      </w:r>
      <w:r w:rsidR="00892B82">
        <w:rPr>
          <w:rFonts w:ascii="Times New Roman" w:hAnsi="Times New Roman"/>
          <w:b/>
          <w:sz w:val="24"/>
          <w:szCs w:val="24"/>
        </w:rPr>
        <w:t>Definisi</w:t>
      </w:r>
      <w:proofErr w:type="gramEnd"/>
      <w:r w:rsidR="00892B82">
        <w:rPr>
          <w:rFonts w:ascii="Times New Roman" w:hAnsi="Times New Roman"/>
          <w:b/>
          <w:sz w:val="24"/>
          <w:szCs w:val="24"/>
        </w:rPr>
        <w:t xml:space="preserve"> Kepemilikan Manajerial</w:t>
      </w:r>
    </w:p>
    <w:p w:rsidR="00892B82" w:rsidRPr="00E52E64" w:rsidRDefault="00892B82" w:rsidP="00DA2899">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Menurut Novita (</w:t>
      </w:r>
      <w:r w:rsidRPr="009E59B2">
        <w:rPr>
          <w:rFonts w:ascii="Times New Roman" w:hAnsi="Times New Roman"/>
          <w:sz w:val="24"/>
          <w:szCs w:val="24"/>
        </w:rPr>
        <w:t>2009</w:t>
      </w:r>
      <w:r>
        <w:rPr>
          <w:rFonts w:ascii="Times New Roman" w:hAnsi="Times New Roman"/>
          <w:sz w:val="24"/>
          <w:szCs w:val="24"/>
        </w:rPr>
        <w:t>) dalam Aji dan Aria (</w:t>
      </w:r>
      <w:r w:rsidRPr="009E59B2">
        <w:rPr>
          <w:rFonts w:ascii="Times New Roman" w:hAnsi="Times New Roman"/>
          <w:sz w:val="24"/>
          <w:szCs w:val="24"/>
        </w:rPr>
        <w:t>2010)</w:t>
      </w:r>
      <w:r w:rsidR="00997919">
        <w:rPr>
          <w:rFonts w:ascii="Times New Roman" w:hAnsi="Times New Roman"/>
          <w:sz w:val="24"/>
          <w:szCs w:val="24"/>
        </w:rPr>
        <w:t xml:space="preserve"> </w:t>
      </w:r>
      <w:r w:rsidRPr="00E52E64">
        <w:rPr>
          <w:rFonts w:ascii="Times New Roman" w:hAnsi="Times New Roman"/>
          <w:sz w:val="24"/>
          <w:szCs w:val="24"/>
        </w:rPr>
        <w:t>Kepemilikan manajerial adalah kepemilikan saham oleh pihak manajemen perusahaan.</w:t>
      </w:r>
      <w:proofErr w:type="gramEnd"/>
      <w:r w:rsidR="00997919">
        <w:rPr>
          <w:rFonts w:ascii="Times New Roman" w:hAnsi="Times New Roman"/>
          <w:sz w:val="24"/>
          <w:szCs w:val="24"/>
        </w:rPr>
        <w:t xml:space="preserve"> </w:t>
      </w:r>
      <w:proofErr w:type="gramStart"/>
      <w:r w:rsidRPr="00E52E64">
        <w:rPr>
          <w:rFonts w:ascii="Times New Roman" w:hAnsi="Times New Roman"/>
          <w:sz w:val="24"/>
          <w:szCs w:val="24"/>
        </w:rPr>
        <w:t>Kepemilikan saham manajerial dapat mensejajarkan antara kepentingan pemegang saham dengan manajer, karena manajer ikut merasakan langsung manfaat dari keputusan yang diambil manajer yang menanggung risiko apabila ada kerugian yang timbul sebagai konsekuensi dari pengambilan keputusan yang salah.</w:t>
      </w:r>
      <w:proofErr w:type="gramEnd"/>
      <w:r w:rsidRPr="00E52E64">
        <w:rPr>
          <w:rFonts w:ascii="Times New Roman" w:hAnsi="Times New Roman"/>
          <w:sz w:val="24"/>
          <w:szCs w:val="24"/>
        </w:rPr>
        <w:t xml:space="preserve"> Menu</w:t>
      </w:r>
      <w:r>
        <w:rPr>
          <w:rFonts w:ascii="Times New Roman" w:hAnsi="Times New Roman"/>
          <w:sz w:val="24"/>
          <w:szCs w:val="24"/>
        </w:rPr>
        <w:t xml:space="preserve">rut Jensen dan Meckling (1976) dalam Amanza (2012) </w:t>
      </w:r>
      <w:r w:rsidRPr="00E52E64">
        <w:rPr>
          <w:rFonts w:ascii="Times New Roman" w:hAnsi="Times New Roman"/>
          <w:sz w:val="24"/>
          <w:szCs w:val="24"/>
        </w:rPr>
        <w:t xml:space="preserve">menyatakan bahwa semakin besar proporsi kepemilikan manajemen pada perusahaan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dapat menyatukan kepentingan antara manajer dengan pemegang saham. Kepemilikan manajer memberikan kesempatan manajer terlibat dalam kepemilikan saham sehingga dengan keterlibatan ini kedudukan manajer </w:t>
      </w:r>
      <w:proofErr w:type="gramStart"/>
      <w:r w:rsidRPr="00E52E64">
        <w:rPr>
          <w:rFonts w:ascii="Times New Roman" w:hAnsi="Times New Roman"/>
          <w:sz w:val="24"/>
          <w:szCs w:val="24"/>
        </w:rPr>
        <w:t>sama</w:t>
      </w:r>
      <w:proofErr w:type="gramEnd"/>
      <w:r w:rsidRPr="00E52E64">
        <w:rPr>
          <w:rFonts w:ascii="Times New Roman" w:hAnsi="Times New Roman"/>
          <w:sz w:val="24"/>
          <w:szCs w:val="24"/>
        </w:rPr>
        <w:t xml:space="preserve"> dengan pemegang saham. </w:t>
      </w:r>
      <w:proofErr w:type="gramStart"/>
      <w:r w:rsidRPr="00E52E64">
        <w:rPr>
          <w:rFonts w:ascii="Times New Roman" w:hAnsi="Times New Roman"/>
          <w:sz w:val="24"/>
          <w:szCs w:val="24"/>
        </w:rPr>
        <w:t xml:space="preserve">Manajer diperlakukan bukan semata-mata sebagai pihak eksternal yang di gaji untuk kepentingan perusahaan tetapi diperlakukan sebagai pemegang saham.Sehingga diharapkan adanya </w:t>
      </w:r>
      <w:r w:rsidRPr="00E52E64">
        <w:rPr>
          <w:rFonts w:ascii="Times New Roman" w:hAnsi="Times New Roman"/>
          <w:sz w:val="24"/>
          <w:szCs w:val="24"/>
        </w:rPr>
        <w:lastRenderedPageBreak/>
        <w:t>keterlibatan manajer pada kepemilikan saham dapat efektif untuk meningkatkan kinerja manajer.</w:t>
      </w:r>
      <w:proofErr w:type="gramEnd"/>
    </w:p>
    <w:p w:rsidR="00892B82" w:rsidRPr="00E52E64" w:rsidRDefault="00892B82" w:rsidP="00892B82">
      <w:pPr>
        <w:autoSpaceDE w:val="0"/>
        <w:autoSpaceDN w:val="0"/>
        <w:adjustRightInd w:val="0"/>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Kepemilikan manajerial adalah situasi dimana manajer memiliki saham perusahaan atau dengan kata </w:t>
      </w:r>
      <w:proofErr w:type="gramStart"/>
      <w:r w:rsidRPr="00E52E64">
        <w:rPr>
          <w:rFonts w:ascii="Times New Roman" w:hAnsi="Times New Roman"/>
          <w:sz w:val="24"/>
          <w:szCs w:val="24"/>
        </w:rPr>
        <w:t>lain</w:t>
      </w:r>
      <w:proofErr w:type="gramEnd"/>
      <w:r w:rsidRPr="00E52E64">
        <w:rPr>
          <w:rFonts w:ascii="Times New Roman" w:hAnsi="Times New Roman"/>
          <w:sz w:val="24"/>
          <w:szCs w:val="24"/>
        </w:rPr>
        <w:t xml:space="preserve"> manajer tersebut sekaligus pemilik atau pemegang saham perusahaan. Manajer yang memiliki saham dalam perusahaan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berusaha meningkatkan kinerja perusahaan, karena dengan meningkatnya laba perusahaan maka insentif yang diterima oleh manajer akan meningkat pula. Sebaliknya jika kepemilikan manajer turun, maka biaya keagenannya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meningkat. Hal ini dikarenakan manajer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melakukan tindakan yang tidak memberikan banyak manfaat bagi perusahaan, manajer akan cenderung untuk memanfaatkan sumber-sumber perusahaan untuk kepentingannya sendiri (Widarjo, dkk, 2010).</w:t>
      </w:r>
    </w:p>
    <w:p w:rsidR="00892B82" w:rsidRPr="00E52E64" w:rsidRDefault="00892B82" w:rsidP="00892B82">
      <w:pPr>
        <w:autoSpaceDE w:val="0"/>
        <w:autoSpaceDN w:val="0"/>
        <w:adjustRightInd w:val="0"/>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Menurut Christiawan dan Josua (2007) menyatakan bahwa kepemilikan manajerial adalah situasi dimana manajer memiliki saham perusahaan atau dengan kata </w:t>
      </w:r>
      <w:proofErr w:type="gramStart"/>
      <w:r w:rsidRPr="00E52E64">
        <w:rPr>
          <w:rFonts w:ascii="Times New Roman" w:hAnsi="Times New Roman"/>
          <w:sz w:val="24"/>
          <w:szCs w:val="24"/>
        </w:rPr>
        <w:t>lain</w:t>
      </w:r>
      <w:proofErr w:type="gramEnd"/>
      <w:r w:rsidRPr="00E52E64">
        <w:rPr>
          <w:rFonts w:ascii="Times New Roman" w:hAnsi="Times New Roman"/>
          <w:sz w:val="24"/>
          <w:szCs w:val="24"/>
        </w:rPr>
        <w:t xml:space="preserve"> manajer tersebut sekaligus sebagai pemegang saham. </w:t>
      </w:r>
      <w:proofErr w:type="gramStart"/>
      <w:r w:rsidRPr="00E52E64">
        <w:rPr>
          <w:rFonts w:ascii="Times New Roman" w:hAnsi="Times New Roman"/>
          <w:sz w:val="24"/>
          <w:szCs w:val="24"/>
        </w:rPr>
        <w:t>Dengan adanya kepemilikan manajerial menunjukkan adanya peran ganda seorang manajer, yakni manajer bertindak juga sebagai pemegang saham.</w:t>
      </w:r>
      <w:proofErr w:type="gramEnd"/>
      <w:r w:rsidRPr="00E52E64">
        <w:rPr>
          <w:rFonts w:ascii="Times New Roman" w:hAnsi="Times New Roman"/>
          <w:sz w:val="24"/>
          <w:szCs w:val="24"/>
        </w:rPr>
        <w:t xml:space="preserve"> Sebagai seorang manajer sekaligus pemegang saham, </w:t>
      </w:r>
      <w:proofErr w:type="gramStart"/>
      <w:r w:rsidRPr="00E52E64">
        <w:rPr>
          <w:rFonts w:ascii="Times New Roman" w:hAnsi="Times New Roman"/>
          <w:sz w:val="24"/>
          <w:szCs w:val="24"/>
        </w:rPr>
        <w:t>ia</w:t>
      </w:r>
      <w:proofErr w:type="gramEnd"/>
      <w:r w:rsidRPr="00E52E64">
        <w:rPr>
          <w:rFonts w:ascii="Times New Roman" w:hAnsi="Times New Roman"/>
          <w:sz w:val="24"/>
          <w:szCs w:val="24"/>
        </w:rPr>
        <w:t xml:space="preserve"> tidak ingin perusahaan mengalami kesulitan keuangan atau bahkan kebangkrutan.</w:t>
      </w:r>
    </w:p>
    <w:p w:rsidR="00892B82" w:rsidRPr="00E52E64" w:rsidRDefault="00892B82" w:rsidP="00892B82">
      <w:pPr>
        <w:autoSpaceDE w:val="0"/>
        <w:autoSpaceDN w:val="0"/>
        <w:adjustRightInd w:val="0"/>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Iman</w:t>
      </w:r>
      <w:r>
        <w:rPr>
          <w:rFonts w:ascii="Times New Roman" w:hAnsi="Times New Roman"/>
          <w:sz w:val="24"/>
          <w:szCs w:val="24"/>
        </w:rPr>
        <w:t>ta</w:t>
      </w:r>
      <w:r w:rsidRPr="00E52E64">
        <w:rPr>
          <w:rFonts w:ascii="Times New Roman" w:hAnsi="Times New Roman"/>
          <w:sz w:val="24"/>
          <w:szCs w:val="24"/>
        </w:rPr>
        <w:t xml:space="preserve"> dan Satwiko (2011) definisi kepemilikan manajerial adalah sebagai berikut:</w:t>
      </w:r>
    </w:p>
    <w:p w:rsidR="00892B82" w:rsidRPr="00E52E64" w:rsidRDefault="00892B82" w:rsidP="00892B82">
      <w:pPr>
        <w:autoSpaceDE w:val="0"/>
        <w:autoSpaceDN w:val="0"/>
        <w:adjustRightInd w:val="0"/>
        <w:spacing w:after="0" w:line="480" w:lineRule="auto"/>
        <w:ind w:firstLine="720"/>
        <w:jc w:val="both"/>
        <w:rPr>
          <w:rFonts w:ascii="Times New Roman" w:hAnsi="Times New Roman"/>
          <w:sz w:val="24"/>
          <w:szCs w:val="24"/>
        </w:rPr>
      </w:pPr>
      <w:r w:rsidRPr="00E52E64">
        <w:rPr>
          <w:rFonts w:ascii="Times New Roman" w:hAnsi="Times New Roman"/>
          <w:sz w:val="24"/>
          <w:szCs w:val="24"/>
        </w:rPr>
        <w:lastRenderedPageBreak/>
        <w:t xml:space="preserve">“Kepemilikan saham perusahaan oleh pihak manajer atau dengan kata </w:t>
      </w:r>
      <w:proofErr w:type="gramStart"/>
      <w:r w:rsidRPr="00E52E64">
        <w:rPr>
          <w:rFonts w:ascii="Times New Roman" w:hAnsi="Times New Roman"/>
          <w:sz w:val="24"/>
          <w:szCs w:val="24"/>
        </w:rPr>
        <w:t>lain</w:t>
      </w:r>
      <w:proofErr w:type="gramEnd"/>
      <w:r w:rsidRPr="00E52E64">
        <w:rPr>
          <w:rFonts w:ascii="Times New Roman" w:hAnsi="Times New Roman"/>
          <w:sz w:val="24"/>
          <w:szCs w:val="24"/>
        </w:rPr>
        <w:t xml:space="preserve"> manajer juga sekaligus sebagai pemegang saham”.</w:t>
      </w:r>
    </w:p>
    <w:p w:rsidR="00892B82" w:rsidRPr="00E52E64" w:rsidRDefault="00892B82" w:rsidP="00892B82">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Faizal (2011) kepemilikan manajerial adalah:</w:t>
      </w:r>
    </w:p>
    <w:p w:rsidR="00892B82" w:rsidRPr="00E52E64" w:rsidRDefault="00892B82" w:rsidP="00892B82">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“Tingkat kepemilikan saham pihak manajemen yang secara aktif dalam pengambilan keputusan, diukur dengan proporsi saham yang dimiliki manajer pada akhir tahun y</w:t>
      </w:r>
      <w:r>
        <w:rPr>
          <w:rFonts w:ascii="Times New Roman" w:hAnsi="Times New Roman"/>
          <w:sz w:val="24"/>
          <w:szCs w:val="24"/>
        </w:rPr>
        <w:t>ang dinyatakan dalam persen (%)”.</w:t>
      </w:r>
      <w:proofErr w:type="gramEnd"/>
    </w:p>
    <w:p w:rsidR="00892B82" w:rsidRDefault="00892B82" w:rsidP="00892B82">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Dari definisi kepemilikan manajerial di atas dapat disimpulkan bahwa kepemilikan manajerial merupakan proporsi saham yang dimiliki manajer yang dinyatakan dalam persen (%) sehingga manajer sekaligus bertindak sebagai pemegang saham.</w:t>
      </w:r>
      <w:proofErr w:type="gramEnd"/>
    </w:p>
    <w:p w:rsidR="00892B82" w:rsidRDefault="00892B82" w:rsidP="00892B82">
      <w:pPr>
        <w:spacing w:after="0" w:line="480" w:lineRule="auto"/>
        <w:jc w:val="both"/>
        <w:rPr>
          <w:rFonts w:ascii="Times New Roman" w:hAnsi="Times New Roman"/>
          <w:sz w:val="24"/>
          <w:szCs w:val="24"/>
        </w:rPr>
      </w:pPr>
    </w:p>
    <w:p w:rsidR="00892B82" w:rsidRPr="00E52E64" w:rsidRDefault="00892B82" w:rsidP="00892B82">
      <w:pPr>
        <w:spacing w:after="0" w:line="480" w:lineRule="auto"/>
        <w:jc w:val="both"/>
        <w:rPr>
          <w:rFonts w:ascii="Times New Roman" w:hAnsi="Times New Roman"/>
          <w:b/>
          <w:sz w:val="24"/>
          <w:szCs w:val="24"/>
        </w:rPr>
      </w:pPr>
      <w:r>
        <w:rPr>
          <w:rFonts w:ascii="Times New Roman" w:hAnsi="Times New Roman"/>
          <w:b/>
          <w:sz w:val="24"/>
          <w:szCs w:val="24"/>
        </w:rPr>
        <w:t>2.1.1.2</w:t>
      </w:r>
      <w:r>
        <w:rPr>
          <w:rFonts w:ascii="Times New Roman" w:hAnsi="Times New Roman"/>
          <w:b/>
          <w:sz w:val="24"/>
          <w:szCs w:val="24"/>
        </w:rPr>
        <w:tab/>
      </w:r>
      <w:r w:rsidR="0020246B">
        <w:rPr>
          <w:rFonts w:ascii="Times New Roman" w:hAnsi="Times New Roman"/>
          <w:b/>
          <w:sz w:val="24"/>
          <w:szCs w:val="24"/>
        </w:rPr>
        <w:t xml:space="preserve">  </w:t>
      </w:r>
      <w:r w:rsidRPr="00E52E64">
        <w:rPr>
          <w:rFonts w:ascii="Times New Roman" w:hAnsi="Times New Roman"/>
          <w:b/>
          <w:sz w:val="24"/>
          <w:szCs w:val="24"/>
        </w:rPr>
        <w:t>Pengukuran Kepemilikan Manajerial</w:t>
      </w:r>
    </w:p>
    <w:p w:rsidR="00892B82" w:rsidRPr="00E52E64" w:rsidRDefault="00892B82" w:rsidP="00892B82">
      <w:pPr>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  </w:t>
      </w:r>
      <w:proofErr w:type="gramStart"/>
      <w:r w:rsidRPr="00E52E64">
        <w:rPr>
          <w:rFonts w:ascii="Times New Roman" w:hAnsi="Times New Roman"/>
          <w:sz w:val="24"/>
          <w:szCs w:val="24"/>
        </w:rPr>
        <w:t>Kepemilikan manajerial dihitung dengan menggunakan persentase saham yang dimiliki oleh pihak manajemen perusahaan yang secara aktif ikut serta dalam pengambilan keputusan perusahaan (dewan komisaris dan direksi) pada akhir tahun.</w:t>
      </w:r>
      <w:proofErr w:type="gramEnd"/>
    </w:p>
    <w:p w:rsidR="00892B82" w:rsidRPr="00E52E64" w:rsidRDefault="00892B82" w:rsidP="00892B82">
      <w:pPr>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Menurut Wahidahwati dalam Murtiningtyas (2012), kepemilikan saham manajerial dapat dihitung dengan rumus sebagai berikut: </w:t>
      </w:r>
    </w:p>
    <w:p w:rsidR="00892B82" w:rsidRPr="00E52E64" w:rsidRDefault="006D23B7" w:rsidP="006D23B7">
      <w:pPr>
        <w:tabs>
          <w:tab w:val="left" w:pos="1140"/>
        </w:tabs>
        <w:spacing w:after="0" w:line="480" w:lineRule="auto"/>
        <w:ind w:firstLine="720"/>
        <w:jc w:val="both"/>
        <w:rPr>
          <w:rFonts w:ascii="Times New Roman" w:hAnsi="Times New Roman"/>
          <w:sz w:val="24"/>
          <w:szCs w:val="24"/>
        </w:rPr>
      </w:pPr>
      <w:r>
        <w:rPr>
          <w:rFonts w:ascii="Times New Roman" w:hAnsi="Times New Roman"/>
          <w:sz w:val="24"/>
          <w:szCs w:val="24"/>
        </w:rPr>
        <w:tab/>
      </w:r>
    </w:p>
    <w:p w:rsidR="00D6710A" w:rsidRDefault="00892B82" w:rsidP="00707A8C">
      <w:pPr>
        <w:spacing w:after="0" w:line="480" w:lineRule="auto"/>
        <w:ind w:firstLine="720"/>
        <w:jc w:val="center"/>
        <w:rPr>
          <w:rFonts w:ascii="Times New Roman" w:hAnsi="Times New Roman"/>
          <w:sz w:val="24"/>
          <w:szCs w:val="24"/>
        </w:rPr>
      </w:pPr>
      <m:oMath>
        <m:r>
          <w:rPr>
            <w:rFonts w:ascii="Cambria Math" w:hAnsi="Cambria Math"/>
            <w:sz w:val="24"/>
            <w:szCs w:val="24"/>
          </w:rPr>
          <m:t>MOWN=</m:t>
        </m:r>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saham yang dimiliki direksi &amp; dewan komisaris</m:t>
                </m:r>
              </m:e>
            </m:nary>
          </m:num>
          <m:den>
            <m:nary>
              <m:naryPr>
                <m:chr m:val="∑"/>
                <m:limLoc m:val="undOvr"/>
                <m:subHide m:val="on"/>
                <m:supHide m:val="on"/>
                <m:ctrlPr>
                  <w:rPr>
                    <w:rFonts w:ascii="Cambria Math" w:hAnsi="Cambria Math"/>
                    <w:i/>
                    <w:sz w:val="24"/>
                    <w:szCs w:val="24"/>
                  </w:rPr>
                </m:ctrlPr>
              </m:naryPr>
              <m:sub/>
              <m:sup/>
              <m:e/>
            </m:nary>
            <m:r>
              <w:rPr>
                <w:rFonts w:ascii="Cambria Math" w:hAnsi="Cambria Math"/>
                <w:sz w:val="24"/>
                <w:szCs w:val="24"/>
              </w:rPr>
              <m:t>saham perusahaan</m:t>
            </m:r>
          </m:den>
        </m:f>
        <m:r>
          <w:rPr>
            <w:rFonts w:ascii="Cambria Math" w:hAnsi="Cambria Math"/>
            <w:sz w:val="24"/>
            <w:szCs w:val="24"/>
          </w:rPr>
          <m:t xml:space="preserve">  </m:t>
        </m:r>
        <w:proofErr w:type="gramStart"/>
      </m:oMath>
      <w:r w:rsidRPr="00E52E64">
        <w:rPr>
          <w:rFonts w:ascii="Times New Roman" w:hAnsi="Times New Roman"/>
          <w:sz w:val="24"/>
          <w:szCs w:val="24"/>
        </w:rPr>
        <w:t>x</w:t>
      </w:r>
      <w:proofErr w:type="gramEnd"/>
      <w:r w:rsidRPr="00E52E64">
        <w:rPr>
          <w:rFonts w:ascii="Times New Roman" w:hAnsi="Times New Roman"/>
          <w:sz w:val="24"/>
          <w:szCs w:val="24"/>
        </w:rPr>
        <w:t xml:space="preserve"> 100%</w:t>
      </w:r>
    </w:p>
    <w:p w:rsidR="005B0DA9" w:rsidRDefault="005B0DA9" w:rsidP="005B0DA9">
      <w:pPr>
        <w:spacing w:line="480" w:lineRule="auto"/>
        <w:ind w:firstLine="709"/>
        <w:jc w:val="both"/>
        <w:rPr>
          <w:rFonts w:ascii="Times New Roman" w:hAnsi="Times New Roman"/>
          <w:sz w:val="24"/>
          <w:szCs w:val="24"/>
        </w:rPr>
      </w:pPr>
    </w:p>
    <w:p w:rsidR="00EF097C" w:rsidRPr="00E52E64" w:rsidRDefault="00EF097C" w:rsidP="005B0DA9">
      <w:pPr>
        <w:spacing w:line="480" w:lineRule="auto"/>
        <w:ind w:firstLine="709"/>
        <w:jc w:val="both"/>
        <w:rPr>
          <w:rFonts w:ascii="Times New Roman" w:hAnsi="Times New Roman"/>
          <w:sz w:val="24"/>
          <w:szCs w:val="24"/>
        </w:rPr>
      </w:pPr>
    </w:p>
    <w:p w:rsidR="00E52E64" w:rsidRPr="00E52E64" w:rsidRDefault="00E52E64" w:rsidP="00E52E64">
      <w:pPr>
        <w:spacing w:line="480" w:lineRule="auto"/>
        <w:jc w:val="both"/>
        <w:rPr>
          <w:rFonts w:ascii="Times New Roman" w:hAnsi="Times New Roman"/>
          <w:b/>
          <w:sz w:val="24"/>
          <w:szCs w:val="24"/>
        </w:rPr>
      </w:pPr>
      <w:r w:rsidRPr="00E52E64">
        <w:rPr>
          <w:rFonts w:ascii="Times New Roman" w:hAnsi="Times New Roman"/>
          <w:b/>
          <w:sz w:val="24"/>
          <w:szCs w:val="24"/>
        </w:rPr>
        <w:lastRenderedPageBreak/>
        <w:t xml:space="preserve">2.1.2 </w:t>
      </w:r>
      <w:r w:rsidRPr="00E52E64">
        <w:rPr>
          <w:rFonts w:ascii="Times New Roman" w:hAnsi="Times New Roman"/>
          <w:b/>
          <w:sz w:val="24"/>
          <w:szCs w:val="24"/>
        </w:rPr>
        <w:tab/>
        <w:t xml:space="preserve">  Profitabilitas </w:t>
      </w:r>
    </w:p>
    <w:p w:rsidR="00E52E64" w:rsidRPr="00E52E64" w:rsidRDefault="00E52E64" w:rsidP="00E52E64">
      <w:pPr>
        <w:spacing w:line="480" w:lineRule="auto"/>
        <w:jc w:val="both"/>
        <w:rPr>
          <w:rFonts w:ascii="Times New Roman" w:hAnsi="Times New Roman"/>
          <w:b/>
          <w:sz w:val="24"/>
          <w:szCs w:val="24"/>
        </w:rPr>
      </w:pPr>
      <w:r w:rsidRPr="00E52E64">
        <w:rPr>
          <w:rFonts w:ascii="Times New Roman" w:hAnsi="Times New Roman"/>
          <w:b/>
          <w:sz w:val="24"/>
          <w:szCs w:val="24"/>
        </w:rPr>
        <w:t>2.1</w:t>
      </w:r>
      <w:r w:rsidR="00A623F8">
        <w:rPr>
          <w:rFonts w:ascii="Times New Roman" w:hAnsi="Times New Roman"/>
          <w:b/>
          <w:sz w:val="24"/>
          <w:szCs w:val="24"/>
        </w:rPr>
        <w:t>.</w:t>
      </w:r>
      <w:r w:rsidR="0020246B">
        <w:rPr>
          <w:rFonts w:ascii="Times New Roman" w:hAnsi="Times New Roman"/>
          <w:b/>
          <w:sz w:val="24"/>
          <w:szCs w:val="24"/>
        </w:rPr>
        <w:t xml:space="preserve">2.1   </w:t>
      </w:r>
      <w:r w:rsidR="00497E9D">
        <w:rPr>
          <w:rFonts w:ascii="Times New Roman" w:hAnsi="Times New Roman"/>
          <w:b/>
          <w:sz w:val="24"/>
          <w:szCs w:val="24"/>
        </w:rPr>
        <w:t xml:space="preserve">Definisi </w:t>
      </w:r>
      <w:r w:rsidRPr="00E52E64">
        <w:rPr>
          <w:rFonts w:ascii="Times New Roman" w:hAnsi="Times New Roman"/>
          <w:b/>
          <w:sz w:val="24"/>
          <w:szCs w:val="24"/>
        </w:rPr>
        <w:t>Profitabilitas</w:t>
      </w:r>
    </w:p>
    <w:p w:rsidR="00E52E64" w:rsidRPr="00E52E64" w:rsidRDefault="0020246B" w:rsidP="00E52E64">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00E52E64" w:rsidRPr="00E52E64">
        <w:rPr>
          <w:rFonts w:ascii="Times New Roman" w:hAnsi="Times New Roman"/>
          <w:sz w:val="24"/>
          <w:szCs w:val="24"/>
        </w:rPr>
        <w:t>Menurut Mahduh Hanafi dan Abdul Halim (2009:83) pengertian profitabilitas adalah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“Profitabilitas yaitu mengukur kemampuan perusahaan dalam menghasilkan keuntungan pada tingkat penjualan, asset dan modal</w:t>
      </w:r>
      <w:r w:rsidR="00707A8C">
        <w:rPr>
          <w:rFonts w:ascii="Times New Roman" w:hAnsi="Times New Roman"/>
          <w:sz w:val="24"/>
          <w:szCs w:val="24"/>
        </w:rPr>
        <w:t xml:space="preserve"> </w:t>
      </w:r>
      <w:r w:rsidRPr="00E52E64">
        <w:rPr>
          <w:rFonts w:ascii="Times New Roman" w:hAnsi="Times New Roman"/>
          <w:sz w:val="24"/>
          <w:szCs w:val="24"/>
        </w:rPr>
        <w:t>saham tertentu”.</w:t>
      </w:r>
      <w:proofErr w:type="gramEnd"/>
    </w:p>
    <w:p w:rsidR="00E52E64" w:rsidRPr="00E52E64" w:rsidRDefault="00603540" w:rsidP="00E52E64">
      <w:pPr>
        <w:spacing w:after="0" w:line="480" w:lineRule="auto"/>
        <w:ind w:firstLine="720"/>
        <w:jc w:val="both"/>
        <w:rPr>
          <w:rFonts w:ascii="Times New Roman" w:hAnsi="Times New Roman"/>
          <w:sz w:val="24"/>
          <w:szCs w:val="24"/>
        </w:rPr>
      </w:pPr>
      <w:r>
        <w:rPr>
          <w:rFonts w:ascii="Times New Roman" w:hAnsi="Times New Roman"/>
          <w:sz w:val="24"/>
          <w:szCs w:val="24"/>
        </w:rPr>
        <w:t>Menurut Agus Sartono (2011</w:t>
      </w:r>
      <w:r w:rsidR="00E52E64" w:rsidRPr="00E52E64">
        <w:rPr>
          <w:rFonts w:ascii="Times New Roman" w:hAnsi="Times New Roman"/>
          <w:sz w:val="24"/>
          <w:szCs w:val="24"/>
        </w:rPr>
        <w:t>:122) pengertian profitabilitas adalah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“Profitabilitas adalah kemampuan perusahaan untuk memperoleh laba dengan hubungannya dengan penjualan, total aktiva maupun modal sendiri”.</w:t>
      </w:r>
      <w:proofErr w:type="gramEnd"/>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Dengan demikian bagi investor jangka panjang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sangat berkepentingan dengan analisis profitabilitas ini misalnya bagi pemegang saham akan melihat keuntungan yang benar-benar akan diterima dalam be</w:t>
      </w:r>
      <w:r w:rsidR="00603540">
        <w:rPr>
          <w:rFonts w:ascii="Times New Roman" w:hAnsi="Times New Roman"/>
          <w:sz w:val="24"/>
          <w:szCs w:val="24"/>
        </w:rPr>
        <w:t>ntuk deviden (Agus Sartono, 2011</w:t>
      </w:r>
      <w:r w:rsidRPr="00E52E64">
        <w:rPr>
          <w:rFonts w:ascii="Times New Roman" w:hAnsi="Times New Roman"/>
          <w:sz w:val="24"/>
          <w:szCs w:val="24"/>
        </w:rPr>
        <w:t>:122).</w:t>
      </w: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Kasmir (2014:196)</w:t>
      </w:r>
      <w:r w:rsidR="00C76929">
        <w:rPr>
          <w:rFonts w:ascii="Times New Roman" w:hAnsi="Times New Roman"/>
          <w:sz w:val="24"/>
          <w:szCs w:val="24"/>
        </w:rPr>
        <w:t xml:space="preserve"> pengertian profitabilitas adalah sebagai berikut:</w:t>
      </w:r>
    </w:p>
    <w:p w:rsidR="00E52E64" w:rsidRPr="00E52E64" w:rsidRDefault="00E52E64" w:rsidP="00E52E64">
      <w:pPr>
        <w:spacing w:after="0" w:line="240" w:lineRule="auto"/>
        <w:ind w:left="720"/>
        <w:jc w:val="both"/>
        <w:rPr>
          <w:rFonts w:ascii="Times New Roman" w:hAnsi="Times New Roman"/>
          <w:sz w:val="24"/>
          <w:szCs w:val="24"/>
        </w:rPr>
      </w:pPr>
      <w:proofErr w:type="gramStart"/>
      <w:r w:rsidRPr="00E52E64">
        <w:rPr>
          <w:rFonts w:ascii="Times New Roman" w:hAnsi="Times New Roman"/>
          <w:sz w:val="24"/>
          <w:szCs w:val="24"/>
        </w:rPr>
        <w:t>“</w:t>
      </w:r>
      <w:r w:rsidR="00C76929">
        <w:rPr>
          <w:rFonts w:ascii="Times New Roman" w:hAnsi="Times New Roman"/>
          <w:sz w:val="24"/>
          <w:szCs w:val="24"/>
        </w:rPr>
        <w:t xml:space="preserve">Profitabilitas adalah </w:t>
      </w:r>
      <w:r w:rsidR="007E5C44">
        <w:rPr>
          <w:rFonts w:ascii="Times New Roman" w:hAnsi="Times New Roman"/>
          <w:sz w:val="24"/>
          <w:szCs w:val="24"/>
        </w:rPr>
        <w:t>r</w:t>
      </w:r>
      <w:r w:rsidRPr="00E52E64">
        <w:rPr>
          <w:rFonts w:ascii="Times New Roman" w:hAnsi="Times New Roman"/>
          <w:sz w:val="24"/>
          <w:szCs w:val="24"/>
        </w:rPr>
        <w:t>asio untuk menilai kemampuan perusahaan dalam mencari keuntungan.</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Rasio ini juga memberikan ukuran tingkat efektifitas manajemen suatu perusahaan.</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Hal ini ditunjukkan oleh laba yang dihasilkan dari penjualan dan pendapatan investasi.</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Intinya adalah penggunaan rasio</w:t>
      </w:r>
      <w:r w:rsidR="00707A8C">
        <w:rPr>
          <w:rFonts w:ascii="Times New Roman" w:hAnsi="Times New Roman"/>
          <w:sz w:val="24"/>
          <w:szCs w:val="24"/>
        </w:rPr>
        <w:t xml:space="preserve"> </w:t>
      </w:r>
      <w:r w:rsidRPr="00E52E64">
        <w:rPr>
          <w:rFonts w:ascii="Times New Roman" w:hAnsi="Times New Roman"/>
          <w:sz w:val="24"/>
          <w:szCs w:val="24"/>
        </w:rPr>
        <w:t>ini menunjukan efesiensi perusahaan”.</w:t>
      </w:r>
      <w:proofErr w:type="gramEnd"/>
    </w:p>
    <w:p w:rsidR="00E52E64" w:rsidRPr="00E52E64" w:rsidRDefault="00E52E64" w:rsidP="00E52E64">
      <w:pPr>
        <w:spacing w:after="0" w:line="240" w:lineRule="auto"/>
        <w:ind w:firstLine="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Sofyan Syafri Harahap (2004:304) p</w:t>
      </w:r>
      <w:r w:rsidR="00C76929">
        <w:rPr>
          <w:rFonts w:ascii="Times New Roman" w:hAnsi="Times New Roman"/>
          <w:sz w:val="24"/>
          <w:szCs w:val="24"/>
        </w:rPr>
        <w:t>engertian profitabilitas adalah sebagai berikut:</w:t>
      </w:r>
    </w:p>
    <w:p w:rsidR="00E52E64" w:rsidRPr="00E52E64" w:rsidRDefault="00E52E64" w:rsidP="00E52E64">
      <w:pPr>
        <w:spacing w:after="0" w:line="240" w:lineRule="auto"/>
        <w:ind w:left="720"/>
        <w:jc w:val="both"/>
        <w:rPr>
          <w:rFonts w:ascii="Times New Roman" w:hAnsi="Times New Roman"/>
          <w:sz w:val="24"/>
          <w:szCs w:val="24"/>
        </w:rPr>
      </w:pPr>
      <w:proofErr w:type="gramStart"/>
      <w:r w:rsidRPr="00E52E64">
        <w:rPr>
          <w:rFonts w:ascii="Times New Roman" w:hAnsi="Times New Roman"/>
          <w:sz w:val="24"/>
          <w:szCs w:val="24"/>
        </w:rPr>
        <w:lastRenderedPageBreak/>
        <w:t xml:space="preserve">“Profitabilitas </w:t>
      </w:r>
      <w:r w:rsidR="00204899">
        <w:rPr>
          <w:rFonts w:ascii="Times New Roman" w:hAnsi="Times New Roman"/>
          <w:sz w:val="24"/>
          <w:szCs w:val="24"/>
        </w:rPr>
        <w:t xml:space="preserve">yaitu </w:t>
      </w:r>
      <w:r w:rsidRPr="00E52E64">
        <w:rPr>
          <w:rFonts w:ascii="Times New Roman" w:hAnsi="Times New Roman"/>
          <w:sz w:val="24"/>
          <w:szCs w:val="24"/>
        </w:rPr>
        <w:t>memberikan kemampuan perusahaan dalam mendapatkan laba melalui semua kemampuan, dan sumber yang ada melaui kegiatan yang ada seperti kegiatan penjulan, kas, modal, jumlah karyawan, dan jumlah cabang”.</w:t>
      </w:r>
      <w:proofErr w:type="gramEnd"/>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Samryn (2013:417) p</w:t>
      </w:r>
      <w:r w:rsidR="00C76929">
        <w:rPr>
          <w:rFonts w:ascii="Times New Roman" w:hAnsi="Times New Roman"/>
          <w:sz w:val="24"/>
          <w:szCs w:val="24"/>
        </w:rPr>
        <w:t>engertian profitabilitas adalah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w:t>
      </w:r>
      <w:r w:rsidR="00C76929">
        <w:rPr>
          <w:rFonts w:ascii="Times New Roman" w:hAnsi="Times New Roman"/>
          <w:sz w:val="24"/>
          <w:szCs w:val="24"/>
        </w:rPr>
        <w:t xml:space="preserve">Profitabilitas adalah </w:t>
      </w:r>
      <w:r w:rsidR="00707A8C">
        <w:rPr>
          <w:rFonts w:ascii="Times New Roman" w:hAnsi="Times New Roman"/>
          <w:sz w:val="24"/>
          <w:szCs w:val="24"/>
        </w:rPr>
        <w:t>s</w:t>
      </w:r>
      <w:r w:rsidRPr="00E52E64">
        <w:rPr>
          <w:rFonts w:ascii="Times New Roman" w:hAnsi="Times New Roman"/>
          <w:sz w:val="24"/>
          <w:szCs w:val="24"/>
        </w:rPr>
        <w:t>uatu model analisis yang berupa perbandingan data keuangan sehingga informasi keuangan tersebut menjadi lebih berarti”.</w:t>
      </w:r>
      <w:proofErr w:type="gramEnd"/>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Martono dan Agus Harjito (2014:19) p</w:t>
      </w:r>
      <w:r w:rsidR="00C76929">
        <w:rPr>
          <w:rFonts w:ascii="Times New Roman" w:hAnsi="Times New Roman"/>
          <w:sz w:val="24"/>
          <w:szCs w:val="24"/>
        </w:rPr>
        <w:t>engertian profitabilitas adalah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w:t>
      </w:r>
      <w:r w:rsidR="00204899">
        <w:rPr>
          <w:rFonts w:ascii="Times New Roman" w:hAnsi="Times New Roman"/>
          <w:sz w:val="24"/>
          <w:szCs w:val="24"/>
        </w:rPr>
        <w:t xml:space="preserve">Profitabilitas yaitu </w:t>
      </w:r>
      <w:r w:rsidR="007E5C44">
        <w:rPr>
          <w:rFonts w:ascii="Times New Roman" w:hAnsi="Times New Roman"/>
          <w:sz w:val="24"/>
          <w:szCs w:val="24"/>
        </w:rPr>
        <w:t>k</w:t>
      </w:r>
      <w:r w:rsidRPr="00E52E64">
        <w:rPr>
          <w:rFonts w:ascii="Times New Roman" w:hAnsi="Times New Roman"/>
          <w:sz w:val="24"/>
          <w:szCs w:val="24"/>
        </w:rPr>
        <w:t>emampuan perusahaan untuk memperoleh laba dari modal yang digunakan untuk menghasilkan data tersebut”.</w:t>
      </w:r>
      <w:proofErr w:type="gramEnd"/>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Martono dan Agus Harjito (2014:53) pengertian profitabilita</w:t>
      </w:r>
      <w:r w:rsidR="00C76929">
        <w:rPr>
          <w:rFonts w:ascii="Times New Roman" w:hAnsi="Times New Roman"/>
          <w:sz w:val="24"/>
          <w:szCs w:val="24"/>
        </w:rPr>
        <w:t>s adalah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w:t>
      </w:r>
      <w:r w:rsidR="00C76929">
        <w:rPr>
          <w:rFonts w:ascii="Times New Roman" w:hAnsi="Times New Roman"/>
          <w:sz w:val="24"/>
          <w:szCs w:val="24"/>
        </w:rPr>
        <w:t xml:space="preserve">Profitabilitas adalah </w:t>
      </w:r>
      <w:r w:rsidR="007E5C44">
        <w:rPr>
          <w:rFonts w:ascii="Times New Roman" w:hAnsi="Times New Roman"/>
          <w:sz w:val="24"/>
          <w:szCs w:val="24"/>
        </w:rPr>
        <w:t>r</w:t>
      </w:r>
      <w:r w:rsidRPr="00E52E64">
        <w:rPr>
          <w:rFonts w:ascii="Times New Roman" w:hAnsi="Times New Roman"/>
          <w:sz w:val="24"/>
          <w:szCs w:val="24"/>
        </w:rPr>
        <w:t>asio yang menunjukan kemampuan perusahaan untuk memperoleh keuntungan dari penggunaan modalnya”.</w:t>
      </w:r>
      <w:proofErr w:type="gramEnd"/>
    </w:p>
    <w:p w:rsidR="00E52E64" w:rsidRPr="00E52E64" w:rsidRDefault="00E52E64" w:rsidP="00E52E64">
      <w:pPr>
        <w:spacing w:after="0" w:line="480" w:lineRule="auto"/>
        <w:jc w:val="both"/>
        <w:rPr>
          <w:rFonts w:ascii="Times New Roman" w:hAnsi="Times New Roman"/>
          <w:sz w:val="24"/>
          <w:szCs w:val="24"/>
        </w:rPr>
      </w:pPr>
    </w:p>
    <w:p w:rsidR="00E52E64" w:rsidRPr="00E52E64" w:rsidRDefault="00E52E64" w:rsidP="00E52E64">
      <w:pPr>
        <w:spacing w:after="0" w:line="480" w:lineRule="auto"/>
        <w:jc w:val="both"/>
        <w:rPr>
          <w:rFonts w:ascii="Times New Roman" w:hAnsi="Times New Roman"/>
          <w:b/>
          <w:sz w:val="24"/>
          <w:szCs w:val="24"/>
        </w:rPr>
      </w:pPr>
      <w:r w:rsidRPr="00E52E64">
        <w:rPr>
          <w:rFonts w:ascii="Times New Roman" w:hAnsi="Times New Roman"/>
          <w:b/>
          <w:sz w:val="24"/>
          <w:szCs w:val="24"/>
        </w:rPr>
        <w:t xml:space="preserve">2.1.2.2 </w:t>
      </w:r>
      <w:r w:rsidR="0020246B">
        <w:rPr>
          <w:rFonts w:ascii="Times New Roman" w:hAnsi="Times New Roman"/>
          <w:b/>
          <w:sz w:val="24"/>
          <w:szCs w:val="24"/>
        </w:rPr>
        <w:t xml:space="preserve">  </w:t>
      </w:r>
      <w:r w:rsidRPr="00E52E64">
        <w:rPr>
          <w:rFonts w:ascii="Times New Roman" w:hAnsi="Times New Roman"/>
          <w:b/>
          <w:sz w:val="24"/>
          <w:szCs w:val="24"/>
        </w:rPr>
        <w:t>Tujuan dan Manfaat Profitabilitas</w:t>
      </w:r>
    </w:p>
    <w:p w:rsidR="00E9777D" w:rsidRDefault="0020246B" w:rsidP="00E52E64">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proofErr w:type="gramStart"/>
      <w:r w:rsidR="00E9777D">
        <w:rPr>
          <w:rFonts w:ascii="Times New Roman" w:hAnsi="Times New Roman"/>
          <w:sz w:val="24"/>
          <w:szCs w:val="24"/>
        </w:rPr>
        <w:t>Rasio profitabilitas juga memiliki tujuan dan manfaat, tidak hanya bagi pihak pemilik usaha atau manajemen saja, tetapi juga bagi pihak di luar perusahaan, terutama pihak-pihak yang memiliki hubungan atau kepentingan dengan perusahaan (Kasmir 2014:197).</w:t>
      </w:r>
      <w:proofErr w:type="gramEnd"/>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Kasmir (2014:197) tujuan penggunaan rasio profitabilitas bagi perusahaan, maupun bagi pihak luas perusahaan yaitu:</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lastRenderedPageBreak/>
        <w:t>“Untuk mengukur laba yang diperoleh perusahaan dalam suatu periode tertentu,</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t>Untuk menilai posisi laba perusahaan tahun sebelumnya dengan tahun sekarang,</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t>Untuk menilai perkembangan laba dari waktu ke waktu,</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t>Untuk menilai besarnya laba bersih sesudah pajak dengan modal sendiri,</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t xml:space="preserve">Untuk mengukur produktifitasnya seluruh </w:t>
      </w:r>
      <w:proofErr w:type="gramStart"/>
      <w:r w:rsidRPr="00E52E64">
        <w:rPr>
          <w:rFonts w:ascii="Times New Roman" w:hAnsi="Times New Roman"/>
          <w:sz w:val="24"/>
          <w:szCs w:val="24"/>
        </w:rPr>
        <w:t>dana</w:t>
      </w:r>
      <w:proofErr w:type="gramEnd"/>
      <w:r w:rsidRPr="00E52E64">
        <w:rPr>
          <w:rFonts w:ascii="Times New Roman" w:hAnsi="Times New Roman"/>
          <w:sz w:val="24"/>
          <w:szCs w:val="24"/>
        </w:rPr>
        <w:t xml:space="preserve"> perusahaan yang digunakan baik modal pinjaman maupun modal sendiri.</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t>Untuk mengukur produktifitas dari seluruh dana perusahaan yang digunakan baik modal sendiri,</w:t>
      </w:r>
    </w:p>
    <w:p w:rsidR="00E52E64" w:rsidRPr="00E52E64" w:rsidRDefault="00E52E64" w:rsidP="00E52E64">
      <w:pPr>
        <w:numPr>
          <w:ilvl w:val="0"/>
          <w:numId w:val="1"/>
        </w:numPr>
        <w:spacing w:after="0" w:line="240" w:lineRule="auto"/>
        <w:jc w:val="both"/>
        <w:rPr>
          <w:rFonts w:ascii="Times New Roman" w:hAnsi="Times New Roman"/>
          <w:sz w:val="24"/>
          <w:szCs w:val="24"/>
        </w:rPr>
      </w:pPr>
      <w:r w:rsidRPr="00E52E64">
        <w:rPr>
          <w:rFonts w:ascii="Times New Roman" w:hAnsi="Times New Roman"/>
          <w:sz w:val="24"/>
          <w:szCs w:val="24"/>
        </w:rPr>
        <w:t>Tujuan lainnya”.</w:t>
      </w:r>
    </w:p>
    <w:p w:rsidR="00E52E64" w:rsidRPr="00E52E64" w:rsidRDefault="00E52E64" w:rsidP="00E52E64">
      <w:pPr>
        <w:spacing w:after="0" w:line="240" w:lineRule="auto"/>
        <w:ind w:left="108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Sementara itu, menurut Kasmir (2014:198) manfaat yang diperoleh adalah untuk:</w:t>
      </w:r>
    </w:p>
    <w:p w:rsidR="00E52E64" w:rsidRPr="00E52E64" w:rsidRDefault="00E52E64" w:rsidP="00E52E64">
      <w:pPr>
        <w:numPr>
          <w:ilvl w:val="0"/>
          <w:numId w:val="2"/>
        </w:numPr>
        <w:spacing w:after="0" w:line="240" w:lineRule="auto"/>
        <w:jc w:val="both"/>
        <w:rPr>
          <w:rFonts w:ascii="Times New Roman" w:hAnsi="Times New Roman"/>
          <w:sz w:val="24"/>
          <w:szCs w:val="24"/>
        </w:rPr>
      </w:pPr>
      <w:r w:rsidRPr="00E52E64">
        <w:rPr>
          <w:rFonts w:ascii="Times New Roman" w:hAnsi="Times New Roman"/>
          <w:sz w:val="24"/>
          <w:szCs w:val="24"/>
        </w:rPr>
        <w:t>“Mengetahui besarnya tingkat laba yang diperoleh perusahaan dalam suatu perusahaan,</w:t>
      </w:r>
    </w:p>
    <w:p w:rsidR="00E52E64" w:rsidRPr="00E52E64" w:rsidRDefault="00FD3121" w:rsidP="00E52E6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Menge</w:t>
      </w:r>
      <w:r w:rsidR="00E52E64" w:rsidRPr="00E52E64">
        <w:rPr>
          <w:rFonts w:ascii="Times New Roman" w:hAnsi="Times New Roman"/>
          <w:sz w:val="24"/>
          <w:szCs w:val="24"/>
        </w:rPr>
        <w:t>tahui posisi laba perusahaan tahun sebelumnya dengan tahun sekarang,</w:t>
      </w:r>
    </w:p>
    <w:p w:rsidR="00E52E64" w:rsidRPr="00E52E64" w:rsidRDefault="00E52E64" w:rsidP="00E52E64">
      <w:pPr>
        <w:numPr>
          <w:ilvl w:val="0"/>
          <w:numId w:val="2"/>
        </w:numPr>
        <w:spacing w:after="0" w:line="240" w:lineRule="auto"/>
        <w:jc w:val="both"/>
        <w:rPr>
          <w:rFonts w:ascii="Times New Roman" w:hAnsi="Times New Roman"/>
          <w:sz w:val="24"/>
          <w:szCs w:val="24"/>
        </w:rPr>
      </w:pPr>
      <w:r w:rsidRPr="00E52E64">
        <w:rPr>
          <w:rFonts w:ascii="Times New Roman" w:hAnsi="Times New Roman"/>
          <w:sz w:val="24"/>
          <w:szCs w:val="24"/>
        </w:rPr>
        <w:t xml:space="preserve">Mengetahui perkembangan laba dari waktu ke </w:t>
      </w:r>
      <w:proofErr w:type="gramStart"/>
      <w:r w:rsidRPr="00E52E64">
        <w:rPr>
          <w:rFonts w:ascii="Times New Roman" w:hAnsi="Times New Roman"/>
          <w:sz w:val="24"/>
          <w:szCs w:val="24"/>
        </w:rPr>
        <w:t>waktu.,</w:t>
      </w:r>
      <w:proofErr w:type="gramEnd"/>
    </w:p>
    <w:p w:rsidR="00E52E64" w:rsidRPr="00E52E64" w:rsidRDefault="00E52E64" w:rsidP="00E52E64">
      <w:pPr>
        <w:numPr>
          <w:ilvl w:val="0"/>
          <w:numId w:val="2"/>
        </w:numPr>
        <w:spacing w:after="0" w:line="240" w:lineRule="auto"/>
        <w:jc w:val="both"/>
        <w:rPr>
          <w:rFonts w:ascii="Times New Roman" w:hAnsi="Times New Roman"/>
          <w:sz w:val="24"/>
          <w:szCs w:val="24"/>
        </w:rPr>
      </w:pPr>
      <w:r w:rsidRPr="00E52E64">
        <w:rPr>
          <w:rFonts w:ascii="Times New Roman" w:hAnsi="Times New Roman"/>
          <w:sz w:val="24"/>
          <w:szCs w:val="24"/>
        </w:rPr>
        <w:t>Mengetahui besarnya laba bersih sesudah pajak dengan modal sendiri,</w:t>
      </w:r>
    </w:p>
    <w:p w:rsidR="00E52E64" w:rsidRPr="00E52E64" w:rsidRDefault="00E52E64" w:rsidP="00E52E64">
      <w:pPr>
        <w:numPr>
          <w:ilvl w:val="0"/>
          <w:numId w:val="2"/>
        </w:numPr>
        <w:spacing w:after="0" w:line="240" w:lineRule="auto"/>
        <w:jc w:val="both"/>
        <w:rPr>
          <w:rFonts w:ascii="Times New Roman" w:hAnsi="Times New Roman"/>
          <w:sz w:val="24"/>
          <w:szCs w:val="24"/>
        </w:rPr>
      </w:pPr>
      <w:r w:rsidRPr="00E52E64">
        <w:rPr>
          <w:rFonts w:ascii="Times New Roman" w:hAnsi="Times New Roman"/>
          <w:sz w:val="24"/>
          <w:szCs w:val="24"/>
        </w:rPr>
        <w:t>Mengetahui produktifitas dari seluruh dana perusahaan yang digunakan baik modal pinjaman maupun modal sendiri,</w:t>
      </w:r>
    </w:p>
    <w:p w:rsidR="00E52E64" w:rsidRPr="00E52E64" w:rsidRDefault="00E52E64" w:rsidP="00E52E64">
      <w:pPr>
        <w:numPr>
          <w:ilvl w:val="0"/>
          <w:numId w:val="2"/>
        </w:numPr>
        <w:spacing w:after="0" w:line="240" w:lineRule="auto"/>
        <w:jc w:val="both"/>
        <w:rPr>
          <w:rFonts w:ascii="Times New Roman" w:hAnsi="Times New Roman"/>
          <w:sz w:val="24"/>
          <w:szCs w:val="24"/>
        </w:rPr>
      </w:pPr>
      <w:r w:rsidRPr="00E52E64">
        <w:rPr>
          <w:rFonts w:ascii="Times New Roman" w:hAnsi="Times New Roman"/>
          <w:sz w:val="24"/>
          <w:szCs w:val="24"/>
        </w:rPr>
        <w:t>Manfaat lainnya”.</w:t>
      </w:r>
    </w:p>
    <w:p w:rsidR="008D2B74" w:rsidRPr="00E52E64" w:rsidRDefault="008D2B74" w:rsidP="00E52E64">
      <w:pPr>
        <w:spacing w:after="0" w:line="480" w:lineRule="auto"/>
        <w:jc w:val="both"/>
        <w:rPr>
          <w:rFonts w:ascii="Times New Roman" w:hAnsi="Times New Roman"/>
          <w:sz w:val="24"/>
          <w:szCs w:val="24"/>
        </w:rPr>
      </w:pPr>
    </w:p>
    <w:p w:rsidR="00E52E64" w:rsidRPr="00E52E64" w:rsidRDefault="00E52E64" w:rsidP="00E52E64">
      <w:pPr>
        <w:spacing w:after="0" w:line="480" w:lineRule="auto"/>
        <w:jc w:val="both"/>
        <w:rPr>
          <w:rFonts w:ascii="Times New Roman" w:hAnsi="Times New Roman"/>
          <w:b/>
          <w:sz w:val="24"/>
          <w:szCs w:val="24"/>
        </w:rPr>
      </w:pPr>
      <w:proofErr w:type="gramStart"/>
      <w:r w:rsidRPr="00E52E64">
        <w:rPr>
          <w:rFonts w:ascii="Times New Roman" w:hAnsi="Times New Roman"/>
          <w:b/>
          <w:sz w:val="24"/>
          <w:szCs w:val="24"/>
        </w:rPr>
        <w:t xml:space="preserve">2.1.2.3 </w:t>
      </w:r>
      <w:r w:rsidR="0020246B">
        <w:rPr>
          <w:rFonts w:ascii="Times New Roman" w:hAnsi="Times New Roman"/>
          <w:b/>
          <w:sz w:val="24"/>
          <w:szCs w:val="24"/>
        </w:rPr>
        <w:t xml:space="preserve"> </w:t>
      </w:r>
      <w:r w:rsidRPr="00E52E64">
        <w:rPr>
          <w:rFonts w:ascii="Times New Roman" w:hAnsi="Times New Roman"/>
          <w:b/>
          <w:sz w:val="24"/>
          <w:szCs w:val="24"/>
        </w:rPr>
        <w:t>Jenis</w:t>
      </w:r>
      <w:proofErr w:type="gramEnd"/>
      <w:r w:rsidRPr="00E52E64">
        <w:rPr>
          <w:rFonts w:ascii="Times New Roman" w:hAnsi="Times New Roman"/>
          <w:b/>
          <w:sz w:val="24"/>
          <w:szCs w:val="24"/>
        </w:rPr>
        <w:t xml:space="preserve">-Jenis Rasio Profitabilitas </w:t>
      </w:r>
    </w:p>
    <w:p w:rsidR="00E52E64" w:rsidRPr="00E52E64" w:rsidRDefault="0020246B" w:rsidP="00E52E64">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proofErr w:type="gramStart"/>
      <w:r w:rsidR="0076251C">
        <w:rPr>
          <w:rFonts w:ascii="Times New Roman" w:hAnsi="Times New Roman"/>
          <w:sz w:val="24"/>
          <w:szCs w:val="24"/>
        </w:rPr>
        <w:t>M</w:t>
      </w:r>
      <w:r w:rsidR="00603540">
        <w:rPr>
          <w:rFonts w:ascii="Times New Roman" w:hAnsi="Times New Roman"/>
          <w:sz w:val="24"/>
          <w:szCs w:val="24"/>
        </w:rPr>
        <w:t>enurut Agus Sartono (2011</w:t>
      </w:r>
      <w:r w:rsidR="00E52E64" w:rsidRPr="00E52E64">
        <w:rPr>
          <w:rFonts w:ascii="Times New Roman" w:hAnsi="Times New Roman"/>
          <w:sz w:val="24"/>
          <w:szCs w:val="24"/>
        </w:rPr>
        <w:t xml:space="preserve">:123) </w:t>
      </w:r>
      <w:r w:rsidR="0076251C">
        <w:rPr>
          <w:rFonts w:ascii="Times New Roman" w:hAnsi="Times New Roman"/>
          <w:sz w:val="24"/>
          <w:szCs w:val="24"/>
        </w:rPr>
        <w:t>terdapat beberapa perhitungan rasio profitabilitas.</w:t>
      </w:r>
      <w:proofErr w:type="gramEnd"/>
      <w:r w:rsidR="0076251C">
        <w:rPr>
          <w:rFonts w:ascii="Times New Roman" w:hAnsi="Times New Roman"/>
          <w:sz w:val="24"/>
          <w:szCs w:val="24"/>
        </w:rPr>
        <w:t xml:space="preserve"> Adapun jenis-jenis profitabilitas </w:t>
      </w:r>
      <w:r w:rsidR="00E52E64" w:rsidRPr="00E52E64">
        <w:rPr>
          <w:rFonts w:ascii="Times New Roman" w:hAnsi="Times New Roman"/>
          <w:sz w:val="24"/>
          <w:szCs w:val="24"/>
        </w:rPr>
        <w:t xml:space="preserve">ada </w:t>
      </w:r>
      <w:proofErr w:type="gramStart"/>
      <w:r w:rsidR="00E52E64" w:rsidRPr="00E52E64">
        <w:rPr>
          <w:rFonts w:ascii="Times New Roman" w:hAnsi="Times New Roman"/>
          <w:sz w:val="24"/>
          <w:szCs w:val="24"/>
        </w:rPr>
        <w:t>lima</w:t>
      </w:r>
      <w:proofErr w:type="gramEnd"/>
      <w:r w:rsidR="00E52E64" w:rsidRPr="00E52E64">
        <w:rPr>
          <w:rFonts w:ascii="Times New Roman" w:hAnsi="Times New Roman"/>
          <w:sz w:val="24"/>
          <w:szCs w:val="24"/>
        </w:rPr>
        <w:t xml:space="preserve"> yaitu:</w:t>
      </w:r>
    </w:p>
    <w:p w:rsidR="00E52E64" w:rsidRPr="00E52E64" w:rsidRDefault="00E52E64" w:rsidP="00E52E64">
      <w:pPr>
        <w:numPr>
          <w:ilvl w:val="0"/>
          <w:numId w:val="3"/>
        </w:numPr>
        <w:spacing w:after="0" w:line="240" w:lineRule="auto"/>
        <w:jc w:val="both"/>
        <w:rPr>
          <w:rFonts w:ascii="Times New Roman" w:hAnsi="Times New Roman"/>
          <w:sz w:val="24"/>
          <w:szCs w:val="24"/>
        </w:rPr>
      </w:pPr>
      <w:r w:rsidRPr="00E52E64">
        <w:rPr>
          <w:rFonts w:ascii="Times New Roman" w:hAnsi="Times New Roman"/>
          <w:i/>
          <w:sz w:val="24"/>
          <w:szCs w:val="24"/>
        </w:rPr>
        <w:t>“Gross Profit Margin</w:t>
      </w:r>
      <w:r w:rsidRPr="00E52E64">
        <w:rPr>
          <w:rFonts w:ascii="Times New Roman" w:hAnsi="Times New Roman"/>
          <w:sz w:val="24"/>
          <w:szCs w:val="24"/>
        </w:rPr>
        <w:t xml:space="preserve"> (Marjin Laba Kotor),</w:t>
      </w:r>
    </w:p>
    <w:p w:rsidR="00E52E64" w:rsidRPr="00E52E64" w:rsidRDefault="00E52E64" w:rsidP="00E52E64">
      <w:pPr>
        <w:numPr>
          <w:ilvl w:val="0"/>
          <w:numId w:val="3"/>
        </w:numPr>
        <w:spacing w:after="0" w:line="240" w:lineRule="auto"/>
        <w:jc w:val="both"/>
        <w:rPr>
          <w:rFonts w:ascii="Times New Roman" w:hAnsi="Times New Roman"/>
          <w:sz w:val="24"/>
          <w:szCs w:val="24"/>
        </w:rPr>
      </w:pPr>
      <w:r w:rsidRPr="00E52E64">
        <w:rPr>
          <w:rFonts w:ascii="Times New Roman" w:hAnsi="Times New Roman"/>
          <w:i/>
          <w:sz w:val="24"/>
          <w:szCs w:val="24"/>
        </w:rPr>
        <w:t xml:space="preserve">Net Profit Margin </w:t>
      </w:r>
      <w:r w:rsidRPr="00E52E64">
        <w:rPr>
          <w:rFonts w:ascii="Times New Roman" w:hAnsi="Times New Roman"/>
          <w:sz w:val="24"/>
          <w:szCs w:val="24"/>
        </w:rPr>
        <w:t>(Marjin Laba Bersih),</w:t>
      </w:r>
    </w:p>
    <w:p w:rsidR="00E52E64" w:rsidRPr="00E52E64" w:rsidRDefault="00E52E64" w:rsidP="00E52E64">
      <w:pPr>
        <w:numPr>
          <w:ilvl w:val="0"/>
          <w:numId w:val="3"/>
        </w:numPr>
        <w:spacing w:after="0" w:line="240" w:lineRule="auto"/>
        <w:jc w:val="both"/>
        <w:rPr>
          <w:rFonts w:ascii="Times New Roman" w:hAnsi="Times New Roman"/>
          <w:sz w:val="24"/>
          <w:szCs w:val="24"/>
        </w:rPr>
      </w:pPr>
      <w:r w:rsidRPr="00E52E64">
        <w:rPr>
          <w:rFonts w:ascii="Times New Roman" w:hAnsi="Times New Roman"/>
          <w:i/>
          <w:sz w:val="24"/>
          <w:szCs w:val="24"/>
        </w:rPr>
        <w:t>Return On Assets (ROA)</w:t>
      </w:r>
    </w:p>
    <w:p w:rsidR="00E52E64" w:rsidRPr="00E52E64" w:rsidRDefault="00E52E64" w:rsidP="00E52E64">
      <w:pPr>
        <w:numPr>
          <w:ilvl w:val="0"/>
          <w:numId w:val="3"/>
        </w:numPr>
        <w:spacing w:after="0" w:line="240" w:lineRule="auto"/>
        <w:jc w:val="both"/>
        <w:rPr>
          <w:rFonts w:ascii="Times New Roman" w:hAnsi="Times New Roman"/>
          <w:i/>
          <w:sz w:val="24"/>
          <w:szCs w:val="24"/>
        </w:rPr>
      </w:pPr>
      <w:r w:rsidRPr="00E52E64">
        <w:rPr>
          <w:rFonts w:ascii="Times New Roman" w:hAnsi="Times New Roman"/>
          <w:i/>
          <w:sz w:val="24"/>
          <w:szCs w:val="24"/>
        </w:rPr>
        <w:t>Return On Equity (ROE)</w:t>
      </w:r>
    </w:p>
    <w:p w:rsidR="00E52E64" w:rsidRPr="00E52E64" w:rsidRDefault="00E52E64" w:rsidP="00E52E64">
      <w:pPr>
        <w:numPr>
          <w:ilvl w:val="0"/>
          <w:numId w:val="3"/>
        </w:numPr>
        <w:spacing w:after="0" w:line="240" w:lineRule="auto"/>
        <w:jc w:val="both"/>
        <w:rPr>
          <w:rFonts w:ascii="Times New Roman" w:hAnsi="Times New Roman"/>
          <w:i/>
          <w:sz w:val="24"/>
          <w:szCs w:val="24"/>
        </w:rPr>
      </w:pPr>
      <w:r w:rsidRPr="00E52E64">
        <w:rPr>
          <w:rFonts w:ascii="Times New Roman" w:hAnsi="Times New Roman"/>
          <w:i/>
          <w:sz w:val="24"/>
          <w:szCs w:val="24"/>
        </w:rPr>
        <w:t>Earning Power”.</w:t>
      </w:r>
    </w:p>
    <w:p w:rsidR="00E52E64" w:rsidRDefault="00E52E64" w:rsidP="00E52E64">
      <w:pPr>
        <w:spacing w:after="0" w:line="240" w:lineRule="auto"/>
        <w:ind w:left="1080"/>
        <w:jc w:val="both"/>
        <w:rPr>
          <w:rFonts w:ascii="Times New Roman" w:hAnsi="Times New Roman"/>
          <w:i/>
          <w:sz w:val="24"/>
          <w:szCs w:val="24"/>
        </w:rPr>
      </w:pPr>
    </w:p>
    <w:p w:rsidR="00F87189" w:rsidRPr="00E52E64" w:rsidRDefault="00F87189" w:rsidP="00E52E64">
      <w:pPr>
        <w:spacing w:after="0" w:line="240" w:lineRule="auto"/>
        <w:ind w:left="1080"/>
        <w:jc w:val="both"/>
        <w:rPr>
          <w:rFonts w:ascii="Times New Roman" w:hAnsi="Times New Roman"/>
          <w:i/>
          <w:sz w:val="24"/>
          <w:szCs w:val="24"/>
        </w:rPr>
      </w:pPr>
    </w:p>
    <w:p w:rsidR="00F87189" w:rsidRPr="00E52E64" w:rsidRDefault="00E52E64" w:rsidP="00707A8C">
      <w:pPr>
        <w:tabs>
          <w:tab w:val="left" w:pos="851"/>
        </w:tabs>
        <w:spacing w:line="480" w:lineRule="auto"/>
        <w:ind w:left="1080"/>
        <w:jc w:val="both"/>
        <w:rPr>
          <w:rFonts w:ascii="Times New Roman" w:hAnsi="Times New Roman"/>
          <w:sz w:val="24"/>
          <w:szCs w:val="24"/>
        </w:rPr>
      </w:pPr>
      <w:r w:rsidRPr="00E52E64">
        <w:rPr>
          <w:rFonts w:ascii="Times New Roman" w:hAnsi="Times New Roman"/>
          <w:sz w:val="24"/>
          <w:szCs w:val="24"/>
        </w:rPr>
        <w:t>Berikut merupakan penjelasan dari masing-masing rasio yaitu:</w:t>
      </w:r>
    </w:p>
    <w:p w:rsidR="00E52E64" w:rsidRPr="00E52E64" w:rsidRDefault="00E52E64" w:rsidP="00E52E64">
      <w:pPr>
        <w:numPr>
          <w:ilvl w:val="0"/>
          <w:numId w:val="5"/>
        </w:numPr>
        <w:tabs>
          <w:tab w:val="left" w:pos="851"/>
        </w:tabs>
        <w:spacing w:line="480" w:lineRule="auto"/>
        <w:jc w:val="both"/>
        <w:rPr>
          <w:rFonts w:ascii="Times New Roman" w:hAnsi="Times New Roman"/>
          <w:b/>
          <w:sz w:val="24"/>
          <w:szCs w:val="24"/>
        </w:rPr>
      </w:pPr>
      <w:r w:rsidRPr="00E52E64">
        <w:rPr>
          <w:rFonts w:ascii="Times New Roman" w:hAnsi="Times New Roman"/>
          <w:b/>
          <w:sz w:val="24"/>
          <w:szCs w:val="24"/>
        </w:rPr>
        <w:lastRenderedPageBreak/>
        <w:t>Gross Profit Margin (Marjin Laba Kotor)</w:t>
      </w:r>
    </w:p>
    <w:p w:rsidR="00E52E64" w:rsidRPr="00E52E64" w:rsidRDefault="00E52E64" w:rsidP="00E52E64">
      <w:pPr>
        <w:pStyle w:val="ListParagraph"/>
        <w:tabs>
          <w:tab w:val="left" w:pos="851"/>
        </w:tabs>
        <w:spacing w:line="480" w:lineRule="auto"/>
        <w:jc w:val="both"/>
        <w:rPr>
          <w:rFonts w:ascii="Times New Roman" w:hAnsi="Times New Roman"/>
          <w:sz w:val="24"/>
          <w:szCs w:val="24"/>
        </w:rPr>
      </w:pPr>
      <w:r w:rsidRPr="00E52E64">
        <w:rPr>
          <w:rFonts w:ascii="Times New Roman" w:hAnsi="Times New Roman"/>
          <w:sz w:val="24"/>
          <w:szCs w:val="24"/>
        </w:rPr>
        <w:tab/>
      </w:r>
      <w:r w:rsidRPr="00E52E64">
        <w:rPr>
          <w:rFonts w:ascii="Times New Roman" w:hAnsi="Times New Roman"/>
          <w:sz w:val="24"/>
          <w:szCs w:val="24"/>
        </w:rPr>
        <w:tab/>
        <w:t xml:space="preserve">Menurut Martono </w:t>
      </w:r>
      <w:proofErr w:type="gramStart"/>
      <w:r w:rsidRPr="00E52E64">
        <w:rPr>
          <w:rFonts w:ascii="Times New Roman" w:hAnsi="Times New Roman"/>
          <w:sz w:val="24"/>
          <w:szCs w:val="24"/>
        </w:rPr>
        <w:t xml:space="preserve">dan Agus Harjito (2014:60) </w:t>
      </w:r>
      <w:r w:rsidRPr="00E52E64">
        <w:rPr>
          <w:rFonts w:ascii="Times New Roman" w:hAnsi="Times New Roman"/>
          <w:i/>
          <w:sz w:val="24"/>
          <w:szCs w:val="24"/>
        </w:rPr>
        <w:t>gross</w:t>
      </w:r>
      <w:proofErr w:type="gramEnd"/>
      <w:r w:rsidRPr="00E52E64">
        <w:rPr>
          <w:rFonts w:ascii="Times New Roman" w:hAnsi="Times New Roman"/>
          <w:i/>
          <w:sz w:val="24"/>
          <w:szCs w:val="24"/>
        </w:rPr>
        <w:t xml:space="preserve"> profit margin </w:t>
      </w:r>
      <w:r w:rsidRPr="00E52E64">
        <w:rPr>
          <w:rFonts w:ascii="Times New Roman" w:hAnsi="Times New Roman"/>
          <w:sz w:val="24"/>
          <w:szCs w:val="24"/>
        </w:rPr>
        <w:t>merupakan perbandingan penjualan bersih dikurangi harga pokok penjualan dengan penjualan bersih atau rasio antara laba kotor dengan penjualan bersih.</w:t>
      </w:r>
    </w:p>
    <w:p w:rsidR="00E52E64" w:rsidRPr="00E52E64" w:rsidRDefault="00E52E64" w:rsidP="00E52E64">
      <w:pPr>
        <w:pStyle w:val="ListParagraph"/>
        <w:tabs>
          <w:tab w:val="left" w:pos="851"/>
        </w:tabs>
        <w:spacing w:line="480" w:lineRule="auto"/>
        <w:jc w:val="both"/>
        <w:rPr>
          <w:rFonts w:ascii="Times New Roman" w:hAnsi="Times New Roman"/>
          <w:sz w:val="24"/>
          <w:szCs w:val="24"/>
        </w:rPr>
      </w:pPr>
      <w:r w:rsidRPr="00E52E64">
        <w:rPr>
          <w:rFonts w:ascii="Times New Roman" w:hAnsi="Times New Roman"/>
          <w:sz w:val="24"/>
          <w:szCs w:val="24"/>
        </w:rPr>
        <w:tab/>
      </w:r>
      <w:r w:rsidRPr="00E52E64">
        <w:rPr>
          <w:rFonts w:ascii="Times New Roman" w:hAnsi="Times New Roman"/>
          <w:sz w:val="24"/>
          <w:szCs w:val="24"/>
        </w:rPr>
        <w:tab/>
        <w:t xml:space="preserve">Menurut lyn M. Fraser dan Alieen Ormiston dalam Irham Fahmi (2014:136) memberikan pendapatnya bahwa </w:t>
      </w:r>
      <w:r w:rsidRPr="00E52E64">
        <w:rPr>
          <w:rFonts w:ascii="Times New Roman" w:hAnsi="Times New Roman"/>
          <w:i/>
          <w:sz w:val="24"/>
          <w:szCs w:val="24"/>
        </w:rPr>
        <w:t>gross profit margin</w:t>
      </w:r>
      <w:r w:rsidRPr="00E52E64">
        <w:rPr>
          <w:rFonts w:ascii="Times New Roman" w:hAnsi="Times New Roman"/>
          <w:sz w:val="24"/>
          <w:szCs w:val="24"/>
        </w:rPr>
        <w:t xml:space="preserve"> atau marjin laba kotor yang memperlihatkan hubungan antara penjualan dan beban pokok penjualan, mengukur kemampuan perusahaan untuk mengendalikan biaya persediaan atau biaya operasi barang maupun untuk meneruskan kenaikan harga lewat penjualan kepada pelanggan.</w:t>
      </w:r>
    </w:p>
    <w:p w:rsidR="00E52E64" w:rsidRPr="00E52E64" w:rsidRDefault="00E52E64" w:rsidP="00E52E64">
      <w:pPr>
        <w:pStyle w:val="ListParagraph"/>
        <w:tabs>
          <w:tab w:val="left" w:pos="851"/>
        </w:tabs>
        <w:spacing w:line="480" w:lineRule="auto"/>
        <w:jc w:val="both"/>
        <w:rPr>
          <w:rFonts w:ascii="Times New Roman" w:hAnsi="Times New Roman"/>
          <w:sz w:val="24"/>
          <w:szCs w:val="24"/>
        </w:rPr>
      </w:pPr>
      <w:r w:rsidRPr="00E52E64">
        <w:rPr>
          <w:rFonts w:ascii="Times New Roman" w:hAnsi="Times New Roman"/>
          <w:sz w:val="24"/>
          <w:szCs w:val="24"/>
        </w:rPr>
        <w:tab/>
      </w:r>
      <w:r w:rsidRPr="00E52E64">
        <w:rPr>
          <w:rFonts w:ascii="Times New Roman" w:hAnsi="Times New Roman"/>
          <w:sz w:val="24"/>
          <w:szCs w:val="24"/>
        </w:rPr>
        <w:tab/>
      </w:r>
      <w:proofErr w:type="gramStart"/>
      <w:r w:rsidRPr="00E52E64">
        <w:rPr>
          <w:rFonts w:ascii="Times New Roman" w:hAnsi="Times New Roman"/>
          <w:sz w:val="24"/>
          <w:szCs w:val="24"/>
        </w:rPr>
        <w:t xml:space="preserve">Menurut Lukman Syamsuddin (2007:61) </w:t>
      </w:r>
      <w:r w:rsidRPr="00E52E64">
        <w:rPr>
          <w:rFonts w:ascii="Times New Roman" w:hAnsi="Times New Roman"/>
          <w:i/>
          <w:sz w:val="24"/>
          <w:szCs w:val="24"/>
        </w:rPr>
        <w:t xml:space="preserve">gross profit margin </w:t>
      </w:r>
      <w:r w:rsidRPr="00E52E64">
        <w:rPr>
          <w:rFonts w:ascii="Times New Roman" w:hAnsi="Times New Roman"/>
          <w:sz w:val="24"/>
          <w:szCs w:val="24"/>
        </w:rPr>
        <w:t>merupakan presentase dari laba kotor dibandingkan dengan sales (penjualan).</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 xml:space="preserve">Semakin besar </w:t>
      </w:r>
      <w:r w:rsidRPr="00E52E64">
        <w:rPr>
          <w:rFonts w:ascii="Times New Roman" w:hAnsi="Times New Roman"/>
          <w:i/>
          <w:sz w:val="24"/>
          <w:szCs w:val="24"/>
        </w:rPr>
        <w:t xml:space="preserve">gross profit margin </w:t>
      </w:r>
      <w:r w:rsidRPr="00E52E64">
        <w:rPr>
          <w:rFonts w:ascii="Times New Roman" w:hAnsi="Times New Roman"/>
          <w:sz w:val="24"/>
          <w:szCs w:val="24"/>
        </w:rPr>
        <w:t>semakin baik keadaan operasi perusahaan.</w:t>
      </w:r>
      <w:proofErr w:type="gramEnd"/>
      <w:r w:rsidRPr="00E52E64">
        <w:rPr>
          <w:rFonts w:ascii="Times New Roman" w:hAnsi="Times New Roman"/>
          <w:sz w:val="24"/>
          <w:szCs w:val="24"/>
        </w:rPr>
        <w:t xml:space="preserve"> Menurut Lukman Syamsuddin (2007:61) </w:t>
      </w:r>
      <w:r w:rsidRPr="00E52E64">
        <w:rPr>
          <w:rFonts w:ascii="Times New Roman" w:hAnsi="Times New Roman"/>
          <w:i/>
          <w:sz w:val="24"/>
          <w:szCs w:val="24"/>
        </w:rPr>
        <w:t xml:space="preserve">gross profit margin </w:t>
      </w:r>
      <w:r w:rsidRPr="00E52E64">
        <w:rPr>
          <w:rFonts w:ascii="Times New Roman" w:hAnsi="Times New Roman"/>
          <w:sz w:val="24"/>
          <w:szCs w:val="24"/>
        </w:rPr>
        <w:t>dapat dihitung dengan menggunakan formula:</w:t>
      </w:r>
    </w:p>
    <w:p w:rsidR="00E52E64" w:rsidRPr="00E52E64" w:rsidRDefault="00E52E64" w:rsidP="00E52E64">
      <w:pPr>
        <w:pStyle w:val="ListParagraph"/>
        <w:tabs>
          <w:tab w:val="left" w:pos="851"/>
        </w:tabs>
        <w:spacing w:line="240" w:lineRule="auto"/>
        <w:ind w:left="1215"/>
        <w:jc w:val="both"/>
        <w:rPr>
          <w:rFonts w:ascii="Times New Roman" w:hAnsi="Times New Roman"/>
          <w:sz w:val="24"/>
          <w:szCs w:val="24"/>
        </w:rPr>
      </w:pPr>
    </w:p>
    <w:p w:rsidR="00E52E64" w:rsidRPr="00E52E64" w:rsidRDefault="00E52E64" w:rsidP="00E52E64">
      <w:pPr>
        <w:pStyle w:val="ListParagraph"/>
        <w:spacing w:line="240" w:lineRule="auto"/>
        <w:ind w:left="1418"/>
        <w:jc w:val="both"/>
        <w:rPr>
          <w:rFonts w:ascii="Times New Roman" w:hAnsi="Times New Roman"/>
          <w:sz w:val="24"/>
          <w:szCs w:val="24"/>
        </w:rPr>
      </w:pPr>
      <m:oMathPara>
        <m:oMathParaPr>
          <m:jc m:val="center"/>
        </m:oMathParaPr>
        <m:oMath>
          <m:r>
            <w:rPr>
              <w:rFonts w:ascii="Cambria Math" w:hAnsi="Cambria Math"/>
              <w:sz w:val="24"/>
              <w:szCs w:val="24"/>
            </w:rPr>
            <m:t>Gross Profit Margin=</m:t>
          </m:r>
          <m:f>
            <m:fPr>
              <m:ctrlPr>
                <w:rPr>
                  <w:rFonts w:ascii="Cambria Math" w:hAnsi="Cambria Math"/>
                  <w:i/>
                  <w:sz w:val="24"/>
                  <w:szCs w:val="24"/>
                </w:rPr>
              </m:ctrlPr>
            </m:fPr>
            <m:num>
              <m:r>
                <w:rPr>
                  <w:rFonts w:ascii="Cambria Math" w:hAnsi="Cambria Math"/>
                  <w:sz w:val="24"/>
                  <w:szCs w:val="24"/>
                </w:rPr>
                <m:t>penjualan-harga pokok penjualan</m:t>
              </m:r>
            </m:num>
            <m:den>
              <m:r>
                <w:rPr>
                  <w:rFonts w:ascii="Cambria Math" w:hAnsi="Cambria Math"/>
                  <w:sz w:val="24"/>
                  <w:szCs w:val="24"/>
                </w:rPr>
                <m:t>Penjualan</m:t>
              </m:r>
            </m:den>
          </m:f>
        </m:oMath>
      </m:oMathPara>
    </w:p>
    <w:p w:rsidR="00E52E64" w:rsidRDefault="00E52E64" w:rsidP="00E52E64">
      <w:pPr>
        <w:tabs>
          <w:tab w:val="left" w:pos="851"/>
        </w:tabs>
        <w:spacing w:line="480" w:lineRule="auto"/>
        <w:jc w:val="both"/>
        <w:rPr>
          <w:rFonts w:ascii="Times New Roman" w:hAnsi="Times New Roman"/>
          <w:sz w:val="24"/>
          <w:szCs w:val="24"/>
        </w:rPr>
      </w:pPr>
    </w:p>
    <w:p w:rsidR="00F87189" w:rsidRDefault="00F87189" w:rsidP="00E52E64">
      <w:pPr>
        <w:tabs>
          <w:tab w:val="left" w:pos="851"/>
        </w:tabs>
        <w:spacing w:line="480" w:lineRule="auto"/>
        <w:jc w:val="both"/>
        <w:rPr>
          <w:rFonts w:ascii="Times New Roman" w:hAnsi="Times New Roman"/>
          <w:sz w:val="24"/>
          <w:szCs w:val="24"/>
        </w:rPr>
      </w:pPr>
    </w:p>
    <w:p w:rsidR="00707A8C" w:rsidRPr="00E52E64" w:rsidRDefault="00707A8C" w:rsidP="00E52E64">
      <w:pPr>
        <w:tabs>
          <w:tab w:val="left" w:pos="851"/>
        </w:tabs>
        <w:spacing w:line="480" w:lineRule="auto"/>
        <w:jc w:val="both"/>
        <w:rPr>
          <w:rFonts w:ascii="Times New Roman" w:hAnsi="Times New Roman"/>
          <w:sz w:val="24"/>
          <w:szCs w:val="24"/>
        </w:rPr>
      </w:pPr>
    </w:p>
    <w:p w:rsidR="00E52E64" w:rsidRPr="00E52E64" w:rsidRDefault="00E52E64" w:rsidP="00E52E64">
      <w:pPr>
        <w:numPr>
          <w:ilvl w:val="0"/>
          <w:numId w:val="5"/>
        </w:numPr>
        <w:tabs>
          <w:tab w:val="left" w:pos="851"/>
        </w:tabs>
        <w:spacing w:line="480" w:lineRule="auto"/>
        <w:jc w:val="both"/>
        <w:rPr>
          <w:rFonts w:ascii="Times New Roman" w:hAnsi="Times New Roman"/>
          <w:b/>
          <w:sz w:val="24"/>
          <w:szCs w:val="24"/>
        </w:rPr>
      </w:pPr>
      <w:r w:rsidRPr="00E52E64">
        <w:rPr>
          <w:rFonts w:ascii="Times New Roman" w:hAnsi="Times New Roman"/>
          <w:b/>
          <w:sz w:val="24"/>
          <w:szCs w:val="24"/>
        </w:rPr>
        <w:lastRenderedPageBreak/>
        <w:t>Net Profit Margin (Marjin Laba Bersih)</w:t>
      </w:r>
    </w:p>
    <w:p w:rsidR="00E52E64" w:rsidRPr="00E52E64" w:rsidRDefault="00E52E64" w:rsidP="00E52E64">
      <w:pPr>
        <w:pStyle w:val="ListParagraph"/>
        <w:spacing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 xml:space="preserve">Menurut Irham Fahmi (2014:136) rasio </w:t>
      </w:r>
      <w:r w:rsidRPr="00E52E64">
        <w:rPr>
          <w:rFonts w:ascii="Times New Roman" w:hAnsi="Times New Roman"/>
          <w:i/>
          <w:sz w:val="24"/>
          <w:szCs w:val="24"/>
        </w:rPr>
        <w:t xml:space="preserve">net profit margin </w:t>
      </w:r>
      <w:r w:rsidRPr="00E52E64">
        <w:rPr>
          <w:rFonts w:ascii="Times New Roman" w:hAnsi="Times New Roman"/>
          <w:sz w:val="24"/>
          <w:szCs w:val="24"/>
        </w:rPr>
        <w:t>disebut juga dengan rasio pendapatan terhadap penjualan.</w:t>
      </w:r>
      <w:proofErr w:type="gramEnd"/>
      <w:r w:rsidRPr="00E52E64">
        <w:rPr>
          <w:rFonts w:ascii="Times New Roman" w:hAnsi="Times New Roman"/>
          <w:sz w:val="24"/>
          <w:szCs w:val="24"/>
        </w:rPr>
        <w:t xml:space="preserve"> Menurut Joel G. Siegel dan Jae K. Shim dalam irham fahmi (2014:136) mengatakan bahwa marjin laba bersih </w:t>
      </w:r>
      <w:proofErr w:type="gramStart"/>
      <w:r w:rsidRPr="00E52E64">
        <w:rPr>
          <w:rFonts w:ascii="Times New Roman" w:hAnsi="Times New Roman"/>
          <w:sz w:val="24"/>
          <w:szCs w:val="24"/>
        </w:rPr>
        <w:t>sama</w:t>
      </w:r>
      <w:proofErr w:type="gramEnd"/>
      <w:r w:rsidRPr="00E52E64">
        <w:rPr>
          <w:rFonts w:ascii="Times New Roman" w:hAnsi="Times New Roman"/>
          <w:sz w:val="24"/>
          <w:szCs w:val="24"/>
        </w:rPr>
        <w:t xml:space="preserve"> dengan laba bersih dibagi dengan penjualan bersih, ini menunjukkan kestabilan kesatuan untuk menghasilkan perolehan pada tingkat penjualan khusus. </w:t>
      </w:r>
      <w:proofErr w:type="gramStart"/>
      <w:r w:rsidRPr="00E52E64">
        <w:rPr>
          <w:rFonts w:ascii="Times New Roman" w:hAnsi="Times New Roman"/>
          <w:sz w:val="24"/>
          <w:szCs w:val="24"/>
        </w:rPr>
        <w:t>Marjin dengan laba yang tinggi lebih disukai karena menunjukkan bahwa perusahaan mendapat hasil yang baik yang melebihi harga pokok penjualan.</w:t>
      </w:r>
      <w:proofErr w:type="gramEnd"/>
      <w:r w:rsidRPr="00E52E64">
        <w:rPr>
          <w:rFonts w:ascii="Times New Roman" w:hAnsi="Times New Roman"/>
          <w:sz w:val="24"/>
          <w:szCs w:val="24"/>
        </w:rPr>
        <w:t xml:space="preserve"> </w:t>
      </w:r>
    </w:p>
    <w:p w:rsidR="00E52E64" w:rsidRPr="00E52E64" w:rsidRDefault="00E52E64" w:rsidP="00E52E64">
      <w:pPr>
        <w:pStyle w:val="ListParagraph"/>
        <w:spacing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 xml:space="preserve">Menurut Martono dan Agus Harjito (2014:60) </w:t>
      </w:r>
      <w:r w:rsidRPr="00E52E64">
        <w:rPr>
          <w:rFonts w:ascii="Times New Roman" w:hAnsi="Times New Roman"/>
          <w:i/>
          <w:sz w:val="24"/>
          <w:szCs w:val="24"/>
        </w:rPr>
        <w:t xml:space="preserve">net profit margin </w:t>
      </w:r>
      <w:r w:rsidRPr="00E52E64">
        <w:rPr>
          <w:rFonts w:ascii="Times New Roman" w:hAnsi="Times New Roman"/>
          <w:sz w:val="24"/>
          <w:szCs w:val="24"/>
        </w:rPr>
        <w:t>atau marjin laba bersih merupakan keuntungan penjualan setelah menghitung seluruh biaya dan pajak penghasilan.</w:t>
      </w:r>
      <w:proofErr w:type="gramEnd"/>
    </w:p>
    <w:p w:rsidR="00E52E64" w:rsidRPr="00E52E64" w:rsidRDefault="00E52E64" w:rsidP="00E52E64">
      <w:pPr>
        <w:spacing w:line="480" w:lineRule="auto"/>
        <w:ind w:left="720" w:firstLine="720"/>
        <w:jc w:val="both"/>
        <w:rPr>
          <w:rFonts w:ascii="Times New Roman" w:hAnsi="Times New Roman"/>
          <w:sz w:val="24"/>
          <w:szCs w:val="24"/>
        </w:rPr>
      </w:pPr>
      <w:proofErr w:type="gramStart"/>
      <w:r w:rsidRPr="00E52E64">
        <w:rPr>
          <w:rFonts w:ascii="Times New Roman" w:hAnsi="Times New Roman"/>
          <w:sz w:val="24"/>
          <w:szCs w:val="24"/>
        </w:rPr>
        <w:t xml:space="preserve">Menurut Lukman Syamsuddin (2007:62) </w:t>
      </w:r>
      <w:r w:rsidRPr="00E52E64">
        <w:rPr>
          <w:rFonts w:ascii="Times New Roman" w:hAnsi="Times New Roman"/>
          <w:i/>
          <w:sz w:val="24"/>
          <w:szCs w:val="24"/>
        </w:rPr>
        <w:t xml:space="preserve">net profit margin </w:t>
      </w:r>
      <w:r w:rsidRPr="00E52E64">
        <w:rPr>
          <w:rFonts w:ascii="Times New Roman" w:hAnsi="Times New Roman"/>
          <w:sz w:val="24"/>
          <w:szCs w:val="24"/>
        </w:rPr>
        <w:t xml:space="preserve">merupakan ratio antara laba bersih yaitu penjualan sesudah dikurangi dengan seluruh </w:t>
      </w:r>
      <w:r w:rsidRPr="00E52E64">
        <w:rPr>
          <w:rFonts w:ascii="Times New Roman" w:hAnsi="Times New Roman"/>
          <w:i/>
          <w:sz w:val="24"/>
          <w:szCs w:val="24"/>
        </w:rPr>
        <w:t>expense</w:t>
      </w:r>
      <w:r w:rsidRPr="00E52E64">
        <w:rPr>
          <w:rFonts w:ascii="Times New Roman" w:hAnsi="Times New Roman"/>
          <w:sz w:val="24"/>
          <w:szCs w:val="24"/>
        </w:rPr>
        <w:t xml:space="preserve"> termasuk pajak dibandingkan dengan penjualan.</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 xml:space="preserve">Semakin tinggi </w:t>
      </w:r>
      <w:r w:rsidRPr="00E52E64">
        <w:rPr>
          <w:rFonts w:ascii="Times New Roman" w:hAnsi="Times New Roman"/>
          <w:i/>
          <w:sz w:val="24"/>
          <w:szCs w:val="24"/>
        </w:rPr>
        <w:t xml:space="preserve">net profit margin, </w:t>
      </w:r>
      <w:r w:rsidRPr="00E52E64">
        <w:rPr>
          <w:rFonts w:ascii="Times New Roman" w:hAnsi="Times New Roman"/>
          <w:sz w:val="24"/>
          <w:szCs w:val="24"/>
        </w:rPr>
        <w:t>semakin baik operasi suatu perusahaan.</w:t>
      </w:r>
      <w:proofErr w:type="gramEnd"/>
      <w:r w:rsidRPr="00E52E64">
        <w:rPr>
          <w:rFonts w:ascii="Times New Roman" w:hAnsi="Times New Roman"/>
          <w:sz w:val="24"/>
          <w:szCs w:val="24"/>
        </w:rPr>
        <w:t xml:space="preserve"> Menurut Irham Fahmi (2014:136) </w:t>
      </w:r>
      <w:r w:rsidRPr="00E52E64">
        <w:rPr>
          <w:rFonts w:ascii="Times New Roman" w:hAnsi="Times New Roman"/>
          <w:i/>
          <w:sz w:val="24"/>
          <w:szCs w:val="24"/>
        </w:rPr>
        <w:t>net profit margin</w:t>
      </w:r>
      <w:r w:rsidRPr="00E52E64">
        <w:rPr>
          <w:rFonts w:ascii="Times New Roman" w:hAnsi="Times New Roman"/>
          <w:sz w:val="24"/>
          <w:szCs w:val="24"/>
        </w:rPr>
        <w:t xml:space="preserve"> dapat dihitung dengan menggunakan formula:</w:t>
      </w:r>
    </w:p>
    <w:p w:rsidR="00E52E64" w:rsidRPr="00E52E64" w:rsidRDefault="00E52E64" w:rsidP="00E52E64">
      <w:pPr>
        <w:pStyle w:val="ListParagraph"/>
        <w:spacing w:line="480" w:lineRule="auto"/>
        <w:ind w:firstLine="720"/>
        <w:jc w:val="both"/>
        <w:rPr>
          <w:rFonts w:ascii="Times New Roman" w:hAnsi="Times New Roman"/>
          <w:sz w:val="24"/>
          <w:szCs w:val="24"/>
        </w:rPr>
      </w:pPr>
      <m:oMathPara>
        <m:oMathParaPr>
          <m:jc m:val="center"/>
        </m:oMathParaPr>
        <m:oMath>
          <m:r>
            <m:rPr>
              <m:sty m:val="p"/>
            </m:rPr>
            <w:rPr>
              <w:rFonts w:ascii="Cambria Math" w:hAnsi="Cambria Math"/>
              <w:sz w:val="24"/>
              <w:szCs w:val="24"/>
            </w:rPr>
            <m:t>Net Profit Margin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Laba setelah pajak atau laba bersih</m:t>
              </m:r>
            </m:num>
            <m:den>
              <m:r>
                <w:rPr>
                  <w:rFonts w:ascii="Cambria Math" w:hAnsi="Cambria Math"/>
                  <w:sz w:val="24"/>
                  <w:szCs w:val="24"/>
                </w:rPr>
                <m:t>penjualan</m:t>
              </m:r>
            </m:den>
          </m:f>
        </m:oMath>
      </m:oMathPara>
    </w:p>
    <w:p w:rsidR="00E52E64" w:rsidRPr="00E52E64" w:rsidRDefault="00E52E64" w:rsidP="00E52E64">
      <w:pPr>
        <w:pStyle w:val="ListParagraph"/>
        <w:spacing w:line="480" w:lineRule="auto"/>
        <w:ind w:firstLine="720"/>
        <w:jc w:val="both"/>
        <w:rPr>
          <w:rFonts w:ascii="Times New Roman" w:hAnsi="Times New Roman"/>
          <w:sz w:val="24"/>
          <w:szCs w:val="24"/>
        </w:rPr>
      </w:pPr>
    </w:p>
    <w:p w:rsidR="00E52E64" w:rsidRPr="00E52E64" w:rsidRDefault="00E52E64" w:rsidP="00E52E64">
      <w:pPr>
        <w:numPr>
          <w:ilvl w:val="0"/>
          <w:numId w:val="5"/>
        </w:numPr>
        <w:tabs>
          <w:tab w:val="left" w:pos="851"/>
        </w:tabs>
        <w:spacing w:line="480" w:lineRule="auto"/>
        <w:jc w:val="both"/>
        <w:rPr>
          <w:rFonts w:ascii="Times New Roman" w:hAnsi="Times New Roman"/>
          <w:b/>
          <w:sz w:val="24"/>
          <w:szCs w:val="24"/>
        </w:rPr>
      </w:pPr>
      <w:r w:rsidRPr="00E52E64">
        <w:rPr>
          <w:rFonts w:ascii="Times New Roman" w:hAnsi="Times New Roman"/>
          <w:b/>
          <w:sz w:val="24"/>
          <w:szCs w:val="24"/>
        </w:rPr>
        <w:lastRenderedPageBreak/>
        <w:t>Tingkat PengembalianAktiva (ROA=Return On Assets)</w:t>
      </w:r>
    </w:p>
    <w:p w:rsidR="00E52E64" w:rsidRPr="00E52E64" w:rsidRDefault="00E52E64" w:rsidP="00E52E64">
      <w:pPr>
        <w:pStyle w:val="ListParagraph"/>
        <w:spacing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Menurut Mamduh M Hanafi dan Abdul Halim (2009:84) menyatakan bahwa rasio ini merupakan perbandingan antara laba bersih setelah pajak dengan total aktiva.</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Rasio ini mengukur kemampuan perusahaan menghasilkan laba bersih berdasarkan tingkat aset tertentu.</w:t>
      </w:r>
      <w:proofErr w:type="gramEnd"/>
      <w:r w:rsidRPr="00E52E64">
        <w:rPr>
          <w:rFonts w:ascii="Times New Roman" w:hAnsi="Times New Roman"/>
          <w:sz w:val="24"/>
          <w:szCs w:val="24"/>
        </w:rPr>
        <w:t xml:space="preserve"> ROA juga sering disebut sebagai </w:t>
      </w:r>
      <w:proofErr w:type="gramStart"/>
      <w:r w:rsidRPr="00E52E64">
        <w:rPr>
          <w:rFonts w:ascii="Times New Roman" w:hAnsi="Times New Roman"/>
          <w:sz w:val="24"/>
          <w:szCs w:val="24"/>
        </w:rPr>
        <w:t>ROI .</w:t>
      </w:r>
      <w:proofErr w:type="gramEnd"/>
      <w:r w:rsidRPr="00E52E64">
        <w:rPr>
          <w:rFonts w:ascii="Times New Roman" w:hAnsi="Times New Roman"/>
          <w:sz w:val="24"/>
          <w:szCs w:val="24"/>
        </w:rPr>
        <w:t xml:space="preserve"> </w:t>
      </w:r>
    </w:p>
    <w:p w:rsidR="00E52E64" w:rsidRPr="00E52E64" w:rsidRDefault="00E52E64" w:rsidP="00E52E64">
      <w:pPr>
        <w:pStyle w:val="ListParagraph"/>
        <w:spacing w:line="480" w:lineRule="auto"/>
        <w:ind w:firstLine="720"/>
        <w:jc w:val="both"/>
        <w:rPr>
          <w:rFonts w:ascii="Times New Roman" w:hAnsi="Times New Roman"/>
          <w:sz w:val="24"/>
          <w:szCs w:val="24"/>
        </w:rPr>
      </w:pPr>
      <w:r w:rsidRPr="00E52E64">
        <w:rPr>
          <w:rFonts w:ascii="Times New Roman" w:hAnsi="Times New Roman"/>
          <w:sz w:val="24"/>
          <w:szCs w:val="24"/>
        </w:rPr>
        <w:t xml:space="preserve">Menurut Lukman Syamsuddin (2007:63) ROA merupakan pengukuran kemampuan perusahaan secara keseluruhan di dalam menghasilkan keuntungan dengan jumlah keseluruhan aktiva yang tersedia di dalam perusahaan. </w:t>
      </w:r>
    </w:p>
    <w:p w:rsidR="00E52E64" w:rsidRPr="00E52E64" w:rsidRDefault="00E52E64" w:rsidP="00E52E64">
      <w:pPr>
        <w:pStyle w:val="ListParagraph"/>
        <w:spacing w:line="480" w:lineRule="auto"/>
        <w:ind w:firstLine="720"/>
        <w:jc w:val="both"/>
        <w:rPr>
          <w:rFonts w:ascii="Times New Roman" w:hAnsi="Times New Roman"/>
          <w:sz w:val="24"/>
          <w:szCs w:val="24"/>
          <w:lang w:val="de-LU"/>
        </w:rPr>
      </w:pPr>
      <w:r w:rsidRPr="00E52E64">
        <w:rPr>
          <w:rFonts w:ascii="Times New Roman" w:hAnsi="Times New Roman"/>
          <w:sz w:val="24"/>
          <w:szCs w:val="24"/>
        </w:rPr>
        <w:t xml:space="preserve">Menurut Kasmir (2014:202) ROA/ROI merupakan rasio yang menunjukkan hasil </w:t>
      </w:r>
      <w:r w:rsidRPr="00E52E64">
        <w:rPr>
          <w:rFonts w:ascii="Times New Roman" w:hAnsi="Times New Roman"/>
          <w:i/>
          <w:sz w:val="24"/>
          <w:szCs w:val="24"/>
        </w:rPr>
        <w:t>(return)</w:t>
      </w:r>
      <w:r w:rsidRPr="00E52E64">
        <w:rPr>
          <w:rFonts w:ascii="Times New Roman" w:hAnsi="Times New Roman"/>
          <w:sz w:val="24"/>
          <w:szCs w:val="24"/>
        </w:rPr>
        <w:t xml:space="preserve"> atas jumlah aktiva yang digunakan dalam perusahaan. </w:t>
      </w:r>
      <w:r w:rsidRPr="00E52E64">
        <w:rPr>
          <w:rFonts w:ascii="Times New Roman" w:hAnsi="Times New Roman"/>
          <w:sz w:val="24"/>
          <w:szCs w:val="24"/>
          <w:lang w:val="de-LU"/>
        </w:rPr>
        <w:t>ROI juga merupakan suatu ukuran tentang efektifitas manajemen dalam mengelola investasinya.</w:t>
      </w:r>
    </w:p>
    <w:p w:rsidR="00E52E64" w:rsidRDefault="00E52E64" w:rsidP="00E52E64">
      <w:pPr>
        <w:pStyle w:val="ListParagraph"/>
        <w:spacing w:line="480" w:lineRule="auto"/>
        <w:ind w:firstLine="720"/>
        <w:jc w:val="both"/>
        <w:rPr>
          <w:rFonts w:ascii="Times New Roman" w:hAnsi="Times New Roman"/>
          <w:sz w:val="24"/>
          <w:szCs w:val="24"/>
        </w:rPr>
      </w:pPr>
      <w:r w:rsidRPr="00E52E64">
        <w:rPr>
          <w:rFonts w:ascii="Times New Roman" w:hAnsi="Times New Roman"/>
          <w:sz w:val="24"/>
          <w:szCs w:val="24"/>
        </w:rPr>
        <w:t xml:space="preserve">Menurut Sofyan Syafri Harahap (2004:306) rasio profitabilitas dapat dihitung dengan </w:t>
      </w:r>
      <w:r w:rsidRPr="00E52E64">
        <w:rPr>
          <w:rFonts w:ascii="Times New Roman" w:hAnsi="Times New Roman"/>
          <w:i/>
          <w:sz w:val="24"/>
          <w:szCs w:val="24"/>
        </w:rPr>
        <w:t xml:space="preserve">Return On </w:t>
      </w:r>
      <w:proofErr w:type="gramStart"/>
      <w:r w:rsidRPr="00E52E64">
        <w:rPr>
          <w:rFonts w:ascii="Times New Roman" w:hAnsi="Times New Roman"/>
          <w:i/>
          <w:sz w:val="24"/>
          <w:szCs w:val="24"/>
        </w:rPr>
        <w:t>Asset</w:t>
      </w:r>
      <w:r w:rsidR="00707A8C">
        <w:rPr>
          <w:rFonts w:ascii="Times New Roman" w:hAnsi="Times New Roman"/>
          <w:i/>
          <w:sz w:val="24"/>
          <w:szCs w:val="24"/>
        </w:rPr>
        <w:t xml:space="preserve"> </w:t>
      </w:r>
      <w:r w:rsidRPr="00E52E64">
        <w:rPr>
          <w:rFonts w:ascii="Times New Roman" w:hAnsi="Times New Roman"/>
          <w:i/>
          <w:sz w:val="24"/>
          <w:szCs w:val="24"/>
        </w:rPr>
        <w:t xml:space="preserve"> </w:t>
      </w:r>
      <w:r w:rsidRPr="00E52E64">
        <w:rPr>
          <w:rFonts w:ascii="Times New Roman" w:hAnsi="Times New Roman"/>
          <w:sz w:val="24"/>
          <w:szCs w:val="24"/>
        </w:rPr>
        <w:t>menggunakan</w:t>
      </w:r>
      <w:proofErr w:type="gramEnd"/>
      <w:r w:rsidRPr="00E52E64">
        <w:rPr>
          <w:rFonts w:ascii="Times New Roman" w:hAnsi="Times New Roman"/>
          <w:sz w:val="24"/>
          <w:szCs w:val="24"/>
        </w:rPr>
        <w:t xml:space="preserve"> formula:</w:t>
      </w:r>
    </w:p>
    <w:p w:rsidR="00A623F8" w:rsidRPr="00E52E64" w:rsidRDefault="00A623F8" w:rsidP="00E52E64">
      <w:pPr>
        <w:pStyle w:val="ListParagraph"/>
        <w:spacing w:line="480" w:lineRule="auto"/>
        <w:ind w:firstLine="720"/>
        <w:jc w:val="both"/>
        <w:rPr>
          <w:rFonts w:ascii="Times New Roman" w:hAnsi="Times New Roman"/>
          <w:sz w:val="24"/>
          <w:szCs w:val="24"/>
          <w:lang w:val="de-LU"/>
        </w:rPr>
      </w:pPr>
    </w:p>
    <w:p w:rsidR="00E52E64" w:rsidRDefault="00E52E64" w:rsidP="00E52E64">
      <w:pPr>
        <w:pStyle w:val="ListParagraph"/>
        <w:spacing w:line="480" w:lineRule="auto"/>
        <w:ind w:firstLine="720"/>
        <w:jc w:val="both"/>
        <w:rPr>
          <w:rFonts w:ascii="Times New Roman" w:hAnsi="Times New Roman"/>
          <w:sz w:val="24"/>
          <w:szCs w:val="24"/>
        </w:rPr>
      </w:pPr>
      <m:oMathPara>
        <m:oMath>
          <m:r>
            <w:rPr>
              <w:rFonts w:ascii="Cambria Math" w:hAnsi="Cambria Math"/>
              <w:sz w:val="24"/>
              <w:szCs w:val="24"/>
            </w:rPr>
            <m:t>Return on asset=</m:t>
          </m:r>
          <m:f>
            <m:fPr>
              <m:ctrlPr>
                <w:rPr>
                  <w:rFonts w:ascii="Cambria Math" w:hAnsi="Cambria Math"/>
                  <w:i/>
                  <w:sz w:val="24"/>
                  <w:szCs w:val="24"/>
                </w:rPr>
              </m:ctrlPr>
            </m:fPr>
            <m:num>
              <m:r>
                <w:rPr>
                  <w:rFonts w:ascii="Cambria Math" w:hAnsi="Cambria Math"/>
                  <w:sz w:val="24"/>
                  <w:szCs w:val="24"/>
                </w:rPr>
                <m:t>laba be</m:t>
              </m:r>
              <m:r>
                <w:rPr>
                  <w:rFonts w:ascii="Cambria Math" w:hAnsi="Cambria Math"/>
                  <w:sz w:val="24"/>
                  <w:szCs w:val="24"/>
                </w:rPr>
                <m:t xml:space="preserve">rsih atau laba setelah pajak </m:t>
              </m:r>
            </m:num>
            <m:den>
              <m:r>
                <w:rPr>
                  <w:rFonts w:ascii="Cambria Math" w:hAnsi="Cambria Math"/>
                  <w:sz w:val="24"/>
                  <w:szCs w:val="24"/>
                </w:rPr>
                <m:t>total aktiva</m:t>
              </m:r>
            </m:den>
          </m:f>
        </m:oMath>
      </m:oMathPara>
    </w:p>
    <w:p w:rsidR="00D7060B" w:rsidRDefault="00D7060B" w:rsidP="00E52E64">
      <w:pPr>
        <w:pStyle w:val="ListParagraph"/>
        <w:spacing w:line="480" w:lineRule="auto"/>
        <w:ind w:firstLine="720"/>
        <w:jc w:val="both"/>
        <w:rPr>
          <w:rFonts w:ascii="Times New Roman" w:hAnsi="Times New Roman"/>
          <w:sz w:val="24"/>
          <w:szCs w:val="24"/>
        </w:rPr>
      </w:pPr>
    </w:p>
    <w:p w:rsidR="00F87189" w:rsidRDefault="00F87189" w:rsidP="00E52E64">
      <w:pPr>
        <w:pStyle w:val="ListParagraph"/>
        <w:spacing w:line="480" w:lineRule="auto"/>
        <w:ind w:firstLine="720"/>
        <w:jc w:val="both"/>
        <w:rPr>
          <w:rFonts w:ascii="Times New Roman" w:hAnsi="Times New Roman"/>
          <w:sz w:val="24"/>
          <w:szCs w:val="24"/>
        </w:rPr>
      </w:pPr>
    </w:p>
    <w:p w:rsidR="00F87189" w:rsidRPr="00E52E64" w:rsidRDefault="00F87189" w:rsidP="00E52E64">
      <w:pPr>
        <w:pStyle w:val="ListParagraph"/>
        <w:spacing w:line="480" w:lineRule="auto"/>
        <w:ind w:firstLine="720"/>
        <w:jc w:val="both"/>
        <w:rPr>
          <w:rFonts w:ascii="Times New Roman" w:hAnsi="Times New Roman"/>
          <w:sz w:val="24"/>
          <w:szCs w:val="24"/>
        </w:rPr>
      </w:pPr>
    </w:p>
    <w:p w:rsidR="00E52E64" w:rsidRPr="00E52E64" w:rsidRDefault="00E52E64" w:rsidP="00E52E64">
      <w:pPr>
        <w:numPr>
          <w:ilvl w:val="0"/>
          <w:numId w:val="5"/>
        </w:numPr>
        <w:tabs>
          <w:tab w:val="left" w:pos="851"/>
        </w:tabs>
        <w:spacing w:line="480" w:lineRule="auto"/>
        <w:jc w:val="both"/>
        <w:rPr>
          <w:rFonts w:ascii="Times New Roman" w:hAnsi="Times New Roman"/>
          <w:b/>
          <w:sz w:val="24"/>
          <w:szCs w:val="24"/>
        </w:rPr>
      </w:pPr>
      <w:r w:rsidRPr="00E52E64">
        <w:rPr>
          <w:rFonts w:ascii="Times New Roman" w:hAnsi="Times New Roman"/>
          <w:b/>
          <w:sz w:val="24"/>
          <w:szCs w:val="24"/>
        </w:rPr>
        <w:lastRenderedPageBreak/>
        <w:t>Tingkat Pengembelian Ekuitas (ROE = Return on Equity)</w:t>
      </w:r>
    </w:p>
    <w:p w:rsidR="00E52E64" w:rsidRPr="00E52E64" w:rsidRDefault="00E52E64" w:rsidP="00E52E64">
      <w:pPr>
        <w:tabs>
          <w:tab w:val="left" w:pos="851"/>
        </w:tabs>
        <w:spacing w:line="480" w:lineRule="auto"/>
        <w:ind w:left="720"/>
        <w:jc w:val="both"/>
        <w:rPr>
          <w:rFonts w:ascii="Times New Roman" w:hAnsi="Times New Roman"/>
          <w:sz w:val="24"/>
          <w:szCs w:val="24"/>
          <w:lang w:val="fr-LU"/>
        </w:rPr>
      </w:pPr>
      <w:r w:rsidRPr="00E52E64">
        <w:rPr>
          <w:rFonts w:ascii="Times New Roman" w:hAnsi="Times New Roman"/>
          <w:sz w:val="24"/>
          <w:szCs w:val="24"/>
        </w:rPr>
        <w:tab/>
      </w:r>
      <w:r w:rsidRPr="00E52E64">
        <w:rPr>
          <w:rFonts w:ascii="Times New Roman" w:hAnsi="Times New Roman"/>
          <w:sz w:val="24"/>
          <w:szCs w:val="24"/>
        </w:rPr>
        <w:tab/>
      </w:r>
      <w:proofErr w:type="gramStart"/>
      <w:r w:rsidRPr="00E52E64">
        <w:rPr>
          <w:rFonts w:ascii="Times New Roman" w:hAnsi="Times New Roman"/>
          <w:sz w:val="24"/>
          <w:szCs w:val="24"/>
        </w:rPr>
        <w:t>Menurut Mamduh M Hanafi dan Abdul Halim (2009:84) rasio ini mengukur kemampuan menghasilkan laba berdasarkan modal saham tertentu.</w:t>
      </w:r>
      <w:proofErr w:type="gramEnd"/>
      <w:r w:rsidRPr="00E52E64">
        <w:rPr>
          <w:rFonts w:ascii="Times New Roman" w:hAnsi="Times New Roman"/>
          <w:sz w:val="24"/>
          <w:szCs w:val="24"/>
        </w:rPr>
        <w:t xml:space="preserve"> </w:t>
      </w:r>
      <w:r w:rsidRPr="00E52E64">
        <w:rPr>
          <w:rFonts w:ascii="Times New Roman" w:hAnsi="Times New Roman"/>
          <w:sz w:val="24"/>
          <w:szCs w:val="24"/>
          <w:lang w:val="fr-LU"/>
        </w:rPr>
        <w:t xml:space="preserve">Rasio ini merupakan ukuran profitabilitas dari sudut pandang pemegang saham. </w:t>
      </w:r>
    </w:p>
    <w:p w:rsidR="00E52E64" w:rsidRPr="00E52E64" w:rsidRDefault="00E52E64" w:rsidP="00E52E64">
      <w:pPr>
        <w:pStyle w:val="ListParagraph"/>
        <w:spacing w:line="480" w:lineRule="auto"/>
        <w:ind w:firstLine="720"/>
        <w:jc w:val="both"/>
        <w:rPr>
          <w:rFonts w:ascii="Times New Roman" w:hAnsi="Times New Roman"/>
          <w:sz w:val="24"/>
          <w:szCs w:val="24"/>
          <w:lang w:val="fr-LU"/>
        </w:rPr>
      </w:pPr>
      <w:r w:rsidRPr="00E52E64">
        <w:rPr>
          <w:rFonts w:ascii="Times New Roman" w:hAnsi="Times New Roman"/>
          <w:sz w:val="24"/>
          <w:szCs w:val="24"/>
          <w:lang w:val="fr-LU"/>
        </w:rPr>
        <w:t>Selai</w:t>
      </w:r>
      <w:r w:rsidR="00603540">
        <w:rPr>
          <w:rFonts w:ascii="Times New Roman" w:hAnsi="Times New Roman"/>
          <w:sz w:val="24"/>
          <w:szCs w:val="24"/>
          <w:lang w:val="fr-LU"/>
        </w:rPr>
        <w:t>n itu menurut Agus Sartono (2011</w:t>
      </w:r>
      <w:r w:rsidRPr="00E52E64">
        <w:rPr>
          <w:rFonts w:ascii="Times New Roman" w:hAnsi="Times New Roman"/>
          <w:sz w:val="24"/>
          <w:szCs w:val="24"/>
          <w:lang w:val="fr-LU"/>
        </w:rPr>
        <w:t>:124) ROE yaitu mengukur  kemampuan perusahaan memperoleh laba yang tersedia bagi pemegang saham perusahaan. Rasio ini juga dipengaruhi oleh besar kecilnya utang perusahaan, apabila proporsi utang makin besar maka rasio ini juga akan makin besar.</w:t>
      </w:r>
    </w:p>
    <w:p w:rsidR="00A623F8" w:rsidRPr="00A623F8" w:rsidRDefault="00E52E64" w:rsidP="00A623F8">
      <w:pPr>
        <w:pStyle w:val="ListParagraph"/>
        <w:spacing w:line="480" w:lineRule="auto"/>
        <w:ind w:firstLine="556"/>
        <w:jc w:val="both"/>
        <w:rPr>
          <w:rFonts w:ascii="Times New Roman" w:hAnsi="Times New Roman"/>
          <w:sz w:val="24"/>
          <w:szCs w:val="24"/>
          <w:lang w:val="fr-LU"/>
        </w:rPr>
      </w:pPr>
      <w:r w:rsidRPr="00E52E64">
        <w:rPr>
          <w:rFonts w:ascii="Times New Roman" w:hAnsi="Times New Roman"/>
          <w:sz w:val="24"/>
          <w:szCs w:val="24"/>
          <w:lang w:val="fr-LU"/>
        </w:rPr>
        <w:t xml:space="preserve">Menurut Agus Harjito dan Martono (2014:61) </w:t>
      </w:r>
      <w:r w:rsidRPr="00E52E64">
        <w:rPr>
          <w:rFonts w:ascii="Times New Roman" w:hAnsi="Times New Roman"/>
          <w:i/>
          <w:sz w:val="24"/>
          <w:szCs w:val="24"/>
          <w:lang w:val="fr-LU"/>
        </w:rPr>
        <w:t xml:space="preserve">return on equity </w:t>
      </w:r>
      <w:r w:rsidRPr="00E52E64">
        <w:rPr>
          <w:rFonts w:ascii="Times New Roman" w:hAnsi="Times New Roman"/>
          <w:sz w:val="24"/>
          <w:szCs w:val="24"/>
          <w:lang w:val="fr-LU"/>
        </w:rPr>
        <w:t>sering disebut rentabilitas modal sendiri dimaksudkan untuk mengukur seberapa banyak keuntungan yang menjadi hak pemilik modal sendiri. Menurut Mamduh M Hanafi dan Abdul Halim (2009:84) ROE dapat dihitung dengan menggunakan formula:</w:t>
      </w:r>
    </w:p>
    <w:p w:rsidR="00E52E64" w:rsidRPr="00E52E64" w:rsidRDefault="00E52E64" w:rsidP="00E52E64">
      <w:pPr>
        <w:pStyle w:val="ListParagraph"/>
        <w:spacing w:line="480" w:lineRule="auto"/>
        <w:ind w:left="1276"/>
        <w:jc w:val="both"/>
        <w:rPr>
          <w:rFonts w:ascii="Times New Roman" w:eastAsia="Times New Roman" w:hAnsi="Times New Roman"/>
          <w:sz w:val="24"/>
          <w:szCs w:val="24"/>
        </w:rPr>
      </w:pPr>
      <m:oMathPara>
        <m:oMath>
          <m:r>
            <w:rPr>
              <w:rFonts w:ascii="Cambria Math" w:hAnsi="Cambria Math"/>
              <w:sz w:val="24"/>
              <w:szCs w:val="24"/>
            </w:rPr>
            <m:t>ROE=</m:t>
          </m:r>
          <m:f>
            <m:fPr>
              <m:ctrlPr>
                <w:rPr>
                  <w:rFonts w:ascii="Cambria Math" w:hAnsi="Cambria Math"/>
                  <w:i/>
                  <w:sz w:val="24"/>
                  <w:szCs w:val="24"/>
                </w:rPr>
              </m:ctrlPr>
            </m:fPr>
            <m:num>
              <m:r>
                <w:rPr>
                  <w:rFonts w:ascii="Cambria Math" w:hAnsi="Cambria Math"/>
                  <w:sz w:val="24"/>
                  <w:szCs w:val="24"/>
                </w:rPr>
                <m:t>laba setelah pajak atau laba bersih</m:t>
              </m:r>
            </m:num>
            <m:den>
              <m:r>
                <w:rPr>
                  <w:rFonts w:ascii="Cambria Math" w:hAnsi="Cambria Math"/>
                  <w:sz w:val="24"/>
                  <w:szCs w:val="24"/>
                </w:rPr>
                <m:t>modal saham atau modal sendiri</m:t>
              </m:r>
            </m:den>
          </m:f>
        </m:oMath>
      </m:oMathPara>
    </w:p>
    <w:p w:rsidR="00E072B5" w:rsidRPr="00E52E64" w:rsidRDefault="00E072B5" w:rsidP="00E52E64">
      <w:pPr>
        <w:pStyle w:val="ListParagraph"/>
        <w:spacing w:line="480" w:lineRule="auto"/>
        <w:ind w:left="0"/>
        <w:jc w:val="both"/>
        <w:rPr>
          <w:rFonts w:ascii="Times New Roman" w:hAnsi="Times New Roman"/>
          <w:sz w:val="24"/>
          <w:szCs w:val="24"/>
          <w:lang w:val="fr-LU"/>
        </w:rPr>
      </w:pPr>
    </w:p>
    <w:p w:rsidR="00E52E64" w:rsidRPr="00E52E64" w:rsidRDefault="00E52E64" w:rsidP="00E52E64">
      <w:pPr>
        <w:pStyle w:val="ListParagraph"/>
        <w:numPr>
          <w:ilvl w:val="0"/>
          <w:numId w:val="5"/>
        </w:numPr>
        <w:spacing w:line="480" w:lineRule="auto"/>
        <w:jc w:val="both"/>
        <w:rPr>
          <w:rFonts w:ascii="Times New Roman" w:hAnsi="Times New Roman"/>
          <w:b/>
          <w:sz w:val="24"/>
          <w:szCs w:val="24"/>
          <w:lang w:val="fr-LU"/>
        </w:rPr>
      </w:pPr>
      <w:r w:rsidRPr="00E52E64">
        <w:rPr>
          <w:rFonts w:ascii="Times New Roman" w:hAnsi="Times New Roman"/>
          <w:b/>
          <w:sz w:val="24"/>
          <w:szCs w:val="24"/>
          <w:lang w:val="fr-LU"/>
        </w:rPr>
        <w:t>Earning Power</w:t>
      </w:r>
    </w:p>
    <w:p w:rsidR="00E52E64" w:rsidRPr="00E52E64" w:rsidRDefault="00603540" w:rsidP="00E52E64">
      <w:pPr>
        <w:pStyle w:val="ListParagraph"/>
        <w:spacing w:line="480" w:lineRule="auto"/>
        <w:ind w:firstLine="720"/>
        <w:jc w:val="both"/>
        <w:rPr>
          <w:rFonts w:ascii="Times New Roman" w:hAnsi="Times New Roman"/>
          <w:sz w:val="24"/>
          <w:szCs w:val="24"/>
        </w:rPr>
      </w:pPr>
      <w:proofErr w:type="gramStart"/>
      <w:r>
        <w:rPr>
          <w:rFonts w:ascii="Times New Roman" w:hAnsi="Times New Roman"/>
          <w:sz w:val="24"/>
          <w:szCs w:val="24"/>
        </w:rPr>
        <w:t>Menurut Agus Sartono (2011</w:t>
      </w:r>
      <w:r w:rsidR="00E52E64" w:rsidRPr="00E52E64">
        <w:rPr>
          <w:rFonts w:ascii="Times New Roman" w:hAnsi="Times New Roman"/>
          <w:sz w:val="24"/>
          <w:szCs w:val="24"/>
        </w:rPr>
        <w:t xml:space="preserve">:125) mengemukakan bahwa </w:t>
      </w:r>
      <w:r w:rsidR="00E52E64" w:rsidRPr="00E52E64">
        <w:rPr>
          <w:rFonts w:ascii="Times New Roman" w:hAnsi="Times New Roman"/>
          <w:i/>
          <w:sz w:val="24"/>
          <w:szCs w:val="24"/>
        </w:rPr>
        <w:t>earning power</w:t>
      </w:r>
      <w:r w:rsidR="00E52E64" w:rsidRPr="00E52E64">
        <w:rPr>
          <w:rFonts w:ascii="Times New Roman" w:hAnsi="Times New Roman"/>
          <w:sz w:val="24"/>
          <w:szCs w:val="24"/>
        </w:rPr>
        <w:t xml:space="preserve"> merupakan tolak ukur kemampuan perusahaan dalam menghasilkan </w:t>
      </w:r>
      <w:r w:rsidR="00E52E64" w:rsidRPr="00E52E64">
        <w:rPr>
          <w:rFonts w:ascii="Times New Roman" w:hAnsi="Times New Roman"/>
          <w:sz w:val="24"/>
          <w:szCs w:val="24"/>
        </w:rPr>
        <w:lastRenderedPageBreak/>
        <w:t>laba dengan aktiva yang digunakan.</w:t>
      </w:r>
      <w:proofErr w:type="gramEnd"/>
      <w:r w:rsidR="00E52E64" w:rsidRPr="00E52E64">
        <w:rPr>
          <w:rFonts w:ascii="Times New Roman" w:hAnsi="Times New Roman"/>
          <w:sz w:val="24"/>
          <w:szCs w:val="24"/>
        </w:rPr>
        <w:t xml:space="preserve"> </w:t>
      </w:r>
      <w:proofErr w:type="gramStart"/>
      <w:r w:rsidR="00E52E64" w:rsidRPr="00E52E64">
        <w:rPr>
          <w:rFonts w:ascii="Times New Roman" w:hAnsi="Times New Roman"/>
          <w:sz w:val="24"/>
          <w:szCs w:val="24"/>
        </w:rPr>
        <w:t>Rasio ini juga menunjukkan pula tingkat efisiensi investasi yang nampak pada tingkat perputaran aktiva.</w:t>
      </w:r>
      <w:proofErr w:type="gramEnd"/>
      <w:r w:rsidR="00E52E64" w:rsidRPr="00E52E64">
        <w:rPr>
          <w:rFonts w:ascii="Times New Roman" w:hAnsi="Times New Roman"/>
          <w:sz w:val="24"/>
          <w:szCs w:val="24"/>
        </w:rPr>
        <w:t xml:space="preserve"> Apabila perputaran aktiva meningkat dan </w:t>
      </w:r>
      <w:r w:rsidR="00E52E64" w:rsidRPr="00E52E64">
        <w:rPr>
          <w:rFonts w:ascii="Times New Roman" w:hAnsi="Times New Roman"/>
          <w:i/>
          <w:sz w:val="24"/>
          <w:szCs w:val="24"/>
        </w:rPr>
        <w:t>net profit margin</w:t>
      </w:r>
      <w:r w:rsidR="00E52E64" w:rsidRPr="00E52E64">
        <w:rPr>
          <w:rFonts w:ascii="Times New Roman" w:hAnsi="Times New Roman"/>
          <w:sz w:val="24"/>
          <w:szCs w:val="24"/>
        </w:rPr>
        <w:t xml:space="preserve"> tetap maka </w:t>
      </w:r>
      <w:r w:rsidR="00E52E64" w:rsidRPr="00E52E64">
        <w:rPr>
          <w:rFonts w:ascii="Times New Roman" w:hAnsi="Times New Roman"/>
          <w:i/>
          <w:sz w:val="24"/>
          <w:szCs w:val="24"/>
        </w:rPr>
        <w:t>earning power</w:t>
      </w:r>
      <w:r w:rsidR="00E52E64" w:rsidRPr="00E52E64">
        <w:rPr>
          <w:rFonts w:ascii="Times New Roman" w:hAnsi="Times New Roman"/>
          <w:sz w:val="24"/>
          <w:szCs w:val="24"/>
        </w:rPr>
        <w:t xml:space="preserve"> juga </w:t>
      </w:r>
      <w:proofErr w:type="gramStart"/>
      <w:r w:rsidR="00E52E64" w:rsidRPr="00E52E64">
        <w:rPr>
          <w:rFonts w:ascii="Times New Roman" w:hAnsi="Times New Roman"/>
          <w:sz w:val="24"/>
          <w:szCs w:val="24"/>
        </w:rPr>
        <w:t>akan</w:t>
      </w:r>
      <w:proofErr w:type="gramEnd"/>
      <w:r w:rsidR="00E52E64" w:rsidRPr="00E52E64">
        <w:rPr>
          <w:rFonts w:ascii="Times New Roman" w:hAnsi="Times New Roman"/>
          <w:sz w:val="24"/>
          <w:szCs w:val="24"/>
        </w:rPr>
        <w:t xml:space="preserve"> meningkat. Dua perusahaan mungkin </w:t>
      </w:r>
      <w:proofErr w:type="gramStart"/>
      <w:r w:rsidR="00E52E64" w:rsidRPr="00E52E64">
        <w:rPr>
          <w:rFonts w:ascii="Times New Roman" w:hAnsi="Times New Roman"/>
          <w:sz w:val="24"/>
          <w:szCs w:val="24"/>
        </w:rPr>
        <w:t>akan</w:t>
      </w:r>
      <w:proofErr w:type="gramEnd"/>
      <w:r w:rsidR="00E52E64" w:rsidRPr="00E52E64">
        <w:rPr>
          <w:rFonts w:ascii="Times New Roman" w:hAnsi="Times New Roman"/>
          <w:sz w:val="24"/>
          <w:szCs w:val="24"/>
        </w:rPr>
        <w:t xml:space="preserve"> mempunyai </w:t>
      </w:r>
      <w:r w:rsidR="00E52E64" w:rsidRPr="00E52E64">
        <w:rPr>
          <w:rFonts w:ascii="Times New Roman" w:hAnsi="Times New Roman"/>
          <w:i/>
          <w:sz w:val="24"/>
          <w:szCs w:val="24"/>
        </w:rPr>
        <w:t>earning power</w:t>
      </w:r>
      <w:r w:rsidR="00E52E64" w:rsidRPr="00E52E64">
        <w:rPr>
          <w:rFonts w:ascii="Times New Roman" w:hAnsi="Times New Roman"/>
          <w:sz w:val="24"/>
          <w:szCs w:val="24"/>
        </w:rPr>
        <w:t xml:space="preserve"> yang sama meskipun perputaran aktiva dan </w:t>
      </w:r>
      <w:r w:rsidR="00E52E64" w:rsidRPr="00E52E64">
        <w:rPr>
          <w:rFonts w:ascii="Times New Roman" w:hAnsi="Times New Roman"/>
          <w:i/>
          <w:sz w:val="24"/>
          <w:szCs w:val="24"/>
        </w:rPr>
        <w:t>net profit margin</w:t>
      </w:r>
      <w:r w:rsidR="00E52E64" w:rsidRPr="00E52E64">
        <w:rPr>
          <w:rFonts w:ascii="Times New Roman" w:hAnsi="Times New Roman"/>
          <w:sz w:val="24"/>
          <w:szCs w:val="24"/>
        </w:rPr>
        <w:t xml:space="preserve"> keduanya berbeda. </w:t>
      </w:r>
      <w:r>
        <w:rPr>
          <w:rFonts w:ascii="Times New Roman" w:hAnsi="Times New Roman"/>
          <w:sz w:val="24"/>
          <w:szCs w:val="24"/>
        </w:rPr>
        <w:t>Menurut Agus Sartono (2011</w:t>
      </w:r>
      <w:r w:rsidR="00E52E64" w:rsidRPr="00E52E64">
        <w:rPr>
          <w:rFonts w:ascii="Times New Roman" w:hAnsi="Times New Roman"/>
          <w:sz w:val="24"/>
          <w:szCs w:val="24"/>
        </w:rPr>
        <w:t xml:space="preserve">:124) </w:t>
      </w:r>
      <w:r w:rsidR="00E52E64" w:rsidRPr="00E52E64">
        <w:rPr>
          <w:rFonts w:ascii="Times New Roman" w:hAnsi="Times New Roman"/>
          <w:i/>
          <w:sz w:val="24"/>
          <w:szCs w:val="24"/>
        </w:rPr>
        <w:t>earning power</w:t>
      </w:r>
      <w:r w:rsidR="00E52E64" w:rsidRPr="00E52E64">
        <w:rPr>
          <w:rFonts w:ascii="Times New Roman" w:hAnsi="Times New Roman"/>
          <w:sz w:val="24"/>
          <w:szCs w:val="24"/>
        </w:rPr>
        <w:t xml:space="preserve"> dapat dihitung dengan menggunakan formula:</w:t>
      </w:r>
    </w:p>
    <w:p w:rsidR="00685BAD" w:rsidRPr="00E52E64" w:rsidRDefault="00E52E64" w:rsidP="00EF097C">
      <w:pPr>
        <w:pStyle w:val="ListParagraph"/>
        <w:spacing w:line="480" w:lineRule="auto"/>
        <w:ind w:left="1440"/>
        <w:jc w:val="both"/>
        <w:rPr>
          <w:rFonts w:ascii="Times New Roman" w:hAnsi="Times New Roman"/>
          <w:sz w:val="24"/>
          <w:szCs w:val="24"/>
        </w:rPr>
      </w:pPr>
      <w:r w:rsidRPr="00E52E64">
        <w:rPr>
          <w:rFonts w:ascii="Times New Roman" w:hAnsi="Times New Roman"/>
          <w:sz w:val="24"/>
          <w:szCs w:val="24"/>
        </w:rPr>
        <w:tab/>
      </w:r>
      <w:r w:rsidRPr="00E52E64">
        <w:rPr>
          <w:rFonts w:ascii="Times New Roman" w:hAnsi="Times New Roman"/>
          <w:sz w:val="24"/>
          <w:szCs w:val="24"/>
        </w:rPr>
        <w:tab/>
      </w:r>
      <w:r w:rsidRPr="00E52E64">
        <w:rPr>
          <w:rFonts w:ascii="Times New Roman" w:hAnsi="Times New Roman"/>
          <w:sz w:val="24"/>
          <w:szCs w:val="24"/>
        </w:rPr>
        <w:br/>
      </w:r>
      <m:oMathPara>
        <m:oMath>
          <m:r>
            <w:rPr>
              <w:rFonts w:ascii="Cambria Math" w:hAnsi="Cambria Math"/>
              <w:sz w:val="24"/>
              <w:szCs w:val="24"/>
            </w:rPr>
            <m:t>Earning Power=</m:t>
          </m:r>
          <m:f>
            <m:fPr>
              <m:ctrlPr>
                <w:rPr>
                  <w:rFonts w:ascii="Cambria Math" w:hAnsi="Cambria Math"/>
                  <w:i/>
                  <w:sz w:val="24"/>
                  <w:szCs w:val="24"/>
                </w:rPr>
              </m:ctrlPr>
            </m:fPr>
            <m:num>
              <m:r>
                <w:rPr>
                  <w:rFonts w:ascii="Cambria Math" w:hAnsi="Cambria Math"/>
                  <w:sz w:val="24"/>
                  <w:szCs w:val="24"/>
                </w:rPr>
                <m:t>penjualan</m:t>
              </m:r>
            </m:num>
            <m:den>
              <m:r>
                <w:rPr>
                  <w:rFonts w:ascii="Cambria Math" w:hAnsi="Cambria Math"/>
                  <w:sz w:val="24"/>
                  <w:szCs w:val="24"/>
                </w:rPr>
                <m:t xml:space="preserve">total aktiva </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laba  bersih</m:t>
              </m:r>
            </m:num>
            <m:den>
              <m:r>
                <w:rPr>
                  <w:rFonts w:ascii="Cambria Math" w:hAnsi="Cambria Math"/>
                  <w:sz w:val="24"/>
                  <w:szCs w:val="24"/>
                </w:rPr>
                <m:t>penjualan</m:t>
              </m:r>
            </m:den>
          </m:f>
        </m:oMath>
      </m:oMathPara>
    </w:p>
    <w:p w:rsidR="00EF097C" w:rsidRDefault="00EF097C" w:rsidP="00E52E64">
      <w:pPr>
        <w:spacing w:line="480" w:lineRule="auto"/>
        <w:jc w:val="both"/>
        <w:rPr>
          <w:rFonts w:ascii="Times New Roman" w:hAnsi="Times New Roman"/>
          <w:b/>
          <w:sz w:val="24"/>
          <w:szCs w:val="24"/>
        </w:rPr>
      </w:pPr>
    </w:p>
    <w:p w:rsidR="00E52E64" w:rsidRPr="00E52E64" w:rsidRDefault="00EF097C" w:rsidP="00E52E64">
      <w:pPr>
        <w:spacing w:line="480" w:lineRule="auto"/>
        <w:jc w:val="both"/>
        <w:rPr>
          <w:rFonts w:ascii="Times New Roman" w:hAnsi="Times New Roman"/>
          <w:b/>
          <w:sz w:val="24"/>
          <w:szCs w:val="24"/>
        </w:rPr>
      </w:pPr>
      <w:r>
        <w:rPr>
          <w:rFonts w:ascii="Times New Roman" w:hAnsi="Times New Roman"/>
          <w:b/>
          <w:sz w:val="24"/>
          <w:szCs w:val="24"/>
        </w:rPr>
        <w:t>2.1.3</w:t>
      </w:r>
      <w:r w:rsidR="00E52E64" w:rsidRPr="00E52E64">
        <w:rPr>
          <w:rFonts w:ascii="Times New Roman" w:hAnsi="Times New Roman"/>
          <w:b/>
          <w:sz w:val="24"/>
          <w:szCs w:val="24"/>
        </w:rPr>
        <w:t xml:space="preserve">    Nilai Perusahaan</w:t>
      </w:r>
    </w:p>
    <w:p w:rsidR="00E52E64" w:rsidRPr="00E52E64" w:rsidRDefault="00EF097C" w:rsidP="00E52E64">
      <w:pPr>
        <w:spacing w:line="480" w:lineRule="auto"/>
        <w:jc w:val="both"/>
        <w:rPr>
          <w:rFonts w:ascii="Times New Roman" w:hAnsi="Times New Roman"/>
          <w:b/>
          <w:sz w:val="24"/>
          <w:szCs w:val="24"/>
        </w:rPr>
      </w:pPr>
      <w:r>
        <w:rPr>
          <w:rFonts w:ascii="Times New Roman" w:hAnsi="Times New Roman"/>
          <w:b/>
          <w:sz w:val="24"/>
          <w:szCs w:val="24"/>
        </w:rPr>
        <w:t>2.1.3</w:t>
      </w:r>
      <w:r w:rsidR="00E52E64" w:rsidRPr="00E52E64">
        <w:rPr>
          <w:rFonts w:ascii="Times New Roman" w:hAnsi="Times New Roman"/>
          <w:b/>
          <w:sz w:val="24"/>
          <w:szCs w:val="24"/>
        </w:rPr>
        <w:t>.1 Definisi Nilai Perusahaan</w:t>
      </w: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Martono dan Harjoti (2010:34) definisi nilai perusahaan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“Nilai perusahaan dapat dilihat dari nilai saham perusahaan yang bersangkutan”.</w:t>
      </w:r>
      <w:proofErr w:type="gramEnd"/>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Suad Husnan dan Enny Pudjiastuti (2006:6) nilai perusahaan adalah sebagai berikut:</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lastRenderedPageBreak/>
        <w:t>“Nilai perusahaan merupakan harga yang bersedia dibayar oleh calon pembeli apabila perusahaan tersebut dijual.</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Semakin tinggi nilai perusahaan semakin besar kemakmuran yang diterima oleh pemilik perusahaan”.</w:t>
      </w:r>
      <w:proofErr w:type="gramEnd"/>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Menurut Agus Sartono (2011:9) nilai perusahaan dapat didefinisikan sebagai berikut:</w:t>
      </w:r>
    </w:p>
    <w:p w:rsidR="00E52E64" w:rsidRPr="00E52E64" w:rsidRDefault="00E52E64" w:rsidP="00E52E64">
      <w:pPr>
        <w:spacing w:after="0" w:line="240" w:lineRule="auto"/>
        <w:ind w:left="720"/>
        <w:jc w:val="both"/>
        <w:rPr>
          <w:rFonts w:ascii="Times New Roman" w:hAnsi="Times New Roman"/>
          <w:sz w:val="24"/>
          <w:szCs w:val="24"/>
        </w:rPr>
      </w:pPr>
      <w:r w:rsidRPr="00E52E64">
        <w:rPr>
          <w:rFonts w:ascii="Times New Roman" w:hAnsi="Times New Roman"/>
          <w:sz w:val="24"/>
          <w:szCs w:val="24"/>
        </w:rPr>
        <w:t>“Tujuan memaksimumkan kemakmuran pemegan</w:t>
      </w:r>
      <w:r w:rsidR="00CF7568">
        <w:rPr>
          <w:rFonts w:ascii="Times New Roman" w:hAnsi="Times New Roman"/>
          <w:sz w:val="24"/>
          <w:szCs w:val="24"/>
        </w:rPr>
        <w:t>g saham dapat ditempuh dengan me</w:t>
      </w:r>
      <w:r w:rsidRPr="00E52E64">
        <w:rPr>
          <w:rFonts w:ascii="Times New Roman" w:hAnsi="Times New Roman"/>
          <w:sz w:val="24"/>
          <w:szCs w:val="24"/>
        </w:rPr>
        <w:t xml:space="preserve">maksimumkan nilai sekarang atau </w:t>
      </w:r>
      <w:r w:rsidRPr="00E52E64">
        <w:rPr>
          <w:rFonts w:ascii="Times New Roman" w:hAnsi="Times New Roman"/>
          <w:i/>
          <w:sz w:val="24"/>
          <w:szCs w:val="24"/>
        </w:rPr>
        <w:t>present value</w:t>
      </w:r>
      <w:r w:rsidRPr="00E52E64">
        <w:rPr>
          <w:rFonts w:ascii="Times New Roman" w:hAnsi="Times New Roman"/>
          <w:sz w:val="24"/>
          <w:szCs w:val="24"/>
        </w:rPr>
        <w:t xml:space="preserve"> semua keuntungan pemegang saham akan meningkat apabila harga saham yang dimiliki meningkat”.</w:t>
      </w:r>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Berdasarkan ketiga definisi diatas dapat disimpulakn bahwa nilai perusahaan adalah persepsi investor terhadap perusahaan, yang sering dikaitkan dengan harga saham.</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Nilai perusahaan dapat didefinisikan sebagai persepsi investor terhadap keberhasilan perusahaan mengelola perusahaan.</w:t>
      </w:r>
      <w:proofErr w:type="gramEnd"/>
    </w:p>
    <w:p w:rsidR="00E52E64" w:rsidRPr="00E52E64" w:rsidRDefault="00E52E64" w:rsidP="00E52E64">
      <w:pPr>
        <w:spacing w:after="0" w:line="480" w:lineRule="auto"/>
        <w:jc w:val="both"/>
        <w:rPr>
          <w:rFonts w:ascii="Times New Roman" w:hAnsi="Times New Roman"/>
          <w:b/>
          <w:sz w:val="24"/>
          <w:szCs w:val="24"/>
        </w:rPr>
      </w:pPr>
    </w:p>
    <w:p w:rsidR="00E52E64" w:rsidRPr="00E52E64" w:rsidRDefault="00EF097C" w:rsidP="00E52E64">
      <w:pPr>
        <w:spacing w:after="0" w:line="480" w:lineRule="auto"/>
        <w:jc w:val="both"/>
        <w:rPr>
          <w:rFonts w:ascii="Times New Roman" w:hAnsi="Times New Roman"/>
          <w:b/>
          <w:sz w:val="24"/>
          <w:szCs w:val="24"/>
        </w:rPr>
      </w:pPr>
      <w:r>
        <w:rPr>
          <w:rFonts w:ascii="Times New Roman" w:hAnsi="Times New Roman"/>
          <w:b/>
          <w:sz w:val="24"/>
          <w:szCs w:val="24"/>
        </w:rPr>
        <w:t>2.1.3</w:t>
      </w:r>
      <w:r w:rsidR="00E52E64" w:rsidRPr="00E52E64">
        <w:rPr>
          <w:rFonts w:ascii="Times New Roman" w:hAnsi="Times New Roman"/>
          <w:b/>
          <w:sz w:val="24"/>
          <w:szCs w:val="24"/>
        </w:rPr>
        <w:t>.2 Tujuan Memaksimimumkan</w:t>
      </w:r>
      <w:r w:rsidR="001C14F8">
        <w:rPr>
          <w:rFonts w:ascii="Times New Roman" w:hAnsi="Times New Roman"/>
          <w:b/>
          <w:sz w:val="24"/>
          <w:szCs w:val="24"/>
        </w:rPr>
        <w:t xml:space="preserve"> </w:t>
      </w:r>
      <w:r w:rsidR="00E52E64" w:rsidRPr="00E52E64">
        <w:rPr>
          <w:rFonts w:ascii="Times New Roman" w:hAnsi="Times New Roman"/>
          <w:b/>
          <w:sz w:val="24"/>
          <w:szCs w:val="24"/>
        </w:rPr>
        <w:t>Nilai Pe</w:t>
      </w:r>
      <w:r w:rsidR="00CF7568">
        <w:rPr>
          <w:rFonts w:ascii="Times New Roman" w:hAnsi="Times New Roman"/>
          <w:b/>
          <w:sz w:val="24"/>
          <w:szCs w:val="24"/>
        </w:rPr>
        <w:t>r</w:t>
      </w:r>
      <w:r w:rsidR="00E52E64" w:rsidRPr="00E52E64">
        <w:rPr>
          <w:rFonts w:ascii="Times New Roman" w:hAnsi="Times New Roman"/>
          <w:b/>
          <w:sz w:val="24"/>
          <w:szCs w:val="24"/>
        </w:rPr>
        <w:t>usahaan</w:t>
      </w:r>
    </w:p>
    <w:p w:rsidR="00E52E64" w:rsidRPr="00E52E64" w:rsidRDefault="00E52E64" w:rsidP="00E52E64">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 xml:space="preserve">Menurut I Made Sudana (2011:7) teori-teori di bidang keuangan memiliki satu fokus, yaitu memaksimalkan kemakmuran pemegang saham atau pemilik perusahaan </w:t>
      </w:r>
      <w:r w:rsidRPr="00E52E64">
        <w:rPr>
          <w:rFonts w:ascii="Times New Roman" w:hAnsi="Times New Roman"/>
          <w:i/>
          <w:sz w:val="24"/>
          <w:szCs w:val="24"/>
        </w:rPr>
        <w:t>(wealth of the stareholders).</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 xml:space="preserve">Tujuan normatif ini dapat diwujudkan dengan memaksimalkan nilai pasar perusahaan </w:t>
      </w:r>
      <w:r w:rsidRPr="00E52E64">
        <w:rPr>
          <w:rFonts w:ascii="Times New Roman" w:hAnsi="Times New Roman"/>
          <w:i/>
          <w:sz w:val="24"/>
          <w:szCs w:val="24"/>
        </w:rPr>
        <w:t>(market value of firm).</w:t>
      </w:r>
      <w:proofErr w:type="gramEnd"/>
      <w:r w:rsidRPr="00E52E64">
        <w:rPr>
          <w:rFonts w:ascii="Times New Roman" w:hAnsi="Times New Roman"/>
          <w:i/>
          <w:sz w:val="24"/>
          <w:szCs w:val="24"/>
        </w:rPr>
        <w:t xml:space="preserve"> </w:t>
      </w:r>
      <w:r w:rsidRPr="00E52E64">
        <w:rPr>
          <w:rFonts w:ascii="Times New Roman" w:hAnsi="Times New Roman"/>
          <w:sz w:val="24"/>
          <w:szCs w:val="24"/>
        </w:rPr>
        <w:t xml:space="preserve">Bagi perusahaan yang sudah </w:t>
      </w:r>
      <w:r w:rsidRPr="00E52E64">
        <w:rPr>
          <w:rFonts w:ascii="Times New Roman" w:hAnsi="Times New Roman"/>
          <w:i/>
          <w:sz w:val="24"/>
          <w:szCs w:val="24"/>
        </w:rPr>
        <w:t>go public</w:t>
      </w:r>
      <w:r w:rsidRPr="00E52E64">
        <w:rPr>
          <w:rFonts w:ascii="Times New Roman" w:hAnsi="Times New Roman"/>
          <w:sz w:val="24"/>
          <w:szCs w:val="24"/>
        </w:rPr>
        <w:t xml:space="preserve">, memaksimalkan nilai perusahaan </w:t>
      </w:r>
      <w:proofErr w:type="gramStart"/>
      <w:r w:rsidRPr="00E52E64">
        <w:rPr>
          <w:rFonts w:ascii="Times New Roman" w:hAnsi="Times New Roman"/>
          <w:sz w:val="24"/>
          <w:szCs w:val="24"/>
        </w:rPr>
        <w:t>sama</w:t>
      </w:r>
      <w:proofErr w:type="gramEnd"/>
      <w:r w:rsidRPr="00E52E64">
        <w:rPr>
          <w:rFonts w:ascii="Times New Roman" w:hAnsi="Times New Roman"/>
          <w:sz w:val="24"/>
          <w:szCs w:val="24"/>
        </w:rPr>
        <w:t xml:space="preserve"> dengan memaksimalkan harga pasar saham. Memaksimalkan nilai perusahaan dinilai lebih tepat sebagai tujuan perusahaan karena:</w:t>
      </w:r>
    </w:p>
    <w:p w:rsidR="00E52E64" w:rsidRPr="00E52E64" w:rsidRDefault="00D7060B" w:rsidP="00E52E64">
      <w:pPr>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w:t>
      </w:r>
      <w:r w:rsidR="00446412">
        <w:rPr>
          <w:rFonts w:ascii="Times New Roman" w:hAnsi="Times New Roman"/>
          <w:sz w:val="24"/>
          <w:szCs w:val="24"/>
        </w:rPr>
        <w:t>Memaksimalkan ni</w:t>
      </w:r>
      <w:r w:rsidR="00E52E64" w:rsidRPr="00E52E64">
        <w:rPr>
          <w:rFonts w:ascii="Times New Roman" w:hAnsi="Times New Roman"/>
          <w:sz w:val="24"/>
          <w:szCs w:val="24"/>
        </w:rPr>
        <w:t>l</w:t>
      </w:r>
      <w:r w:rsidR="00446412">
        <w:rPr>
          <w:rFonts w:ascii="Times New Roman" w:hAnsi="Times New Roman"/>
          <w:sz w:val="24"/>
          <w:szCs w:val="24"/>
        </w:rPr>
        <w:t>a</w:t>
      </w:r>
      <w:r w:rsidR="00E52E64" w:rsidRPr="00E52E64">
        <w:rPr>
          <w:rFonts w:ascii="Times New Roman" w:hAnsi="Times New Roman"/>
          <w:sz w:val="24"/>
          <w:szCs w:val="24"/>
        </w:rPr>
        <w:t>i peru</w:t>
      </w:r>
      <w:r w:rsidR="00707A8C">
        <w:rPr>
          <w:rFonts w:ascii="Times New Roman" w:hAnsi="Times New Roman"/>
          <w:sz w:val="24"/>
          <w:szCs w:val="24"/>
        </w:rPr>
        <w:t>sahaan berarti memaksimalkan ni</w:t>
      </w:r>
      <w:r w:rsidR="00E52E64" w:rsidRPr="00E52E64">
        <w:rPr>
          <w:rFonts w:ascii="Times New Roman" w:hAnsi="Times New Roman"/>
          <w:sz w:val="24"/>
          <w:szCs w:val="24"/>
        </w:rPr>
        <w:t>l</w:t>
      </w:r>
      <w:r w:rsidR="00707A8C">
        <w:rPr>
          <w:rFonts w:ascii="Times New Roman" w:hAnsi="Times New Roman"/>
          <w:sz w:val="24"/>
          <w:szCs w:val="24"/>
        </w:rPr>
        <w:t>a</w:t>
      </w:r>
      <w:r w:rsidR="00E52E64" w:rsidRPr="00E52E64">
        <w:rPr>
          <w:rFonts w:ascii="Times New Roman" w:hAnsi="Times New Roman"/>
          <w:sz w:val="24"/>
          <w:szCs w:val="24"/>
        </w:rPr>
        <w:t>i sekarang dari semua keuntungan yang akan diterima oleh pemegang saham di masa yang akan dating atau berorientasi jangka panjang,</w:t>
      </w:r>
    </w:p>
    <w:p w:rsidR="00E52E64" w:rsidRPr="00E52E64" w:rsidRDefault="00E52E64" w:rsidP="00E52E64">
      <w:pPr>
        <w:numPr>
          <w:ilvl w:val="0"/>
          <w:numId w:val="9"/>
        </w:numPr>
        <w:spacing w:after="0" w:line="240" w:lineRule="auto"/>
        <w:jc w:val="both"/>
        <w:rPr>
          <w:rFonts w:ascii="Times New Roman" w:hAnsi="Times New Roman"/>
          <w:sz w:val="24"/>
          <w:szCs w:val="24"/>
        </w:rPr>
      </w:pPr>
      <w:r w:rsidRPr="00E52E64">
        <w:rPr>
          <w:rFonts w:ascii="Times New Roman" w:hAnsi="Times New Roman"/>
          <w:sz w:val="24"/>
          <w:szCs w:val="24"/>
        </w:rPr>
        <w:t>Mempertimbangkan faktor resiko,</w:t>
      </w:r>
    </w:p>
    <w:p w:rsidR="00E52E64" w:rsidRPr="00E52E64" w:rsidRDefault="00E52E64" w:rsidP="00E52E64">
      <w:pPr>
        <w:numPr>
          <w:ilvl w:val="0"/>
          <w:numId w:val="9"/>
        </w:numPr>
        <w:spacing w:after="0" w:line="240" w:lineRule="auto"/>
        <w:jc w:val="both"/>
        <w:rPr>
          <w:rFonts w:ascii="Times New Roman" w:hAnsi="Times New Roman"/>
          <w:sz w:val="24"/>
          <w:szCs w:val="24"/>
        </w:rPr>
      </w:pPr>
      <w:r w:rsidRPr="00E52E64">
        <w:rPr>
          <w:rFonts w:ascii="Times New Roman" w:hAnsi="Times New Roman"/>
          <w:sz w:val="24"/>
          <w:szCs w:val="24"/>
        </w:rPr>
        <w:t>Memaksimalkan nilai perusahaan lebih menekankan pada arus kas daripada sekadar laba menurut pengertian akuntansi,</w:t>
      </w:r>
    </w:p>
    <w:p w:rsidR="00FA2574" w:rsidRPr="00204899" w:rsidRDefault="00707A8C" w:rsidP="00204899">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Memaksimalkan ni</w:t>
      </w:r>
      <w:r w:rsidR="00E52E64" w:rsidRPr="00E52E64">
        <w:rPr>
          <w:rFonts w:ascii="Times New Roman" w:hAnsi="Times New Roman"/>
          <w:sz w:val="24"/>
          <w:szCs w:val="24"/>
        </w:rPr>
        <w:t>l</w:t>
      </w:r>
      <w:r>
        <w:rPr>
          <w:rFonts w:ascii="Times New Roman" w:hAnsi="Times New Roman"/>
          <w:sz w:val="24"/>
          <w:szCs w:val="24"/>
        </w:rPr>
        <w:t>a</w:t>
      </w:r>
      <w:r w:rsidR="00E52E64" w:rsidRPr="00E52E64">
        <w:rPr>
          <w:rFonts w:ascii="Times New Roman" w:hAnsi="Times New Roman"/>
          <w:sz w:val="24"/>
          <w:szCs w:val="24"/>
        </w:rPr>
        <w:t>i perusahaan tidak me</w:t>
      </w:r>
      <w:r w:rsidR="00D7060B">
        <w:rPr>
          <w:rFonts w:ascii="Times New Roman" w:hAnsi="Times New Roman"/>
          <w:sz w:val="24"/>
          <w:szCs w:val="24"/>
        </w:rPr>
        <w:t>ngabaikan tanggung jawab sosial”.</w:t>
      </w:r>
    </w:p>
    <w:p w:rsidR="00D6710A" w:rsidRDefault="00D6710A" w:rsidP="00E52E64">
      <w:pPr>
        <w:spacing w:after="0" w:line="480" w:lineRule="auto"/>
        <w:jc w:val="both"/>
        <w:rPr>
          <w:rFonts w:ascii="Times New Roman" w:hAnsi="Times New Roman"/>
          <w:sz w:val="24"/>
          <w:szCs w:val="24"/>
        </w:rPr>
      </w:pPr>
    </w:p>
    <w:p w:rsidR="00EF097C" w:rsidRPr="00E52E64" w:rsidRDefault="00EF097C" w:rsidP="00E52E64">
      <w:pPr>
        <w:spacing w:after="0" w:line="480" w:lineRule="auto"/>
        <w:jc w:val="both"/>
        <w:rPr>
          <w:rFonts w:ascii="Times New Roman" w:hAnsi="Times New Roman"/>
          <w:sz w:val="24"/>
          <w:szCs w:val="24"/>
        </w:rPr>
      </w:pPr>
    </w:p>
    <w:p w:rsidR="00E52E64" w:rsidRPr="00E52E64" w:rsidRDefault="0007245F" w:rsidP="00E52E64">
      <w:pPr>
        <w:spacing w:after="0" w:line="480" w:lineRule="auto"/>
        <w:jc w:val="both"/>
        <w:rPr>
          <w:rFonts w:ascii="Times New Roman" w:hAnsi="Times New Roman"/>
          <w:b/>
          <w:sz w:val="24"/>
          <w:szCs w:val="24"/>
        </w:rPr>
      </w:pPr>
      <w:r>
        <w:rPr>
          <w:rFonts w:ascii="Times New Roman" w:hAnsi="Times New Roman"/>
          <w:b/>
          <w:sz w:val="24"/>
          <w:szCs w:val="24"/>
        </w:rPr>
        <w:t>2.1.3</w:t>
      </w:r>
      <w:r w:rsidR="00570548">
        <w:rPr>
          <w:rFonts w:ascii="Times New Roman" w:hAnsi="Times New Roman"/>
          <w:b/>
          <w:sz w:val="24"/>
          <w:szCs w:val="24"/>
        </w:rPr>
        <w:t xml:space="preserve">.3 </w:t>
      </w:r>
      <w:r w:rsidR="00E52E64" w:rsidRPr="00E52E64">
        <w:rPr>
          <w:rFonts w:ascii="Times New Roman" w:hAnsi="Times New Roman"/>
          <w:b/>
          <w:sz w:val="24"/>
          <w:szCs w:val="24"/>
        </w:rPr>
        <w:t>Pengukuran Nilai Perusahaan</w:t>
      </w:r>
    </w:p>
    <w:p w:rsidR="00E52E64" w:rsidRDefault="00E52E64" w:rsidP="00E52E64">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Menurut Brigham (2011:151) rasio harga pasar suatu saham terhadap nilai bukunya memberikan indikasi pandangan investor atas perusahaan.</w:t>
      </w:r>
      <w:proofErr w:type="gramEnd"/>
      <w:r w:rsidRPr="00E52E64">
        <w:rPr>
          <w:rFonts w:ascii="Times New Roman" w:hAnsi="Times New Roman"/>
          <w:sz w:val="24"/>
          <w:szCs w:val="24"/>
        </w:rPr>
        <w:t xml:space="preserve"> </w:t>
      </w:r>
      <w:proofErr w:type="gramStart"/>
      <w:r w:rsidRPr="00E52E64">
        <w:rPr>
          <w:rFonts w:ascii="Times New Roman" w:hAnsi="Times New Roman"/>
          <w:sz w:val="24"/>
          <w:szCs w:val="24"/>
        </w:rPr>
        <w:t>Perusahaan dipandang baik oleh investor yang artinya perusahaan dengan laba dan arus kas yang aman serta terus mengalami pertumbuhan, dijual dengan rasio nilai buku yang lebih tinggi dibandingkan perusahaan dengan pengembalian yang rendah.</w:t>
      </w:r>
      <w:proofErr w:type="gramEnd"/>
    </w:p>
    <w:p w:rsidR="000B19B9" w:rsidRDefault="000B19B9" w:rsidP="00E52E64">
      <w:pPr>
        <w:spacing w:after="0" w:line="480" w:lineRule="auto"/>
        <w:ind w:firstLine="720"/>
        <w:jc w:val="both"/>
        <w:rPr>
          <w:rFonts w:ascii="Times New Roman" w:hAnsi="Times New Roman"/>
          <w:sz w:val="24"/>
          <w:szCs w:val="24"/>
        </w:rPr>
      </w:pPr>
      <w:r>
        <w:rPr>
          <w:rFonts w:ascii="Times New Roman" w:hAnsi="Times New Roman"/>
          <w:sz w:val="24"/>
          <w:szCs w:val="24"/>
        </w:rPr>
        <w:t>Menurut Irham Fahmi (2013:138), rasio penilaian terdiri dari:</w:t>
      </w:r>
    </w:p>
    <w:p w:rsidR="000B19B9" w:rsidRPr="000B19B9" w:rsidRDefault="000B19B9" w:rsidP="000B19B9">
      <w:pPr>
        <w:pStyle w:val="ListParagraph"/>
        <w:numPr>
          <w:ilvl w:val="0"/>
          <w:numId w:val="38"/>
        </w:numPr>
        <w:spacing w:after="0" w:line="480" w:lineRule="auto"/>
        <w:jc w:val="both"/>
        <w:rPr>
          <w:rFonts w:ascii="Times New Roman" w:hAnsi="Times New Roman"/>
          <w:sz w:val="24"/>
          <w:szCs w:val="24"/>
        </w:rPr>
      </w:pPr>
      <w:r>
        <w:rPr>
          <w:rFonts w:ascii="Times New Roman" w:hAnsi="Times New Roman"/>
          <w:i/>
          <w:sz w:val="24"/>
          <w:szCs w:val="24"/>
        </w:rPr>
        <w:t>Earning Per Share (EPS)</w:t>
      </w:r>
    </w:p>
    <w:p w:rsidR="000B19B9" w:rsidRDefault="000B19B9" w:rsidP="000B19B9">
      <w:pPr>
        <w:pStyle w:val="ListParagraph"/>
        <w:numPr>
          <w:ilvl w:val="0"/>
          <w:numId w:val="38"/>
        </w:numPr>
        <w:spacing w:after="0" w:line="480" w:lineRule="auto"/>
        <w:jc w:val="both"/>
        <w:rPr>
          <w:rFonts w:ascii="Times New Roman" w:hAnsi="Times New Roman"/>
          <w:sz w:val="24"/>
          <w:szCs w:val="24"/>
        </w:rPr>
      </w:pPr>
      <w:r>
        <w:rPr>
          <w:rFonts w:ascii="Times New Roman" w:hAnsi="Times New Roman"/>
          <w:i/>
          <w:sz w:val="24"/>
          <w:szCs w:val="24"/>
        </w:rPr>
        <w:t xml:space="preserve">Price Earning Ratio (PER) </w:t>
      </w:r>
      <w:r>
        <w:rPr>
          <w:rFonts w:ascii="Times New Roman" w:hAnsi="Times New Roman"/>
          <w:sz w:val="24"/>
          <w:szCs w:val="24"/>
        </w:rPr>
        <w:t>atau Rasio Harga Laba</w:t>
      </w:r>
    </w:p>
    <w:p w:rsidR="000B19B9" w:rsidRPr="000B19B9" w:rsidRDefault="000B19B9" w:rsidP="000B19B9">
      <w:pPr>
        <w:pStyle w:val="ListParagraph"/>
        <w:numPr>
          <w:ilvl w:val="0"/>
          <w:numId w:val="38"/>
        </w:numPr>
        <w:spacing w:after="0" w:line="480" w:lineRule="auto"/>
        <w:jc w:val="both"/>
        <w:rPr>
          <w:rFonts w:ascii="Times New Roman" w:hAnsi="Times New Roman"/>
          <w:sz w:val="24"/>
          <w:szCs w:val="24"/>
        </w:rPr>
      </w:pPr>
      <w:r>
        <w:rPr>
          <w:rFonts w:ascii="Times New Roman" w:hAnsi="Times New Roman"/>
          <w:i/>
          <w:sz w:val="24"/>
          <w:szCs w:val="24"/>
        </w:rPr>
        <w:t>Price Book Value (PBV)</w:t>
      </w:r>
    </w:p>
    <w:p w:rsidR="000B19B9" w:rsidRDefault="000B19B9" w:rsidP="000B19B9">
      <w:pPr>
        <w:spacing w:after="0" w:line="480" w:lineRule="auto"/>
        <w:ind w:left="720"/>
        <w:jc w:val="both"/>
        <w:rPr>
          <w:rFonts w:ascii="Times New Roman" w:hAnsi="Times New Roman"/>
          <w:sz w:val="24"/>
          <w:szCs w:val="24"/>
        </w:rPr>
      </w:pPr>
      <w:r>
        <w:rPr>
          <w:rFonts w:ascii="Times New Roman" w:hAnsi="Times New Roman"/>
          <w:sz w:val="24"/>
          <w:szCs w:val="24"/>
        </w:rPr>
        <w:t>Adapun penjelasan dari rasio penilaian ini adalah sebagai berikut:</w:t>
      </w:r>
    </w:p>
    <w:p w:rsidR="000B19B9" w:rsidRPr="000B19B9" w:rsidRDefault="000B19B9" w:rsidP="000B19B9">
      <w:pPr>
        <w:pStyle w:val="ListParagraph"/>
        <w:numPr>
          <w:ilvl w:val="0"/>
          <w:numId w:val="39"/>
        </w:numPr>
        <w:spacing w:after="0" w:line="480" w:lineRule="auto"/>
        <w:jc w:val="both"/>
        <w:rPr>
          <w:rFonts w:ascii="Times New Roman" w:hAnsi="Times New Roman"/>
          <w:sz w:val="24"/>
          <w:szCs w:val="24"/>
        </w:rPr>
      </w:pPr>
      <w:r>
        <w:rPr>
          <w:rFonts w:ascii="Times New Roman" w:hAnsi="Times New Roman"/>
          <w:i/>
          <w:sz w:val="24"/>
          <w:szCs w:val="24"/>
        </w:rPr>
        <w:t>Earning Per Share (EPS)</w:t>
      </w:r>
    </w:p>
    <w:p w:rsidR="000B19B9" w:rsidRDefault="000B19B9" w:rsidP="000B19B9">
      <w:pPr>
        <w:pStyle w:val="ListParagraph"/>
        <w:spacing w:after="0" w:line="480" w:lineRule="auto"/>
        <w:ind w:left="1080"/>
        <w:jc w:val="both"/>
        <w:rPr>
          <w:rFonts w:ascii="Times New Roman" w:hAnsi="Times New Roman"/>
          <w:sz w:val="24"/>
          <w:szCs w:val="24"/>
        </w:rPr>
      </w:pPr>
      <w:r>
        <w:rPr>
          <w:rFonts w:ascii="Times New Roman" w:hAnsi="Times New Roman"/>
          <w:i/>
          <w:sz w:val="24"/>
          <w:szCs w:val="24"/>
        </w:rPr>
        <w:t xml:space="preserve">Earning </w:t>
      </w:r>
      <w:proofErr w:type="gramStart"/>
      <w:r>
        <w:rPr>
          <w:rFonts w:ascii="Times New Roman" w:hAnsi="Times New Roman"/>
          <w:i/>
          <w:sz w:val="24"/>
          <w:szCs w:val="24"/>
        </w:rPr>
        <w:t>Per</w:t>
      </w:r>
      <w:proofErr w:type="gramEnd"/>
      <w:r>
        <w:rPr>
          <w:rFonts w:ascii="Times New Roman" w:hAnsi="Times New Roman"/>
          <w:i/>
          <w:sz w:val="24"/>
          <w:szCs w:val="24"/>
        </w:rPr>
        <w:t xml:space="preserve"> Share </w:t>
      </w:r>
      <w:r>
        <w:rPr>
          <w:rFonts w:ascii="Times New Roman" w:hAnsi="Times New Roman"/>
          <w:sz w:val="24"/>
          <w:szCs w:val="24"/>
        </w:rPr>
        <w:t>atau pendapatan per lembar saham adalah pemberian keuntungan yang diberikan kepada pemegang saham dari setiap lembar yang dimiliki.</w:t>
      </w:r>
    </w:p>
    <w:p w:rsidR="000B19B9" w:rsidRDefault="000B19B9" w:rsidP="000B19B9">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lastRenderedPageBreak/>
        <w:t xml:space="preserve">Adapun rumus </w:t>
      </w:r>
      <w:r>
        <w:rPr>
          <w:rFonts w:ascii="Times New Roman" w:hAnsi="Times New Roman"/>
          <w:i/>
          <w:sz w:val="24"/>
          <w:szCs w:val="24"/>
        </w:rPr>
        <w:t xml:space="preserve">earning per share </w:t>
      </w:r>
      <w:r w:rsidRPr="000B19B9">
        <w:rPr>
          <w:rFonts w:ascii="Times New Roman" w:hAnsi="Times New Roman"/>
          <w:sz w:val="24"/>
          <w:szCs w:val="24"/>
        </w:rPr>
        <w:t>adalah</w:t>
      </w:r>
      <w:r>
        <w:rPr>
          <w:rFonts w:ascii="Times New Roman" w:hAnsi="Times New Roman"/>
          <w:sz w:val="24"/>
          <w:szCs w:val="24"/>
        </w:rPr>
        <w:t>:</w:t>
      </w:r>
    </w:p>
    <w:p w:rsidR="000B19B9" w:rsidRPr="000B19B9" w:rsidRDefault="000B19B9" w:rsidP="000B19B9">
      <w:pPr>
        <w:pStyle w:val="ListParagraph"/>
        <w:spacing w:after="0" w:line="480" w:lineRule="auto"/>
        <w:ind w:left="1080"/>
        <w:jc w:val="both"/>
        <w:rPr>
          <w:rFonts w:ascii="Times New Roman" w:hAnsi="Times New Roman"/>
          <w:i/>
          <w:sz w:val="24"/>
          <w:szCs w:val="24"/>
        </w:rPr>
      </w:pPr>
      <m:oMathPara>
        <m:oMath>
          <m:r>
            <w:rPr>
              <w:rFonts w:ascii="Cambria Math" w:hAnsi="Cambria Math"/>
              <w:sz w:val="24"/>
              <w:szCs w:val="24"/>
            </w:rPr>
            <m:t>EPS=</m:t>
          </m:r>
          <m:f>
            <m:fPr>
              <m:ctrlPr>
                <w:rPr>
                  <w:rFonts w:ascii="Cambria Math" w:hAnsi="Cambria Math"/>
                  <w:i/>
                  <w:sz w:val="24"/>
                  <w:szCs w:val="24"/>
                </w:rPr>
              </m:ctrlPr>
            </m:fPr>
            <m:num>
              <m:r>
                <m:rPr>
                  <m:sty m:val="p"/>
                </m:rPr>
                <w:rPr>
                  <w:rFonts w:ascii="Cambria Math" w:hAnsi="Cambria Math"/>
                  <w:sz w:val="24"/>
                  <w:szCs w:val="24"/>
                </w:rPr>
                <m:t>EAT</m:t>
              </m:r>
            </m:num>
            <m:den>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sb</m:t>
                  </m:r>
                </m:sub>
              </m:sSub>
            </m:den>
          </m:f>
        </m:oMath>
      </m:oMathPara>
    </w:p>
    <w:p w:rsidR="000B19B9" w:rsidRDefault="000B19B9" w:rsidP="00D6710A">
      <w:pPr>
        <w:spacing w:after="0" w:line="480" w:lineRule="auto"/>
        <w:ind w:firstLine="720"/>
        <w:jc w:val="both"/>
        <w:rPr>
          <w:rFonts w:ascii="Times New Roman" w:hAnsi="Times New Roman"/>
          <w:sz w:val="24"/>
          <w:szCs w:val="24"/>
        </w:rPr>
      </w:pPr>
      <w:r>
        <w:rPr>
          <w:rFonts w:ascii="Times New Roman" w:hAnsi="Times New Roman"/>
          <w:sz w:val="24"/>
          <w:szCs w:val="24"/>
        </w:rPr>
        <w:t>Keterangan:</w:t>
      </w:r>
    </w:p>
    <w:p w:rsidR="000B19B9" w:rsidRDefault="000B19B9" w:rsidP="00D6710A">
      <w:pPr>
        <w:spacing w:after="0" w:line="480" w:lineRule="auto"/>
        <w:ind w:firstLine="720"/>
        <w:jc w:val="both"/>
        <w:rPr>
          <w:rFonts w:ascii="Times New Roman" w:hAnsi="Times New Roman"/>
          <w:i/>
          <w:sz w:val="24"/>
          <w:szCs w:val="24"/>
        </w:rPr>
      </w:pPr>
      <w:r>
        <w:rPr>
          <w:rFonts w:ascii="Times New Roman" w:hAnsi="Times New Roman"/>
          <w:sz w:val="24"/>
          <w:szCs w:val="24"/>
        </w:rPr>
        <w:t>EPS</w:t>
      </w:r>
      <w:r>
        <w:rPr>
          <w:rFonts w:ascii="Times New Roman" w:hAnsi="Times New Roman"/>
          <w:sz w:val="24"/>
          <w:szCs w:val="24"/>
        </w:rPr>
        <w:tab/>
        <w:t xml:space="preserve">= </w:t>
      </w:r>
      <w:r>
        <w:rPr>
          <w:rFonts w:ascii="Times New Roman" w:hAnsi="Times New Roman"/>
          <w:i/>
          <w:sz w:val="24"/>
          <w:szCs w:val="24"/>
        </w:rPr>
        <w:t>Earning Per Share</w:t>
      </w:r>
    </w:p>
    <w:p w:rsidR="000B19B9" w:rsidRDefault="000B19B9" w:rsidP="00D6710A">
      <w:pPr>
        <w:spacing w:after="0" w:line="480" w:lineRule="auto"/>
        <w:ind w:firstLine="720"/>
        <w:jc w:val="both"/>
        <w:rPr>
          <w:rFonts w:ascii="Times New Roman" w:hAnsi="Times New Roman"/>
          <w:sz w:val="24"/>
          <w:szCs w:val="24"/>
        </w:rPr>
      </w:pPr>
      <w:r>
        <w:rPr>
          <w:rFonts w:ascii="Times New Roman" w:hAnsi="Times New Roman"/>
          <w:sz w:val="24"/>
          <w:szCs w:val="24"/>
        </w:rPr>
        <w:t>EAT</w:t>
      </w:r>
      <w:r>
        <w:rPr>
          <w:rFonts w:ascii="Times New Roman" w:hAnsi="Times New Roman"/>
          <w:sz w:val="24"/>
          <w:szCs w:val="24"/>
        </w:rPr>
        <w:tab/>
        <w:t xml:space="preserve">= </w:t>
      </w:r>
      <w:r>
        <w:rPr>
          <w:rFonts w:ascii="Times New Roman" w:hAnsi="Times New Roman"/>
          <w:i/>
          <w:sz w:val="24"/>
          <w:szCs w:val="24"/>
        </w:rPr>
        <w:t xml:space="preserve">Earning </w:t>
      </w:r>
      <w:proofErr w:type="gramStart"/>
      <w:r>
        <w:rPr>
          <w:rFonts w:ascii="Times New Roman" w:hAnsi="Times New Roman"/>
          <w:i/>
          <w:sz w:val="24"/>
          <w:szCs w:val="24"/>
        </w:rPr>
        <w:t>After</w:t>
      </w:r>
      <w:proofErr w:type="gramEnd"/>
      <w:r>
        <w:rPr>
          <w:rFonts w:ascii="Times New Roman" w:hAnsi="Times New Roman"/>
          <w:i/>
          <w:sz w:val="24"/>
          <w:szCs w:val="24"/>
        </w:rPr>
        <w:t xml:space="preserve"> Tax </w:t>
      </w:r>
      <w:r>
        <w:rPr>
          <w:rFonts w:ascii="Times New Roman" w:hAnsi="Times New Roman"/>
          <w:sz w:val="24"/>
          <w:szCs w:val="24"/>
        </w:rPr>
        <w:t>atau Pendapatan setelah pajak</w:t>
      </w:r>
    </w:p>
    <w:p w:rsidR="000B19B9" w:rsidRDefault="00E630BB" w:rsidP="000B19B9">
      <w:pPr>
        <w:spacing w:after="0" w:line="480" w:lineRule="auto"/>
        <w:jc w:val="both"/>
        <w:rPr>
          <w:rFonts w:ascii="Times New Roman" w:hAnsi="Times New Roman"/>
          <w:sz w:val="24"/>
          <w:szCs w:val="24"/>
        </w:rPr>
      </w:pPr>
      <w:r>
        <w:rPr>
          <w:rFonts w:ascii="Times New Roman" w:hAnsi="Times New Roman"/>
          <w:sz w:val="24"/>
          <w:szCs w:val="24"/>
        </w:rPr>
        <w:tab/>
      </w:r>
      <m:oMath>
        <m:sSub>
          <m:sSubPr>
            <m:ctrlPr>
              <w:rPr>
                <w:rFonts w:ascii="Cambria Math" w:hAnsi="Cambria Math"/>
                <w:i/>
                <w:sz w:val="24"/>
                <w:szCs w:val="24"/>
              </w:rPr>
            </m:ctrlPr>
          </m:sSubPr>
          <m:e>
            <m:r>
              <m:rPr>
                <m:sty m:val="p"/>
              </m:rPr>
              <w:rPr>
                <w:rFonts w:ascii="Cambria Math" w:hAnsi="Cambria Math"/>
                <w:sz w:val="24"/>
                <w:szCs w:val="24"/>
              </w:rPr>
              <m:t>J</m:t>
            </m:r>
          </m:e>
          <m:sub>
            <m:r>
              <w:rPr>
                <w:rFonts w:ascii="Cambria Math" w:hAnsi="Cambria Math"/>
                <w:sz w:val="24"/>
                <w:szCs w:val="24"/>
              </w:rPr>
              <m:t>sb</m:t>
            </m:r>
          </m:sub>
        </m:sSub>
      </m:oMath>
      <w:r w:rsidR="00CC684C">
        <w:rPr>
          <w:rFonts w:ascii="Times New Roman" w:hAnsi="Times New Roman"/>
          <w:sz w:val="24"/>
          <w:szCs w:val="24"/>
        </w:rPr>
        <w:tab/>
        <w:t>= Jumlah saham yang beredar</w:t>
      </w:r>
    </w:p>
    <w:p w:rsidR="00905E9D" w:rsidRDefault="00905E9D" w:rsidP="000B19B9">
      <w:pPr>
        <w:spacing w:after="0" w:line="480" w:lineRule="auto"/>
        <w:jc w:val="both"/>
        <w:rPr>
          <w:rFonts w:ascii="Times New Roman" w:hAnsi="Times New Roman"/>
          <w:sz w:val="24"/>
          <w:szCs w:val="24"/>
        </w:rPr>
      </w:pPr>
    </w:p>
    <w:p w:rsidR="00CC684C" w:rsidRPr="00CC684C" w:rsidRDefault="00CC684C" w:rsidP="00CC684C">
      <w:pPr>
        <w:pStyle w:val="ListParagraph"/>
        <w:numPr>
          <w:ilvl w:val="0"/>
          <w:numId w:val="39"/>
        </w:numPr>
        <w:spacing w:after="0" w:line="480" w:lineRule="auto"/>
        <w:jc w:val="both"/>
        <w:rPr>
          <w:rFonts w:ascii="Times New Roman" w:hAnsi="Times New Roman"/>
          <w:sz w:val="24"/>
          <w:szCs w:val="24"/>
        </w:rPr>
      </w:pPr>
      <w:r>
        <w:rPr>
          <w:rFonts w:ascii="Times New Roman" w:hAnsi="Times New Roman"/>
          <w:i/>
          <w:sz w:val="24"/>
          <w:szCs w:val="24"/>
        </w:rPr>
        <w:t>Price Earning Ratio (PER)</w:t>
      </w:r>
    </w:p>
    <w:p w:rsidR="00CC684C" w:rsidRDefault="00CC684C" w:rsidP="00CC684C">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Rasio ini diperoleh dari harga pasar saham biasa dibagi dengan laba per lembar saham </w:t>
      </w:r>
      <w:r>
        <w:rPr>
          <w:rFonts w:ascii="Times New Roman" w:hAnsi="Times New Roman"/>
          <w:i/>
          <w:sz w:val="24"/>
          <w:szCs w:val="24"/>
        </w:rPr>
        <w:t xml:space="preserve">(Earning Per Share) </w:t>
      </w:r>
      <w:r>
        <w:rPr>
          <w:rFonts w:ascii="Times New Roman" w:hAnsi="Times New Roman"/>
          <w:sz w:val="24"/>
          <w:szCs w:val="24"/>
        </w:rPr>
        <w:t xml:space="preserve">sehingga semakin tinggi rasio ini </w:t>
      </w:r>
      <w:proofErr w:type="gramStart"/>
      <w:r>
        <w:rPr>
          <w:rFonts w:ascii="Times New Roman" w:hAnsi="Times New Roman"/>
          <w:sz w:val="24"/>
          <w:szCs w:val="24"/>
        </w:rPr>
        <w:t>akan</w:t>
      </w:r>
      <w:proofErr w:type="gramEnd"/>
      <w:r>
        <w:rPr>
          <w:rFonts w:ascii="Times New Roman" w:hAnsi="Times New Roman"/>
          <w:sz w:val="24"/>
          <w:szCs w:val="24"/>
        </w:rPr>
        <w:t xml:space="preserve"> mengindikasikan bahwa kinerja perusahaan juga semakin membaik</w:t>
      </w:r>
      <w:r w:rsidR="00643636">
        <w:rPr>
          <w:rFonts w:ascii="Times New Roman" w:hAnsi="Times New Roman"/>
          <w:sz w:val="24"/>
          <w:szCs w:val="24"/>
        </w:rPr>
        <w:t>.</w:t>
      </w:r>
    </w:p>
    <w:p w:rsidR="00CC684C" w:rsidRDefault="00CC684C" w:rsidP="00CC684C">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Adapun rumus </w:t>
      </w:r>
      <w:r>
        <w:rPr>
          <w:rFonts w:ascii="Times New Roman" w:hAnsi="Times New Roman"/>
          <w:i/>
          <w:sz w:val="24"/>
          <w:szCs w:val="24"/>
        </w:rPr>
        <w:t xml:space="preserve">Price Earning Ratio (PER) </w:t>
      </w:r>
      <w:r>
        <w:rPr>
          <w:rFonts w:ascii="Times New Roman" w:hAnsi="Times New Roman"/>
          <w:sz w:val="24"/>
          <w:szCs w:val="24"/>
        </w:rPr>
        <w:t>adalah:</w:t>
      </w:r>
    </w:p>
    <w:p w:rsidR="00CC684C" w:rsidRPr="00CC684C" w:rsidRDefault="00CC684C" w:rsidP="00CC684C">
      <w:pPr>
        <w:pStyle w:val="ListParagraph"/>
        <w:spacing w:after="0" w:line="480" w:lineRule="auto"/>
        <w:ind w:left="1080"/>
        <w:jc w:val="both"/>
        <w:rPr>
          <w:rFonts w:ascii="Times New Roman" w:hAnsi="Times New Roman"/>
          <w:sz w:val="24"/>
          <w:szCs w:val="24"/>
        </w:rPr>
      </w:pPr>
      <m:oMathPara>
        <m:oMath>
          <m:r>
            <m:rPr>
              <m:sty m:val="p"/>
            </m:rPr>
            <w:rPr>
              <w:rFonts w:ascii="Cambria Math" w:hAnsi="Cambria Math"/>
              <w:sz w:val="24"/>
              <w:szCs w:val="24"/>
            </w:rPr>
            <m:t>PER=</m:t>
          </m:r>
          <m:f>
            <m:fPr>
              <m:ctrlPr>
                <w:rPr>
                  <w:rFonts w:ascii="Cambria Math" w:hAnsi="Cambria Math"/>
                  <w:i/>
                  <w:sz w:val="24"/>
                  <w:szCs w:val="24"/>
                </w:rPr>
              </m:ctrlPr>
            </m:fPr>
            <m:num>
              <m:r>
                <m:rPr>
                  <m:sty m:val="p"/>
                </m:rPr>
                <w:rPr>
                  <w:rFonts w:ascii="Cambria Math" w:hAnsi="Cambria Math"/>
                  <w:sz w:val="24"/>
                  <w:szCs w:val="24"/>
                </w:rPr>
                <m:t>MPS</m:t>
              </m:r>
            </m:num>
            <m:den>
              <m:r>
                <m:rPr>
                  <m:sty m:val="p"/>
                </m:rPr>
                <w:rPr>
                  <w:rFonts w:ascii="Cambria Math" w:hAnsi="Cambria Math"/>
                  <w:sz w:val="24"/>
                  <w:szCs w:val="24"/>
                </w:rPr>
                <m:t>EPS</m:t>
              </m:r>
            </m:den>
          </m:f>
        </m:oMath>
      </m:oMathPara>
    </w:p>
    <w:p w:rsidR="00DC1B5D" w:rsidRDefault="00DC1B5D" w:rsidP="00CC684C">
      <w:pPr>
        <w:pStyle w:val="ListParagraph"/>
        <w:spacing w:after="0" w:line="480" w:lineRule="auto"/>
        <w:ind w:left="1080"/>
        <w:jc w:val="both"/>
        <w:rPr>
          <w:rFonts w:ascii="Times New Roman" w:hAnsi="Times New Roman"/>
          <w:sz w:val="24"/>
          <w:szCs w:val="24"/>
        </w:rPr>
      </w:pPr>
    </w:p>
    <w:p w:rsidR="00CC684C" w:rsidRDefault="00CC684C" w:rsidP="00CC684C">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Keterangan:</w:t>
      </w:r>
    </w:p>
    <w:p w:rsidR="00CC684C" w:rsidRDefault="00CC684C" w:rsidP="00CC684C">
      <w:pPr>
        <w:pStyle w:val="ListParagraph"/>
        <w:spacing w:after="0" w:line="480" w:lineRule="auto"/>
        <w:ind w:left="1080"/>
        <w:jc w:val="both"/>
        <w:rPr>
          <w:rFonts w:ascii="Times New Roman" w:hAnsi="Times New Roman"/>
          <w:i/>
          <w:sz w:val="24"/>
          <w:szCs w:val="24"/>
        </w:rPr>
      </w:pPr>
      <w:r>
        <w:rPr>
          <w:rFonts w:ascii="Times New Roman" w:hAnsi="Times New Roman"/>
          <w:sz w:val="24"/>
          <w:szCs w:val="24"/>
        </w:rPr>
        <w:t xml:space="preserve">PER </w:t>
      </w:r>
      <w:r>
        <w:rPr>
          <w:rFonts w:ascii="Times New Roman" w:hAnsi="Times New Roman"/>
          <w:sz w:val="24"/>
          <w:szCs w:val="24"/>
        </w:rPr>
        <w:tab/>
        <w:t xml:space="preserve">= </w:t>
      </w:r>
      <w:r>
        <w:rPr>
          <w:rFonts w:ascii="Times New Roman" w:hAnsi="Times New Roman"/>
          <w:i/>
          <w:sz w:val="24"/>
          <w:szCs w:val="24"/>
        </w:rPr>
        <w:t>Price Earning Ratio</w:t>
      </w:r>
    </w:p>
    <w:p w:rsidR="00CC684C" w:rsidRDefault="00CC684C" w:rsidP="00CC684C">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MPS</w:t>
      </w:r>
      <w:r>
        <w:rPr>
          <w:rFonts w:ascii="Times New Roman" w:hAnsi="Times New Roman"/>
          <w:sz w:val="24"/>
          <w:szCs w:val="24"/>
        </w:rPr>
        <w:tab/>
        <w:t xml:space="preserve">= </w:t>
      </w:r>
      <w:r>
        <w:rPr>
          <w:rFonts w:ascii="Times New Roman" w:hAnsi="Times New Roman"/>
          <w:i/>
          <w:sz w:val="24"/>
          <w:szCs w:val="24"/>
        </w:rPr>
        <w:t xml:space="preserve">Market Price Pershare </w:t>
      </w:r>
      <w:r>
        <w:rPr>
          <w:rFonts w:ascii="Times New Roman" w:hAnsi="Times New Roman"/>
          <w:sz w:val="24"/>
          <w:szCs w:val="24"/>
        </w:rPr>
        <w:t>atau Harga Pasar per saham</w:t>
      </w:r>
    </w:p>
    <w:p w:rsidR="00CC684C" w:rsidRDefault="00CC684C" w:rsidP="00CC684C">
      <w:pPr>
        <w:pStyle w:val="ListParagraph"/>
        <w:spacing w:after="0" w:line="480" w:lineRule="auto"/>
        <w:ind w:left="1080"/>
        <w:jc w:val="both"/>
        <w:rPr>
          <w:rFonts w:ascii="Times New Roman" w:hAnsi="Times New Roman"/>
          <w:sz w:val="24"/>
          <w:szCs w:val="24"/>
        </w:rPr>
      </w:pPr>
      <w:r w:rsidRPr="00CC684C">
        <w:rPr>
          <w:rFonts w:ascii="Times New Roman" w:hAnsi="Times New Roman"/>
          <w:sz w:val="24"/>
          <w:szCs w:val="24"/>
        </w:rPr>
        <w:t>EPS</w:t>
      </w:r>
      <w:r>
        <w:rPr>
          <w:rFonts w:ascii="Times New Roman" w:hAnsi="Times New Roman"/>
          <w:sz w:val="24"/>
          <w:szCs w:val="24"/>
        </w:rPr>
        <w:tab/>
        <w:t xml:space="preserve">= </w:t>
      </w:r>
      <w:r>
        <w:rPr>
          <w:rFonts w:ascii="Times New Roman" w:hAnsi="Times New Roman"/>
          <w:i/>
          <w:sz w:val="24"/>
          <w:szCs w:val="24"/>
        </w:rPr>
        <w:t xml:space="preserve">Earning </w:t>
      </w:r>
      <w:proofErr w:type="gramStart"/>
      <w:r>
        <w:rPr>
          <w:rFonts w:ascii="Times New Roman" w:hAnsi="Times New Roman"/>
          <w:i/>
          <w:sz w:val="24"/>
          <w:szCs w:val="24"/>
        </w:rPr>
        <w:t>Per</w:t>
      </w:r>
      <w:proofErr w:type="gramEnd"/>
      <w:r>
        <w:rPr>
          <w:rFonts w:ascii="Times New Roman" w:hAnsi="Times New Roman"/>
          <w:i/>
          <w:sz w:val="24"/>
          <w:szCs w:val="24"/>
        </w:rPr>
        <w:t xml:space="preserve"> Share </w:t>
      </w:r>
      <w:r>
        <w:rPr>
          <w:rFonts w:ascii="Times New Roman" w:hAnsi="Times New Roman"/>
          <w:sz w:val="24"/>
          <w:szCs w:val="24"/>
        </w:rPr>
        <w:t>atau laba per lembar saham</w:t>
      </w:r>
    </w:p>
    <w:p w:rsidR="00905E9D" w:rsidRDefault="00905E9D" w:rsidP="00CC684C">
      <w:pPr>
        <w:pStyle w:val="ListParagraph"/>
        <w:spacing w:after="0" w:line="480" w:lineRule="auto"/>
        <w:ind w:left="1080"/>
        <w:jc w:val="both"/>
        <w:rPr>
          <w:rFonts w:ascii="Times New Roman" w:hAnsi="Times New Roman"/>
          <w:sz w:val="24"/>
          <w:szCs w:val="24"/>
        </w:rPr>
      </w:pPr>
    </w:p>
    <w:p w:rsidR="00905E9D" w:rsidRPr="0020246B" w:rsidRDefault="00905E9D" w:rsidP="0020246B">
      <w:pPr>
        <w:spacing w:after="0" w:line="480" w:lineRule="auto"/>
        <w:jc w:val="both"/>
        <w:rPr>
          <w:rFonts w:ascii="Times New Roman" w:hAnsi="Times New Roman"/>
          <w:sz w:val="24"/>
          <w:szCs w:val="24"/>
        </w:rPr>
      </w:pPr>
    </w:p>
    <w:p w:rsidR="00CC684C" w:rsidRPr="00CC684C" w:rsidRDefault="00CC684C" w:rsidP="00CC684C">
      <w:pPr>
        <w:pStyle w:val="ListParagraph"/>
        <w:numPr>
          <w:ilvl w:val="0"/>
          <w:numId w:val="39"/>
        </w:numPr>
        <w:spacing w:after="0" w:line="480" w:lineRule="auto"/>
        <w:jc w:val="both"/>
        <w:rPr>
          <w:rFonts w:ascii="Times New Roman" w:hAnsi="Times New Roman"/>
          <w:sz w:val="24"/>
          <w:szCs w:val="24"/>
        </w:rPr>
      </w:pPr>
      <w:r>
        <w:rPr>
          <w:rFonts w:ascii="Times New Roman" w:hAnsi="Times New Roman"/>
          <w:i/>
          <w:sz w:val="24"/>
          <w:szCs w:val="24"/>
        </w:rPr>
        <w:lastRenderedPageBreak/>
        <w:t>Price Book Value (PBV)</w:t>
      </w:r>
    </w:p>
    <w:p w:rsidR="00CC684C" w:rsidRDefault="00CC684C" w:rsidP="00CC684C">
      <w:pPr>
        <w:pStyle w:val="ListParagraph"/>
        <w:spacing w:after="0" w:line="480" w:lineRule="auto"/>
        <w:ind w:left="1080"/>
        <w:jc w:val="both"/>
        <w:rPr>
          <w:rFonts w:ascii="Times New Roman" w:hAnsi="Times New Roman"/>
          <w:sz w:val="24"/>
          <w:szCs w:val="24"/>
        </w:rPr>
      </w:pPr>
      <w:proofErr w:type="gramStart"/>
      <w:r>
        <w:rPr>
          <w:rFonts w:ascii="Times New Roman" w:hAnsi="Times New Roman"/>
          <w:sz w:val="24"/>
          <w:szCs w:val="24"/>
        </w:rPr>
        <w:t>Rasio ini menggambarkan seberapa besar pasar menghargai nilai buku saham suatu perusahaan.</w:t>
      </w:r>
      <w:proofErr w:type="gramEnd"/>
      <w:r>
        <w:rPr>
          <w:rFonts w:ascii="Times New Roman" w:hAnsi="Times New Roman"/>
          <w:sz w:val="24"/>
          <w:szCs w:val="24"/>
        </w:rPr>
        <w:t xml:space="preserve"> Makin tinggi rasio ini berarti pasar makin percaya </w:t>
      </w:r>
      <w:proofErr w:type="gramStart"/>
      <w:r>
        <w:rPr>
          <w:rFonts w:ascii="Times New Roman" w:hAnsi="Times New Roman"/>
          <w:sz w:val="24"/>
          <w:szCs w:val="24"/>
        </w:rPr>
        <w:t>akan</w:t>
      </w:r>
      <w:proofErr w:type="gramEnd"/>
      <w:r>
        <w:rPr>
          <w:rFonts w:ascii="Times New Roman" w:hAnsi="Times New Roman"/>
          <w:sz w:val="24"/>
          <w:szCs w:val="24"/>
        </w:rPr>
        <w:t xml:space="preserve"> pros</w:t>
      </w:r>
      <w:r w:rsidR="00196B18">
        <w:rPr>
          <w:rFonts w:ascii="Times New Roman" w:hAnsi="Times New Roman"/>
          <w:sz w:val="24"/>
          <w:szCs w:val="24"/>
        </w:rPr>
        <w:t xml:space="preserve">pek perusahaan tersebut. </w:t>
      </w:r>
    </w:p>
    <w:p w:rsidR="00196B18" w:rsidRPr="00CC684C" w:rsidRDefault="00196B18" w:rsidP="00CC684C">
      <w:pPr>
        <w:pStyle w:val="ListParagraph"/>
        <w:spacing w:after="0" w:line="480" w:lineRule="auto"/>
        <w:ind w:left="1080"/>
        <w:jc w:val="both"/>
        <w:rPr>
          <w:rFonts w:ascii="Times New Roman" w:hAnsi="Times New Roman"/>
          <w:sz w:val="24"/>
          <w:szCs w:val="24"/>
        </w:rPr>
      </w:pPr>
      <m:oMathPara>
        <m:oMath>
          <m:r>
            <m:rPr>
              <m:sty m:val="p"/>
            </m:rPr>
            <w:rPr>
              <w:rFonts w:ascii="Cambria Math" w:hAnsi="Cambria Math"/>
              <w:sz w:val="24"/>
              <w:szCs w:val="24"/>
            </w:rPr>
            <m:t>PBV=</m:t>
          </m:r>
          <m:f>
            <m:fPr>
              <m:ctrlPr>
                <w:rPr>
                  <w:rFonts w:ascii="Cambria Math" w:hAnsi="Cambria Math"/>
                  <w:i/>
                  <w:sz w:val="24"/>
                  <w:szCs w:val="24"/>
                </w:rPr>
              </m:ctrlPr>
            </m:fPr>
            <m:num>
              <m:r>
                <m:rPr>
                  <m:sty m:val="p"/>
                </m:rPr>
                <w:rPr>
                  <w:rFonts w:ascii="Cambria Math" w:hAnsi="Cambria Math"/>
                  <w:sz w:val="24"/>
                  <w:szCs w:val="24"/>
                </w:rPr>
                <m:t>MPS</m:t>
              </m:r>
            </m:num>
            <m:den>
              <m:r>
                <m:rPr>
                  <m:sty m:val="p"/>
                </m:rPr>
                <w:rPr>
                  <w:rFonts w:ascii="Cambria Math" w:hAnsi="Cambria Math"/>
                  <w:sz w:val="24"/>
                  <w:szCs w:val="24"/>
                </w:rPr>
                <m:t>BVS</m:t>
              </m:r>
            </m:den>
          </m:f>
        </m:oMath>
      </m:oMathPara>
    </w:p>
    <w:p w:rsidR="00196B18" w:rsidRDefault="00196B18" w:rsidP="00D6710A">
      <w:pPr>
        <w:spacing w:after="0" w:line="480" w:lineRule="auto"/>
        <w:ind w:left="360" w:firstLine="720"/>
        <w:jc w:val="both"/>
        <w:rPr>
          <w:rFonts w:ascii="Times New Roman" w:hAnsi="Times New Roman"/>
          <w:sz w:val="24"/>
          <w:szCs w:val="24"/>
        </w:rPr>
      </w:pPr>
      <w:r>
        <w:rPr>
          <w:rFonts w:ascii="Times New Roman" w:hAnsi="Times New Roman"/>
          <w:sz w:val="24"/>
          <w:szCs w:val="24"/>
        </w:rPr>
        <w:t>Keterangan:</w:t>
      </w:r>
    </w:p>
    <w:p w:rsidR="00196B18" w:rsidRDefault="00196B18" w:rsidP="00D6710A">
      <w:pPr>
        <w:spacing w:after="0" w:line="480" w:lineRule="auto"/>
        <w:ind w:left="360" w:firstLine="720"/>
        <w:jc w:val="both"/>
        <w:rPr>
          <w:rFonts w:ascii="Times New Roman" w:hAnsi="Times New Roman"/>
          <w:i/>
          <w:sz w:val="24"/>
          <w:szCs w:val="24"/>
        </w:rPr>
      </w:pPr>
      <w:r>
        <w:rPr>
          <w:rFonts w:ascii="Times New Roman" w:hAnsi="Times New Roman"/>
          <w:sz w:val="24"/>
          <w:szCs w:val="24"/>
        </w:rPr>
        <w:t>PBV</w:t>
      </w:r>
      <w:r>
        <w:rPr>
          <w:rFonts w:ascii="Times New Roman" w:hAnsi="Times New Roman"/>
          <w:sz w:val="24"/>
          <w:szCs w:val="24"/>
        </w:rPr>
        <w:tab/>
        <w:t xml:space="preserve">= </w:t>
      </w:r>
      <w:r>
        <w:rPr>
          <w:rFonts w:ascii="Times New Roman" w:hAnsi="Times New Roman"/>
          <w:i/>
          <w:sz w:val="24"/>
          <w:szCs w:val="24"/>
        </w:rPr>
        <w:t>Price Book Value</w:t>
      </w:r>
    </w:p>
    <w:p w:rsidR="00196B18" w:rsidRDefault="00196B18" w:rsidP="00D6710A">
      <w:pPr>
        <w:spacing w:after="0" w:line="480" w:lineRule="auto"/>
        <w:ind w:left="360" w:firstLine="720"/>
        <w:jc w:val="both"/>
        <w:rPr>
          <w:rFonts w:ascii="Times New Roman" w:hAnsi="Times New Roman"/>
          <w:sz w:val="24"/>
          <w:szCs w:val="24"/>
        </w:rPr>
      </w:pPr>
      <w:r>
        <w:rPr>
          <w:rFonts w:ascii="Times New Roman" w:hAnsi="Times New Roman"/>
          <w:sz w:val="24"/>
          <w:szCs w:val="24"/>
        </w:rPr>
        <w:t>MPS</w:t>
      </w:r>
      <w:r>
        <w:rPr>
          <w:rFonts w:ascii="Times New Roman" w:hAnsi="Times New Roman"/>
          <w:sz w:val="24"/>
          <w:szCs w:val="24"/>
        </w:rPr>
        <w:tab/>
        <w:t xml:space="preserve">= </w:t>
      </w:r>
      <w:r>
        <w:rPr>
          <w:rFonts w:ascii="Times New Roman" w:hAnsi="Times New Roman"/>
          <w:i/>
          <w:sz w:val="24"/>
          <w:szCs w:val="24"/>
        </w:rPr>
        <w:t xml:space="preserve">Market Price per Share </w:t>
      </w:r>
      <w:r>
        <w:rPr>
          <w:rFonts w:ascii="Times New Roman" w:hAnsi="Times New Roman"/>
          <w:sz w:val="24"/>
          <w:szCs w:val="24"/>
        </w:rPr>
        <w:t>atau harga pasar per saham</w:t>
      </w:r>
    </w:p>
    <w:p w:rsidR="00196B18" w:rsidRDefault="00196B18" w:rsidP="00D6710A">
      <w:pPr>
        <w:spacing w:after="0" w:line="480" w:lineRule="auto"/>
        <w:ind w:left="360" w:firstLine="720"/>
        <w:jc w:val="both"/>
        <w:rPr>
          <w:rFonts w:ascii="Times New Roman" w:hAnsi="Times New Roman"/>
          <w:sz w:val="24"/>
          <w:szCs w:val="24"/>
        </w:rPr>
      </w:pPr>
      <w:r>
        <w:rPr>
          <w:rFonts w:ascii="Times New Roman" w:hAnsi="Times New Roman"/>
          <w:sz w:val="24"/>
          <w:szCs w:val="24"/>
        </w:rPr>
        <w:t>BVS</w:t>
      </w:r>
      <w:r>
        <w:rPr>
          <w:rFonts w:ascii="Times New Roman" w:hAnsi="Times New Roman"/>
          <w:sz w:val="24"/>
          <w:szCs w:val="24"/>
        </w:rPr>
        <w:tab/>
        <w:t xml:space="preserve">= </w:t>
      </w:r>
      <w:r>
        <w:rPr>
          <w:rFonts w:ascii="Times New Roman" w:hAnsi="Times New Roman"/>
          <w:i/>
          <w:sz w:val="24"/>
          <w:szCs w:val="24"/>
        </w:rPr>
        <w:t xml:space="preserve">Book Value per Share </w:t>
      </w:r>
      <w:r>
        <w:rPr>
          <w:rFonts w:ascii="Times New Roman" w:hAnsi="Times New Roman"/>
          <w:sz w:val="24"/>
          <w:szCs w:val="24"/>
        </w:rPr>
        <w:t>atau Nilai buku per saham</w:t>
      </w:r>
    </w:p>
    <w:p w:rsidR="00446412" w:rsidRDefault="00196B18" w:rsidP="00DC1B5D">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penelitian ini, penulis hanya </w:t>
      </w:r>
      <w:proofErr w:type="gramStart"/>
      <w:r>
        <w:rPr>
          <w:rFonts w:ascii="Times New Roman" w:hAnsi="Times New Roman"/>
          <w:sz w:val="24"/>
          <w:szCs w:val="24"/>
        </w:rPr>
        <w:t>akan</w:t>
      </w:r>
      <w:proofErr w:type="gramEnd"/>
      <w:r>
        <w:rPr>
          <w:rFonts w:ascii="Times New Roman" w:hAnsi="Times New Roman"/>
          <w:sz w:val="24"/>
          <w:szCs w:val="24"/>
        </w:rPr>
        <w:t xml:space="preserve"> menggunakan </w:t>
      </w:r>
      <w:r>
        <w:rPr>
          <w:rFonts w:ascii="Times New Roman" w:hAnsi="Times New Roman"/>
          <w:i/>
          <w:sz w:val="24"/>
          <w:szCs w:val="24"/>
        </w:rPr>
        <w:t xml:space="preserve">Price Earning Ratio (PER) </w:t>
      </w:r>
      <w:r>
        <w:rPr>
          <w:rFonts w:ascii="Times New Roman" w:hAnsi="Times New Roman"/>
          <w:sz w:val="24"/>
          <w:szCs w:val="24"/>
        </w:rPr>
        <w:t>dalam mengukur nilai perusahaan, karena rasio ini membandingkan harga pasar saham biasa dengan laba per lembar saham sehingga semakin tinggi rasio ini akan mengindikasikan bahwa kinerja perusahaan juga semakin membaik.</w:t>
      </w:r>
    </w:p>
    <w:p w:rsidR="00892B82" w:rsidRDefault="00892B82" w:rsidP="00892B82">
      <w:pPr>
        <w:spacing w:after="0" w:line="480" w:lineRule="auto"/>
        <w:jc w:val="both"/>
        <w:rPr>
          <w:rFonts w:ascii="Times New Roman" w:hAnsi="Times New Roman"/>
          <w:sz w:val="24"/>
          <w:szCs w:val="24"/>
        </w:rPr>
      </w:pPr>
    </w:p>
    <w:p w:rsidR="00892B82" w:rsidRPr="00892B82" w:rsidRDefault="00892B82" w:rsidP="00892B82">
      <w:pPr>
        <w:spacing w:after="0" w:line="480" w:lineRule="auto"/>
        <w:jc w:val="both"/>
        <w:rPr>
          <w:rFonts w:ascii="Times New Roman" w:hAnsi="Times New Roman"/>
          <w:b/>
          <w:sz w:val="24"/>
          <w:szCs w:val="24"/>
        </w:rPr>
      </w:pPr>
      <w:r w:rsidRPr="00892B82">
        <w:rPr>
          <w:rFonts w:ascii="Times New Roman" w:hAnsi="Times New Roman"/>
          <w:b/>
          <w:sz w:val="24"/>
          <w:szCs w:val="24"/>
        </w:rPr>
        <w:t xml:space="preserve">2.1.4 </w:t>
      </w:r>
      <w:r w:rsidRPr="00892B82">
        <w:rPr>
          <w:rFonts w:ascii="Times New Roman" w:hAnsi="Times New Roman"/>
          <w:b/>
          <w:sz w:val="24"/>
          <w:szCs w:val="24"/>
        </w:rPr>
        <w:tab/>
        <w:t>Ukuran Perusahaan</w:t>
      </w:r>
    </w:p>
    <w:p w:rsidR="00892B82" w:rsidRDefault="00892B82" w:rsidP="00892B82">
      <w:pPr>
        <w:spacing w:after="0" w:line="480" w:lineRule="auto"/>
        <w:jc w:val="both"/>
        <w:rPr>
          <w:rFonts w:ascii="Times New Roman" w:hAnsi="Times New Roman"/>
          <w:b/>
          <w:sz w:val="24"/>
          <w:szCs w:val="24"/>
        </w:rPr>
      </w:pPr>
      <w:r w:rsidRPr="00892B82">
        <w:rPr>
          <w:rFonts w:ascii="Times New Roman" w:hAnsi="Times New Roman"/>
          <w:b/>
          <w:sz w:val="24"/>
          <w:szCs w:val="24"/>
        </w:rPr>
        <w:t>2.1.4.1</w:t>
      </w:r>
      <w:r w:rsidRPr="00892B82">
        <w:rPr>
          <w:rFonts w:ascii="Times New Roman" w:hAnsi="Times New Roman"/>
          <w:b/>
          <w:sz w:val="24"/>
          <w:szCs w:val="24"/>
        </w:rPr>
        <w:tab/>
        <w:t>Definisi Ukuran Perusahaan</w:t>
      </w:r>
    </w:p>
    <w:p w:rsidR="00EF097C" w:rsidRPr="00E52E64" w:rsidRDefault="00EF097C" w:rsidP="00EF097C">
      <w:pPr>
        <w:spacing w:after="0" w:line="480" w:lineRule="auto"/>
        <w:ind w:firstLine="720"/>
        <w:jc w:val="both"/>
        <w:rPr>
          <w:rFonts w:ascii="Times New Roman" w:hAnsi="Times New Roman"/>
          <w:sz w:val="24"/>
          <w:szCs w:val="24"/>
        </w:rPr>
      </w:pPr>
      <w:r w:rsidRPr="00E52E64">
        <w:rPr>
          <w:rFonts w:ascii="Times New Roman" w:hAnsi="Times New Roman"/>
          <w:sz w:val="24"/>
          <w:szCs w:val="24"/>
        </w:rPr>
        <w:t>Riyanto (2008:3:13) menyatakan ukuran perusahaan adalah sebagai berikut:</w:t>
      </w:r>
    </w:p>
    <w:p w:rsidR="00EF097C" w:rsidRPr="00E52E64" w:rsidRDefault="00EF097C" w:rsidP="00EF097C">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w:t>
      </w:r>
      <w:r>
        <w:rPr>
          <w:rFonts w:ascii="Times New Roman" w:hAnsi="Times New Roman"/>
          <w:sz w:val="24"/>
          <w:szCs w:val="24"/>
        </w:rPr>
        <w:t>Ukuran perusahaan menggambarkan b</w:t>
      </w:r>
      <w:r w:rsidRPr="00E52E64">
        <w:rPr>
          <w:rFonts w:ascii="Times New Roman" w:hAnsi="Times New Roman"/>
          <w:sz w:val="24"/>
          <w:szCs w:val="24"/>
        </w:rPr>
        <w:t xml:space="preserve">esar kecilnya perusahaan dilihat dari besarnya nilai </w:t>
      </w:r>
      <w:r w:rsidRPr="00E52E64">
        <w:rPr>
          <w:rFonts w:ascii="Times New Roman" w:hAnsi="Times New Roman"/>
          <w:i/>
          <w:sz w:val="24"/>
          <w:szCs w:val="24"/>
        </w:rPr>
        <w:t>equity</w:t>
      </w:r>
      <w:r w:rsidRPr="00E52E64">
        <w:rPr>
          <w:rFonts w:ascii="Times New Roman" w:hAnsi="Times New Roman"/>
          <w:sz w:val="24"/>
          <w:szCs w:val="24"/>
        </w:rPr>
        <w:t>, nilai penjualan atau nilai aktiva”.</w:t>
      </w:r>
      <w:proofErr w:type="gramEnd"/>
    </w:p>
    <w:p w:rsidR="00EF097C" w:rsidRPr="00E52E64" w:rsidRDefault="00EF097C" w:rsidP="00EF097C">
      <w:pPr>
        <w:spacing w:after="0" w:line="480" w:lineRule="auto"/>
        <w:ind w:firstLine="720"/>
        <w:jc w:val="both"/>
        <w:rPr>
          <w:rFonts w:ascii="Times New Roman" w:hAnsi="Times New Roman"/>
          <w:sz w:val="24"/>
          <w:szCs w:val="24"/>
        </w:rPr>
      </w:pPr>
      <w:r w:rsidRPr="00E52E64">
        <w:rPr>
          <w:rFonts w:ascii="Times New Roman" w:hAnsi="Times New Roman"/>
          <w:sz w:val="24"/>
          <w:szCs w:val="24"/>
        </w:rPr>
        <w:t>Ukuran perusahaan menurut Scott dalam Torang (2012:93) adalah sebagai berikut:</w:t>
      </w:r>
    </w:p>
    <w:p w:rsidR="00EF097C" w:rsidRPr="00E52E64" w:rsidRDefault="00EF097C" w:rsidP="00EF097C">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lastRenderedPageBreak/>
        <w:t>“Ukuran Organisasi adalah suatu variabel konteks yang mengukur tuntutan pelayanan atau produk organisasi”.</w:t>
      </w:r>
      <w:proofErr w:type="gramEnd"/>
    </w:p>
    <w:p w:rsidR="00EF097C" w:rsidRPr="00E52E64" w:rsidRDefault="00EF097C" w:rsidP="00EF097C">
      <w:pPr>
        <w:spacing w:after="0" w:line="480" w:lineRule="auto"/>
        <w:ind w:firstLine="720"/>
        <w:jc w:val="both"/>
        <w:rPr>
          <w:rFonts w:ascii="Times New Roman" w:hAnsi="Times New Roman"/>
          <w:sz w:val="24"/>
          <w:szCs w:val="24"/>
        </w:rPr>
      </w:pPr>
      <w:r w:rsidRPr="00E52E64">
        <w:rPr>
          <w:rFonts w:ascii="Times New Roman" w:hAnsi="Times New Roman"/>
          <w:sz w:val="24"/>
          <w:szCs w:val="24"/>
        </w:rPr>
        <w:t>Kurniasih (2012:148) menyatakan ukuran perusahaan sebagai berikut:</w:t>
      </w:r>
    </w:p>
    <w:p w:rsidR="00EF097C" w:rsidRPr="00E52E64" w:rsidRDefault="00EF097C" w:rsidP="00EF097C">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“Ukuran perusahaan merupakan nilai yang menunjukan besar kecilnya perusahaan”.</w:t>
      </w:r>
      <w:proofErr w:type="gramEnd"/>
    </w:p>
    <w:p w:rsidR="00EF097C" w:rsidRDefault="00EF097C" w:rsidP="00EF097C">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 xml:space="preserve">Ketiga definisi di atas menunjukan bahwa ukuran perusahaan merupakan besar kecilnya perusahaan yang dilihat dari besarnya </w:t>
      </w:r>
      <w:r w:rsidRPr="00E52E64">
        <w:rPr>
          <w:rFonts w:ascii="Times New Roman" w:hAnsi="Times New Roman"/>
          <w:i/>
          <w:sz w:val="24"/>
          <w:szCs w:val="24"/>
        </w:rPr>
        <w:t>equity</w:t>
      </w:r>
      <w:r w:rsidRPr="00E52E64">
        <w:rPr>
          <w:rFonts w:ascii="Times New Roman" w:hAnsi="Times New Roman"/>
          <w:sz w:val="24"/>
          <w:szCs w:val="24"/>
        </w:rPr>
        <w:t>,</w:t>
      </w:r>
      <w:r w:rsidR="00643636">
        <w:rPr>
          <w:rFonts w:ascii="Times New Roman" w:hAnsi="Times New Roman"/>
          <w:sz w:val="24"/>
          <w:szCs w:val="24"/>
        </w:rPr>
        <w:t xml:space="preserve"> </w:t>
      </w:r>
      <w:r w:rsidRPr="00E52E64">
        <w:rPr>
          <w:rFonts w:ascii="Times New Roman" w:hAnsi="Times New Roman"/>
          <w:sz w:val="24"/>
          <w:szCs w:val="24"/>
        </w:rPr>
        <w:t>nilai penjualan, dan aktiva yang berperan sebagai variabel konteks yang mengukur tuntutan pelayanan atau produk yang dihasilkan oleh organisasi.</w:t>
      </w:r>
      <w:proofErr w:type="gramEnd"/>
    </w:p>
    <w:p w:rsidR="00EF097C" w:rsidRPr="00E52E64" w:rsidRDefault="00EF097C" w:rsidP="00EF097C">
      <w:pPr>
        <w:spacing w:after="0" w:line="480" w:lineRule="auto"/>
        <w:ind w:firstLine="720"/>
        <w:jc w:val="both"/>
        <w:rPr>
          <w:rFonts w:ascii="Times New Roman" w:hAnsi="Times New Roman"/>
          <w:sz w:val="24"/>
          <w:szCs w:val="24"/>
        </w:rPr>
      </w:pPr>
    </w:p>
    <w:p w:rsidR="00892B82" w:rsidRDefault="00EF097C" w:rsidP="00892B82">
      <w:pPr>
        <w:spacing w:after="0" w:line="480" w:lineRule="auto"/>
        <w:jc w:val="both"/>
        <w:rPr>
          <w:rFonts w:ascii="Times New Roman" w:hAnsi="Times New Roman"/>
          <w:b/>
          <w:sz w:val="24"/>
          <w:szCs w:val="24"/>
        </w:rPr>
      </w:pPr>
      <w:r w:rsidRPr="00EF097C">
        <w:rPr>
          <w:rFonts w:ascii="Times New Roman" w:hAnsi="Times New Roman"/>
          <w:b/>
          <w:sz w:val="24"/>
          <w:szCs w:val="24"/>
        </w:rPr>
        <w:t>2.1.4.2</w:t>
      </w:r>
      <w:r w:rsidRPr="00EF097C">
        <w:rPr>
          <w:rFonts w:ascii="Times New Roman" w:hAnsi="Times New Roman"/>
          <w:b/>
          <w:sz w:val="24"/>
          <w:szCs w:val="24"/>
        </w:rPr>
        <w:tab/>
        <w:t>Klasifikasi Ukuran Perusahaan</w:t>
      </w:r>
    </w:p>
    <w:p w:rsidR="00EF097C" w:rsidRPr="00E52E64" w:rsidRDefault="00EF097C" w:rsidP="00EF097C">
      <w:pPr>
        <w:spacing w:after="0" w:line="480" w:lineRule="auto"/>
        <w:ind w:firstLine="720"/>
        <w:jc w:val="both"/>
        <w:rPr>
          <w:rFonts w:ascii="Times New Roman" w:hAnsi="Times New Roman"/>
          <w:sz w:val="24"/>
          <w:szCs w:val="24"/>
        </w:rPr>
      </w:pPr>
      <w:r w:rsidRPr="00E52E64">
        <w:rPr>
          <w:rFonts w:ascii="Times New Roman" w:hAnsi="Times New Roman"/>
          <w:sz w:val="24"/>
          <w:szCs w:val="24"/>
        </w:rPr>
        <w:t>Klasifikasi ukuran perusahaan menurut UU No. 20 Tahun 2008 dibagi kedalam 4 (empat) kategori yaitu usaha mikro, usaha kecil, usaha menengah, dan usaha besar.</w:t>
      </w:r>
    </w:p>
    <w:p w:rsidR="00EF097C" w:rsidRPr="00E52E64" w:rsidRDefault="00EF097C" w:rsidP="00EF097C">
      <w:pPr>
        <w:spacing w:after="0" w:line="480" w:lineRule="auto"/>
        <w:jc w:val="both"/>
        <w:rPr>
          <w:rFonts w:ascii="Times New Roman" w:hAnsi="Times New Roman"/>
          <w:sz w:val="24"/>
          <w:szCs w:val="24"/>
        </w:rPr>
      </w:pPr>
      <w:r w:rsidRPr="00E52E64">
        <w:rPr>
          <w:rFonts w:ascii="Times New Roman" w:hAnsi="Times New Roman"/>
          <w:sz w:val="24"/>
          <w:szCs w:val="24"/>
        </w:rPr>
        <w:tab/>
        <w:t>Pengertian dari usaha mikro, usaha kecil, usaha menengah, dan usaha besar menurut UU No. 20 Tahun 2008 Pasal 1 (Satu) adalah sebagai berikut:</w:t>
      </w:r>
    </w:p>
    <w:p w:rsidR="00EF097C" w:rsidRPr="00E52E64" w:rsidRDefault="00EF097C" w:rsidP="00EF097C">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w:t>
      </w:r>
      <w:r w:rsidRPr="00E52E64">
        <w:rPr>
          <w:rFonts w:ascii="Times New Roman" w:hAnsi="Times New Roman"/>
          <w:sz w:val="24"/>
          <w:szCs w:val="24"/>
        </w:rPr>
        <w:t>Usaha mikro adalah usaha produktif milik orang perorangan dan atau badan usaha perorangan yang memenuhi kriteria usaha mikro sebagaimana diatur dalam undang-undang ini.</w:t>
      </w:r>
    </w:p>
    <w:p w:rsidR="00EF097C" w:rsidRPr="00E52E64" w:rsidRDefault="00EF097C" w:rsidP="00EF097C">
      <w:pPr>
        <w:numPr>
          <w:ilvl w:val="0"/>
          <w:numId w:val="4"/>
        </w:numPr>
        <w:spacing w:after="0" w:line="240" w:lineRule="auto"/>
        <w:jc w:val="both"/>
        <w:rPr>
          <w:rFonts w:ascii="Times New Roman" w:hAnsi="Times New Roman"/>
          <w:sz w:val="24"/>
          <w:szCs w:val="24"/>
        </w:rPr>
      </w:pPr>
      <w:r w:rsidRPr="00E52E64">
        <w:rPr>
          <w:rFonts w:ascii="Times New Roman" w:hAnsi="Times New Roman"/>
          <w:sz w:val="24"/>
          <w:szCs w:val="24"/>
        </w:rPr>
        <w:t>Usaha kecil adalah usaha produktif yang berdiri sendiri, yang dilakukan oleh orang perorangan atau badan usaha yang bukan  merupakan anak perusahaan atau bukan cabang perusahaan yang dimiliki, dikuasai, atau menjadi bagian langsung maupun tidak langsung dari usaha menengah atau besar yang memenuhi kriteria usaha kecil sebagaimana dimaksud dalam undang-undang ini.</w:t>
      </w:r>
    </w:p>
    <w:p w:rsidR="00EF097C" w:rsidRPr="00E52E64" w:rsidRDefault="00EF097C" w:rsidP="00EF097C">
      <w:pPr>
        <w:numPr>
          <w:ilvl w:val="0"/>
          <w:numId w:val="4"/>
        </w:numPr>
        <w:spacing w:after="0" w:line="240" w:lineRule="auto"/>
        <w:jc w:val="both"/>
        <w:rPr>
          <w:rFonts w:ascii="Times New Roman" w:hAnsi="Times New Roman"/>
          <w:sz w:val="24"/>
          <w:szCs w:val="24"/>
        </w:rPr>
      </w:pPr>
      <w:r w:rsidRPr="00E52E64">
        <w:rPr>
          <w:rFonts w:ascii="Times New Roman" w:hAnsi="Times New Roman"/>
          <w:sz w:val="24"/>
          <w:szCs w:val="24"/>
        </w:rPr>
        <w:lastRenderedPageBreak/>
        <w:t>Usaha menengah adalah usaha ekonomi produktif yang berdiri</w:t>
      </w:r>
      <w:r w:rsidR="00A623F8">
        <w:rPr>
          <w:rFonts w:ascii="Times New Roman" w:hAnsi="Times New Roman"/>
          <w:sz w:val="24"/>
          <w:szCs w:val="24"/>
        </w:rPr>
        <w:t xml:space="preserve"> sendiri, yang dilakukan oleh o</w:t>
      </w:r>
      <w:r w:rsidRPr="00E52E64">
        <w:rPr>
          <w:rFonts w:ascii="Times New Roman" w:hAnsi="Times New Roman"/>
          <w:sz w:val="24"/>
          <w:szCs w:val="24"/>
        </w:rPr>
        <w:t>r</w:t>
      </w:r>
      <w:r w:rsidR="00A623F8">
        <w:rPr>
          <w:rFonts w:ascii="Times New Roman" w:hAnsi="Times New Roman"/>
          <w:sz w:val="24"/>
          <w:szCs w:val="24"/>
        </w:rPr>
        <w:t>a</w:t>
      </w:r>
      <w:r w:rsidRPr="00E52E64">
        <w:rPr>
          <w:rFonts w:ascii="Times New Roman" w:hAnsi="Times New Roman"/>
          <w:sz w:val="24"/>
          <w:szCs w:val="24"/>
        </w:rPr>
        <w:t>ng perorangan atau badan usaha yang bukan merupakan anak perusahaan atau cabang perusahaan yang dimiliki, dikuasi, atau menjadi bagian baik langsung maupun tidak langsung dengan usaha kecil atau usaha besar dengan jumlah kekayaan bersih atau hasil penjualan tahunan sebagaimana diatur dalam undang-undang ini.</w:t>
      </w:r>
    </w:p>
    <w:p w:rsidR="00EF097C" w:rsidRPr="00E52E64" w:rsidRDefault="00EF097C" w:rsidP="00EF097C">
      <w:pPr>
        <w:numPr>
          <w:ilvl w:val="0"/>
          <w:numId w:val="4"/>
        </w:numPr>
        <w:spacing w:after="0" w:line="240" w:lineRule="auto"/>
        <w:jc w:val="both"/>
        <w:rPr>
          <w:rFonts w:ascii="Times New Roman" w:hAnsi="Times New Roman"/>
          <w:sz w:val="24"/>
          <w:szCs w:val="24"/>
        </w:rPr>
      </w:pPr>
      <w:r w:rsidRPr="00E52E64">
        <w:rPr>
          <w:rFonts w:ascii="Times New Roman" w:hAnsi="Times New Roman"/>
          <w:sz w:val="24"/>
          <w:szCs w:val="24"/>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EF097C" w:rsidRPr="00E52E64" w:rsidRDefault="00EF097C" w:rsidP="00EF097C">
      <w:pPr>
        <w:spacing w:after="0" w:line="240" w:lineRule="auto"/>
        <w:jc w:val="both"/>
        <w:rPr>
          <w:rFonts w:ascii="Times New Roman" w:hAnsi="Times New Roman"/>
          <w:sz w:val="24"/>
          <w:szCs w:val="24"/>
        </w:rPr>
      </w:pPr>
    </w:p>
    <w:p w:rsidR="00EF097C" w:rsidRPr="00E52E64" w:rsidRDefault="00EF097C" w:rsidP="00EF097C">
      <w:pPr>
        <w:spacing w:after="0" w:line="240" w:lineRule="auto"/>
        <w:jc w:val="both"/>
        <w:rPr>
          <w:rFonts w:ascii="Times New Roman" w:hAnsi="Times New Roman"/>
          <w:sz w:val="24"/>
          <w:szCs w:val="24"/>
        </w:rPr>
      </w:pPr>
    </w:p>
    <w:p w:rsidR="00EF097C" w:rsidRPr="00E52E64" w:rsidRDefault="00EF097C" w:rsidP="00EF097C">
      <w:pPr>
        <w:spacing w:after="0" w:line="240" w:lineRule="auto"/>
        <w:jc w:val="both"/>
        <w:rPr>
          <w:rFonts w:ascii="Times New Roman" w:hAnsi="Times New Roman"/>
          <w:sz w:val="24"/>
          <w:szCs w:val="24"/>
        </w:rPr>
      </w:pPr>
    </w:p>
    <w:p w:rsidR="00EF097C" w:rsidRDefault="00EF097C" w:rsidP="00F87189">
      <w:pPr>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      Kriteria ukuran perusahaan yang diatur dalam UU No. 20 Tahun 2008 adalah sebagai berikut:</w:t>
      </w:r>
    </w:p>
    <w:p w:rsidR="00EF097C" w:rsidRPr="00DC1B5D" w:rsidRDefault="00EF097C" w:rsidP="00EF097C">
      <w:pPr>
        <w:spacing w:after="0" w:line="480" w:lineRule="auto"/>
        <w:ind w:firstLine="720"/>
        <w:jc w:val="center"/>
        <w:rPr>
          <w:rFonts w:ascii="Times New Roman" w:hAnsi="Times New Roman"/>
          <w:b/>
          <w:sz w:val="24"/>
          <w:szCs w:val="24"/>
        </w:rPr>
      </w:pPr>
      <w:r>
        <w:rPr>
          <w:rFonts w:ascii="Times New Roman" w:hAnsi="Times New Roman"/>
          <w:b/>
          <w:sz w:val="24"/>
          <w:szCs w:val="24"/>
        </w:rPr>
        <w:t>Tab</w:t>
      </w:r>
      <w:r w:rsidRPr="00DC1B5D">
        <w:rPr>
          <w:rFonts w:ascii="Times New Roman" w:hAnsi="Times New Roman"/>
          <w:b/>
          <w:sz w:val="24"/>
          <w:szCs w:val="24"/>
        </w:rPr>
        <w:t>e</w:t>
      </w:r>
      <w:r>
        <w:rPr>
          <w:rFonts w:ascii="Times New Roman" w:hAnsi="Times New Roman"/>
          <w:b/>
          <w:sz w:val="24"/>
          <w:szCs w:val="24"/>
        </w:rPr>
        <w:t>l</w:t>
      </w:r>
      <w:r w:rsidRPr="00DC1B5D">
        <w:rPr>
          <w:rFonts w:ascii="Times New Roman" w:hAnsi="Times New Roman"/>
          <w:b/>
          <w:sz w:val="24"/>
          <w:szCs w:val="24"/>
        </w:rPr>
        <w:t xml:space="preserve"> 2.1</w:t>
      </w:r>
    </w:p>
    <w:p w:rsidR="00EF097C" w:rsidRPr="00DC1B5D" w:rsidRDefault="00EF097C" w:rsidP="00EF097C">
      <w:pPr>
        <w:spacing w:after="0" w:line="480" w:lineRule="auto"/>
        <w:ind w:firstLine="720"/>
        <w:jc w:val="center"/>
        <w:rPr>
          <w:rFonts w:ascii="Times New Roman" w:hAnsi="Times New Roman"/>
          <w:b/>
          <w:sz w:val="24"/>
          <w:szCs w:val="24"/>
        </w:rPr>
      </w:pPr>
      <w:r w:rsidRPr="00DC1B5D">
        <w:rPr>
          <w:rFonts w:ascii="Times New Roman" w:hAnsi="Times New Roman"/>
          <w:b/>
          <w:sz w:val="24"/>
          <w:szCs w:val="24"/>
        </w:rPr>
        <w:t>Kriteria Ukuran Perusahaan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3"/>
        <w:gridCol w:w="2579"/>
        <w:gridCol w:w="2580"/>
      </w:tblGrid>
      <w:tr w:rsidR="00EF097C" w:rsidRPr="00E52E64" w:rsidTr="006D23B7">
        <w:trPr>
          <w:trHeight w:val="348"/>
        </w:trPr>
        <w:tc>
          <w:tcPr>
            <w:tcW w:w="2604" w:type="dxa"/>
            <w:vMerge w:val="restart"/>
          </w:tcPr>
          <w:p w:rsidR="00EF097C" w:rsidRPr="00E52E64" w:rsidRDefault="00EF097C" w:rsidP="006D23B7">
            <w:pPr>
              <w:spacing w:after="0" w:line="480" w:lineRule="auto"/>
              <w:rPr>
                <w:rFonts w:ascii="Times New Roman" w:hAnsi="Times New Roman"/>
                <w:sz w:val="24"/>
                <w:szCs w:val="24"/>
              </w:rPr>
            </w:pPr>
          </w:p>
          <w:p w:rsidR="00EF097C" w:rsidRPr="00E52E64" w:rsidRDefault="00EF097C" w:rsidP="006D23B7">
            <w:pPr>
              <w:spacing w:after="0" w:line="480" w:lineRule="auto"/>
              <w:jc w:val="center"/>
              <w:rPr>
                <w:rFonts w:ascii="Times New Roman" w:hAnsi="Times New Roman"/>
                <w:sz w:val="24"/>
                <w:szCs w:val="24"/>
              </w:rPr>
            </w:pPr>
            <w:r w:rsidRPr="00E52E64">
              <w:rPr>
                <w:rFonts w:ascii="Times New Roman" w:hAnsi="Times New Roman"/>
                <w:sz w:val="24"/>
                <w:szCs w:val="24"/>
              </w:rPr>
              <w:t>Ukuran Perusahaan</w:t>
            </w:r>
          </w:p>
        </w:tc>
        <w:tc>
          <w:tcPr>
            <w:tcW w:w="5163" w:type="dxa"/>
            <w:gridSpan w:val="2"/>
          </w:tcPr>
          <w:p w:rsidR="00EF097C" w:rsidRPr="00E52E64" w:rsidRDefault="00EF097C" w:rsidP="006D23B7">
            <w:pPr>
              <w:spacing w:after="0" w:line="480" w:lineRule="auto"/>
              <w:jc w:val="center"/>
              <w:rPr>
                <w:rFonts w:ascii="Times New Roman" w:hAnsi="Times New Roman"/>
                <w:sz w:val="24"/>
                <w:szCs w:val="24"/>
              </w:rPr>
            </w:pPr>
            <w:r w:rsidRPr="00E52E64">
              <w:rPr>
                <w:rFonts w:ascii="Times New Roman" w:hAnsi="Times New Roman"/>
                <w:sz w:val="24"/>
                <w:szCs w:val="24"/>
              </w:rPr>
              <w:t>Kriteria</w:t>
            </w:r>
          </w:p>
        </w:tc>
      </w:tr>
      <w:tr w:rsidR="00EF097C" w:rsidRPr="00E52E64" w:rsidTr="006D23B7">
        <w:trPr>
          <w:trHeight w:val="1151"/>
        </w:trPr>
        <w:tc>
          <w:tcPr>
            <w:tcW w:w="2604" w:type="dxa"/>
            <w:vMerge/>
          </w:tcPr>
          <w:p w:rsidR="00EF097C" w:rsidRPr="00E52E64" w:rsidRDefault="00EF097C" w:rsidP="006D23B7">
            <w:pPr>
              <w:spacing w:after="0" w:line="480" w:lineRule="auto"/>
              <w:jc w:val="both"/>
              <w:rPr>
                <w:rFonts w:ascii="Times New Roman" w:hAnsi="Times New Roman"/>
                <w:sz w:val="24"/>
                <w:szCs w:val="24"/>
              </w:rPr>
            </w:pPr>
          </w:p>
        </w:tc>
        <w:tc>
          <w:tcPr>
            <w:tcW w:w="2581" w:type="dxa"/>
          </w:tcPr>
          <w:p w:rsidR="00EF097C" w:rsidRPr="00E52E64" w:rsidRDefault="00EF097C" w:rsidP="006D23B7">
            <w:pPr>
              <w:spacing w:after="0" w:line="240" w:lineRule="auto"/>
              <w:jc w:val="both"/>
              <w:rPr>
                <w:rFonts w:ascii="Times New Roman" w:hAnsi="Times New Roman"/>
                <w:sz w:val="24"/>
                <w:szCs w:val="24"/>
              </w:rPr>
            </w:pPr>
            <w:r w:rsidRPr="00E52E64">
              <w:rPr>
                <w:rFonts w:ascii="Times New Roman" w:hAnsi="Times New Roman"/>
                <w:sz w:val="24"/>
                <w:szCs w:val="24"/>
              </w:rPr>
              <w:t>Assets (Tidak termasuk tanah dan bangunan tempat usaha</w:t>
            </w:r>
            <w:r>
              <w:rPr>
                <w:rFonts w:ascii="Times New Roman" w:hAnsi="Times New Roman"/>
                <w:sz w:val="24"/>
                <w:szCs w:val="24"/>
              </w:rPr>
              <w:t>)</w:t>
            </w:r>
          </w:p>
        </w:tc>
        <w:tc>
          <w:tcPr>
            <w:tcW w:w="2582"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Penjualan Tahunan</w:t>
            </w:r>
          </w:p>
        </w:tc>
      </w:tr>
      <w:tr w:rsidR="00EF097C" w:rsidRPr="00E52E64" w:rsidTr="006D23B7">
        <w:trPr>
          <w:trHeight w:val="356"/>
        </w:trPr>
        <w:tc>
          <w:tcPr>
            <w:tcW w:w="2604"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Usaha Mikro</w:t>
            </w:r>
          </w:p>
        </w:tc>
        <w:tc>
          <w:tcPr>
            <w:tcW w:w="2581"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Maksimal 50 juta</w:t>
            </w:r>
          </w:p>
        </w:tc>
        <w:tc>
          <w:tcPr>
            <w:tcW w:w="2582"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Maksimal 300 juta</w:t>
            </w:r>
          </w:p>
        </w:tc>
      </w:tr>
      <w:tr w:rsidR="00EF097C" w:rsidRPr="00E52E64" w:rsidTr="006D23B7">
        <w:trPr>
          <w:trHeight w:val="348"/>
        </w:trPr>
        <w:tc>
          <w:tcPr>
            <w:tcW w:w="2604"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Usaha Kecil</w:t>
            </w:r>
          </w:p>
        </w:tc>
        <w:tc>
          <w:tcPr>
            <w:tcW w:w="2581"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&gt;50 juta – 500 juta</w:t>
            </w:r>
          </w:p>
        </w:tc>
        <w:tc>
          <w:tcPr>
            <w:tcW w:w="2582"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&gt;300 juta – 2,5 M</w:t>
            </w:r>
          </w:p>
        </w:tc>
      </w:tr>
      <w:tr w:rsidR="00EF097C" w:rsidRPr="00E52E64" w:rsidTr="006D23B7">
        <w:trPr>
          <w:trHeight w:val="356"/>
        </w:trPr>
        <w:tc>
          <w:tcPr>
            <w:tcW w:w="2604"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Usaha Menengah</w:t>
            </w:r>
          </w:p>
        </w:tc>
        <w:tc>
          <w:tcPr>
            <w:tcW w:w="2581"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&gt;10 juta – 10 M</w:t>
            </w:r>
          </w:p>
        </w:tc>
        <w:tc>
          <w:tcPr>
            <w:tcW w:w="2582"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2,5 M – 50 M</w:t>
            </w:r>
          </w:p>
        </w:tc>
      </w:tr>
      <w:tr w:rsidR="00EF097C" w:rsidRPr="00E52E64" w:rsidTr="006D23B7">
        <w:trPr>
          <w:trHeight w:val="68"/>
        </w:trPr>
        <w:tc>
          <w:tcPr>
            <w:tcW w:w="2604"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 xml:space="preserve">Usaha Besar </w:t>
            </w:r>
          </w:p>
        </w:tc>
        <w:tc>
          <w:tcPr>
            <w:tcW w:w="2581"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&gt;10 M</w:t>
            </w:r>
          </w:p>
        </w:tc>
        <w:tc>
          <w:tcPr>
            <w:tcW w:w="2582" w:type="dxa"/>
          </w:tcPr>
          <w:p w:rsidR="00EF097C" w:rsidRPr="00E52E64" w:rsidRDefault="00EF097C" w:rsidP="006D23B7">
            <w:pPr>
              <w:spacing w:after="0" w:line="480" w:lineRule="auto"/>
              <w:jc w:val="both"/>
              <w:rPr>
                <w:rFonts w:ascii="Times New Roman" w:hAnsi="Times New Roman"/>
                <w:sz w:val="24"/>
                <w:szCs w:val="24"/>
              </w:rPr>
            </w:pPr>
            <w:r w:rsidRPr="00E52E64">
              <w:rPr>
                <w:rFonts w:ascii="Times New Roman" w:hAnsi="Times New Roman"/>
                <w:sz w:val="24"/>
                <w:szCs w:val="24"/>
              </w:rPr>
              <w:t>&gt;50 M</w:t>
            </w:r>
          </w:p>
        </w:tc>
      </w:tr>
    </w:tbl>
    <w:p w:rsidR="00EF097C" w:rsidRPr="00E52E64" w:rsidRDefault="00EF097C" w:rsidP="00EF097C">
      <w:pPr>
        <w:spacing w:after="0" w:line="480" w:lineRule="auto"/>
        <w:ind w:left="720"/>
        <w:jc w:val="both"/>
        <w:rPr>
          <w:rFonts w:ascii="Times New Roman" w:hAnsi="Times New Roman"/>
          <w:sz w:val="24"/>
          <w:szCs w:val="24"/>
        </w:rPr>
      </w:pPr>
    </w:p>
    <w:p w:rsidR="00EF097C" w:rsidRDefault="00EF097C" w:rsidP="00EF097C">
      <w:pPr>
        <w:spacing w:after="0" w:line="480" w:lineRule="auto"/>
        <w:ind w:firstLine="720"/>
        <w:jc w:val="both"/>
        <w:rPr>
          <w:rFonts w:ascii="Times New Roman" w:hAnsi="Times New Roman"/>
          <w:sz w:val="24"/>
          <w:szCs w:val="24"/>
        </w:rPr>
      </w:pPr>
      <w:r w:rsidRPr="00E52E64">
        <w:rPr>
          <w:rFonts w:ascii="Times New Roman" w:hAnsi="Times New Roman"/>
          <w:sz w:val="24"/>
          <w:szCs w:val="24"/>
        </w:rPr>
        <w:lastRenderedPageBreak/>
        <w:t xml:space="preserve">Kriteria di atas menunjukan bahwa perusahaan besar memiliki asset (tidak termasuk tanah dan bangunan tempat usaha) lebih dari sepuluh miliar rupiah dengan penjualan tahunan lebih dari </w:t>
      </w:r>
      <w:proofErr w:type="gramStart"/>
      <w:r w:rsidRPr="00E52E64">
        <w:rPr>
          <w:rFonts w:ascii="Times New Roman" w:hAnsi="Times New Roman"/>
          <w:sz w:val="24"/>
          <w:szCs w:val="24"/>
        </w:rPr>
        <w:t>lima</w:t>
      </w:r>
      <w:proofErr w:type="gramEnd"/>
      <w:r w:rsidRPr="00E52E64">
        <w:rPr>
          <w:rFonts w:ascii="Times New Roman" w:hAnsi="Times New Roman"/>
          <w:sz w:val="24"/>
          <w:szCs w:val="24"/>
        </w:rPr>
        <w:t xml:space="preserve"> puluh miliar rupiah.</w:t>
      </w:r>
    </w:p>
    <w:p w:rsidR="00EF097C" w:rsidRDefault="00EF097C" w:rsidP="00EF097C">
      <w:pPr>
        <w:spacing w:after="0" w:line="480" w:lineRule="auto"/>
        <w:jc w:val="both"/>
        <w:rPr>
          <w:rFonts w:ascii="Times New Roman" w:hAnsi="Times New Roman"/>
          <w:sz w:val="24"/>
          <w:szCs w:val="24"/>
        </w:rPr>
      </w:pPr>
    </w:p>
    <w:p w:rsidR="00EF097C" w:rsidRDefault="00570548" w:rsidP="00EF097C">
      <w:pPr>
        <w:spacing w:after="0" w:line="480" w:lineRule="auto"/>
        <w:jc w:val="both"/>
        <w:rPr>
          <w:rFonts w:ascii="Times New Roman" w:hAnsi="Times New Roman"/>
          <w:b/>
          <w:sz w:val="24"/>
          <w:szCs w:val="24"/>
        </w:rPr>
      </w:pPr>
      <w:r>
        <w:rPr>
          <w:rFonts w:ascii="Times New Roman" w:hAnsi="Times New Roman"/>
          <w:b/>
          <w:sz w:val="24"/>
          <w:szCs w:val="24"/>
        </w:rPr>
        <w:t>2.1.4.3</w:t>
      </w:r>
      <w:r>
        <w:rPr>
          <w:rFonts w:ascii="Times New Roman" w:hAnsi="Times New Roman"/>
          <w:b/>
          <w:sz w:val="24"/>
          <w:szCs w:val="24"/>
        </w:rPr>
        <w:tab/>
      </w:r>
      <w:r w:rsidR="00EF097C" w:rsidRPr="00EF097C">
        <w:rPr>
          <w:rFonts w:ascii="Times New Roman" w:hAnsi="Times New Roman"/>
          <w:b/>
          <w:sz w:val="24"/>
          <w:szCs w:val="24"/>
        </w:rPr>
        <w:t>Pengukuran Ukuran Perusahaan</w:t>
      </w:r>
    </w:p>
    <w:p w:rsidR="00EF097C" w:rsidRPr="00E52E64" w:rsidRDefault="00EF097C" w:rsidP="00EF097C">
      <w:pPr>
        <w:spacing w:line="480" w:lineRule="auto"/>
        <w:ind w:firstLine="709"/>
        <w:jc w:val="both"/>
        <w:rPr>
          <w:rFonts w:ascii="Times New Roman" w:hAnsi="Times New Roman"/>
          <w:sz w:val="24"/>
          <w:szCs w:val="24"/>
        </w:rPr>
      </w:pPr>
      <w:r w:rsidRPr="00E52E64">
        <w:rPr>
          <w:rFonts w:ascii="Times New Roman" w:hAnsi="Times New Roman"/>
          <w:sz w:val="24"/>
          <w:szCs w:val="24"/>
        </w:rPr>
        <w:t>Harahap (2007:23) menyatakan pengukuran ukuran perusahaan adalah sebagai berikut:</w:t>
      </w:r>
    </w:p>
    <w:p w:rsidR="00EF097C" w:rsidRPr="00E52E64" w:rsidRDefault="00EF097C" w:rsidP="00EF097C">
      <w:pPr>
        <w:spacing w:line="240" w:lineRule="auto"/>
        <w:ind w:left="709"/>
        <w:jc w:val="both"/>
        <w:rPr>
          <w:rFonts w:ascii="Times New Roman" w:hAnsi="Times New Roman"/>
          <w:sz w:val="24"/>
          <w:szCs w:val="24"/>
        </w:rPr>
      </w:pPr>
      <w:r w:rsidRPr="00E52E64">
        <w:rPr>
          <w:rFonts w:ascii="Times New Roman" w:hAnsi="Times New Roman"/>
          <w:sz w:val="24"/>
          <w:szCs w:val="24"/>
        </w:rPr>
        <w:tab/>
        <w:t>“Ukuran perusahaan diukur dengan logaritma natural (Ln) dari rata-rata total aktiva (total asset) perusahaan. Penggunaan total aktiva berdasarkan pertim</w:t>
      </w:r>
      <w:r w:rsidR="00643636">
        <w:rPr>
          <w:rFonts w:ascii="Times New Roman" w:hAnsi="Times New Roman"/>
          <w:sz w:val="24"/>
          <w:szCs w:val="24"/>
        </w:rPr>
        <w:t>b</w:t>
      </w:r>
      <w:r w:rsidRPr="00E52E64">
        <w:rPr>
          <w:rFonts w:ascii="Times New Roman" w:hAnsi="Times New Roman"/>
          <w:sz w:val="24"/>
          <w:szCs w:val="24"/>
        </w:rPr>
        <w:t xml:space="preserve">angan bahwa total aktiva mencerminkan ukuran perusahaan dan diduga mempengaruhi ketepatan waktu”.  </w:t>
      </w:r>
    </w:p>
    <w:p w:rsidR="00EF097C" w:rsidRPr="00E52E64" w:rsidRDefault="00EF097C" w:rsidP="00EF097C">
      <w:pPr>
        <w:spacing w:line="480" w:lineRule="auto"/>
        <w:ind w:firstLine="709"/>
        <w:jc w:val="both"/>
        <w:rPr>
          <w:rFonts w:ascii="Times New Roman" w:hAnsi="Times New Roman"/>
          <w:sz w:val="24"/>
          <w:szCs w:val="24"/>
        </w:rPr>
      </w:pPr>
      <w:r w:rsidRPr="00E52E64">
        <w:rPr>
          <w:rFonts w:ascii="Times New Roman" w:hAnsi="Times New Roman"/>
          <w:sz w:val="24"/>
          <w:szCs w:val="24"/>
        </w:rPr>
        <w:t xml:space="preserve"> Menurut Yogiyanto (2007: 282) pengukuran perusahaan adalah sebagai berikut:</w:t>
      </w:r>
    </w:p>
    <w:p w:rsidR="00EF097C" w:rsidRDefault="00EF097C" w:rsidP="00EF097C">
      <w:pPr>
        <w:spacing w:line="480" w:lineRule="auto"/>
        <w:ind w:left="709"/>
        <w:jc w:val="both"/>
        <w:rPr>
          <w:rFonts w:ascii="Times New Roman" w:hAnsi="Times New Roman"/>
          <w:sz w:val="24"/>
          <w:szCs w:val="24"/>
        </w:rPr>
      </w:pPr>
      <w:proofErr w:type="gramStart"/>
      <w:r w:rsidRPr="00E52E64">
        <w:rPr>
          <w:rFonts w:ascii="Times New Roman" w:hAnsi="Times New Roman"/>
          <w:sz w:val="24"/>
          <w:szCs w:val="24"/>
        </w:rPr>
        <w:t>“Ukuran aktiva digunakan untuk mengukur besarnya perusahaan, ukuran aktiva tersebut diukur sebagai logaritma dari total aktiva”.</w:t>
      </w:r>
      <w:proofErr w:type="gramEnd"/>
    </w:p>
    <w:p w:rsidR="009C548A" w:rsidRPr="009C548A" w:rsidRDefault="009C548A" w:rsidP="009C548A">
      <w:pPr>
        <w:spacing w:line="480" w:lineRule="auto"/>
        <w:ind w:left="709"/>
        <w:jc w:val="center"/>
        <w:rPr>
          <w:rFonts w:ascii="Times New Roman" w:eastAsiaTheme="minorEastAsia" w:hAnsi="Times New Roman"/>
          <w:sz w:val="24"/>
          <w:szCs w:val="24"/>
        </w:rPr>
      </w:pPr>
      <m:oMathPara>
        <m:oMath>
          <m:r>
            <w:rPr>
              <w:rFonts w:ascii="Cambria Math" w:hAnsi="Cambria Math"/>
              <w:sz w:val="24"/>
              <w:szCs w:val="24"/>
            </w:rPr>
            <m:t>Size=</m:t>
          </m:r>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Total Aktiva</m:t>
              </m:r>
            </m:e>
          </m:func>
        </m:oMath>
      </m:oMathPara>
    </w:p>
    <w:p w:rsidR="00EF097C" w:rsidRDefault="00EF097C" w:rsidP="00EF097C">
      <w:pPr>
        <w:spacing w:line="480" w:lineRule="auto"/>
        <w:ind w:firstLine="709"/>
        <w:jc w:val="both"/>
        <w:rPr>
          <w:rFonts w:ascii="Times New Roman" w:hAnsi="Times New Roman"/>
          <w:sz w:val="24"/>
          <w:szCs w:val="24"/>
        </w:rPr>
      </w:pPr>
      <w:r>
        <w:rPr>
          <w:rFonts w:ascii="Times New Roman" w:hAnsi="Times New Roman"/>
          <w:sz w:val="24"/>
          <w:szCs w:val="24"/>
        </w:rPr>
        <w:t xml:space="preserve">Sedangkan menurut Juniarti dan Corolina (2005) dalam Linda </w:t>
      </w:r>
      <w:proofErr w:type="gramStart"/>
      <w:r>
        <w:rPr>
          <w:rFonts w:ascii="Times New Roman" w:hAnsi="Times New Roman"/>
          <w:sz w:val="24"/>
          <w:szCs w:val="24"/>
        </w:rPr>
        <w:t>Kurniasih  dan</w:t>
      </w:r>
      <w:proofErr w:type="gramEnd"/>
      <w:r>
        <w:rPr>
          <w:rFonts w:ascii="Times New Roman" w:hAnsi="Times New Roman"/>
          <w:sz w:val="24"/>
          <w:szCs w:val="24"/>
        </w:rPr>
        <w:t xml:space="preserve"> Sri Sudarsi (2012) ukuran perusahaan merupakan besaran perusahaan yang ditentukan dari jumlah total aktiva yang dimilki perusahaan. Dalam hal ini ukuran perusahaan diukur dengan menggunakan natural logaritma total asset yang dimilki perusahaan. Pengukuran variabel ukuran perusahaan adalah sebagai berikut:</w:t>
      </w:r>
    </w:p>
    <w:p w:rsidR="00EF097C" w:rsidRDefault="00EF097C" w:rsidP="00EF097C">
      <w:pPr>
        <w:spacing w:line="480" w:lineRule="auto"/>
        <w:ind w:firstLine="709"/>
        <w:jc w:val="center"/>
        <w:rPr>
          <w:rFonts w:ascii="Times New Roman" w:hAnsi="Times New Roman"/>
          <w:sz w:val="24"/>
          <w:szCs w:val="24"/>
        </w:rPr>
      </w:pPr>
      <w:r>
        <w:rPr>
          <w:rFonts w:ascii="Times New Roman" w:hAnsi="Times New Roman"/>
          <w:sz w:val="24"/>
          <w:szCs w:val="24"/>
        </w:rPr>
        <w:lastRenderedPageBreak/>
        <w:t xml:space="preserve">Ukuran Perusahaan = </w:t>
      </w:r>
      <w:r w:rsidRPr="00EE077C">
        <w:rPr>
          <w:rFonts w:ascii="Times New Roman" w:hAnsi="Times New Roman"/>
          <w:i/>
          <w:sz w:val="24"/>
          <w:szCs w:val="24"/>
        </w:rPr>
        <w:t xml:space="preserve">Ln </w:t>
      </w:r>
      <w:r>
        <w:rPr>
          <w:rFonts w:ascii="Times New Roman" w:hAnsi="Times New Roman"/>
          <w:sz w:val="24"/>
          <w:szCs w:val="24"/>
        </w:rPr>
        <w:t>Total Aktiva</w:t>
      </w:r>
    </w:p>
    <w:p w:rsidR="00EF097C" w:rsidRPr="00EF097C" w:rsidRDefault="00EF097C" w:rsidP="00EF097C">
      <w:pPr>
        <w:spacing w:line="480" w:lineRule="auto"/>
        <w:ind w:firstLine="709"/>
        <w:jc w:val="both"/>
        <w:rPr>
          <w:rFonts w:ascii="Times New Roman" w:hAnsi="Times New Roman"/>
          <w:sz w:val="24"/>
          <w:szCs w:val="24"/>
        </w:rPr>
      </w:pPr>
      <w:proofErr w:type="gramStart"/>
      <w:r w:rsidRPr="00E52E64">
        <w:rPr>
          <w:rFonts w:ascii="Times New Roman" w:hAnsi="Times New Roman"/>
          <w:sz w:val="24"/>
          <w:szCs w:val="24"/>
        </w:rPr>
        <w:t>Berdasarkan uraian di atas menunjukan bahwa untuk menentukan ukuran perusahaan digunakan dengan ukuran aktiva yang diukur sebagai logaritma dari tota</w:t>
      </w:r>
      <w:r>
        <w:rPr>
          <w:rFonts w:ascii="Times New Roman" w:hAnsi="Times New Roman"/>
          <w:sz w:val="24"/>
          <w:szCs w:val="24"/>
        </w:rPr>
        <w:t>l aktiva.</w:t>
      </w:r>
      <w:proofErr w:type="gramEnd"/>
    </w:p>
    <w:p w:rsidR="005B0DA9" w:rsidRDefault="005B0DA9" w:rsidP="005B0DA9">
      <w:pPr>
        <w:spacing w:after="0" w:line="480" w:lineRule="auto"/>
        <w:jc w:val="both"/>
        <w:rPr>
          <w:rFonts w:ascii="Times New Roman" w:hAnsi="Times New Roman"/>
          <w:sz w:val="24"/>
          <w:szCs w:val="24"/>
        </w:rPr>
      </w:pPr>
    </w:p>
    <w:p w:rsidR="005B0DA9" w:rsidRDefault="005B0DA9" w:rsidP="005B0DA9">
      <w:pPr>
        <w:spacing w:after="0" w:line="480" w:lineRule="auto"/>
        <w:jc w:val="both"/>
        <w:rPr>
          <w:rFonts w:ascii="Times New Roman" w:hAnsi="Times New Roman"/>
          <w:b/>
          <w:i/>
          <w:sz w:val="24"/>
          <w:szCs w:val="24"/>
        </w:rPr>
      </w:pPr>
      <w:r w:rsidRPr="005B0DA9">
        <w:rPr>
          <w:rFonts w:ascii="Times New Roman" w:hAnsi="Times New Roman"/>
          <w:b/>
          <w:sz w:val="24"/>
          <w:szCs w:val="24"/>
        </w:rPr>
        <w:t xml:space="preserve">2.1.5 </w:t>
      </w:r>
      <w:r>
        <w:rPr>
          <w:rFonts w:ascii="Times New Roman" w:hAnsi="Times New Roman"/>
          <w:b/>
          <w:sz w:val="24"/>
          <w:szCs w:val="24"/>
        </w:rPr>
        <w:tab/>
      </w:r>
      <w:r w:rsidR="00C977A4">
        <w:rPr>
          <w:rFonts w:ascii="Times New Roman" w:hAnsi="Times New Roman"/>
          <w:b/>
          <w:sz w:val="24"/>
          <w:szCs w:val="24"/>
        </w:rPr>
        <w:t>Teori Kea</w:t>
      </w:r>
      <w:r w:rsidRPr="005B0DA9">
        <w:rPr>
          <w:rFonts w:ascii="Times New Roman" w:hAnsi="Times New Roman"/>
          <w:b/>
          <w:sz w:val="24"/>
          <w:szCs w:val="24"/>
        </w:rPr>
        <w:t xml:space="preserve">genan </w:t>
      </w:r>
      <w:r w:rsidRPr="005B0DA9">
        <w:rPr>
          <w:rFonts w:ascii="Times New Roman" w:hAnsi="Times New Roman"/>
          <w:b/>
          <w:i/>
          <w:sz w:val="24"/>
          <w:szCs w:val="24"/>
        </w:rPr>
        <w:t>(Agency Theory)</w:t>
      </w:r>
    </w:p>
    <w:p w:rsidR="005B0DA9" w:rsidRDefault="008A0541" w:rsidP="003B2BE1">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Husnan dan Pudjiastuty (2006</w:t>
      </w:r>
      <w:r w:rsidR="005013B7">
        <w:rPr>
          <w:rFonts w:ascii="Times New Roman" w:hAnsi="Times New Roman"/>
          <w:sz w:val="24"/>
          <w:szCs w:val="24"/>
        </w:rPr>
        <w:t xml:space="preserve">:10) </w:t>
      </w:r>
      <w:r w:rsidR="007A6822">
        <w:rPr>
          <w:rFonts w:ascii="Times New Roman" w:hAnsi="Times New Roman"/>
          <w:sz w:val="24"/>
          <w:szCs w:val="24"/>
        </w:rPr>
        <w:t>Timbulnya praktik perataan laba dapat dijelaskan dengan teori agensi.</w:t>
      </w:r>
      <w:proofErr w:type="gramEnd"/>
      <w:r w:rsidR="007A6822">
        <w:rPr>
          <w:rFonts w:ascii="Times New Roman" w:hAnsi="Times New Roman"/>
          <w:sz w:val="24"/>
          <w:szCs w:val="24"/>
        </w:rPr>
        <w:t xml:space="preserve"> Konsep teori agensi adalah hubungan atau kontrak </w:t>
      </w:r>
      <w:r w:rsidR="005013B7">
        <w:rPr>
          <w:rFonts w:ascii="Times New Roman" w:hAnsi="Times New Roman"/>
          <w:sz w:val="24"/>
          <w:szCs w:val="24"/>
        </w:rPr>
        <w:t>antara pemegang saham</w:t>
      </w:r>
      <w:r w:rsidR="00643636">
        <w:rPr>
          <w:rFonts w:ascii="Times New Roman" w:hAnsi="Times New Roman"/>
          <w:sz w:val="24"/>
          <w:szCs w:val="24"/>
        </w:rPr>
        <w:t xml:space="preserve"> </w:t>
      </w:r>
      <w:r w:rsidR="007A6822">
        <w:rPr>
          <w:rFonts w:ascii="Times New Roman" w:hAnsi="Times New Roman"/>
          <w:i/>
          <w:sz w:val="24"/>
          <w:szCs w:val="24"/>
        </w:rPr>
        <w:t>(principal</w:t>
      </w:r>
      <w:proofErr w:type="gramStart"/>
      <w:r w:rsidR="007A6822">
        <w:rPr>
          <w:rFonts w:ascii="Times New Roman" w:hAnsi="Times New Roman"/>
          <w:i/>
          <w:sz w:val="24"/>
          <w:szCs w:val="24"/>
        </w:rPr>
        <w:t xml:space="preserve">) </w:t>
      </w:r>
      <w:r w:rsidR="007A6822">
        <w:rPr>
          <w:rFonts w:ascii="Times New Roman" w:hAnsi="Times New Roman"/>
          <w:sz w:val="24"/>
          <w:szCs w:val="24"/>
        </w:rPr>
        <w:t xml:space="preserve"> dengan</w:t>
      </w:r>
      <w:proofErr w:type="gramEnd"/>
      <w:r w:rsidR="007A6822">
        <w:rPr>
          <w:rFonts w:ascii="Times New Roman" w:hAnsi="Times New Roman"/>
          <w:sz w:val="24"/>
          <w:szCs w:val="24"/>
        </w:rPr>
        <w:t xml:space="preserve"> pihak manajemen </w:t>
      </w:r>
      <w:r w:rsidR="007A6822">
        <w:rPr>
          <w:rFonts w:ascii="Times New Roman" w:hAnsi="Times New Roman"/>
          <w:i/>
          <w:sz w:val="24"/>
          <w:szCs w:val="24"/>
        </w:rPr>
        <w:t>(agent)</w:t>
      </w:r>
      <w:r w:rsidR="007A6822">
        <w:rPr>
          <w:rFonts w:ascii="Times New Roman" w:hAnsi="Times New Roman"/>
          <w:sz w:val="24"/>
          <w:szCs w:val="24"/>
        </w:rPr>
        <w:t>.</w:t>
      </w:r>
      <w:r w:rsidR="007A6822" w:rsidRPr="007A6822">
        <w:rPr>
          <w:rFonts w:ascii="Times New Roman" w:hAnsi="Times New Roman"/>
          <w:i/>
          <w:sz w:val="24"/>
          <w:szCs w:val="24"/>
        </w:rPr>
        <w:t xml:space="preserve"> Principal</w:t>
      </w:r>
      <w:r w:rsidR="007A6822">
        <w:rPr>
          <w:rFonts w:ascii="Times New Roman" w:hAnsi="Times New Roman"/>
          <w:sz w:val="24"/>
          <w:szCs w:val="24"/>
        </w:rPr>
        <w:t xml:space="preserve"> </w:t>
      </w:r>
      <w:proofErr w:type="gramStart"/>
      <w:r w:rsidR="007A6822">
        <w:rPr>
          <w:rFonts w:ascii="Times New Roman" w:hAnsi="Times New Roman"/>
          <w:sz w:val="24"/>
          <w:szCs w:val="24"/>
        </w:rPr>
        <w:t>memperkerjakan</w:t>
      </w:r>
      <w:proofErr w:type="gramEnd"/>
      <w:r w:rsidR="007A6822">
        <w:rPr>
          <w:rFonts w:ascii="Times New Roman" w:hAnsi="Times New Roman"/>
          <w:sz w:val="24"/>
          <w:szCs w:val="24"/>
        </w:rPr>
        <w:t xml:space="preserve"> agen untuk melakukan tugas untuk kepentingan prinsipal, term</w:t>
      </w:r>
      <w:r w:rsidR="00C977A4">
        <w:rPr>
          <w:rFonts w:ascii="Times New Roman" w:hAnsi="Times New Roman"/>
          <w:sz w:val="24"/>
          <w:szCs w:val="24"/>
        </w:rPr>
        <w:t>asuk pendelegasian otorisasi</w:t>
      </w:r>
      <w:r w:rsidR="007A6822">
        <w:rPr>
          <w:rFonts w:ascii="Times New Roman" w:hAnsi="Times New Roman"/>
          <w:sz w:val="24"/>
          <w:szCs w:val="24"/>
        </w:rPr>
        <w:t xml:space="preserve"> pengambilan keputusan dari prinsipal kepada agen</w:t>
      </w:r>
      <w:r w:rsidR="003B2BE1">
        <w:rPr>
          <w:rFonts w:ascii="Times New Roman" w:hAnsi="Times New Roman"/>
          <w:sz w:val="24"/>
          <w:szCs w:val="24"/>
        </w:rPr>
        <w:t xml:space="preserve">. Jika agen tidak berbuat sesuai kepentingan prinsipal, maka </w:t>
      </w:r>
      <w:proofErr w:type="gramStart"/>
      <w:r w:rsidR="003B2BE1">
        <w:rPr>
          <w:rFonts w:ascii="Times New Roman" w:hAnsi="Times New Roman"/>
          <w:sz w:val="24"/>
          <w:szCs w:val="24"/>
        </w:rPr>
        <w:t>akan</w:t>
      </w:r>
      <w:proofErr w:type="gramEnd"/>
      <w:r w:rsidR="003B2BE1">
        <w:rPr>
          <w:rFonts w:ascii="Times New Roman" w:hAnsi="Times New Roman"/>
          <w:sz w:val="24"/>
          <w:szCs w:val="24"/>
        </w:rPr>
        <w:t xml:space="preserve"> terjadi konflik keagenan </w:t>
      </w:r>
      <w:r w:rsidR="003B2BE1">
        <w:rPr>
          <w:rFonts w:ascii="Times New Roman" w:hAnsi="Times New Roman"/>
          <w:i/>
          <w:sz w:val="24"/>
          <w:szCs w:val="24"/>
        </w:rPr>
        <w:t xml:space="preserve">(agency conflict), </w:t>
      </w:r>
      <w:r w:rsidR="003B2BE1">
        <w:rPr>
          <w:rFonts w:ascii="Times New Roman" w:hAnsi="Times New Roman"/>
          <w:sz w:val="24"/>
          <w:szCs w:val="24"/>
        </w:rPr>
        <w:t xml:space="preserve">sehingga memicu biaya keagenan </w:t>
      </w:r>
      <w:r w:rsidR="003B2BE1">
        <w:rPr>
          <w:rFonts w:ascii="Times New Roman" w:hAnsi="Times New Roman"/>
          <w:i/>
          <w:sz w:val="24"/>
          <w:szCs w:val="24"/>
        </w:rPr>
        <w:t>(agency cost).</w:t>
      </w:r>
    </w:p>
    <w:p w:rsidR="00DC1B5D" w:rsidRPr="005E143C" w:rsidRDefault="008A0541" w:rsidP="008A0541">
      <w:pPr>
        <w:spacing w:after="0" w:line="480" w:lineRule="auto"/>
        <w:ind w:firstLine="720"/>
        <w:jc w:val="both"/>
        <w:rPr>
          <w:rFonts w:ascii="Times New Roman" w:hAnsi="Times New Roman"/>
          <w:i/>
          <w:sz w:val="24"/>
          <w:szCs w:val="24"/>
        </w:rPr>
      </w:pPr>
      <w:r>
        <w:rPr>
          <w:rFonts w:ascii="Times New Roman" w:hAnsi="Times New Roman"/>
          <w:sz w:val="24"/>
          <w:szCs w:val="24"/>
        </w:rPr>
        <w:t xml:space="preserve">Hendriksen (2005:222) </w:t>
      </w:r>
      <w:r w:rsidR="003B2BE1">
        <w:rPr>
          <w:rFonts w:ascii="Times New Roman" w:hAnsi="Times New Roman"/>
          <w:sz w:val="24"/>
          <w:szCs w:val="24"/>
        </w:rPr>
        <w:t xml:space="preserve">Konflik keagenan </w:t>
      </w:r>
      <w:r w:rsidR="003B2BE1">
        <w:rPr>
          <w:rFonts w:ascii="Times New Roman" w:hAnsi="Times New Roman"/>
          <w:i/>
          <w:sz w:val="24"/>
          <w:szCs w:val="24"/>
        </w:rPr>
        <w:t>(agency cost</w:t>
      </w:r>
      <w:proofErr w:type="gramStart"/>
      <w:r w:rsidR="003B2BE1">
        <w:rPr>
          <w:rFonts w:ascii="Times New Roman" w:hAnsi="Times New Roman"/>
          <w:i/>
          <w:sz w:val="24"/>
          <w:szCs w:val="24"/>
        </w:rPr>
        <w:t xml:space="preserve">) </w:t>
      </w:r>
      <w:r w:rsidR="003B2BE1">
        <w:rPr>
          <w:rFonts w:ascii="Times New Roman" w:hAnsi="Times New Roman"/>
          <w:sz w:val="24"/>
          <w:szCs w:val="24"/>
        </w:rPr>
        <w:t xml:space="preserve"> yang</w:t>
      </w:r>
      <w:proofErr w:type="gramEnd"/>
      <w:r w:rsidR="003B2BE1">
        <w:rPr>
          <w:rFonts w:ascii="Times New Roman" w:hAnsi="Times New Roman"/>
          <w:sz w:val="24"/>
          <w:szCs w:val="24"/>
        </w:rPr>
        <w:t xml:space="preserve"> ditimbulkan oleh tindakan perataan laba dipicu dari adanya pemisahan peran atau perbeda</w:t>
      </w:r>
      <w:r w:rsidR="005013B7">
        <w:rPr>
          <w:rFonts w:ascii="Times New Roman" w:hAnsi="Times New Roman"/>
          <w:sz w:val="24"/>
          <w:szCs w:val="24"/>
        </w:rPr>
        <w:t>an kepentingan antara pemegang saham</w:t>
      </w:r>
      <w:r w:rsidR="003B2BE1">
        <w:rPr>
          <w:rFonts w:ascii="Times New Roman" w:hAnsi="Times New Roman"/>
          <w:i/>
          <w:sz w:val="24"/>
          <w:szCs w:val="24"/>
        </w:rPr>
        <w:t>(principal)</w:t>
      </w:r>
      <w:r w:rsidR="003B2BE1">
        <w:rPr>
          <w:rFonts w:ascii="Times New Roman" w:hAnsi="Times New Roman"/>
          <w:sz w:val="24"/>
          <w:szCs w:val="24"/>
        </w:rPr>
        <w:t xml:space="preserve">dengan manajemen </w:t>
      </w:r>
      <w:r w:rsidR="005013B7">
        <w:rPr>
          <w:rFonts w:ascii="Times New Roman" w:hAnsi="Times New Roman"/>
          <w:i/>
          <w:sz w:val="24"/>
          <w:szCs w:val="24"/>
        </w:rPr>
        <w:t>(agent).</w:t>
      </w:r>
      <w:r w:rsidR="005013B7">
        <w:rPr>
          <w:rFonts w:ascii="Times New Roman" w:hAnsi="Times New Roman"/>
          <w:sz w:val="24"/>
          <w:szCs w:val="24"/>
        </w:rPr>
        <w:t xml:space="preserve"> </w:t>
      </w:r>
      <w:proofErr w:type="gramStart"/>
      <w:r w:rsidR="005013B7">
        <w:rPr>
          <w:rFonts w:ascii="Times New Roman" w:hAnsi="Times New Roman"/>
          <w:sz w:val="24"/>
          <w:szCs w:val="24"/>
        </w:rPr>
        <w:t>Misalnya, manajemen selaku pengelola perusahaan memiliki informasi tentang perusahaan lebih banyak dan lebih dahulu dari pada pemegang saham sehingga terjadi asim</w:t>
      </w:r>
      <w:r w:rsidR="00AE31F6">
        <w:rPr>
          <w:rFonts w:ascii="Times New Roman" w:hAnsi="Times New Roman"/>
          <w:sz w:val="24"/>
          <w:szCs w:val="24"/>
        </w:rPr>
        <w:t>etri informasi yang mem</w:t>
      </w:r>
      <w:r w:rsidR="005013B7">
        <w:rPr>
          <w:rFonts w:ascii="Times New Roman" w:hAnsi="Times New Roman"/>
          <w:sz w:val="24"/>
          <w:szCs w:val="24"/>
        </w:rPr>
        <w:t>ungkinkan manajemen melakukan praktik akuntansi dengan orientasi pada laba untuk mencapai suatu kinerja tertentu.</w:t>
      </w:r>
      <w:proofErr w:type="gramEnd"/>
      <w:r w:rsidR="005013B7">
        <w:rPr>
          <w:rFonts w:ascii="Times New Roman" w:hAnsi="Times New Roman"/>
          <w:sz w:val="24"/>
          <w:szCs w:val="24"/>
        </w:rPr>
        <w:t xml:space="preserve"> Asimetri informasi adalah suatu keadaan dimana ada ketidakseimbangan</w:t>
      </w:r>
      <w:r>
        <w:rPr>
          <w:rFonts w:ascii="Times New Roman" w:hAnsi="Times New Roman"/>
          <w:sz w:val="24"/>
          <w:szCs w:val="24"/>
        </w:rPr>
        <w:t xml:space="preserve"> perolehan informasi antara pihak </w:t>
      </w:r>
      <w:r>
        <w:rPr>
          <w:rFonts w:ascii="Times New Roman" w:hAnsi="Times New Roman"/>
          <w:sz w:val="24"/>
          <w:szCs w:val="24"/>
        </w:rPr>
        <w:lastRenderedPageBreak/>
        <w:t xml:space="preserve">manajemen sebagai penyedia </w:t>
      </w:r>
      <w:proofErr w:type="gramStart"/>
      <w:r>
        <w:rPr>
          <w:rFonts w:ascii="Times New Roman" w:hAnsi="Times New Roman"/>
          <w:sz w:val="24"/>
          <w:szCs w:val="24"/>
        </w:rPr>
        <w:t>informasi  dengan</w:t>
      </w:r>
      <w:proofErr w:type="gramEnd"/>
      <w:r>
        <w:rPr>
          <w:rFonts w:ascii="Times New Roman" w:hAnsi="Times New Roman"/>
          <w:sz w:val="24"/>
          <w:szCs w:val="24"/>
        </w:rPr>
        <w:t xml:space="preserve"> pihak pemegang sham dan </w:t>
      </w:r>
      <w:r>
        <w:rPr>
          <w:rFonts w:ascii="Times New Roman" w:hAnsi="Times New Roman"/>
          <w:i/>
          <w:sz w:val="24"/>
          <w:szCs w:val="24"/>
        </w:rPr>
        <w:t xml:space="preserve">stakeholder </w:t>
      </w:r>
      <w:r>
        <w:rPr>
          <w:rFonts w:ascii="Times New Roman" w:hAnsi="Times New Roman"/>
          <w:sz w:val="24"/>
          <w:szCs w:val="24"/>
        </w:rPr>
        <w:t xml:space="preserve">pada umumnya sebagai pengguna informasi. </w:t>
      </w:r>
      <w:proofErr w:type="gramStart"/>
      <w:r>
        <w:rPr>
          <w:rFonts w:ascii="Times New Roman" w:hAnsi="Times New Roman"/>
          <w:sz w:val="24"/>
          <w:szCs w:val="24"/>
        </w:rPr>
        <w:t>Hal tersebut memicu terjadinya konflik kepentingan antara pemilik dengan manajemen.</w:t>
      </w:r>
      <w:proofErr w:type="gramEnd"/>
      <w:r>
        <w:rPr>
          <w:rFonts w:ascii="Times New Roman" w:hAnsi="Times New Roman"/>
          <w:sz w:val="24"/>
          <w:szCs w:val="24"/>
        </w:rPr>
        <w:t xml:space="preserve"> Selain itu, bonus yang dijanjikan oleh pemilik kepada manajemen membuat manajemen melakukan apapun untuk memaksimalkan bonus yang </w:t>
      </w:r>
      <w:proofErr w:type="gramStart"/>
      <w:r>
        <w:rPr>
          <w:rFonts w:ascii="Times New Roman" w:hAnsi="Times New Roman"/>
          <w:sz w:val="24"/>
          <w:szCs w:val="24"/>
        </w:rPr>
        <w:t>akan</w:t>
      </w:r>
      <w:proofErr w:type="gramEnd"/>
      <w:r>
        <w:rPr>
          <w:rFonts w:ascii="Times New Roman" w:hAnsi="Times New Roman"/>
          <w:sz w:val="24"/>
          <w:szCs w:val="24"/>
        </w:rPr>
        <w:t xml:space="preserve"> didapat dengan menggunakan berbagai cara, salah satunya dengan cara melakukan kegi</w:t>
      </w:r>
      <w:r w:rsidR="005E143C">
        <w:rPr>
          <w:rFonts w:ascii="Times New Roman" w:hAnsi="Times New Roman"/>
          <w:sz w:val="24"/>
          <w:szCs w:val="24"/>
        </w:rPr>
        <w:t>atan manajemen laba.</w:t>
      </w:r>
    </w:p>
    <w:p w:rsidR="003D5B68" w:rsidRPr="00E52E64" w:rsidRDefault="003D5B68" w:rsidP="00EF097C">
      <w:pPr>
        <w:spacing w:after="0" w:line="480" w:lineRule="auto"/>
        <w:jc w:val="both"/>
        <w:rPr>
          <w:rFonts w:ascii="Times New Roman" w:hAnsi="Times New Roman"/>
          <w:sz w:val="24"/>
          <w:szCs w:val="24"/>
        </w:rPr>
      </w:pPr>
    </w:p>
    <w:p w:rsidR="00E52E64" w:rsidRDefault="00E52E64" w:rsidP="00E52E64">
      <w:pPr>
        <w:spacing w:after="0" w:line="480" w:lineRule="auto"/>
        <w:jc w:val="both"/>
        <w:rPr>
          <w:rFonts w:ascii="Times New Roman" w:hAnsi="Times New Roman"/>
          <w:b/>
          <w:sz w:val="24"/>
          <w:szCs w:val="24"/>
        </w:rPr>
      </w:pPr>
      <w:r w:rsidRPr="00E52E64">
        <w:rPr>
          <w:rFonts w:ascii="Times New Roman" w:hAnsi="Times New Roman"/>
          <w:b/>
          <w:sz w:val="24"/>
          <w:szCs w:val="24"/>
        </w:rPr>
        <w:t xml:space="preserve">2.1.6 </w:t>
      </w:r>
      <w:r w:rsidR="0020246B">
        <w:rPr>
          <w:rFonts w:ascii="Times New Roman" w:hAnsi="Times New Roman"/>
          <w:b/>
          <w:sz w:val="24"/>
          <w:szCs w:val="24"/>
        </w:rPr>
        <w:t xml:space="preserve">    </w:t>
      </w:r>
      <w:r w:rsidRPr="00E52E64">
        <w:rPr>
          <w:rFonts w:ascii="Times New Roman" w:hAnsi="Times New Roman"/>
          <w:b/>
          <w:sz w:val="24"/>
          <w:szCs w:val="24"/>
        </w:rPr>
        <w:t>Manajemen Laba</w:t>
      </w:r>
    </w:p>
    <w:p w:rsidR="00D6710A" w:rsidRDefault="00D6710A" w:rsidP="00E52E64">
      <w:pPr>
        <w:spacing w:after="0" w:line="480" w:lineRule="auto"/>
        <w:jc w:val="both"/>
        <w:rPr>
          <w:rFonts w:ascii="Times New Roman" w:hAnsi="Times New Roman"/>
          <w:b/>
          <w:sz w:val="24"/>
          <w:szCs w:val="24"/>
        </w:rPr>
      </w:pPr>
      <w:proofErr w:type="gramStart"/>
      <w:r>
        <w:rPr>
          <w:rFonts w:ascii="Times New Roman" w:hAnsi="Times New Roman"/>
          <w:b/>
          <w:sz w:val="24"/>
          <w:szCs w:val="24"/>
        </w:rPr>
        <w:t xml:space="preserve">2.1.6.1 </w:t>
      </w:r>
      <w:r w:rsidR="0020246B">
        <w:rPr>
          <w:rFonts w:ascii="Times New Roman" w:hAnsi="Times New Roman"/>
          <w:b/>
          <w:sz w:val="24"/>
          <w:szCs w:val="24"/>
        </w:rPr>
        <w:t xml:space="preserve"> </w:t>
      </w:r>
      <w:r>
        <w:rPr>
          <w:rFonts w:ascii="Times New Roman" w:hAnsi="Times New Roman"/>
          <w:b/>
          <w:sz w:val="24"/>
          <w:szCs w:val="24"/>
        </w:rPr>
        <w:t>Definisi</w:t>
      </w:r>
      <w:proofErr w:type="gramEnd"/>
      <w:r>
        <w:rPr>
          <w:rFonts w:ascii="Times New Roman" w:hAnsi="Times New Roman"/>
          <w:b/>
          <w:sz w:val="24"/>
          <w:szCs w:val="24"/>
        </w:rPr>
        <w:t xml:space="preserve"> Laba </w:t>
      </w:r>
    </w:p>
    <w:p w:rsidR="00D6710A" w:rsidRPr="00E52E64" w:rsidRDefault="0020246B" w:rsidP="00D6710A">
      <w:pPr>
        <w:spacing w:after="0" w:line="480" w:lineRule="auto"/>
        <w:ind w:firstLine="720"/>
        <w:jc w:val="both"/>
        <w:rPr>
          <w:rFonts w:ascii="Times New Roman" w:hAnsi="Times New Roman"/>
          <w:sz w:val="24"/>
          <w:szCs w:val="24"/>
        </w:rPr>
      </w:pPr>
      <w:r>
        <w:rPr>
          <w:rFonts w:ascii="Times New Roman" w:hAnsi="Times New Roman"/>
          <w:sz w:val="24"/>
          <w:szCs w:val="24"/>
        </w:rPr>
        <w:t xml:space="preserve">  </w:t>
      </w:r>
      <w:r w:rsidR="00D6710A" w:rsidRPr="00E52E64">
        <w:rPr>
          <w:rFonts w:ascii="Times New Roman" w:hAnsi="Times New Roman"/>
          <w:sz w:val="24"/>
          <w:szCs w:val="24"/>
        </w:rPr>
        <w:t>Menurut Sofyan Syafri Harahap (2007:297) mengemukakan laba sebagai berikut:</w:t>
      </w:r>
    </w:p>
    <w:p w:rsidR="00D6710A" w:rsidRDefault="00D6710A" w:rsidP="00D6710A">
      <w:pPr>
        <w:spacing w:after="0" w:line="480" w:lineRule="auto"/>
        <w:ind w:left="720"/>
        <w:jc w:val="both"/>
        <w:rPr>
          <w:rFonts w:ascii="Times New Roman" w:hAnsi="Times New Roman"/>
          <w:sz w:val="24"/>
          <w:szCs w:val="24"/>
        </w:rPr>
      </w:pPr>
      <w:proofErr w:type="gramStart"/>
      <w:r w:rsidRPr="00E52E64">
        <w:rPr>
          <w:rFonts w:ascii="Times New Roman" w:hAnsi="Times New Roman"/>
          <w:sz w:val="24"/>
          <w:szCs w:val="24"/>
        </w:rPr>
        <w:t xml:space="preserve">“Laba akuntansi adalah perbedaan antara </w:t>
      </w:r>
      <w:r w:rsidRPr="009A26A7">
        <w:rPr>
          <w:rFonts w:ascii="Times New Roman" w:hAnsi="Times New Roman"/>
          <w:i/>
          <w:sz w:val="24"/>
          <w:szCs w:val="24"/>
        </w:rPr>
        <w:t>revenue</w:t>
      </w:r>
      <w:r w:rsidRPr="00E52E64">
        <w:rPr>
          <w:rFonts w:ascii="Times New Roman" w:hAnsi="Times New Roman"/>
          <w:sz w:val="24"/>
          <w:szCs w:val="24"/>
        </w:rPr>
        <w:t xml:space="preserve"> yang direalisasi yang timbul dari transaksi pada periode tertentu dihadapkan dengan biaya-biaya yang dikeluarkan pada periode tertentu”.</w:t>
      </w:r>
      <w:proofErr w:type="gramEnd"/>
    </w:p>
    <w:p w:rsidR="00D6710A" w:rsidRDefault="00D6710A" w:rsidP="00D6710A">
      <w:pPr>
        <w:spacing w:after="0" w:line="480" w:lineRule="auto"/>
        <w:ind w:left="720"/>
        <w:jc w:val="both"/>
        <w:rPr>
          <w:rFonts w:ascii="Times New Roman" w:hAnsi="Times New Roman"/>
          <w:sz w:val="24"/>
          <w:szCs w:val="24"/>
        </w:rPr>
      </w:pPr>
      <w:r>
        <w:rPr>
          <w:rFonts w:ascii="Times New Roman" w:hAnsi="Times New Roman"/>
          <w:sz w:val="24"/>
          <w:szCs w:val="24"/>
        </w:rPr>
        <w:t>Menurut Suwardjono (2005:464) menjelaskan pengertian laba adalah:</w:t>
      </w:r>
    </w:p>
    <w:p w:rsidR="00D6710A" w:rsidRDefault="00D6710A" w:rsidP="00D6710A">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“Laba dimaknai sebagai imbalan atas upaya perusahaan menghasilkan barang dan jasa.</w:t>
      </w:r>
      <w:proofErr w:type="gramEnd"/>
      <w:r>
        <w:rPr>
          <w:rFonts w:ascii="Times New Roman" w:hAnsi="Times New Roman"/>
          <w:sz w:val="24"/>
          <w:szCs w:val="24"/>
        </w:rPr>
        <w:t xml:space="preserve"> Ini berarti laba merupakan kelebihan pendapatan diatas biaya (biaya total yang melekat dalam kegiatan produksi dan penyerahan barang/jasa).</w:t>
      </w:r>
    </w:p>
    <w:p w:rsidR="00D6710A" w:rsidRDefault="00D6710A" w:rsidP="009A26A7">
      <w:pPr>
        <w:spacing w:after="0" w:line="480" w:lineRule="auto"/>
        <w:ind w:left="90" w:firstLine="630"/>
        <w:jc w:val="both"/>
        <w:rPr>
          <w:rFonts w:ascii="Times New Roman" w:hAnsi="Times New Roman"/>
          <w:sz w:val="24"/>
          <w:szCs w:val="24"/>
        </w:rPr>
      </w:pPr>
      <w:r>
        <w:rPr>
          <w:rFonts w:ascii="Times New Roman" w:hAnsi="Times New Roman"/>
          <w:sz w:val="24"/>
          <w:szCs w:val="24"/>
        </w:rPr>
        <w:t xml:space="preserve">Pernyataan tersebut menjelaskan bahwa laba adalah imbalan atas kegiatan yang dilakukan perusahaan dari proses memproduksi sampai menjual barang dan </w:t>
      </w:r>
      <w:r>
        <w:rPr>
          <w:rFonts w:ascii="Times New Roman" w:hAnsi="Times New Roman"/>
          <w:sz w:val="24"/>
          <w:szCs w:val="24"/>
        </w:rPr>
        <w:lastRenderedPageBreak/>
        <w:t>jasa setelah dikurangi segala biaya yang digunakan dalam kegiatan operasi dan penyerahan barang/jasa.</w:t>
      </w:r>
    </w:p>
    <w:p w:rsidR="00DC1B5D" w:rsidRPr="009A26A7" w:rsidRDefault="00DC1B5D" w:rsidP="009A26A7">
      <w:pPr>
        <w:spacing w:after="0" w:line="480" w:lineRule="auto"/>
        <w:ind w:left="90" w:firstLine="630"/>
        <w:jc w:val="both"/>
        <w:rPr>
          <w:rFonts w:ascii="Times New Roman" w:hAnsi="Times New Roman"/>
          <w:sz w:val="24"/>
          <w:szCs w:val="24"/>
        </w:rPr>
      </w:pPr>
    </w:p>
    <w:p w:rsidR="00E52E64" w:rsidRPr="00E52E64" w:rsidRDefault="00D6710A" w:rsidP="00E52E64">
      <w:pPr>
        <w:spacing w:after="0" w:line="480" w:lineRule="auto"/>
        <w:jc w:val="both"/>
        <w:rPr>
          <w:rFonts w:ascii="Times New Roman" w:hAnsi="Times New Roman"/>
          <w:b/>
          <w:sz w:val="24"/>
          <w:szCs w:val="24"/>
        </w:rPr>
      </w:pPr>
      <w:r>
        <w:rPr>
          <w:rFonts w:ascii="Times New Roman" w:hAnsi="Times New Roman"/>
          <w:b/>
          <w:sz w:val="24"/>
          <w:szCs w:val="24"/>
        </w:rPr>
        <w:t>2.1.6.2</w:t>
      </w:r>
      <w:r w:rsidR="00E52E64" w:rsidRPr="00E52E64">
        <w:rPr>
          <w:rFonts w:ascii="Times New Roman" w:hAnsi="Times New Roman"/>
          <w:b/>
          <w:sz w:val="24"/>
          <w:szCs w:val="24"/>
        </w:rPr>
        <w:t xml:space="preserve"> Definisi Manajemen Laba</w:t>
      </w: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Sri Sulistyanto (2008:62), men</w:t>
      </w:r>
      <w:r w:rsidR="009A26A7">
        <w:rPr>
          <w:rFonts w:ascii="Times New Roman" w:hAnsi="Times New Roman"/>
          <w:sz w:val="24"/>
          <w:szCs w:val="24"/>
        </w:rPr>
        <w:t>gemukakan beberapa definisi mana</w:t>
      </w:r>
      <w:r w:rsidRPr="00E52E64">
        <w:rPr>
          <w:rFonts w:ascii="Times New Roman" w:hAnsi="Times New Roman"/>
          <w:sz w:val="24"/>
          <w:szCs w:val="24"/>
        </w:rPr>
        <w:t>jemen laba menurut para ahli diantaranya: Davidson, Stickney, dan Weil (1987) mendefinisikan manajemen laba sebagai berikut:</w:t>
      </w:r>
    </w:p>
    <w:p w:rsidR="00E52E64" w:rsidRPr="00E52E64" w:rsidRDefault="00E52E64" w:rsidP="00E52E64">
      <w:pPr>
        <w:spacing w:after="0" w:line="240" w:lineRule="auto"/>
        <w:ind w:left="720"/>
        <w:jc w:val="both"/>
        <w:rPr>
          <w:rFonts w:ascii="Times New Roman" w:hAnsi="Times New Roman"/>
          <w:sz w:val="24"/>
          <w:szCs w:val="24"/>
        </w:rPr>
      </w:pPr>
      <w:r w:rsidRPr="00E52E64">
        <w:rPr>
          <w:rFonts w:ascii="Times New Roman" w:hAnsi="Times New Roman"/>
          <w:sz w:val="24"/>
          <w:szCs w:val="24"/>
        </w:rPr>
        <w:t>“</w:t>
      </w:r>
      <w:r w:rsidRPr="00E52E64">
        <w:rPr>
          <w:rFonts w:ascii="Times New Roman" w:hAnsi="Times New Roman"/>
          <w:i/>
          <w:sz w:val="24"/>
          <w:szCs w:val="24"/>
        </w:rPr>
        <w:t xml:space="preserve">Earning management is the process of taking deliberate steps within </w:t>
      </w:r>
      <w:proofErr w:type="gramStart"/>
      <w:r w:rsidRPr="00E52E64">
        <w:rPr>
          <w:rFonts w:ascii="Times New Roman" w:hAnsi="Times New Roman"/>
          <w:i/>
          <w:sz w:val="24"/>
          <w:szCs w:val="24"/>
        </w:rPr>
        <w:t>the constrains</w:t>
      </w:r>
      <w:proofErr w:type="gramEnd"/>
      <w:r w:rsidRPr="00E52E64">
        <w:rPr>
          <w:rFonts w:ascii="Times New Roman" w:hAnsi="Times New Roman"/>
          <w:i/>
          <w:sz w:val="24"/>
          <w:szCs w:val="24"/>
        </w:rPr>
        <w:t xml:space="preserve"> of generally accounting principles to bring about desired level of reported earnings</w:t>
      </w:r>
      <w:r w:rsidRPr="00E52E64">
        <w:rPr>
          <w:rFonts w:ascii="Times New Roman" w:hAnsi="Times New Roman"/>
          <w:sz w:val="24"/>
          <w:szCs w:val="24"/>
        </w:rPr>
        <w:t xml:space="preserve"> (manajemen laba merupakan proses untuk mengambil langkah tertentu yang disengaja dalam batas-batas prinsip a</w:t>
      </w:r>
      <w:r w:rsidR="00643636">
        <w:rPr>
          <w:rFonts w:ascii="Times New Roman" w:hAnsi="Times New Roman"/>
          <w:sz w:val="24"/>
          <w:szCs w:val="24"/>
        </w:rPr>
        <w:t>kuntansi berterima umum untuk me</w:t>
      </w:r>
      <w:r w:rsidRPr="00E52E64">
        <w:rPr>
          <w:rFonts w:ascii="Times New Roman" w:hAnsi="Times New Roman"/>
          <w:sz w:val="24"/>
          <w:szCs w:val="24"/>
        </w:rPr>
        <w:t>nghasilkan tingkat yang diinginkan dari laba yang dilaporkan)”.</w:t>
      </w:r>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Fisher dan Rosenweigh, (1995) mendefinisikan manajemen laba sebagai berikut:</w:t>
      </w:r>
    </w:p>
    <w:p w:rsidR="00E52E64" w:rsidRPr="00E52E64" w:rsidRDefault="00E52E64" w:rsidP="00E52E64">
      <w:pPr>
        <w:spacing w:after="0" w:line="240" w:lineRule="auto"/>
        <w:ind w:left="720"/>
        <w:jc w:val="both"/>
        <w:rPr>
          <w:rFonts w:ascii="Times New Roman" w:hAnsi="Times New Roman"/>
          <w:sz w:val="24"/>
          <w:szCs w:val="24"/>
        </w:rPr>
      </w:pPr>
      <w:r w:rsidRPr="00E52E64">
        <w:rPr>
          <w:rFonts w:ascii="Times New Roman" w:hAnsi="Times New Roman"/>
          <w:sz w:val="24"/>
          <w:szCs w:val="24"/>
        </w:rPr>
        <w:t>“</w:t>
      </w:r>
      <w:r w:rsidRPr="00E52E64">
        <w:rPr>
          <w:rFonts w:ascii="Times New Roman" w:hAnsi="Times New Roman"/>
          <w:i/>
          <w:sz w:val="24"/>
          <w:szCs w:val="24"/>
        </w:rPr>
        <w:t>Earnings management is an actions of manager which serve to increase or decrease current reported earnings of the unit which the manager is responsible without generating a corresponding increase or decrease in long-term economic profitability of the unit</w:t>
      </w:r>
      <w:r w:rsidRPr="00E52E64">
        <w:rPr>
          <w:rFonts w:ascii="Times New Roman" w:hAnsi="Times New Roman"/>
          <w:sz w:val="24"/>
          <w:szCs w:val="24"/>
        </w:rPr>
        <w:t xml:space="preserve"> (manajemen laba adalah tindakan-tindakan manajer untuk menaikkan atau menurunkan laba periode berjalan dari sebuah perusahaan yang dikelolanya tanpa menyebabkan kenaikkan atau penurunan keuntungan ekonomi perusahaan jangka panjang)”.</w:t>
      </w:r>
    </w:p>
    <w:p w:rsidR="003A5E47" w:rsidRPr="00E52E64" w:rsidRDefault="003A5E47" w:rsidP="003A5E47">
      <w:pPr>
        <w:spacing w:after="0" w:line="240" w:lineRule="auto"/>
        <w:jc w:val="both"/>
        <w:rPr>
          <w:rFonts w:ascii="Times New Roman" w:hAnsi="Times New Roman"/>
          <w:sz w:val="24"/>
          <w:szCs w:val="24"/>
        </w:rPr>
      </w:pPr>
    </w:p>
    <w:p w:rsidR="00E52E64" w:rsidRPr="00E52E64" w:rsidRDefault="00E52E64" w:rsidP="00E52E64">
      <w:pPr>
        <w:spacing w:after="0" w:line="480" w:lineRule="auto"/>
        <w:ind w:left="720"/>
        <w:jc w:val="both"/>
        <w:rPr>
          <w:rFonts w:ascii="Times New Roman" w:hAnsi="Times New Roman"/>
          <w:sz w:val="24"/>
          <w:szCs w:val="24"/>
        </w:rPr>
      </w:pPr>
      <w:r w:rsidRPr="00E52E64">
        <w:rPr>
          <w:rFonts w:ascii="Times New Roman" w:hAnsi="Times New Roman"/>
          <w:sz w:val="24"/>
          <w:szCs w:val="24"/>
        </w:rPr>
        <w:t>Menurut Irham Fahmi (</w:t>
      </w:r>
      <w:r w:rsidR="00DC1B5D">
        <w:rPr>
          <w:rFonts w:ascii="Times New Roman" w:hAnsi="Times New Roman"/>
          <w:sz w:val="24"/>
          <w:szCs w:val="24"/>
        </w:rPr>
        <w:t>2012:321) mana</w:t>
      </w:r>
      <w:r w:rsidR="003A5E47">
        <w:rPr>
          <w:rFonts w:ascii="Times New Roman" w:hAnsi="Times New Roman"/>
          <w:sz w:val="24"/>
          <w:szCs w:val="24"/>
        </w:rPr>
        <w:t>jemen laba adalah:</w:t>
      </w:r>
    </w:p>
    <w:p w:rsidR="00E52E64" w:rsidRPr="00E52E64" w:rsidRDefault="00E52E64" w:rsidP="00E52E64">
      <w:pPr>
        <w:spacing w:after="0" w:line="480" w:lineRule="auto"/>
        <w:ind w:left="720"/>
        <w:jc w:val="both"/>
        <w:rPr>
          <w:rFonts w:ascii="Times New Roman" w:hAnsi="Times New Roman"/>
          <w:sz w:val="24"/>
          <w:szCs w:val="24"/>
        </w:rPr>
      </w:pPr>
      <w:proofErr w:type="gramStart"/>
      <w:r w:rsidRPr="003A5E47">
        <w:rPr>
          <w:rFonts w:ascii="Times New Roman" w:hAnsi="Times New Roman"/>
          <w:i/>
          <w:sz w:val="24"/>
          <w:szCs w:val="24"/>
        </w:rPr>
        <w:t>“Earning management</w:t>
      </w:r>
      <w:r w:rsidR="00373C8E">
        <w:rPr>
          <w:rFonts w:ascii="Times New Roman" w:hAnsi="Times New Roman"/>
          <w:sz w:val="24"/>
          <w:szCs w:val="24"/>
        </w:rPr>
        <w:t xml:space="preserve"> (manajemen</w:t>
      </w:r>
      <w:r w:rsidRPr="00E52E64">
        <w:rPr>
          <w:rFonts w:ascii="Times New Roman" w:hAnsi="Times New Roman"/>
          <w:sz w:val="24"/>
          <w:szCs w:val="24"/>
        </w:rPr>
        <w:t xml:space="preserve"> laba) adalah suatu tindakan yang mengatur laba sesuai dengan yang dikehendaki oleh pihak tertentu atau terutama oleh pihak manajemen perusahaan”.</w:t>
      </w:r>
      <w:proofErr w:type="gramEnd"/>
    </w:p>
    <w:p w:rsidR="00E52E64" w:rsidRDefault="00E52E64" w:rsidP="009A26A7">
      <w:pPr>
        <w:spacing w:after="0" w:line="480" w:lineRule="auto"/>
        <w:ind w:left="90" w:firstLine="630"/>
        <w:jc w:val="both"/>
        <w:rPr>
          <w:rFonts w:ascii="Times New Roman" w:hAnsi="Times New Roman"/>
          <w:sz w:val="24"/>
          <w:szCs w:val="24"/>
        </w:rPr>
      </w:pPr>
      <w:r w:rsidRPr="00E52E64">
        <w:rPr>
          <w:rFonts w:ascii="Times New Roman" w:hAnsi="Times New Roman"/>
          <w:sz w:val="24"/>
          <w:szCs w:val="24"/>
        </w:rPr>
        <w:lastRenderedPageBreak/>
        <w:t xml:space="preserve">Dari pengertian-pengertian di atas dapat disimpulkan bahwa manajemen laba merupakan tindakan yang dilakukan pihak manajemen dalam rangka membuat laba agar terkesan baik dengan </w:t>
      </w:r>
      <w:proofErr w:type="gramStart"/>
      <w:r w:rsidRPr="00E52E64">
        <w:rPr>
          <w:rFonts w:ascii="Times New Roman" w:hAnsi="Times New Roman"/>
          <w:sz w:val="24"/>
          <w:szCs w:val="24"/>
        </w:rPr>
        <w:t>cara</w:t>
      </w:r>
      <w:proofErr w:type="gramEnd"/>
      <w:r w:rsidRPr="00E52E64">
        <w:rPr>
          <w:rFonts w:ascii="Times New Roman" w:hAnsi="Times New Roman"/>
          <w:sz w:val="24"/>
          <w:szCs w:val="24"/>
        </w:rPr>
        <w:t xml:space="preserve"> manipulasi akuntansi melalui pemilihan metode akuntansi.</w:t>
      </w:r>
    </w:p>
    <w:p w:rsidR="005B0DA9" w:rsidRPr="009A26A7" w:rsidRDefault="005B0DA9" w:rsidP="009A26A7">
      <w:pPr>
        <w:spacing w:after="0" w:line="480" w:lineRule="auto"/>
        <w:ind w:left="90" w:firstLine="630"/>
        <w:jc w:val="both"/>
        <w:rPr>
          <w:rFonts w:ascii="Times New Roman" w:hAnsi="Times New Roman"/>
          <w:sz w:val="24"/>
          <w:szCs w:val="24"/>
        </w:rPr>
      </w:pPr>
    </w:p>
    <w:p w:rsidR="00066AF1" w:rsidRDefault="00D6710A" w:rsidP="00E52E64">
      <w:pPr>
        <w:spacing w:after="0" w:line="480" w:lineRule="auto"/>
        <w:jc w:val="both"/>
        <w:rPr>
          <w:rFonts w:ascii="Times New Roman" w:hAnsi="Times New Roman"/>
          <w:b/>
          <w:sz w:val="24"/>
          <w:szCs w:val="24"/>
        </w:rPr>
      </w:pPr>
      <w:r>
        <w:rPr>
          <w:rFonts w:ascii="Times New Roman" w:hAnsi="Times New Roman"/>
          <w:b/>
          <w:sz w:val="24"/>
          <w:szCs w:val="24"/>
        </w:rPr>
        <w:t xml:space="preserve">2.1.6.3 </w:t>
      </w:r>
      <w:r w:rsidR="00066AF1">
        <w:rPr>
          <w:rFonts w:ascii="Times New Roman" w:hAnsi="Times New Roman"/>
          <w:b/>
          <w:sz w:val="24"/>
          <w:szCs w:val="24"/>
        </w:rPr>
        <w:t>Jenis-Jenis Manajemen Laba</w:t>
      </w:r>
    </w:p>
    <w:p w:rsidR="00066AF1" w:rsidRDefault="00066AF1" w:rsidP="00FB73D0">
      <w:pPr>
        <w:spacing w:after="0" w:line="480" w:lineRule="auto"/>
        <w:ind w:firstLine="720"/>
        <w:jc w:val="both"/>
        <w:rPr>
          <w:rFonts w:ascii="Times New Roman" w:hAnsi="Times New Roman"/>
          <w:sz w:val="24"/>
          <w:szCs w:val="24"/>
        </w:rPr>
      </w:pPr>
      <w:r>
        <w:rPr>
          <w:rFonts w:ascii="Times New Roman" w:hAnsi="Times New Roman"/>
          <w:sz w:val="24"/>
          <w:szCs w:val="24"/>
        </w:rPr>
        <w:t>Menurut Scott</w:t>
      </w:r>
      <w:r w:rsidR="00D54A7F">
        <w:rPr>
          <w:rFonts w:ascii="Times New Roman" w:hAnsi="Times New Roman"/>
          <w:sz w:val="24"/>
          <w:szCs w:val="24"/>
        </w:rPr>
        <w:t xml:space="preserve"> (2000)</w:t>
      </w:r>
      <w:r>
        <w:rPr>
          <w:rFonts w:ascii="Times New Roman" w:hAnsi="Times New Roman"/>
          <w:sz w:val="24"/>
          <w:szCs w:val="24"/>
        </w:rPr>
        <w:t xml:space="preserve"> dalam Deddy Sulistiawan, dkk (2011:40), jenis manajemen laba yang banyak dilakukan dalam praktik manajemen laba yaitu, </w:t>
      </w:r>
      <w:r w:rsidRPr="00FB73D0">
        <w:rPr>
          <w:rFonts w:ascii="Times New Roman" w:hAnsi="Times New Roman"/>
          <w:i/>
          <w:sz w:val="24"/>
          <w:szCs w:val="24"/>
        </w:rPr>
        <w:t>taking a bath</w:t>
      </w:r>
      <w:r>
        <w:rPr>
          <w:rFonts w:ascii="Times New Roman" w:hAnsi="Times New Roman"/>
          <w:sz w:val="24"/>
          <w:szCs w:val="24"/>
        </w:rPr>
        <w:t xml:space="preserve">, </w:t>
      </w:r>
      <w:r w:rsidRPr="00FB73D0">
        <w:rPr>
          <w:rFonts w:ascii="Times New Roman" w:hAnsi="Times New Roman"/>
          <w:i/>
          <w:sz w:val="24"/>
          <w:szCs w:val="24"/>
        </w:rPr>
        <w:t>incomeminimization</w:t>
      </w:r>
      <w:r>
        <w:rPr>
          <w:rFonts w:ascii="Times New Roman" w:hAnsi="Times New Roman"/>
          <w:sz w:val="24"/>
          <w:szCs w:val="24"/>
        </w:rPr>
        <w:t xml:space="preserve">, </w:t>
      </w:r>
      <w:r w:rsidRPr="00FB73D0">
        <w:rPr>
          <w:rFonts w:ascii="Times New Roman" w:hAnsi="Times New Roman"/>
          <w:i/>
          <w:sz w:val="24"/>
          <w:szCs w:val="24"/>
        </w:rPr>
        <w:t>income maxi</w:t>
      </w:r>
      <w:r w:rsidR="00FB73D0" w:rsidRPr="00FB73D0">
        <w:rPr>
          <w:rFonts w:ascii="Times New Roman" w:hAnsi="Times New Roman"/>
          <w:i/>
          <w:sz w:val="24"/>
          <w:szCs w:val="24"/>
        </w:rPr>
        <w:t>mization</w:t>
      </w:r>
      <w:r w:rsidR="00FB73D0">
        <w:rPr>
          <w:rFonts w:ascii="Times New Roman" w:hAnsi="Times New Roman"/>
          <w:sz w:val="24"/>
          <w:szCs w:val="24"/>
        </w:rPr>
        <w:t xml:space="preserve">, dan </w:t>
      </w:r>
      <w:r w:rsidR="00FB73D0" w:rsidRPr="00FB73D0">
        <w:rPr>
          <w:rFonts w:ascii="Times New Roman" w:hAnsi="Times New Roman"/>
          <w:i/>
          <w:sz w:val="24"/>
          <w:szCs w:val="24"/>
        </w:rPr>
        <w:t>income smoothing</w:t>
      </w:r>
      <w:r w:rsidR="00FB73D0">
        <w:rPr>
          <w:rFonts w:ascii="Times New Roman" w:hAnsi="Times New Roman"/>
          <w:sz w:val="24"/>
          <w:szCs w:val="24"/>
        </w:rPr>
        <w:t>.</w:t>
      </w:r>
    </w:p>
    <w:p w:rsidR="00FB73D0" w:rsidRDefault="00FB73D0" w:rsidP="00C776B4">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Pola </w:t>
      </w:r>
      <w:r w:rsidRPr="00D6710A">
        <w:rPr>
          <w:rFonts w:ascii="Times New Roman" w:hAnsi="Times New Roman"/>
          <w:i/>
          <w:sz w:val="24"/>
          <w:szCs w:val="24"/>
        </w:rPr>
        <w:t>taking a bath</w:t>
      </w:r>
    </w:p>
    <w:p w:rsidR="00FB73D0" w:rsidRDefault="00FB73D0" w:rsidP="00C776B4">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Pola </w:t>
      </w:r>
      <w:r w:rsidR="00D364A4">
        <w:rPr>
          <w:rFonts w:ascii="Times New Roman" w:hAnsi="Times New Roman"/>
          <w:sz w:val="24"/>
          <w:szCs w:val="24"/>
        </w:rPr>
        <w:t xml:space="preserve">ini dilakukan dengan </w:t>
      </w:r>
      <w:proofErr w:type="gramStart"/>
      <w:r w:rsidR="00D364A4">
        <w:rPr>
          <w:rFonts w:ascii="Times New Roman" w:hAnsi="Times New Roman"/>
          <w:sz w:val="24"/>
          <w:szCs w:val="24"/>
        </w:rPr>
        <w:t>cara</w:t>
      </w:r>
      <w:proofErr w:type="gramEnd"/>
      <w:r w:rsidR="00D364A4">
        <w:rPr>
          <w:rFonts w:ascii="Times New Roman" w:hAnsi="Times New Roman"/>
          <w:sz w:val="24"/>
          <w:szCs w:val="24"/>
        </w:rPr>
        <w:t xml:space="preserve"> mengatur laba perusahaan tahun berjalan menjadi sangat tinggi atau rendah dibandingkan laba periode tahun-tahun sebelumnya atau tahun berikutnya. Pola ini biasa dipakai pada perusahaan yang sedang mengalami masalah organisasi </w:t>
      </w:r>
      <w:r w:rsidR="0001449A">
        <w:rPr>
          <w:rFonts w:ascii="Times New Roman" w:hAnsi="Times New Roman"/>
          <w:i/>
          <w:sz w:val="24"/>
          <w:szCs w:val="24"/>
        </w:rPr>
        <w:t>(Organizational st</w:t>
      </w:r>
      <w:r w:rsidR="00756A0C">
        <w:rPr>
          <w:rFonts w:ascii="Times New Roman" w:hAnsi="Times New Roman"/>
          <w:i/>
          <w:sz w:val="24"/>
          <w:szCs w:val="24"/>
        </w:rPr>
        <w:t>r</w:t>
      </w:r>
      <w:r w:rsidR="0001449A">
        <w:rPr>
          <w:rFonts w:ascii="Times New Roman" w:hAnsi="Times New Roman"/>
          <w:i/>
          <w:sz w:val="24"/>
          <w:szCs w:val="24"/>
        </w:rPr>
        <w:t xml:space="preserve">ess) </w:t>
      </w:r>
      <w:r w:rsidR="0001449A">
        <w:rPr>
          <w:rFonts w:ascii="Times New Roman" w:hAnsi="Times New Roman"/>
          <w:sz w:val="24"/>
          <w:szCs w:val="24"/>
        </w:rPr>
        <w:t xml:space="preserve">atau sedang dalam proses pergantian pimpinan maanjemen perusahaan. </w:t>
      </w:r>
      <w:proofErr w:type="gramStart"/>
      <w:r w:rsidR="0001449A">
        <w:rPr>
          <w:rFonts w:ascii="Times New Roman" w:hAnsi="Times New Roman"/>
          <w:sz w:val="24"/>
          <w:szCs w:val="24"/>
        </w:rPr>
        <w:t>Pada perusahaan yang baru mengalami pergantian pimpinan manajemen perusahaan.</w:t>
      </w:r>
      <w:proofErr w:type="gramEnd"/>
      <w:r w:rsidR="0001449A">
        <w:rPr>
          <w:rFonts w:ascii="Times New Roman" w:hAnsi="Times New Roman"/>
          <w:sz w:val="24"/>
          <w:szCs w:val="24"/>
        </w:rPr>
        <w:t xml:space="preserve"> </w:t>
      </w:r>
      <w:proofErr w:type="gramStart"/>
      <w:r w:rsidR="0001449A">
        <w:rPr>
          <w:rFonts w:ascii="Times New Roman" w:hAnsi="Times New Roman"/>
          <w:sz w:val="24"/>
          <w:szCs w:val="24"/>
        </w:rPr>
        <w:t>Pada perusahaan yang baru mengalami pergantian pimpinan, jika perusahaan berada dalam kondisi yang tidak menguntungkan sehingga harus melaporkan kerugian.</w:t>
      </w:r>
      <w:proofErr w:type="gramEnd"/>
      <w:r w:rsidR="0001449A">
        <w:rPr>
          <w:rFonts w:ascii="Times New Roman" w:hAnsi="Times New Roman"/>
          <w:sz w:val="24"/>
          <w:szCs w:val="24"/>
        </w:rPr>
        <w:t xml:space="preserve"> </w:t>
      </w:r>
      <w:proofErr w:type="gramStart"/>
      <w:r w:rsidR="0001449A">
        <w:rPr>
          <w:rFonts w:ascii="Times New Roman" w:hAnsi="Times New Roman"/>
          <w:sz w:val="24"/>
          <w:szCs w:val="24"/>
        </w:rPr>
        <w:t>Manajer baru cenderung bersemangat melaporkan nilai kerugian</w:t>
      </w:r>
      <w:r w:rsidR="00643636">
        <w:rPr>
          <w:rFonts w:ascii="Times New Roman" w:hAnsi="Times New Roman"/>
          <w:sz w:val="24"/>
          <w:szCs w:val="24"/>
        </w:rPr>
        <w:t xml:space="preserve"> dalam jumlah yang sangat ekstri</w:t>
      </w:r>
      <w:r w:rsidR="0001449A">
        <w:rPr>
          <w:rFonts w:ascii="Times New Roman" w:hAnsi="Times New Roman"/>
          <w:sz w:val="24"/>
          <w:szCs w:val="24"/>
        </w:rPr>
        <w:t>m agar pada periode berikutnya dapat melaporkan laba sesuai dengan target.</w:t>
      </w:r>
      <w:proofErr w:type="gramEnd"/>
    </w:p>
    <w:p w:rsidR="0001449A" w:rsidRDefault="0001449A" w:rsidP="00C776B4">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Pola </w:t>
      </w:r>
      <w:r w:rsidRPr="00E01DC9">
        <w:rPr>
          <w:rFonts w:ascii="Times New Roman" w:hAnsi="Times New Roman"/>
          <w:i/>
          <w:sz w:val="24"/>
          <w:szCs w:val="24"/>
        </w:rPr>
        <w:t>Income Minimization</w:t>
      </w:r>
    </w:p>
    <w:p w:rsidR="0001449A" w:rsidRDefault="0001449A" w:rsidP="00C776B4">
      <w:pPr>
        <w:pStyle w:val="ListParagraph"/>
        <w:spacing w:after="0" w:line="240" w:lineRule="auto"/>
        <w:ind w:left="1080"/>
        <w:jc w:val="both"/>
        <w:rPr>
          <w:rFonts w:ascii="Times New Roman" w:hAnsi="Times New Roman"/>
          <w:sz w:val="24"/>
          <w:szCs w:val="24"/>
        </w:rPr>
      </w:pPr>
      <w:proofErr w:type="gramStart"/>
      <w:r>
        <w:rPr>
          <w:rFonts w:ascii="Times New Roman" w:hAnsi="Times New Roman"/>
          <w:sz w:val="24"/>
          <w:szCs w:val="24"/>
        </w:rPr>
        <w:t xml:space="preserve">Pola ini dilakukan </w:t>
      </w:r>
      <w:r w:rsidR="005754A9">
        <w:rPr>
          <w:rFonts w:ascii="Times New Roman" w:hAnsi="Times New Roman"/>
          <w:sz w:val="24"/>
          <w:szCs w:val="24"/>
        </w:rPr>
        <w:t>dengan menjadikan laba periode tahun berjalan lebih rendah dari laba yang sebenarnya.</w:t>
      </w:r>
      <w:proofErr w:type="gramEnd"/>
      <w:r w:rsidR="005754A9">
        <w:rPr>
          <w:rFonts w:ascii="Times New Roman" w:hAnsi="Times New Roman"/>
          <w:sz w:val="24"/>
          <w:szCs w:val="24"/>
        </w:rPr>
        <w:t xml:space="preserve"> </w:t>
      </w:r>
      <w:proofErr w:type="gramStart"/>
      <w:r w:rsidR="005754A9">
        <w:rPr>
          <w:rFonts w:ascii="Times New Roman" w:hAnsi="Times New Roman"/>
          <w:sz w:val="24"/>
          <w:szCs w:val="24"/>
        </w:rPr>
        <w:t>Secara praktis, pola ini relative sering dilakukan dengan motivasi perpajakan dan politis.</w:t>
      </w:r>
      <w:proofErr w:type="gramEnd"/>
      <w:r w:rsidR="005754A9">
        <w:rPr>
          <w:rFonts w:ascii="Times New Roman" w:hAnsi="Times New Roman"/>
          <w:sz w:val="24"/>
          <w:szCs w:val="24"/>
        </w:rPr>
        <w:t xml:space="preserve"> </w:t>
      </w:r>
      <w:proofErr w:type="gramStart"/>
      <w:r w:rsidR="005754A9">
        <w:rPr>
          <w:rFonts w:ascii="Times New Roman" w:hAnsi="Times New Roman"/>
          <w:sz w:val="24"/>
          <w:szCs w:val="24"/>
        </w:rPr>
        <w:t>Agar nilai pajak yang dibayarkan tidak terlalu tinggi, manajer cenderung menurunkan laba periode tahun berjalan, baik melalui penghapusan asset tetap maupun biaya-biaya periode mendatang</w:t>
      </w:r>
      <w:r w:rsidR="00E01DC9">
        <w:rPr>
          <w:rFonts w:ascii="Times New Roman" w:hAnsi="Times New Roman"/>
          <w:sz w:val="24"/>
          <w:szCs w:val="24"/>
        </w:rPr>
        <w:t xml:space="preserve"> tahun berjalan.</w:t>
      </w:r>
      <w:proofErr w:type="gramEnd"/>
      <w:r w:rsidR="00E01DC9">
        <w:rPr>
          <w:rFonts w:ascii="Times New Roman" w:hAnsi="Times New Roman"/>
          <w:sz w:val="24"/>
          <w:szCs w:val="24"/>
        </w:rPr>
        <w:t xml:space="preserve"> </w:t>
      </w:r>
      <w:proofErr w:type="gramStart"/>
      <w:r w:rsidR="00E01DC9">
        <w:rPr>
          <w:rFonts w:ascii="Times New Roman" w:hAnsi="Times New Roman"/>
          <w:sz w:val="24"/>
          <w:szCs w:val="24"/>
        </w:rPr>
        <w:t>Hal ini juga dilakukan untuk motivasi politis.</w:t>
      </w:r>
      <w:proofErr w:type="gramEnd"/>
      <w:r w:rsidR="00E01DC9">
        <w:rPr>
          <w:rFonts w:ascii="Times New Roman" w:hAnsi="Times New Roman"/>
          <w:sz w:val="24"/>
          <w:szCs w:val="24"/>
        </w:rPr>
        <w:t xml:space="preserve"> Agar tidak menjadi pusat perhatian yang </w:t>
      </w:r>
      <w:proofErr w:type="gramStart"/>
      <w:r w:rsidR="00E01DC9">
        <w:rPr>
          <w:rFonts w:ascii="Times New Roman" w:hAnsi="Times New Roman"/>
          <w:sz w:val="24"/>
          <w:szCs w:val="24"/>
        </w:rPr>
        <w:t>akan</w:t>
      </w:r>
      <w:proofErr w:type="gramEnd"/>
      <w:r w:rsidR="00E01DC9">
        <w:rPr>
          <w:rFonts w:ascii="Times New Roman" w:hAnsi="Times New Roman"/>
          <w:sz w:val="24"/>
          <w:szCs w:val="24"/>
        </w:rPr>
        <w:t xml:space="preserve"> menimbulkan biaya politis yang tinggi, manajer sering kali memilih untuk melaporkan laba yang rendah dari laba yang seharusnya dilaporkan.</w:t>
      </w:r>
      <w:r w:rsidR="00204899">
        <w:rPr>
          <w:rFonts w:ascii="Times New Roman" w:hAnsi="Times New Roman"/>
          <w:sz w:val="24"/>
          <w:szCs w:val="24"/>
        </w:rPr>
        <w:t xml:space="preserve"> Contoh motivasi politis ini bisa terjadi pada instansi yang mengharapkan mendapat bantuan dari pemerintah atau sumber </w:t>
      </w:r>
      <w:proofErr w:type="gramStart"/>
      <w:r w:rsidR="00204899">
        <w:rPr>
          <w:rFonts w:ascii="Times New Roman" w:hAnsi="Times New Roman"/>
          <w:sz w:val="24"/>
          <w:szCs w:val="24"/>
        </w:rPr>
        <w:t>dana</w:t>
      </w:r>
      <w:proofErr w:type="gramEnd"/>
      <w:r w:rsidR="00204899">
        <w:rPr>
          <w:rFonts w:ascii="Times New Roman" w:hAnsi="Times New Roman"/>
          <w:sz w:val="24"/>
          <w:szCs w:val="24"/>
        </w:rPr>
        <w:t xml:space="preserve"> lainnya. Demi </w:t>
      </w:r>
      <w:r w:rsidR="00204899">
        <w:rPr>
          <w:rFonts w:ascii="Times New Roman" w:hAnsi="Times New Roman"/>
          <w:sz w:val="24"/>
          <w:szCs w:val="24"/>
        </w:rPr>
        <w:lastRenderedPageBreak/>
        <w:t>menjaga konsistensi bantuan, subsidi, atau risiko diprivatisasi, manajer cenderung menurunkan laba karena kha</w:t>
      </w:r>
      <w:r w:rsidR="00643636">
        <w:rPr>
          <w:rFonts w:ascii="Times New Roman" w:hAnsi="Times New Roman"/>
          <w:sz w:val="24"/>
          <w:szCs w:val="24"/>
        </w:rPr>
        <w:t>w</w:t>
      </w:r>
      <w:r w:rsidR="00204899">
        <w:rPr>
          <w:rFonts w:ascii="Times New Roman" w:hAnsi="Times New Roman"/>
          <w:sz w:val="24"/>
          <w:szCs w:val="24"/>
        </w:rPr>
        <w:t xml:space="preserve">atir jika kinerja baik, sahamnya </w:t>
      </w:r>
      <w:proofErr w:type="gramStart"/>
      <w:r w:rsidR="00204899">
        <w:rPr>
          <w:rFonts w:ascii="Times New Roman" w:hAnsi="Times New Roman"/>
          <w:sz w:val="24"/>
          <w:szCs w:val="24"/>
        </w:rPr>
        <w:t>akan</w:t>
      </w:r>
      <w:proofErr w:type="gramEnd"/>
      <w:r w:rsidR="00204899">
        <w:rPr>
          <w:rFonts w:ascii="Times New Roman" w:hAnsi="Times New Roman"/>
          <w:sz w:val="24"/>
          <w:szCs w:val="24"/>
        </w:rPr>
        <w:t xml:space="preserve"> dijual atau tidak mendapat bantuan.</w:t>
      </w:r>
    </w:p>
    <w:p w:rsidR="00204899" w:rsidRDefault="00204899" w:rsidP="00C776B4">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Pola </w:t>
      </w:r>
      <w:r w:rsidRPr="00204899">
        <w:rPr>
          <w:rFonts w:ascii="Times New Roman" w:hAnsi="Times New Roman"/>
          <w:i/>
          <w:sz w:val="24"/>
          <w:szCs w:val="24"/>
        </w:rPr>
        <w:t>Income maximization</w:t>
      </w:r>
    </w:p>
    <w:p w:rsidR="00204899" w:rsidRDefault="00204899" w:rsidP="00C776B4">
      <w:pPr>
        <w:pStyle w:val="ListParagraph"/>
        <w:spacing w:after="0" w:line="240" w:lineRule="auto"/>
        <w:ind w:left="1080"/>
        <w:jc w:val="both"/>
        <w:rPr>
          <w:rFonts w:ascii="Times New Roman" w:hAnsi="Times New Roman"/>
          <w:sz w:val="24"/>
          <w:szCs w:val="24"/>
        </w:rPr>
      </w:pPr>
      <w:proofErr w:type="gramStart"/>
      <w:r>
        <w:rPr>
          <w:rFonts w:ascii="Times New Roman" w:hAnsi="Times New Roman"/>
          <w:sz w:val="24"/>
          <w:szCs w:val="24"/>
        </w:rPr>
        <w:t xml:space="preserve">Pola ini merupakan kebalikan dari pola </w:t>
      </w:r>
      <w:r w:rsidRPr="00204899">
        <w:rPr>
          <w:rFonts w:ascii="Times New Roman" w:hAnsi="Times New Roman"/>
          <w:i/>
          <w:sz w:val="24"/>
          <w:szCs w:val="24"/>
        </w:rPr>
        <w:t>income minimization</w:t>
      </w:r>
      <w:r>
        <w:rPr>
          <w:rFonts w:ascii="Times New Roman" w:hAnsi="Times New Roman"/>
          <w:sz w:val="24"/>
          <w:szCs w:val="24"/>
        </w:rPr>
        <w:t>.</w:t>
      </w:r>
      <w:proofErr w:type="gramEnd"/>
      <w:r>
        <w:rPr>
          <w:rFonts w:ascii="Times New Roman" w:hAnsi="Times New Roman"/>
          <w:sz w:val="24"/>
          <w:szCs w:val="24"/>
        </w:rPr>
        <w:t xml:space="preserve"> Menurut pola ini, manajemen laba dilakukan dengan </w:t>
      </w:r>
      <w:proofErr w:type="gramStart"/>
      <w:r>
        <w:rPr>
          <w:rFonts w:ascii="Times New Roman" w:hAnsi="Times New Roman"/>
          <w:sz w:val="24"/>
          <w:szCs w:val="24"/>
        </w:rPr>
        <w:t>cara</w:t>
      </w:r>
      <w:proofErr w:type="gramEnd"/>
      <w:r>
        <w:rPr>
          <w:rFonts w:ascii="Times New Roman" w:hAnsi="Times New Roman"/>
          <w:sz w:val="24"/>
          <w:szCs w:val="24"/>
        </w:rPr>
        <w:t xml:space="preserve"> menjadikan laba tahun berjalan lebih tinggi dari laba sebenarnya. </w:t>
      </w:r>
      <w:proofErr w:type="gramStart"/>
      <w:r>
        <w:rPr>
          <w:rFonts w:ascii="Times New Roman" w:hAnsi="Times New Roman"/>
          <w:sz w:val="24"/>
          <w:szCs w:val="24"/>
        </w:rPr>
        <w:t>Teknik yang dilakukannya pun beragam.</w:t>
      </w:r>
      <w:proofErr w:type="gramEnd"/>
      <w:r>
        <w:rPr>
          <w:rFonts w:ascii="Times New Roman" w:hAnsi="Times New Roman"/>
          <w:sz w:val="24"/>
          <w:szCs w:val="24"/>
        </w:rPr>
        <w:t xml:space="preserve"> </w:t>
      </w:r>
      <w:proofErr w:type="gramStart"/>
      <w:r>
        <w:rPr>
          <w:rFonts w:ascii="Times New Roman" w:hAnsi="Times New Roman"/>
          <w:sz w:val="24"/>
          <w:szCs w:val="24"/>
        </w:rPr>
        <w:t>Mulai dari menunda pelaporan biaya-biaya periode tahun berjalan ke periode mendatang, pemilihan metode akuntansi yang dapat memaksimalkan laba, sampai dengan meningkatkan jumlah penjualan dan produksi.</w:t>
      </w:r>
      <w:proofErr w:type="gramEnd"/>
      <w:r>
        <w:rPr>
          <w:rFonts w:ascii="Times New Roman" w:hAnsi="Times New Roman"/>
          <w:sz w:val="24"/>
          <w:szCs w:val="24"/>
        </w:rPr>
        <w:t xml:space="preserve"> Pola ini biasanya banyak digunakan oleh perusahaan yang </w:t>
      </w:r>
      <w:proofErr w:type="gramStart"/>
      <w:r>
        <w:rPr>
          <w:rFonts w:ascii="Times New Roman" w:hAnsi="Times New Roman"/>
          <w:sz w:val="24"/>
          <w:szCs w:val="24"/>
        </w:rPr>
        <w:t>akan</w:t>
      </w:r>
      <w:proofErr w:type="gramEnd"/>
      <w:r>
        <w:rPr>
          <w:rFonts w:ascii="Times New Roman" w:hAnsi="Times New Roman"/>
          <w:sz w:val="24"/>
          <w:szCs w:val="24"/>
        </w:rPr>
        <w:t xml:space="preserve"> melakukan IPO agar mendapat kepercayaan dari kreditor. Ham</w:t>
      </w:r>
      <w:r w:rsidR="00756A0C">
        <w:rPr>
          <w:rFonts w:ascii="Times New Roman" w:hAnsi="Times New Roman"/>
          <w:sz w:val="24"/>
          <w:szCs w:val="24"/>
        </w:rPr>
        <w:t>p</w:t>
      </w:r>
      <w:r>
        <w:rPr>
          <w:rFonts w:ascii="Times New Roman" w:hAnsi="Times New Roman"/>
          <w:sz w:val="24"/>
          <w:szCs w:val="24"/>
        </w:rPr>
        <w:t xml:space="preserve">ir semua perusahaan </w:t>
      </w:r>
      <w:r w:rsidRPr="00204899">
        <w:rPr>
          <w:rFonts w:ascii="Times New Roman" w:hAnsi="Times New Roman"/>
          <w:i/>
          <w:sz w:val="24"/>
          <w:szCs w:val="24"/>
        </w:rPr>
        <w:t>go public</w:t>
      </w:r>
      <w:r>
        <w:rPr>
          <w:rFonts w:ascii="Times New Roman" w:hAnsi="Times New Roman"/>
          <w:sz w:val="24"/>
          <w:szCs w:val="24"/>
        </w:rPr>
        <w:t xml:space="preserve"> meningkatkan laba dengan tujuan menjaga kinerja saham mereka.</w:t>
      </w:r>
    </w:p>
    <w:p w:rsidR="00204899" w:rsidRDefault="00204899" w:rsidP="00C776B4">
      <w:pPr>
        <w:pStyle w:val="ListParagraph"/>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Pola </w:t>
      </w:r>
      <w:r w:rsidRPr="00204899">
        <w:rPr>
          <w:rFonts w:ascii="Times New Roman" w:hAnsi="Times New Roman"/>
          <w:i/>
          <w:sz w:val="24"/>
          <w:szCs w:val="24"/>
        </w:rPr>
        <w:t>Income Smoothing</w:t>
      </w:r>
    </w:p>
    <w:p w:rsidR="00204899" w:rsidRDefault="00204899" w:rsidP="00C776B4">
      <w:pPr>
        <w:pStyle w:val="ListParagraph"/>
        <w:spacing w:after="0" w:line="240" w:lineRule="auto"/>
        <w:ind w:left="1080"/>
        <w:jc w:val="both"/>
        <w:rPr>
          <w:rFonts w:ascii="Times New Roman" w:hAnsi="Times New Roman"/>
          <w:i/>
          <w:sz w:val="24"/>
          <w:szCs w:val="24"/>
        </w:rPr>
      </w:pPr>
      <w:proofErr w:type="gramStart"/>
      <w:r>
        <w:rPr>
          <w:rFonts w:ascii="Times New Roman" w:hAnsi="Times New Roman"/>
          <w:sz w:val="24"/>
          <w:szCs w:val="24"/>
        </w:rPr>
        <w:t>Pola ini dilakukan dnegan mengurangi fluktuasi laba sehingg laba yang dilaporkan relative stabil.</w:t>
      </w:r>
      <w:proofErr w:type="gramEnd"/>
      <w:r>
        <w:rPr>
          <w:rFonts w:ascii="Times New Roman" w:hAnsi="Times New Roman"/>
          <w:sz w:val="24"/>
          <w:szCs w:val="24"/>
        </w:rPr>
        <w:t xml:space="preserve"> Untuk investor dan kreditur yang memiliki sifat </w:t>
      </w:r>
      <w:r>
        <w:rPr>
          <w:rFonts w:ascii="Times New Roman" w:hAnsi="Times New Roman"/>
          <w:i/>
          <w:sz w:val="24"/>
          <w:szCs w:val="24"/>
        </w:rPr>
        <w:t xml:space="preserve">risk adverse, </w:t>
      </w:r>
      <w:r w:rsidRPr="00204899">
        <w:rPr>
          <w:rFonts w:ascii="Times New Roman" w:hAnsi="Times New Roman"/>
          <w:sz w:val="24"/>
          <w:szCs w:val="24"/>
        </w:rPr>
        <w:t>kestabilan laba merupakan hasil</w:t>
      </w:r>
      <w:r>
        <w:rPr>
          <w:rFonts w:ascii="Times New Roman" w:hAnsi="Times New Roman"/>
          <w:sz w:val="24"/>
          <w:szCs w:val="24"/>
        </w:rPr>
        <w:t xml:space="preserve"> penting dalam pengambilan keputusan. </w:t>
      </w:r>
      <w:proofErr w:type="gramStart"/>
      <w:r>
        <w:rPr>
          <w:rFonts w:ascii="Times New Roman" w:hAnsi="Times New Roman"/>
          <w:sz w:val="24"/>
          <w:szCs w:val="24"/>
        </w:rPr>
        <w:t>Dalam dunia keuangan, fluktuasi harga saham ata</w:t>
      </w:r>
      <w:r w:rsidR="00AE31F6">
        <w:rPr>
          <w:rFonts w:ascii="Times New Roman" w:hAnsi="Times New Roman"/>
          <w:sz w:val="24"/>
          <w:szCs w:val="24"/>
        </w:rPr>
        <w:t>u fluktuasi laba merupakan indik</w:t>
      </w:r>
      <w:r>
        <w:rPr>
          <w:rFonts w:ascii="Times New Roman" w:hAnsi="Times New Roman"/>
          <w:sz w:val="24"/>
          <w:szCs w:val="24"/>
        </w:rPr>
        <w:t>ator risiko.</w:t>
      </w:r>
      <w:proofErr w:type="gramEnd"/>
      <w:r>
        <w:rPr>
          <w:rFonts w:ascii="Times New Roman" w:hAnsi="Times New Roman"/>
          <w:sz w:val="24"/>
          <w:szCs w:val="24"/>
        </w:rPr>
        <w:t xml:space="preserve"> </w:t>
      </w:r>
      <w:proofErr w:type="gramStart"/>
      <w:r>
        <w:rPr>
          <w:rFonts w:ascii="Times New Roman" w:hAnsi="Times New Roman"/>
          <w:sz w:val="24"/>
          <w:szCs w:val="24"/>
        </w:rPr>
        <w:t>Demi menjaga agar laba tidak fluktuasi, stabilitasnya harus dijaga.</w:t>
      </w:r>
      <w:proofErr w:type="gramEnd"/>
      <w:r>
        <w:rPr>
          <w:rFonts w:ascii="Times New Roman" w:hAnsi="Times New Roman"/>
          <w:sz w:val="24"/>
          <w:szCs w:val="24"/>
        </w:rPr>
        <w:t xml:space="preserve"> </w:t>
      </w:r>
      <w:proofErr w:type="gramStart"/>
      <w:r>
        <w:rPr>
          <w:rFonts w:ascii="Times New Roman" w:hAnsi="Times New Roman"/>
          <w:sz w:val="24"/>
          <w:szCs w:val="24"/>
        </w:rPr>
        <w:t>Stabilitas laba ini dapat diperoleh dengan mengkombinasikan dua pola yaitu meminimalkan atau memaksimalkan laba.</w:t>
      </w:r>
      <w:proofErr w:type="gramEnd"/>
      <w:r>
        <w:rPr>
          <w:rFonts w:ascii="Times New Roman" w:hAnsi="Times New Roman"/>
          <w:sz w:val="24"/>
          <w:szCs w:val="24"/>
        </w:rPr>
        <w:t xml:space="preserve"> Namun, tentunya harus mengikuti tren laba yang </w:t>
      </w:r>
      <w:proofErr w:type="gramStart"/>
      <w:r>
        <w:rPr>
          <w:rFonts w:ascii="Times New Roman" w:hAnsi="Times New Roman"/>
          <w:sz w:val="24"/>
          <w:szCs w:val="24"/>
        </w:rPr>
        <w:t>akan</w:t>
      </w:r>
      <w:proofErr w:type="gramEnd"/>
      <w:r>
        <w:rPr>
          <w:rFonts w:ascii="Times New Roman" w:hAnsi="Times New Roman"/>
          <w:sz w:val="24"/>
          <w:szCs w:val="24"/>
        </w:rPr>
        <w:t xml:space="preserve"> dilaporkan agar terlihat stabil.</w:t>
      </w:r>
    </w:p>
    <w:p w:rsidR="00C776B4" w:rsidRDefault="00C776B4" w:rsidP="00C776B4">
      <w:pPr>
        <w:pStyle w:val="ListParagraph"/>
        <w:spacing w:after="0" w:line="240" w:lineRule="auto"/>
        <w:ind w:left="1080"/>
        <w:jc w:val="both"/>
        <w:rPr>
          <w:rFonts w:ascii="Times New Roman" w:hAnsi="Times New Roman"/>
          <w:sz w:val="24"/>
          <w:szCs w:val="24"/>
        </w:rPr>
      </w:pPr>
    </w:p>
    <w:p w:rsidR="00204899" w:rsidRDefault="00204899" w:rsidP="00204899">
      <w:pPr>
        <w:pStyle w:val="ListParagraph"/>
        <w:spacing w:after="0" w:line="480" w:lineRule="auto"/>
        <w:ind w:left="90" w:firstLine="990"/>
        <w:jc w:val="both"/>
        <w:rPr>
          <w:rFonts w:ascii="Times New Roman" w:hAnsi="Times New Roman"/>
          <w:sz w:val="24"/>
          <w:szCs w:val="24"/>
        </w:rPr>
      </w:pPr>
      <w:proofErr w:type="gramStart"/>
      <w:r>
        <w:rPr>
          <w:rFonts w:ascii="Times New Roman" w:hAnsi="Times New Roman"/>
          <w:sz w:val="24"/>
          <w:szCs w:val="24"/>
        </w:rPr>
        <w:t xml:space="preserve">Dalam penelitian ini, penulis memfokuskan pola manajemen laba untuk </w:t>
      </w:r>
      <w:r w:rsidRPr="00204899">
        <w:rPr>
          <w:rFonts w:ascii="Times New Roman" w:hAnsi="Times New Roman"/>
          <w:i/>
          <w:sz w:val="24"/>
          <w:szCs w:val="24"/>
        </w:rPr>
        <w:t xml:space="preserve">income smoothing </w:t>
      </w:r>
      <w:r>
        <w:rPr>
          <w:rFonts w:ascii="Times New Roman" w:hAnsi="Times New Roman"/>
          <w:sz w:val="24"/>
          <w:szCs w:val="24"/>
        </w:rPr>
        <w:t>(perataan laba).</w:t>
      </w:r>
      <w:proofErr w:type="gramEnd"/>
    </w:p>
    <w:p w:rsidR="00D54A7F" w:rsidRDefault="00D54A7F" w:rsidP="00204899">
      <w:pPr>
        <w:pStyle w:val="ListParagraph"/>
        <w:spacing w:after="0" w:line="480" w:lineRule="auto"/>
        <w:ind w:left="90" w:firstLine="990"/>
        <w:jc w:val="both"/>
        <w:rPr>
          <w:rFonts w:ascii="Times New Roman" w:hAnsi="Times New Roman"/>
          <w:i/>
          <w:sz w:val="24"/>
          <w:szCs w:val="24"/>
        </w:rPr>
      </w:pPr>
      <w:r>
        <w:rPr>
          <w:rFonts w:ascii="Times New Roman" w:hAnsi="Times New Roman"/>
          <w:sz w:val="24"/>
          <w:szCs w:val="24"/>
        </w:rPr>
        <w:t xml:space="preserve">Pola manajemen laba dalam Sri Sulistyanto (2008:177), antara lain: penaikkan laba </w:t>
      </w:r>
      <w:r>
        <w:rPr>
          <w:rFonts w:ascii="Times New Roman" w:hAnsi="Times New Roman"/>
          <w:i/>
          <w:sz w:val="24"/>
          <w:szCs w:val="24"/>
        </w:rPr>
        <w:t xml:space="preserve">(income increasing), </w:t>
      </w:r>
      <w:r>
        <w:rPr>
          <w:rFonts w:ascii="Times New Roman" w:hAnsi="Times New Roman"/>
          <w:sz w:val="24"/>
          <w:szCs w:val="24"/>
        </w:rPr>
        <w:t xml:space="preserve">penurunan laba </w:t>
      </w:r>
      <w:r>
        <w:rPr>
          <w:rFonts w:ascii="Times New Roman" w:hAnsi="Times New Roman"/>
          <w:i/>
          <w:sz w:val="24"/>
          <w:szCs w:val="24"/>
        </w:rPr>
        <w:t xml:space="preserve">(income descreasing), </w:t>
      </w:r>
      <w:r>
        <w:rPr>
          <w:rFonts w:ascii="Times New Roman" w:hAnsi="Times New Roman"/>
          <w:sz w:val="24"/>
          <w:szCs w:val="24"/>
        </w:rPr>
        <w:t>dan perataan laba (</w:t>
      </w:r>
      <w:r>
        <w:rPr>
          <w:rFonts w:ascii="Times New Roman" w:hAnsi="Times New Roman"/>
          <w:i/>
          <w:sz w:val="24"/>
          <w:szCs w:val="24"/>
        </w:rPr>
        <w:t>income smoothing).</w:t>
      </w:r>
    </w:p>
    <w:p w:rsidR="00D54A7F" w:rsidRDefault="00D54A7F" w:rsidP="00204899">
      <w:pPr>
        <w:pStyle w:val="ListParagraph"/>
        <w:spacing w:after="0" w:line="480" w:lineRule="auto"/>
        <w:ind w:left="90" w:firstLine="990"/>
        <w:jc w:val="both"/>
        <w:rPr>
          <w:rFonts w:ascii="Times New Roman" w:hAnsi="Times New Roman"/>
          <w:sz w:val="24"/>
          <w:szCs w:val="24"/>
        </w:rPr>
      </w:pPr>
      <w:proofErr w:type="gramStart"/>
      <w:r>
        <w:rPr>
          <w:rFonts w:ascii="Times New Roman" w:hAnsi="Times New Roman"/>
          <w:sz w:val="24"/>
          <w:szCs w:val="24"/>
        </w:rPr>
        <w:t xml:space="preserve">Pola penaikkan laba </w:t>
      </w:r>
      <w:r>
        <w:rPr>
          <w:rFonts w:ascii="Times New Roman" w:hAnsi="Times New Roman"/>
          <w:i/>
          <w:sz w:val="24"/>
          <w:szCs w:val="24"/>
        </w:rPr>
        <w:t xml:space="preserve">(income increasing), </w:t>
      </w:r>
      <w:r>
        <w:rPr>
          <w:rFonts w:ascii="Times New Roman" w:hAnsi="Times New Roman"/>
          <w:sz w:val="24"/>
          <w:szCs w:val="24"/>
        </w:rPr>
        <w:t>merupakan upaya perusahaan mengatur agar laba periode berjalan menjadi lebih tinggi daripada laba sesungguhya.</w:t>
      </w:r>
      <w:proofErr w:type="gramEnd"/>
      <w:r>
        <w:rPr>
          <w:rFonts w:ascii="Times New Roman" w:hAnsi="Times New Roman"/>
          <w:sz w:val="24"/>
          <w:szCs w:val="24"/>
        </w:rPr>
        <w:t xml:space="preserve"> </w:t>
      </w:r>
      <w:proofErr w:type="gramStart"/>
      <w:r>
        <w:rPr>
          <w:rFonts w:ascii="Times New Roman" w:hAnsi="Times New Roman"/>
          <w:sz w:val="24"/>
          <w:szCs w:val="24"/>
        </w:rPr>
        <w:t>Upaya ini dilakukan</w:t>
      </w:r>
      <w:r w:rsidR="00724AB5">
        <w:rPr>
          <w:rFonts w:ascii="Times New Roman" w:hAnsi="Times New Roman"/>
          <w:sz w:val="24"/>
          <w:szCs w:val="24"/>
        </w:rPr>
        <w:t xml:space="preserve"> dengan mempermainkan pendapat periode berjalan menjadi </w:t>
      </w:r>
      <w:r w:rsidR="00724AB5">
        <w:rPr>
          <w:rFonts w:ascii="Times New Roman" w:hAnsi="Times New Roman"/>
          <w:sz w:val="24"/>
          <w:szCs w:val="24"/>
        </w:rPr>
        <w:lastRenderedPageBreak/>
        <w:t>lebih tinggi daripada pendapat sesungguhnya dan atau biaya periode berjalan menjadi lebih rendah dari biaya sesungguhnya.</w:t>
      </w:r>
      <w:proofErr w:type="gramEnd"/>
    </w:p>
    <w:p w:rsidR="00724AB5" w:rsidRDefault="00724AB5" w:rsidP="00204899">
      <w:pPr>
        <w:pStyle w:val="ListParagraph"/>
        <w:spacing w:after="0" w:line="480" w:lineRule="auto"/>
        <w:ind w:left="90" w:firstLine="990"/>
        <w:jc w:val="both"/>
        <w:rPr>
          <w:rFonts w:ascii="Times New Roman" w:hAnsi="Times New Roman"/>
          <w:sz w:val="24"/>
          <w:szCs w:val="24"/>
        </w:rPr>
      </w:pPr>
      <w:proofErr w:type="gramStart"/>
      <w:r>
        <w:rPr>
          <w:rFonts w:ascii="Times New Roman" w:hAnsi="Times New Roman"/>
          <w:sz w:val="24"/>
          <w:szCs w:val="24"/>
        </w:rPr>
        <w:t xml:space="preserve">Pola penurunan laba </w:t>
      </w:r>
      <w:r>
        <w:rPr>
          <w:rFonts w:ascii="Times New Roman" w:hAnsi="Times New Roman"/>
          <w:i/>
          <w:sz w:val="24"/>
          <w:szCs w:val="24"/>
        </w:rPr>
        <w:t xml:space="preserve">(income descreasing), </w:t>
      </w:r>
      <w:r>
        <w:rPr>
          <w:rFonts w:ascii="Times New Roman" w:hAnsi="Times New Roman"/>
          <w:sz w:val="24"/>
          <w:szCs w:val="24"/>
        </w:rPr>
        <w:t>merupakan upaya perusahaan mengatur agar laba periode berjalan menjadi lebih rendah daripada laba sesungguhnya.</w:t>
      </w:r>
      <w:proofErr w:type="gramEnd"/>
      <w:r>
        <w:rPr>
          <w:rFonts w:ascii="Times New Roman" w:hAnsi="Times New Roman"/>
          <w:sz w:val="24"/>
          <w:szCs w:val="24"/>
        </w:rPr>
        <w:t xml:space="preserve"> </w:t>
      </w:r>
      <w:proofErr w:type="gramStart"/>
      <w:r>
        <w:rPr>
          <w:rFonts w:ascii="Times New Roman" w:hAnsi="Times New Roman"/>
          <w:sz w:val="24"/>
          <w:szCs w:val="24"/>
        </w:rPr>
        <w:t>Upaya ini dilakukan dengan mempermainkan pendapat periode berjalan menjadi lebih rendah daripada pendapat sesungguhnya dan atau biaya periode berjalan lebih tinggi dari biaya sesungguhnya.</w:t>
      </w:r>
      <w:proofErr w:type="gramEnd"/>
    </w:p>
    <w:p w:rsidR="00724AB5" w:rsidRDefault="00724AB5" w:rsidP="00204899">
      <w:pPr>
        <w:pStyle w:val="ListParagraph"/>
        <w:spacing w:after="0" w:line="480" w:lineRule="auto"/>
        <w:ind w:left="90" w:firstLine="990"/>
        <w:jc w:val="both"/>
        <w:rPr>
          <w:rFonts w:ascii="Times New Roman" w:hAnsi="Times New Roman"/>
          <w:sz w:val="24"/>
          <w:szCs w:val="24"/>
        </w:rPr>
      </w:pPr>
      <w:r>
        <w:rPr>
          <w:rFonts w:ascii="Times New Roman" w:hAnsi="Times New Roman"/>
          <w:sz w:val="24"/>
          <w:szCs w:val="24"/>
        </w:rPr>
        <w:t xml:space="preserve">Pola perataan laba </w:t>
      </w:r>
      <w:r>
        <w:rPr>
          <w:rFonts w:ascii="Times New Roman" w:hAnsi="Times New Roman"/>
          <w:i/>
          <w:sz w:val="24"/>
          <w:szCs w:val="24"/>
        </w:rPr>
        <w:t xml:space="preserve">(income smoothing), </w:t>
      </w:r>
      <w:r>
        <w:rPr>
          <w:rFonts w:ascii="Times New Roman" w:hAnsi="Times New Roman"/>
          <w:sz w:val="24"/>
          <w:szCs w:val="24"/>
        </w:rPr>
        <w:t xml:space="preserve">merupakan upaya perusahaan mengatur agar labanya relative </w:t>
      </w:r>
      <w:proofErr w:type="gramStart"/>
      <w:r>
        <w:rPr>
          <w:rFonts w:ascii="Times New Roman" w:hAnsi="Times New Roman"/>
          <w:sz w:val="24"/>
          <w:szCs w:val="24"/>
        </w:rPr>
        <w:t>sama</w:t>
      </w:r>
      <w:proofErr w:type="gramEnd"/>
      <w:r>
        <w:rPr>
          <w:rFonts w:ascii="Times New Roman" w:hAnsi="Times New Roman"/>
          <w:sz w:val="24"/>
          <w:szCs w:val="24"/>
        </w:rPr>
        <w:t xml:space="preserve"> selama beberapa periode. </w:t>
      </w:r>
      <w:proofErr w:type="gramStart"/>
      <w:r>
        <w:rPr>
          <w:rFonts w:ascii="Times New Roman" w:hAnsi="Times New Roman"/>
          <w:sz w:val="24"/>
          <w:szCs w:val="24"/>
        </w:rPr>
        <w:t>Upaya ini dilakukan dengan mempermainkan pendapat dan biaya periode berjalan menjadi lebih tinggi atau lebih rendah daripada pendapat atau biaya sesungguhnya.</w:t>
      </w:r>
      <w:proofErr w:type="gramEnd"/>
    </w:p>
    <w:p w:rsidR="00724AB5" w:rsidRDefault="00724AB5" w:rsidP="00204899">
      <w:pPr>
        <w:pStyle w:val="ListParagraph"/>
        <w:spacing w:after="0" w:line="480" w:lineRule="auto"/>
        <w:ind w:left="90" w:firstLine="990"/>
        <w:jc w:val="both"/>
        <w:rPr>
          <w:rFonts w:ascii="Times New Roman" w:hAnsi="Times New Roman"/>
          <w:sz w:val="24"/>
          <w:szCs w:val="24"/>
        </w:rPr>
      </w:pPr>
      <w:r>
        <w:rPr>
          <w:rFonts w:ascii="Times New Roman" w:hAnsi="Times New Roman"/>
          <w:sz w:val="24"/>
          <w:szCs w:val="24"/>
        </w:rPr>
        <w:t>Teknik manajemen laba menurut Setiawan dan Na’im (2000) dapat dilakukan dengan tiga teknik yaitu:</w:t>
      </w:r>
    </w:p>
    <w:p w:rsidR="00724AB5" w:rsidRDefault="00C977A4" w:rsidP="00447657">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w:t>
      </w:r>
      <w:r w:rsidR="00724AB5">
        <w:rPr>
          <w:rFonts w:ascii="Times New Roman" w:hAnsi="Times New Roman"/>
          <w:sz w:val="24"/>
          <w:szCs w:val="24"/>
        </w:rPr>
        <w:t>Memanfaatkan peluang untuk membuat estimasi akuntansi</w:t>
      </w:r>
    </w:p>
    <w:p w:rsidR="00724AB5" w:rsidRDefault="00724AB5" w:rsidP="00447657">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 xml:space="preserve">Cara manajemen mempengaruhi laba melalui </w:t>
      </w:r>
      <w:r>
        <w:rPr>
          <w:rFonts w:ascii="Times New Roman" w:hAnsi="Times New Roman"/>
          <w:i/>
          <w:sz w:val="24"/>
          <w:szCs w:val="24"/>
        </w:rPr>
        <w:t xml:space="preserve">judgment </w:t>
      </w:r>
      <w:r>
        <w:rPr>
          <w:rFonts w:ascii="Times New Roman" w:hAnsi="Times New Roman"/>
          <w:sz w:val="24"/>
          <w:szCs w:val="24"/>
        </w:rPr>
        <w:t xml:space="preserve">(perkiraan) terhadap estimasi akuntansi antara </w:t>
      </w:r>
      <w:proofErr w:type="gramStart"/>
      <w:r>
        <w:rPr>
          <w:rFonts w:ascii="Times New Roman" w:hAnsi="Times New Roman"/>
          <w:sz w:val="24"/>
          <w:szCs w:val="24"/>
        </w:rPr>
        <w:t>lain</w:t>
      </w:r>
      <w:proofErr w:type="gramEnd"/>
      <w:r>
        <w:rPr>
          <w:rFonts w:ascii="Times New Roman" w:hAnsi="Times New Roman"/>
          <w:sz w:val="24"/>
          <w:szCs w:val="24"/>
        </w:rPr>
        <w:t xml:space="preserve"> estimasi tingkat piutang tak tertagih, estimasi kurun waktu depresiasi aktiva tetap atau amortisasi aktiva tak berwujud, estimasi biaya garansi, dan lain-lain.</w:t>
      </w:r>
    </w:p>
    <w:p w:rsidR="00724AB5" w:rsidRDefault="00724AB5" w:rsidP="00447657">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Mengubah metode akuntansi</w:t>
      </w:r>
    </w:p>
    <w:p w:rsidR="00724AB5" w:rsidRDefault="00724AB5" w:rsidP="00447657">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 xml:space="preserve">Perubahan metode akuntansi yang digunakan untuk mencatat suatu transaksi, contoh: merubah metode </w:t>
      </w:r>
      <w:r w:rsidR="00643636">
        <w:rPr>
          <w:rFonts w:ascii="Times New Roman" w:hAnsi="Times New Roman"/>
          <w:sz w:val="24"/>
          <w:szCs w:val="24"/>
        </w:rPr>
        <w:t>depresiasi aktiva tetap, dari me</w:t>
      </w:r>
      <w:r>
        <w:rPr>
          <w:rFonts w:ascii="Times New Roman" w:hAnsi="Times New Roman"/>
          <w:sz w:val="24"/>
          <w:szCs w:val="24"/>
        </w:rPr>
        <w:t>tode depresiasi angka tahun ke metode</w:t>
      </w:r>
      <w:r w:rsidR="00274396">
        <w:rPr>
          <w:rFonts w:ascii="Times New Roman" w:hAnsi="Times New Roman"/>
          <w:sz w:val="24"/>
          <w:szCs w:val="24"/>
        </w:rPr>
        <w:t xml:space="preserve"> depresiasi garis lurus.</w:t>
      </w:r>
    </w:p>
    <w:p w:rsidR="00274396" w:rsidRDefault="00274396" w:rsidP="00447657">
      <w:pPr>
        <w:pStyle w:val="ListParagraph"/>
        <w:numPr>
          <w:ilvl w:val="0"/>
          <w:numId w:val="36"/>
        </w:numPr>
        <w:spacing w:after="0" w:line="240" w:lineRule="auto"/>
        <w:jc w:val="both"/>
        <w:rPr>
          <w:rFonts w:ascii="Times New Roman" w:hAnsi="Times New Roman"/>
          <w:sz w:val="24"/>
          <w:szCs w:val="24"/>
        </w:rPr>
      </w:pPr>
      <w:r>
        <w:rPr>
          <w:rFonts w:ascii="Times New Roman" w:hAnsi="Times New Roman"/>
          <w:sz w:val="24"/>
          <w:szCs w:val="24"/>
        </w:rPr>
        <w:t>Menggeser periode biaya atau pendapatan</w:t>
      </w:r>
    </w:p>
    <w:p w:rsidR="00344963" w:rsidRPr="00F87189" w:rsidRDefault="00274396" w:rsidP="00F87189">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Contoh rekayasa periode biaya atau pendapatan antara lain: mempercepat/menunda pengeluaran untuk penelitian dan pengembangan sampai pada periode akuntansi berikutnya, mempercepat/menunda pengeluaran promosi sampai periode berikutnya, mempercepat/menuda pengiriman produk ke pelanggan, mengatur saat penjualan ak</w:t>
      </w:r>
      <w:r w:rsidR="00C977A4">
        <w:rPr>
          <w:rFonts w:ascii="Times New Roman" w:hAnsi="Times New Roman"/>
          <w:sz w:val="24"/>
          <w:szCs w:val="24"/>
        </w:rPr>
        <w:t>tiva tetap yang sudah tak pakai”.</w:t>
      </w:r>
    </w:p>
    <w:p w:rsidR="00E52E64" w:rsidRPr="00E52E64" w:rsidRDefault="00E52E64" w:rsidP="00E52E64">
      <w:pPr>
        <w:spacing w:line="480" w:lineRule="auto"/>
        <w:jc w:val="both"/>
        <w:rPr>
          <w:rFonts w:ascii="Times New Roman" w:hAnsi="Times New Roman"/>
          <w:b/>
          <w:sz w:val="24"/>
          <w:szCs w:val="24"/>
        </w:rPr>
      </w:pPr>
      <w:r w:rsidRPr="00E52E64">
        <w:rPr>
          <w:rFonts w:ascii="Times New Roman" w:hAnsi="Times New Roman"/>
          <w:b/>
          <w:sz w:val="24"/>
          <w:szCs w:val="24"/>
        </w:rPr>
        <w:lastRenderedPageBreak/>
        <w:t xml:space="preserve">2.1.7 </w:t>
      </w:r>
      <w:r w:rsidRPr="00E52E64">
        <w:rPr>
          <w:rFonts w:ascii="Times New Roman" w:hAnsi="Times New Roman"/>
          <w:b/>
          <w:sz w:val="24"/>
          <w:szCs w:val="24"/>
        </w:rPr>
        <w:tab/>
        <w:t>Perataan Laba</w:t>
      </w:r>
    </w:p>
    <w:p w:rsidR="00E52E64" w:rsidRPr="00E52E64" w:rsidRDefault="00E52E64" w:rsidP="00E52E64">
      <w:pPr>
        <w:spacing w:line="480" w:lineRule="auto"/>
        <w:jc w:val="both"/>
        <w:rPr>
          <w:rFonts w:ascii="Times New Roman" w:hAnsi="Times New Roman"/>
          <w:b/>
          <w:sz w:val="24"/>
          <w:szCs w:val="24"/>
        </w:rPr>
      </w:pPr>
      <w:r w:rsidRPr="00E52E64">
        <w:rPr>
          <w:rFonts w:ascii="Times New Roman" w:hAnsi="Times New Roman"/>
          <w:b/>
          <w:sz w:val="24"/>
          <w:szCs w:val="24"/>
        </w:rPr>
        <w:t xml:space="preserve">2.1.7.1 Definisi Perataan Laba </w:t>
      </w:r>
    </w:p>
    <w:p w:rsidR="00E52E64" w:rsidRPr="00E52E64" w:rsidRDefault="00E52E64" w:rsidP="00E52E64">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Menurut Sofyan Syafri Harahap (2008:245) perataan laba merupakan tindakan yang dilakukan oleh manajemen untuk menstabilkan laba.</w:t>
      </w:r>
      <w:proofErr w:type="gramEnd"/>
      <w:r w:rsidRPr="00E52E64">
        <w:rPr>
          <w:rFonts w:ascii="Times New Roman" w:hAnsi="Times New Roman"/>
          <w:sz w:val="24"/>
          <w:szCs w:val="24"/>
        </w:rPr>
        <w:t xml:space="preserve"> Selain itu, definisi perataan laba menurut beberapa ahli adalah sebagai berikut:</w:t>
      </w:r>
    </w:p>
    <w:p w:rsidR="00E52E64" w:rsidRPr="00E52E64" w:rsidRDefault="00E24D80" w:rsidP="00E52E64">
      <w:pPr>
        <w:spacing w:after="0" w:line="480" w:lineRule="auto"/>
        <w:ind w:firstLine="720"/>
        <w:jc w:val="both"/>
        <w:rPr>
          <w:rFonts w:ascii="Times New Roman" w:hAnsi="Times New Roman"/>
          <w:sz w:val="24"/>
          <w:szCs w:val="24"/>
        </w:rPr>
      </w:pPr>
      <w:r>
        <w:rPr>
          <w:rFonts w:ascii="Times New Roman" w:hAnsi="Times New Roman"/>
          <w:sz w:val="24"/>
          <w:szCs w:val="24"/>
        </w:rPr>
        <w:t>Me</w:t>
      </w:r>
      <w:r w:rsidR="004D7164">
        <w:rPr>
          <w:rFonts w:ascii="Times New Roman" w:hAnsi="Times New Roman"/>
          <w:sz w:val="24"/>
          <w:szCs w:val="24"/>
        </w:rPr>
        <w:t>nurut Riahi dan Belkaoui (2012</w:t>
      </w:r>
      <w:r w:rsidR="00456A9D">
        <w:rPr>
          <w:rFonts w:ascii="Times New Roman" w:hAnsi="Times New Roman"/>
          <w:sz w:val="24"/>
          <w:szCs w:val="24"/>
        </w:rPr>
        <w:t>:</w:t>
      </w:r>
      <w:r w:rsidR="004D7164">
        <w:rPr>
          <w:rFonts w:ascii="Times New Roman" w:hAnsi="Times New Roman"/>
          <w:sz w:val="24"/>
          <w:szCs w:val="24"/>
        </w:rPr>
        <w:t>1</w:t>
      </w:r>
      <w:r>
        <w:rPr>
          <w:rFonts w:ascii="Times New Roman" w:hAnsi="Times New Roman"/>
          <w:sz w:val="24"/>
          <w:szCs w:val="24"/>
        </w:rPr>
        <w:t>92</w:t>
      </w:r>
      <w:r w:rsidR="00E52E64" w:rsidRPr="00E52E64">
        <w:rPr>
          <w:rFonts w:ascii="Times New Roman" w:hAnsi="Times New Roman"/>
          <w:sz w:val="24"/>
          <w:szCs w:val="24"/>
        </w:rPr>
        <w:t>), definisi perataan laba adalah:</w:t>
      </w:r>
    </w:p>
    <w:p w:rsidR="00E52E64" w:rsidRPr="00E52E64" w:rsidRDefault="00E24D80" w:rsidP="00110681">
      <w:pPr>
        <w:spacing w:after="0" w:line="480" w:lineRule="auto"/>
        <w:ind w:left="720"/>
        <w:jc w:val="both"/>
        <w:rPr>
          <w:rFonts w:ascii="Times New Roman" w:hAnsi="Times New Roman"/>
          <w:sz w:val="24"/>
          <w:szCs w:val="24"/>
        </w:rPr>
      </w:pPr>
      <w:r>
        <w:rPr>
          <w:rFonts w:ascii="Times New Roman" w:hAnsi="Times New Roman"/>
          <w:sz w:val="24"/>
          <w:szCs w:val="24"/>
        </w:rPr>
        <w:t>“Perataan laba dapat dipandang sebagai proses normalisasi laba yang disengaja guna meraih suatu tren ataupun tingkat yang diinginkan</w:t>
      </w:r>
      <w:r w:rsidR="00E52E64" w:rsidRPr="00E52E64">
        <w:rPr>
          <w:rFonts w:ascii="Times New Roman" w:hAnsi="Times New Roman"/>
          <w:sz w:val="24"/>
          <w:szCs w:val="24"/>
        </w:rPr>
        <w:t>”.</w:t>
      </w:r>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Sedangkan menurut Sri Sulistyanto (2008:177) perataan laba adalah sebagai berikut:</w:t>
      </w:r>
    </w:p>
    <w:p w:rsidR="00E52E64" w:rsidRPr="00E52E64" w:rsidRDefault="00E52E64" w:rsidP="00E52E64">
      <w:pPr>
        <w:spacing w:after="0" w:line="240" w:lineRule="auto"/>
        <w:ind w:left="720"/>
        <w:jc w:val="both"/>
        <w:rPr>
          <w:rFonts w:ascii="Times New Roman" w:hAnsi="Times New Roman"/>
          <w:sz w:val="24"/>
          <w:szCs w:val="24"/>
        </w:rPr>
      </w:pPr>
      <w:proofErr w:type="gramStart"/>
      <w:r w:rsidRPr="00E52E64">
        <w:rPr>
          <w:rFonts w:ascii="Times New Roman" w:hAnsi="Times New Roman"/>
          <w:sz w:val="24"/>
          <w:szCs w:val="24"/>
        </w:rPr>
        <w:t>“</w:t>
      </w:r>
      <w:r w:rsidR="00C977A4">
        <w:rPr>
          <w:rFonts w:ascii="Times New Roman" w:hAnsi="Times New Roman"/>
          <w:sz w:val="24"/>
          <w:szCs w:val="24"/>
        </w:rPr>
        <w:t xml:space="preserve">Perataan laba adalah </w:t>
      </w:r>
      <w:r w:rsidR="00756A0C">
        <w:rPr>
          <w:rFonts w:ascii="Times New Roman" w:hAnsi="Times New Roman"/>
          <w:sz w:val="24"/>
          <w:szCs w:val="24"/>
        </w:rPr>
        <w:t>u</w:t>
      </w:r>
      <w:r w:rsidRPr="00E52E64">
        <w:rPr>
          <w:rFonts w:ascii="Times New Roman" w:hAnsi="Times New Roman"/>
          <w:sz w:val="24"/>
          <w:szCs w:val="24"/>
        </w:rPr>
        <w:t>paya perusahaan mengatur agar labanya relatife sama selama beberapa periode.Upaya ini dilakukan dengan mempermainkan pendapat dan biaya periode berjalan menjadi lebih tinggi atau lebih rendah dari pada pendapatan atan biaya sesungguhnya”.</w:t>
      </w:r>
      <w:proofErr w:type="gramEnd"/>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 xml:space="preserve">Menurut Koch (Kamaruddin </w:t>
      </w:r>
      <w:proofErr w:type="gramStart"/>
      <w:r w:rsidRPr="00E52E64">
        <w:rPr>
          <w:rFonts w:ascii="Times New Roman" w:hAnsi="Times New Roman"/>
          <w:i/>
          <w:sz w:val="24"/>
          <w:szCs w:val="24"/>
        </w:rPr>
        <w:t>et.al</w:t>
      </w:r>
      <w:r w:rsidRPr="00E52E64">
        <w:rPr>
          <w:rFonts w:ascii="Times New Roman" w:hAnsi="Times New Roman"/>
          <w:sz w:val="24"/>
          <w:szCs w:val="24"/>
        </w:rPr>
        <w:t>.,</w:t>
      </w:r>
      <w:proofErr w:type="gramEnd"/>
      <w:r w:rsidRPr="00E52E64">
        <w:rPr>
          <w:rFonts w:ascii="Times New Roman" w:hAnsi="Times New Roman"/>
          <w:sz w:val="24"/>
          <w:szCs w:val="24"/>
        </w:rPr>
        <w:t xml:space="preserve"> 2003) menjelaskan pengertian </w:t>
      </w:r>
      <w:r w:rsidRPr="00E52E64">
        <w:rPr>
          <w:rFonts w:ascii="Times New Roman" w:hAnsi="Times New Roman"/>
          <w:i/>
          <w:sz w:val="24"/>
          <w:szCs w:val="24"/>
        </w:rPr>
        <w:t>income smoothing</w:t>
      </w:r>
      <w:r w:rsidRPr="00E52E64">
        <w:rPr>
          <w:rFonts w:ascii="Times New Roman" w:hAnsi="Times New Roman"/>
          <w:sz w:val="24"/>
          <w:szCs w:val="24"/>
        </w:rPr>
        <w:t xml:space="preserve"> adalah:</w:t>
      </w:r>
    </w:p>
    <w:p w:rsidR="00E52E64" w:rsidRPr="00E52E64" w:rsidRDefault="00E52E64" w:rsidP="00E52E64">
      <w:pPr>
        <w:spacing w:after="0" w:line="240" w:lineRule="auto"/>
        <w:ind w:left="720"/>
        <w:jc w:val="both"/>
        <w:rPr>
          <w:rFonts w:ascii="Times New Roman" w:hAnsi="Times New Roman"/>
          <w:sz w:val="24"/>
          <w:szCs w:val="24"/>
        </w:rPr>
      </w:pPr>
      <w:r w:rsidRPr="00E52E64">
        <w:rPr>
          <w:rFonts w:ascii="Times New Roman" w:hAnsi="Times New Roman"/>
          <w:sz w:val="24"/>
          <w:szCs w:val="24"/>
        </w:rPr>
        <w:t>“</w:t>
      </w:r>
      <w:r w:rsidRPr="00E52E64">
        <w:rPr>
          <w:rFonts w:ascii="Times New Roman" w:hAnsi="Times New Roman"/>
          <w:i/>
          <w:sz w:val="24"/>
          <w:szCs w:val="24"/>
        </w:rPr>
        <w:t>Income Smoothing</w:t>
      </w:r>
      <w:r w:rsidRPr="00E52E64">
        <w:rPr>
          <w:rFonts w:ascii="Times New Roman" w:hAnsi="Times New Roman"/>
          <w:sz w:val="24"/>
          <w:szCs w:val="24"/>
        </w:rPr>
        <w:t xml:space="preserve"> merupakan suatu alat yang digunakan manajemen untuk mengurangi variabilitas yang mencolok dari laba yang dilaporkan dalam batas target yang diha</w:t>
      </w:r>
      <w:r w:rsidR="000416DC">
        <w:rPr>
          <w:rFonts w:ascii="Times New Roman" w:hAnsi="Times New Roman"/>
          <w:sz w:val="24"/>
          <w:szCs w:val="24"/>
        </w:rPr>
        <w:t>rapkan dengan manipulasi variab</w:t>
      </w:r>
      <w:r w:rsidRPr="00E52E64">
        <w:rPr>
          <w:rFonts w:ascii="Times New Roman" w:hAnsi="Times New Roman"/>
          <w:sz w:val="24"/>
          <w:szCs w:val="24"/>
        </w:rPr>
        <w:t>e</w:t>
      </w:r>
      <w:r w:rsidR="000416DC">
        <w:rPr>
          <w:rFonts w:ascii="Times New Roman" w:hAnsi="Times New Roman"/>
          <w:sz w:val="24"/>
          <w:szCs w:val="24"/>
        </w:rPr>
        <w:t>l</w:t>
      </w:r>
      <w:r w:rsidRPr="00E52E64">
        <w:rPr>
          <w:rFonts w:ascii="Times New Roman" w:hAnsi="Times New Roman"/>
          <w:sz w:val="24"/>
          <w:szCs w:val="24"/>
        </w:rPr>
        <w:t xml:space="preserve"> akuntansi atau transaksi yang terjadi dalam perusahaan”.</w:t>
      </w:r>
    </w:p>
    <w:p w:rsidR="00E52E64" w:rsidRPr="00E52E64" w:rsidRDefault="00E52E64" w:rsidP="00E52E64">
      <w:pPr>
        <w:spacing w:after="0" w:line="240" w:lineRule="auto"/>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Dari penjelasan diatas dapat ditarik kesimpulan bahwa perataan laba yang dilakukan manajemen bertujuan agar laba yang dilaporkan terlihat stabil baik oleh pihak internal maupun pihak ekternal.</w:t>
      </w:r>
      <w:proofErr w:type="gramEnd"/>
      <w:r w:rsidRPr="00E52E64">
        <w:rPr>
          <w:rFonts w:ascii="Times New Roman" w:hAnsi="Times New Roman"/>
          <w:sz w:val="24"/>
          <w:szCs w:val="24"/>
        </w:rPr>
        <w:t xml:space="preserve"> Perataan laba dilakukan oleh pihak manajemen </w:t>
      </w:r>
      <w:r w:rsidRPr="00E52E64">
        <w:rPr>
          <w:rFonts w:ascii="Times New Roman" w:hAnsi="Times New Roman"/>
          <w:sz w:val="24"/>
          <w:szCs w:val="24"/>
        </w:rPr>
        <w:lastRenderedPageBreak/>
        <w:t xml:space="preserve">perusahaan dengan </w:t>
      </w:r>
      <w:proofErr w:type="gramStart"/>
      <w:r w:rsidRPr="00E52E64">
        <w:rPr>
          <w:rFonts w:ascii="Times New Roman" w:hAnsi="Times New Roman"/>
          <w:sz w:val="24"/>
          <w:szCs w:val="24"/>
        </w:rPr>
        <w:t>cara</w:t>
      </w:r>
      <w:proofErr w:type="gramEnd"/>
      <w:r w:rsidRPr="00E52E64">
        <w:rPr>
          <w:rFonts w:ascii="Times New Roman" w:hAnsi="Times New Roman"/>
          <w:sz w:val="24"/>
          <w:szCs w:val="24"/>
        </w:rPr>
        <w:t xml:space="preserve"> menarik pendapatan pada tahun sebelumnya yang pendapatannya lebih besar dan menambah pendapatan tersebut pada pendapatan yang kecil dan membebankan biaya pada periode yang berjalan, dengan cara ini laba yang dilaporkan akan terlihat stabil.</w:t>
      </w:r>
    </w:p>
    <w:p w:rsidR="00446412" w:rsidRPr="00E52E64" w:rsidRDefault="00446412" w:rsidP="00E52E64">
      <w:pPr>
        <w:spacing w:after="0" w:line="480" w:lineRule="auto"/>
        <w:jc w:val="both"/>
        <w:rPr>
          <w:rFonts w:ascii="Times New Roman" w:hAnsi="Times New Roman"/>
          <w:sz w:val="24"/>
          <w:szCs w:val="24"/>
        </w:rPr>
      </w:pPr>
    </w:p>
    <w:p w:rsidR="00E52E64" w:rsidRPr="00E52E64" w:rsidRDefault="00E52E64" w:rsidP="00E52E64">
      <w:pPr>
        <w:spacing w:after="0" w:line="480" w:lineRule="auto"/>
        <w:jc w:val="both"/>
        <w:rPr>
          <w:rFonts w:ascii="Times New Roman" w:hAnsi="Times New Roman"/>
          <w:b/>
          <w:sz w:val="24"/>
          <w:szCs w:val="24"/>
        </w:rPr>
      </w:pPr>
      <w:r w:rsidRPr="00E52E64">
        <w:rPr>
          <w:rFonts w:ascii="Times New Roman" w:hAnsi="Times New Roman"/>
          <w:b/>
          <w:sz w:val="24"/>
          <w:szCs w:val="24"/>
        </w:rPr>
        <w:t>2.1.7.2 Motivasi Perataan Laba</w:t>
      </w:r>
    </w:p>
    <w:p w:rsidR="00E52E64" w:rsidRPr="00E52E64" w:rsidRDefault="00E52E64" w:rsidP="00E52E64">
      <w:pPr>
        <w:spacing w:after="0" w:line="480" w:lineRule="auto"/>
        <w:ind w:firstLine="720"/>
        <w:jc w:val="both"/>
        <w:rPr>
          <w:rFonts w:ascii="Times New Roman" w:hAnsi="Times New Roman"/>
          <w:sz w:val="24"/>
          <w:szCs w:val="24"/>
        </w:rPr>
      </w:pPr>
      <w:r w:rsidRPr="00E52E64">
        <w:rPr>
          <w:rFonts w:ascii="Times New Roman" w:hAnsi="Times New Roman"/>
          <w:sz w:val="24"/>
          <w:szCs w:val="24"/>
        </w:rPr>
        <w:t>Heywort (1953</w:t>
      </w:r>
      <w:r w:rsidR="00583FF4">
        <w:rPr>
          <w:rFonts w:ascii="Times New Roman" w:hAnsi="Times New Roman"/>
          <w:sz w:val="24"/>
          <w:szCs w:val="24"/>
        </w:rPr>
        <w:t>) dalam Riahi dan Belkaoui (2012</w:t>
      </w:r>
      <w:r w:rsidRPr="00E52E64">
        <w:rPr>
          <w:rFonts w:ascii="Times New Roman" w:hAnsi="Times New Roman"/>
          <w:sz w:val="24"/>
          <w:szCs w:val="24"/>
        </w:rPr>
        <w:t>:193) menyatakan bahwa:</w:t>
      </w:r>
    </w:p>
    <w:p w:rsidR="00E52E64" w:rsidRPr="00E52E64" w:rsidRDefault="00E52E64" w:rsidP="00E52E64">
      <w:pPr>
        <w:spacing w:after="0" w:line="480" w:lineRule="auto"/>
        <w:ind w:left="720"/>
        <w:jc w:val="both"/>
        <w:rPr>
          <w:rFonts w:ascii="Times New Roman" w:hAnsi="Times New Roman"/>
          <w:sz w:val="24"/>
          <w:szCs w:val="24"/>
        </w:rPr>
      </w:pPr>
      <w:r w:rsidRPr="00E52E64">
        <w:rPr>
          <w:rFonts w:ascii="Times New Roman" w:hAnsi="Times New Roman"/>
          <w:sz w:val="24"/>
          <w:szCs w:val="24"/>
        </w:rPr>
        <w:t>“Motivasi dibalik perataan laba termasuk meliputi perbaikan hubungan dengan kreditor, kinvestor, dan pekerja sekaligus juga penurunan siklus bisnis melalui proses psikologis”.</w:t>
      </w:r>
    </w:p>
    <w:p w:rsidR="00E52E64" w:rsidRPr="00E52E64" w:rsidRDefault="00E52E64" w:rsidP="00E52E64">
      <w:pPr>
        <w:spacing w:after="0" w:line="480" w:lineRule="auto"/>
        <w:ind w:left="90" w:firstLine="630"/>
        <w:jc w:val="both"/>
        <w:rPr>
          <w:rFonts w:ascii="Times New Roman" w:hAnsi="Times New Roman"/>
          <w:sz w:val="24"/>
          <w:szCs w:val="24"/>
        </w:rPr>
      </w:pPr>
      <w:r w:rsidRPr="00E52E64">
        <w:rPr>
          <w:rFonts w:ascii="Times New Roman" w:hAnsi="Times New Roman"/>
          <w:sz w:val="24"/>
          <w:szCs w:val="24"/>
        </w:rPr>
        <w:t>Gordon (196</w:t>
      </w:r>
      <w:r w:rsidR="00583FF4">
        <w:rPr>
          <w:rFonts w:ascii="Times New Roman" w:hAnsi="Times New Roman"/>
          <w:sz w:val="24"/>
          <w:szCs w:val="24"/>
        </w:rPr>
        <w:t>4) dalam Riahi dan Belkoui (2012</w:t>
      </w:r>
      <w:r w:rsidRPr="00E52E64">
        <w:rPr>
          <w:rFonts w:ascii="Times New Roman" w:hAnsi="Times New Roman"/>
          <w:sz w:val="24"/>
          <w:szCs w:val="24"/>
        </w:rPr>
        <w:t>:193) mengusulkan motivasi perataan laba sebagai berikut:</w:t>
      </w:r>
    </w:p>
    <w:p w:rsidR="00E52E64" w:rsidRPr="00E52E64" w:rsidRDefault="00C977A4" w:rsidP="00E52E64">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w:t>
      </w:r>
      <w:r w:rsidR="00E52E64" w:rsidRPr="00E52E64">
        <w:rPr>
          <w:rFonts w:ascii="Times New Roman" w:hAnsi="Times New Roman"/>
          <w:sz w:val="24"/>
          <w:szCs w:val="24"/>
        </w:rPr>
        <w:t>Kriteria yang dipakai oleh manajemen perusahaan dalam memilih prinsip-prinsip akuntansi adalah untuk memaksimalkan kegunaan dan kesejahteraannnya.</w:t>
      </w:r>
    </w:p>
    <w:p w:rsidR="00E52E64" w:rsidRPr="00E52E64" w:rsidRDefault="00E52E64" w:rsidP="00E52E64">
      <w:pPr>
        <w:numPr>
          <w:ilvl w:val="0"/>
          <w:numId w:val="6"/>
        </w:numPr>
        <w:spacing w:after="0" w:line="240" w:lineRule="auto"/>
        <w:jc w:val="both"/>
        <w:rPr>
          <w:rFonts w:ascii="Times New Roman" w:hAnsi="Times New Roman"/>
          <w:sz w:val="24"/>
          <w:szCs w:val="24"/>
        </w:rPr>
      </w:pPr>
      <w:r w:rsidRPr="00E52E64">
        <w:rPr>
          <w:rFonts w:ascii="Times New Roman" w:hAnsi="Times New Roman"/>
          <w:sz w:val="24"/>
          <w:szCs w:val="24"/>
        </w:rPr>
        <w:t xml:space="preserve">Kegunaan yang </w:t>
      </w:r>
      <w:proofErr w:type="gramStart"/>
      <w:r w:rsidRPr="00E52E64">
        <w:rPr>
          <w:rFonts w:ascii="Times New Roman" w:hAnsi="Times New Roman"/>
          <w:sz w:val="24"/>
          <w:szCs w:val="24"/>
        </w:rPr>
        <w:t>sama</w:t>
      </w:r>
      <w:proofErr w:type="gramEnd"/>
      <w:r w:rsidRPr="00E52E64">
        <w:rPr>
          <w:rFonts w:ascii="Times New Roman" w:hAnsi="Times New Roman"/>
          <w:sz w:val="24"/>
          <w:szCs w:val="24"/>
        </w:rPr>
        <w:t xml:space="preserve"> adalah adalah suatu fungsi keamanan pekerjaan, peringkat dan tingkat pertumbuhan gaji serta peringkat dan tingkat pertumbuhan ukuran perusahaan.</w:t>
      </w:r>
    </w:p>
    <w:p w:rsidR="00E52E64" w:rsidRPr="00E52E64" w:rsidRDefault="00E52E64" w:rsidP="00E52E64">
      <w:pPr>
        <w:numPr>
          <w:ilvl w:val="0"/>
          <w:numId w:val="6"/>
        </w:numPr>
        <w:spacing w:after="0" w:line="240" w:lineRule="auto"/>
        <w:jc w:val="both"/>
        <w:rPr>
          <w:rFonts w:ascii="Times New Roman" w:hAnsi="Times New Roman"/>
          <w:sz w:val="24"/>
          <w:szCs w:val="24"/>
        </w:rPr>
      </w:pPr>
      <w:r w:rsidRPr="00E52E64">
        <w:rPr>
          <w:rFonts w:ascii="Times New Roman" w:hAnsi="Times New Roman"/>
          <w:sz w:val="24"/>
          <w:szCs w:val="24"/>
        </w:rPr>
        <w:t>Kepuasan dari pemegang saham terhadap kinerja perusahaan meningkatkan status dan penghargaan dari para manajer.</w:t>
      </w:r>
    </w:p>
    <w:p w:rsidR="00E52E64" w:rsidRPr="00E52E64" w:rsidRDefault="00E52E64" w:rsidP="00E52E64">
      <w:pPr>
        <w:numPr>
          <w:ilvl w:val="0"/>
          <w:numId w:val="6"/>
        </w:numPr>
        <w:spacing w:after="0" w:line="240" w:lineRule="auto"/>
        <w:jc w:val="both"/>
        <w:rPr>
          <w:rFonts w:ascii="Times New Roman" w:hAnsi="Times New Roman"/>
          <w:sz w:val="24"/>
          <w:szCs w:val="24"/>
        </w:rPr>
      </w:pPr>
      <w:r w:rsidRPr="00E52E64">
        <w:rPr>
          <w:rFonts w:ascii="Times New Roman" w:hAnsi="Times New Roman"/>
          <w:sz w:val="24"/>
          <w:szCs w:val="24"/>
        </w:rPr>
        <w:t>Kepuasan yang sama tergantung pada tingkat pertumbuhan dan stabil</w:t>
      </w:r>
      <w:r w:rsidR="00C977A4">
        <w:rPr>
          <w:rFonts w:ascii="Times New Roman" w:hAnsi="Times New Roman"/>
          <w:sz w:val="24"/>
          <w:szCs w:val="24"/>
        </w:rPr>
        <w:t>itas dari pendapatan perusahaan”.</w:t>
      </w:r>
    </w:p>
    <w:p w:rsidR="00E52E64" w:rsidRPr="00E52E64" w:rsidRDefault="00E52E64" w:rsidP="00E52E64">
      <w:pPr>
        <w:spacing w:after="0" w:line="240" w:lineRule="auto"/>
        <w:ind w:left="1080"/>
        <w:jc w:val="both"/>
        <w:rPr>
          <w:rFonts w:ascii="Times New Roman" w:hAnsi="Times New Roman"/>
          <w:sz w:val="24"/>
          <w:szCs w:val="24"/>
        </w:rPr>
      </w:pPr>
    </w:p>
    <w:p w:rsidR="00E52E64" w:rsidRPr="00E52E64" w:rsidRDefault="00E52E64" w:rsidP="00E52E64">
      <w:pPr>
        <w:spacing w:after="0"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Biedlemen (1973</w:t>
      </w:r>
      <w:r w:rsidR="00583FF4">
        <w:rPr>
          <w:rFonts w:ascii="Times New Roman" w:hAnsi="Times New Roman"/>
          <w:sz w:val="24"/>
          <w:szCs w:val="24"/>
        </w:rPr>
        <w:t>) dalam Riahi dan Belkaoui (2012</w:t>
      </w:r>
      <w:r w:rsidRPr="00E52E64">
        <w:rPr>
          <w:rFonts w:ascii="Times New Roman" w:hAnsi="Times New Roman"/>
          <w:sz w:val="24"/>
          <w:szCs w:val="24"/>
        </w:rPr>
        <w:t>:193) mempertimbangkan dua alasan manajemen meratakan laporan laba.</w:t>
      </w:r>
      <w:proofErr w:type="gramEnd"/>
    </w:p>
    <w:p w:rsidR="00E52E64" w:rsidRPr="00E52E64" w:rsidRDefault="00E52E64" w:rsidP="00E52E64">
      <w:pPr>
        <w:spacing w:after="0" w:line="240" w:lineRule="auto"/>
        <w:ind w:left="720"/>
        <w:jc w:val="both"/>
        <w:rPr>
          <w:rFonts w:ascii="Times New Roman" w:hAnsi="Times New Roman"/>
          <w:sz w:val="24"/>
          <w:szCs w:val="24"/>
        </w:rPr>
      </w:pPr>
      <w:r w:rsidRPr="00E52E64">
        <w:rPr>
          <w:rFonts w:ascii="Times New Roman" w:hAnsi="Times New Roman"/>
          <w:sz w:val="24"/>
          <w:szCs w:val="24"/>
        </w:rPr>
        <w:t>“Pendapat pertama berdasar pada asumsi bahwa suatu aliran laba yang stabil dapat mendukung dividen dengan tingkat yang lebih tinggi dari pada suat</w:t>
      </w:r>
      <w:r w:rsidR="00756A0C">
        <w:rPr>
          <w:rFonts w:ascii="Times New Roman" w:hAnsi="Times New Roman"/>
          <w:sz w:val="24"/>
          <w:szCs w:val="24"/>
        </w:rPr>
        <w:t>u aliran laba yang lebih variab</w:t>
      </w:r>
      <w:r w:rsidRPr="00E52E64">
        <w:rPr>
          <w:rFonts w:ascii="Times New Roman" w:hAnsi="Times New Roman"/>
          <w:sz w:val="24"/>
          <w:szCs w:val="24"/>
        </w:rPr>
        <w:t>e</w:t>
      </w:r>
      <w:r w:rsidR="00756A0C">
        <w:rPr>
          <w:rFonts w:ascii="Times New Roman" w:hAnsi="Times New Roman"/>
          <w:sz w:val="24"/>
          <w:szCs w:val="24"/>
        </w:rPr>
        <w:t>l</w:t>
      </w:r>
      <w:r w:rsidRPr="00E52E64">
        <w:rPr>
          <w:rFonts w:ascii="Times New Roman" w:hAnsi="Times New Roman"/>
          <w:sz w:val="24"/>
          <w:szCs w:val="24"/>
        </w:rPr>
        <w:t xml:space="preserve">, yang memberikan pengaruh yang </w:t>
      </w:r>
      <w:r w:rsidRPr="00E52E64">
        <w:rPr>
          <w:rFonts w:ascii="Times New Roman" w:hAnsi="Times New Roman"/>
          <w:sz w:val="24"/>
          <w:szCs w:val="24"/>
        </w:rPr>
        <w:lastRenderedPageBreak/>
        <w:t>menguntungkan bagi nilai saham perusahaan seiring dengan turunnya risiko perusahaan secara keseluruhan.Pendapat yang kedua berkenaan dengan perataan kemampuan untu</w:t>
      </w:r>
      <w:r w:rsidR="00756A0C">
        <w:rPr>
          <w:rFonts w:ascii="Times New Roman" w:hAnsi="Times New Roman"/>
          <w:sz w:val="24"/>
          <w:szCs w:val="24"/>
        </w:rPr>
        <w:t xml:space="preserve">k melawan hakikat laporan laba </w:t>
      </w:r>
      <w:r w:rsidRPr="00E52E64">
        <w:rPr>
          <w:rFonts w:ascii="Times New Roman" w:hAnsi="Times New Roman"/>
          <w:sz w:val="24"/>
          <w:szCs w:val="24"/>
        </w:rPr>
        <w:t>yang bersifat siklus dan kemungkinan juga akan menurunkan korelasi antara ekspektasi pengembalian perusahaan dengan pengembalian portofolio pasar”.</w:t>
      </w:r>
    </w:p>
    <w:p w:rsidR="00E52E64" w:rsidRPr="00E52E64" w:rsidRDefault="00E52E64" w:rsidP="00E52E64">
      <w:pPr>
        <w:spacing w:after="0" w:line="240" w:lineRule="auto"/>
        <w:ind w:left="720"/>
        <w:jc w:val="both"/>
        <w:rPr>
          <w:rFonts w:ascii="Times New Roman" w:hAnsi="Times New Roman"/>
          <w:sz w:val="24"/>
          <w:szCs w:val="24"/>
        </w:rPr>
      </w:pPr>
    </w:p>
    <w:p w:rsidR="00E52E64" w:rsidRPr="00E52E64" w:rsidRDefault="00583FF4" w:rsidP="00E52E64">
      <w:pPr>
        <w:spacing w:after="0" w:line="480" w:lineRule="auto"/>
        <w:ind w:firstLine="720"/>
        <w:jc w:val="both"/>
        <w:rPr>
          <w:rFonts w:ascii="Times New Roman" w:hAnsi="Times New Roman"/>
          <w:sz w:val="24"/>
          <w:szCs w:val="24"/>
        </w:rPr>
      </w:pPr>
      <w:r>
        <w:rPr>
          <w:rFonts w:ascii="Times New Roman" w:hAnsi="Times New Roman"/>
          <w:sz w:val="24"/>
          <w:szCs w:val="24"/>
        </w:rPr>
        <w:t>Riahi dan Belkaoui (2012</w:t>
      </w:r>
      <w:r w:rsidR="009D2C21">
        <w:rPr>
          <w:rFonts w:ascii="Times New Roman" w:hAnsi="Times New Roman"/>
          <w:sz w:val="24"/>
          <w:szCs w:val="24"/>
        </w:rPr>
        <w:t>:194) membe</w:t>
      </w:r>
      <w:r w:rsidR="00E52E64" w:rsidRPr="00E52E64">
        <w:rPr>
          <w:rFonts w:ascii="Times New Roman" w:hAnsi="Times New Roman"/>
          <w:sz w:val="24"/>
          <w:szCs w:val="24"/>
        </w:rPr>
        <w:t>rikan tiga batasan yang mungkin memengaruhi para manajer untuk melakukan perataan:</w:t>
      </w:r>
    </w:p>
    <w:p w:rsidR="00E52E64" w:rsidRPr="00E52E64" w:rsidRDefault="00C977A4" w:rsidP="00E52E6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w:t>
      </w:r>
      <w:r w:rsidR="00E52E64" w:rsidRPr="00E52E64">
        <w:rPr>
          <w:rFonts w:ascii="Times New Roman" w:hAnsi="Times New Roman"/>
          <w:sz w:val="24"/>
          <w:szCs w:val="24"/>
        </w:rPr>
        <w:t>Mekanisme pasar yang kompetitif yang mengurangi jumlah pilihan yang tersedia bagi manajemen.</w:t>
      </w:r>
    </w:p>
    <w:p w:rsidR="00E52E64" w:rsidRPr="00E52E64" w:rsidRDefault="00E52E64" w:rsidP="00E52E64">
      <w:pPr>
        <w:numPr>
          <w:ilvl w:val="0"/>
          <w:numId w:val="7"/>
        </w:numPr>
        <w:spacing w:after="0" w:line="240" w:lineRule="auto"/>
        <w:jc w:val="both"/>
        <w:rPr>
          <w:rFonts w:ascii="Times New Roman" w:hAnsi="Times New Roman"/>
          <w:sz w:val="24"/>
          <w:szCs w:val="24"/>
        </w:rPr>
      </w:pPr>
      <w:r w:rsidRPr="00E52E64">
        <w:rPr>
          <w:rFonts w:ascii="Times New Roman" w:hAnsi="Times New Roman"/>
          <w:sz w:val="24"/>
          <w:szCs w:val="24"/>
        </w:rPr>
        <w:t>Skema kompensasi manajemen yang terhubung langsung dengan kinerja perusahaan.</w:t>
      </w:r>
    </w:p>
    <w:p w:rsidR="00583FF4" w:rsidRDefault="00E52E64" w:rsidP="00144826">
      <w:pPr>
        <w:numPr>
          <w:ilvl w:val="0"/>
          <w:numId w:val="7"/>
        </w:numPr>
        <w:spacing w:after="0" w:line="240" w:lineRule="auto"/>
        <w:jc w:val="both"/>
        <w:rPr>
          <w:rFonts w:ascii="Times New Roman" w:hAnsi="Times New Roman"/>
          <w:sz w:val="24"/>
          <w:szCs w:val="24"/>
        </w:rPr>
      </w:pPr>
      <w:r w:rsidRPr="00E52E64">
        <w:rPr>
          <w:rFonts w:ascii="Times New Roman" w:hAnsi="Times New Roman"/>
          <w:sz w:val="24"/>
          <w:szCs w:val="24"/>
        </w:rPr>
        <w:t>Ancaman penggantian manajemen”.</w:t>
      </w:r>
    </w:p>
    <w:p w:rsidR="00144826" w:rsidRPr="00144826" w:rsidRDefault="00144826" w:rsidP="00144826">
      <w:pPr>
        <w:spacing w:after="0" w:line="240" w:lineRule="auto"/>
        <w:ind w:left="1080"/>
        <w:jc w:val="both"/>
        <w:rPr>
          <w:rFonts w:ascii="Times New Roman" w:hAnsi="Times New Roman"/>
          <w:sz w:val="24"/>
          <w:szCs w:val="24"/>
        </w:rPr>
      </w:pPr>
    </w:p>
    <w:p w:rsidR="00446412" w:rsidRPr="00E52E64" w:rsidRDefault="00446412" w:rsidP="00E52E64">
      <w:pPr>
        <w:spacing w:after="0" w:line="480" w:lineRule="auto"/>
        <w:jc w:val="both"/>
        <w:rPr>
          <w:rFonts w:ascii="Times New Roman" w:hAnsi="Times New Roman"/>
          <w:sz w:val="24"/>
          <w:szCs w:val="24"/>
        </w:rPr>
      </w:pPr>
    </w:p>
    <w:p w:rsidR="00E52E64" w:rsidRPr="00D002B9" w:rsidRDefault="00344963" w:rsidP="00D002B9">
      <w:pPr>
        <w:spacing w:after="0" w:line="480" w:lineRule="auto"/>
        <w:jc w:val="both"/>
        <w:rPr>
          <w:rFonts w:ascii="Times New Roman" w:hAnsi="Times New Roman"/>
          <w:b/>
          <w:sz w:val="24"/>
          <w:szCs w:val="24"/>
        </w:rPr>
      </w:pPr>
      <w:r>
        <w:rPr>
          <w:rFonts w:ascii="Times New Roman" w:hAnsi="Times New Roman"/>
          <w:b/>
          <w:sz w:val="24"/>
          <w:szCs w:val="24"/>
        </w:rPr>
        <w:t xml:space="preserve">2.1.7.3 Jenis-jenis </w:t>
      </w:r>
      <w:r w:rsidR="00E52E64" w:rsidRPr="00E52E64">
        <w:rPr>
          <w:rFonts w:ascii="Times New Roman" w:hAnsi="Times New Roman"/>
          <w:b/>
          <w:sz w:val="24"/>
          <w:szCs w:val="24"/>
        </w:rPr>
        <w:t xml:space="preserve">Perataan Laba </w:t>
      </w:r>
    </w:p>
    <w:p w:rsidR="001C1600" w:rsidRDefault="001C1600" w:rsidP="001C1600">
      <w:pPr>
        <w:tabs>
          <w:tab w:val="left" w:pos="0"/>
        </w:tabs>
        <w:spacing w:after="0"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Menurut Dascher dan Malcolm (1970) dalam Ghozali dan Chairi (2003:232) perataan laba </w:t>
      </w:r>
      <w:r>
        <w:rPr>
          <w:rFonts w:ascii="Times New Roman" w:hAnsi="Times New Roman"/>
          <w:i/>
          <w:sz w:val="24"/>
          <w:szCs w:val="24"/>
        </w:rPr>
        <w:t xml:space="preserve">(income smoothing) </w:t>
      </w:r>
      <w:r w:rsidR="00DC1B5D">
        <w:rPr>
          <w:rFonts w:ascii="Times New Roman" w:hAnsi="Times New Roman"/>
          <w:sz w:val="24"/>
          <w:szCs w:val="24"/>
        </w:rPr>
        <w:t xml:space="preserve">dibedakan menjadi </w:t>
      </w:r>
      <w:r>
        <w:rPr>
          <w:rFonts w:ascii="Times New Roman" w:hAnsi="Times New Roman"/>
          <w:sz w:val="24"/>
          <w:szCs w:val="24"/>
        </w:rPr>
        <w:t xml:space="preserve">dua yaitu perataan laba riil </w:t>
      </w:r>
      <w:r>
        <w:rPr>
          <w:rFonts w:ascii="Times New Roman" w:hAnsi="Times New Roman"/>
          <w:i/>
          <w:sz w:val="24"/>
          <w:szCs w:val="24"/>
        </w:rPr>
        <w:t xml:space="preserve">(real smoothing) </w:t>
      </w:r>
      <w:r>
        <w:rPr>
          <w:rFonts w:ascii="Times New Roman" w:hAnsi="Times New Roman"/>
          <w:sz w:val="24"/>
          <w:szCs w:val="24"/>
        </w:rPr>
        <w:t xml:space="preserve">dan perataan laba artificial </w:t>
      </w:r>
      <w:r>
        <w:rPr>
          <w:rFonts w:ascii="Times New Roman" w:hAnsi="Times New Roman"/>
          <w:i/>
          <w:sz w:val="24"/>
          <w:szCs w:val="24"/>
        </w:rPr>
        <w:t>(artificial smoothing).</w:t>
      </w:r>
      <w:proofErr w:type="gramEnd"/>
    </w:p>
    <w:p w:rsidR="001C1600" w:rsidRDefault="001C1600" w:rsidP="005E143C">
      <w:pPr>
        <w:pStyle w:val="ListParagraph"/>
        <w:numPr>
          <w:ilvl w:val="0"/>
          <w:numId w:val="34"/>
        </w:numPr>
        <w:tabs>
          <w:tab w:val="left" w:pos="0"/>
        </w:tabs>
        <w:spacing w:after="0" w:line="240" w:lineRule="auto"/>
        <w:jc w:val="both"/>
        <w:rPr>
          <w:rFonts w:ascii="Times New Roman" w:hAnsi="Times New Roman"/>
          <w:sz w:val="24"/>
          <w:szCs w:val="24"/>
        </w:rPr>
      </w:pPr>
      <w:r>
        <w:rPr>
          <w:rFonts w:ascii="Times New Roman" w:hAnsi="Times New Roman"/>
          <w:i/>
          <w:sz w:val="24"/>
          <w:szCs w:val="24"/>
        </w:rPr>
        <w:t xml:space="preserve">Real smoothing </w:t>
      </w:r>
      <w:r w:rsidR="00643636">
        <w:rPr>
          <w:rFonts w:ascii="Times New Roman" w:hAnsi="Times New Roman"/>
          <w:sz w:val="24"/>
          <w:szCs w:val="24"/>
        </w:rPr>
        <w:t>berkaitan dengan transaksi ak</w:t>
      </w:r>
      <w:r>
        <w:rPr>
          <w:rFonts w:ascii="Times New Roman" w:hAnsi="Times New Roman"/>
          <w:sz w:val="24"/>
          <w:szCs w:val="24"/>
        </w:rPr>
        <w:t xml:space="preserve">tual yang dilakukan atau tidak dilakukan berdasar pada pengaruh perataan terhadap laba. Sementara </w:t>
      </w:r>
      <w:r>
        <w:rPr>
          <w:rFonts w:ascii="Times New Roman" w:hAnsi="Times New Roman"/>
          <w:i/>
          <w:sz w:val="24"/>
          <w:szCs w:val="24"/>
        </w:rPr>
        <w:t xml:space="preserve">artificial smoothing </w:t>
      </w:r>
      <w:r>
        <w:rPr>
          <w:rFonts w:ascii="Times New Roman" w:hAnsi="Times New Roman"/>
          <w:sz w:val="24"/>
          <w:szCs w:val="24"/>
        </w:rPr>
        <w:t xml:space="preserve">berkaitan dengan prosedur akuntansi yang diterapkan untuk mengubah </w:t>
      </w:r>
      <w:r>
        <w:rPr>
          <w:rFonts w:ascii="Times New Roman" w:hAnsi="Times New Roman"/>
          <w:i/>
          <w:sz w:val="24"/>
          <w:szCs w:val="24"/>
        </w:rPr>
        <w:t xml:space="preserve">cost </w:t>
      </w:r>
      <w:r>
        <w:rPr>
          <w:rFonts w:ascii="Times New Roman" w:hAnsi="Times New Roman"/>
          <w:sz w:val="24"/>
          <w:szCs w:val="24"/>
        </w:rPr>
        <w:t>atau pendapat dari satu periode ke periode yang lain.</w:t>
      </w:r>
    </w:p>
    <w:p w:rsidR="001C1600" w:rsidRDefault="001C1600" w:rsidP="005E143C">
      <w:pPr>
        <w:pStyle w:val="ListParagraph"/>
        <w:numPr>
          <w:ilvl w:val="0"/>
          <w:numId w:val="34"/>
        </w:numPr>
        <w:tabs>
          <w:tab w:val="left" w:pos="0"/>
        </w:tabs>
        <w:spacing w:after="0" w:line="240" w:lineRule="auto"/>
        <w:jc w:val="both"/>
        <w:rPr>
          <w:rFonts w:ascii="Times New Roman" w:hAnsi="Times New Roman"/>
          <w:sz w:val="24"/>
          <w:szCs w:val="24"/>
        </w:rPr>
      </w:pPr>
      <w:r>
        <w:rPr>
          <w:rFonts w:ascii="Times New Roman" w:hAnsi="Times New Roman"/>
          <w:i/>
          <w:sz w:val="24"/>
          <w:szCs w:val="24"/>
        </w:rPr>
        <w:t xml:space="preserve">Artificial smoothing </w:t>
      </w:r>
      <w:r>
        <w:rPr>
          <w:rFonts w:ascii="Times New Roman" w:hAnsi="Times New Roman"/>
          <w:sz w:val="24"/>
          <w:szCs w:val="24"/>
        </w:rPr>
        <w:t xml:space="preserve">juga pernah disinggung oleh Copeland (1968) menyatakan bahwa </w:t>
      </w:r>
      <w:r>
        <w:rPr>
          <w:rFonts w:ascii="Times New Roman" w:hAnsi="Times New Roman"/>
          <w:i/>
          <w:sz w:val="24"/>
          <w:szCs w:val="24"/>
        </w:rPr>
        <w:t xml:space="preserve">income smoothing </w:t>
      </w:r>
      <w:r>
        <w:rPr>
          <w:rFonts w:ascii="Times New Roman" w:hAnsi="Times New Roman"/>
          <w:sz w:val="24"/>
          <w:szCs w:val="24"/>
        </w:rPr>
        <w:t>melibatkan pemilihan selektif terhadap aturan-aturan pengukuran atau pelaporan akuntansi dengan cara atau pola tertentu, pengaruh pemilihan tersebut adal</w:t>
      </w:r>
      <w:r w:rsidR="00344963">
        <w:rPr>
          <w:rFonts w:ascii="Times New Roman" w:hAnsi="Times New Roman"/>
          <w:sz w:val="24"/>
          <w:szCs w:val="24"/>
        </w:rPr>
        <w:t>ah untuk melaporkan pola laba d</w:t>
      </w:r>
      <w:r>
        <w:rPr>
          <w:rFonts w:ascii="Times New Roman" w:hAnsi="Times New Roman"/>
          <w:sz w:val="24"/>
          <w:szCs w:val="24"/>
        </w:rPr>
        <w:t>e</w:t>
      </w:r>
      <w:r w:rsidR="00344963">
        <w:rPr>
          <w:rFonts w:ascii="Times New Roman" w:hAnsi="Times New Roman"/>
          <w:sz w:val="24"/>
          <w:szCs w:val="24"/>
        </w:rPr>
        <w:t>n</w:t>
      </w:r>
      <w:r>
        <w:rPr>
          <w:rFonts w:ascii="Times New Roman" w:hAnsi="Times New Roman"/>
          <w:sz w:val="24"/>
          <w:szCs w:val="24"/>
        </w:rPr>
        <w:t xml:space="preserve">gan variasi yang lebih kecil dari </w:t>
      </w:r>
      <w:proofErr w:type="gramStart"/>
      <w:r>
        <w:rPr>
          <w:rFonts w:ascii="Times New Roman" w:hAnsi="Times New Roman"/>
          <w:i/>
          <w:sz w:val="24"/>
          <w:szCs w:val="24"/>
        </w:rPr>
        <w:t xml:space="preserve">trend </w:t>
      </w:r>
      <w:r>
        <w:rPr>
          <w:rFonts w:ascii="Times New Roman" w:hAnsi="Times New Roman"/>
          <w:sz w:val="24"/>
          <w:szCs w:val="24"/>
        </w:rPr>
        <w:t xml:space="preserve"> yang</w:t>
      </w:r>
      <w:proofErr w:type="gramEnd"/>
      <w:r>
        <w:rPr>
          <w:rFonts w:ascii="Times New Roman" w:hAnsi="Times New Roman"/>
          <w:sz w:val="24"/>
          <w:szCs w:val="24"/>
        </w:rPr>
        <w:t xml:space="preserve"> seharusnya terjadi.</w:t>
      </w:r>
    </w:p>
    <w:p w:rsidR="005E143C" w:rsidRDefault="005E143C" w:rsidP="005E143C">
      <w:pPr>
        <w:pStyle w:val="ListParagraph"/>
        <w:tabs>
          <w:tab w:val="left" w:pos="0"/>
        </w:tabs>
        <w:spacing w:after="0" w:line="240" w:lineRule="auto"/>
        <w:ind w:left="1080"/>
        <w:jc w:val="both"/>
        <w:rPr>
          <w:rFonts w:ascii="Times New Roman" w:hAnsi="Times New Roman"/>
          <w:sz w:val="24"/>
          <w:szCs w:val="24"/>
        </w:rPr>
      </w:pPr>
    </w:p>
    <w:p w:rsidR="001C1600" w:rsidRDefault="0020413D" w:rsidP="0020413D">
      <w:pPr>
        <w:pStyle w:val="ListParagraph"/>
        <w:tabs>
          <w:tab w:val="left" w:pos="0"/>
        </w:tabs>
        <w:spacing w:after="0" w:line="480" w:lineRule="auto"/>
        <w:ind w:left="0" w:firstLine="1080"/>
        <w:jc w:val="both"/>
        <w:rPr>
          <w:rFonts w:ascii="Times New Roman" w:hAnsi="Times New Roman"/>
          <w:sz w:val="24"/>
          <w:szCs w:val="24"/>
        </w:rPr>
      </w:pPr>
      <w:r>
        <w:rPr>
          <w:rFonts w:ascii="Times New Roman" w:hAnsi="Times New Roman"/>
          <w:sz w:val="24"/>
          <w:szCs w:val="24"/>
        </w:rPr>
        <w:t xml:space="preserve">Menurut Utomo dan Siregar (2008), menyebutkan bahwa ada dua tipe aliran perataan laba, yaitu perataan laba alamiah </w:t>
      </w:r>
      <w:r>
        <w:rPr>
          <w:rFonts w:ascii="Times New Roman" w:hAnsi="Times New Roman"/>
          <w:i/>
          <w:sz w:val="24"/>
          <w:szCs w:val="24"/>
        </w:rPr>
        <w:t xml:space="preserve">(naturally income smoothing) </w:t>
      </w:r>
      <w:r>
        <w:rPr>
          <w:rFonts w:ascii="Times New Roman" w:hAnsi="Times New Roman"/>
          <w:sz w:val="24"/>
          <w:szCs w:val="24"/>
        </w:rPr>
        <w:t xml:space="preserve">dan perataan laba yang disengaja </w:t>
      </w:r>
      <w:r>
        <w:rPr>
          <w:rFonts w:ascii="Times New Roman" w:hAnsi="Times New Roman"/>
          <w:i/>
          <w:sz w:val="24"/>
          <w:szCs w:val="24"/>
        </w:rPr>
        <w:t>(intentionally income smoothing).</w:t>
      </w:r>
    </w:p>
    <w:p w:rsidR="0020413D" w:rsidRDefault="0020413D" w:rsidP="00A0358F">
      <w:pPr>
        <w:pStyle w:val="ListParagraph"/>
        <w:numPr>
          <w:ilvl w:val="0"/>
          <w:numId w:val="35"/>
        </w:numPr>
        <w:tabs>
          <w:tab w:val="left" w:pos="0"/>
        </w:tabs>
        <w:spacing w:after="0" w:line="240" w:lineRule="auto"/>
        <w:jc w:val="both"/>
        <w:rPr>
          <w:rFonts w:ascii="Times New Roman" w:hAnsi="Times New Roman"/>
          <w:sz w:val="24"/>
          <w:szCs w:val="24"/>
        </w:rPr>
      </w:pPr>
      <w:r>
        <w:rPr>
          <w:rFonts w:ascii="Times New Roman" w:hAnsi="Times New Roman"/>
          <w:sz w:val="24"/>
          <w:szCs w:val="24"/>
        </w:rPr>
        <w:lastRenderedPageBreak/>
        <w:t>Perataan laba alamiah (</w:t>
      </w:r>
      <w:r>
        <w:rPr>
          <w:rFonts w:ascii="Times New Roman" w:hAnsi="Times New Roman"/>
          <w:i/>
          <w:sz w:val="24"/>
          <w:szCs w:val="24"/>
        </w:rPr>
        <w:t>naturally income smoothing)</w:t>
      </w:r>
    </w:p>
    <w:p w:rsidR="0020413D" w:rsidRPr="00344963" w:rsidRDefault="0020413D" w:rsidP="00A0358F">
      <w:pPr>
        <w:pStyle w:val="ListParagraph"/>
        <w:tabs>
          <w:tab w:val="left" w:pos="0"/>
        </w:tabs>
        <w:spacing w:after="0" w:line="240" w:lineRule="auto"/>
        <w:ind w:left="1440"/>
        <w:jc w:val="both"/>
        <w:rPr>
          <w:rFonts w:ascii="Times New Roman" w:hAnsi="Times New Roman"/>
          <w:sz w:val="24"/>
          <w:szCs w:val="24"/>
        </w:rPr>
      </w:pPr>
      <w:r>
        <w:rPr>
          <w:rFonts w:ascii="Times New Roman" w:hAnsi="Times New Roman"/>
          <w:sz w:val="24"/>
          <w:szCs w:val="24"/>
        </w:rPr>
        <w:t>Perataan laba alamiah (</w:t>
      </w:r>
      <w:r>
        <w:rPr>
          <w:rFonts w:ascii="Times New Roman" w:hAnsi="Times New Roman"/>
          <w:i/>
          <w:sz w:val="24"/>
          <w:szCs w:val="24"/>
        </w:rPr>
        <w:t xml:space="preserve">naturally income smoothing) </w:t>
      </w:r>
      <w:r>
        <w:rPr>
          <w:rFonts w:ascii="Times New Roman" w:hAnsi="Times New Roman"/>
          <w:sz w:val="24"/>
          <w:szCs w:val="24"/>
        </w:rPr>
        <w:t xml:space="preserve">merupakan sebuah proses yang dilakukan oleh manajemen secara langsung oleh manajemen tanpa adanya rekayasa. </w:t>
      </w:r>
      <w:proofErr w:type="gramStart"/>
      <w:r>
        <w:rPr>
          <w:rFonts w:ascii="Times New Roman" w:hAnsi="Times New Roman"/>
          <w:sz w:val="24"/>
          <w:szCs w:val="24"/>
        </w:rPr>
        <w:t>Misalnya seseorang mengharapkan laba dari sebuah transaksi penjualan barang dagangan dan biaya operasi.Dalam mencatat transaksi penjualan dan biaya tersebut berlangsung tanpa adanya rekayasa dalam pencatatan.Hal ini merupakan sebuah kejadian yang alami terjadi di perusahaan sehingga aliran laba yang diperoleh juga terjadi secara alami.</w:t>
      </w:r>
      <w:proofErr w:type="gramEnd"/>
    </w:p>
    <w:p w:rsidR="0020413D" w:rsidRDefault="0020413D" w:rsidP="00A0358F">
      <w:pPr>
        <w:pStyle w:val="ListParagraph"/>
        <w:numPr>
          <w:ilvl w:val="0"/>
          <w:numId w:val="35"/>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Perataan laba yang disengaja </w:t>
      </w:r>
      <w:r>
        <w:rPr>
          <w:rFonts w:ascii="Times New Roman" w:hAnsi="Times New Roman"/>
          <w:i/>
          <w:sz w:val="24"/>
          <w:szCs w:val="24"/>
        </w:rPr>
        <w:t>(intentionally income smoothing)</w:t>
      </w:r>
    </w:p>
    <w:p w:rsidR="0020413D" w:rsidRDefault="0020413D" w:rsidP="00A0358F">
      <w:pPr>
        <w:pStyle w:val="ListParagraph"/>
        <w:tabs>
          <w:tab w:val="left" w:pos="0"/>
        </w:tabs>
        <w:spacing w:after="0" w:line="240" w:lineRule="auto"/>
        <w:ind w:left="1440"/>
        <w:jc w:val="both"/>
        <w:rPr>
          <w:rFonts w:ascii="Times New Roman" w:hAnsi="Times New Roman"/>
          <w:sz w:val="24"/>
          <w:szCs w:val="24"/>
        </w:rPr>
      </w:pPr>
      <w:r>
        <w:rPr>
          <w:rFonts w:ascii="Times New Roman" w:hAnsi="Times New Roman"/>
          <w:sz w:val="24"/>
          <w:szCs w:val="24"/>
        </w:rPr>
        <w:t xml:space="preserve">Perataan laba yang disengaja </w:t>
      </w:r>
      <w:r>
        <w:rPr>
          <w:rFonts w:ascii="Times New Roman" w:hAnsi="Times New Roman"/>
          <w:i/>
          <w:sz w:val="24"/>
          <w:szCs w:val="24"/>
        </w:rPr>
        <w:t>(intentionally income smoothing)</w:t>
      </w:r>
      <w:r w:rsidR="00643636">
        <w:rPr>
          <w:rFonts w:ascii="Times New Roman" w:hAnsi="Times New Roman"/>
          <w:i/>
          <w:sz w:val="24"/>
          <w:szCs w:val="24"/>
        </w:rPr>
        <w:t xml:space="preserve"> </w:t>
      </w:r>
      <w:r>
        <w:rPr>
          <w:rFonts w:ascii="Times New Roman" w:hAnsi="Times New Roman"/>
          <w:sz w:val="24"/>
          <w:szCs w:val="24"/>
        </w:rPr>
        <w:t>terjadi karena adanya campur tangan dari pihak manajemen. Ada dua jen</w:t>
      </w:r>
      <w:r w:rsidR="00D002B9">
        <w:rPr>
          <w:rFonts w:ascii="Times New Roman" w:hAnsi="Times New Roman"/>
          <w:sz w:val="24"/>
          <w:szCs w:val="24"/>
        </w:rPr>
        <w:t>is perataan laba yang disengaja, yaitu:</w:t>
      </w:r>
    </w:p>
    <w:p w:rsidR="00D002B9" w:rsidRDefault="00D002B9" w:rsidP="00D002B9">
      <w:pPr>
        <w:pStyle w:val="ListParagraph"/>
        <w:numPr>
          <w:ilvl w:val="0"/>
          <w:numId w:val="40"/>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Perataan laba riil merupakan tindakan manajemen dalam mengendalikan peristiwa ekonomi yang secara langsung mempengaruhi laba perusahaan di masa yang </w:t>
      </w:r>
      <w:proofErr w:type="gramStart"/>
      <w:r>
        <w:rPr>
          <w:rFonts w:ascii="Times New Roman" w:hAnsi="Times New Roman"/>
          <w:sz w:val="24"/>
          <w:szCs w:val="24"/>
        </w:rPr>
        <w:t>akan</w:t>
      </w:r>
      <w:proofErr w:type="gramEnd"/>
      <w:r>
        <w:rPr>
          <w:rFonts w:ascii="Times New Roman" w:hAnsi="Times New Roman"/>
          <w:sz w:val="24"/>
          <w:szCs w:val="24"/>
        </w:rPr>
        <w:t xml:space="preserve"> datang. Perataan laba riil mempengaruhi aliran kas. Misalnya waktu terjadinya transaksi actual dapat ditentukan oleh manajemen sehingga pengaruh transaksi tersebut terhadap laba yang dilaporkan cenderung rata sepanjang tahun.</w:t>
      </w:r>
    </w:p>
    <w:p w:rsidR="00D002B9" w:rsidRDefault="00D002B9" w:rsidP="00D002B9">
      <w:pPr>
        <w:pStyle w:val="ListParagraph"/>
        <w:numPr>
          <w:ilvl w:val="0"/>
          <w:numId w:val="40"/>
        </w:numPr>
        <w:tabs>
          <w:tab w:val="left" w:pos="0"/>
        </w:tabs>
        <w:spacing w:after="0" w:line="240" w:lineRule="auto"/>
        <w:jc w:val="both"/>
        <w:rPr>
          <w:rFonts w:ascii="Times New Roman" w:hAnsi="Times New Roman"/>
          <w:sz w:val="24"/>
          <w:szCs w:val="24"/>
        </w:rPr>
      </w:pPr>
      <w:r>
        <w:rPr>
          <w:rFonts w:ascii="Times New Roman" w:hAnsi="Times New Roman"/>
          <w:sz w:val="24"/>
          <w:szCs w:val="24"/>
        </w:rPr>
        <w:t>Perataan laba artifisial</w:t>
      </w:r>
    </w:p>
    <w:p w:rsidR="00D002B9" w:rsidRDefault="00D002B9" w:rsidP="00D002B9">
      <w:pPr>
        <w:pStyle w:val="ListParagraph"/>
        <w:tabs>
          <w:tab w:val="left" w:pos="0"/>
        </w:tabs>
        <w:spacing w:after="0" w:line="240" w:lineRule="auto"/>
        <w:ind w:left="2160"/>
        <w:jc w:val="both"/>
        <w:rPr>
          <w:rFonts w:ascii="Times New Roman" w:hAnsi="Times New Roman"/>
          <w:sz w:val="24"/>
          <w:szCs w:val="24"/>
        </w:rPr>
      </w:pPr>
      <w:r>
        <w:rPr>
          <w:rFonts w:ascii="Times New Roman" w:hAnsi="Times New Roman"/>
          <w:sz w:val="24"/>
          <w:szCs w:val="24"/>
        </w:rPr>
        <w:t xml:space="preserve">Perataan laba artifisial merupakan usaha yang dilakukan manajemen untuk meratakan laba dengan </w:t>
      </w:r>
      <w:proofErr w:type="gramStart"/>
      <w:r>
        <w:rPr>
          <w:rFonts w:ascii="Times New Roman" w:hAnsi="Times New Roman"/>
          <w:sz w:val="24"/>
          <w:szCs w:val="24"/>
        </w:rPr>
        <w:t>cara</w:t>
      </w:r>
      <w:proofErr w:type="gramEnd"/>
      <w:r>
        <w:rPr>
          <w:rFonts w:ascii="Times New Roman" w:hAnsi="Times New Roman"/>
          <w:sz w:val="24"/>
          <w:szCs w:val="24"/>
        </w:rPr>
        <w:t xml:space="preserve"> manipulasi. Misalnya manajer melakukan manipulasi dengan </w:t>
      </w:r>
      <w:proofErr w:type="gramStart"/>
      <w:r>
        <w:rPr>
          <w:rFonts w:ascii="Times New Roman" w:hAnsi="Times New Roman"/>
          <w:sz w:val="24"/>
          <w:szCs w:val="24"/>
        </w:rPr>
        <w:t>cara</w:t>
      </w:r>
      <w:proofErr w:type="gramEnd"/>
      <w:r>
        <w:rPr>
          <w:rFonts w:ascii="Times New Roman" w:hAnsi="Times New Roman"/>
          <w:sz w:val="24"/>
          <w:szCs w:val="24"/>
        </w:rPr>
        <w:t xml:space="preserve"> menggeser biaya atau pendapatan dari satu </w:t>
      </w:r>
      <w:r w:rsidR="00C977A4">
        <w:rPr>
          <w:rFonts w:ascii="Times New Roman" w:hAnsi="Times New Roman"/>
          <w:sz w:val="24"/>
          <w:szCs w:val="24"/>
        </w:rPr>
        <w:t xml:space="preserve">period </w:t>
      </w:r>
      <w:r>
        <w:rPr>
          <w:rFonts w:ascii="Times New Roman" w:hAnsi="Times New Roman"/>
          <w:sz w:val="24"/>
          <w:szCs w:val="24"/>
        </w:rPr>
        <w:t xml:space="preserve">ke periode lain. </w:t>
      </w:r>
      <w:proofErr w:type="gramStart"/>
      <w:r>
        <w:rPr>
          <w:rFonts w:ascii="Times New Roman" w:hAnsi="Times New Roman"/>
          <w:sz w:val="24"/>
          <w:szCs w:val="24"/>
        </w:rPr>
        <w:t xml:space="preserve">Adanya pergeseran biaya dan pendapat tersebut dapat melanggar konsep </w:t>
      </w:r>
      <w:r>
        <w:rPr>
          <w:rFonts w:ascii="Times New Roman" w:hAnsi="Times New Roman"/>
          <w:i/>
          <w:sz w:val="24"/>
          <w:szCs w:val="24"/>
        </w:rPr>
        <w:t>matching.</w:t>
      </w:r>
      <w:proofErr w:type="gramEnd"/>
      <w:r w:rsidR="00643636">
        <w:rPr>
          <w:rFonts w:ascii="Times New Roman" w:hAnsi="Times New Roman"/>
          <w:i/>
          <w:sz w:val="24"/>
          <w:szCs w:val="24"/>
        </w:rPr>
        <w:t xml:space="preserve"> </w:t>
      </w:r>
      <w:proofErr w:type="gramStart"/>
      <w:r>
        <w:rPr>
          <w:rFonts w:ascii="Times New Roman" w:hAnsi="Times New Roman"/>
          <w:sz w:val="24"/>
          <w:szCs w:val="24"/>
        </w:rPr>
        <w:t>Konsep tersebut menyatakan bahwa pendapat harus ditandingkan dengan biaya pada periode yang bersangkutan.</w:t>
      </w:r>
      <w:proofErr w:type="gramEnd"/>
      <w:r w:rsidR="00643636">
        <w:rPr>
          <w:rFonts w:ascii="Times New Roman" w:hAnsi="Times New Roman"/>
          <w:sz w:val="24"/>
          <w:szCs w:val="24"/>
        </w:rPr>
        <w:t xml:space="preserve"> </w:t>
      </w:r>
      <w:proofErr w:type="gramStart"/>
      <w:r>
        <w:rPr>
          <w:rFonts w:ascii="Times New Roman" w:hAnsi="Times New Roman"/>
          <w:sz w:val="24"/>
          <w:szCs w:val="24"/>
        </w:rPr>
        <w:t>Jadi dengan adanya pergeseran pendapat dan biaya tersebut menyebabkan adanya perataan laba yang artifisial.</w:t>
      </w:r>
      <w:proofErr w:type="gramEnd"/>
    </w:p>
    <w:p w:rsidR="00D002B9" w:rsidRPr="00D002B9" w:rsidRDefault="00D002B9" w:rsidP="00D002B9">
      <w:pPr>
        <w:tabs>
          <w:tab w:val="left" w:pos="0"/>
        </w:tabs>
        <w:spacing w:after="0" w:line="240" w:lineRule="auto"/>
        <w:jc w:val="both"/>
        <w:rPr>
          <w:rFonts w:ascii="Times New Roman" w:hAnsi="Times New Roman"/>
          <w:sz w:val="24"/>
          <w:szCs w:val="24"/>
        </w:rPr>
      </w:pPr>
    </w:p>
    <w:p w:rsidR="00446412" w:rsidRPr="00E52E64" w:rsidRDefault="00446412" w:rsidP="00E52E64">
      <w:pPr>
        <w:spacing w:after="0" w:line="480" w:lineRule="auto"/>
        <w:jc w:val="both"/>
        <w:rPr>
          <w:rFonts w:ascii="Times New Roman" w:hAnsi="Times New Roman"/>
          <w:sz w:val="24"/>
          <w:szCs w:val="24"/>
        </w:rPr>
      </w:pPr>
    </w:p>
    <w:p w:rsidR="00E52E64" w:rsidRPr="00E52E64" w:rsidRDefault="00E52E64" w:rsidP="00E52E64">
      <w:pPr>
        <w:spacing w:after="0" w:line="480" w:lineRule="auto"/>
        <w:jc w:val="both"/>
        <w:rPr>
          <w:rFonts w:ascii="Times New Roman" w:hAnsi="Times New Roman"/>
          <w:b/>
          <w:sz w:val="24"/>
          <w:szCs w:val="24"/>
        </w:rPr>
      </w:pPr>
      <w:r w:rsidRPr="00E52E64">
        <w:rPr>
          <w:rFonts w:ascii="Times New Roman" w:hAnsi="Times New Roman"/>
          <w:b/>
          <w:sz w:val="24"/>
          <w:szCs w:val="24"/>
        </w:rPr>
        <w:t>2.1.7.4 Objek Perataan Laba</w:t>
      </w:r>
    </w:p>
    <w:p w:rsidR="00E52E64" w:rsidRPr="00E52E64" w:rsidRDefault="00583FF4" w:rsidP="00E52E64">
      <w:pPr>
        <w:spacing w:after="0" w:line="480" w:lineRule="auto"/>
        <w:ind w:firstLine="720"/>
        <w:jc w:val="both"/>
        <w:rPr>
          <w:rFonts w:ascii="Times New Roman" w:hAnsi="Times New Roman"/>
          <w:sz w:val="24"/>
          <w:szCs w:val="24"/>
        </w:rPr>
      </w:pPr>
      <w:r>
        <w:rPr>
          <w:rFonts w:ascii="Times New Roman" w:hAnsi="Times New Roman"/>
          <w:sz w:val="24"/>
          <w:szCs w:val="24"/>
        </w:rPr>
        <w:t>Riahi dan Belkaoui (2012</w:t>
      </w:r>
      <w:r w:rsidR="00E52E64" w:rsidRPr="00E52E64">
        <w:rPr>
          <w:rFonts w:ascii="Times New Roman" w:hAnsi="Times New Roman"/>
          <w:sz w:val="24"/>
          <w:szCs w:val="24"/>
        </w:rPr>
        <w:t xml:space="preserve">:195) menyatakan bahwa, pada dasarnya objek perataan laba seharusnya didasarkan pada indikasi keuangan yang paling mungkin </w:t>
      </w:r>
      <w:proofErr w:type="gramStart"/>
      <w:r w:rsidR="00E52E64" w:rsidRPr="00E52E64">
        <w:rPr>
          <w:rFonts w:ascii="Times New Roman" w:hAnsi="Times New Roman"/>
          <w:sz w:val="24"/>
          <w:szCs w:val="24"/>
        </w:rPr>
        <w:t>dan  paling</w:t>
      </w:r>
      <w:proofErr w:type="gramEnd"/>
      <w:r w:rsidR="00E52E64" w:rsidRPr="00E52E64">
        <w:rPr>
          <w:rFonts w:ascii="Times New Roman" w:hAnsi="Times New Roman"/>
          <w:sz w:val="24"/>
          <w:szCs w:val="24"/>
        </w:rPr>
        <w:t xml:space="preserve"> digunakan, yaitu laba. </w:t>
      </w:r>
      <w:proofErr w:type="gramStart"/>
      <w:r w:rsidR="00E52E64" w:rsidRPr="00E52E64">
        <w:rPr>
          <w:rFonts w:ascii="Times New Roman" w:hAnsi="Times New Roman"/>
          <w:sz w:val="24"/>
          <w:szCs w:val="24"/>
        </w:rPr>
        <w:t xml:space="preserve">Karena perataan laba bukanlah suatu fenomena </w:t>
      </w:r>
      <w:r w:rsidR="00E52E64" w:rsidRPr="00E52E64">
        <w:rPr>
          <w:rFonts w:ascii="Times New Roman" w:hAnsi="Times New Roman"/>
          <w:sz w:val="24"/>
          <w:szCs w:val="24"/>
        </w:rPr>
        <w:lastRenderedPageBreak/>
        <w:t>yang terlihat, literature memperkirakan berbagai bentuk pernyataan keuntungan sebagai objek yang paling mungkin.</w:t>
      </w:r>
      <w:proofErr w:type="gramEnd"/>
      <w:r w:rsidR="00E52E64" w:rsidRPr="00E52E64">
        <w:rPr>
          <w:rFonts w:ascii="Times New Roman" w:hAnsi="Times New Roman"/>
          <w:sz w:val="24"/>
          <w:szCs w:val="24"/>
        </w:rPr>
        <w:t xml:space="preserve"> Pernyataan tersebut meliputi:</w:t>
      </w:r>
    </w:p>
    <w:p w:rsidR="00E52E64" w:rsidRPr="00E52E64" w:rsidRDefault="00B74114" w:rsidP="003A5E47">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w:t>
      </w:r>
      <w:r w:rsidR="00E52E64" w:rsidRPr="00E52E64">
        <w:rPr>
          <w:rFonts w:ascii="Times New Roman" w:hAnsi="Times New Roman"/>
          <w:sz w:val="24"/>
          <w:szCs w:val="24"/>
        </w:rPr>
        <w:t>Indikator berdasarkan laba bersih, biasanya sebelum hal-hal luar biasa dan sebelum atau sesudah pajak,</w:t>
      </w:r>
    </w:p>
    <w:p w:rsidR="00E52E64" w:rsidRDefault="00E52E64" w:rsidP="003A5E47">
      <w:pPr>
        <w:numPr>
          <w:ilvl w:val="0"/>
          <w:numId w:val="10"/>
        </w:numPr>
        <w:spacing w:after="0" w:line="240" w:lineRule="auto"/>
        <w:jc w:val="both"/>
        <w:rPr>
          <w:rFonts w:ascii="Times New Roman" w:hAnsi="Times New Roman"/>
          <w:sz w:val="24"/>
          <w:szCs w:val="24"/>
        </w:rPr>
      </w:pPr>
      <w:r w:rsidRPr="00E52E64">
        <w:rPr>
          <w:rFonts w:ascii="Times New Roman" w:hAnsi="Times New Roman"/>
          <w:sz w:val="24"/>
          <w:szCs w:val="24"/>
        </w:rPr>
        <w:t>Indikator berdasarkan laba per saham, biasanya sebelum keuntungan dan kerugian luar biasa dan disesuaikan un</w:t>
      </w:r>
      <w:r w:rsidR="00B74114">
        <w:rPr>
          <w:rFonts w:ascii="Times New Roman" w:hAnsi="Times New Roman"/>
          <w:sz w:val="24"/>
          <w:szCs w:val="24"/>
        </w:rPr>
        <w:t>tuk pemecahan saham dan deviden”.</w:t>
      </w:r>
    </w:p>
    <w:p w:rsidR="00B74114" w:rsidRDefault="00B74114" w:rsidP="00B74114">
      <w:pPr>
        <w:spacing w:after="0" w:line="240" w:lineRule="auto"/>
        <w:ind w:left="1080"/>
        <w:jc w:val="both"/>
        <w:rPr>
          <w:rFonts w:ascii="Times New Roman" w:hAnsi="Times New Roman"/>
          <w:sz w:val="24"/>
          <w:szCs w:val="24"/>
        </w:rPr>
      </w:pPr>
    </w:p>
    <w:p w:rsidR="00E9777D" w:rsidRDefault="00B74114" w:rsidP="0018397D">
      <w:pPr>
        <w:spacing w:after="0" w:line="480" w:lineRule="auto"/>
        <w:ind w:left="90" w:firstLine="990"/>
        <w:jc w:val="both"/>
        <w:rPr>
          <w:rFonts w:ascii="Times New Roman" w:hAnsi="Times New Roman"/>
          <w:sz w:val="24"/>
          <w:szCs w:val="24"/>
        </w:rPr>
      </w:pPr>
      <w:proofErr w:type="gramStart"/>
      <w:r>
        <w:rPr>
          <w:rFonts w:ascii="Times New Roman" w:hAnsi="Times New Roman"/>
          <w:sz w:val="24"/>
          <w:szCs w:val="24"/>
        </w:rPr>
        <w:t>Para peneliti memilih indikator laba bersih atau laba per saham sebagai objek perataan laba karena keyakinan bahwa perhatian jangka panjang manajemen adalah terhadap laba adalah terhadap laba bersih dan para pengguna laporan keuangan biasanya melih</w:t>
      </w:r>
      <w:r w:rsidR="00A0358F">
        <w:rPr>
          <w:rFonts w:ascii="Times New Roman" w:hAnsi="Times New Roman"/>
          <w:sz w:val="24"/>
          <w:szCs w:val="24"/>
        </w:rPr>
        <w:t>at pada angka paling akhir, baik</w:t>
      </w:r>
      <w:r>
        <w:rPr>
          <w:rFonts w:ascii="Times New Roman" w:hAnsi="Times New Roman"/>
          <w:sz w:val="24"/>
          <w:szCs w:val="24"/>
        </w:rPr>
        <w:t xml:space="preserve"> laba per saham.</w:t>
      </w:r>
      <w:proofErr w:type="gramEnd"/>
    </w:p>
    <w:p w:rsidR="0018397D" w:rsidRDefault="0018397D" w:rsidP="0018397D">
      <w:pPr>
        <w:spacing w:after="0" w:line="480" w:lineRule="auto"/>
        <w:ind w:left="90" w:firstLine="990"/>
        <w:jc w:val="both"/>
        <w:rPr>
          <w:rFonts w:ascii="Times New Roman" w:hAnsi="Times New Roman"/>
          <w:sz w:val="24"/>
          <w:szCs w:val="24"/>
        </w:rPr>
      </w:pPr>
    </w:p>
    <w:p w:rsidR="00E9777D" w:rsidRDefault="00D6710A" w:rsidP="00E9777D">
      <w:pPr>
        <w:spacing w:after="0" w:line="480" w:lineRule="auto"/>
        <w:jc w:val="both"/>
        <w:rPr>
          <w:rFonts w:ascii="Times New Roman" w:hAnsi="Times New Roman"/>
          <w:b/>
          <w:sz w:val="24"/>
          <w:szCs w:val="24"/>
        </w:rPr>
      </w:pPr>
      <w:r>
        <w:rPr>
          <w:rFonts w:ascii="Times New Roman" w:hAnsi="Times New Roman"/>
          <w:b/>
          <w:sz w:val="24"/>
          <w:szCs w:val="24"/>
        </w:rPr>
        <w:t xml:space="preserve">2.7.1.5 </w:t>
      </w:r>
      <w:r w:rsidR="00E9777D" w:rsidRPr="00E9777D">
        <w:rPr>
          <w:rFonts w:ascii="Times New Roman" w:hAnsi="Times New Roman"/>
          <w:b/>
          <w:sz w:val="24"/>
          <w:szCs w:val="24"/>
        </w:rPr>
        <w:t>Dimensi Perataan Laba</w:t>
      </w:r>
    </w:p>
    <w:p w:rsidR="00D002B9" w:rsidRPr="00E52E64" w:rsidRDefault="00D002B9" w:rsidP="00D002B9">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Menurut Riahi dan Belkaoui (2012</w:t>
      </w:r>
      <w:r w:rsidRPr="00E52E64">
        <w:rPr>
          <w:rFonts w:ascii="Times New Roman" w:hAnsi="Times New Roman"/>
          <w:sz w:val="24"/>
          <w:szCs w:val="24"/>
        </w:rPr>
        <w:t>:195) dimensi perataan laba dasarnya adalah alat yang digunakan untuk menyelesaikan perataan angka pendapatan.Dascher dan Malcolm (197</w:t>
      </w:r>
      <w:r>
        <w:rPr>
          <w:rFonts w:ascii="Times New Roman" w:hAnsi="Times New Roman"/>
          <w:sz w:val="24"/>
          <w:szCs w:val="24"/>
        </w:rPr>
        <w:t>0 dalam Riahi dan Belkaoui (2012</w:t>
      </w:r>
      <w:r w:rsidRPr="00E52E64">
        <w:rPr>
          <w:rFonts w:ascii="Times New Roman" w:hAnsi="Times New Roman"/>
          <w:sz w:val="24"/>
          <w:szCs w:val="24"/>
        </w:rPr>
        <w:t>:195) membedakan dimensi perataan laba menjadi perataan riil dan perataan artificial, sebagai berikut:</w:t>
      </w:r>
      <w:proofErr w:type="gramEnd"/>
    </w:p>
    <w:p w:rsidR="00D002B9" w:rsidRPr="00E52E64" w:rsidRDefault="00D002B9" w:rsidP="00D002B9">
      <w:pPr>
        <w:spacing w:after="0" w:line="240" w:lineRule="auto"/>
        <w:ind w:left="720"/>
        <w:jc w:val="both"/>
        <w:rPr>
          <w:rFonts w:ascii="Times New Roman" w:hAnsi="Times New Roman"/>
          <w:sz w:val="24"/>
          <w:szCs w:val="24"/>
        </w:rPr>
      </w:pPr>
      <w:r w:rsidRPr="00E52E64">
        <w:rPr>
          <w:rFonts w:ascii="Times New Roman" w:hAnsi="Times New Roman"/>
          <w:sz w:val="24"/>
          <w:szCs w:val="24"/>
        </w:rPr>
        <w:t>“Perataa</w:t>
      </w:r>
      <w:r>
        <w:rPr>
          <w:rFonts w:ascii="Times New Roman" w:hAnsi="Times New Roman"/>
          <w:sz w:val="24"/>
          <w:szCs w:val="24"/>
        </w:rPr>
        <w:t>n riil mengacu pada transaksi ak</w:t>
      </w:r>
      <w:r w:rsidRPr="00E52E64">
        <w:rPr>
          <w:rFonts w:ascii="Times New Roman" w:hAnsi="Times New Roman"/>
          <w:sz w:val="24"/>
          <w:szCs w:val="24"/>
        </w:rPr>
        <w:t>tual yang terjadi maupun tidak terjadi dalam hal pengaruh perataannya terhadap pendapat, dimana perataan artificial mengacu pada prosedur akuntansi yang diimplementasikan terhadap pergeseran biaya dan atau pendapatan dari satu periode ke periode lain”.</w:t>
      </w:r>
    </w:p>
    <w:p w:rsidR="00D002B9" w:rsidRPr="00E52E64" w:rsidRDefault="00D002B9" w:rsidP="00D002B9">
      <w:pPr>
        <w:spacing w:after="0" w:line="240" w:lineRule="auto"/>
        <w:ind w:left="720"/>
        <w:jc w:val="both"/>
        <w:rPr>
          <w:rFonts w:ascii="Times New Roman" w:hAnsi="Times New Roman"/>
          <w:sz w:val="24"/>
          <w:szCs w:val="24"/>
        </w:rPr>
      </w:pPr>
    </w:p>
    <w:p w:rsidR="00D002B9" w:rsidRPr="00E52E64" w:rsidRDefault="00D002B9" w:rsidP="00D002B9">
      <w:pPr>
        <w:spacing w:after="0" w:line="480" w:lineRule="auto"/>
        <w:ind w:firstLine="720"/>
        <w:jc w:val="both"/>
        <w:rPr>
          <w:rFonts w:ascii="Times New Roman" w:hAnsi="Times New Roman"/>
          <w:sz w:val="24"/>
          <w:szCs w:val="24"/>
        </w:rPr>
      </w:pPr>
      <w:r w:rsidRPr="00E52E64">
        <w:rPr>
          <w:rFonts w:ascii="Times New Roman" w:hAnsi="Times New Roman"/>
          <w:sz w:val="24"/>
          <w:szCs w:val="24"/>
        </w:rPr>
        <w:t>Copeland (1968) dalam Riahi dan</w:t>
      </w:r>
      <w:r>
        <w:rPr>
          <w:rFonts w:ascii="Times New Roman" w:hAnsi="Times New Roman"/>
          <w:sz w:val="24"/>
          <w:szCs w:val="24"/>
        </w:rPr>
        <w:t xml:space="preserve"> Belkaoui (2012</w:t>
      </w:r>
      <w:r w:rsidRPr="00E52E64">
        <w:rPr>
          <w:rFonts w:ascii="Times New Roman" w:hAnsi="Times New Roman"/>
          <w:sz w:val="24"/>
          <w:szCs w:val="24"/>
        </w:rPr>
        <w:t>:195) mendefinisikan perataan artificial sebagai berikut:</w:t>
      </w:r>
    </w:p>
    <w:p w:rsidR="00D002B9" w:rsidRPr="00E52E64" w:rsidRDefault="00D002B9" w:rsidP="00D002B9">
      <w:pPr>
        <w:tabs>
          <w:tab w:val="left" w:pos="720"/>
        </w:tabs>
        <w:spacing w:after="0" w:line="240" w:lineRule="auto"/>
        <w:ind w:left="720"/>
        <w:jc w:val="both"/>
        <w:rPr>
          <w:rFonts w:ascii="Times New Roman" w:hAnsi="Times New Roman"/>
          <w:sz w:val="24"/>
          <w:szCs w:val="24"/>
        </w:rPr>
      </w:pPr>
      <w:proofErr w:type="gramStart"/>
      <w:r w:rsidRPr="00E52E64">
        <w:rPr>
          <w:rFonts w:ascii="Times New Roman" w:hAnsi="Times New Roman"/>
          <w:sz w:val="24"/>
          <w:szCs w:val="24"/>
        </w:rPr>
        <w:t xml:space="preserve">“Perataan laba mencakup seleksi pengukuran akuntansi dan aturan pelaporan secara berulang-ulang pada suatu pola tertentu, pengaruhnya adalahnya untuk </w:t>
      </w:r>
      <w:r w:rsidRPr="00E52E64">
        <w:rPr>
          <w:rFonts w:ascii="Times New Roman" w:hAnsi="Times New Roman"/>
          <w:sz w:val="24"/>
          <w:szCs w:val="24"/>
        </w:rPr>
        <w:lastRenderedPageBreak/>
        <w:t>melaporkan aliran pendapatan dengan variasi yang lebih kecil dari tren dibanding terhadap kejadian sebaliknya”.</w:t>
      </w:r>
      <w:proofErr w:type="gramEnd"/>
    </w:p>
    <w:p w:rsidR="00D002B9" w:rsidRDefault="0018397D" w:rsidP="0018397D">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p>
    <w:p w:rsidR="0018397D" w:rsidRPr="00E52E64" w:rsidRDefault="00D002B9" w:rsidP="0018397D">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proofErr w:type="gramStart"/>
      <w:r w:rsidR="0018397D">
        <w:rPr>
          <w:rFonts w:ascii="Times New Roman" w:hAnsi="Times New Roman"/>
          <w:sz w:val="24"/>
          <w:szCs w:val="24"/>
        </w:rPr>
        <w:t>Dimensi perataan pada dasarnya adalah alat yang digunakan untuk menyelesaikan perataan angka pendapatan.</w:t>
      </w:r>
      <w:proofErr w:type="gramEnd"/>
      <w:r w:rsidR="0018397D">
        <w:rPr>
          <w:rFonts w:ascii="Times New Roman" w:hAnsi="Times New Roman"/>
          <w:sz w:val="24"/>
          <w:szCs w:val="24"/>
        </w:rPr>
        <w:tab/>
      </w:r>
      <w:r w:rsidR="0018397D" w:rsidRPr="00E52E64">
        <w:rPr>
          <w:rFonts w:ascii="Times New Roman" w:hAnsi="Times New Roman"/>
          <w:sz w:val="24"/>
          <w:szCs w:val="24"/>
        </w:rPr>
        <w:t>Bernea et.al (1976</w:t>
      </w:r>
      <w:r w:rsidR="0018397D">
        <w:rPr>
          <w:rFonts w:ascii="Times New Roman" w:hAnsi="Times New Roman"/>
          <w:sz w:val="24"/>
          <w:szCs w:val="24"/>
        </w:rPr>
        <w:t>) dalam Riahi dan Belkaoui (2012</w:t>
      </w:r>
      <w:r w:rsidR="0018397D" w:rsidRPr="00E52E64">
        <w:rPr>
          <w:rFonts w:ascii="Times New Roman" w:hAnsi="Times New Roman"/>
          <w:sz w:val="24"/>
          <w:szCs w:val="24"/>
        </w:rPr>
        <w:t>:196) menambah dimensi perataan laba yang ketiga, yang dinamakan perataan klasifikasi dan membedakan antara ketiga dimensi perataan laba sebagai berikut:</w:t>
      </w:r>
    </w:p>
    <w:p w:rsidR="0018397D" w:rsidRPr="00E52E64" w:rsidRDefault="00C977A4" w:rsidP="0018397D">
      <w:pPr>
        <w:numPr>
          <w:ilvl w:val="0"/>
          <w:numId w:val="8"/>
        </w:numPr>
        <w:tabs>
          <w:tab w:val="left" w:pos="720"/>
        </w:tabs>
        <w:spacing w:after="0" w:line="240" w:lineRule="auto"/>
        <w:jc w:val="both"/>
        <w:rPr>
          <w:rFonts w:ascii="Times New Roman" w:hAnsi="Times New Roman"/>
          <w:sz w:val="24"/>
          <w:szCs w:val="24"/>
        </w:rPr>
      </w:pPr>
      <w:r>
        <w:rPr>
          <w:rFonts w:ascii="Times New Roman" w:hAnsi="Times New Roman"/>
          <w:i/>
          <w:sz w:val="24"/>
          <w:szCs w:val="24"/>
        </w:rPr>
        <w:t>“</w:t>
      </w:r>
      <w:r w:rsidR="0018397D" w:rsidRPr="00E52E64">
        <w:rPr>
          <w:rFonts w:ascii="Times New Roman" w:hAnsi="Times New Roman"/>
          <w:i/>
          <w:sz w:val="24"/>
          <w:szCs w:val="24"/>
        </w:rPr>
        <w:t>Perataan melalui adanya kejadian dan atau pengakuan</w:t>
      </w:r>
      <w:r w:rsidR="0018397D" w:rsidRPr="00E52E64">
        <w:rPr>
          <w:rFonts w:ascii="Times New Roman" w:hAnsi="Times New Roman"/>
          <w:sz w:val="24"/>
          <w:szCs w:val="24"/>
        </w:rPr>
        <w:t xml:space="preserve">: Manajemen dapat menentukan waktu transaksi actual terjadi sehingga pengaruhnya terhadap pelaporan akan cenderung mengurangi variasinya dari waktu ke waktu. Sering kali, waktu yang direncanakan dari terjadinya peristiwa (contoh penelitian dan pengembangan) </w:t>
      </w:r>
      <w:proofErr w:type="gramStart"/>
      <w:r w:rsidR="0018397D" w:rsidRPr="00E52E64">
        <w:rPr>
          <w:rFonts w:ascii="Times New Roman" w:hAnsi="Times New Roman"/>
          <w:sz w:val="24"/>
          <w:szCs w:val="24"/>
        </w:rPr>
        <w:t>akan</w:t>
      </w:r>
      <w:proofErr w:type="gramEnd"/>
      <w:r w:rsidR="0018397D" w:rsidRPr="00E52E64">
        <w:rPr>
          <w:rFonts w:ascii="Times New Roman" w:hAnsi="Times New Roman"/>
          <w:sz w:val="24"/>
          <w:szCs w:val="24"/>
        </w:rPr>
        <w:t xml:space="preserve"> menjadi fungsi dari aturan akuntansi yang mengatur pengakuan akuntansi atas peristiwa.</w:t>
      </w:r>
    </w:p>
    <w:p w:rsidR="0018397D" w:rsidRPr="00E52E64" w:rsidRDefault="0018397D" w:rsidP="0018397D">
      <w:pPr>
        <w:numPr>
          <w:ilvl w:val="0"/>
          <w:numId w:val="8"/>
        </w:numPr>
        <w:tabs>
          <w:tab w:val="left" w:pos="720"/>
        </w:tabs>
        <w:spacing w:after="0" w:line="240" w:lineRule="auto"/>
        <w:jc w:val="both"/>
        <w:rPr>
          <w:rFonts w:ascii="Times New Roman" w:hAnsi="Times New Roman"/>
          <w:sz w:val="24"/>
          <w:szCs w:val="24"/>
        </w:rPr>
      </w:pPr>
      <w:r w:rsidRPr="00E52E64">
        <w:rPr>
          <w:rFonts w:ascii="Times New Roman" w:hAnsi="Times New Roman"/>
          <w:i/>
          <w:sz w:val="24"/>
          <w:szCs w:val="24"/>
        </w:rPr>
        <w:t>Perataan melalui alokasi terhadap waktu</w:t>
      </w:r>
      <w:r w:rsidRPr="00E52E64">
        <w:rPr>
          <w:rFonts w:ascii="Times New Roman" w:hAnsi="Times New Roman"/>
          <w:sz w:val="24"/>
          <w:szCs w:val="24"/>
        </w:rPr>
        <w:t>: Melalui kejadian dan pengakuan atas suatu manajemen memiliki kendali yang lebih bebas terhadap determinasi atas perioden-periode yang dipengaruhi oleh kuantifikasi dari peristiwa.</w:t>
      </w:r>
    </w:p>
    <w:p w:rsidR="0018397D" w:rsidRPr="00E52E64" w:rsidRDefault="0018397D" w:rsidP="0018397D">
      <w:pPr>
        <w:numPr>
          <w:ilvl w:val="0"/>
          <w:numId w:val="8"/>
        </w:numPr>
        <w:tabs>
          <w:tab w:val="left" w:pos="720"/>
        </w:tabs>
        <w:spacing w:after="0" w:line="240" w:lineRule="auto"/>
        <w:jc w:val="both"/>
        <w:rPr>
          <w:rFonts w:ascii="Times New Roman" w:hAnsi="Times New Roman"/>
          <w:sz w:val="24"/>
          <w:szCs w:val="24"/>
        </w:rPr>
      </w:pPr>
      <w:r w:rsidRPr="00E52E64">
        <w:rPr>
          <w:rFonts w:ascii="Times New Roman" w:hAnsi="Times New Roman"/>
          <w:i/>
          <w:sz w:val="24"/>
          <w:szCs w:val="24"/>
        </w:rPr>
        <w:t>Perataan melalui klasfikasi</w:t>
      </w:r>
      <w:r w:rsidRPr="00E52E64">
        <w:rPr>
          <w:rFonts w:ascii="Times New Roman" w:hAnsi="Times New Roman"/>
          <w:sz w:val="24"/>
          <w:szCs w:val="24"/>
        </w:rPr>
        <w:t xml:space="preserve"> (melalui perataan secara pengklasi</w:t>
      </w:r>
      <w:r>
        <w:rPr>
          <w:rFonts w:ascii="Times New Roman" w:hAnsi="Times New Roman"/>
          <w:sz w:val="24"/>
          <w:szCs w:val="24"/>
        </w:rPr>
        <w:t>fikasian: Ketika angka statistik</w:t>
      </w:r>
      <w:r w:rsidRPr="00E52E64">
        <w:rPr>
          <w:rFonts w:ascii="Times New Roman" w:hAnsi="Times New Roman"/>
          <w:sz w:val="24"/>
          <w:szCs w:val="24"/>
        </w:rPr>
        <w:t xml:space="preserve"> laporan laba rugi selain laba bersih (bersih dari seluruh pendapatan dan beban) menjadi objek perataan, manajemen dapat mengllasifikasikan pos-pos laporan intralaba untuk menurunkan variasi yang terjadi dari waktu ke waktu dalam statistik”.</w:t>
      </w:r>
    </w:p>
    <w:p w:rsidR="0018397D" w:rsidRPr="00E52E64" w:rsidRDefault="0018397D" w:rsidP="0018397D">
      <w:pPr>
        <w:tabs>
          <w:tab w:val="left" w:pos="720"/>
        </w:tabs>
        <w:spacing w:after="0" w:line="240" w:lineRule="auto"/>
        <w:ind w:left="1080"/>
        <w:jc w:val="both"/>
        <w:rPr>
          <w:rFonts w:ascii="Times New Roman" w:hAnsi="Times New Roman"/>
          <w:sz w:val="24"/>
          <w:szCs w:val="24"/>
        </w:rPr>
      </w:pPr>
    </w:p>
    <w:p w:rsidR="0018397D" w:rsidRDefault="0018397D" w:rsidP="0018397D">
      <w:pPr>
        <w:tabs>
          <w:tab w:val="left" w:pos="0"/>
        </w:tabs>
        <w:spacing w:after="0" w:line="480" w:lineRule="auto"/>
        <w:ind w:left="-90" w:firstLine="810"/>
        <w:jc w:val="both"/>
        <w:rPr>
          <w:rFonts w:ascii="Times New Roman" w:hAnsi="Times New Roman"/>
          <w:sz w:val="24"/>
          <w:szCs w:val="24"/>
        </w:rPr>
      </w:pPr>
      <w:r w:rsidRPr="00E52E64">
        <w:rPr>
          <w:rFonts w:ascii="Times New Roman" w:hAnsi="Times New Roman"/>
          <w:sz w:val="24"/>
          <w:szCs w:val="24"/>
        </w:rPr>
        <w:t>Pada dasarnya, perataan riil berkaitan dengan perataan melui terjadinya peristiwa dan atau pengakuan</w:t>
      </w:r>
      <w:proofErr w:type="gramStart"/>
      <w:r w:rsidRPr="00E52E64">
        <w:rPr>
          <w:rFonts w:ascii="Times New Roman" w:hAnsi="Times New Roman"/>
          <w:sz w:val="24"/>
          <w:szCs w:val="24"/>
        </w:rPr>
        <w:t>,  sementara</w:t>
      </w:r>
      <w:proofErr w:type="gramEnd"/>
      <w:r w:rsidRPr="00E52E64">
        <w:rPr>
          <w:rFonts w:ascii="Times New Roman" w:hAnsi="Times New Roman"/>
          <w:sz w:val="24"/>
          <w:szCs w:val="24"/>
        </w:rPr>
        <w:t xml:space="preserve"> perataan artifisial berkaitan dengan perataan melalui alokasi dari waktu ke</w:t>
      </w:r>
      <w:r>
        <w:rPr>
          <w:rFonts w:ascii="Times New Roman" w:hAnsi="Times New Roman"/>
          <w:sz w:val="24"/>
          <w:szCs w:val="24"/>
        </w:rPr>
        <w:t xml:space="preserve"> waktu (Riahi dan Belkaoui, 2012</w:t>
      </w:r>
      <w:r w:rsidRPr="00E52E64">
        <w:rPr>
          <w:rFonts w:ascii="Times New Roman" w:hAnsi="Times New Roman"/>
          <w:sz w:val="24"/>
          <w:szCs w:val="24"/>
        </w:rPr>
        <w:t>:196).</w:t>
      </w:r>
    </w:p>
    <w:p w:rsidR="00144826" w:rsidRDefault="00144826" w:rsidP="00E52E64">
      <w:pPr>
        <w:spacing w:after="0" w:line="480" w:lineRule="auto"/>
        <w:jc w:val="both"/>
        <w:rPr>
          <w:rFonts w:ascii="Times New Roman" w:hAnsi="Times New Roman"/>
          <w:sz w:val="24"/>
          <w:szCs w:val="24"/>
        </w:rPr>
      </w:pPr>
    </w:p>
    <w:p w:rsidR="00F87189" w:rsidRDefault="00F87189" w:rsidP="00E52E64">
      <w:pPr>
        <w:spacing w:after="0" w:line="480" w:lineRule="auto"/>
        <w:jc w:val="both"/>
        <w:rPr>
          <w:rFonts w:ascii="Times New Roman" w:hAnsi="Times New Roman"/>
          <w:sz w:val="24"/>
          <w:szCs w:val="24"/>
        </w:rPr>
      </w:pPr>
    </w:p>
    <w:p w:rsidR="00F87189" w:rsidRPr="00E52E64" w:rsidRDefault="00F87189" w:rsidP="00E52E64">
      <w:pPr>
        <w:spacing w:after="0" w:line="480" w:lineRule="auto"/>
        <w:jc w:val="both"/>
        <w:rPr>
          <w:rFonts w:ascii="Times New Roman" w:hAnsi="Times New Roman"/>
          <w:sz w:val="24"/>
          <w:szCs w:val="24"/>
        </w:rPr>
      </w:pPr>
    </w:p>
    <w:p w:rsidR="00E52E64" w:rsidRPr="00E52E64" w:rsidRDefault="00D6710A" w:rsidP="00E52E64">
      <w:pPr>
        <w:spacing w:after="0" w:line="480" w:lineRule="auto"/>
        <w:jc w:val="both"/>
        <w:rPr>
          <w:rFonts w:ascii="Times New Roman" w:hAnsi="Times New Roman"/>
          <w:b/>
          <w:sz w:val="24"/>
          <w:szCs w:val="24"/>
        </w:rPr>
      </w:pPr>
      <w:r>
        <w:rPr>
          <w:rFonts w:ascii="Times New Roman" w:hAnsi="Times New Roman"/>
          <w:b/>
          <w:sz w:val="24"/>
          <w:szCs w:val="24"/>
        </w:rPr>
        <w:lastRenderedPageBreak/>
        <w:t>2.1.7.6</w:t>
      </w:r>
      <w:r w:rsidR="00C405AF">
        <w:rPr>
          <w:rFonts w:ascii="Times New Roman" w:hAnsi="Times New Roman"/>
          <w:b/>
          <w:sz w:val="24"/>
          <w:szCs w:val="24"/>
        </w:rPr>
        <w:t xml:space="preserve"> </w:t>
      </w:r>
      <w:r w:rsidR="00E52E64" w:rsidRPr="00E52E64">
        <w:rPr>
          <w:rFonts w:ascii="Times New Roman" w:hAnsi="Times New Roman"/>
          <w:b/>
          <w:sz w:val="24"/>
          <w:szCs w:val="24"/>
        </w:rPr>
        <w:t xml:space="preserve">Pengukuran Perataan Laba </w:t>
      </w:r>
    </w:p>
    <w:p w:rsidR="00050BEF" w:rsidRPr="00F77486" w:rsidRDefault="00894B2A" w:rsidP="00F77486">
      <w:pPr>
        <w:spacing w:after="0" w:line="480" w:lineRule="auto"/>
        <w:ind w:firstLine="720"/>
        <w:jc w:val="both"/>
        <w:rPr>
          <w:rFonts w:ascii="Times New Roman" w:hAnsi="Times New Roman"/>
          <w:sz w:val="24"/>
          <w:szCs w:val="24"/>
        </w:rPr>
      </w:pPr>
      <w:r w:rsidRPr="00F77486">
        <w:rPr>
          <w:rFonts w:ascii="Times New Roman" w:hAnsi="Times New Roman"/>
          <w:sz w:val="24"/>
          <w:szCs w:val="24"/>
        </w:rPr>
        <w:t xml:space="preserve">Menurut Suwito </w:t>
      </w:r>
      <w:proofErr w:type="gramStart"/>
      <w:r w:rsidRPr="00F77486">
        <w:rPr>
          <w:rFonts w:ascii="Times New Roman" w:hAnsi="Times New Roman"/>
          <w:sz w:val="24"/>
          <w:szCs w:val="24"/>
        </w:rPr>
        <w:t>dan  Arleen</w:t>
      </w:r>
      <w:proofErr w:type="gramEnd"/>
      <w:r w:rsidRPr="00F77486">
        <w:rPr>
          <w:rFonts w:ascii="Times New Roman" w:hAnsi="Times New Roman"/>
          <w:sz w:val="24"/>
          <w:szCs w:val="24"/>
        </w:rPr>
        <w:t xml:space="preserve"> Herawaty (2005:140) </w:t>
      </w:r>
      <w:r w:rsidR="00E52E64" w:rsidRPr="00F77486">
        <w:rPr>
          <w:rFonts w:ascii="Times New Roman" w:hAnsi="Times New Roman"/>
          <w:sz w:val="24"/>
          <w:szCs w:val="24"/>
        </w:rPr>
        <w:t xml:space="preserve">Pengukuran perataan laba menggunakan Indeks Eckel. </w:t>
      </w:r>
      <w:proofErr w:type="gramStart"/>
      <w:r w:rsidR="00E52E64" w:rsidRPr="00F77486">
        <w:rPr>
          <w:rFonts w:ascii="Times New Roman" w:hAnsi="Times New Roman"/>
          <w:sz w:val="24"/>
          <w:szCs w:val="24"/>
        </w:rPr>
        <w:t>Indeks Eckel digunakan untuk mengindikasikan apakah perusahaan melakukan praktik perataan laba atau tidak.</w:t>
      </w:r>
      <w:proofErr w:type="gramEnd"/>
      <w:r w:rsidR="00E52E64" w:rsidRPr="00F77486">
        <w:rPr>
          <w:rFonts w:ascii="Times New Roman" w:hAnsi="Times New Roman"/>
          <w:sz w:val="24"/>
          <w:szCs w:val="24"/>
        </w:rPr>
        <w:t xml:space="preserve">  Model Eckel ini membandingkan kovarian laba (CV I) dengan kovarian </w:t>
      </w:r>
      <w:proofErr w:type="gramStart"/>
      <w:r w:rsidR="00E52E64" w:rsidRPr="00F77486">
        <w:rPr>
          <w:rFonts w:ascii="Times New Roman" w:hAnsi="Times New Roman"/>
          <w:sz w:val="24"/>
          <w:szCs w:val="24"/>
        </w:rPr>
        <w:t>penjualan  (</w:t>
      </w:r>
      <w:proofErr w:type="gramEnd"/>
      <w:r w:rsidR="00E52E64" w:rsidRPr="00F77486">
        <w:rPr>
          <w:rFonts w:ascii="Times New Roman" w:hAnsi="Times New Roman"/>
          <w:sz w:val="24"/>
          <w:szCs w:val="24"/>
        </w:rPr>
        <w:t xml:space="preserve">CV S), mana yang lebih besar. Suatu perusahaan </w:t>
      </w:r>
      <w:proofErr w:type="gramStart"/>
      <w:r w:rsidR="00E52E64" w:rsidRPr="00F77486">
        <w:rPr>
          <w:rFonts w:ascii="Times New Roman" w:hAnsi="Times New Roman"/>
          <w:sz w:val="24"/>
          <w:szCs w:val="24"/>
        </w:rPr>
        <w:t xml:space="preserve">dikategorikan  </w:t>
      </w:r>
      <w:r w:rsidR="00E52E64" w:rsidRPr="00F77486">
        <w:rPr>
          <w:rFonts w:ascii="Times New Roman" w:hAnsi="Times New Roman"/>
          <w:i/>
          <w:sz w:val="24"/>
          <w:szCs w:val="24"/>
        </w:rPr>
        <w:t>income</w:t>
      </w:r>
      <w:proofErr w:type="gramEnd"/>
      <w:r w:rsidR="00E52E64" w:rsidRPr="00F77486">
        <w:rPr>
          <w:rFonts w:ascii="Times New Roman" w:hAnsi="Times New Roman"/>
          <w:i/>
          <w:sz w:val="24"/>
          <w:szCs w:val="24"/>
        </w:rPr>
        <w:t xml:space="preserve"> smoothers</w:t>
      </w:r>
      <w:r w:rsidR="00E52E64" w:rsidRPr="00F77486">
        <w:rPr>
          <w:rFonts w:ascii="Times New Roman" w:hAnsi="Times New Roman"/>
          <w:sz w:val="24"/>
          <w:szCs w:val="24"/>
        </w:rPr>
        <w:t xml:space="preserve"> jika CV Penjualan &gt; CV laba da</w:t>
      </w:r>
      <w:r w:rsidR="00DA2899">
        <w:rPr>
          <w:rFonts w:ascii="Times New Roman" w:hAnsi="Times New Roman"/>
          <w:sz w:val="24"/>
          <w:szCs w:val="24"/>
        </w:rPr>
        <w:t xml:space="preserve">n sebaliknya jika CV Penjualan </w:t>
      </w:r>
      <w:r w:rsidR="00E52E64" w:rsidRPr="00F77486">
        <w:rPr>
          <w:rFonts w:ascii="Times New Roman" w:hAnsi="Times New Roman"/>
          <w:sz w:val="24"/>
          <w:szCs w:val="24"/>
        </w:rPr>
        <w:t xml:space="preserve">&lt; CV Laba, maka dikategorikan sebagai </w:t>
      </w:r>
      <w:r w:rsidR="00E52E64" w:rsidRPr="00F77486">
        <w:rPr>
          <w:rFonts w:ascii="Times New Roman" w:hAnsi="Times New Roman"/>
          <w:i/>
          <w:sz w:val="24"/>
          <w:szCs w:val="24"/>
        </w:rPr>
        <w:t>non-income smoothers</w:t>
      </w:r>
      <w:r w:rsidR="00050BEF" w:rsidRPr="00F77486">
        <w:rPr>
          <w:rFonts w:ascii="Times New Roman" w:hAnsi="Times New Roman"/>
          <w:sz w:val="24"/>
          <w:szCs w:val="24"/>
        </w:rPr>
        <w:t xml:space="preserve">. </w:t>
      </w:r>
    </w:p>
    <w:p w:rsidR="00050BEF" w:rsidRPr="00F77486" w:rsidRDefault="00763A9F" w:rsidP="00F77486">
      <w:pPr>
        <w:spacing w:after="0" w:line="480" w:lineRule="auto"/>
        <w:ind w:firstLine="720"/>
        <w:jc w:val="both"/>
        <w:rPr>
          <w:rFonts w:ascii="Times New Roman" w:hAnsi="Times New Roman"/>
          <w:sz w:val="24"/>
          <w:szCs w:val="24"/>
        </w:rPr>
      </w:pPr>
      <w:r w:rsidRPr="00F77486">
        <w:rPr>
          <w:rFonts w:ascii="Times New Roman" w:hAnsi="Times New Roman"/>
          <w:sz w:val="24"/>
          <w:szCs w:val="24"/>
        </w:rPr>
        <w:t xml:space="preserve">Arik Prabayanti (2011), Indeks Excel </w:t>
      </w:r>
      <w:proofErr w:type="gramStart"/>
      <w:r w:rsidRPr="00F77486">
        <w:rPr>
          <w:rFonts w:ascii="Times New Roman" w:hAnsi="Times New Roman"/>
          <w:sz w:val="24"/>
          <w:szCs w:val="24"/>
        </w:rPr>
        <w:t>akan</w:t>
      </w:r>
      <w:proofErr w:type="gramEnd"/>
      <w:r w:rsidRPr="00F77486">
        <w:rPr>
          <w:rFonts w:ascii="Times New Roman" w:hAnsi="Times New Roman"/>
          <w:sz w:val="24"/>
          <w:szCs w:val="24"/>
        </w:rPr>
        <w:t xml:space="preserve"> membedakan antara perusahaan yang melakukan praktik perataan laba dengan yang tidak melakukan praktik perataan laba. </w:t>
      </w:r>
      <w:proofErr w:type="gramStart"/>
      <w:r w:rsidRPr="00F77486">
        <w:rPr>
          <w:rFonts w:ascii="Times New Roman" w:hAnsi="Times New Roman"/>
          <w:sz w:val="24"/>
          <w:szCs w:val="24"/>
        </w:rPr>
        <w:t xml:space="preserve">Laba yang digunakan untuk mengitung Indeks eckel adalah </w:t>
      </w:r>
      <w:r w:rsidRPr="00F77486">
        <w:rPr>
          <w:rFonts w:ascii="Times New Roman" w:hAnsi="Times New Roman"/>
          <w:i/>
          <w:sz w:val="24"/>
          <w:szCs w:val="24"/>
        </w:rPr>
        <w:t>net income.</w:t>
      </w:r>
      <w:proofErr w:type="gramEnd"/>
      <w:r w:rsidR="00643636">
        <w:rPr>
          <w:rFonts w:ascii="Times New Roman" w:hAnsi="Times New Roman"/>
          <w:i/>
          <w:sz w:val="24"/>
          <w:szCs w:val="24"/>
        </w:rPr>
        <w:t xml:space="preserve"> </w:t>
      </w:r>
      <w:proofErr w:type="gramStart"/>
      <w:r w:rsidRPr="00F77486">
        <w:rPr>
          <w:rFonts w:ascii="Times New Roman" w:hAnsi="Times New Roman"/>
          <w:sz w:val="24"/>
          <w:szCs w:val="24"/>
        </w:rPr>
        <w:t>Hal tersebut didasarkan atas adanya kecenderungan perhatian dari investor atas nilai laba paling akhir yang diperoleh oleh suatu perusahaan.</w:t>
      </w:r>
      <w:proofErr w:type="gramEnd"/>
      <w:r w:rsidR="00643636">
        <w:rPr>
          <w:rFonts w:ascii="Times New Roman" w:hAnsi="Times New Roman"/>
          <w:sz w:val="24"/>
          <w:szCs w:val="24"/>
        </w:rPr>
        <w:t xml:space="preserve"> </w:t>
      </w:r>
      <w:proofErr w:type="gramStart"/>
      <w:r w:rsidR="00050BEF" w:rsidRPr="00F77486">
        <w:rPr>
          <w:rFonts w:ascii="Times New Roman" w:hAnsi="Times New Roman"/>
          <w:sz w:val="24"/>
          <w:szCs w:val="24"/>
        </w:rPr>
        <w:t xml:space="preserve">Tindakan perataan laba diuji dengan indeks Eckel (1981).Eckel menggunakan </w:t>
      </w:r>
      <w:r w:rsidR="00050BEF" w:rsidRPr="00F77486">
        <w:rPr>
          <w:rFonts w:ascii="Times New Roman" w:hAnsi="Times New Roman"/>
          <w:i/>
          <w:sz w:val="24"/>
          <w:szCs w:val="24"/>
        </w:rPr>
        <w:t xml:space="preserve">Coeffecient Variation </w:t>
      </w:r>
      <w:r w:rsidR="00050BEF" w:rsidRPr="00F77486">
        <w:rPr>
          <w:rFonts w:ascii="Times New Roman" w:hAnsi="Times New Roman"/>
          <w:sz w:val="24"/>
          <w:szCs w:val="24"/>
        </w:rPr>
        <w:t>(CV) variabel penghasilan dan variabel penjualan bersih.</w:t>
      </w:r>
      <w:proofErr w:type="gramEnd"/>
      <w:r w:rsidR="00050BEF" w:rsidRPr="00F77486">
        <w:rPr>
          <w:rFonts w:ascii="Times New Roman" w:hAnsi="Times New Roman"/>
          <w:sz w:val="24"/>
          <w:szCs w:val="24"/>
        </w:rPr>
        <w:t xml:space="preserve"> Kelompok perusahaan yang melakukan tindak</w:t>
      </w:r>
      <w:r w:rsidR="00643636">
        <w:rPr>
          <w:rFonts w:ascii="Times New Roman" w:hAnsi="Times New Roman"/>
          <w:sz w:val="24"/>
          <w:szCs w:val="24"/>
        </w:rPr>
        <w:t xml:space="preserve">an perataan </w:t>
      </w:r>
      <w:proofErr w:type="gramStart"/>
      <w:r w:rsidR="00643636">
        <w:rPr>
          <w:rFonts w:ascii="Times New Roman" w:hAnsi="Times New Roman"/>
          <w:sz w:val="24"/>
          <w:szCs w:val="24"/>
        </w:rPr>
        <w:t>laba  diberi</w:t>
      </w:r>
      <w:proofErr w:type="gramEnd"/>
      <w:r w:rsidR="00643636">
        <w:rPr>
          <w:rFonts w:ascii="Times New Roman" w:hAnsi="Times New Roman"/>
          <w:sz w:val="24"/>
          <w:szCs w:val="24"/>
        </w:rPr>
        <w:t xml:space="preserve"> nilai 0</w:t>
      </w:r>
      <w:r w:rsidR="00050BEF" w:rsidRPr="00F77486">
        <w:rPr>
          <w:rFonts w:ascii="Times New Roman" w:hAnsi="Times New Roman"/>
          <w:sz w:val="24"/>
          <w:szCs w:val="24"/>
        </w:rPr>
        <w:t>, sedangkan kelompok perusahaan yang tidak melakukan per</w:t>
      </w:r>
      <w:r w:rsidR="00643636">
        <w:rPr>
          <w:rFonts w:ascii="Times New Roman" w:hAnsi="Times New Roman"/>
          <w:sz w:val="24"/>
          <w:szCs w:val="24"/>
        </w:rPr>
        <w:t>ataan laba diberi nilai 1</w:t>
      </w:r>
      <w:r w:rsidR="00050BEF" w:rsidRPr="00F77486">
        <w:rPr>
          <w:rFonts w:ascii="Times New Roman" w:hAnsi="Times New Roman"/>
          <w:sz w:val="24"/>
          <w:szCs w:val="24"/>
        </w:rPr>
        <w:t>.</w:t>
      </w:r>
    </w:p>
    <w:p w:rsidR="00E52E64" w:rsidRPr="00F77486" w:rsidRDefault="00F73F4B" w:rsidP="00F77486">
      <w:pPr>
        <w:spacing w:after="0" w:line="480" w:lineRule="auto"/>
        <w:ind w:firstLine="720"/>
        <w:jc w:val="both"/>
        <w:rPr>
          <w:rFonts w:ascii="Times New Roman" w:hAnsi="Times New Roman"/>
          <w:sz w:val="24"/>
          <w:szCs w:val="24"/>
        </w:rPr>
      </w:pPr>
      <w:r w:rsidRPr="00F77486">
        <w:rPr>
          <w:rFonts w:ascii="Times New Roman" w:hAnsi="Times New Roman"/>
          <w:sz w:val="24"/>
          <w:szCs w:val="24"/>
        </w:rPr>
        <w:t>Indeks Perataan Laba dihitung sebagai berikut</w:t>
      </w:r>
      <w:r w:rsidR="00E52E64" w:rsidRPr="00F77486">
        <w:rPr>
          <w:rFonts w:ascii="Times New Roman" w:hAnsi="Times New Roman"/>
          <w:sz w:val="24"/>
          <w:szCs w:val="24"/>
        </w:rPr>
        <w:t xml:space="preserve"> (Eckel, 1981):</w:t>
      </w:r>
    </w:p>
    <w:p w:rsidR="00E52E64" w:rsidRPr="00F77486" w:rsidRDefault="00E52E64" w:rsidP="00F77486">
      <w:pPr>
        <w:spacing w:after="0" w:line="480" w:lineRule="auto"/>
        <w:ind w:firstLine="720"/>
        <w:jc w:val="both"/>
        <w:rPr>
          <w:rFonts w:ascii="Times New Roman" w:hAnsi="Times New Roman"/>
          <w:sz w:val="24"/>
          <w:szCs w:val="24"/>
        </w:rPr>
      </w:pPr>
    </w:p>
    <w:p w:rsidR="00E52E64" w:rsidRPr="00F77486" w:rsidRDefault="00E52E64" w:rsidP="00F77486">
      <w:pPr>
        <w:spacing w:after="0" w:line="480" w:lineRule="auto"/>
        <w:ind w:firstLine="720"/>
        <w:jc w:val="both"/>
        <w:rPr>
          <w:rFonts w:ascii="Times New Roman" w:hAnsi="Times New Roman"/>
          <w:sz w:val="24"/>
          <w:szCs w:val="24"/>
        </w:rPr>
      </w:pPr>
      <m:oMathPara>
        <m:oMath>
          <m:r>
            <w:rPr>
              <w:rFonts w:ascii="Cambria Math" w:hAnsi="Cambria Math"/>
              <w:sz w:val="24"/>
              <w:szCs w:val="24"/>
            </w:rPr>
            <m:t>IndeksPerataanLaba</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CV</m:t>
              </m:r>
              <m:r>
                <m:rPr>
                  <m:sty m:val="p"/>
                </m:rPr>
                <w:rPr>
                  <w:rFonts w:ascii="Times New Roman" w:hAnsi="Times New Roman"/>
                  <w:sz w:val="24"/>
                  <w:szCs w:val="24"/>
                </w:rPr>
                <m:t>∆</m:t>
              </m:r>
              <m:r>
                <m:rPr>
                  <m:sty m:val="p"/>
                </m:rPr>
                <w:rPr>
                  <w:rFonts w:ascii="Cambria Math" w:hAnsi="Times New Roman"/>
                  <w:sz w:val="24"/>
                  <w:szCs w:val="24"/>
                </w:rPr>
                <m:t>I</m:t>
              </m:r>
            </m:num>
            <m:den>
              <m:r>
                <w:rPr>
                  <w:rFonts w:ascii="Cambria Math" w:hAnsi="Cambria Math"/>
                  <w:sz w:val="24"/>
                  <w:szCs w:val="24"/>
                </w:rPr>
                <m:t>CV</m:t>
              </m:r>
              <m:r>
                <m:rPr>
                  <m:sty m:val="p"/>
                </m:rPr>
                <w:rPr>
                  <w:rFonts w:ascii="Times New Roman" w:hAnsi="Times New Roman"/>
                  <w:sz w:val="24"/>
                  <w:szCs w:val="24"/>
                </w:rPr>
                <m:t>∆</m:t>
              </m:r>
              <m:r>
                <m:rPr>
                  <m:sty m:val="p"/>
                </m:rPr>
                <w:rPr>
                  <w:rFonts w:ascii="Cambria Math" w:hAnsi="Times New Roman"/>
                  <w:sz w:val="24"/>
                  <w:szCs w:val="24"/>
                </w:rPr>
                <m:t>S</m:t>
              </m:r>
            </m:den>
          </m:f>
        </m:oMath>
      </m:oMathPara>
    </w:p>
    <w:p w:rsidR="00B8517D" w:rsidRPr="00F77486" w:rsidRDefault="00B8517D" w:rsidP="00F77486">
      <w:pPr>
        <w:spacing w:after="0" w:line="480" w:lineRule="auto"/>
        <w:ind w:firstLine="720"/>
        <w:jc w:val="both"/>
        <w:rPr>
          <w:rFonts w:ascii="Times New Roman" w:hAnsi="Times New Roman"/>
          <w:sz w:val="24"/>
          <w:szCs w:val="24"/>
        </w:rPr>
      </w:pPr>
    </w:p>
    <w:p w:rsidR="00C776B4" w:rsidRPr="00F77486" w:rsidRDefault="00B8517D" w:rsidP="00F77486">
      <w:pPr>
        <w:spacing w:after="0" w:line="480" w:lineRule="auto"/>
        <w:jc w:val="both"/>
        <w:rPr>
          <w:rFonts w:ascii="Times New Roman" w:hAnsi="Times New Roman"/>
          <w:sz w:val="24"/>
          <w:szCs w:val="24"/>
        </w:rPr>
      </w:pPr>
      <w:r w:rsidRPr="00F77486">
        <w:rPr>
          <w:rFonts w:ascii="Times New Roman" w:hAnsi="Times New Roman"/>
          <w:sz w:val="24"/>
          <w:szCs w:val="24"/>
        </w:rPr>
        <w:lastRenderedPageBreak/>
        <w:t xml:space="preserve">Di mana CV ∆I </w:t>
      </w:r>
      <w:proofErr w:type="gramStart"/>
      <w:r w:rsidRPr="00F77486">
        <w:rPr>
          <w:rFonts w:ascii="Times New Roman" w:hAnsi="Times New Roman"/>
          <w:sz w:val="24"/>
          <w:szCs w:val="24"/>
        </w:rPr>
        <w:t xml:space="preserve">= </w:t>
      </w:r>
      <m:oMath>
        <w:proofErr w:type="gramEnd"/>
        <m:f>
          <m:fPr>
            <m:ctrlPr>
              <w:rPr>
                <w:rFonts w:ascii="Cambria Math" w:hAnsi="Times New Roman"/>
                <w:sz w:val="24"/>
                <w:szCs w:val="24"/>
              </w:rPr>
            </m:ctrlPr>
          </m:fPr>
          <m:num>
            <m:rad>
              <m:radPr>
                <m:degHide m:val="on"/>
                <m:ctrlPr>
                  <w:rPr>
                    <w:rFonts w:ascii="Cambria Math" w:hAnsi="Times New Roman"/>
                    <w:sz w:val="24"/>
                    <w:szCs w:val="24"/>
                  </w:rPr>
                </m:ctrlPr>
              </m:radPr>
              <m:deg/>
              <m:e>
                <m:sSup>
                  <m:sSupPr>
                    <m:ctrlPr>
                      <w:rPr>
                        <w:rFonts w:ascii="Cambria Math" w:hAnsi="Times New Roman"/>
                        <w:sz w:val="24"/>
                        <w:szCs w:val="24"/>
                      </w:rPr>
                    </m:ctrlPr>
                  </m:sSupPr>
                  <m:e>
                    <m:r>
                      <w:rPr>
                        <w:rFonts w:ascii="Cambria Math" w:hAnsi="Times New Roman"/>
                        <w:sz w:val="24"/>
                        <w:szCs w:val="24"/>
                      </w:rPr>
                      <m:t>∑</m:t>
                    </m:r>
                    <m:r>
                      <w:rPr>
                        <w:rFonts w:ascii="Cambria Math" w:hAnsi="Times New Roman"/>
                        <w:sz w:val="24"/>
                        <w:szCs w:val="24"/>
                      </w:rPr>
                      <m:t>(</m:t>
                    </m:r>
                    <m:r>
                      <w:rPr>
                        <w:rFonts w:ascii="Cambria Math" w:hAnsi="Times New Roman"/>
                        <w:sz w:val="24"/>
                        <w:szCs w:val="24"/>
                      </w:rPr>
                      <m:t>∆</m:t>
                    </m:r>
                    <m:r>
                      <w:rPr>
                        <w:rFonts w:ascii="Cambria Math" w:hAnsi="Cambria Math"/>
                        <w:sz w:val="24"/>
                        <w:szCs w:val="24"/>
                      </w:rPr>
                      <m:t>i</m:t>
                    </m:r>
                    <m:r>
                      <w:rPr>
                        <w:rFonts w:ascii="Times New Roman" w:hAnsi="Times New Roman"/>
                        <w:sz w:val="24"/>
                        <w:szCs w:val="24"/>
                      </w:rPr>
                      <m:t>-∆</m:t>
                    </m:r>
                    <m:r>
                      <w:rPr>
                        <w:rFonts w:ascii="Cambria Math" w:hAnsi="Cambria Math"/>
                        <w:sz w:val="24"/>
                        <w:szCs w:val="24"/>
                      </w:rPr>
                      <m:t>I</m:t>
                    </m:r>
                    <m:r>
                      <w:rPr>
                        <w:rFonts w:ascii="Cambria Math" w:hAnsi="Times New Roman"/>
                        <w:sz w:val="24"/>
                        <w:szCs w:val="24"/>
                      </w:rPr>
                      <m:t>)</m:t>
                    </m:r>
                  </m:e>
                  <m:sup>
                    <m:r>
                      <m:rPr>
                        <m:sty m:val="p"/>
                      </m:rPr>
                      <w:rPr>
                        <w:rFonts w:ascii="Cambria Math" w:hAnsi="Times New Roman"/>
                        <w:sz w:val="24"/>
                        <w:szCs w:val="24"/>
                      </w:rPr>
                      <m:t>2</m:t>
                    </m:r>
                  </m:sup>
                </m:sSup>
              </m:e>
            </m:rad>
          </m:num>
          <m:den>
            <m:r>
              <m:rPr>
                <m:sty m:val="p"/>
              </m:rPr>
              <w:rPr>
                <w:rFonts w:ascii="Cambria Math" w:hAnsi="Times New Roman"/>
                <w:sz w:val="24"/>
                <w:szCs w:val="24"/>
              </w:rPr>
              <m:t>n</m:t>
            </m:r>
            <m:r>
              <m:rPr>
                <m:sty m:val="p"/>
              </m:rPr>
              <w:rPr>
                <w:rFonts w:ascii="Cambria Math" w:hAnsi="Times New Roman"/>
                <w:sz w:val="24"/>
                <w:szCs w:val="24"/>
              </w:rPr>
              <m:t>-</m:t>
            </m:r>
            <m:r>
              <m:rPr>
                <m:sty m:val="p"/>
              </m:rPr>
              <w:rPr>
                <w:rFonts w:ascii="Cambria Math" w:hAnsi="Times New Roman"/>
                <w:sz w:val="24"/>
                <w:szCs w:val="24"/>
              </w:rPr>
              <m:t>1</m:t>
            </m:r>
          </m:den>
        </m:f>
      </m:oMath>
      <w:r w:rsidR="00050BEF" w:rsidRPr="00F77486">
        <w:rPr>
          <w:rFonts w:ascii="Times New Roman" w:hAnsi="Times New Roman"/>
          <w:sz w:val="24"/>
          <w:szCs w:val="24"/>
        </w:rPr>
        <w:t xml:space="preserve">: </w:t>
      </w:r>
      <w:r w:rsidRPr="00F77486">
        <w:rPr>
          <w:rFonts w:ascii="Times New Roman" w:hAnsi="Times New Roman"/>
          <w:sz w:val="24"/>
          <w:szCs w:val="24"/>
        </w:rPr>
        <w:t xml:space="preserve">∆I </w:t>
      </w:r>
      <w:r w:rsidRPr="00F77486">
        <w:rPr>
          <w:rFonts w:ascii="Times New Roman" w:hAnsi="Times New Roman"/>
          <w:sz w:val="24"/>
          <w:szCs w:val="24"/>
        </w:rPr>
        <w:tab/>
        <w:t xml:space="preserve">dan           CV ∆S = </w:t>
      </w:r>
      <m:oMath>
        <m:f>
          <m:fPr>
            <m:ctrlPr>
              <w:rPr>
                <w:rFonts w:ascii="Cambria Math" w:hAnsi="Times New Roman"/>
                <w:sz w:val="24"/>
                <w:szCs w:val="24"/>
              </w:rPr>
            </m:ctrlPr>
          </m:fPr>
          <m:num>
            <m:rad>
              <m:radPr>
                <m:degHide m:val="on"/>
                <m:ctrlPr>
                  <w:rPr>
                    <w:rFonts w:ascii="Cambria Math" w:hAnsi="Times New Roman"/>
                    <w:sz w:val="24"/>
                    <w:szCs w:val="24"/>
                  </w:rPr>
                </m:ctrlPr>
              </m:radPr>
              <m:deg/>
              <m:e>
                <m:sSup>
                  <m:sSupPr>
                    <m:ctrlPr>
                      <w:rPr>
                        <w:rFonts w:ascii="Cambria Math" w:hAnsi="Times New Roman"/>
                        <w:sz w:val="24"/>
                        <w:szCs w:val="24"/>
                      </w:rPr>
                    </m:ctrlPr>
                  </m:sSupPr>
                  <m:e>
                    <m:r>
                      <w:rPr>
                        <w:rFonts w:ascii="Cambria Math" w:hAnsi="Times New Roman"/>
                        <w:sz w:val="24"/>
                        <w:szCs w:val="24"/>
                      </w:rPr>
                      <m:t>∑</m:t>
                    </m:r>
                    <m:r>
                      <w:rPr>
                        <w:rFonts w:ascii="Cambria Math" w:hAnsi="Times New Roman"/>
                        <w:sz w:val="24"/>
                        <w:szCs w:val="24"/>
                      </w:rPr>
                      <m:t>(</m:t>
                    </m:r>
                    <m:r>
                      <w:rPr>
                        <w:rFonts w:ascii="Cambria Math" w:hAnsi="Times New Roman"/>
                        <w:sz w:val="24"/>
                        <w:szCs w:val="24"/>
                      </w:rPr>
                      <m:t>∆</m:t>
                    </m:r>
                    <m:r>
                      <w:rPr>
                        <w:rFonts w:ascii="Cambria Math" w:hAnsi="Cambria Math"/>
                        <w:sz w:val="24"/>
                        <w:szCs w:val="24"/>
                      </w:rPr>
                      <m:t>s</m:t>
                    </m:r>
                    <m:r>
                      <w:rPr>
                        <w:rFonts w:ascii="Times New Roman" w:hAnsi="Times New Roman"/>
                        <w:sz w:val="24"/>
                        <w:szCs w:val="24"/>
                      </w:rPr>
                      <m:t>-∆</m:t>
                    </m:r>
                    <m:r>
                      <w:rPr>
                        <w:rFonts w:ascii="Cambria Math" w:hAnsi="Cambria Math"/>
                        <w:sz w:val="24"/>
                        <w:szCs w:val="24"/>
                      </w:rPr>
                      <m:t>S</m:t>
                    </m:r>
                    <m:r>
                      <w:rPr>
                        <w:rFonts w:ascii="Cambria Math" w:hAnsi="Times New Roman"/>
                        <w:sz w:val="24"/>
                        <w:szCs w:val="24"/>
                      </w:rPr>
                      <m:t>)</m:t>
                    </m:r>
                  </m:e>
                  <m:sup>
                    <m:r>
                      <m:rPr>
                        <m:sty m:val="p"/>
                      </m:rPr>
                      <w:rPr>
                        <w:rFonts w:ascii="Cambria Math" w:hAnsi="Times New Roman"/>
                        <w:sz w:val="24"/>
                        <w:szCs w:val="24"/>
                      </w:rPr>
                      <m:t>2</m:t>
                    </m:r>
                  </m:sup>
                </m:sSup>
              </m:e>
            </m:rad>
          </m:num>
          <m:den>
            <m:r>
              <m:rPr>
                <m:sty m:val="p"/>
              </m:rPr>
              <w:rPr>
                <w:rFonts w:ascii="Cambria Math" w:hAnsi="Times New Roman"/>
                <w:sz w:val="24"/>
                <w:szCs w:val="24"/>
              </w:rPr>
              <m:t>n</m:t>
            </m:r>
            <m:r>
              <m:rPr>
                <m:sty m:val="p"/>
              </m:rPr>
              <w:rPr>
                <w:rFonts w:ascii="Cambria Math" w:hAnsi="Times New Roman"/>
                <w:sz w:val="24"/>
                <w:szCs w:val="24"/>
              </w:rPr>
              <m:t>-</m:t>
            </m:r>
            <m:r>
              <m:rPr>
                <m:sty m:val="p"/>
              </m:rPr>
              <w:rPr>
                <w:rFonts w:ascii="Cambria Math" w:hAnsi="Times New Roman"/>
                <w:sz w:val="24"/>
                <w:szCs w:val="24"/>
              </w:rPr>
              <m:t xml:space="preserve">1 </m:t>
            </m:r>
          </m:den>
        </m:f>
      </m:oMath>
      <w:r w:rsidRPr="00F77486">
        <w:rPr>
          <w:rFonts w:ascii="Times New Roman" w:hAnsi="Times New Roman"/>
          <w:sz w:val="24"/>
          <w:szCs w:val="24"/>
        </w:rPr>
        <w:t xml:space="preserve"> : ∆S</w:t>
      </w:r>
    </w:p>
    <w:p w:rsidR="00E52E64" w:rsidRPr="00F77486" w:rsidRDefault="00E52E64" w:rsidP="00F77486">
      <w:pPr>
        <w:spacing w:after="0" w:line="480" w:lineRule="auto"/>
        <w:jc w:val="both"/>
        <w:rPr>
          <w:rFonts w:ascii="Times New Roman" w:hAnsi="Times New Roman"/>
          <w:sz w:val="24"/>
          <w:szCs w:val="24"/>
        </w:rPr>
      </w:pPr>
      <w:r w:rsidRPr="00F77486">
        <w:rPr>
          <w:rFonts w:ascii="Times New Roman" w:hAnsi="Times New Roman"/>
          <w:sz w:val="24"/>
          <w:szCs w:val="24"/>
        </w:rPr>
        <w:t>Keterangan:</w:t>
      </w:r>
    </w:p>
    <w:p w:rsidR="00E52E64" w:rsidRPr="00F77486" w:rsidRDefault="00E52E64" w:rsidP="00F77486">
      <w:pPr>
        <w:spacing w:after="0" w:line="480" w:lineRule="auto"/>
        <w:jc w:val="both"/>
        <w:rPr>
          <w:rFonts w:ascii="Times New Roman" w:hAnsi="Times New Roman"/>
          <w:i/>
          <w:sz w:val="24"/>
          <w:szCs w:val="24"/>
        </w:rPr>
      </w:pPr>
      <w:r w:rsidRPr="00F77486">
        <w:rPr>
          <w:rFonts w:ascii="Times New Roman" w:hAnsi="Times New Roman"/>
          <w:sz w:val="24"/>
          <w:szCs w:val="24"/>
        </w:rPr>
        <w:t>∆</w:t>
      </w:r>
      <w:r w:rsidR="003C7F7D" w:rsidRPr="00F77486">
        <w:rPr>
          <w:rFonts w:ascii="Times New Roman" w:hAnsi="Times New Roman"/>
          <w:sz w:val="24"/>
          <w:szCs w:val="24"/>
        </w:rPr>
        <w:t>i</w:t>
      </w:r>
      <w:r w:rsidRPr="00F77486">
        <w:rPr>
          <w:rFonts w:ascii="Times New Roman" w:hAnsi="Times New Roman"/>
          <w:sz w:val="24"/>
          <w:szCs w:val="24"/>
        </w:rPr>
        <w:tab/>
        <w:t>: Perubahan Laba dalam suatu periode</w:t>
      </w:r>
      <w:r w:rsidR="00B8517D" w:rsidRPr="00F77486">
        <w:rPr>
          <w:rFonts w:ascii="Times New Roman" w:hAnsi="Times New Roman"/>
          <w:sz w:val="24"/>
          <w:szCs w:val="24"/>
        </w:rPr>
        <w:t xml:space="preserve"> (</w:t>
      </w:r>
      <w:r w:rsidR="00B8517D" w:rsidRPr="00F77486">
        <w:rPr>
          <w:rFonts w:ascii="Times New Roman" w:hAnsi="Times New Roman"/>
          <w:i/>
          <w:sz w:val="24"/>
          <w:szCs w:val="24"/>
        </w:rPr>
        <w:t>income)</w:t>
      </w:r>
    </w:p>
    <w:p w:rsidR="00E52E64" w:rsidRPr="00F77486" w:rsidRDefault="00E52E64" w:rsidP="00F77486">
      <w:pPr>
        <w:spacing w:after="0" w:line="480" w:lineRule="auto"/>
        <w:jc w:val="both"/>
        <w:rPr>
          <w:rFonts w:ascii="Times New Roman" w:hAnsi="Times New Roman"/>
          <w:i/>
          <w:sz w:val="24"/>
          <w:szCs w:val="24"/>
        </w:rPr>
      </w:pPr>
      <w:r w:rsidRPr="00F77486">
        <w:rPr>
          <w:rFonts w:ascii="Times New Roman" w:hAnsi="Times New Roman"/>
          <w:sz w:val="24"/>
          <w:szCs w:val="24"/>
        </w:rPr>
        <w:t>∆</w:t>
      </w:r>
      <w:r w:rsidR="003C7F7D" w:rsidRPr="00F77486">
        <w:rPr>
          <w:rFonts w:ascii="Times New Roman" w:hAnsi="Times New Roman"/>
          <w:sz w:val="24"/>
          <w:szCs w:val="24"/>
        </w:rPr>
        <w:t>s</w:t>
      </w:r>
      <w:r w:rsidR="00B8517D" w:rsidRPr="00F77486">
        <w:rPr>
          <w:rFonts w:ascii="Times New Roman" w:hAnsi="Times New Roman"/>
          <w:sz w:val="24"/>
          <w:szCs w:val="24"/>
        </w:rPr>
        <w:tab/>
        <w:t>: Perubahan Penjualan</w:t>
      </w:r>
      <w:r w:rsidRPr="00F77486">
        <w:rPr>
          <w:rFonts w:ascii="Times New Roman" w:hAnsi="Times New Roman"/>
          <w:sz w:val="24"/>
          <w:szCs w:val="24"/>
        </w:rPr>
        <w:t xml:space="preserve"> dalam suatu </w:t>
      </w:r>
      <w:proofErr w:type="gramStart"/>
      <w:r w:rsidRPr="00F77486">
        <w:rPr>
          <w:rFonts w:ascii="Times New Roman" w:hAnsi="Times New Roman"/>
          <w:sz w:val="24"/>
          <w:szCs w:val="24"/>
        </w:rPr>
        <w:t>periode</w:t>
      </w:r>
      <w:r w:rsidR="00B8517D" w:rsidRPr="00F77486">
        <w:rPr>
          <w:rFonts w:ascii="Times New Roman" w:hAnsi="Times New Roman"/>
          <w:sz w:val="24"/>
          <w:szCs w:val="24"/>
        </w:rPr>
        <w:t xml:space="preserve">  (</w:t>
      </w:r>
      <w:proofErr w:type="gramEnd"/>
      <w:r w:rsidR="00B8517D" w:rsidRPr="00F77486">
        <w:rPr>
          <w:rFonts w:ascii="Times New Roman" w:hAnsi="Times New Roman"/>
          <w:i/>
          <w:sz w:val="24"/>
          <w:szCs w:val="24"/>
        </w:rPr>
        <w:t>sales)</w:t>
      </w:r>
    </w:p>
    <w:p w:rsidR="003C7F7D" w:rsidRPr="00F77486" w:rsidRDefault="003C7F7D" w:rsidP="00F77486">
      <w:pPr>
        <w:spacing w:after="0" w:line="480" w:lineRule="auto"/>
        <w:jc w:val="both"/>
        <w:rPr>
          <w:rFonts w:ascii="Times New Roman" w:hAnsi="Times New Roman"/>
          <w:i/>
          <w:sz w:val="24"/>
          <w:szCs w:val="24"/>
        </w:rPr>
      </w:pPr>
      <w:r w:rsidRPr="00F77486">
        <w:rPr>
          <w:rFonts w:ascii="Times New Roman" w:hAnsi="Times New Roman"/>
          <w:sz w:val="24"/>
          <w:szCs w:val="24"/>
        </w:rPr>
        <w:t>∆I</w:t>
      </w:r>
      <w:r w:rsidRPr="00F77486">
        <w:rPr>
          <w:rFonts w:ascii="Times New Roman" w:hAnsi="Times New Roman"/>
          <w:sz w:val="24"/>
          <w:szCs w:val="24"/>
        </w:rPr>
        <w:tab/>
        <w:t>: Rata-rata perubahan laba dalam suatu periode (</w:t>
      </w:r>
      <w:r w:rsidRPr="00F77486">
        <w:rPr>
          <w:rFonts w:ascii="Times New Roman" w:hAnsi="Times New Roman"/>
          <w:i/>
          <w:sz w:val="24"/>
          <w:szCs w:val="24"/>
        </w:rPr>
        <w:t>income)</w:t>
      </w:r>
    </w:p>
    <w:p w:rsidR="003C7F7D" w:rsidRPr="00F77486" w:rsidRDefault="003C7F7D" w:rsidP="00F77486">
      <w:pPr>
        <w:spacing w:after="0" w:line="480" w:lineRule="auto"/>
        <w:jc w:val="both"/>
        <w:rPr>
          <w:rFonts w:ascii="Times New Roman" w:hAnsi="Times New Roman"/>
          <w:i/>
          <w:sz w:val="24"/>
          <w:szCs w:val="24"/>
        </w:rPr>
      </w:pPr>
      <w:r w:rsidRPr="00F77486">
        <w:rPr>
          <w:rFonts w:ascii="Times New Roman" w:hAnsi="Times New Roman"/>
          <w:sz w:val="24"/>
          <w:szCs w:val="24"/>
        </w:rPr>
        <w:t>∆S</w:t>
      </w:r>
      <w:r w:rsidRPr="00F77486">
        <w:rPr>
          <w:rFonts w:ascii="Times New Roman" w:hAnsi="Times New Roman"/>
          <w:sz w:val="24"/>
          <w:szCs w:val="24"/>
        </w:rPr>
        <w:tab/>
        <w:t>: Rata-rata perubahan penjualan dalam suatu periode (</w:t>
      </w:r>
      <w:r w:rsidRPr="00F77486">
        <w:rPr>
          <w:rFonts w:ascii="Times New Roman" w:hAnsi="Times New Roman"/>
          <w:i/>
          <w:sz w:val="24"/>
          <w:szCs w:val="24"/>
        </w:rPr>
        <w:t>sales)</w:t>
      </w:r>
    </w:p>
    <w:p w:rsidR="003C7F7D" w:rsidRPr="00F77486" w:rsidRDefault="003C7F7D" w:rsidP="00F77486">
      <w:pPr>
        <w:spacing w:after="0" w:line="480" w:lineRule="auto"/>
        <w:jc w:val="both"/>
        <w:rPr>
          <w:rFonts w:ascii="Times New Roman" w:hAnsi="Times New Roman"/>
          <w:sz w:val="24"/>
          <w:szCs w:val="24"/>
        </w:rPr>
      </w:pPr>
      <w:proofErr w:type="gramStart"/>
      <w:r w:rsidRPr="00F77486">
        <w:rPr>
          <w:rFonts w:ascii="Times New Roman" w:hAnsi="Times New Roman"/>
          <w:sz w:val="24"/>
          <w:szCs w:val="24"/>
        </w:rPr>
        <w:t>n</w:t>
      </w:r>
      <w:proofErr w:type="gramEnd"/>
      <w:r w:rsidRPr="00F77486">
        <w:rPr>
          <w:rFonts w:ascii="Times New Roman" w:hAnsi="Times New Roman"/>
          <w:sz w:val="24"/>
          <w:szCs w:val="24"/>
        </w:rPr>
        <w:tab/>
        <w:t>: Banyaknya tahun yang diamati</w:t>
      </w:r>
    </w:p>
    <w:p w:rsidR="00E52E64" w:rsidRDefault="00E52E64" w:rsidP="00F77486">
      <w:pPr>
        <w:spacing w:after="0" w:line="480" w:lineRule="auto"/>
        <w:ind w:left="720" w:hanging="720"/>
        <w:jc w:val="both"/>
        <w:rPr>
          <w:rFonts w:ascii="Times New Roman" w:hAnsi="Times New Roman"/>
          <w:sz w:val="24"/>
          <w:szCs w:val="24"/>
        </w:rPr>
      </w:pPr>
      <w:r w:rsidRPr="00F77486">
        <w:rPr>
          <w:rFonts w:ascii="Times New Roman" w:hAnsi="Times New Roman"/>
          <w:sz w:val="24"/>
          <w:szCs w:val="24"/>
        </w:rPr>
        <w:t>CV</w:t>
      </w:r>
      <w:r w:rsidRPr="00F77486">
        <w:rPr>
          <w:rFonts w:ascii="Times New Roman" w:hAnsi="Times New Roman"/>
          <w:sz w:val="24"/>
          <w:szCs w:val="24"/>
        </w:rPr>
        <w:tab/>
      </w:r>
      <w:r w:rsidR="00276E59">
        <w:rPr>
          <w:rFonts w:ascii="Times New Roman" w:hAnsi="Times New Roman"/>
          <w:sz w:val="24"/>
          <w:szCs w:val="24"/>
        </w:rPr>
        <w:t>: Koefisien variasi dari variab</w:t>
      </w:r>
      <w:r w:rsidRPr="00F77486">
        <w:rPr>
          <w:rFonts w:ascii="Times New Roman" w:hAnsi="Times New Roman"/>
          <w:sz w:val="24"/>
          <w:szCs w:val="24"/>
        </w:rPr>
        <w:t>e</w:t>
      </w:r>
      <w:r w:rsidR="00276E59">
        <w:rPr>
          <w:rFonts w:ascii="Times New Roman" w:hAnsi="Times New Roman"/>
          <w:sz w:val="24"/>
          <w:szCs w:val="24"/>
        </w:rPr>
        <w:t>l</w:t>
      </w:r>
      <w:r w:rsidRPr="00F77486">
        <w:rPr>
          <w:rFonts w:ascii="Times New Roman" w:hAnsi="Times New Roman"/>
          <w:sz w:val="24"/>
          <w:szCs w:val="24"/>
        </w:rPr>
        <w:t xml:space="preserve"> yaitu standar deviasi </w:t>
      </w:r>
      <w:r w:rsidR="00F73F4B" w:rsidRPr="00F77486">
        <w:rPr>
          <w:rFonts w:ascii="Times New Roman" w:hAnsi="Times New Roman"/>
          <w:sz w:val="24"/>
          <w:szCs w:val="24"/>
        </w:rPr>
        <w:t>∆I atau ∆S dibagi dengan rata-rata ∆I atau ∆S.</w:t>
      </w:r>
    </w:p>
    <w:p w:rsidR="00DD02E3" w:rsidRPr="00F77486" w:rsidRDefault="00DD02E3" w:rsidP="00F77486">
      <w:pPr>
        <w:spacing w:after="0" w:line="480" w:lineRule="auto"/>
        <w:ind w:left="720" w:hanging="720"/>
        <w:jc w:val="both"/>
        <w:rPr>
          <w:rFonts w:ascii="Times New Roman" w:hAnsi="Times New Roman"/>
          <w:sz w:val="24"/>
          <w:szCs w:val="24"/>
        </w:rPr>
      </w:pPr>
    </w:p>
    <w:p w:rsidR="00DD02E3" w:rsidRPr="0012155B" w:rsidRDefault="00DD02E3" w:rsidP="00DD02E3">
      <w:pPr>
        <w:spacing w:after="0" w:line="480" w:lineRule="auto"/>
        <w:ind w:firstLine="720"/>
        <w:jc w:val="both"/>
        <w:rPr>
          <w:rFonts w:ascii="Times New Roman" w:hAnsi="Times New Roman"/>
          <w:sz w:val="24"/>
          <w:szCs w:val="24"/>
        </w:rPr>
      </w:pPr>
      <w:proofErr w:type="gramStart"/>
      <w:r w:rsidRPr="0012155B">
        <w:rPr>
          <w:rFonts w:ascii="Times New Roman" w:hAnsi="Times New Roman"/>
          <w:sz w:val="24"/>
          <w:szCs w:val="24"/>
        </w:rPr>
        <w:t>Apabila CV ∆I &gt; CV ∆S, maka perusahaan tidak digolongkan sebagai perusahaan yang melakukan tindakan perataan laba.</w:t>
      </w:r>
      <w:proofErr w:type="gramEnd"/>
    </w:p>
    <w:p w:rsidR="00DD02E3" w:rsidRPr="0012155B" w:rsidRDefault="00DD02E3" w:rsidP="00DD02E3">
      <w:pPr>
        <w:spacing w:after="0" w:line="480" w:lineRule="auto"/>
        <w:ind w:firstLine="720"/>
        <w:jc w:val="both"/>
        <w:rPr>
          <w:rFonts w:ascii="Times New Roman" w:hAnsi="Times New Roman"/>
          <w:sz w:val="24"/>
          <w:szCs w:val="24"/>
        </w:rPr>
      </w:pPr>
      <w:r w:rsidRPr="0012155B">
        <w:rPr>
          <w:rFonts w:ascii="Times New Roman" w:hAnsi="Times New Roman"/>
          <w:sz w:val="24"/>
          <w:szCs w:val="24"/>
        </w:rPr>
        <w:t>CV∆I</w:t>
      </w:r>
      <w:r w:rsidRPr="0012155B">
        <w:rPr>
          <w:rFonts w:ascii="Times New Roman" w:hAnsi="Times New Roman"/>
          <w:sz w:val="24"/>
          <w:szCs w:val="24"/>
        </w:rPr>
        <w:tab/>
        <w:t>: K</w:t>
      </w:r>
      <w:r w:rsidR="001C14F8">
        <w:rPr>
          <w:rFonts w:ascii="Times New Roman" w:hAnsi="Times New Roman"/>
          <w:sz w:val="24"/>
          <w:szCs w:val="24"/>
        </w:rPr>
        <w:t xml:space="preserve">oefisien variasi untuk perubahan </w:t>
      </w:r>
      <w:r w:rsidRPr="0012155B">
        <w:rPr>
          <w:rFonts w:ascii="Times New Roman" w:hAnsi="Times New Roman"/>
          <w:sz w:val="24"/>
          <w:szCs w:val="24"/>
        </w:rPr>
        <w:t>laba</w:t>
      </w:r>
    </w:p>
    <w:p w:rsidR="00F73F4B" w:rsidRPr="00F77486" w:rsidRDefault="00DD02E3" w:rsidP="00DD02E3">
      <w:pPr>
        <w:spacing w:after="0" w:line="480" w:lineRule="auto"/>
        <w:ind w:firstLine="720"/>
        <w:jc w:val="both"/>
        <w:rPr>
          <w:rFonts w:ascii="Times New Roman" w:hAnsi="Times New Roman"/>
          <w:sz w:val="24"/>
          <w:szCs w:val="24"/>
        </w:rPr>
      </w:pPr>
      <w:r w:rsidRPr="0012155B">
        <w:rPr>
          <w:rFonts w:ascii="Times New Roman" w:hAnsi="Times New Roman"/>
          <w:sz w:val="24"/>
          <w:szCs w:val="24"/>
        </w:rPr>
        <w:t>CV∆S</w:t>
      </w:r>
      <w:r w:rsidRPr="0012155B">
        <w:rPr>
          <w:rFonts w:ascii="Times New Roman" w:hAnsi="Times New Roman"/>
          <w:sz w:val="24"/>
          <w:szCs w:val="24"/>
        </w:rPr>
        <w:tab/>
        <w:t>: Koefisien variasi untuk perubahan penjualan</w:t>
      </w:r>
    </w:p>
    <w:p w:rsidR="00583FF4" w:rsidRPr="00F77486" w:rsidRDefault="003C7F7D" w:rsidP="00F77486">
      <w:pPr>
        <w:spacing w:after="0" w:line="480" w:lineRule="auto"/>
        <w:ind w:left="720"/>
        <w:jc w:val="both"/>
        <w:rPr>
          <w:rFonts w:ascii="Times New Roman" w:hAnsi="Times New Roman"/>
          <w:sz w:val="24"/>
          <w:szCs w:val="24"/>
        </w:rPr>
      </w:pPr>
      <w:r w:rsidRPr="00F77486">
        <w:rPr>
          <w:rFonts w:ascii="Times New Roman" w:hAnsi="Times New Roman"/>
          <w:sz w:val="24"/>
          <w:szCs w:val="24"/>
        </w:rPr>
        <w:t>Sedangkan CV∆I dan CV ∆S dihitung dengan menggunakan rumus:</w:t>
      </w:r>
    </w:p>
    <w:p w:rsidR="003C7F7D" w:rsidRPr="00F77486" w:rsidRDefault="003C7F7D" w:rsidP="00F77486">
      <w:pPr>
        <w:spacing w:after="0" w:line="480" w:lineRule="auto"/>
        <w:jc w:val="both"/>
        <w:rPr>
          <w:rFonts w:ascii="Times New Roman" w:hAnsi="Times New Roman"/>
          <w:sz w:val="24"/>
          <w:szCs w:val="24"/>
        </w:rPr>
      </w:pPr>
      <m:oMathPara>
        <m:oMath>
          <m:r>
            <w:rPr>
              <w:rFonts w:ascii="Cambria Math" w:hAnsi="Cambria Math"/>
              <w:sz w:val="24"/>
              <w:szCs w:val="24"/>
            </w:rPr>
            <m:t>CV</m:t>
          </m:r>
          <m:r>
            <m:rPr>
              <m:sty m:val="p"/>
            </m:rPr>
            <w:rPr>
              <w:rFonts w:ascii="Times New Roman" w:hAnsi="Times New Roman"/>
              <w:sz w:val="24"/>
              <w:szCs w:val="24"/>
            </w:rPr>
            <m:t>∆</m:t>
          </m:r>
          <m:r>
            <m:rPr>
              <m:sty m:val="p"/>
            </m:rPr>
            <w:rPr>
              <w:rFonts w:ascii="Cambria Math" w:hAnsi="Times New Roman"/>
              <w:sz w:val="24"/>
              <w:szCs w:val="24"/>
            </w:rPr>
            <m:t>I dan CV</m:t>
          </m:r>
          <m:r>
            <m:rPr>
              <m:sty m:val="p"/>
            </m:rPr>
            <w:rPr>
              <w:rFonts w:ascii="Cambria Math" w:hAnsi="Times New Roman"/>
              <w:sz w:val="24"/>
              <w:szCs w:val="24"/>
            </w:rPr>
            <m:t>∆</m:t>
          </m:r>
          <m:r>
            <m:rPr>
              <m:sty m:val="p"/>
            </m:rPr>
            <w:rPr>
              <w:rFonts w:ascii="Cambria Math" w:hAnsi="Times New Roman"/>
              <w:sz w:val="24"/>
              <w:szCs w:val="24"/>
            </w:rPr>
            <m:t>S=</m:t>
          </m:r>
          <m:f>
            <m:fPr>
              <m:ctrlPr>
                <w:rPr>
                  <w:rFonts w:ascii="Cambria Math" w:hAnsi="Times New Roman"/>
                  <w:i/>
                  <w:sz w:val="24"/>
                  <w:szCs w:val="24"/>
                </w:rPr>
              </m:ctrlPr>
            </m:fPr>
            <m:num>
              <m:r>
                <w:rPr>
                  <w:rFonts w:ascii="Cambria Math" w:hAnsi="Cambria Math"/>
                  <w:sz w:val="24"/>
                  <w:szCs w:val="24"/>
                </w:rPr>
                <m:t>Variance</m:t>
              </m:r>
            </m:num>
            <m:den>
              <m:r>
                <w:rPr>
                  <w:rFonts w:ascii="Cambria Math" w:hAnsi="Cambria Math"/>
                  <w:sz w:val="24"/>
                  <w:szCs w:val="24"/>
                </w:rPr>
                <m:t>ExpectedValue</m:t>
              </m:r>
            </m:den>
          </m:f>
        </m:oMath>
      </m:oMathPara>
    </w:p>
    <w:p w:rsidR="003C7F7D" w:rsidRPr="00F77486" w:rsidRDefault="003C7F7D" w:rsidP="00DD02E3">
      <w:pPr>
        <w:spacing w:after="0" w:line="480" w:lineRule="auto"/>
        <w:jc w:val="both"/>
        <w:rPr>
          <w:rFonts w:ascii="Times New Roman" w:hAnsi="Times New Roman"/>
          <w:sz w:val="24"/>
          <w:szCs w:val="24"/>
        </w:rPr>
      </w:pPr>
      <w:r w:rsidRPr="00F77486">
        <w:rPr>
          <w:rFonts w:ascii="Times New Roman" w:hAnsi="Times New Roman"/>
          <w:sz w:val="24"/>
          <w:szCs w:val="24"/>
        </w:rPr>
        <w:tab/>
      </w:r>
      <w:r w:rsidRPr="00F77486">
        <w:rPr>
          <w:rFonts w:ascii="Times New Roman" w:hAnsi="Times New Roman"/>
          <w:sz w:val="24"/>
          <w:szCs w:val="24"/>
        </w:rPr>
        <w:tab/>
      </w:r>
      <w:r w:rsidRPr="00F77486">
        <w:rPr>
          <w:rFonts w:ascii="Times New Roman" w:hAnsi="Times New Roman"/>
          <w:sz w:val="24"/>
          <w:szCs w:val="24"/>
        </w:rPr>
        <w:tab/>
        <w:t>Atau:</w:t>
      </w:r>
    </w:p>
    <w:p w:rsidR="00050BEF" w:rsidRPr="00F77486" w:rsidRDefault="003C7F7D" w:rsidP="00DD02E3">
      <w:pPr>
        <w:spacing w:after="0" w:line="480" w:lineRule="auto"/>
        <w:jc w:val="both"/>
        <w:rPr>
          <w:rFonts w:ascii="Times New Roman" w:hAnsi="Times New Roman"/>
          <w:sz w:val="24"/>
          <w:szCs w:val="24"/>
        </w:rPr>
      </w:pPr>
      <w:r w:rsidRPr="00F77486">
        <w:rPr>
          <w:rFonts w:ascii="Times New Roman" w:hAnsi="Times New Roman"/>
          <w:sz w:val="24"/>
          <w:szCs w:val="24"/>
        </w:rPr>
        <w:tab/>
      </w:r>
      <w:r w:rsidRPr="00F77486">
        <w:rPr>
          <w:rFonts w:ascii="Times New Roman" w:hAnsi="Times New Roman"/>
          <w:sz w:val="24"/>
          <w:szCs w:val="24"/>
        </w:rPr>
        <w:tab/>
      </w:r>
      <w:r w:rsidRPr="00F77486">
        <w:rPr>
          <w:rFonts w:ascii="Times New Roman" w:hAnsi="Times New Roman"/>
          <w:sz w:val="24"/>
          <w:szCs w:val="24"/>
        </w:rPr>
        <w:tab/>
        <w:t xml:space="preserve">CV ∆I dan CV ∆S = </w:t>
      </w:r>
      <m:oMath>
        <m:f>
          <m:fPr>
            <m:ctrlPr>
              <w:rPr>
                <w:rFonts w:ascii="Cambria Math" w:hAnsi="Times New Roman"/>
                <w:sz w:val="24"/>
                <w:szCs w:val="24"/>
              </w:rPr>
            </m:ctrlPr>
          </m:fPr>
          <m:num>
            <m:rad>
              <m:radPr>
                <m:degHide m:val="on"/>
                <m:ctrlPr>
                  <w:rPr>
                    <w:rFonts w:ascii="Cambria Math" w:hAnsi="Times New Roman"/>
                    <w:sz w:val="24"/>
                    <w:szCs w:val="24"/>
                  </w:rPr>
                </m:ctrlPr>
              </m:radPr>
              <m:deg/>
              <m:e>
                <m:sSup>
                  <m:sSupPr>
                    <m:ctrlPr>
                      <w:rPr>
                        <w:rFonts w:ascii="Cambria Math" w:hAnsi="Times New Roman"/>
                        <w:sz w:val="24"/>
                        <w:szCs w:val="24"/>
                      </w:rPr>
                    </m:ctrlPr>
                  </m:sSupPr>
                  <m:e>
                    <m:r>
                      <w:rPr>
                        <w:rFonts w:ascii="Cambria Math" w:hAnsi="Times New Roman"/>
                        <w:sz w:val="24"/>
                        <w:szCs w:val="24"/>
                      </w:rPr>
                      <m:t>∑</m:t>
                    </m:r>
                    <m:r>
                      <w:rPr>
                        <w:rFonts w:ascii="Cambria Math" w:hAnsi="Times New Roman"/>
                        <w:sz w:val="24"/>
                        <w:szCs w:val="24"/>
                      </w:rPr>
                      <m:t>(</m:t>
                    </m:r>
                    <m:r>
                      <w:rPr>
                        <w:rFonts w:ascii="Times New Roman" w:hAnsi="Times New Roman"/>
                        <w:sz w:val="24"/>
                        <w:szCs w:val="24"/>
                      </w:rPr>
                      <m:t>∆</m:t>
                    </m:r>
                    <m:r>
                      <w:rPr>
                        <w:rFonts w:ascii="Cambria Math" w:hAnsi="Cambria Math"/>
                        <w:sz w:val="24"/>
                        <w:szCs w:val="24"/>
                      </w:rPr>
                      <m:t>X</m:t>
                    </m:r>
                    <m:r>
                      <w:rPr>
                        <w:rFonts w:ascii="Times New Roman" w:hAnsi="Times New Roman"/>
                        <w:sz w:val="24"/>
                        <w:szCs w:val="24"/>
                      </w:rPr>
                      <m:t>-∆</m:t>
                    </m:r>
                    <m:acc>
                      <m:accPr>
                        <m:chr m:val="̅"/>
                        <m:ctrlPr>
                          <w:rPr>
                            <w:rFonts w:ascii="Cambria Math" w:hAnsi="Cambria Math"/>
                            <w:i/>
                            <w:sz w:val="24"/>
                            <w:szCs w:val="24"/>
                          </w:rPr>
                        </m:ctrlPr>
                      </m:accPr>
                      <m:e>
                        <m:r>
                          <w:rPr>
                            <w:rFonts w:ascii="Cambria Math" w:hAnsi="Cambria Math"/>
                            <w:sz w:val="24"/>
                            <w:szCs w:val="24"/>
                          </w:rPr>
                          <m:t>X</m:t>
                        </m:r>
                      </m:e>
                    </m:acc>
                    <m:r>
                      <w:rPr>
                        <w:rFonts w:ascii="Cambria Math" w:hAnsi="Times New Roman"/>
                        <w:sz w:val="24"/>
                        <w:szCs w:val="24"/>
                      </w:rPr>
                      <m:t>)</m:t>
                    </m:r>
                  </m:e>
                  <m:sup>
                    <m:r>
                      <m:rPr>
                        <m:sty m:val="p"/>
                      </m:rPr>
                      <w:rPr>
                        <w:rFonts w:ascii="Cambria Math" w:hAnsi="Times New Roman"/>
                        <w:sz w:val="24"/>
                        <w:szCs w:val="24"/>
                      </w:rPr>
                      <m:t>2</m:t>
                    </m:r>
                  </m:sup>
                </m:sSup>
              </m:e>
            </m:rad>
          </m:num>
          <m:den>
            <m:r>
              <m:rPr>
                <m:sty m:val="p"/>
              </m:rPr>
              <w:rPr>
                <w:rFonts w:ascii="Cambria Math" w:hAnsi="Times New Roman"/>
                <w:sz w:val="24"/>
                <w:szCs w:val="24"/>
              </w:rPr>
              <m:t>n</m:t>
            </m:r>
            <m:r>
              <m:rPr>
                <m:sty m:val="p"/>
              </m:rPr>
              <w:rPr>
                <w:rFonts w:ascii="Cambria Math" w:hAnsi="Times New Roman"/>
                <w:sz w:val="24"/>
                <w:szCs w:val="24"/>
              </w:rPr>
              <m:t>-</m:t>
            </m:r>
            <m:r>
              <m:rPr>
                <m:sty m:val="p"/>
              </m:rPr>
              <w:rPr>
                <w:rFonts w:ascii="Cambria Math" w:hAnsi="Times New Roman"/>
                <w:sz w:val="24"/>
                <w:szCs w:val="24"/>
              </w:rPr>
              <m:t>1</m:t>
            </m:r>
          </m:den>
        </m:f>
        <m:r>
          <m:rPr>
            <m:sty m:val="p"/>
          </m:rPr>
          <w:rPr>
            <w:rFonts w:ascii="Cambria Math" w:hAnsi="Times New Roman"/>
            <w:sz w:val="24"/>
            <w:szCs w:val="24"/>
          </w:rPr>
          <m:t xml:space="preserve"> :</m:t>
        </m:r>
        <m:r>
          <m:rPr>
            <m:sty m:val="p"/>
          </m:rPr>
          <w:rPr>
            <w:rFonts w:ascii="Times New Roman" w:hAnsi="Times New Roman"/>
            <w:sz w:val="24"/>
            <w:szCs w:val="24"/>
          </w:rPr>
          <m:t>∆</m:t>
        </m:r>
        <m:acc>
          <m:accPr>
            <m:chr m:val="̅"/>
            <m:ctrlPr>
              <w:rPr>
                <w:rFonts w:ascii="Cambria Math" w:hAnsi="Times New Roman"/>
                <w:sz w:val="24"/>
                <w:szCs w:val="24"/>
              </w:rPr>
            </m:ctrlPr>
          </m:accPr>
          <m:e>
            <m:r>
              <m:rPr>
                <m:sty m:val="p"/>
              </m:rPr>
              <w:rPr>
                <w:rFonts w:ascii="Cambria Math" w:hAnsi="Times New Roman"/>
                <w:sz w:val="24"/>
                <w:szCs w:val="24"/>
              </w:rPr>
              <m:t>X</m:t>
            </m:r>
          </m:e>
        </m:acc>
      </m:oMath>
    </w:p>
    <w:p w:rsidR="00DD02E3" w:rsidRDefault="00DD02E3" w:rsidP="00F77486">
      <w:pPr>
        <w:spacing w:after="0" w:line="480" w:lineRule="auto"/>
        <w:ind w:left="720" w:hanging="720"/>
        <w:jc w:val="both"/>
        <w:rPr>
          <w:rFonts w:ascii="Times New Roman" w:hAnsi="Times New Roman"/>
          <w:sz w:val="24"/>
          <w:szCs w:val="24"/>
        </w:rPr>
      </w:pPr>
    </w:p>
    <w:p w:rsidR="00DD02E3" w:rsidRDefault="00DD02E3" w:rsidP="00F77486">
      <w:pPr>
        <w:spacing w:after="0" w:line="480" w:lineRule="auto"/>
        <w:ind w:left="720" w:hanging="720"/>
        <w:jc w:val="both"/>
        <w:rPr>
          <w:rFonts w:ascii="Times New Roman" w:hAnsi="Times New Roman"/>
          <w:sz w:val="24"/>
          <w:szCs w:val="24"/>
        </w:rPr>
      </w:pPr>
    </w:p>
    <w:p w:rsidR="003C7F7D" w:rsidRDefault="003C7F7D" w:rsidP="00F77486">
      <w:pPr>
        <w:spacing w:after="0" w:line="480" w:lineRule="auto"/>
        <w:ind w:left="720" w:hanging="720"/>
        <w:jc w:val="both"/>
        <w:rPr>
          <w:rFonts w:ascii="Times New Roman" w:hAnsi="Times New Roman"/>
          <w:sz w:val="24"/>
          <w:szCs w:val="24"/>
        </w:rPr>
      </w:pPr>
      <w:r w:rsidRPr="00F77486">
        <w:rPr>
          <w:rFonts w:ascii="Times New Roman" w:hAnsi="Times New Roman"/>
          <w:sz w:val="24"/>
          <w:szCs w:val="24"/>
        </w:rPr>
        <w:lastRenderedPageBreak/>
        <w:t xml:space="preserve">Keterangan: </w:t>
      </w:r>
    </w:p>
    <w:p w:rsidR="0023389A" w:rsidRDefault="0023389A" w:rsidP="0023389A">
      <w:pPr>
        <w:spacing w:after="0" w:line="480" w:lineRule="auto"/>
        <w:ind w:left="720" w:hanging="720"/>
        <w:jc w:val="both"/>
        <w:rPr>
          <w:rFonts w:ascii="Times New Roman" w:hAnsi="Times New Roman"/>
          <w:sz w:val="24"/>
          <w:szCs w:val="24"/>
        </w:rPr>
      </w:pPr>
      <w:r>
        <w:rPr>
          <w:rFonts w:ascii="Times New Roman" w:hAnsi="Times New Roman"/>
          <w:sz w:val="24"/>
          <w:szCs w:val="24"/>
        </w:rPr>
        <w:t>CV</w:t>
      </w:r>
      <w:r>
        <w:rPr>
          <w:rFonts w:ascii="Times New Roman" w:hAnsi="Times New Roman"/>
          <w:sz w:val="24"/>
          <w:szCs w:val="24"/>
        </w:rPr>
        <w:tab/>
        <w:t>: Koefesien variasi dari variabel</w:t>
      </w:r>
    </w:p>
    <w:p w:rsidR="0023389A" w:rsidRDefault="0023389A" w:rsidP="0023389A">
      <w:pPr>
        <w:spacing w:after="0" w:line="480" w:lineRule="auto"/>
        <w:ind w:left="720" w:hanging="720"/>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Perubahan Penjualan dalan satu periode</w:t>
      </w:r>
    </w:p>
    <w:p w:rsidR="0023389A" w:rsidRPr="00F77486" w:rsidRDefault="0023389A" w:rsidP="0023389A">
      <w:pPr>
        <w:spacing w:after="0" w:line="480" w:lineRule="auto"/>
        <w:ind w:left="720" w:hanging="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Perubahan Laba bersih dalam satu periode</w:t>
      </w:r>
    </w:p>
    <w:p w:rsidR="0023389A" w:rsidRPr="00F77486" w:rsidRDefault="0023389A" w:rsidP="0023389A">
      <w:pPr>
        <w:spacing w:after="0" w:line="480" w:lineRule="auto"/>
        <w:ind w:left="720" w:hanging="720"/>
        <w:jc w:val="both"/>
        <w:rPr>
          <w:rFonts w:ascii="Times New Roman" w:hAnsi="Times New Roman"/>
          <w:sz w:val="24"/>
          <w:szCs w:val="24"/>
        </w:rPr>
      </w:pPr>
      <w:r w:rsidRPr="00F77486">
        <w:rPr>
          <w:rFonts w:ascii="Times New Roman" w:hAnsi="Times New Roman"/>
          <w:sz w:val="24"/>
          <w:szCs w:val="24"/>
        </w:rPr>
        <w:t>∆</w:t>
      </w:r>
      <w:r>
        <w:rPr>
          <w:rFonts w:ascii="Times New Roman" w:hAnsi="Times New Roman"/>
          <w:sz w:val="24"/>
          <w:szCs w:val="24"/>
        </w:rPr>
        <w:t>X</w:t>
      </w:r>
      <w:r w:rsidRPr="00F77486">
        <w:rPr>
          <w:rFonts w:ascii="Times New Roman" w:hAnsi="Times New Roman"/>
          <w:sz w:val="24"/>
          <w:szCs w:val="24"/>
        </w:rPr>
        <w:tab/>
        <w:t>: Perubahan penghasilan bersih atau laba (I) atau penjualan (S) antara tahun n, tahun n-1</w:t>
      </w:r>
    </w:p>
    <w:p w:rsidR="0023389A" w:rsidRPr="00F77486" w:rsidRDefault="0023389A" w:rsidP="0023389A">
      <w:pPr>
        <w:spacing w:after="0" w:line="480" w:lineRule="auto"/>
        <w:ind w:left="720" w:hanging="720"/>
        <w:jc w:val="both"/>
        <w:rPr>
          <w:rFonts w:ascii="Times New Roman" w:hAnsi="Times New Roman"/>
          <w:sz w:val="24"/>
          <w:szCs w:val="24"/>
        </w:rPr>
      </w:pPr>
      <m:oMath>
        <m:r>
          <m:rPr>
            <m:sty m:val="p"/>
          </m:rPr>
          <w:rPr>
            <w:rFonts w:ascii="Cambria Math" w:hAnsi="Cambria Math"/>
            <w:sz w:val="24"/>
            <w:szCs w:val="24"/>
          </w:rPr>
          <m:t>∆</m:t>
        </m:r>
        <m:acc>
          <m:accPr>
            <m:chr m:val="̅"/>
            <m:ctrlPr>
              <w:rPr>
                <w:rFonts w:ascii="Cambria Math" w:hAnsi="Times New Roman"/>
                <w:sz w:val="24"/>
                <w:szCs w:val="24"/>
              </w:rPr>
            </m:ctrlPr>
          </m:accPr>
          <m:e>
            <m:r>
              <m:rPr>
                <m:sty m:val="p"/>
              </m:rPr>
              <w:rPr>
                <w:rFonts w:ascii="Cambria Math" w:hAnsi="Times New Roman"/>
                <w:sz w:val="24"/>
                <w:szCs w:val="24"/>
              </w:rPr>
              <m:t>X</m:t>
            </m:r>
          </m:e>
        </m:acc>
      </m:oMath>
      <w:r w:rsidRPr="00F77486">
        <w:rPr>
          <w:rFonts w:ascii="Times New Roman" w:hAnsi="Times New Roman"/>
          <w:sz w:val="24"/>
          <w:szCs w:val="24"/>
        </w:rPr>
        <w:tab/>
        <w:t>:  Rata-rata perubahan penghasilan bersih atau laba (</w:t>
      </w:r>
      <w:r w:rsidRPr="00F77486">
        <w:rPr>
          <w:rFonts w:ascii="Times New Roman" w:hAnsi="Times New Roman"/>
          <w:sz w:val="24"/>
          <w:szCs w:val="24"/>
        </w:rPr>
        <w:tab/>
        <w:t>I) atau penjualan (S) antara tahun n, tahun n-1</w:t>
      </w:r>
    </w:p>
    <w:p w:rsidR="0023389A" w:rsidRDefault="0023389A" w:rsidP="0023389A">
      <w:pPr>
        <w:spacing w:after="0" w:line="480" w:lineRule="auto"/>
        <w:ind w:left="720" w:hanging="720"/>
        <w:jc w:val="both"/>
        <w:rPr>
          <w:rFonts w:ascii="Times New Roman" w:hAnsi="Times New Roman"/>
          <w:sz w:val="24"/>
          <w:szCs w:val="24"/>
        </w:rPr>
      </w:pPr>
      <w:proofErr w:type="gramStart"/>
      <w:r w:rsidRPr="00F77486">
        <w:rPr>
          <w:rFonts w:ascii="Times New Roman" w:hAnsi="Times New Roman"/>
          <w:sz w:val="24"/>
          <w:szCs w:val="24"/>
        </w:rPr>
        <w:t>n</w:t>
      </w:r>
      <w:proofErr w:type="gramEnd"/>
      <w:r w:rsidRPr="00F77486">
        <w:rPr>
          <w:rFonts w:ascii="Times New Roman" w:hAnsi="Times New Roman"/>
          <w:sz w:val="24"/>
          <w:szCs w:val="24"/>
        </w:rPr>
        <w:tab/>
        <w:t>: Banyaknya tahun yang diamati</w:t>
      </w:r>
    </w:p>
    <w:p w:rsidR="0023389A" w:rsidRPr="00F77486" w:rsidRDefault="0023389A" w:rsidP="00F77486">
      <w:pPr>
        <w:spacing w:after="0" w:line="480" w:lineRule="auto"/>
        <w:ind w:left="720" w:hanging="720"/>
        <w:jc w:val="both"/>
        <w:rPr>
          <w:rFonts w:ascii="Times New Roman" w:hAnsi="Times New Roman"/>
          <w:sz w:val="24"/>
          <w:szCs w:val="24"/>
        </w:rPr>
      </w:pPr>
    </w:p>
    <w:p w:rsidR="00F87189" w:rsidRDefault="00F77486" w:rsidP="008B3760">
      <w:pPr>
        <w:spacing w:after="0" w:line="480" w:lineRule="auto"/>
        <w:ind w:firstLine="720"/>
        <w:jc w:val="both"/>
        <w:rPr>
          <w:rFonts w:ascii="Times New Roman" w:hAnsi="Times New Roman"/>
          <w:sz w:val="24"/>
          <w:szCs w:val="24"/>
        </w:rPr>
      </w:pPr>
      <w:r>
        <w:rPr>
          <w:rFonts w:ascii="Times New Roman" w:hAnsi="Times New Roman"/>
          <w:sz w:val="24"/>
          <w:szCs w:val="24"/>
        </w:rPr>
        <w:t xml:space="preserve">Dengan kriteria bahwa perusahaan dianggap telah melakukan tindakan praktik perataan laba bila </w:t>
      </w:r>
      <w:r>
        <w:rPr>
          <w:rFonts w:ascii="Times New Roman" w:hAnsi="Times New Roman"/>
          <w:i/>
          <w:sz w:val="24"/>
          <w:szCs w:val="24"/>
        </w:rPr>
        <w:t xml:space="preserve">CV ∆S </w:t>
      </w:r>
      <w:proofErr w:type="gramStart"/>
      <w:r>
        <w:rPr>
          <w:rFonts w:ascii="Times New Roman" w:hAnsi="Times New Roman"/>
          <w:i/>
          <w:sz w:val="24"/>
          <w:szCs w:val="24"/>
        </w:rPr>
        <w:t>&gt;  CV</w:t>
      </w:r>
      <w:proofErr w:type="gramEnd"/>
      <w:r>
        <w:rPr>
          <w:rFonts w:ascii="Times New Roman" w:hAnsi="Times New Roman"/>
          <w:i/>
          <w:sz w:val="24"/>
          <w:szCs w:val="24"/>
        </w:rPr>
        <w:t xml:space="preserve"> ∆I. </w:t>
      </w:r>
      <w:r>
        <w:rPr>
          <w:rFonts w:ascii="Times New Roman" w:hAnsi="Times New Roman"/>
          <w:sz w:val="24"/>
          <w:szCs w:val="24"/>
        </w:rPr>
        <w:t>Perusahaan dikategorikan melakukan praktik perataan laba apabila koefisien variasi perubahan penjualan lebih besar daripada koefesien variasi perubahan laba dan apabila koefesien variasi perubahan penjualan lebih kecil dari koefesien variasi perubahan laba perusahaan tersebut dikategorikan sebagai perusahaan bukan perataan laba.</w:t>
      </w:r>
    </w:p>
    <w:p w:rsidR="002206AF" w:rsidRDefault="002206AF" w:rsidP="002206AF">
      <w:pPr>
        <w:spacing w:after="0" w:line="480" w:lineRule="auto"/>
        <w:ind w:left="90" w:firstLine="630"/>
        <w:rPr>
          <w:rFonts w:ascii="Times New Roman" w:hAnsi="Times New Roman"/>
          <w:sz w:val="24"/>
          <w:szCs w:val="24"/>
        </w:rPr>
      </w:pPr>
      <w:r>
        <w:rPr>
          <w:rFonts w:ascii="Times New Roman" w:hAnsi="Times New Roman"/>
          <w:sz w:val="24"/>
          <w:szCs w:val="24"/>
        </w:rPr>
        <w:t>Adapun beberapa kriteria perusahaan yang melakukan perataan laba indeks Eckel (1981) dalam Wahyu dan Carolina (2013) adalah sebagai berikut:</w:t>
      </w:r>
    </w:p>
    <w:p w:rsidR="002206AF" w:rsidRDefault="002206AF" w:rsidP="00DA2899">
      <w:pPr>
        <w:pStyle w:val="ListParagraph"/>
        <w:numPr>
          <w:ilvl w:val="0"/>
          <w:numId w:val="37"/>
        </w:numPr>
        <w:spacing w:after="0" w:line="480" w:lineRule="auto"/>
        <w:rPr>
          <w:rFonts w:ascii="Times New Roman" w:hAnsi="Times New Roman"/>
          <w:sz w:val="24"/>
          <w:szCs w:val="24"/>
        </w:rPr>
      </w:pPr>
      <w:r>
        <w:rPr>
          <w:rFonts w:ascii="Times New Roman" w:hAnsi="Times New Roman"/>
          <w:sz w:val="24"/>
          <w:szCs w:val="24"/>
        </w:rPr>
        <w:t>Perusahaan dianggap melakukan perataan laba apabila indeks perataan laba lebih kecil dari 1 (CV ∆I &lt; CV ∆S)</w:t>
      </w:r>
    </w:p>
    <w:p w:rsidR="002206AF" w:rsidRPr="00DA2899" w:rsidRDefault="002206AF" w:rsidP="00DA2899">
      <w:pPr>
        <w:pStyle w:val="ListParagraph"/>
        <w:numPr>
          <w:ilvl w:val="0"/>
          <w:numId w:val="37"/>
        </w:numPr>
        <w:spacing w:after="0" w:line="480" w:lineRule="auto"/>
        <w:rPr>
          <w:rFonts w:ascii="Times New Roman" w:hAnsi="Times New Roman"/>
          <w:sz w:val="24"/>
          <w:szCs w:val="24"/>
        </w:rPr>
      </w:pPr>
      <w:r>
        <w:rPr>
          <w:rFonts w:ascii="Times New Roman" w:hAnsi="Times New Roman"/>
          <w:sz w:val="24"/>
          <w:szCs w:val="24"/>
        </w:rPr>
        <w:lastRenderedPageBreak/>
        <w:t xml:space="preserve">Perusahaan dianggap tidak melakukan perataan laba jika indeks perataan laba lebih besar </w:t>
      </w:r>
      <w:proofErr w:type="gramStart"/>
      <w:r>
        <w:rPr>
          <w:rFonts w:ascii="Times New Roman" w:hAnsi="Times New Roman"/>
          <w:sz w:val="24"/>
          <w:szCs w:val="24"/>
        </w:rPr>
        <w:t>sama</w:t>
      </w:r>
      <w:proofErr w:type="gramEnd"/>
      <w:r>
        <w:rPr>
          <w:rFonts w:ascii="Times New Roman" w:hAnsi="Times New Roman"/>
          <w:sz w:val="24"/>
          <w:szCs w:val="24"/>
        </w:rPr>
        <w:t xml:space="preserve"> dengan 1 (CV ∆I ≥ CV ∆S).</w:t>
      </w:r>
    </w:p>
    <w:p w:rsidR="002206AF" w:rsidRDefault="002206AF" w:rsidP="008B3760">
      <w:pPr>
        <w:spacing w:after="0" w:line="480" w:lineRule="auto"/>
        <w:ind w:firstLine="720"/>
        <w:jc w:val="both"/>
        <w:rPr>
          <w:rFonts w:ascii="Times New Roman" w:hAnsi="Times New Roman"/>
          <w:sz w:val="24"/>
          <w:szCs w:val="24"/>
        </w:rPr>
      </w:pPr>
      <w:r>
        <w:rPr>
          <w:rFonts w:ascii="Times New Roman" w:hAnsi="Times New Roman"/>
          <w:sz w:val="24"/>
          <w:szCs w:val="24"/>
        </w:rPr>
        <w:t>Penggunaan metode Eckel dalam rangka menentukan suatu perusahaan melakukan tindakan perataan laba atau tidak dalam berbagai penelitian terdahulu adalah berdasarkan pertimbangan-pertimbangan sebagai berikut:</w:t>
      </w:r>
    </w:p>
    <w:p w:rsidR="002206AF" w:rsidRDefault="002206AF" w:rsidP="004957A7">
      <w:pPr>
        <w:pStyle w:val="ListParagraph"/>
        <w:numPr>
          <w:ilvl w:val="0"/>
          <w:numId w:val="41"/>
        </w:numPr>
        <w:spacing w:after="0" w:line="240" w:lineRule="auto"/>
        <w:jc w:val="both"/>
        <w:rPr>
          <w:rFonts w:ascii="Times New Roman" w:hAnsi="Times New Roman"/>
          <w:sz w:val="24"/>
          <w:szCs w:val="24"/>
        </w:rPr>
      </w:pPr>
      <w:r>
        <w:rPr>
          <w:rFonts w:ascii="Times New Roman" w:hAnsi="Times New Roman"/>
          <w:sz w:val="24"/>
          <w:szCs w:val="24"/>
        </w:rPr>
        <w:t>Metode Excel ini telah banyak digunakan oleh peneliti-peneliti terdahulu baik dari dalam negeri maupun luar negeri.</w:t>
      </w:r>
    </w:p>
    <w:p w:rsidR="002206AF" w:rsidRDefault="002206AF" w:rsidP="004957A7">
      <w:pPr>
        <w:pStyle w:val="ListParagraph"/>
        <w:numPr>
          <w:ilvl w:val="0"/>
          <w:numId w:val="41"/>
        </w:numPr>
        <w:spacing w:after="0" w:line="240" w:lineRule="auto"/>
        <w:jc w:val="both"/>
        <w:rPr>
          <w:rFonts w:ascii="Times New Roman" w:hAnsi="Times New Roman"/>
          <w:sz w:val="24"/>
          <w:szCs w:val="24"/>
        </w:rPr>
      </w:pPr>
      <w:r>
        <w:rPr>
          <w:rFonts w:ascii="Times New Roman" w:hAnsi="Times New Roman"/>
          <w:sz w:val="24"/>
          <w:szCs w:val="24"/>
        </w:rPr>
        <w:t xml:space="preserve">Laba yang digunakan dalam metode Eckel ini adalah laba yang sebenarnya terjadi (tidak menggunakan proyeksi laba), sehingga laba yang digunakan dalam perhitungan </w:t>
      </w:r>
      <w:proofErr w:type="gramStart"/>
      <w:r>
        <w:rPr>
          <w:rFonts w:ascii="Times New Roman" w:hAnsi="Times New Roman"/>
          <w:sz w:val="24"/>
          <w:szCs w:val="24"/>
        </w:rPr>
        <w:t>akan</w:t>
      </w:r>
      <w:proofErr w:type="gramEnd"/>
      <w:r>
        <w:rPr>
          <w:rFonts w:ascii="Times New Roman" w:hAnsi="Times New Roman"/>
          <w:sz w:val="24"/>
          <w:szCs w:val="24"/>
        </w:rPr>
        <w:t xml:space="preserve"> bersifat obyektif.</w:t>
      </w:r>
    </w:p>
    <w:p w:rsidR="002206AF" w:rsidRDefault="002206AF" w:rsidP="004957A7">
      <w:pPr>
        <w:pStyle w:val="ListParagraph"/>
        <w:numPr>
          <w:ilvl w:val="0"/>
          <w:numId w:val="41"/>
        </w:numPr>
        <w:spacing w:after="0" w:line="240" w:lineRule="auto"/>
        <w:jc w:val="both"/>
        <w:rPr>
          <w:rFonts w:ascii="Times New Roman" w:hAnsi="Times New Roman"/>
          <w:sz w:val="24"/>
          <w:szCs w:val="24"/>
        </w:rPr>
      </w:pPr>
      <w:r>
        <w:rPr>
          <w:rFonts w:ascii="Times New Roman" w:hAnsi="Times New Roman"/>
          <w:sz w:val="24"/>
          <w:szCs w:val="24"/>
        </w:rPr>
        <w:t>Penjualan atau pendapatan yang digunakan adalah penjualan atau pendapatan bersih yang sebenarnya terjadi.</w:t>
      </w:r>
    </w:p>
    <w:p w:rsidR="004957A7" w:rsidRPr="002206AF" w:rsidRDefault="004957A7" w:rsidP="004957A7">
      <w:pPr>
        <w:pStyle w:val="ListParagraph"/>
        <w:spacing w:after="0" w:line="240" w:lineRule="auto"/>
        <w:ind w:left="1080"/>
        <w:jc w:val="both"/>
        <w:rPr>
          <w:rFonts w:ascii="Times New Roman" w:hAnsi="Times New Roman"/>
          <w:sz w:val="24"/>
          <w:szCs w:val="24"/>
        </w:rPr>
      </w:pPr>
    </w:p>
    <w:p w:rsidR="00E52E64" w:rsidRPr="00E52E64" w:rsidRDefault="00E52E64" w:rsidP="00E52E64">
      <w:pPr>
        <w:spacing w:after="0" w:line="480" w:lineRule="auto"/>
        <w:ind w:firstLine="720"/>
        <w:rPr>
          <w:rFonts w:ascii="Times New Roman" w:hAnsi="Times New Roman"/>
          <w:sz w:val="24"/>
          <w:szCs w:val="24"/>
        </w:rPr>
      </w:pPr>
      <w:r w:rsidRPr="00E52E64">
        <w:rPr>
          <w:rFonts w:ascii="Times New Roman" w:hAnsi="Times New Roman"/>
          <w:sz w:val="24"/>
          <w:szCs w:val="24"/>
        </w:rPr>
        <w:t>Menurut Albert dan Richardson (1990)</w:t>
      </w:r>
      <w:r w:rsidR="00F73F4B">
        <w:rPr>
          <w:rFonts w:ascii="Times New Roman" w:hAnsi="Times New Roman"/>
          <w:sz w:val="24"/>
          <w:szCs w:val="24"/>
        </w:rPr>
        <w:t xml:space="preserve"> dalam Iman (2014:19)</w:t>
      </w:r>
      <w:r w:rsidRPr="00E52E64">
        <w:rPr>
          <w:rFonts w:ascii="Times New Roman" w:hAnsi="Times New Roman"/>
          <w:sz w:val="24"/>
          <w:szCs w:val="24"/>
        </w:rPr>
        <w:t xml:space="preserve"> kelebihan model Eckel ini antara lain:</w:t>
      </w:r>
    </w:p>
    <w:p w:rsidR="00E52E64" w:rsidRPr="00E52E64" w:rsidRDefault="00E52E64" w:rsidP="004957A7">
      <w:pPr>
        <w:numPr>
          <w:ilvl w:val="0"/>
          <w:numId w:val="11"/>
        </w:numPr>
        <w:spacing w:after="0" w:line="240" w:lineRule="auto"/>
        <w:rPr>
          <w:rFonts w:ascii="Times New Roman" w:hAnsi="Times New Roman"/>
          <w:sz w:val="24"/>
          <w:szCs w:val="24"/>
        </w:rPr>
      </w:pPr>
      <w:r w:rsidRPr="00E52E64">
        <w:rPr>
          <w:rFonts w:ascii="Times New Roman" w:hAnsi="Times New Roman"/>
          <w:sz w:val="24"/>
          <w:szCs w:val="24"/>
        </w:rPr>
        <w:t>Indeks ini hanya mengukur variabilitas yang dilaporkan tanpa menggunakan prediksi laba sehingga hasilnya tidak mudah dipengaruhi oleh model-model prediksi laba.</w:t>
      </w:r>
    </w:p>
    <w:p w:rsidR="00E52E64" w:rsidRPr="00E52E64" w:rsidRDefault="00E52E64" w:rsidP="004957A7">
      <w:pPr>
        <w:numPr>
          <w:ilvl w:val="0"/>
          <w:numId w:val="11"/>
        </w:numPr>
        <w:spacing w:after="0" w:line="240" w:lineRule="auto"/>
        <w:rPr>
          <w:rFonts w:ascii="Times New Roman" w:hAnsi="Times New Roman"/>
          <w:sz w:val="24"/>
          <w:szCs w:val="24"/>
        </w:rPr>
      </w:pPr>
      <w:r w:rsidRPr="00E52E64">
        <w:rPr>
          <w:rFonts w:ascii="Times New Roman" w:hAnsi="Times New Roman"/>
          <w:sz w:val="24"/>
          <w:szCs w:val="24"/>
        </w:rPr>
        <w:t>Indeks ini tidak menggunakan baik pengujian univariate maupun multivariare atas biaya.</w:t>
      </w:r>
    </w:p>
    <w:p w:rsidR="003A5E47" w:rsidRDefault="00E52E64" w:rsidP="004957A7">
      <w:pPr>
        <w:numPr>
          <w:ilvl w:val="0"/>
          <w:numId w:val="11"/>
        </w:numPr>
        <w:spacing w:after="0" w:line="240" w:lineRule="auto"/>
        <w:rPr>
          <w:rFonts w:ascii="Times New Roman" w:hAnsi="Times New Roman"/>
          <w:sz w:val="24"/>
          <w:szCs w:val="24"/>
        </w:rPr>
      </w:pPr>
      <w:r w:rsidRPr="00E52E64">
        <w:rPr>
          <w:rFonts w:ascii="Times New Roman" w:hAnsi="Times New Roman"/>
          <w:sz w:val="24"/>
          <w:szCs w:val="24"/>
        </w:rPr>
        <w:t>Laba dan penjualan yang diuji adalah laba dan penjualan untuk beberapa periode waktu.</w:t>
      </w:r>
    </w:p>
    <w:p w:rsidR="00B74114" w:rsidRDefault="00B74114" w:rsidP="00B74114">
      <w:pPr>
        <w:spacing w:after="0" w:line="240" w:lineRule="auto"/>
        <w:ind w:left="1080"/>
        <w:rPr>
          <w:rFonts w:ascii="Times New Roman" w:hAnsi="Times New Roman"/>
          <w:sz w:val="24"/>
          <w:szCs w:val="24"/>
        </w:rPr>
      </w:pPr>
    </w:p>
    <w:p w:rsidR="0018397D" w:rsidRDefault="0018397D" w:rsidP="00D6710A">
      <w:pPr>
        <w:spacing w:after="0" w:line="480" w:lineRule="auto"/>
        <w:rPr>
          <w:rFonts w:ascii="Times New Roman" w:hAnsi="Times New Roman"/>
          <w:sz w:val="24"/>
          <w:szCs w:val="24"/>
        </w:rPr>
      </w:pPr>
    </w:p>
    <w:p w:rsidR="00446412" w:rsidRDefault="00D6710A" w:rsidP="008D2850">
      <w:pPr>
        <w:spacing w:after="0" w:line="480" w:lineRule="auto"/>
        <w:jc w:val="both"/>
        <w:rPr>
          <w:rFonts w:ascii="Times New Roman" w:hAnsi="Times New Roman"/>
          <w:b/>
          <w:sz w:val="24"/>
          <w:szCs w:val="24"/>
        </w:rPr>
      </w:pPr>
      <w:r>
        <w:rPr>
          <w:rFonts w:ascii="Times New Roman" w:hAnsi="Times New Roman"/>
          <w:b/>
          <w:sz w:val="24"/>
          <w:szCs w:val="24"/>
        </w:rPr>
        <w:t>2.1.8</w:t>
      </w:r>
      <w:r w:rsidR="00DD3C4F" w:rsidRPr="00DD3C4F">
        <w:rPr>
          <w:rFonts w:ascii="Times New Roman" w:hAnsi="Times New Roman"/>
          <w:b/>
          <w:sz w:val="24"/>
          <w:szCs w:val="24"/>
        </w:rPr>
        <w:tab/>
        <w:t>Faktor-Faktor Yang Mempengaruhi Perataan Laba</w:t>
      </w:r>
    </w:p>
    <w:p w:rsidR="00DD3C4F" w:rsidRDefault="00DD3C4F" w:rsidP="008D2850">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Perataan laba dipengaruhi oleh beberapa faktor yang mendorong manjer untuk meratakan penghasilannya.</w:t>
      </w:r>
      <w:proofErr w:type="gramEnd"/>
      <w:r>
        <w:rPr>
          <w:rFonts w:ascii="Times New Roman" w:hAnsi="Times New Roman"/>
          <w:sz w:val="24"/>
          <w:szCs w:val="24"/>
        </w:rPr>
        <w:t xml:space="preserve"> Menurut Prasetio, dkk (2002) faktor-faktor yang mendorong praktik perataan laba merupakan cerminan dari upaya manajemen untuk </w:t>
      </w:r>
      <w:r>
        <w:rPr>
          <w:rFonts w:ascii="Times New Roman" w:hAnsi="Times New Roman"/>
          <w:sz w:val="24"/>
          <w:szCs w:val="24"/>
        </w:rPr>
        <w:lastRenderedPageBreak/>
        <w:t>menghindari konflik dengan pihak-pihak lain yang berkepentingan. Faktor tersebut terdiri dari:</w:t>
      </w:r>
    </w:p>
    <w:p w:rsidR="00DD3C4F" w:rsidRDefault="00DD3C4F" w:rsidP="00685BAD">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“Faktor konsekuensi ekonomi dari pilihan akuntansi</w:t>
      </w:r>
    </w:p>
    <w:p w:rsidR="00DD3C4F" w:rsidRDefault="00DD3C4F" w:rsidP="00685BAD">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Merupakan yang terpengaruh oleh angka-angka akuntansi, sehingga perubahan akuntansi yang mempengaruhi angka-angka </w:t>
      </w:r>
      <w:r w:rsidR="008D2850">
        <w:rPr>
          <w:rFonts w:ascii="Times New Roman" w:hAnsi="Times New Roman"/>
          <w:sz w:val="24"/>
          <w:szCs w:val="24"/>
        </w:rPr>
        <w:t xml:space="preserve">akuntansi </w:t>
      </w:r>
      <w:proofErr w:type="gramStart"/>
      <w:r w:rsidR="008D2850">
        <w:rPr>
          <w:rFonts w:ascii="Times New Roman" w:hAnsi="Times New Roman"/>
          <w:sz w:val="24"/>
          <w:szCs w:val="24"/>
        </w:rPr>
        <w:t>akan</w:t>
      </w:r>
      <w:proofErr w:type="gramEnd"/>
      <w:r w:rsidR="008D2850">
        <w:rPr>
          <w:rFonts w:ascii="Times New Roman" w:hAnsi="Times New Roman"/>
          <w:sz w:val="24"/>
          <w:szCs w:val="24"/>
        </w:rPr>
        <w:t xml:space="preserve"> mempengaruhi kondisi itu, seperti: pembayaran bonus dan harga saham.</w:t>
      </w:r>
    </w:p>
    <w:p w:rsidR="008D2850" w:rsidRDefault="008D2850" w:rsidP="00685BAD">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Faktor-Faktor Laba</w:t>
      </w:r>
    </w:p>
    <w:p w:rsidR="008D2850" w:rsidRDefault="008D2850" w:rsidP="00685BAD">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Merupakan angka-angka yang dengan sendirinya ikut mendorong perilaku perataan laba, seperti: perbedaan yang signifikan antara laba yang diharapka</w:t>
      </w:r>
      <w:r w:rsidR="00A0358F">
        <w:rPr>
          <w:rFonts w:ascii="Times New Roman" w:hAnsi="Times New Roman"/>
          <w:sz w:val="24"/>
          <w:szCs w:val="24"/>
        </w:rPr>
        <w:t>n dengan laba yang sesungguhnya”.</w:t>
      </w:r>
    </w:p>
    <w:p w:rsidR="00685BAD" w:rsidRDefault="00685BAD" w:rsidP="00685BAD">
      <w:pPr>
        <w:pStyle w:val="ListParagraph"/>
        <w:spacing w:after="0" w:line="240" w:lineRule="auto"/>
        <w:ind w:left="1080"/>
        <w:jc w:val="both"/>
        <w:rPr>
          <w:rFonts w:ascii="Times New Roman" w:hAnsi="Times New Roman"/>
          <w:sz w:val="24"/>
          <w:szCs w:val="24"/>
        </w:rPr>
      </w:pPr>
    </w:p>
    <w:p w:rsidR="00775AFF" w:rsidRDefault="00775AFF" w:rsidP="00775AFF">
      <w:pPr>
        <w:spacing w:after="0" w:line="480" w:lineRule="auto"/>
        <w:ind w:firstLine="720"/>
        <w:jc w:val="both"/>
        <w:rPr>
          <w:rFonts w:ascii="Times New Roman" w:hAnsi="Times New Roman"/>
          <w:sz w:val="24"/>
          <w:szCs w:val="24"/>
        </w:rPr>
      </w:pPr>
      <w:r>
        <w:rPr>
          <w:rFonts w:ascii="Times New Roman" w:hAnsi="Times New Roman"/>
          <w:sz w:val="24"/>
          <w:szCs w:val="24"/>
        </w:rPr>
        <w:t>Terdapat beb</w:t>
      </w:r>
      <w:r w:rsidR="00E9777D">
        <w:rPr>
          <w:rFonts w:ascii="Times New Roman" w:hAnsi="Times New Roman"/>
          <w:sz w:val="24"/>
          <w:szCs w:val="24"/>
        </w:rPr>
        <w:t>e</w:t>
      </w:r>
      <w:r>
        <w:rPr>
          <w:rFonts w:ascii="Times New Roman" w:hAnsi="Times New Roman"/>
          <w:sz w:val="24"/>
          <w:szCs w:val="24"/>
        </w:rPr>
        <w:t>rapa faktor yang mempengaruhi perataan laba yaitu sebagai berikut:</w:t>
      </w:r>
    </w:p>
    <w:p w:rsidR="00775AFF" w:rsidRDefault="00775AFF" w:rsidP="00775AFF">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Menurut Moses (1987) dalam Utomo dan Siregar (2008) faktor yang mempengaruhi perataan laba yait</w:t>
      </w:r>
      <w:r w:rsidR="00355C3D">
        <w:rPr>
          <w:rFonts w:ascii="Times New Roman" w:hAnsi="Times New Roman"/>
          <w:sz w:val="24"/>
          <w:szCs w:val="24"/>
        </w:rPr>
        <w:t>u ukuran perusahaan.</w:t>
      </w:r>
      <w:proofErr w:type="gramEnd"/>
    </w:p>
    <w:p w:rsidR="00775AFF" w:rsidRDefault="00775AFF" w:rsidP="00775AFF">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Zuhroh (1996), Jin dan Machfoez (1998) dalam Juniarti dan Corolina (2005) faktor yang memperngaruhi perataan laba yaitu </w:t>
      </w:r>
      <w:r>
        <w:rPr>
          <w:rFonts w:ascii="Times New Roman" w:hAnsi="Times New Roman"/>
          <w:i/>
          <w:sz w:val="24"/>
          <w:szCs w:val="24"/>
        </w:rPr>
        <w:t xml:space="preserve">leverage </w:t>
      </w:r>
      <w:r>
        <w:rPr>
          <w:rFonts w:ascii="Times New Roman" w:hAnsi="Times New Roman"/>
          <w:sz w:val="24"/>
          <w:szCs w:val="24"/>
        </w:rPr>
        <w:t>operasi.</w:t>
      </w:r>
    </w:p>
    <w:p w:rsidR="00355C3D" w:rsidRDefault="00355C3D" w:rsidP="00775AFF">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Menurut Ashari (1994) dalam Utomo dan Siregar (2008) faktor yang mempengaruhi perataan laba yaitu profitabilitas.</w:t>
      </w:r>
      <w:proofErr w:type="gramEnd"/>
    </w:p>
    <w:p w:rsidR="00355C3D" w:rsidRDefault="00355C3D" w:rsidP="00775AFF">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Koh (2002), Moh’d </w:t>
      </w:r>
      <w:r>
        <w:rPr>
          <w:rFonts w:ascii="Times New Roman" w:hAnsi="Times New Roman"/>
          <w:i/>
          <w:sz w:val="24"/>
          <w:szCs w:val="24"/>
        </w:rPr>
        <w:t xml:space="preserve">et </w:t>
      </w:r>
      <w:proofErr w:type="gramStart"/>
      <w:r>
        <w:rPr>
          <w:rFonts w:ascii="Times New Roman" w:hAnsi="Times New Roman"/>
          <w:i/>
          <w:sz w:val="24"/>
          <w:szCs w:val="24"/>
        </w:rPr>
        <w:t xml:space="preserve">al </w:t>
      </w:r>
      <w:r>
        <w:rPr>
          <w:rFonts w:ascii="Times New Roman" w:hAnsi="Times New Roman"/>
          <w:sz w:val="24"/>
          <w:szCs w:val="24"/>
        </w:rPr>
        <w:t xml:space="preserve"> (</w:t>
      </w:r>
      <w:proofErr w:type="gramEnd"/>
      <w:r>
        <w:rPr>
          <w:rFonts w:ascii="Times New Roman" w:hAnsi="Times New Roman"/>
          <w:sz w:val="24"/>
          <w:szCs w:val="24"/>
        </w:rPr>
        <w:t xml:space="preserve">1998) dan Cornet </w:t>
      </w:r>
      <w:r>
        <w:rPr>
          <w:rFonts w:ascii="Times New Roman" w:hAnsi="Times New Roman"/>
          <w:i/>
          <w:sz w:val="24"/>
          <w:szCs w:val="24"/>
        </w:rPr>
        <w:t xml:space="preserve">et al </w:t>
      </w:r>
      <w:r>
        <w:rPr>
          <w:rFonts w:ascii="Times New Roman" w:hAnsi="Times New Roman"/>
          <w:sz w:val="24"/>
          <w:szCs w:val="24"/>
        </w:rPr>
        <w:t>(2006) dalam Starga dan Kamaliah (2014) faktor yang mempengaruhi perataan laba yitu kepemilikan institusional.</w:t>
      </w:r>
    </w:p>
    <w:p w:rsidR="00355C3D" w:rsidRDefault="00355C3D" w:rsidP="00775AFF">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Menurut Carlon dan Bathala (1997) dalam Atamarwan (2011) faktor yang mempengaruhi perataan laba yaitu kepemilikan manajerial.</w:t>
      </w:r>
      <w:proofErr w:type="gramEnd"/>
    </w:p>
    <w:p w:rsidR="00355C3D" w:rsidRPr="00355C3D" w:rsidRDefault="00355C3D" w:rsidP="00775AFF">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Menurut Ilmainir dalam Widaryanti (2009) faktor yang mempengaruhi perataan laba yaitu perbedaan saham, perbedaan laba aktual dan laba normal</w:t>
      </w:r>
      <w:proofErr w:type="gramStart"/>
      <w:r>
        <w:rPr>
          <w:rFonts w:ascii="Times New Roman" w:hAnsi="Times New Roman"/>
          <w:sz w:val="24"/>
          <w:szCs w:val="24"/>
        </w:rPr>
        <w:t>,  kebijakan</w:t>
      </w:r>
      <w:proofErr w:type="gramEnd"/>
      <w:r>
        <w:rPr>
          <w:rFonts w:ascii="Times New Roman" w:hAnsi="Times New Roman"/>
          <w:sz w:val="24"/>
          <w:szCs w:val="24"/>
        </w:rPr>
        <w:t xml:space="preserve"> akuntansi mengenai laba.</w:t>
      </w:r>
    </w:p>
    <w:p w:rsidR="00DD3C4F" w:rsidRDefault="00CC0176" w:rsidP="00D6710A">
      <w:pPr>
        <w:spacing w:after="0" w:line="480" w:lineRule="auto"/>
        <w:ind w:firstLine="720"/>
        <w:jc w:val="both"/>
        <w:rPr>
          <w:rFonts w:ascii="Times New Roman" w:hAnsi="Times New Roman"/>
          <w:sz w:val="24"/>
          <w:szCs w:val="24"/>
        </w:rPr>
      </w:pPr>
      <w:r>
        <w:rPr>
          <w:rFonts w:ascii="Times New Roman" w:hAnsi="Times New Roman"/>
          <w:sz w:val="24"/>
          <w:szCs w:val="24"/>
        </w:rPr>
        <w:t>Menurut Michelson, dkk (2000) dalam Sindi dan Etna (2011) fakt</w:t>
      </w:r>
      <w:r w:rsidR="00E9777D">
        <w:rPr>
          <w:rFonts w:ascii="Times New Roman" w:hAnsi="Times New Roman"/>
          <w:sz w:val="24"/>
          <w:szCs w:val="24"/>
        </w:rPr>
        <w:t xml:space="preserve">or yang </w:t>
      </w:r>
      <w:r>
        <w:rPr>
          <w:rFonts w:ascii="Times New Roman" w:hAnsi="Times New Roman"/>
          <w:sz w:val="24"/>
          <w:szCs w:val="24"/>
        </w:rPr>
        <w:t>mempengaruhi perataan laba yaitu kepemilikan publik.</w:t>
      </w:r>
    </w:p>
    <w:p w:rsidR="00F87189" w:rsidRDefault="003D28B3" w:rsidP="004C4BA7">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Menurut </w:t>
      </w:r>
      <w:r w:rsidR="00D6710A">
        <w:rPr>
          <w:rFonts w:ascii="Times New Roman" w:hAnsi="Times New Roman"/>
          <w:sz w:val="24"/>
          <w:szCs w:val="24"/>
        </w:rPr>
        <w:t>Astuti (2004) dalam Dimas dan Rochawati (2013) faktor yang mempengaruhi perataan laba yaitu profitabilitas, risiko keuangan, nilai perusahaan, dan struktur kepemilikan.</w:t>
      </w:r>
      <w:proofErr w:type="gramEnd"/>
    </w:p>
    <w:p w:rsidR="0023389A" w:rsidRPr="00446412" w:rsidRDefault="0023389A" w:rsidP="004C4BA7">
      <w:pPr>
        <w:spacing w:after="0" w:line="480" w:lineRule="auto"/>
        <w:ind w:firstLine="720"/>
        <w:jc w:val="both"/>
        <w:rPr>
          <w:rFonts w:ascii="Times New Roman" w:hAnsi="Times New Roman"/>
          <w:sz w:val="24"/>
          <w:szCs w:val="24"/>
        </w:rPr>
      </w:pPr>
    </w:p>
    <w:p w:rsidR="00E52E64" w:rsidRPr="00E52E64" w:rsidRDefault="00D6710A" w:rsidP="00E52E64">
      <w:pPr>
        <w:spacing w:after="0" w:line="480" w:lineRule="auto"/>
        <w:rPr>
          <w:rFonts w:ascii="Times New Roman" w:hAnsi="Times New Roman"/>
          <w:b/>
          <w:sz w:val="24"/>
          <w:szCs w:val="24"/>
        </w:rPr>
      </w:pPr>
      <w:r>
        <w:rPr>
          <w:rFonts w:ascii="Times New Roman" w:hAnsi="Times New Roman"/>
          <w:b/>
          <w:sz w:val="24"/>
          <w:szCs w:val="24"/>
        </w:rPr>
        <w:t>2.1.9</w:t>
      </w:r>
      <w:r w:rsidR="00E52E64" w:rsidRPr="00E52E64">
        <w:rPr>
          <w:rFonts w:ascii="Times New Roman" w:hAnsi="Times New Roman"/>
          <w:b/>
          <w:sz w:val="24"/>
          <w:szCs w:val="24"/>
        </w:rPr>
        <w:t xml:space="preserve">    Penelitian Terdahulu</w:t>
      </w:r>
    </w:p>
    <w:p w:rsidR="0018397D" w:rsidRPr="0018397D" w:rsidRDefault="00E52E64" w:rsidP="00905E9D">
      <w:pPr>
        <w:spacing w:after="0" w:line="480" w:lineRule="auto"/>
        <w:ind w:firstLine="720"/>
        <w:jc w:val="both"/>
        <w:rPr>
          <w:rFonts w:ascii="Times New Roman" w:hAnsi="Times New Roman"/>
          <w:sz w:val="24"/>
          <w:szCs w:val="24"/>
        </w:rPr>
      </w:pPr>
      <w:r w:rsidRPr="00E52E64">
        <w:rPr>
          <w:rFonts w:ascii="Times New Roman" w:hAnsi="Times New Roman"/>
          <w:sz w:val="24"/>
          <w:szCs w:val="24"/>
          <w:lang w:val="id-ID"/>
        </w:rPr>
        <w:t>Perbandingan penelitian yang sedang dilakukan dengan penelitian sebelumnya digunakan sebag</w:t>
      </w:r>
      <w:r w:rsidRPr="00E52E64">
        <w:rPr>
          <w:rFonts w:ascii="Times New Roman" w:hAnsi="Times New Roman"/>
          <w:sz w:val="24"/>
          <w:szCs w:val="24"/>
        </w:rPr>
        <w:t>a</w:t>
      </w:r>
      <w:r w:rsidRPr="00E52E64">
        <w:rPr>
          <w:rFonts w:ascii="Times New Roman" w:hAnsi="Times New Roman"/>
          <w:sz w:val="24"/>
          <w:szCs w:val="24"/>
          <w:lang w:val="id-ID"/>
        </w:rPr>
        <w:t>i tolak ukur dalam kajian penelitian. Dapat dilihat dari tabel dibawah ini :</w:t>
      </w:r>
    </w:p>
    <w:p w:rsidR="00E52E64" w:rsidRPr="00E52E64" w:rsidRDefault="00F62AA5" w:rsidP="00E52E64">
      <w:pPr>
        <w:spacing w:after="0" w:line="480" w:lineRule="auto"/>
        <w:jc w:val="center"/>
        <w:rPr>
          <w:rFonts w:ascii="Times New Roman" w:hAnsi="Times New Roman"/>
          <w:b/>
          <w:sz w:val="24"/>
          <w:szCs w:val="24"/>
        </w:rPr>
      </w:pPr>
      <w:r>
        <w:rPr>
          <w:rFonts w:ascii="Times New Roman" w:hAnsi="Times New Roman"/>
          <w:b/>
          <w:sz w:val="24"/>
          <w:szCs w:val="24"/>
        </w:rPr>
        <w:t>Tabel 2.2</w:t>
      </w:r>
    </w:p>
    <w:p w:rsidR="00E52E64" w:rsidRPr="00E52E64" w:rsidRDefault="00E52E64" w:rsidP="00E52E64">
      <w:pPr>
        <w:spacing w:after="0" w:line="480" w:lineRule="auto"/>
        <w:jc w:val="center"/>
        <w:rPr>
          <w:rFonts w:ascii="Times New Roman" w:hAnsi="Times New Roman"/>
          <w:b/>
          <w:sz w:val="24"/>
          <w:szCs w:val="24"/>
        </w:rPr>
      </w:pPr>
      <w:r w:rsidRPr="00E52E64">
        <w:rPr>
          <w:rFonts w:ascii="Times New Roman" w:hAnsi="Times New Roman"/>
          <w:b/>
          <w:sz w:val="24"/>
          <w:szCs w:val="24"/>
        </w:rPr>
        <w:t>Perbedaan dan Persamaan dengan Penelitian Terdahulu</w:t>
      </w:r>
    </w:p>
    <w:p w:rsidR="00E52E64" w:rsidRPr="00E52E64" w:rsidRDefault="00E52E64" w:rsidP="0020246B">
      <w:pPr>
        <w:spacing w:after="0" w:line="240" w:lineRule="auto"/>
        <w:jc w:val="center"/>
        <w:rPr>
          <w:rFonts w:ascii="Times New Roman" w:hAnsi="Times New Roman"/>
          <w:b/>
          <w:sz w:val="24"/>
          <w:szCs w:val="24"/>
        </w:rPr>
      </w:pPr>
    </w:p>
    <w:tbl>
      <w:tblPr>
        <w:tblW w:w="1080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3"/>
        <w:gridCol w:w="2237"/>
        <w:gridCol w:w="1890"/>
        <w:gridCol w:w="1980"/>
        <w:gridCol w:w="1890"/>
        <w:gridCol w:w="2250"/>
      </w:tblGrid>
      <w:tr w:rsidR="00E52E64" w:rsidRPr="004C4BA7" w:rsidTr="0020246B">
        <w:tc>
          <w:tcPr>
            <w:tcW w:w="553" w:type="dxa"/>
          </w:tcPr>
          <w:p w:rsidR="00E52E64" w:rsidRPr="004C4BA7" w:rsidRDefault="00E52E64" w:rsidP="0020246B">
            <w:pPr>
              <w:spacing w:after="0" w:line="240" w:lineRule="auto"/>
              <w:jc w:val="center"/>
              <w:rPr>
                <w:rFonts w:ascii="Times New Roman" w:hAnsi="Times New Roman"/>
                <w:b/>
                <w:sz w:val="24"/>
                <w:szCs w:val="24"/>
              </w:rPr>
            </w:pPr>
            <w:r w:rsidRPr="004C4BA7">
              <w:rPr>
                <w:rFonts w:ascii="Times New Roman" w:hAnsi="Times New Roman"/>
                <w:b/>
                <w:sz w:val="24"/>
                <w:szCs w:val="24"/>
              </w:rPr>
              <w:t>No</w:t>
            </w:r>
          </w:p>
        </w:tc>
        <w:tc>
          <w:tcPr>
            <w:tcW w:w="2237" w:type="dxa"/>
          </w:tcPr>
          <w:p w:rsidR="00E52E64" w:rsidRPr="004C4BA7" w:rsidRDefault="00E52E64" w:rsidP="0020246B">
            <w:pPr>
              <w:spacing w:after="0" w:line="240" w:lineRule="auto"/>
              <w:jc w:val="center"/>
              <w:rPr>
                <w:rFonts w:ascii="Times New Roman" w:hAnsi="Times New Roman"/>
                <w:b/>
                <w:sz w:val="24"/>
                <w:szCs w:val="24"/>
              </w:rPr>
            </w:pPr>
            <w:r w:rsidRPr="004C4BA7">
              <w:rPr>
                <w:rFonts w:ascii="Times New Roman" w:hAnsi="Times New Roman"/>
                <w:b/>
                <w:sz w:val="24"/>
                <w:szCs w:val="24"/>
              </w:rPr>
              <w:t>Peneliti dan Tahun</w:t>
            </w:r>
          </w:p>
        </w:tc>
        <w:tc>
          <w:tcPr>
            <w:tcW w:w="1890" w:type="dxa"/>
          </w:tcPr>
          <w:p w:rsidR="00E52E64" w:rsidRPr="004C4BA7" w:rsidRDefault="00E52E64" w:rsidP="0020246B">
            <w:pPr>
              <w:spacing w:after="0" w:line="240" w:lineRule="auto"/>
              <w:jc w:val="center"/>
              <w:rPr>
                <w:rFonts w:ascii="Times New Roman" w:hAnsi="Times New Roman"/>
                <w:b/>
                <w:sz w:val="24"/>
                <w:szCs w:val="24"/>
              </w:rPr>
            </w:pPr>
            <w:r w:rsidRPr="004C4BA7">
              <w:rPr>
                <w:rFonts w:ascii="Times New Roman" w:hAnsi="Times New Roman"/>
                <w:b/>
                <w:sz w:val="24"/>
                <w:szCs w:val="24"/>
              </w:rPr>
              <w:t>Judul Penelitian</w:t>
            </w:r>
          </w:p>
        </w:tc>
        <w:tc>
          <w:tcPr>
            <w:tcW w:w="1980" w:type="dxa"/>
          </w:tcPr>
          <w:p w:rsidR="00E52E64" w:rsidRPr="004C4BA7" w:rsidRDefault="00E52E64" w:rsidP="0020246B">
            <w:pPr>
              <w:spacing w:after="0" w:line="240" w:lineRule="auto"/>
              <w:jc w:val="center"/>
              <w:rPr>
                <w:rFonts w:ascii="Times New Roman" w:hAnsi="Times New Roman"/>
                <w:b/>
                <w:sz w:val="24"/>
                <w:szCs w:val="24"/>
              </w:rPr>
            </w:pPr>
            <w:r w:rsidRPr="004C4BA7">
              <w:rPr>
                <w:rFonts w:ascii="Times New Roman" w:hAnsi="Times New Roman"/>
                <w:b/>
                <w:sz w:val="24"/>
                <w:szCs w:val="24"/>
              </w:rPr>
              <w:t>Hasil Penelitian</w:t>
            </w:r>
          </w:p>
        </w:tc>
        <w:tc>
          <w:tcPr>
            <w:tcW w:w="1890" w:type="dxa"/>
          </w:tcPr>
          <w:p w:rsidR="00E52E64" w:rsidRPr="004C4BA7" w:rsidRDefault="00E52E64" w:rsidP="0020246B">
            <w:pPr>
              <w:spacing w:after="0" w:line="240" w:lineRule="auto"/>
              <w:jc w:val="center"/>
              <w:rPr>
                <w:rFonts w:ascii="Times New Roman" w:hAnsi="Times New Roman"/>
                <w:b/>
                <w:sz w:val="24"/>
                <w:szCs w:val="24"/>
              </w:rPr>
            </w:pPr>
            <w:r w:rsidRPr="004C4BA7">
              <w:rPr>
                <w:rFonts w:ascii="Times New Roman" w:hAnsi="Times New Roman"/>
                <w:b/>
                <w:sz w:val="24"/>
                <w:szCs w:val="24"/>
              </w:rPr>
              <w:t>Persamaan</w:t>
            </w:r>
          </w:p>
        </w:tc>
        <w:tc>
          <w:tcPr>
            <w:tcW w:w="2250" w:type="dxa"/>
          </w:tcPr>
          <w:p w:rsidR="00E52E64" w:rsidRPr="004C4BA7" w:rsidRDefault="00E52E64" w:rsidP="0020246B">
            <w:pPr>
              <w:spacing w:after="0" w:line="240" w:lineRule="auto"/>
              <w:jc w:val="center"/>
              <w:rPr>
                <w:rFonts w:ascii="Times New Roman" w:hAnsi="Times New Roman"/>
                <w:b/>
                <w:sz w:val="24"/>
                <w:szCs w:val="24"/>
              </w:rPr>
            </w:pPr>
            <w:r w:rsidRPr="004C4BA7">
              <w:rPr>
                <w:rFonts w:ascii="Times New Roman" w:hAnsi="Times New Roman"/>
                <w:b/>
                <w:sz w:val="24"/>
                <w:szCs w:val="24"/>
              </w:rPr>
              <w:t>Perbedaan</w:t>
            </w:r>
          </w:p>
        </w:tc>
      </w:tr>
      <w:tr w:rsidR="00E52E64" w:rsidRPr="004C4BA7" w:rsidTr="0020246B">
        <w:tc>
          <w:tcPr>
            <w:tcW w:w="553" w:type="dxa"/>
          </w:tcPr>
          <w:p w:rsidR="00E52E64" w:rsidRPr="004C4BA7" w:rsidRDefault="00E52E64" w:rsidP="0020246B">
            <w:pPr>
              <w:spacing w:after="0" w:line="240" w:lineRule="auto"/>
              <w:rPr>
                <w:rFonts w:ascii="Times New Roman" w:hAnsi="Times New Roman"/>
                <w:b/>
                <w:sz w:val="24"/>
                <w:szCs w:val="24"/>
              </w:rPr>
            </w:pPr>
            <w:r w:rsidRPr="004C4BA7">
              <w:rPr>
                <w:rFonts w:ascii="Times New Roman" w:hAnsi="Times New Roman"/>
                <w:sz w:val="24"/>
                <w:szCs w:val="24"/>
              </w:rPr>
              <w:t>1</w:t>
            </w:r>
            <w:r w:rsidRPr="004C4BA7">
              <w:rPr>
                <w:rFonts w:ascii="Times New Roman" w:hAnsi="Times New Roman"/>
                <w:b/>
                <w:sz w:val="24"/>
                <w:szCs w:val="24"/>
              </w:rPr>
              <w:t>.</w:t>
            </w:r>
          </w:p>
        </w:tc>
        <w:tc>
          <w:tcPr>
            <w:tcW w:w="2237"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Dimas Prayudi dan Rochmawati Daud (2013)</w:t>
            </w:r>
          </w:p>
        </w:tc>
        <w:tc>
          <w:tcPr>
            <w:tcW w:w="1890" w:type="dxa"/>
          </w:tcPr>
          <w:p w:rsidR="00E52E64" w:rsidRPr="004C4BA7" w:rsidRDefault="00E52E64" w:rsidP="0020246B">
            <w:pPr>
              <w:spacing w:after="0" w:line="240" w:lineRule="auto"/>
              <w:jc w:val="both"/>
              <w:rPr>
                <w:rFonts w:ascii="Times New Roman" w:hAnsi="Times New Roman"/>
                <w:sz w:val="24"/>
                <w:szCs w:val="24"/>
              </w:rPr>
            </w:pPr>
            <w:r w:rsidRPr="004C4BA7">
              <w:rPr>
                <w:rFonts w:ascii="Times New Roman" w:hAnsi="Times New Roman"/>
                <w:sz w:val="24"/>
                <w:szCs w:val="24"/>
              </w:rPr>
              <w:t>Pengaruh Profitabilitas, Risiko Keuangan, Nilai Perusahaan dan Struktur Kepemilikan terhadap Praktik Perataan Laba (</w:t>
            </w:r>
            <w:r w:rsidRPr="004C4BA7">
              <w:rPr>
                <w:rFonts w:ascii="Times New Roman" w:hAnsi="Times New Roman"/>
                <w:i/>
                <w:sz w:val="24"/>
                <w:szCs w:val="24"/>
              </w:rPr>
              <w:t xml:space="preserve">Income </w:t>
            </w:r>
            <w:r w:rsidRPr="004C4BA7">
              <w:rPr>
                <w:rFonts w:ascii="Times New Roman" w:hAnsi="Times New Roman"/>
                <w:i/>
                <w:sz w:val="24"/>
                <w:szCs w:val="24"/>
              </w:rPr>
              <w:lastRenderedPageBreak/>
              <w:t>Smoothing</w:t>
            </w:r>
            <w:r w:rsidRPr="004C4BA7">
              <w:rPr>
                <w:rFonts w:ascii="Times New Roman" w:hAnsi="Times New Roman"/>
                <w:sz w:val="24"/>
                <w:szCs w:val="24"/>
              </w:rPr>
              <w:t>)</w:t>
            </w:r>
          </w:p>
        </w:tc>
        <w:tc>
          <w:tcPr>
            <w:tcW w:w="1980" w:type="dxa"/>
          </w:tcPr>
          <w:p w:rsidR="00E52E64" w:rsidRPr="004C4BA7" w:rsidRDefault="00E52E64" w:rsidP="0020246B">
            <w:pPr>
              <w:numPr>
                <w:ilvl w:val="0"/>
                <w:numId w:val="12"/>
              </w:numPr>
              <w:spacing w:after="0" w:line="240" w:lineRule="auto"/>
              <w:ind w:left="314" w:hanging="257"/>
              <w:jc w:val="both"/>
              <w:rPr>
                <w:rFonts w:ascii="Times New Roman" w:hAnsi="Times New Roman"/>
                <w:sz w:val="24"/>
                <w:szCs w:val="24"/>
              </w:rPr>
            </w:pPr>
            <w:r w:rsidRPr="004C4BA7">
              <w:rPr>
                <w:rFonts w:ascii="Times New Roman" w:hAnsi="Times New Roman"/>
                <w:sz w:val="24"/>
                <w:szCs w:val="24"/>
              </w:rPr>
              <w:lastRenderedPageBreak/>
              <w:t>Profitabilitas tidak berpengaruh signifikan terhadap perataan laba.</w:t>
            </w:r>
          </w:p>
          <w:p w:rsidR="00E52E64" w:rsidRPr="004C4BA7" w:rsidRDefault="00E52E64" w:rsidP="0020246B">
            <w:pPr>
              <w:numPr>
                <w:ilvl w:val="0"/>
                <w:numId w:val="12"/>
              </w:numPr>
              <w:spacing w:after="0" w:line="240" w:lineRule="auto"/>
              <w:ind w:left="314" w:hanging="257"/>
              <w:jc w:val="both"/>
              <w:rPr>
                <w:rFonts w:ascii="Times New Roman" w:hAnsi="Times New Roman"/>
                <w:sz w:val="24"/>
                <w:szCs w:val="24"/>
              </w:rPr>
            </w:pPr>
            <w:r w:rsidRPr="004C4BA7">
              <w:rPr>
                <w:rFonts w:ascii="Times New Roman" w:hAnsi="Times New Roman"/>
                <w:sz w:val="24"/>
                <w:szCs w:val="24"/>
              </w:rPr>
              <w:t xml:space="preserve">Resiko perusahaan tidak berpengaruh </w:t>
            </w:r>
            <w:r w:rsidRPr="004C4BA7">
              <w:rPr>
                <w:rFonts w:ascii="Times New Roman" w:hAnsi="Times New Roman"/>
                <w:sz w:val="24"/>
                <w:szCs w:val="24"/>
              </w:rPr>
              <w:lastRenderedPageBreak/>
              <w:t>signifikan terhadap pertaaan laba.</w:t>
            </w:r>
          </w:p>
          <w:p w:rsidR="00E52E64" w:rsidRPr="004C4BA7" w:rsidRDefault="00E52E64" w:rsidP="0020246B">
            <w:pPr>
              <w:numPr>
                <w:ilvl w:val="0"/>
                <w:numId w:val="12"/>
              </w:numPr>
              <w:spacing w:after="0" w:line="240" w:lineRule="auto"/>
              <w:ind w:left="314" w:hanging="257"/>
              <w:jc w:val="both"/>
              <w:rPr>
                <w:rFonts w:ascii="Times New Roman" w:hAnsi="Times New Roman"/>
                <w:sz w:val="24"/>
                <w:szCs w:val="24"/>
              </w:rPr>
            </w:pPr>
            <w:r w:rsidRPr="004C4BA7">
              <w:rPr>
                <w:rFonts w:ascii="Times New Roman" w:hAnsi="Times New Roman"/>
                <w:sz w:val="24"/>
                <w:szCs w:val="24"/>
              </w:rPr>
              <w:t>Nilai perusahaan berpengaruh signifikan terhadap perataan laba.</w:t>
            </w:r>
          </w:p>
          <w:p w:rsidR="00E52E64" w:rsidRPr="004C4BA7" w:rsidRDefault="00E52E64" w:rsidP="0020246B">
            <w:pPr>
              <w:numPr>
                <w:ilvl w:val="0"/>
                <w:numId w:val="12"/>
              </w:numPr>
              <w:spacing w:after="0" w:line="240" w:lineRule="auto"/>
              <w:ind w:left="314" w:hanging="257"/>
              <w:jc w:val="both"/>
              <w:rPr>
                <w:rFonts w:ascii="Times New Roman" w:hAnsi="Times New Roman"/>
                <w:sz w:val="24"/>
                <w:szCs w:val="24"/>
              </w:rPr>
            </w:pPr>
            <w:r w:rsidRPr="004C4BA7">
              <w:rPr>
                <w:rFonts w:ascii="Times New Roman" w:hAnsi="Times New Roman"/>
                <w:sz w:val="24"/>
                <w:szCs w:val="24"/>
              </w:rPr>
              <w:t>Kepemilikan manajerial tidak berpengaruh signifikan terhadap perataan laba.</w:t>
            </w:r>
          </w:p>
          <w:p w:rsidR="00E52E64" w:rsidRPr="004C4BA7" w:rsidRDefault="00E52E64" w:rsidP="0020246B">
            <w:pPr>
              <w:numPr>
                <w:ilvl w:val="0"/>
                <w:numId w:val="12"/>
              </w:numPr>
              <w:spacing w:after="0" w:line="240" w:lineRule="auto"/>
              <w:ind w:left="314" w:hanging="257"/>
              <w:jc w:val="both"/>
              <w:rPr>
                <w:rFonts w:ascii="Times New Roman" w:hAnsi="Times New Roman"/>
                <w:sz w:val="24"/>
                <w:szCs w:val="24"/>
              </w:rPr>
            </w:pPr>
            <w:r w:rsidRPr="004C4BA7">
              <w:rPr>
                <w:rFonts w:ascii="Times New Roman" w:hAnsi="Times New Roman"/>
                <w:sz w:val="24"/>
                <w:szCs w:val="24"/>
              </w:rPr>
              <w:t>Kepemilikan publik tidak berpengaruh secara signifikan terhadap perataan laba.</w:t>
            </w:r>
          </w:p>
          <w:p w:rsidR="00E52E64" w:rsidRPr="004C4BA7" w:rsidRDefault="00E52E64" w:rsidP="0020246B">
            <w:pPr>
              <w:spacing w:after="0" w:line="240" w:lineRule="auto"/>
              <w:ind w:left="314"/>
              <w:rPr>
                <w:rFonts w:ascii="Times New Roman" w:hAnsi="Times New Roman"/>
                <w:sz w:val="24"/>
                <w:szCs w:val="24"/>
              </w:rPr>
            </w:pPr>
          </w:p>
          <w:p w:rsidR="00E52E64" w:rsidRPr="004C4BA7" w:rsidRDefault="00E52E64" w:rsidP="0020246B">
            <w:pPr>
              <w:spacing w:after="0" w:line="240" w:lineRule="auto"/>
              <w:ind w:left="314"/>
              <w:rPr>
                <w:rFonts w:ascii="Times New Roman" w:hAnsi="Times New Roman"/>
                <w:sz w:val="24"/>
                <w:szCs w:val="24"/>
              </w:rPr>
            </w:pPr>
          </w:p>
        </w:tc>
        <w:tc>
          <w:tcPr>
            <w:tcW w:w="1890" w:type="dxa"/>
          </w:tcPr>
          <w:p w:rsidR="00CF7568" w:rsidRPr="004C4BA7" w:rsidRDefault="00E52E64" w:rsidP="0020246B">
            <w:pPr>
              <w:numPr>
                <w:ilvl w:val="0"/>
                <w:numId w:val="19"/>
              </w:numPr>
              <w:spacing w:after="0" w:line="240" w:lineRule="auto"/>
              <w:ind w:left="342" w:hanging="270"/>
              <w:rPr>
                <w:rFonts w:ascii="Times New Roman" w:hAnsi="Times New Roman"/>
                <w:sz w:val="24"/>
                <w:szCs w:val="24"/>
              </w:rPr>
            </w:pPr>
            <w:r w:rsidRPr="004C4BA7">
              <w:rPr>
                <w:rFonts w:ascii="Times New Roman" w:hAnsi="Times New Roman"/>
                <w:sz w:val="24"/>
                <w:szCs w:val="24"/>
              </w:rPr>
              <w:lastRenderedPageBreak/>
              <w:t xml:space="preserve">Profitabilitas, nilai perusahaan sebagai variable independen dan variabel dependen praktik perataan </w:t>
            </w:r>
            <w:r w:rsidRPr="004C4BA7">
              <w:rPr>
                <w:rFonts w:ascii="Times New Roman" w:hAnsi="Times New Roman"/>
                <w:sz w:val="24"/>
                <w:szCs w:val="24"/>
              </w:rPr>
              <w:lastRenderedPageBreak/>
              <w:t>laba.</w:t>
            </w:r>
          </w:p>
          <w:p w:rsidR="00CF7568" w:rsidRPr="004C4BA7" w:rsidRDefault="00CF7568" w:rsidP="0020246B">
            <w:pPr>
              <w:numPr>
                <w:ilvl w:val="0"/>
                <w:numId w:val="19"/>
              </w:numPr>
              <w:spacing w:after="0" w:line="240" w:lineRule="auto"/>
              <w:ind w:left="342" w:hanging="342"/>
              <w:rPr>
                <w:rFonts w:ascii="Times New Roman" w:hAnsi="Times New Roman"/>
                <w:sz w:val="24"/>
                <w:szCs w:val="24"/>
              </w:rPr>
            </w:pPr>
            <w:r w:rsidRPr="004C4BA7">
              <w:rPr>
                <w:rFonts w:ascii="Times New Roman" w:hAnsi="Times New Roman"/>
                <w:sz w:val="24"/>
                <w:szCs w:val="24"/>
                <w:lang w:val="id-ID"/>
              </w:rPr>
              <w:t xml:space="preserve">Metode analisis  yang digunakan dalam analisis ini yaitu metode </w:t>
            </w:r>
            <w:r w:rsidRPr="004C4BA7">
              <w:rPr>
                <w:rFonts w:ascii="Times New Roman" w:hAnsi="Times New Roman"/>
                <w:i/>
                <w:iCs/>
                <w:sz w:val="24"/>
                <w:szCs w:val="24"/>
                <w:lang w:val="id-ID"/>
              </w:rPr>
              <w:t>purposive</w:t>
            </w:r>
            <w:r w:rsidR="0020246B">
              <w:rPr>
                <w:rFonts w:ascii="Times New Roman" w:hAnsi="Times New Roman"/>
                <w:i/>
                <w:iCs/>
                <w:sz w:val="24"/>
                <w:szCs w:val="24"/>
              </w:rPr>
              <w:t xml:space="preserve"> </w:t>
            </w:r>
            <w:r w:rsidRPr="004C4BA7">
              <w:rPr>
                <w:rFonts w:ascii="Times New Roman" w:hAnsi="Times New Roman"/>
                <w:i/>
                <w:iCs/>
                <w:sz w:val="24"/>
                <w:szCs w:val="24"/>
                <w:lang w:val="id-ID"/>
              </w:rPr>
              <w:t>sampling</w:t>
            </w:r>
            <w:r w:rsidRPr="004C4BA7">
              <w:rPr>
                <w:rFonts w:ascii="Times New Roman" w:hAnsi="Times New Roman"/>
                <w:i/>
                <w:iCs/>
                <w:sz w:val="24"/>
                <w:szCs w:val="24"/>
              </w:rPr>
              <w:t>.</w:t>
            </w:r>
          </w:p>
          <w:p w:rsidR="00CF7568" w:rsidRPr="004C4BA7" w:rsidRDefault="00CF7568" w:rsidP="0020246B">
            <w:pPr>
              <w:numPr>
                <w:ilvl w:val="0"/>
                <w:numId w:val="19"/>
              </w:numPr>
              <w:spacing w:after="0" w:line="240" w:lineRule="auto"/>
              <w:ind w:left="342" w:hanging="270"/>
              <w:rPr>
                <w:rFonts w:ascii="Times New Roman" w:hAnsi="Times New Roman"/>
                <w:sz w:val="24"/>
                <w:szCs w:val="24"/>
              </w:rPr>
            </w:pPr>
            <w:r w:rsidRPr="004C4BA7">
              <w:rPr>
                <w:rFonts w:ascii="Times New Roman" w:hAnsi="Times New Roman"/>
                <w:sz w:val="24"/>
                <w:szCs w:val="24"/>
              </w:rPr>
              <w:t>Penelitian dilakukan Pada Bursa Efek Indonesia.</w:t>
            </w:r>
          </w:p>
          <w:p w:rsidR="00CF7568" w:rsidRPr="004C4BA7" w:rsidRDefault="00CF7568" w:rsidP="0020246B">
            <w:pPr>
              <w:spacing w:after="0" w:line="240" w:lineRule="auto"/>
              <w:ind w:left="522"/>
              <w:rPr>
                <w:rFonts w:ascii="Times New Roman" w:hAnsi="Times New Roman"/>
                <w:sz w:val="24"/>
                <w:szCs w:val="24"/>
              </w:rPr>
            </w:pPr>
          </w:p>
        </w:tc>
        <w:tc>
          <w:tcPr>
            <w:tcW w:w="2250" w:type="dxa"/>
          </w:tcPr>
          <w:p w:rsidR="0020246B" w:rsidRDefault="004C4BA7" w:rsidP="0020246B">
            <w:pPr>
              <w:pStyle w:val="ListParagraph"/>
              <w:numPr>
                <w:ilvl w:val="0"/>
                <w:numId w:val="24"/>
              </w:numPr>
              <w:spacing w:after="0" w:line="240" w:lineRule="auto"/>
              <w:ind w:left="252" w:hanging="270"/>
              <w:jc w:val="both"/>
              <w:rPr>
                <w:rFonts w:ascii="Times New Roman" w:hAnsi="Times New Roman"/>
                <w:sz w:val="24"/>
                <w:szCs w:val="24"/>
              </w:rPr>
            </w:pPr>
            <w:r>
              <w:rPr>
                <w:rFonts w:ascii="Times New Roman" w:hAnsi="Times New Roman"/>
                <w:sz w:val="24"/>
                <w:szCs w:val="24"/>
              </w:rPr>
              <w:lastRenderedPageBreak/>
              <w:t>Dua Variabel</w:t>
            </w:r>
            <w:r w:rsidR="00D66850" w:rsidRPr="004C4BA7">
              <w:rPr>
                <w:rFonts w:ascii="Times New Roman" w:hAnsi="Times New Roman"/>
                <w:sz w:val="24"/>
                <w:szCs w:val="24"/>
              </w:rPr>
              <w:t xml:space="preserve"> independen yaitu Rasio Keuangan dan Kepemilikan Publik.</w:t>
            </w:r>
          </w:p>
          <w:p w:rsidR="00E52E64" w:rsidRPr="0020246B" w:rsidRDefault="00E52E64" w:rsidP="0020246B">
            <w:pPr>
              <w:pStyle w:val="ListParagraph"/>
              <w:numPr>
                <w:ilvl w:val="0"/>
                <w:numId w:val="24"/>
              </w:numPr>
              <w:spacing w:after="0" w:line="240" w:lineRule="auto"/>
              <w:ind w:left="252" w:hanging="270"/>
              <w:jc w:val="both"/>
              <w:rPr>
                <w:rFonts w:ascii="Times New Roman" w:hAnsi="Times New Roman"/>
                <w:sz w:val="24"/>
                <w:szCs w:val="24"/>
              </w:rPr>
            </w:pPr>
            <w:r w:rsidRPr="0020246B">
              <w:rPr>
                <w:rFonts w:ascii="Times New Roman" w:hAnsi="Times New Roman"/>
                <w:sz w:val="24"/>
                <w:szCs w:val="24"/>
              </w:rPr>
              <w:t>Jumlah s</w:t>
            </w:r>
            <w:bookmarkStart w:id="0" w:name="_GoBack"/>
            <w:bookmarkEnd w:id="0"/>
            <w:r w:rsidRPr="0020246B">
              <w:rPr>
                <w:rFonts w:ascii="Times New Roman" w:hAnsi="Times New Roman"/>
                <w:sz w:val="24"/>
                <w:szCs w:val="24"/>
              </w:rPr>
              <w:t>ampel dan jumlah periode penelitian.</w:t>
            </w:r>
          </w:p>
        </w:tc>
      </w:tr>
      <w:tr w:rsidR="00E52E64" w:rsidRPr="004C4BA7" w:rsidTr="0020246B">
        <w:tc>
          <w:tcPr>
            <w:tcW w:w="553"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lastRenderedPageBreak/>
              <w:t>2.</w:t>
            </w:r>
          </w:p>
        </w:tc>
        <w:tc>
          <w:tcPr>
            <w:tcW w:w="2237"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Linda Kurniasih dan Sri Sudarsi (2012)</w:t>
            </w:r>
          </w:p>
        </w:tc>
        <w:tc>
          <w:tcPr>
            <w:tcW w:w="1890" w:type="dxa"/>
          </w:tcPr>
          <w:p w:rsidR="00E52E64" w:rsidRPr="004C4BA7" w:rsidRDefault="00E52E64" w:rsidP="0020246B">
            <w:pPr>
              <w:spacing w:after="0" w:line="240" w:lineRule="auto"/>
              <w:jc w:val="both"/>
              <w:rPr>
                <w:rFonts w:ascii="Times New Roman" w:hAnsi="Times New Roman"/>
                <w:sz w:val="24"/>
                <w:szCs w:val="24"/>
              </w:rPr>
            </w:pPr>
            <w:r w:rsidRPr="004C4BA7">
              <w:rPr>
                <w:rFonts w:ascii="Times New Roman" w:hAnsi="Times New Roman"/>
                <w:sz w:val="24"/>
                <w:szCs w:val="24"/>
              </w:rPr>
              <w:t xml:space="preserve">Pengaruh Ukuran Perusahaan, Profitabilitas, </w:t>
            </w:r>
            <w:r w:rsidRPr="004C4BA7">
              <w:rPr>
                <w:rFonts w:ascii="Times New Roman" w:hAnsi="Times New Roman"/>
                <w:i/>
                <w:sz w:val="24"/>
                <w:szCs w:val="24"/>
              </w:rPr>
              <w:t>Leverage</w:t>
            </w:r>
            <w:r w:rsidRPr="004C4BA7">
              <w:rPr>
                <w:rFonts w:ascii="Times New Roman" w:hAnsi="Times New Roman"/>
                <w:sz w:val="24"/>
                <w:szCs w:val="24"/>
              </w:rPr>
              <w:t>,</w:t>
            </w:r>
            <w:r w:rsidR="0048481E" w:rsidRPr="004C4BA7">
              <w:rPr>
                <w:rFonts w:ascii="Times New Roman" w:hAnsi="Times New Roman"/>
                <w:sz w:val="24"/>
                <w:szCs w:val="24"/>
              </w:rPr>
              <w:t xml:space="preserve"> dan Kepemilikan Institusional T</w:t>
            </w:r>
            <w:r w:rsidRPr="004C4BA7">
              <w:rPr>
                <w:rFonts w:ascii="Times New Roman" w:hAnsi="Times New Roman"/>
                <w:sz w:val="24"/>
                <w:szCs w:val="24"/>
              </w:rPr>
              <w:t>erhadap Perataan Laba</w:t>
            </w:r>
          </w:p>
        </w:tc>
        <w:tc>
          <w:tcPr>
            <w:tcW w:w="1980" w:type="dxa"/>
          </w:tcPr>
          <w:p w:rsidR="00E52E64" w:rsidRPr="004C4BA7" w:rsidRDefault="00E52E64" w:rsidP="0020246B">
            <w:pPr>
              <w:numPr>
                <w:ilvl w:val="0"/>
                <w:numId w:val="13"/>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Ukuran perusahaan yang berpengaruh secara signifikan terhadap perataan laba.</w:t>
            </w:r>
          </w:p>
          <w:p w:rsidR="00E52E64" w:rsidRPr="004C4BA7" w:rsidRDefault="00E52E64" w:rsidP="0020246B">
            <w:pPr>
              <w:numPr>
                <w:ilvl w:val="0"/>
                <w:numId w:val="13"/>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 xml:space="preserve">Profitabilitas, </w:t>
            </w:r>
            <w:r w:rsidRPr="004C4BA7">
              <w:rPr>
                <w:rFonts w:ascii="Times New Roman" w:hAnsi="Times New Roman"/>
                <w:i/>
                <w:sz w:val="24"/>
                <w:szCs w:val="24"/>
              </w:rPr>
              <w:t>Leverage</w:t>
            </w:r>
            <w:r w:rsidRPr="004C4BA7">
              <w:rPr>
                <w:rFonts w:ascii="Times New Roman" w:hAnsi="Times New Roman"/>
                <w:sz w:val="24"/>
                <w:szCs w:val="24"/>
              </w:rPr>
              <w:t>, dan kepemilikan isntitusional tidak berpengaruh terhadap perataan laba.</w:t>
            </w:r>
          </w:p>
        </w:tc>
        <w:tc>
          <w:tcPr>
            <w:tcW w:w="1890" w:type="dxa"/>
          </w:tcPr>
          <w:p w:rsidR="00E52E64" w:rsidRPr="004C4BA7" w:rsidRDefault="00E52E64" w:rsidP="0020246B">
            <w:pPr>
              <w:numPr>
                <w:ilvl w:val="0"/>
                <w:numId w:val="18"/>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 xml:space="preserve">Ukuran perusahaan, profitabilitas sebagai variabel independen dan variable. </w:t>
            </w:r>
            <w:proofErr w:type="gramStart"/>
            <w:r w:rsidRPr="004C4BA7">
              <w:rPr>
                <w:rFonts w:ascii="Times New Roman" w:hAnsi="Times New Roman"/>
                <w:sz w:val="24"/>
                <w:szCs w:val="24"/>
              </w:rPr>
              <w:t>dependen</w:t>
            </w:r>
            <w:proofErr w:type="gramEnd"/>
            <w:r w:rsidRPr="004C4BA7">
              <w:rPr>
                <w:rFonts w:ascii="Times New Roman" w:hAnsi="Times New Roman"/>
                <w:sz w:val="24"/>
                <w:szCs w:val="24"/>
              </w:rPr>
              <w:t xml:space="preserve"> perataan laba.</w:t>
            </w:r>
          </w:p>
          <w:p w:rsidR="00E52E64" w:rsidRDefault="00E52E64" w:rsidP="0020246B">
            <w:pPr>
              <w:numPr>
                <w:ilvl w:val="0"/>
                <w:numId w:val="18"/>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Metode</w:t>
            </w:r>
            <w:r w:rsidR="00CF7568" w:rsidRPr="004C4BA7">
              <w:rPr>
                <w:rFonts w:ascii="Times New Roman" w:hAnsi="Times New Roman"/>
                <w:sz w:val="24"/>
                <w:szCs w:val="24"/>
              </w:rPr>
              <w:t xml:space="preserve"> analisis yang digunakan dalam analisis ini yaitu metode</w:t>
            </w:r>
            <w:r w:rsidR="0023389A">
              <w:rPr>
                <w:rFonts w:ascii="Times New Roman" w:hAnsi="Times New Roman"/>
                <w:sz w:val="24"/>
                <w:szCs w:val="24"/>
              </w:rPr>
              <w:t xml:space="preserve"> </w:t>
            </w:r>
            <w:r w:rsidRPr="004C4BA7">
              <w:rPr>
                <w:rFonts w:ascii="Times New Roman" w:hAnsi="Times New Roman"/>
                <w:i/>
                <w:sz w:val="24"/>
                <w:szCs w:val="24"/>
              </w:rPr>
              <w:t xml:space="preserve">purposive </w:t>
            </w:r>
            <w:r w:rsidRPr="004C4BA7">
              <w:rPr>
                <w:rFonts w:ascii="Times New Roman" w:hAnsi="Times New Roman"/>
                <w:i/>
                <w:sz w:val="24"/>
                <w:szCs w:val="24"/>
              </w:rPr>
              <w:lastRenderedPageBreak/>
              <w:t>sampling</w:t>
            </w:r>
            <w:r w:rsidRPr="004C4BA7">
              <w:rPr>
                <w:rFonts w:ascii="Times New Roman" w:hAnsi="Times New Roman"/>
                <w:sz w:val="24"/>
                <w:szCs w:val="24"/>
              </w:rPr>
              <w:t>.</w:t>
            </w:r>
          </w:p>
          <w:p w:rsidR="0023389A" w:rsidRPr="004C4BA7" w:rsidRDefault="0023389A" w:rsidP="0020246B">
            <w:pPr>
              <w:spacing w:after="0" w:line="240" w:lineRule="auto"/>
              <w:ind w:left="342"/>
              <w:jc w:val="both"/>
              <w:rPr>
                <w:rFonts w:ascii="Times New Roman" w:hAnsi="Times New Roman"/>
                <w:sz w:val="24"/>
                <w:szCs w:val="24"/>
              </w:rPr>
            </w:pPr>
          </w:p>
          <w:p w:rsidR="00CF7568" w:rsidRPr="004C4BA7" w:rsidRDefault="00CF7568" w:rsidP="0020246B">
            <w:pPr>
              <w:numPr>
                <w:ilvl w:val="0"/>
                <w:numId w:val="18"/>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Penelitian dilakukan Pada Bursa Efek Indonesia.</w:t>
            </w:r>
          </w:p>
          <w:p w:rsidR="00CF7568" w:rsidRPr="004C4BA7" w:rsidRDefault="00CF7568" w:rsidP="0020246B">
            <w:pPr>
              <w:spacing w:after="0" w:line="240" w:lineRule="auto"/>
              <w:ind w:left="495"/>
              <w:rPr>
                <w:rFonts w:ascii="Times New Roman" w:hAnsi="Times New Roman"/>
                <w:sz w:val="24"/>
                <w:szCs w:val="24"/>
              </w:rPr>
            </w:pPr>
          </w:p>
        </w:tc>
        <w:tc>
          <w:tcPr>
            <w:tcW w:w="2250" w:type="dxa"/>
          </w:tcPr>
          <w:p w:rsidR="009B51BF" w:rsidRPr="0020246B" w:rsidRDefault="00D66850" w:rsidP="0020246B">
            <w:pPr>
              <w:pStyle w:val="ListParagraph"/>
              <w:numPr>
                <w:ilvl w:val="0"/>
                <w:numId w:val="26"/>
              </w:numPr>
              <w:spacing w:after="0" w:line="240" w:lineRule="auto"/>
              <w:ind w:left="252" w:hanging="180"/>
              <w:jc w:val="both"/>
              <w:rPr>
                <w:rFonts w:ascii="Times New Roman" w:hAnsi="Times New Roman"/>
                <w:sz w:val="24"/>
                <w:szCs w:val="24"/>
              </w:rPr>
            </w:pPr>
            <w:r w:rsidRPr="004C4BA7">
              <w:rPr>
                <w:rFonts w:ascii="Times New Roman" w:hAnsi="Times New Roman"/>
                <w:sz w:val="24"/>
                <w:szCs w:val="24"/>
              </w:rPr>
              <w:lastRenderedPageBreak/>
              <w:t xml:space="preserve">Dua Variabel independen yaitu </w:t>
            </w:r>
            <w:r w:rsidRPr="004C4BA7">
              <w:rPr>
                <w:rFonts w:ascii="Times New Roman" w:hAnsi="Times New Roman"/>
                <w:i/>
                <w:sz w:val="24"/>
                <w:szCs w:val="24"/>
              </w:rPr>
              <w:t xml:space="preserve">Leverage </w:t>
            </w:r>
            <w:r w:rsidRPr="004C4BA7">
              <w:rPr>
                <w:rFonts w:ascii="Times New Roman" w:hAnsi="Times New Roman"/>
                <w:sz w:val="24"/>
                <w:szCs w:val="24"/>
              </w:rPr>
              <w:t>dan Kepemilkikan Institusional.</w:t>
            </w:r>
          </w:p>
          <w:p w:rsidR="00E52E64" w:rsidRPr="004C4BA7" w:rsidRDefault="00E52E64" w:rsidP="0020246B">
            <w:pPr>
              <w:pStyle w:val="ListParagraph"/>
              <w:numPr>
                <w:ilvl w:val="0"/>
                <w:numId w:val="26"/>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Jumlah sampel dan jumlah periode penelitian.</w:t>
            </w:r>
          </w:p>
        </w:tc>
      </w:tr>
      <w:tr w:rsidR="00E52E64" w:rsidRPr="004C4BA7" w:rsidTr="0020246B">
        <w:tc>
          <w:tcPr>
            <w:tcW w:w="553"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lastRenderedPageBreak/>
              <w:t>3.</w:t>
            </w:r>
          </w:p>
        </w:tc>
        <w:tc>
          <w:tcPr>
            <w:tcW w:w="2237"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Komang G. Gintara dan Nyoman W. Asmara Putra</w:t>
            </w:r>
          </w:p>
        </w:tc>
        <w:tc>
          <w:tcPr>
            <w:tcW w:w="1890"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 xml:space="preserve">Pengaruh Profitabilitas, </w:t>
            </w:r>
            <w:r w:rsidRPr="004C4BA7">
              <w:rPr>
                <w:rFonts w:ascii="Times New Roman" w:hAnsi="Times New Roman"/>
                <w:i/>
                <w:sz w:val="24"/>
                <w:szCs w:val="24"/>
              </w:rPr>
              <w:t>Leverage</w:t>
            </w:r>
            <w:r w:rsidRPr="004C4BA7">
              <w:rPr>
                <w:rFonts w:ascii="Times New Roman" w:hAnsi="Times New Roman"/>
                <w:sz w:val="24"/>
                <w:szCs w:val="24"/>
              </w:rPr>
              <w:t xml:space="preserve">, Ukuran Perusahaan, Kepemilikan Publik, </w:t>
            </w:r>
            <w:r w:rsidRPr="004C4BA7">
              <w:rPr>
                <w:rFonts w:ascii="Times New Roman" w:hAnsi="Times New Roman"/>
                <w:i/>
                <w:sz w:val="24"/>
                <w:szCs w:val="24"/>
              </w:rPr>
              <w:t>Dividend Payout</w:t>
            </w:r>
            <w:r w:rsidRPr="004C4BA7">
              <w:rPr>
                <w:rFonts w:ascii="Times New Roman" w:hAnsi="Times New Roman"/>
                <w:sz w:val="24"/>
                <w:szCs w:val="24"/>
              </w:rPr>
              <w:t xml:space="preserve"> dan </w:t>
            </w:r>
            <w:r w:rsidRPr="004C4BA7">
              <w:rPr>
                <w:rFonts w:ascii="Times New Roman" w:hAnsi="Times New Roman"/>
                <w:i/>
                <w:sz w:val="24"/>
                <w:szCs w:val="24"/>
              </w:rPr>
              <w:t>Net Profit Margin</w:t>
            </w:r>
            <w:r w:rsidR="0048481E" w:rsidRPr="004C4BA7">
              <w:rPr>
                <w:rFonts w:ascii="Times New Roman" w:hAnsi="Times New Roman"/>
                <w:sz w:val="24"/>
                <w:szCs w:val="24"/>
              </w:rPr>
              <w:t xml:space="preserve"> P</w:t>
            </w:r>
            <w:r w:rsidRPr="004C4BA7">
              <w:rPr>
                <w:rFonts w:ascii="Times New Roman" w:hAnsi="Times New Roman"/>
                <w:sz w:val="24"/>
                <w:szCs w:val="24"/>
              </w:rPr>
              <w:t>ada Perataan Laba</w:t>
            </w:r>
          </w:p>
        </w:tc>
        <w:tc>
          <w:tcPr>
            <w:tcW w:w="1980" w:type="dxa"/>
          </w:tcPr>
          <w:p w:rsidR="00E52E64" w:rsidRPr="004C4BA7" w:rsidRDefault="00E52E64" w:rsidP="0020246B">
            <w:pPr>
              <w:numPr>
                <w:ilvl w:val="0"/>
                <w:numId w:val="14"/>
              </w:numPr>
              <w:spacing w:after="0" w:line="240" w:lineRule="auto"/>
              <w:ind w:left="432" w:hanging="270"/>
              <w:rPr>
                <w:rFonts w:ascii="Times New Roman" w:hAnsi="Times New Roman"/>
                <w:sz w:val="24"/>
                <w:szCs w:val="24"/>
              </w:rPr>
            </w:pPr>
            <w:r w:rsidRPr="004C4BA7">
              <w:rPr>
                <w:rFonts w:ascii="Times New Roman" w:hAnsi="Times New Roman"/>
                <w:sz w:val="24"/>
                <w:szCs w:val="24"/>
              </w:rPr>
              <w:t xml:space="preserve">Profitabilitas, </w:t>
            </w:r>
            <w:r w:rsidRPr="004C4BA7">
              <w:rPr>
                <w:rFonts w:ascii="Times New Roman" w:hAnsi="Times New Roman"/>
                <w:i/>
                <w:sz w:val="24"/>
                <w:szCs w:val="24"/>
              </w:rPr>
              <w:t>financial leverage</w:t>
            </w:r>
            <w:r w:rsidRPr="004C4BA7">
              <w:rPr>
                <w:rFonts w:ascii="Times New Roman" w:hAnsi="Times New Roman"/>
                <w:sz w:val="24"/>
                <w:szCs w:val="24"/>
              </w:rPr>
              <w:t xml:space="preserve">, ukuran perusahaan, kepemilikan publik dan </w:t>
            </w:r>
            <w:r w:rsidRPr="004C4BA7">
              <w:rPr>
                <w:rFonts w:ascii="Times New Roman" w:hAnsi="Times New Roman"/>
                <w:i/>
                <w:sz w:val="24"/>
                <w:szCs w:val="24"/>
              </w:rPr>
              <w:t>dividen payout ratio</w:t>
            </w:r>
            <w:r w:rsidRPr="004C4BA7">
              <w:rPr>
                <w:rFonts w:ascii="Times New Roman" w:hAnsi="Times New Roman"/>
                <w:sz w:val="24"/>
                <w:szCs w:val="24"/>
              </w:rPr>
              <w:t>tidak berpengaruh positif terhadap perataan laba.</w:t>
            </w:r>
          </w:p>
          <w:p w:rsidR="00E52E64" w:rsidRPr="004C4BA7" w:rsidRDefault="00E52E64" w:rsidP="0020246B">
            <w:pPr>
              <w:numPr>
                <w:ilvl w:val="0"/>
                <w:numId w:val="14"/>
              </w:numPr>
              <w:spacing w:after="0" w:line="240" w:lineRule="auto"/>
              <w:ind w:left="432" w:hanging="270"/>
              <w:rPr>
                <w:rFonts w:ascii="Times New Roman" w:hAnsi="Times New Roman"/>
                <w:sz w:val="24"/>
                <w:szCs w:val="24"/>
              </w:rPr>
            </w:pPr>
            <w:r w:rsidRPr="004C4BA7">
              <w:rPr>
                <w:rFonts w:ascii="Times New Roman" w:hAnsi="Times New Roman"/>
                <w:i/>
                <w:sz w:val="24"/>
                <w:szCs w:val="24"/>
              </w:rPr>
              <w:t>Net profit margin</w:t>
            </w:r>
            <w:r w:rsidRPr="004C4BA7">
              <w:rPr>
                <w:rFonts w:ascii="Times New Roman" w:hAnsi="Times New Roman"/>
                <w:sz w:val="24"/>
                <w:szCs w:val="24"/>
              </w:rPr>
              <w:t xml:space="preserve"> berpengrauh positif terhadap perataan laba.</w:t>
            </w:r>
          </w:p>
          <w:p w:rsidR="00645A5D" w:rsidRPr="004C4BA7" w:rsidRDefault="00645A5D" w:rsidP="0020246B">
            <w:pPr>
              <w:spacing w:after="0" w:line="240" w:lineRule="auto"/>
              <w:ind w:left="432"/>
              <w:rPr>
                <w:rFonts w:ascii="Times New Roman" w:hAnsi="Times New Roman"/>
                <w:sz w:val="24"/>
                <w:szCs w:val="24"/>
              </w:rPr>
            </w:pPr>
          </w:p>
        </w:tc>
        <w:tc>
          <w:tcPr>
            <w:tcW w:w="1890" w:type="dxa"/>
          </w:tcPr>
          <w:p w:rsidR="00E52E64" w:rsidRPr="004C4BA7" w:rsidRDefault="00E52E64" w:rsidP="0020246B">
            <w:pPr>
              <w:numPr>
                <w:ilvl w:val="0"/>
                <w:numId w:val="17"/>
              </w:numPr>
              <w:spacing w:after="0" w:line="240" w:lineRule="auto"/>
              <w:ind w:left="342" w:hanging="270"/>
              <w:rPr>
                <w:rFonts w:ascii="Times New Roman" w:hAnsi="Times New Roman"/>
                <w:sz w:val="24"/>
                <w:szCs w:val="24"/>
              </w:rPr>
            </w:pPr>
            <w:r w:rsidRPr="004C4BA7">
              <w:rPr>
                <w:rFonts w:ascii="Times New Roman" w:hAnsi="Times New Roman"/>
                <w:sz w:val="24"/>
                <w:szCs w:val="24"/>
              </w:rPr>
              <w:t>Profitabilitas, uk</w:t>
            </w:r>
            <w:r w:rsidR="0023389A">
              <w:rPr>
                <w:rFonts w:ascii="Times New Roman" w:hAnsi="Times New Roman"/>
                <w:sz w:val="24"/>
                <w:szCs w:val="24"/>
              </w:rPr>
              <w:t>uran perusahaan sebagai variabel</w:t>
            </w:r>
            <w:r w:rsidRPr="004C4BA7">
              <w:rPr>
                <w:rFonts w:ascii="Times New Roman" w:hAnsi="Times New Roman"/>
                <w:sz w:val="24"/>
                <w:szCs w:val="24"/>
              </w:rPr>
              <w:t xml:space="preserve"> independen, variable dependen perataan laba.</w:t>
            </w:r>
          </w:p>
          <w:p w:rsidR="00E52E64" w:rsidRPr="004C4BA7" w:rsidRDefault="00E52E64" w:rsidP="0020246B">
            <w:pPr>
              <w:numPr>
                <w:ilvl w:val="0"/>
                <w:numId w:val="17"/>
              </w:numPr>
              <w:spacing w:after="0" w:line="240" w:lineRule="auto"/>
              <w:ind w:left="342" w:hanging="270"/>
              <w:rPr>
                <w:rFonts w:ascii="Times New Roman" w:hAnsi="Times New Roman"/>
                <w:sz w:val="24"/>
                <w:szCs w:val="24"/>
              </w:rPr>
            </w:pPr>
            <w:r w:rsidRPr="004C4BA7">
              <w:rPr>
                <w:rFonts w:ascii="Times New Roman" w:hAnsi="Times New Roman"/>
                <w:sz w:val="24"/>
                <w:szCs w:val="24"/>
              </w:rPr>
              <w:t>Metode</w:t>
            </w:r>
            <w:r w:rsidR="00CF7568" w:rsidRPr="004C4BA7">
              <w:rPr>
                <w:rFonts w:ascii="Times New Roman" w:hAnsi="Times New Roman"/>
                <w:sz w:val="24"/>
                <w:szCs w:val="24"/>
              </w:rPr>
              <w:t xml:space="preserve"> analisis yang digunakan dalam analisis ini yaitu</w:t>
            </w:r>
            <w:r w:rsidR="0023389A">
              <w:rPr>
                <w:rFonts w:ascii="Times New Roman" w:hAnsi="Times New Roman"/>
                <w:sz w:val="24"/>
                <w:szCs w:val="24"/>
              </w:rPr>
              <w:t xml:space="preserve"> </w:t>
            </w:r>
            <w:r w:rsidRPr="004C4BA7">
              <w:rPr>
                <w:rFonts w:ascii="Times New Roman" w:hAnsi="Times New Roman"/>
                <w:i/>
                <w:sz w:val="24"/>
                <w:szCs w:val="24"/>
              </w:rPr>
              <w:t>purposive sampling.</w:t>
            </w:r>
          </w:p>
          <w:p w:rsidR="00CF7568" w:rsidRPr="004C4BA7" w:rsidRDefault="00CF7568" w:rsidP="0020246B">
            <w:pPr>
              <w:numPr>
                <w:ilvl w:val="0"/>
                <w:numId w:val="17"/>
              </w:numPr>
              <w:spacing w:after="0" w:line="240" w:lineRule="auto"/>
              <w:ind w:left="342" w:hanging="270"/>
              <w:rPr>
                <w:rFonts w:ascii="Times New Roman" w:hAnsi="Times New Roman"/>
                <w:sz w:val="24"/>
                <w:szCs w:val="24"/>
              </w:rPr>
            </w:pPr>
            <w:r w:rsidRPr="004C4BA7">
              <w:rPr>
                <w:rFonts w:ascii="Times New Roman" w:hAnsi="Times New Roman"/>
                <w:sz w:val="24"/>
                <w:szCs w:val="24"/>
              </w:rPr>
              <w:t>Penelitian dilakukan Pada Bursa Efek Indonesia.</w:t>
            </w:r>
          </w:p>
          <w:p w:rsidR="00CF7568" w:rsidRPr="004C4BA7" w:rsidRDefault="00CF7568" w:rsidP="0020246B">
            <w:pPr>
              <w:spacing w:after="0" w:line="240" w:lineRule="auto"/>
              <w:ind w:left="495"/>
              <w:rPr>
                <w:rFonts w:ascii="Times New Roman" w:hAnsi="Times New Roman"/>
                <w:sz w:val="24"/>
                <w:szCs w:val="24"/>
              </w:rPr>
            </w:pPr>
          </w:p>
        </w:tc>
        <w:tc>
          <w:tcPr>
            <w:tcW w:w="2250" w:type="dxa"/>
          </w:tcPr>
          <w:p w:rsidR="00E52E64" w:rsidRDefault="00D66850" w:rsidP="0020246B">
            <w:pPr>
              <w:pStyle w:val="ListParagraph"/>
              <w:numPr>
                <w:ilvl w:val="0"/>
                <w:numId w:val="27"/>
              </w:numPr>
              <w:spacing w:after="0" w:line="240" w:lineRule="auto"/>
              <w:ind w:left="252" w:hanging="252"/>
              <w:rPr>
                <w:rFonts w:ascii="Times New Roman" w:hAnsi="Times New Roman"/>
                <w:sz w:val="24"/>
                <w:szCs w:val="24"/>
              </w:rPr>
            </w:pPr>
            <w:r w:rsidRPr="004C4BA7">
              <w:rPr>
                <w:rFonts w:ascii="Times New Roman" w:hAnsi="Times New Roman"/>
                <w:sz w:val="24"/>
                <w:szCs w:val="24"/>
              </w:rPr>
              <w:t xml:space="preserve">Empat Variabel independen yaitu </w:t>
            </w:r>
            <w:r w:rsidRPr="004C4BA7">
              <w:rPr>
                <w:rFonts w:ascii="Times New Roman" w:hAnsi="Times New Roman"/>
                <w:i/>
                <w:sz w:val="24"/>
                <w:szCs w:val="24"/>
              </w:rPr>
              <w:t>Leverage</w:t>
            </w:r>
            <w:r w:rsidRPr="004C4BA7">
              <w:rPr>
                <w:rFonts w:ascii="Times New Roman" w:hAnsi="Times New Roman"/>
                <w:sz w:val="24"/>
                <w:szCs w:val="24"/>
              </w:rPr>
              <w:t xml:space="preserve">, Kepemilkan Publik, </w:t>
            </w:r>
            <w:r w:rsidRPr="004C4BA7">
              <w:rPr>
                <w:rFonts w:ascii="Times New Roman" w:hAnsi="Times New Roman"/>
                <w:i/>
                <w:sz w:val="24"/>
                <w:szCs w:val="24"/>
              </w:rPr>
              <w:t>Dividen Payout Ratio</w:t>
            </w:r>
            <w:r w:rsidRPr="004C4BA7">
              <w:rPr>
                <w:rFonts w:ascii="Times New Roman" w:hAnsi="Times New Roman"/>
                <w:sz w:val="24"/>
                <w:szCs w:val="24"/>
              </w:rPr>
              <w:t xml:space="preserve"> dan </w:t>
            </w:r>
            <w:r w:rsidRPr="004C4BA7">
              <w:rPr>
                <w:rFonts w:ascii="Times New Roman" w:hAnsi="Times New Roman"/>
                <w:i/>
                <w:sz w:val="24"/>
                <w:szCs w:val="24"/>
              </w:rPr>
              <w:t>Net Profit Margin</w:t>
            </w:r>
            <w:r w:rsidRPr="004C4BA7">
              <w:rPr>
                <w:rFonts w:ascii="Times New Roman" w:hAnsi="Times New Roman"/>
                <w:sz w:val="24"/>
                <w:szCs w:val="24"/>
              </w:rPr>
              <w:t>.</w:t>
            </w:r>
          </w:p>
          <w:p w:rsidR="004C4BA7" w:rsidRPr="004C4BA7" w:rsidRDefault="004C4BA7" w:rsidP="0020246B">
            <w:pPr>
              <w:pStyle w:val="ListParagraph"/>
              <w:spacing w:after="0" w:line="240" w:lineRule="auto"/>
              <w:ind w:left="252"/>
              <w:rPr>
                <w:rFonts w:ascii="Times New Roman" w:hAnsi="Times New Roman"/>
                <w:sz w:val="24"/>
                <w:szCs w:val="24"/>
              </w:rPr>
            </w:pPr>
          </w:p>
          <w:p w:rsidR="00E52E64" w:rsidRPr="004C4BA7" w:rsidRDefault="00E52E64" w:rsidP="0020246B">
            <w:pPr>
              <w:pStyle w:val="ListParagraph"/>
              <w:numPr>
                <w:ilvl w:val="0"/>
                <w:numId w:val="27"/>
              </w:numPr>
              <w:spacing w:after="0" w:line="240" w:lineRule="auto"/>
              <w:ind w:left="252" w:hanging="252"/>
              <w:rPr>
                <w:rFonts w:ascii="Times New Roman" w:hAnsi="Times New Roman"/>
                <w:sz w:val="24"/>
                <w:szCs w:val="24"/>
              </w:rPr>
            </w:pPr>
            <w:r w:rsidRPr="004C4BA7">
              <w:rPr>
                <w:rFonts w:ascii="Times New Roman" w:hAnsi="Times New Roman"/>
                <w:sz w:val="24"/>
                <w:szCs w:val="24"/>
              </w:rPr>
              <w:t>Jumlah sampel dan jumlah periode penelitian.</w:t>
            </w:r>
          </w:p>
        </w:tc>
      </w:tr>
      <w:tr w:rsidR="00E52E64" w:rsidRPr="004C4BA7" w:rsidTr="0020246B">
        <w:tc>
          <w:tcPr>
            <w:tcW w:w="553"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4.</w:t>
            </w:r>
          </w:p>
        </w:tc>
        <w:tc>
          <w:tcPr>
            <w:tcW w:w="2237"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Made Yustiari Dewi dan Ketut Sujana (2014)</w:t>
            </w:r>
          </w:p>
        </w:tc>
        <w:tc>
          <w:tcPr>
            <w:tcW w:w="1890" w:type="dxa"/>
          </w:tcPr>
          <w:p w:rsidR="00E52E64" w:rsidRPr="004C4BA7" w:rsidRDefault="00E52E64" w:rsidP="0020246B">
            <w:pPr>
              <w:spacing w:after="0" w:line="240" w:lineRule="auto"/>
              <w:jc w:val="both"/>
              <w:rPr>
                <w:rFonts w:ascii="Times New Roman" w:hAnsi="Times New Roman"/>
                <w:sz w:val="24"/>
                <w:szCs w:val="24"/>
              </w:rPr>
            </w:pPr>
            <w:r w:rsidRPr="004C4BA7">
              <w:rPr>
                <w:rFonts w:ascii="Times New Roman" w:hAnsi="Times New Roman"/>
                <w:sz w:val="24"/>
                <w:szCs w:val="24"/>
              </w:rPr>
              <w:t>Pengaruh Ukuran</w:t>
            </w:r>
            <w:r w:rsidR="0048481E" w:rsidRPr="004C4BA7">
              <w:rPr>
                <w:rFonts w:ascii="Times New Roman" w:hAnsi="Times New Roman"/>
                <w:sz w:val="24"/>
                <w:szCs w:val="24"/>
              </w:rPr>
              <w:t xml:space="preserve"> Perusahaan dan Profitabilitas P</w:t>
            </w:r>
            <w:r w:rsidRPr="004C4BA7">
              <w:rPr>
                <w:rFonts w:ascii="Times New Roman" w:hAnsi="Times New Roman"/>
                <w:sz w:val="24"/>
                <w:szCs w:val="24"/>
              </w:rPr>
              <w:t>ada Praktik Perataan Laba</w:t>
            </w:r>
            <w:r w:rsidR="00D66850" w:rsidRPr="004C4BA7">
              <w:rPr>
                <w:rFonts w:ascii="Times New Roman" w:hAnsi="Times New Roman"/>
                <w:sz w:val="24"/>
                <w:szCs w:val="24"/>
              </w:rPr>
              <w:t xml:space="preserve"> Dengan </w:t>
            </w:r>
            <w:r w:rsidR="00397065" w:rsidRPr="004C4BA7">
              <w:rPr>
                <w:rFonts w:ascii="Times New Roman" w:hAnsi="Times New Roman"/>
                <w:sz w:val="24"/>
                <w:szCs w:val="24"/>
              </w:rPr>
              <w:t>Jenis Industri Sebagai Variabel Pemoderasi</w:t>
            </w:r>
          </w:p>
        </w:tc>
        <w:tc>
          <w:tcPr>
            <w:tcW w:w="1980" w:type="dxa"/>
          </w:tcPr>
          <w:p w:rsidR="00E52E64" w:rsidRPr="004C4BA7" w:rsidRDefault="00E52E64" w:rsidP="0020246B">
            <w:pPr>
              <w:spacing w:after="0" w:line="240" w:lineRule="auto"/>
              <w:jc w:val="both"/>
              <w:rPr>
                <w:rFonts w:ascii="Times New Roman" w:hAnsi="Times New Roman"/>
                <w:sz w:val="24"/>
                <w:szCs w:val="24"/>
              </w:rPr>
            </w:pPr>
            <w:r w:rsidRPr="004C4BA7">
              <w:rPr>
                <w:rFonts w:ascii="Times New Roman" w:hAnsi="Times New Roman"/>
                <w:sz w:val="24"/>
                <w:szCs w:val="24"/>
              </w:rPr>
              <w:t>Ukuran perusahaan dan profitabilitas berpengaruh terhadap praktik perataan laba.</w:t>
            </w:r>
          </w:p>
        </w:tc>
        <w:tc>
          <w:tcPr>
            <w:tcW w:w="1890" w:type="dxa"/>
          </w:tcPr>
          <w:p w:rsidR="00E52E64" w:rsidRPr="004C4BA7" w:rsidRDefault="00E52E64" w:rsidP="0020246B">
            <w:pPr>
              <w:numPr>
                <w:ilvl w:val="0"/>
                <w:numId w:val="16"/>
              </w:numPr>
              <w:spacing w:after="0" w:line="240" w:lineRule="auto"/>
              <w:ind w:left="405" w:hanging="270"/>
              <w:jc w:val="both"/>
              <w:rPr>
                <w:rFonts w:ascii="Times New Roman" w:hAnsi="Times New Roman"/>
                <w:sz w:val="24"/>
                <w:szCs w:val="24"/>
              </w:rPr>
            </w:pPr>
            <w:r w:rsidRPr="004C4BA7">
              <w:rPr>
                <w:rFonts w:ascii="Times New Roman" w:hAnsi="Times New Roman"/>
                <w:sz w:val="24"/>
                <w:szCs w:val="24"/>
              </w:rPr>
              <w:t xml:space="preserve">Ukuran perusahaan dan profitabilitas sebagai variabel independen, variabel dependen perataan </w:t>
            </w:r>
            <w:r w:rsidRPr="004C4BA7">
              <w:rPr>
                <w:rFonts w:ascii="Times New Roman" w:hAnsi="Times New Roman"/>
                <w:sz w:val="24"/>
                <w:szCs w:val="24"/>
              </w:rPr>
              <w:lastRenderedPageBreak/>
              <w:t>laba.</w:t>
            </w:r>
          </w:p>
          <w:p w:rsidR="00E52E64" w:rsidRPr="004C4BA7" w:rsidRDefault="00E52E64" w:rsidP="0020246B">
            <w:pPr>
              <w:numPr>
                <w:ilvl w:val="0"/>
                <w:numId w:val="16"/>
              </w:numPr>
              <w:spacing w:after="0" w:line="240" w:lineRule="auto"/>
              <w:ind w:left="405" w:hanging="270"/>
              <w:jc w:val="both"/>
              <w:rPr>
                <w:rFonts w:ascii="Times New Roman" w:hAnsi="Times New Roman"/>
                <w:sz w:val="24"/>
                <w:szCs w:val="24"/>
              </w:rPr>
            </w:pPr>
            <w:r w:rsidRPr="004C4BA7">
              <w:rPr>
                <w:rFonts w:ascii="Times New Roman" w:hAnsi="Times New Roman"/>
                <w:sz w:val="24"/>
                <w:szCs w:val="24"/>
              </w:rPr>
              <w:t xml:space="preserve">Metode </w:t>
            </w:r>
            <w:r w:rsidR="00CF7568" w:rsidRPr="004C4BA7">
              <w:rPr>
                <w:rFonts w:ascii="Times New Roman" w:hAnsi="Times New Roman"/>
                <w:sz w:val="24"/>
                <w:szCs w:val="24"/>
              </w:rPr>
              <w:t xml:space="preserve">analisis yang digunakan </w:t>
            </w:r>
            <w:r w:rsidR="003301D5" w:rsidRPr="004C4BA7">
              <w:rPr>
                <w:rFonts w:ascii="Times New Roman" w:hAnsi="Times New Roman"/>
                <w:sz w:val="24"/>
                <w:szCs w:val="24"/>
              </w:rPr>
              <w:t>dalam analisis ini yaitu</w:t>
            </w:r>
            <w:r w:rsidR="0023389A">
              <w:rPr>
                <w:rFonts w:ascii="Times New Roman" w:hAnsi="Times New Roman"/>
                <w:sz w:val="24"/>
                <w:szCs w:val="24"/>
              </w:rPr>
              <w:t xml:space="preserve"> </w:t>
            </w:r>
            <w:r w:rsidRPr="004C4BA7">
              <w:rPr>
                <w:rFonts w:ascii="Times New Roman" w:hAnsi="Times New Roman"/>
                <w:i/>
                <w:sz w:val="24"/>
                <w:szCs w:val="24"/>
              </w:rPr>
              <w:t>purpose sampling.</w:t>
            </w:r>
          </w:p>
          <w:p w:rsidR="003301D5" w:rsidRPr="004C4BA7" w:rsidRDefault="003301D5" w:rsidP="0020246B">
            <w:pPr>
              <w:numPr>
                <w:ilvl w:val="0"/>
                <w:numId w:val="16"/>
              </w:numPr>
              <w:spacing w:after="0" w:line="240" w:lineRule="auto"/>
              <w:ind w:left="405" w:hanging="270"/>
              <w:jc w:val="both"/>
              <w:rPr>
                <w:rFonts w:ascii="Times New Roman" w:hAnsi="Times New Roman"/>
                <w:sz w:val="24"/>
                <w:szCs w:val="24"/>
              </w:rPr>
            </w:pPr>
            <w:r w:rsidRPr="004C4BA7">
              <w:rPr>
                <w:rFonts w:ascii="Times New Roman" w:hAnsi="Times New Roman"/>
                <w:sz w:val="24"/>
                <w:szCs w:val="24"/>
              </w:rPr>
              <w:t>Penelitian dilakukan Pada Bursa Efek Indonesia.</w:t>
            </w:r>
          </w:p>
          <w:p w:rsidR="003301D5" w:rsidRPr="004C4BA7" w:rsidRDefault="003301D5" w:rsidP="0020246B">
            <w:pPr>
              <w:spacing w:after="0" w:line="240" w:lineRule="auto"/>
              <w:ind w:left="405"/>
              <w:rPr>
                <w:rFonts w:ascii="Times New Roman" w:hAnsi="Times New Roman"/>
                <w:sz w:val="24"/>
                <w:szCs w:val="24"/>
              </w:rPr>
            </w:pPr>
          </w:p>
        </w:tc>
        <w:tc>
          <w:tcPr>
            <w:tcW w:w="2250" w:type="dxa"/>
          </w:tcPr>
          <w:p w:rsidR="00397065" w:rsidRPr="004C4BA7" w:rsidRDefault="00397065" w:rsidP="0020246B">
            <w:pPr>
              <w:pStyle w:val="ListParagraph"/>
              <w:numPr>
                <w:ilvl w:val="0"/>
                <w:numId w:val="28"/>
              </w:numPr>
              <w:spacing w:after="0" w:line="240" w:lineRule="auto"/>
              <w:ind w:left="342" w:hanging="180"/>
              <w:jc w:val="both"/>
              <w:rPr>
                <w:rFonts w:ascii="Times New Roman" w:hAnsi="Times New Roman"/>
                <w:sz w:val="24"/>
                <w:szCs w:val="24"/>
              </w:rPr>
            </w:pPr>
            <w:r w:rsidRPr="004C4BA7">
              <w:rPr>
                <w:rFonts w:ascii="Times New Roman" w:hAnsi="Times New Roman"/>
                <w:sz w:val="24"/>
                <w:szCs w:val="24"/>
              </w:rPr>
              <w:lastRenderedPageBreak/>
              <w:t>Variabel Pemoderasi yaitu jenis industri.</w:t>
            </w:r>
          </w:p>
          <w:p w:rsidR="00E52E64" w:rsidRPr="004C4BA7" w:rsidRDefault="00E52E64" w:rsidP="0020246B">
            <w:pPr>
              <w:pStyle w:val="ListParagraph"/>
              <w:numPr>
                <w:ilvl w:val="0"/>
                <w:numId w:val="28"/>
              </w:numPr>
              <w:spacing w:after="0" w:line="240" w:lineRule="auto"/>
              <w:ind w:left="342" w:hanging="180"/>
              <w:jc w:val="both"/>
              <w:rPr>
                <w:rFonts w:ascii="Times New Roman" w:hAnsi="Times New Roman"/>
                <w:sz w:val="24"/>
                <w:szCs w:val="24"/>
              </w:rPr>
            </w:pPr>
            <w:r w:rsidRPr="004C4BA7">
              <w:rPr>
                <w:rFonts w:ascii="Times New Roman" w:hAnsi="Times New Roman"/>
                <w:sz w:val="24"/>
                <w:szCs w:val="24"/>
              </w:rPr>
              <w:t>Jumlah sampel dan jumlah periode penelitian.</w:t>
            </w:r>
          </w:p>
        </w:tc>
      </w:tr>
      <w:tr w:rsidR="00E52E64" w:rsidRPr="004C4BA7" w:rsidTr="0020246B">
        <w:tc>
          <w:tcPr>
            <w:tcW w:w="553" w:type="dxa"/>
          </w:tcPr>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lastRenderedPageBreak/>
              <w:t>5.</w:t>
            </w:r>
          </w:p>
        </w:tc>
        <w:tc>
          <w:tcPr>
            <w:tcW w:w="2237" w:type="dxa"/>
          </w:tcPr>
          <w:p w:rsidR="00F00CFE"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Herlinda Pratiwi dan Bestari Dwi Handayani</w:t>
            </w:r>
          </w:p>
          <w:p w:rsidR="00E52E64" w:rsidRPr="004C4BA7" w:rsidRDefault="00E52E64" w:rsidP="0020246B">
            <w:pPr>
              <w:spacing w:after="0" w:line="240" w:lineRule="auto"/>
              <w:rPr>
                <w:rFonts w:ascii="Times New Roman" w:hAnsi="Times New Roman"/>
                <w:sz w:val="24"/>
                <w:szCs w:val="24"/>
              </w:rPr>
            </w:pPr>
            <w:r w:rsidRPr="004C4BA7">
              <w:rPr>
                <w:rFonts w:ascii="Times New Roman" w:hAnsi="Times New Roman"/>
                <w:sz w:val="24"/>
                <w:szCs w:val="24"/>
              </w:rPr>
              <w:t xml:space="preserve"> (2014)</w:t>
            </w:r>
          </w:p>
        </w:tc>
        <w:tc>
          <w:tcPr>
            <w:tcW w:w="1890" w:type="dxa"/>
          </w:tcPr>
          <w:p w:rsidR="00E52E64" w:rsidRPr="004C4BA7" w:rsidRDefault="009B51BF" w:rsidP="0020246B">
            <w:pPr>
              <w:spacing w:after="0" w:line="240" w:lineRule="auto"/>
              <w:rPr>
                <w:rFonts w:ascii="Times New Roman" w:hAnsi="Times New Roman"/>
                <w:sz w:val="24"/>
                <w:szCs w:val="24"/>
              </w:rPr>
            </w:pPr>
            <w:r w:rsidRPr="004C4BA7">
              <w:rPr>
                <w:rFonts w:ascii="Times New Roman" w:hAnsi="Times New Roman"/>
                <w:sz w:val="24"/>
                <w:szCs w:val="24"/>
              </w:rPr>
              <w:t>Pengaruh Profitabilitas, Kepemilikan Manajerial, dan Pajak Terhadap Praktik Perataan Laba</w:t>
            </w:r>
          </w:p>
        </w:tc>
        <w:tc>
          <w:tcPr>
            <w:tcW w:w="1980" w:type="dxa"/>
          </w:tcPr>
          <w:p w:rsidR="00E52E64" w:rsidRPr="004C4BA7" w:rsidRDefault="00E52E64" w:rsidP="0020246B">
            <w:pPr>
              <w:numPr>
                <w:ilvl w:val="0"/>
                <w:numId w:val="15"/>
              </w:numPr>
              <w:spacing w:after="0" w:line="240" w:lineRule="auto"/>
              <w:ind w:left="432" w:hanging="270"/>
              <w:jc w:val="both"/>
              <w:rPr>
                <w:rFonts w:ascii="Times New Roman" w:hAnsi="Times New Roman"/>
                <w:sz w:val="24"/>
                <w:szCs w:val="24"/>
              </w:rPr>
            </w:pPr>
            <w:r w:rsidRPr="004C4BA7">
              <w:rPr>
                <w:rFonts w:ascii="Times New Roman" w:hAnsi="Times New Roman"/>
                <w:sz w:val="24"/>
                <w:szCs w:val="24"/>
              </w:rPr>
              <w:t>Profitabilitas berpengaruh negatif signifikan terhadap perataan laba.</w:t>
            </w:r>
          </w:p>
          <w:p w:rsidR="00E52E64" w:rsidRPr="004C4BA7" w:rsidRDefault="00E52E64" w:rsidP="0020246B">
            <w:pPr>
              <w:numPr>
                <w:ilvl w:val="0"/>
                <w:numId w:val="15"/>
              </w:numPr>
              <w:spacing w:after="0" w:line="240" w:lineRule="auto"/>
              <w:ind w:left="432" w:hanging="270"/>
              <w:jc w:val="both"/>
              <w:rPr>
                <w:rFonts w:ascii="Times New Roman" w:hAnsi="Times New Roman"/>
                <w:sz w:val="24"/>
                <w:szCs w:val="24"/>
              </w:rPr>
            </w:pPr>
            <w:r w:rsidRPr="004C4BA7">
              <w:rPr>
                <w:rFonts w:ascii="Times New Roman" w:hAnsi="Times New Roman"/>
                <w:sz w:val="24"/>
                <w:szCs w:val="24"/>
              </w:rPr>
              <w:t>Kepemilikan manajerial tidak berpengaruh signifikan terhadap perataan laba.</w:t>
            </w:r>
          </w:p>
          <w:p w:rsidR="00E52E64" w:rsidRPr="004C4BA7" w:rsidRDefault="00E52E64" w:rsidP="0020246B">
            <w:pPr>
              <w:numPr>
                <w:ilvl w:val="0"/>
                <w:numId w:val="15"/>
              </w:numPr>
              <w:spacing w:after="0" w:line="240" w:lineRule="auto"/>
              <w:ind w:left="432" w:hanging="270"/>
              <w:jc w:val="both"/>
              <w:rPr>
                <w:rFonts w:ascii="Times New Roman" w:hAnsi="Times New Roman"/>
                <w:sz w:val="24"/>
                <w:szCs w:val="24"/>
              </w:rPr>
            </w:pPr>
            <w:r w:rsidRPr="004C4BA7">
              <w:rPr>
                <w:rFonts w:ascii="Times New Roman" w:hAnsi="Times New Roman"/>
                <w:sz w:val="24"/>
                <w:szCs w:val="24"/>
              </w:rPr>
              <w:t xml:space="preserve">Pajak tidak berpengaruh signifikan terhadap perataan laba. </w:t>
            </w:r>
          </w:p>
        </w:tc>
        <w:tc>
          <w:tcPr>
            <w:tcW w:w="1890" w:type="dxa"/>
          </w:tcPr>
          <w:p w:rsidR="00E52E64" w:rsidRPr="004C4BA7" w:rsidRDefault="00E52E64" w:rsidP="0020246B">
            <w:pPr>
              <w:numPr>
                <w:ilvl w:val="0"/>
                <w:numId w:val="20"/>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Profitabiilitas, kepemilikan manajerial sebagai variabel independen dan variabel dependen praktik perataan laba.</w:t>
            </w:r>
          </w:p>
          <w:p w:rsidR="00E52E64" w:rsidRPr="004C4BA7" w:rsidRDefault="00E52E64" w:rsidP="0020246B">
            <w:pPr>
              <w:numPr>
                <w:ilvl w:val="0"/>
                <w:numId w:val="20"/>
              </w:numPr>
              <w:spacing w:after="0" w:line="240" w:lineRule="auto"/>
              <w:ind w:left="342" w:hanging="270"/>
              <w:jc w:val="both"/>
              <w:rPr>
                <w:rFonts w:ascii="Times New Roman" w:hAnsi="Times New Roman"/>
                <w:sz w:val="24"/>
                <w:szCs w:val="24"/>
              </w:rPr>
            </w:pPr>
            <w:r w:rsidRPr="004C4BA7">
              <w:rPr>
                <w:rFonts w:ascii="Times New Roman" w:hAnsi="Times New Roman"/>
                <w:sz w:val="24"/>
                <w:szCs w:val="24"/>
              </w:rPr>
              <w:t xml:space="preserve">Metode </w:t>
            </w:r>
            <w:r w:rsidR="003301D5" w:rsidRPr="004C4BA7">
              <w:rPr>
                <w:rFonts w:ascii="Times New Roman" w:hAnsi="Times New Roman"/>
                <w:sz w:val="24"/>
                <w:szCs w:val="24"/>
              </w:rPr>
              <w:t xml:space="preserve">analisis yang digunakan dalam analisis ini yaitu </w:t>
            </w:r>
            <w:r w:rsidRPr="004C4BA7">
              <w:rPr>
                <w:rFonts w:ascii="Times New Roman" w:hAnsi="Times New Roman"/>
                <w:i/>
                <w:sz w:val="24"/>
                <w:szCs w:val="24"/>
              </w:rPr>
              <w:t>purposive sampling</w:t>
            </w:r>
            <w:r w:rsidRPr="004C4BA7">
              <w:rPr>
                <w:rFonts w:ascii="Times New Roman" w:hAnsi="Times New Roman"/>
                <w:sz w:val="24"/>
                <w:szCs w:val="24"/>
              </w:rPr>
              <w:t>.</w:t>
            </w:r>
          </w:p>
          <w:p w:rsidR="003301D5" w:rsidRPr="004C4BA7" w:rsidRDefault="003301D5" w:rsidP="0020246B">
            <w:pPr>
              <w:numPr>
                <w:ilvl w:val="0"/>
                <w:numId w:val="20"/>
              </w:numPr>
              <w:spacing w:after="0" w:line="240" w:lineRule="auto"/>
              <w:ind w:left="342" w:hanging="180"/>
              <w:jc w:val="both"/>
              <w:rPr>
                <w:rFonts w:ascii="Times New Roman" w:hAnsi="Times New Roman"/>
                <w:sz w:val="24"/>
                <w:szCs w:val="24"/>
              </w:rPr>
            </w:pPr>
            <w:r w:rsidRPr="004C4BA7">
              <w:rPr>
                <w:rFonts w:ascii="Times New Roman" w:hAnsi="Times New Roman"/>
                <w:sz w:val="24"/>
                <w:szCs w:val="24"/>
              </w:rPr>
              <w:t>Penelitian dilakukan Pada Bursa Efek Indonesia.</w:t>
            </w:r>
          </w:p>
          <w:p w:rsidR="003301D5" w:rsidRPr="004C4BA7" w:rsidRDefault="003301D5" w:rsidP="0020246B">
            <w:pPr>
              <w:spacing w:after="0" w:line="240" w:lineRule="auto"/>
              <w:ind w:left="522"/>
              <w:rPr>
                <w:rFonts w:ascii="Times New Roman" w:hAnsi="Times New Roman"/>
                <w:sz w:val="24"/>
                <w:szCs w:val="24"/>
              </w:rPr>
            </w:pPr>
          </w:p>
        </w:tc>
        <w:tc>
          <w:tcPr>
            <w:tcW w:w="2250" w:type="dxa"/>
          </w:tcPr>
          <w:p w:rsidR="00E52E64" w:rsidRPr="004C4BA7" w:rsidRDefault="00397065" w:rsidP="0020246B">
            <w:pPr>
              <w:pStyle w:val="ListParagraph"/>
              <w:numPr>
                <w:ilvl w:val="0"/>
                <w:numId w:val="29"/>
              </w:numPr>
              <w:spacing w:after="0" w:line="240" w:lineRule="auto"/>
              <w:ind w:left="252" w:hanging="252"/>
              <w:rPr>
                <w:rFonts w:ascii="Times New Roman" w:hAnsi="Times New Roman"/>
                <w:sz w:val="24"/>
                <w:szCs w:val="24"/>
              </w:rPr>
            </w:pPr>
            <w:r w:rsidRPr="004C4BA7">
              <w:rPr>
                <w:rFonts w:ascii="Times New Roman" w:hAnsi="Times New Roman"/>
                <w:sz w:val="24"/>
                <w:szCs w:val="24"/>
              </w:rPr>
              <w:t>Satu Variabel independen yaitu pajak.</w:t>
            </w:r>
          </w:p>
          <w:p w:rsidR="00E52E64" w:rsidRPr="004C4BA7" w:rsidRDefault="00E52E64" w:rsidP="0020246B">
            <w:pPr>
              <w:pStyle w:val="ListParagraph"/>
              <w:numPr>
                <w:ilvl w:val="0"/>
                <w:numId w:val="29"/>
              </w:numPr>
              <w:spacing w:after="0" w:line="240" w:lineRule="auto"/>
              <w:ind w:left="252" w:hanging="252"/>
              <w:rPr>
                <w:rFonts w:ascii="Times New Roman" w:hAnsi="Times New Roman"/>
                <w:sz w:val="24"/>
                <w:szCs w:val="24"/>
              </w:rPr>
            </w:pPr>
            <w:r w:rsidRPr="004C4BA7">
              <w:rPr>
                <w:rFonts w:ascii="Times New Roman" w:hAnsi="Times New Roman"/>
                <w:sz w:val="24"/>
                <w:szCs w:val="24"/>
              </w:rPr>
              <w:t>Jumlah sampel dan jumlah periode penelitian.</w:t>
            </w:r>
          </w:p>
        </w:tc>
      </w:tr>
    </w:tbl>
    <w:p w:rsidR="00905E9D" w:rsidRPr="00E52E64" w:rsidRDefault="00E52E64" w:rsidP="0023389A">
      <w:pPr>
        <w:spacing w:after="0" w:line="480" w:lineRule="auto"/>
        <w:ind w:left="720" w:firstLine="720"/>
        <w:jc w:val="both"/>
        <w:rPr>
          <w:rFonts w:ascii="Times New Roman" w:hAnsi="Times New Roman"/>
          <w:b/>
          <w:sz w:val="24"/>
          <w:szCs w:val="24"/>
        </w:rPr>
      </w:pPr>
      <w:r w:rsidRPr="00E52E64">
        <w:rPr>
          <w:rFonts w:ascii="Times New Roman" w:hAnsi="Times New Roman"/>
          <w:b/>
          <w:sz w:val="24"/>
          <w:szCs w:val="24"/>
        </w:rPr>
        <w:t>Sumber: Data yang diolah kembali oleh penulis, 2016</w:t>
      </w:r>
      <w:r w:rsidR="001B239A">
        <w:rPr>
          <w:rFonts w:ascii="Times New Roman" w:hAnsi="Times New Roman"/>
          <w:b/>
          <w:sz w:val="24"/>
          <w:szCs w:val="24"/>
        </w:rPr>
        <w:t>.</w:t>
      </w:r>
    </w:p>
    <w:p w:rsidR="00E52E64" w:rsidRPr="00E52E64" w:rsidRDefault="00E52E64" w:rsidP="00E52E64">
      <w:pPr>
        <w:tabs>
          <w:tab w:val="left" w:pos="1134"/>
        </w:tabs>
        <w:spacing w:line="480" w:lineRule="auto"/>
        <w:jc w:val="both"/>
        <w:rPr>
          <w:rFonts w:ascii="Times New Roman" w:hAnsi="Times New Roman"/>
          <w:b/>
          <w:sz w:val="24"/>
          <w:szCs w:val="24"/>
        </w:rPr>
      </w:pPr>
      <w:r w:rsidRPr="00E52E64">
        <w:rPr>
          <w:rFonts w:ascii="Times New Roman" w:hAnsi="Times New Roman"/>
          <w:b/>
          <w:sz w:val="24"/>
          <w:szCs w:val="24"/>
        </w:rPr>
        <w:lastRenderedPageBreak/>
        <w:t>2.2      Kerangka Pemikiran</w:t>
      </w:r>
    </w:p>
    <w:p w:rsidR="00E52E64" w:rsidRPr="00E52E64" w:rsidRDefault="00E52E64" w:rsidP="00E52E64">
      <w:pPr>
        <w:spacing w:line="480" w:lineRule="auto"/>
        <w:ind w:left="1134" w:hanging="1134"/>
        <w:jc w:val="both"/>
        <w:rPr>
          <w:rFonts w:ascii="Times New Roman" w:hAnsi="Times New Roman"/>
          <w:b/>
          <w:sz w:val="24"/>
          <w:szCs w:val="24"/>
        </w:rPr>
      </w:pPr>
      <w:r w:rsidRPr="00E52E64">
        <w:rPr>
          <w:rFonts w:ascii="Times New Roman" w:hAnsi="Times New Roman"/>
          <w:b/>
          <w:sz w:val="24"/>
          <w:szCs w:val="24"/>
        </w:rPr>
        <w:t>2.2</w:t>
      </w:r>
      <w:r w:rsidR="00EF097C">
        <w:rPr>
          <w:rFonts w:ascii="Times New Roman" w:hAnsi="Times New Roman"/>
          <w:b/>
          <w:sz w:val="24"/>
          <w:szCs w:val="24"/>
        </w:rPr>
        <w:t>.1    Pengaruh Kepemilikan Manajerial</w:t>
      </w:r>
      <w:r w:rsidRPr="00E52E64">
        <w:rPr>
          <w:rFonts w:ascii="Times New Roman" w:hAnsi="Times New Roman"/>
          <w:b/>
          <w:sz w:val="24"/>
          <w:szCs w:val="24"/>
        </w:rPr>
        <w:t xml:space="preserve"> Terhadap Perataan Laba</w:t>
      </w:r>
    </w:p>
    <w:p w:rsidR="00EF097C" w:rsidRDefault="00EF097C" w:rsidP="00EF097C">
      <w:pPr>
        <w:spacing w:line="480" w:lineRule="auto"/>
        <w:ind w:firstLine="720"/>
        <w:jc w:val="both"/>
        <w:rPr>
          <w:rFonts w:ascii="Times New Roman" w:hAnsi="Times New Roman"/>
          <w:sz w:val="24"/>
          <w:szCs w:val="24"/>
        </w:rPr>
      </w:pPr>
      <w:r w:rsidRPr="00E52E64">
        <w:rPr>
          <w:rFonts w:ascii="Times New Roman" w:hAnsi="Times New Roman"/>
          <w:sz w:val="24"/>
          <w:szCs w:val="24"/>
        </w:rPr>
        <w:t xml:space="preserve">Jensen dan Meckling (1976) dalam Amanza (2012) mengemukakan bahwa kepemilikan saham oleh manajer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mempengaruhi kinerja manajer dalam menjalankan operasi perusahaan. Adanya kepemilikan saham oleh pihak manajerial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memberikan keleluasaan manajer untuk mengelola laporan keuangan. Praktik perataan laba disebabkan karena manajemen memilih untuk menjaga nilai laba yang stabil dibandingkan nilai laba yang cenderung bergejolak </w:t>
      </w:r>
      <w:r w:rsidRPr="003A5E47">
        <w:rPr>
          <w:rFonts w:ascii="Times New Roman" w:hAnsi="Times New Roman"/>
          <w:i/>
          <w:sz w:val="24"/>
          <w:szCs w:val="24"/>
        </w:rPr>
        <w:t>(volatile),</w:t>
      </w:r>
      <w:r w:rsidRPr="00E52E64">
        <w:rPr>
          <w:rFonts w:ascii="Times New Roman" w:hAnsi="Times New Roman"/>
          <w:sz w:val="24"/>
          <w:szCs w:val="24"/>
        </w:rPr>
        <w:t xml:space="preserve"> sehingga manajemen akan menaikkan laba yang dilaporkan jika jumlah laba yang sebenarnya menurun dari laba tahun sebelumnya dan sebaliknya manajemen akan memilih untuk menurunkan laba yang sebenarnya meningkat tajam dibandingkan laba tahun sebelumnya (Novita, 2009 dalam Aji dan Aria, 2010).</w:t>
      </w:r>
    </w:p>
    <w:p w:rsidR="00685BAD" w:rsidRDefault="00EF097C" w:rsidP="00EF097C">
      <w:pPr>
        <w:autoSpaceDE w:val="0"/>
        <w:autoSpaceDN w:val="0"/>
        <w:adjustRightInd w:val="0"/>
        <w:spacing w:after="0" w:line="480" w:lineRule="auto"/>
        <w:ind w:firstLine="720"/>
        <w:jc w:val="both"/>
        <w:rPr>
          <w:rFonts w:ascii="Times New Roman" w:hAnsi="Times New Roman"/>
          <w:sz w:val="24"/>
          <w:szCs w:val="24"/>
        </w:rPr>
      </w:pPr>
      <w:proofErr w:type="gramStart"/>
      <w:r w:rsidRPr="00C57296">
        <w:rPr>
          <w:rFonts w:ascii="Times New Roman" w:hAnsi="Times New Roman"/>
          <w:sz w:val="24"/>
          <w:szCs w:val="24"/>
        </w:rPr>
        <w:t>Semakin besar proporsi kepemilikan</w:t>
      </w:r>
      <w:r w:rsidR="001C14F8">
        <w:rPr>
          <w:rFonts w:ascii="Times New Roman" w:hAnsi="Times New Roman"/>
          <w:sz w:val="24"/>
          <w:szCs w:val="24"/>
        </w:rPr>
        <w:t xml:space="preserve"> </w:t>
      </w:r>
      <w:r w:rsidRPr="00C57296">
        <w:rPr>
          <w:rFonts w:ascii="Times New Roman" w:hAnsi="Times New Roman"/>
          <w:sz w:val="24"/>
          <w:szCs w:val="24"/>
        </w:rPr>
        <w:t>manajerial dalam suatu perusahaan, maka</w:t>
      </w:r>
      <w:r>
        <w:rPr>
          <w:rFonts w:ascii="Times New Roman" w:hAnsi="Times New Roman"/>
          <w:sz w:val="24"/>
          <w:szCs w:val="24"/>
        </w:rPr>
        <w:t xml:space="preserve"> manajemen </w:t>
      </w:r>
      <w:r w:rsidRPr="00C57296">
        <w:rPr>
          <w:rFonts w:ascii="Times New Roman" w:hAnsi="Times New Roman"/>
          <w:sz w:val="24"/>
          <w:szCs w:val="24"/>
        </w:rPr>
        <w:t>berupaya lebih giat untuk memenuhikepentingan pemegang saham yang juga adalah</w:t>
      </w:r>
      <w:r w:rsidR="001C14F8">
        <w:rPr>
          <w:rFonts w:ascii="Times New Roman" w:hAnsi="Times New Roman"/>
          <w:sz w:val="24"/>
          <w:szCs w:val="24"/>
        </w:rPr>
        <w:t xml:space="preserve"> </w:t>
      </w:r>
      <w:r w:rsidRPr="00C57296">
        <w:rPr>
          <w:rFonts w:ascii="Times New Roman" w:hAnsi="Times New Roman"/>
          <w:sz w:val="24"/>
          <w:szCs w:val="24"/>
        </w:rPr>
        <w:t>dirinya sendiri, dengan melakukan perataan laba</w:t>
      </w:r>
      <w:r w:rsidR="001C14F8">
        <w:rPr>
          <w:rFonts w:ascii="Times New Roman" w:hAnsi="Times New Roman"/>
          <w:sz w:val="24"/>
          <w:szCs w:val="24"/>
        </w:rPr>
        <w:t xml:space="preserve"> </w:t>
      </w:r>
      <w:r w:rsidRPr="00C57296">
        <w:rPr>
          <w:rFonts w:ascii="Times New Roman" w:hAnsi="Times New Roman"/>
          <w:sz w:val="24"/>
          <w:szCs w:val="24"/>
        </w:rPr>
        <w:t>untuk meningkatkan kepercayaan investor untuk</w:t>
      </w:r>
      <w:r w:rsidR="001C14F8">
        <w:rPr>
          <w:rFonts w:ascii="Times New Roman" w:hAnsi="Times New Roman"/>
          <w:sz w:val="24"/>
          <w:szCs w:val="24"/>
        </w:rPr>
        <w:t xml:space="preserve"> </w:t>
      </w:r>
      <w:r w:rsidRPr="00C57296">
        <w:rPr>
          <w:rFonts w:ascii="Times New Roman" w:hAnsi="Times New Roman"/>
          <w:sz w:val="24"/>
          <w:szCs w:val="24"/>
        </w:rPr>
        <w:t>tetap berinvestasi pada perusahaan.</w:t>
      </w:r>
      <w:proofErr w:type="gramEnd"/>
      <w:r w:rsidR="001C14F8">
        <w:rPr>
          <w:rFonts w:ascii="Times New Roman" w:hAnsi="Times New Roman"/>
          <w:sz w:val="24"/>
          <w:szCs w:val="24"/>
        </w:rPr>
        <w:t xml:space="preserve"> </w:t>
      </w:r>
      <w:proofErr w:type="gramStart"/>
      <w:r w:rsidRPr="00C57296">
        <w:rPr>
          <w:rFonts w:ascii="Times New Roman" w:hAnsi="Times New Roman"/>
          <w:sz w:val="24"/>
          <w:szCs w:val="24"/>
        </w:rPr>
        <w:t>Menurut</w:t>
      </w:r>
      <w:r w:rsidR="001C14F8">
        <w:rPr>
          <w:rFonts w:ascii="Times New Roman" w:hAnsi="Times New Roman"/>
          <w:sz w:val="24"/>
          <w:szCs w:val="24"/>
        </w:rPr>
        <w:t xml:space="preserve"> </w:t>
      </w:r>
      <w:r w:rsidRPr="00C57296">
        <w:rPr>
          <w:rFonts w:ascii="Times New Roman" w:hAnsi="Times New Roman"/>
          <w:sz w:val="24"/>
          <w:szCs w:val="24"/>
        </w:rPr>
        <w:t>Brochet dan Gildao (2004)</w:t>
      </w:r>
      <w:r>
        <w:rPr>
          <w:rFonts w:ascii="Times New Roman" w:hAnsi="Times New Roman"/>
          <w:sz w:val="24"/>
          <w:szCs w:val="24"/>
        </w:rPr>
        <w:t xml:space="preserve"> dalam Sindi Retno dan Etna (2011)</w:t>
      </w:r>
      <w:r w:rsidRPr="00C57296">
        <w:rPr>
          <w:rFonts w:ascii="Times New Roman" w:hAnsi="Times New Roman"/>
          <w:sz w:val="24"/>
          <w:szCs w:val="24"/>
        </w:rPr>
        <w:t>, Manajemen yang</w:t>
      </w:r>
      <w:r w:rsidR="001C14F8">
        <w:rPr>
          <w:rFonts w:ascii="Times New Roman" w:hAnsi="Times New Roman"/>
          <w:sz w:val="24"/>
          <w:szCs w:val="24"/>
        </w:rPr>
        <w:t xml:space="preserve"> </w:t>
      </w:r>
      <w:r w:rsidRPr="00C57296">
        <w:rPr>
          <w:rFonts w:ascii="Times New Roman" w:hAnsi="Times New Roman"/>
          <w:sz w:val="24"/>
          <w:szCs w:val="24"/>
        </w:rPr>
        <w:t>memiliki saham perusahaan memiliki informasi</w:t>
      </w:r>
      <w:r w:rsidR="001C14F8">
        <w:rPr>
          <w:rFonts w:ascii="Times New Roman" w:hAnsi="Times New Roman"/>
          <w:sz w:val="24"/>
          <w:szCs w:val="24"/>
        </w:rPr>
        <w:t xml:space="preserve"> </w:t>
      </w:r>
      <w:r w:rsidRPr="00C57296">
        <w:rPr>
          <w:rFonts w:ascii="Times New Roman" w:hAnsi="Times New Roman"/>
          <w:sz w:val="24"/>
          <w:szCs w:val="24"/>
        </w:rPr>
        <w:t xml:space="preserve">lebih banyak tentang perusahaan </w:t>
      </w:r>
      <w:r>
        <w:rPr>
          <w:rFonts w:ascii="Times New Roman" w:hAnsi="Times New Roman"/>
          <w:sz w:val="24"/>
          <w:szCs w:val="24"/>
        </w:rPr>
        <w:t xml:space="preserve">dibanding </w:t>
      </w:r>
      <w:r w:rsidRPr="00C57296">
        <w:rPr>
          <w:rFonts w:ascii="Times New Roman" w:hAnsi="Times New Roman"/>
          <w:sz w:val="24"/>
          <w:szCs w:val="24"/>
        </w:rPr>
        <w:t>pemegang saham non-institusi lainnya.</w:t>
      </w:r>
      <w:proofErr w:type="gramEnd"/>
      <w:r w:rsidR="001C14F8">
        <w:rPr>
          <w:rFonts w:ascii="Times New Roman" w:hAnsi="Times New Roman"/>
          <w:sz w:val="24"/>
          <w:szCs w:val="24"/>
        </w:rPr>
        <w:t xml:space="preserve"> </w:t>
      </w:r>
      <w:proofErr w:type="gramStart"/>
      <w:r w:rsidRPr="00C57296">
        <w:rPr>
          <w:rFonts w:ascii="Times New Roman" w:hAnsi="Times New Roman"/>
          <w:sz w:val="24"/>
          <w:szCs w:val="24"/>
        </w:rPr>
        <w:t>Dengan</w:t>
      </w:r>
      <w:r w:rsidR="001C14F8">
        <w:rPr>
          <w:rFonts w:ascii="Times New Roman" w:hAnsi="Times New Roman"/>
          <w:sz w:val="24"/>
          <w:szCs w:val="24"/>
        </w:rPr>
        <w:t xml:space="preserve"> </w:t>
      </w:r>
      <w:r w:rsidRPr="00C57296">
        <w:rPr>
          <w:rFonts w:ascii="Times New Roman" w:hAnsi="Times New Roman"/>
          <w:sz w:val="24"/>
          <w:szCs w:val="24"/>
        </w:rPr>
        <w:t>demikian, manajemen lebih memiliki kesempatan</w:t>
      </w:r>
      <w:r w:rsidR="001C14F8">
        <w:rPr>
          <w:rFonts w:ascii="Times New Roman" w:hAnsi="Times New Roman"/>
          <w:sz w:val="24"/>
          <w:szCs w:val="24"/>
        </w:rPr>
        <w:t xml:space="preserve"> </w:t>
      </w:r>
      <w:r w:rsidRPr="00C57296">
        <w:rPr>
          <w:rFonts w:ascii="Times New Roman" w:hAnsi="Times New Roman"/>
          <w:sz w:val="24"/>
          <w:szCs w:val="24"/>
        </w:rPr>
        <w:t>untuk melakukan perataan laba untuk</w:t>
      </w:r>
      <w:r w:rsidR="001C14F8">
        <w:rPr>
          <w:rFonts w:ascii="Times New Roman" w:hAnsi="Times New Roman"/>
          <w:sz w:val="24"/>
          <w:szCs w:val="24"/>
        </w:rPr>
        <w:t xml:space="preserve"> </w:t>
      </w:r>
      <w:r w:rsidRPr="00C57296">
        <w:rPr>
          <w:rFonts w:ascii="Times New Roman" w:hAnsi="Times New Roman"/>
          <w:sz w:val="24"/>
          <w:szCs w:val="24"/>
        </w:rPr>
        <w:lastRenderedPageBreak/>
        <w:t>meminimalisir volatilitas labanya untuk</w:t>
      </w:r>
      <w:r w:rsidR="001C14F8">
        <w:rPr>
          <w:rFonts w:ascii="Times New Roman" w:hAnsi="Times New Roman"/>
          <w:sz w:val="24"/>
          <w:szCs w:val="24"/>
        </w:rPr>
        <w:t xml:space="preserve"> </w:t>
      </w:r>
      <w:r w:rsidRPr="00C57296">
        <w:rPr>
          <w:rFonts w:ascii="Times New Roman" w:hAnsi="Times New Roman"/>
          <w:sz w:val="24"/>
          <w:szCs w:val="24"/>
        </w:rPr>
        <w:t>meningkatkan kinerja saham perusahaan.</w:t>
      </w:r>
      <w:proofErr w:type="gramEnd"/>
      <w:r w:rsidRPr="00C57296">
        <w:rPr>
          <w:rFonts w:ascii="Times New Roman" w:hAnsi="Times New Roman"/>
          <w:sz w:val="24"/>
          <w:szCs w:val="24"/>
        </w:rPr>
        <w:t xml:space="preserve"> </w:t>
      </w:r>
      <w:proofErr w:type="gramStart"/>
      <w:r w:rsidRPr="00C57296">
        <w:rPr>
          <w:rFonts w:ascii="Times New Roman" w:hAnsi="Times New Roman"/>
          <w:sz w:val="24"/>
          <w:szCs w:val="24"/>
        </w:rPr>
        <w:t>Smith</w:t>
      </w:r>
      <w:r w:rsidR="001C14F8">
        <w:rPr>
          <w:rFonts w:ascii="Times New Roman" w:hAnsi="Times New Roman"/>
          <w:sz w:val="24"/>
          <w:szCs w:val="24"/>
        </w:rPr>
        <w:t xml:space="preserve"> </w:t>
      </w:r>
      <w:r w:rsidRPr="00C57296">
        <w:rPr>
          <w:rFonts w:ascii="Times New Roman" w:hAnsi="Times New Roman"/>
          <w:sz w:val="24"/>
          <w:szCs w:val="24"/>
        </w:rPr>
        <w:t xml:space="preserve">(1976) </w:t>
      </w:r>
      <w:r>
        <w:rPr>
          <w:rFonts w:ascii="Times New Roman" w:hAnsi="Times New Roman"/>
          <w:sz w:val="24"/>
          <w:szCs w:val="24"/>
        </w:rPr>
        <w:t xml:space="preserve">dalam Sindi Retno dan Etna Nur (2011) </w:t>
      </w:r>
      <w:r w:rsidRPr="00C57296">
        <w:rPr>
          <w:rFonts w:ascii="Times New Roman" w:hAnsi="Times New Roman"/>
          <w:sz w:val="24"/>
          <w:szCs w:val="24"/>
        </w:rPr>
        <w:t xml:space="preserve">menemukan bahwa </w:t>
      </w:r>
      <w:r w:rsidRPr="00C57296">
        <w:rPr>
          <w:rFonts w:ascii="Times New Roman" w:hAnsi="Times New Roman"/>
          <w:i/>
          <w:iCs/>
          <w:sz w:val="24"/>
          <w:szCs w:val="24"/>
        </w:rPr>
        <w:t>income smoothing</w:t>
      </w:r>
      <w:r w:rsidRPr="00C57296">
        <w:rPr>
          <w:rFonts w:ascii="Times New Roman" w:hAnsi="Times New Roman"/>
          <w:sz w:val="24"/>
          <w:szCs w:val="24"/>
        </w:rPr>
        <w:t>secara signifikan lebih sering dilakukan oleh</w:t>
      </w:r>
      <w:r>
        <w:rPr>
          <w:rFonts w:ascii="Times New Roman" w:hAnsi="Times New Roman"/>
          <w:sz w:val="24"/>
          <w:szCs w:val="24"/>
        </w:rPr>
        <w:t xml:space="preserve"> perusahaan-</w:t>
      </w:r>
      <w:r w:rsidRPr="00C57296">
        <w:rPr>
          <w:rFonts w:ascii="Times New Roman" w:hAnsi="Times New Roman"/>
          <w:sz w:val="24"/>
          <w:szCs w:val="24"/>
        </w:rPr>
        <w:t>perusahaan yang dikendalikan oleh</w:t>
      </w:r>
      <w:r w:rsidR="001C14F8">
        <w:rPr>
          <w:rFonts w:ascii="Times New Roman" w:hAnsi="Times New Roman"/>
          <w:sz w:val="24"/>
          <w:szCs w:val="24"/>
        </w:rPr>
        <w:t xml:space="preserve"> </w:t>
      </w:r>
      <w:r w:rsidRPr="00C57296">
        <w:rPr>
          <w:rFonts w:ascii="Times New Roman" w:hAnsi="Times New Roman"/>
          <w:sz w:val="24"/>
          <w:szCs w:val="24"/>
        </w:rPr>
        <w:t xml:space="preserve">manajer dibandingkan dengan </w:t>
      </w:r>
      <w:r>
        <w:rPr>
          <w:rFonts w:ascii="Times New Roman" w:hAnsi="Times New Roman"/>
          <w:sz w:val="24"/>
          <w:szCs w:val="24"/>
        </w:rPr>
        <w:t>perusahaan-</w:t>
      </w:r>
      <w:r w:rsidRPr="00C57296">
        <w:rPr>
          <w:rFonts w:ascii="Times New Roman" w:hAnsi="Times New Roman"/>
          <w:sz w:val="24"/>
          <w:szCs w:val="24"/>
        </w:rPr>
        <w:t>perusahaan yang dikendalikan oleh pemiliknya.</w:t>
      </w:r>
      <w:proofErr w:type="gramEnd"/>
    </w:p>
    <w:p w:rsidR="00EF097C" w:rsidRPr="00E52E64" w:rsidRDefault="00EF097C" w:rsidP="00DD02E3">
      <w:pPr>
        <w:autoSpaceDE w:val="0"/>
        <w:autoSpaceDN w:val="0"/>
        <w:adjustRightInd w:val="0"/>
        <w:spacing w:after="0" w:line="480" w:lineRule="auto"/>
        <w:jc w:val="both"/>
        <w:rPr>
          <w:rFonts w:ascii="Times New Roman" w:hAnsi="Times New Roman"/>
          <w:sz w:val="24"/>
          <w:szCs w:val="24"/>
        </w:rPr>
      </w:pPr>
    </w:p>
    <w:p w:rsidR="00E52E64" w:rsidRPr="00E52E64" w:rsidRDefault="00E52E64" w:rsidP="00E52E64">
      <w:pPr>
        <w:spacing w:line="480" w:lineRule="auto"/>
        <w:jc w:val="both"/>
        <w:rPr>
          <w:rFonts w:ascii="Times New Roman" w:hAnsi="Times New Roman"/>
          <w:b/>
          <w:sz w:val="24"/>
          <w:szCs w:val="24"/>
        </w:rPr>
      </w:pPr>
      <w:r w:rsidRPr="00E52E64">
        <w:rPr>
          <w:rFonts w:ascii="Times New Roman" w:hAnsi="Times New Roman"/>
          <w:b/>
          <w:sz w:val="24"/>
          <w:szCs w:val="24"/>
        </w:rPr>
        <w:t>2.2.2    Pengaruh Profitabilitas Terhadap Perataan Laba</w:t>
      </w:r>
    </w:p>
    <w:p w:rsidR="00E52E64" w:rsidRPr="00E52E64" w:rsidRDefault="00E52E64" w:rsidP="00E52E64">
      <w:pPr>
        <w:spacing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Menurut Linda dan Sri Sudarsi (2012) profitabilitas adalah kemampuan perusahaan memperoleh laba dalam hubungannya dengan penjualan, total aktiva, maupun modal sendiri.</w:t>
      </w:r>
      <w:proofErr w:type="gramEnd"/>
      <w:r w:rsidRPr="00E52E64">
        <w:rPr>
          <w:rFonts w:ascii="Times New Roman" w:hAnsi="Times New Roman"/>
          <w:sz w:val="24"/>
          <w:szCs w:val="24"/>
        </w:rPr>
        <w:t xml:space="preserve"> Profitabilitas adalah kemampuan dari suatu perusahaan untuk menghasilkan suatu laba di masa depan. Jika suatu perusahaan mempunyai profitabilitas tinggi maka menajemen cenderung akan melakukan perataan laba karena manajemen mengetahui kemampuan perusahaan untuk mendapatkan laba dimasa depan, sedangkan perusahaan yang kinerjanya lebih rendah tentu akan mencoba untuk mengangkat kinerjanya dengan melakukan manajemen laba tetapi mereka tentu lebih sulit untup menutupinya ditahun berikutnya sehing</w:t>
      </w:r>
      <w:r w:rsidR="00C46D5A">
        <w:rPr>
          <w:rFonts w:ascii="Times New Roman" w:hAnsi="Times New Roman"/>
          <w:sz w:val="24"/>
          <w:szCs w:val="24"/>
        </w:rPr>
        <w:t>ga tidak terjadi perataan, teta</w:t>
      </w:r>
      <w:r w:rsidRPr="00E52E64">
        <w:rPr>
          <w:rFonts w:ascii="Times New Roman" w:hAnsi="Times New Roman"/>
          <w:sz w:val="24"/>
          <w:szCs w:val="24"/>
        </w:rPr>
        <w:t xml:space="preserve">pi lebih kepada </w:t>
      </w:r>
      <w:r w:rsidRPr="00C46D5A">
        <w:rPr>
          <w:rFonts w:ascii="Times New Roman" w:hAnsi="Times New Roman"/>
          <w:i/>
          <w:sz w:val="24"/>
          <w:szCs w:val="24"/>
        </w:rPr>
        <w:t>income increasing</w:t>
      </w:r>
      <w:r w:rsidRPr="00E52E64">
        <w:rPr>
          <w:rFonts w:ascii="Times New Roman" w:hAnsi="Times New Roman"/>
          <w:sz w:val="24"/>
          <w:szCs w:val="24"/>
        </w:rPr>
        <w:t xml:space="preserve"> selama beberapa periode (Wijaya, 2004).</w:t>
      </w:r>
    </w:p>
    <w:p w:rsidR="00E52E64" w:rsidRDefault="00E52E64" w:rsidP="00E52E64">
      <w:pPr>
        <w:spacing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Kemampuan perusahaan dalam menghasilkan laba selama periode tertentu merupakan profitabilitas.</w:t>
      </w:r>
      <w:proofErr w:type="gramEnd"/>
      <w:r w:rsidRPr="00E52E64">
        <w:rPr>
          <w:rFonts w:ascii="Times New Roman" w:hAnsi="Times New Roman"/>
          <w:sz w:val="24"/>
          <w:szCs w:val="24"/>
        </w:rPr>
        <w:t xml:space="preserve"> Rasio keuangan profitabilitas diukur dengan membandingkan laba bersih dengan total aktiva atau biasa disebut dengan </w:t>
      </w:r>
      <w:r w:rsidRPr="00E52E64">
        <w:rPr>
          <w:rFonts w:ascii="Times New Roman" w:hAnsi="Times New Roman"/>
          <w:i/>
          <w:sz w:val="24"/>
          <w:szCs w:val="24"/>
        </w:rPr>
        <w:t xml:space="preserve">Return </w:t>
      </w:r>
      <w:proofErr w:type="gramStart"/>
      <w:r w:rsidRPr="00E52E64">
        <w:rPr>
          <w:rFonts w:ascii="Times New Roman" w:hAnsi="Times New Roman"/>
          <w:i/>
          <w:sz w:val="24"/>
          <w:szCs w:val="24"/>
        </w:rPr>
        <w:lastRenderedPageBreak/>
        <w:t>OnAssets(</w:t>
      </w:r>
      <w:proofErr w:type="gramEnd"/>
      <w:r w:rsidRPr="00E52E64">
        <w:rPr>
          <w:rFonts w:ascii="Times New Roman" w:hAnsi="Times New Roman"/>
          <w:i/>
          <w:sz w:val="24"/>
          <w:szCs w:val="24"/>
        </w:rPr>
        <w:t>ROA).</w:t>
      </w:r>
      <w:r w:rsidR="001C14F8">
        <w:rPr>
          <w:rFonts w:ascii="Times New Roman" w:hAnsi="Times New Roman"/>
          <w:i/>
          <w:sz w:val="24"/>
          <w:szCs w:val="24"/>
        </w:rPr>
        <w:t xml:space="preserve"> </w:t>
      </w:r>
      <w:proofErr w:type="gramStart"/>
      <w:r w:rsidRPr="00E52E64">
        <w:rPr>
          <w:rFonts w:ascii="Times New Roman" w:hAnsi="Times New Roman"/>
          <w:sz w:val="24"/>
          <w:szCs w:val="24"/>
        </w:rPr>
        <w:t>Jika laba yang dihasilkan suatu perusahaan rendah maka profitabilitas perusahaan juga menjadi rendah sehingga manajemen melakukan perataan laba untuk menaikkan laba yang diperoleh (Mona, 2009; Saeidi, 2012).</w:t>
      </w:r>
      <w:proofErr w:type="gramEnd"/>
    </w:p>
    <w:p w:rsidR="00583FF4" w:rsidRDefault="00583FF4" w:rsidP="00583FF4">
      <w:pPr>
        <w:spacing w:line="480" w:lineRule="auto"/>
        <w:ind w:firstLine="720"/>
        <w:jc w:val="both"/>
        <w:rPr>
          <w:rFonts w:ascii="Times New Roman" w:hAnsi="Times New Roman"/>
          <w:sz w:val="24"/>
          <w:szCs w:val="24"/>
        </w:rPr>
      </w:pPr>
      <w:r>
        <w:rPr>
          <w:rFonts w:ascii="Times New Roman" w:hAnsi="Times New Roman"/>
          <w:sz w:val="24"/>
          <w:szCs w:val="24"/>
        </w:rPr>
        <w:t xml:space="preserve">Profitabilitas yang diukur dengan </w:t>
      </w:r>
      <w:r>
        <w:rPr>
          <w:rFonts w:ascii="Times New Roman" w:hAnsi="Times New Roman"/>
          <w:i/>
          <w:sz w:val="24"/>
          <w:szCs w:val="24"/>
        </w:rPr>
        <w:t xml:space="preserve">Return </w:t>
      </w:r>
      <w:proofErr w:type="gramStart"/>
      <w:r>
        <w:rPr>
          <w:rFonts w:ascii="Times New Roman" w:hAnsi="Times New Roman"/>
          <w:i/>
          <w:sz w:val="24"/>
          <w:szCs w:val="24"/>
        </w:rPr>
        <w:t>On</w:t>
      </w:r>
      <w:proofErr w:type="gramEnd"/>
      <w:r>
        <w:rPr>
          <w:rFonts w:ascii="Times New Roman" w:hAnsi="Times New Roman"/>
          <w:i/>
          <w:sz w:val="24"/>
          <w:szCs w:val="24"/>
        </w:rPr>
        <w:t xml:space="preserve"> Assests (ROA)</w:t>
      </w:r>
      <w:r>
        <w:rPr>
          <w:rFonts w:ascii="Times New Roman" w:hAnsi="Times New Roman"/>
          <w:sz w:val="24"/>
          <w:szCs w:val="24"/>
        </w:rPr>
        <w:t xml:space="preserve">, menunjukan kemampuan manajemen dalam memanfaatkan aktiva yang digunakan dalam kegiatan operasi. </w:t>
      </w:r>
      <w:proofErr w:type="gramStart"/>
      <w:r>
        <w:rPr>
          <w:rFonts w:ascii="Times New Roman" w:hAnsi="Times New Roman"/>
          <w:sz w:val="24"/>
          <w:szCs w:val="24"/>
        </w:rPr>
        <w:t xml:space="preserve">Semakin besar peubahan </w:t>
      </w:r>
      <w:r>
        <w:rPr>
          <w:rFonts w:ascii="Times New Roman" w:hAnsi="Times New Roman"/>
          <w:i/>
          <w:sz w:val="24"/>
          <w:szCs w:val="24"/>
        </w:rPr>
        <w:t>return on assets</w:t>
      </w:r>
      <w:r>
        <w:rPr>
          <w:rFonts w:ascii="Times New Roman" w:hAnsi="Times New Roman"/>
          <w:sz w:val="24"/>
          <w:szCs w:val="24"/>
        </w:rPr>
        <w:t xml:space="preserve"> menunjukan semakin besar fluktuasi kemampuan manajemen dalam menghasilkan laba.</w:t>
      </w:r>
      <w:proofErr w:type="gramEnd"/>
      <w:r w:rsidR="001C14F8">
        <w:rPr>
          <w:rFonts w:ascii="Times New Roman" w:hAnsi="Times New Roman"/>
          <w:sz w:val="24"/>
          <w:szCs w:val="24"/>
        </w:rPr>
        <w:t xml:space="preserve"> </w:t>
      </w:r>
      <w:proofErr w:type="gramStart"/>
      <w:r>
        <w:rPr>
          <w:rFonts w:ascii="Times New Roman" w:hAnsi="Times New Roman"/>
          <w:sz w:val="24"/>
          <w:szCs w:val="24"/>
        </w:rPr>
        <w:t>Hal ini mempengaruhi investor dalam memprediksi laba dan memprediksi risiko dalam investasi sehingga memberikan dampak kepercayaan investor te</w:t>
      </w:r>
      <w:r w:rsidR="001142E5">
        <w:rPr>
          <w:rFonts w:ascii="Times New Roman" w:hAnsi="Times New Roman"/>
          <w:sz w:val="24"/>
          <w:szCs w:val="24"/>
        </w:rPr>
        <w:t>rhadap perusahaan.Sehubungan d</w:t>
      </w:r>
      <w:r>
        <w:rPr>
          <w:rFonts w:ascii="Times New Roman" w:hAnsi="Times New Roman"/>
          <w:sz w:val="24"/>
          <w:szCs w:val="24"/>
        </w:rPr>
        <w:t>e</w:t>
      </w:r>
      <w:r w:rsidR="001142E5">
        <w:rPr>
          <w:rFonts w:ascii="Times New Roman" w:hAnsi="Times New Roman"/>
          <w:sz w:val="24"/>
          <w:szCs w:val="24"/>
        </w:rPr>
        <w:t>n</w:t>
      </w:r>
      <w:r>
        <w:rPr>
          <w:rFonts w:ascii="Times New Roman" w:hAnsi="Times New Roman"/>
          <w:sz w:val="24"/>
          <w:szCs w:val="24"/>
        </w:rPr>
        <w:t>gan itu, manajemen termotivasi untuk melakukan praktik perataan laba agar laba yang dilaporkan tidak fluktuasi sehingga dapat meningkatkan kepercayaan investor (Sry Wulandari dkk, 2013).</w:t>
      </w:r>
      <w:proofErr w:type="gramEnd"/>
    </w:p>
    <w:p w:rsidR="005059A9" w:rsidRDefault="00583FF4" w:rsidP="005059A9">
      <w:pPr>
        <w:spacing w:line="480" w:lineRule="auto"/>
        <w:ind w:firstLine="720"/>
        <w:jc w:val="both"/>
        <w:rPr>
          <w:rFonts w:ascii="Times New Roman" w:hAnsi="Times New Roman"/>
          <w:sz w:val="23"/>
          <w:szCs w:val="23"/>
        </w:rPr>
      </w:pPr>
      <w:proofErr w:type="gramStart"/>
      <w:r w:rsidRPr="00E21F20">
        <w:rPr>
          <w:rFonts w:ascii="Times New Roman" w:hAnsi="Times New Roman"/>
          <w:sz w:val="24"/>
          <w:szCs w:val="24"/>
        </w:rPr>
        <w:t>Budiasih (2009) dalam Nyoman dan Gerinta (2013) menyatakan bahwa perusahaan yang memiliki tingkat profitabilitas tinggi lebih cenderung untuk melakukan perataan laba karena manajemen lebih mengetahui kemampuan dalam mencapai laba sehingga dapat menunda atau mempercepat laba.</w:t>
      </w:r>
      <w:proofErr w:type="gramEnd"/>
      <w:r w:rsidR="00A246F8">
        <w:rPr>
          <w:rFonts w:ascii="Times New Roman" w:hAnsi="Times New Roman"/>
          <w:sz w:val="24"/>
          <w:szCs w:val="24"/>
        </w:rPr>
        <w:t xml:space="preserve"> Menurut</w:t>
      </w:r>
      <w:r w:rsidR="00BD747B" w:rsidRPr="00E21F20">
        <w:rPr>
          <w:rFonts w:ascii="Times New Roman" w:hAnsi="Times New Roman"/>
          <w:sz w:val="24"/>
          <w:szCs w:val="24"/>
        </w:rPr>
        <w:t xml:space="preserve"> Scott (2000), perusahaan cenderung melakukan </w:t>
      </w:r>
      <w:r w:rsidR="00BD747B" w:rsidRPr="00E21F20">
        <w:rPr>
          <w:rFonts w:ascii="Times New Roman" w:hAnsi="Times New Roman"/>
          <w:i/>
          <w:iCs/>
          <w:sz w:val="24"/>
          <w:szCs w:val="24"/>
        </w:rPr>
        <w:t xml:space="preserve">income smoothing </w:t>
      </w:r>
      <w:r w:rsidR="00BD747B" w:rsidRPr="00E21F20">
        <w:rPr>
          <w:rFonts w:ascii="Times New Roman" w:hAnsi="Times New Roman"/>
          <w:sz w:val="24"/>
          <w:szCs w:val="24"/>
        </w:rPr>
        <w:t xml:space="preserve">saat memperoleh tingkat profitabilitas tinggi. Tingkat </w:t>
      </w:r>
      <w:r w:rsidR="00105B25" w:rsidRPr="00E21F20">
        <w:rPr>
          <w:rFonts w:ascii="Times New Roman" w:hAnsi="Times New Roman"/>
          <w:sz w:val="24"/>
          <w:szCs w:val="24"/>
        </w:rPr>
        <w:t xml:space="preserve">profitabilitas yang stabil </w:t>
      </w:r>
      <w:proofErr w:type="gramStart"/>
      <w:r w:rsidR="00105B25" w:rsidRPr="00E21F20">
        <w:rPr>
          <w:rFonts w:ascii="Times New Roman" w:hAnsi="Times New Roman"/>
          <w:sz w:val="24"/>
          <w:szCs w:val="24"/>
        </w:rPr>
        <w:t>akan</w:t>
      </w:r>
      <w:proofErr w:type="gramEnd"/>
      <w:r w:rsidR="00BD747B" w:rsidRPr="00E21F20">
        <w:rPr>
          <w:rFonts w:ascii="Times New Roman" w:hAnsi="Times New Roman"/>
          <w:sz w:val="24"/>
          <w:szCs w:val="24"/>
        </w:rPr>
        <w:t xml:space="preserve"> memberikan keyakinan pada investor bah</w:t>
      </w:r>
      <w:r w:rsidR="00105B25" w:rsidRPr="00E21F20">
        <w:rPr>
          <w:rFonts w:ascii="Times New Roman" w:hAnsi="Times New Roman"/>
          <w:sz w:val="24"/>
          <w:szCs w:val="24"/>
        </w:rPr>
        <w:t>wa perusahaan tersebut memiliki</w:t>
      </w:r>
      <w:r w:rsidR="00BD747B" w:rsidRPr="00E21F20">
        <w:rPr>
          <w:rFonts w:ascii="Times New Roman" w:hAnsi="Times New Roman"/>
          <w:sz w:val="24"/>
          <w:szCs w:val="24"/>
        </w:rPr>
        <w:t xml:space="preserve"> kinerja yang baik dalam menghasilkan laba.</w:t>
      </w:r>
    </w:p>
    <w:p w:rsidR="004E10CE" w:rsidRDefault="00C468FC" w:rsidP="0023389A">
      <w:pPr>
        <w:spacing w:line="480" w:lineRule="auto"/>
        <w:ind w:firstLine="720"/>
        <w:jc w:val="both"/>
        <w:rPr>
          <w:rFonts w:ascii="Times New Roman" w:hAnsi="Times New Roman"/>
          <w:sz w:val="24"/>
          <w:szCs w:val="24"/>
        </w:rPr>
      </w:pPr>
      <w:proofErr w:type="gramStart"/>
      <w:r>
        <w:rPr>
          <w:rFonts w:ascii="Times New Roman" w:hAnsi="Times New Roman"/>
          <w:sz w:val="24"/>
          <w:szCs w:val="24"/>
        </w:rPr>
        <w:lastRenderedPageBreak/>
        <w:t xml:space="preserve">Profitabilitas merupakan faktor yang </w:t>
      </w:r>
      <w:r w:rsidR="005059A9">
        <w:rPr>
          <w:rFonts w:ascii="Times New Roman" w:hAnsi="Times New Roman"/>
          <w:sz w:val="24"/>
          <w:szCs w:val="24"/>
        </w:rPr>
        <w:t>disinyalir mempengaruhi perataan laba.</w:t>
      </w:r>
      <w:proofErr w:type="gramEnd"/>
      <w:r w:rsidR="001C14F8">
        <w:rPr>
          <w:rFonts w:ascii="Times New Roman" w:hAnsi="Times New Roman"/>
          <w:sz w:val="24"/>
          <w:szCs w:val="24"/>
        </w:rPr>
        <w:t xml:space="preserve"> </w:t>
      </w:r>
      <w:r w:rsidR="005059A9">
        <w:rPr>
          <w:rFonts w:ascii="Times New Roman" w:hAnsi="Times New Roman"/>
          <w:sz w:val="24"/>
          <w:szCs w:val="24"/>
        </w:rPr>
        <w:t xml:space="preserve">Profitabilitas menunjukan bagaimana kemampuan perusahaan dalam menghasilkan laba.Riahi dan Belkaoui (2012:194) menyatakan bahwa pada dasarnya objek perataan seharusnya didasarkan pada indikasi keuangan yang paling </w:t>
      </w:r>
      <w:r w:rsidR="008929EE">
        <w:rPr>
          <w:rFonts w:ascii="Times New Roman" w:hAnsi="Times New Roman"/>
          <w:sz w:val="24"/>
          <w:szCs w:val="24"/>
        </w:rPr>
        <w:t xml:space="preserve">mungkin </w:t>
      </w:r>
      <w:r w:rsidR="005059A9">
        <w:rPr>
          <w:rFonts w:ascii="Times New Roman" w:hAnsi="Times New Roman"/>
          <w:sz w:val="24"/>
          <w:szCs w:val="24"/>
        </w:rPr>
        <w:t xml:space="preserve">dan paling digunakan yaitu laba.Selain itu, Riahi dan Belkaoui (2012:194) menyatakan bahwa pemikiran umum di belakang perataan laba adalah bahwa manajer mungkin mengambil tindakan yang meningkatkan pelaporan laba pada saat laba sedang rendah dan mengambil tindakan yang menurunkan pelaporan laba pada saat </w:t>
      </w:r>
      <w:r w:rsidR="008929EE">
        <w:rPr>
          <w:rFonts w:ascii="Times New Roman" w:hAnsi="Times New Roman"/>
          <w:sz w:val="24"/>
          <w:szCs w:val="24"/>
        </w:rPr>
        <w:t xml:space="preserve">laba </w:t>
      </w:r>
      <w:r w:rsidR="005059A9">
        <w:rPr>
          <w:rFonts w:ascii="Times New Roman" w:hAnsi="Times New Roman"/>
          <w:sz w:val="24"/>
          <w:szCs w:val="24"/>
        </w:rPr>
        <w:t>tinggi.</w:t>
      </w:r>
    </w:p>
    <w:p w:rsidR="0023389A" w:rsidRPr="00E52E64" w:rsidRDefault="0023389A" w:rsidP="0023389A">
      <w:pPr>
        <w:spacing w:line="480" w:lineRule="auto"/>
        <w:ind w:firstLine="720"/>
        <w:jc w:val="both"/>
        <w:rPr>
          <w:rFonts w:ascii="Times New Roman" w:hAnsi="Times New Roman"/>
          <w:sz w:val="24"/>
          <w:szCs w:val="24"/>
        </w:rPr>
      </w:pPr>
    </w:p>
    <w:p w:rsidR="00E52E64" w:rsidRPr="00CA55FA" w:rsidRDefault="00E52E64" w:rsidP="00CA55FA">
      <w:pPr>
        <w:pStyle w:val="ListParagraph"/>
        <w:numPr>
          <w:ilvl w:val="2"/>
          <w:numId w:val="29"/>
        </w:numPr>
        <w:spacing w:line="480" w:lineRule="auto"/>
        <w:ind w:left="720"/>
        <w:jc w:val="both"/>
        <w:rPr>
          <w:rFonts w:ascii="Times New Roman" w:hAnsi="Times New Roman"/>
          <w:b/>
          <w:sz w:val="24"/>
          <w:szCs w:val="24"/>
        </w:rPr>
      </w:pPr>
      <w:r w:rsidRPr="00CA55FA">
        <w:rPr>
          <w:rFonts w:ascii="Times New Roman" w:hAnsi="Times New Roman"/>
          <w:b/>
          <w:sz w:val="24"/>
          <w:szCs w:val="24"/>
        </w:rPr>
        <w:t>Pengaruh Nilai Perusahaan Terhadap Perataan Laba</w:t>
      </w:r>
    </w:p>
    <w:p w:rsidR="00E52E64" w:rsidRPr="00E52E64" w:rsidRDefault="00E52E64" w:rsidP="00E52E64">
      <w:pPr>
        <w:spacing w:line="480" w:lineRule="auto"/>
        <w:ind w:firstLine="720"/>
        <w:jc w:val="both"/>
        <w:rPr>
          <w:rFonts w:ascii="Times New Roman" w:hAnsi="Times New Roman"/>
          <w:sz w:val="24"/>
          <w:szCs w:val="24"/>
        </w:rPr>
      </w:pPr>
      <w:r w:rsidRPr="00E52E64">
        <w:rPr>
          <w:rFonts w:ascii="Times New Roman" w:hAnsi="Times New Roman"/>
          <w:sz w:val="24"/>
          <w:szCs w:val="24"/>
        </w:rPr>
        <w:t xml:space="preserve">Nilai perusahaan merupakan ukuran keberhasilan manajemen dalam operasi dimasa lalu dan prospek dimasa yang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datang untuk meyakinkan pemegang saham. Pada saat kondisi perusahaan rugi atau pada saat laba yang diperoleh terlalu tinggi, perusahaan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dihadapkan pada resiko penurunan tingkat kesejahteraan mereka, hal ini disebabkan karena perusahaan harus mampu membayar hutang terlebih dahulu, baru kemudian membagikan dividen kepada pemegang saham. </w:t>
      </w:r>
      <w:proofErr w:type="gramStart"/>
      <w:r w:rsidRPr="00E52E64">
        <w:rPr>
          <w:rFonts w:ascii="Times New Roman" w:hAnsi="Times New Roman"/>
          <w:sz w:val="24"/>
          <w:szCs w:val="24"/>
        </w:rPr>
        <w:t>Dari hal tersebut kemungkinan besar pemegang saham tidak mendapatkan apa-apa, karena asset yang dimiliki telah habis untuk melunasi kewajiban perusahaan dalam membayar hutang.</w:t>
      </w:r>
      <w:proofErr w:type="gramEnd"/>
      <w:r w:rsidRPr="00E52E64">
        <w:rPr>
          <w:rFonts w:ascii="Times New Roman" w:hAnsi="Times New Roman"/>
          <w:sz w:val="24"/>
          <w:szCs w:val="24"/>
        </w:rPr>
        <w:t xml:space="preserve"> Jika hal ini terjadi manajemen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cenderung melakukan </w:t>
      </w:r>
      <w:r w:rsidRPr="00E52E64">
        <w:rPr>
          <w:rFonts w:ascii="Times New Roman" w:hAnsi="Times New Roman"/>
          <w:sz w:val="24"/>
          <w:szCs w:val="24"/>
        </w:rPr>
        <w:lastRenderedPageBreak/>
        <w:t xml:space="preserve">perataan laba menunjukan kepada pemegang perusahaan tidak mengalami masalah keuangan apapun termasuk fluktuasi laba (Rahmawati, 2001 dalam Mas’ud 2008). </w:t>
      </w:r>
    </w:p>
    <w:p w:rsidR="00E52E64" w:rsidRDefault="00E52E64" w:rsidP="00E52E64">
      <w:pPr>
        <w:spacing w:line="480" w:lineRule="auto"/>
        <w:ind w:firstLine="720"/>
        <w:jc w:val="both"/>
        <w:rPr>
          <w:rFonts w:ascii="Times New Roman" w:hAnsi="Times New Roman"/>
          <w:sz w:val="24"/>
          <w:szCs w:val="24"/>
        </w:rPr>
      </w:pPr>
      <w:r w:rsidRPr="00E52E64">
        <w:rPr>
          <w:rFonts w:ascii="Times New Roman" w:hAnsi="Times New Roman"/>
          <w:sz w:val="24"/>
          <w:szCs w:val="24"/>
        </w:rPr>
        <w:t xml:space="preserve">Menurut Suranta dan Merdiastuti (2004) dalam Sindi Retno (2012), perusahaan yang memiliki nilai pasar yang tinggi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cenderung untuk melakukan praktik perataan laba. Hal ini dikarenakan perusahaan </w:t>
      </w:r>
      <w:proofErr w:type="gramStart"/>
      <w:r w:rsidRPr="00E52E64">
        <w:rPr>
          <w:rFonts w:ascii="Times New Roman" w:hAnsi="Times New Roman"/>
          <w:sz w:val="24"/>
          <w:szCs w:val="24"/>
        </w:rPr>
        <w:t>akan</w:t>
      </w:r>
      <w:proofErr w:type="gramEnd"/>
      <w:r w:rsidRPr="00E52E64">
        <w:rPr>
          <w:rFonts w:ascii="Times New Roman" w:hAnsi="Times New Roman"/>
          <w:sz w:val="24"/>
          <w:szCs w:val="24"/>
        </w:rPr>
        <w:t xml:space="preserve"> cenderung menjaga konsistensi labanya agar nilai pasar perusahaan tetap tinggi sehingga dapat lebih menarik arus sumber daya ke dalam perusahaannya.</w:t>
      </w:r>
    </w:p>
    <w:p w:rsidR="001D345B" w:rsidRPr="001D345B" w:rsidRDefault="001D345B" w:rsidP="001D345B">
      <w:pPr>
        <w:autoSpaceDE w:val="0"/>
        <w:autoSpaceDN w:val="0"/>
        <w:adjustRightInd w:val="0"/>
        <w:spacing w:after="0" w:line="480" w:lineRule="auto"/>
        <w:ind w:firstLine="720"/>
        <w:jc w:val="both"/>
        <w:rPr>
          <w:rFonts w:ascii="Times New Roman" w:hAnsi="Times New Roman"/>
          <w:sz w:val="24"/>
          <w:szCs w:val="24"/>
        </w:rPr>
      </w:pPr>
      <w:r w:rsidRPr="001D345B">
        <w:rPr>
          <w:rFonts w:ascii="Times New Roman" w:hAnsi="Times New Roman"/>
          <w:sz w:val="24"/>
          <w:szCs w:val="24"/>
        </w:rPr>
        <w:t>Menurut Purwanto (2009) Tindakan perataan laba mempunyai hubungan timbal balik terhadap nilai perusahaan, karena perataan laba menghasilkan berkurangnya fluktuasi laba, sehingga dapat mencerminkan stabilitas kinerja perusahaan atau nilai perusahaan, demikian juga sebaliknya bahwa kinerja perusahaan atau nilai perusahaan merupakan faktor yang mempengaruhi tindakan perataan laba perusahaan.</w:t>
      </w:r>
    </w:p>
    <w:p w:rsidR="00E21F20" w:rsidRDefault="00E52E64" w:rsidP="001D345B">
      <w:pPr>
        <w:spacing w:after="0" w:line="480" w:lineRule="auto"/>
        <w:ind w:firstLine="720"/>
        <w:jc w:val="both"/>
        <w:rPr>
          <w:rFonts w:ascii="Times New Roman" w:hAnsi="Times New Roman"/>
          <w:sz w:val="24"/>
          <w:szCs w:val="24"/>
        </w:rPr>
      </w:pPr>
      <w:r w:rsidRPr="001D345B">
        <w:rPr>
          <w:rFonts w:ascii="Times New Roman" w:hAnsi="Times New Roman"/>
          <w:sz w:val="24"/>
          <w:szCs w:val="24"/>
        </w:rPr>
        <w:t xml:space="preserve">Aji dan Mita (2010), semakin tinggi nilai perusahaan maka perusahaan </w:t>
      </w:r>
      <w:proofErr w:type="gramStart"/>
      <w:r w:rsidRPr="001D345B">
        <w:rPr>
          <w:rFonts w:ascii="Times New Roman" w:hAnsi="Times New Roman"/>
          <w:sz w:val="24"/>
          <w:szCs w:val="24"/>
        </w:rPr>
        <w:t>akan</w:t>
      </w:r>
      <w:proofErr w:type="gramEnd"/>
      <w:r w:rsidRPr="001D345B">
        <w:rPr>
          <w:rFonts w:ascii="Times New Roman" w:hAnsi="Times New Roman"/>
          <w:sz w:val="24"/>
          <w:szCs w:val="24"/>
        </w:rPr>
        <w:t xml:space="preserve"> cenderung melakukan praktik perataan laba. </w:t>
      </w:r>
      <w:proofErr w:type="gramStart"/>
      <w:r w:rsidRPr="001D345B">
        <w:rPr>
          <w:rFonts w:ascii="Times New Roman" w:hAnsi="Times New Roman"/>
          <w:sz w:val="24"/>
          <w:szCs w:val="24"/>
        </w:rPr>
        <w:t>Dengan melakukan praktik perataan laba, variabilitas laba yang minim itulah yang berusaha dipertahankan oleh perusahaan agar disukai oleh investor, karena nilai perusahaan yang stabil merupakan salah satu hal yang dipertimbangkan investor untuk membuat keputusan investasi.</w:t>
      </w:r>
      <w:proofErr w:type="gramEnd"/>
    </w:p>
    <w:p w:rsidR="005E143C" w:rsidRDefault="00240752" w:rsidP="00EF097C">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Suwito dan Herawaty (2008) menyatakan apabila perusahaan dapat mempertahankan nilai rasio perbandingan antara nilai pasar dengan nilai buku ekuitas </w:t>
      </w:r>
      <w:r>
        <w:rPr>
          <w:rFonts w:ascii="Times New Roman" w:hAnsi="Times New Roman"/>
          <w:sz w:val="24"/>
          <w:szCs w:val="24"/>
        </w:rPr>
        <w:lastRenderedPageBreak/>
        <w:t>perusahaan yang lebih besar dari satu, maka perusahaan tersebut dapat menarik arus sumber daya ke dalam perusahaan.</w:t>
      </w:r>
      <w:proofErr w:type="gramEnd"/>
    </w:p>
    <w:p w:rsidR="00EF097C" w:rsidRDefault="00EF097C" w:rsidP="00EF097C">
      <w:pPr>
        <w:spacing w:after="0" w:line="480" w:lineRule="auto"/>
        <w:jc w:val="both"/>
        <w:rPr>
          <w:rFonts w:ascii="Times New Roman" w:hAnsi="Times New Roman"/>
          <w:sz w:val="24"/>
          <w:szCs w:val="24"/>
        </w:rPr>
      </w:pPr>
    </w:p>
    <w:p w:rsidR="00EF097C" w:rsidRPr="00CA55FA" w:rsidRDefault="00EF097C" w:rsidP="00CA55FA">
      <w:pPr>
        <w:pStyle w:val="ListParagraph"/>
        <w:numPr>
          <w:ilvl w:val="2"/>
          <w:numId w:val="29"/>
        </w:numPr>
        <w:spacing w:after="0" w:line="480" w:lineRule="auto"/>
        <w:ind w:left="720"/>
        <w:jc w:val="both"/>
        <w:rPr>
          <w:rFonts w:ascii="Times New Roman" w:hAnsi="Times New Roman"/>
          <w:b/>
          <w:sz w:val="24"/>
          <w:szCs w:val="24"/>
        </w:rPr>
      </w:pPr>
      <w:r w:rsidRPr="00CA55FA">
        <w:rPr>
          <w:rFonts w:ascii="Times New Roman" w:hAnsi="Times New Roman"/>
          <w:b/>
          <w:sz w:val="24"/>
          <w:szCs w:val="24"/>
        </w:rPr>
        <w:t>Pengaruh Ukuran Perusahaan Terhadap Perataan Laba</w:t>
      </w:r>
    </w:p>
    <w:p w:rsidR="00EF097C" w:rsidRPr="00EF097C" w:rsidRDefault="00EF097C" w:rsidP="00EF097C">
      <w:pPr>
        <w:spacing w:line="480" w:lineRule="auto"/>
        <w:ind w:firstLine="720"/>
        <w:jc w:val="both"/>
        <w:rPr>
          <w:rFonts w:ascii="Times New Roman" w:hAnsi="Times New Roman"/>
          <w:sz w:val="24"/>
          <w:szCs w:val="24"/>
        </w:rPr>
      </w:pPr>
      <w:r w:rsidRPr="00EF097C">
        <w:rPr>
          <w:rFonts w:ascii="Times New Roman" w:hAnsi="Times New Roman"/>
          <w:sz w:val="24"/>
          <w:szCs w:val="24"/>
        </w:rPr>
        <w:t xml:space="preserve">Perusahaan </w:t>
      </w:r>
      <w:r w:rsidRPr="00EF097C">
        <w:rPr>
          <w:rFonts w:ascii="Times New Roman" w:hAnsi="Times New Roman"/>
          <w:i/>
          <w:sz w:val="24"/>
          <w:szCs w:val="24"/>
        </w:rPr>
        <w:t>go public</w:t>
      </w:r>
      <w:r w:rsidRPr="00EF097C">
        <w:rPr>
          <w:rFonts w:ascii="Times New Roman" w:hAnsi="Times New Roman"/>
          <w:sz w:val="24"/>
          <w:szCs w:val="24"/>
        </w:rPr>
        <w:t xml:space="preserve"> di Bursa Efek Indonesia dengan jenis industri yang berbeda tentunya masing-masing memiliki total aktiva dan laba yang dihasilkan berbeda. Total aktiva yang dimilki perusahaan mencerminkan ukuran perusahaan. </w:t>
      </w:r>
      <w:proofErr w:type="gramStart"/>
      <w:r w:rsidRPr="00EF097C">
        <w:rPr>
          <w:rFonts w:ascii="Times New Roman" w:hAnsi="Times New Roman"/>
          <w:sz w:val="24"/>
          <w:szCs w:val="24"/>
        </w:rPr>
        <w:t>Suryandari (2012) menyebutkan perusahaan dengan ukuran yang lebih besar dan memiliki industri yang strategis mampu untuk melakukan praktik perataan laba karena aktivitas perusahaannya diketahui dan mendapat perhatian besar di mata investor, pemerintah, dan masyarakat.</w:t>
      </w:r>
      <w:proofErr w:type="gramEnd"/>
      <w:r w:rsidRPr="00EF097C">
        <w:rPr>
          <w:rFonts w:ascii="Times New Roman" w:hAnsi="Times New Roman"/>
          <w:sz w:val="24"/>
          <w:szCs w:val="24"/>
        </w:rPr>
        <w:t xml:space="preserve"> Kesimpulan lain mengatakan bahwa perusahaan yang besar mendapat perhatian lebih dari pihak eksternal maka meraka tidak </w:t>
      </w:r>
      <w:proofErr w:type="gramStart"/>
      <w:r w:rsidRPr="00EF097C">
        <w:rPr>
          <w:rFonts w:ascii="Times New Roman" w:hAnsi="Times New Roman"/>
          <w:sz w:val="24"/>
          <w:szCs w:val="24"/>
        </w:rPr>
        <w:t>akan</w:t>
      </w:r>
      <w:proofErr w:type="gramEnd"/>
      <w:r w:rsidRPr="00EF097C">
        <w:rPr>
          <w:rFonts w:ascii="Times New Roman" w:hAnsi="Times New Roman"/>
          <w:sz w:val="24"/>
          <w:szCs w:val="24"/>
        </w:rPr>
        <w:t xml:space="preserve"> melakukan praktik laba dan kegiatan di dalam perusahaan besar tersebut lebih kompleks maka sulit untuk melakukan praktik perataan laba (Juniarti dan Carolina, 2005; Cecilia, 2012; Nuvita, 2012).</w:t>
      </w:r>
    </w:p>
    <w:p w:rsidR="00EF097C" w:rsidRPr="00EF097C" w:rsidRDefault="00EF097C" w:rsidP="00EF097C">
      <w:pPr>
        <w:spacing w:line="480" w:lineRule="auto"/>
        <w:ind w:firstLine="720"/>
        <w:jc w:val="both"/>
        <w:rPr>
          <w:rFonts w:ascii="Times New Roman" w:hAnsi="Times New Roman"/>
          <w:sz w:val="24"/>
          <w:szCs w:val="24"/>
        </w:rPr>
      </w:pPr>
      <w:r w:rsidRPr="00EF097C">
        <w:rPr>
          <w:rFonts w:ascii="Times New Roman" w:hAnsi="Times New Roman"/>
          <w:sz w:val="24"/>
          <w:szCs w:val="24"/>
        </w:rPr>
        <w:t>Menurut Sartono (2011) dalam Komang dan Nyoman (2015</w:t>
      </w:r>
      <w:r w:rsidR="001E28DC">
        <w:rPr>
          <w:rFonts w:ascii="Times New Roman" w:hAnsi="Times New Roman"/>
          <w:sz w:val="24"/>
          <w:szCs w:val="24"/>
        </w:rPr>
        <w:t>)</w:t>
      </w:r>
      <w:r w:rsidRPr="00EF097C">
        <w:rPr>
          <w:rFonts w:ascii="Times New Roman" w:hAnsi="Times New Roman"/>
          <w:sz w:val="24"/>
          <w:szCs w:val="24"/>
        </w:rPr>
        <w:t xml:space="preserve"> Ukuran perusahaan atau skala perusahaan ditentukan dari jumlah total asset yang dimiliki oleh perusahaan. Ukuran perusahaan yang lebih besar cenderung </w:t>
      </w:r>
      <w:proofErr w:type="gramStart"/>
      <w:r w:rsidRPr="00EF097C">
        <w:rPr>
          <w:rFonts w:ascii="Times New Roman" w:hAnsi="Times New Roman"/>
          <w:sz w:val="24"/>
          <w:szCs w:val="24"/>
        </w:rPr>
        <w:t>akan</w:t>
      </w:r>
      <w:proofErr w:type="gramEnd"/>
      <w:r w:rsidRPr="00EF097C">
        <w:rPr>
          <w:rFonts w:ascii="Times New Roman" w:hAnsi="Times New Roman"/>
          <w:sz w:val="24"/>
          <w:szCs w:val="24"/>
        </w:rPr>
        <w:t xml:space="preserve"> lebih kritis mendapatkan perhatian dari pemerintah, para analisis dan investor. Perusahaan besar </w:t>
      </w:r>
      <w:proofErr w:type="gramStart"/>
      <w:r w:rsidRPr="00EF097C">
        <w:rPr>
          <w:rFonts w:ascii="Times New Roman" w:hAnsi="Times New Roman"/>
          <w:sz w:val="24"/>
          <w:szCs w:val="24"/>
        </w:rPr>
        <w:t>akan</w:t>
      </w:r>
      <w:proofErr w:type="gramEnd"/>
      <w:r w:rsidRPr="00EF097C">
        <w:rPr>
          <w:rFonts w:ascii="Times New Roman" w:hAnsi="Times New Roman"/>
          <w:sz w:val="24"/>
          <w:szCs w:val="24"/>
        </w:rPr>
        <w:t xml:space="preserve"> menghindari fluktuasi laba yang drastis dengan melakukan tindakan perataan laba, karena perusahaan nantinya akan terhindar dari beban pajak yang besar untuk </w:t>
      </w:r>
      <w:r w:rsidRPr="00EF097C">
        <w:rPr>
          <w:rFonts w:ascii="Times New Roman" w:hAnsi="Times New Roman"/>
          <w:sz w:val="24"/>
          <w:szCs w:val="24"/>
        </w:rPr>
        <w:lastRenderedPageBreak/>
        <w:t xml:space="preserve">meminimalisir resiko yang kemungkinan akan terjadi. Hal ini dapat memicu perusahaan untuk melakukan tindakan perataan laba untuk meminimalisir risiko yang </w:t>
      </w:r>
      <w:proofErr w:type="gramStart"/>
      <w:r w:rsidRPr="00EF097C">
        <w:rPr>
          <w:rFonts w:ascii="Times New Roman" w:hAnsi="Times New Roman"/>
          <w:sz w:val="24"/>
          <w:szCs w:val="24"/>
        </w:rPr>
        <w:t>akan</w:t>
      </w:r>
      <w:proofErr w:type="gramEnd"/>
      <w:r w:rsidRPr="00EF097C">
        <w:rPr>
          <w:rFonts w:ascii="Times New Roman" w:hAnsi="Times New Roman"/>
          <w:sz w:val="24"/>
          <w:szCs w:val="24"/>
        </w:rPr>
        <w:t xml:space="preserve"> terjadi nantinya.</w:t>
      </w:r>
    </w:p>
    <w:p w:rsidR="00EF097C" w:rsidRPr="00EF097C" w:rsidRDefault="00EF097C" w:rsidP="00EF097C">
      <w:pPr>
        <w:spacing w:line="480" w:lineRule="auto"/>
        <w:ind w:firstLine="720"/>
        <w:jc w:val="both"/>
        <w:rPr>
          <w:rFonts w:ascii="Times New Roman" w:hAnsi="Times New Roman"/>
          <w:sz w:val="24"/>
          <w:szCs w:val="24"/>
        </w:rPr>
      </w:pPr>
      <w:r w:rsidRPr="00EF097C">
        <w:rPr>
          <w:rFonts w:ascii="Times New Roman" w:hAnsi="Times New Roman"/>
          <w:sz w:val="24"/>
          <w:szCs w:val="24"/>
        </w:rPr>
        <w:t xml:space="preserve">Menurut Moses (1987) menemukan bukti empiris bahwa perusahaan dengan </w:t>
      </w:r>
      <w:r w:rsidRPr="00EF097C">
        <w:rPr>
          <w:rFonts w:ascii="Times New Roman" w:hAnsi="Times New Roman"/>
          <w:i/>
          <w:sz w:val="24"/>
          <w:szCs w:val="24"/>
        </w:rPr>
        <w:t>size</w:t>
      </w:r>
      <w:r w:rsidRPr="00EF097C">
        <w:rPr>
          <w:rFonts w:ascii="Times New Roman" w:hAnsi="Times New Roman"/>
          <w:sz w:val="24"/>
          <w:szCs w:val="24"/>
        </w:rPr>
        <w:t xml:space="preserve"> besar mempunyai insentif yang besar untuk melakukan perataan laba dibandingkan dengan perusahaan kecil, karena perusahaan yang memiliki aktiva dalam jumlah besar </w:t>
      </w:r>
      <w:proofErr w:type="gramStart"/>
      <w:r w:rsidRPr="00EF097C">
        <w:rPr>
          <w:rFonts w:ascii="Times New Roman" w:hAnsi="Times New Roman"/>
          <w:sz w:val="24"/>
          <w:szCs w:val="24"/>
        </w:rPr>
        <w:t>akan</w:t>
      </w:r>
      <w:proofErr w:type="gramEnd"/>
      <w:r w:rsidRPr="00EF097C">
        <w:rPr>
          <w:rFonts w:ascii="Times New Roman" w:hAnsi="Times New Roman"/>
          <w:sz w:val="24"/>
          <w:szCs w:val="24"/>
        </w:rPr>
        <w:t xml:space="preserve"> lebih diperhatikan oleh publik dan pemerintah. Oleh karena itu, perusahaan besar </w:t>
      </w:r>
      <w:proofErr w:type="gramStart"/>
      <w:r w:rsidRPr="00EF097C">
        <w:rPr>
          <w:rFonts w:ascii="Times New Roman" w:hAnsi="Times New Roman"/>
          <w:sz w:val="24"/>
          <w:szCs w:val="24"/>
        </w:rPr>
        <w:t>akan</w:t>
      </w:r>
      <w:proofErr w:type="gramEnd"/>
      <w:r w:rsidRPr="00EF097C">
        <w:rPr>
          <w:rFonts w:ascii="Times New Roman" w:hAnsi="Times New Roman"/>
          <w:sz w:val="24"/>
          <w:szCs w:val="24"/>
        </w:rPr>
        <w:t xml:space="preserve"> menghindari kenaikan laba secara drastis supaya terhindar dari kenaikan beban biaya oleh pemerintah. </w:t>
      </w:r>
      <w:proofErr w:type="gramStart"/>
      <w:r w:rsidRPr="00EF097C">
        <w:rPr>
          <w:rFonts w:ascii="Times New Roman" w:hAnsi="Times New Roman"/>
          <w:sz w:val="24"/>
          <w:szCs w:val="24"/>
        </w:rPr>
        <w:t>Sebaliknya penurunan laba secara drastis memberikan sinyal bahwa perusahaan dalam masa krisis (Watts dan Zimmerman, 1986 dalam Linda Kurniasih, 2012).</w:t>
      </w:r>
      <w:proofErr w:type="gramEnd"/>
    </w:p>
    <w:p w:rsidR="00F62AA5" w:rsidRDefault="00EF097C" w:rsidP="0023389A">
      <w:pPr>
        <w:spacing w:line="480" w:lineRule="auto"/>
        <w:ind w:firstLine="720"/>
        <w:jc w:val="both"/>
        <w:rPr>
          <w:rFonts w:ascii="Times New Roman" w:hAnsi="Times New Roman"/>
          <w:sz w:val="24"/>
          <w:szCs w:val="24"/>
        </w:rPr>
      </w:pPr>
      <w:r w:rsidRPr="00EF097C">
        <w:rPr>
          <w:rFonts w:ascii="Times New Roman" w:hAnsi="Times New Roman"/>
          <w:sz w:val="24"/>
          <w:szCs w:val="24"/>
        </w:rPr>
        <w:t xml:space="preserve">Ukuran perusahaan adalah skala dimana dapat diklasifikasikan besar kecil perusahaan menurut berbagai </w:t>
      </w:r>
      <w:proofErr w:type="gramStart"/>
      <w:r w:rsidRPr="00EF097C">
        <w:rPr>
          <w:rFonts w:ascii="Times New Roman" w:hAnsi="Times New Roman"/>
          <w:sz w:val="24"/>
          <w:szCs w:val="24"/>
        </w:rPr>
        <w:t>cara</w:t>
      </w:r>
      <w:proofErr w:type="gramEnd"/>
      <w:r w:rsidRPr="00EF097C">
        <w:rPr>
          <w:rFonts w:ascii="Times New Roman" w:hAnsi="Times New Roman"/>
          <w:sz w:val="24"/>
          <w:szCs w:val="24"/>
        </w:rPr>
        <w:t xml:space="preserve">, antara lain: total aktiva, nilai pasar saham, dan lain-lain (Widaryanti, 2009). Penentuan ukuran perusahaan ini didasari kepada total asset yang dimiliki oleh perusahaan tersebut, jika nilai yang dihasilkan besar maka perusahaan tersebut semakin besar karena perusahaan tersebut mempunyai asset yang lebih banyak. </w:t>
      </w:r>
      <w:proofErr w:type="gramStart"/>
      <w:r w:rsidRPr="00EF097C">
        <w:rPr>
          <w:rFonts w:ascii="Times New Roman" w:hAnsi="Times New Roman"/>
          <w:sz w:val="24"/>
          <w:szCs w:val="24"/>
        </w:rPr>
        <w:t>Moses (1987) dalam Widaryanti (2009) menemukan bukti bahwa perusahaan-perusahaan yang lebih besar memiliki dorongan yang lebih besar pula untuk melakukan perataan laba dibandingkan dengan perusahaan yang lebih kecil karena perusahaan-perusahaan yang lebih besar menjadi subjek pemeriksaan.</w:t>
      </w:r>
      <w:proofErr w:type="gramEnd"/>
    </w:p>
    <w:p w:rsidR="00F62AA5" w:rsidRDefault="00F62AA5" w:rsidP="00DD02E3">
      <w:pPr>
        <w:spacing w:after="0" w:line="480" w:lineRule="auto"/>
        <w:jc w:val="both"/>
        <w:rPr>
          <w:rFonts w:ascii="Times New Roman" w:hAnsi="Times New Roman"/>
          <w:sz w:val="24"/>
          <w:szCs w:val="24"/>
        </w:rPr>
      </w:pPr>
    </w:p>
    <w:p w:rsidR="005E143C" w:rsidRPr="00E52E64" w:rsidRDefault="003734C6" w:rsidP="005E143C">
      <w:pPr>
        <w:spacing w:after="0" w:line="480" w:lineRule="auto"/>
        <w:ind w:firstLine="720"/>
        <w:jc w:val="both"/>
        <w:rPr>
          <w:rFonts w:ascii="Times New Roman" w:hAnsi="Times New Roman"/>
          <w:sz w:val="24"/>
          <w:szCs w:val="24"/>
        </w:rPr>
      </w:pPr>
      <w:r>
        <w:rPr>
          <w:rFonts w:ascii="Times New Roman" w:hAnsi="Times New Roman"/>
          <w:noProof/>
          <w:sz w:val="24"/>
          <w:szCs w:val="24"/>
        </w:rPr>
        <w:pict>
          <v:rect id="_x0000_s1039" style="position:absolute;left:0;text-align:left;margin-left:-16.25pt;margin-top:-.9pt;width:180pt;height:253.5pt;z-index:251662335"/>
        </w:pict>
      </w:r>
      <w:r>
        <w:rPr>
          <w:rFonts w:ascii="Times New Roman" w:hAnsi="Times New Roman"/>
          <w:noProof/>
          <w:sz w:val="24"/>
          <w:szCs w:val="24"/>
        </w:rPr>
        <w:pict>
          <v:rect id="Rectangle 7" o:spid="_x0000_s1027" style="position:absolute;left:0;text-align:left;margin-left:7.75pt;margin-top:18.95pt;width:140.25pt;height:3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">
            <v:textbox>
              <w:txbxContent>
                <w:p w:rsidR="00707A8C" w:rsidRDefault="00707A8C" w:rsidP="00F40DEA">
                  <w:pPr>
                    <w:spacing w:after="0" w:line="240" w:lineRule="auto"/>
                    <w:jc w:val="center"/>
                    <w:rPr>
                      <w:rFonts w:ascii="Times New Roman" w:hAnsi="Times New Roman"/>
                      <w:sz w:val="24"/>
                      <w:szCs w:val="24"/>
                    </w:rPr>
                  </w:pPr>
                  <w:r>
                    <w:rPr>
                      <w:rFonts w:ascii="Times New Roman" w:hAnsi="Times New Roman"/>
                      <w:sz w:val="24"/>
                      <w:szCs w:val="24"/>
                    </w:rPr>
                    <w:t>Kepemilikan Manajerial</w:t>
                  </w:r>
                </w:p>
                <w:p w:rsidR="00707A8C" w:rsidRDefault="00707A8C" w:rsidP="00F40DEA">
                  <w:pPr>
                    <w:spacing w:after="0" w:line="240" w:lineRule="auto"/>
                    <w:jc w:val="center"/>
                    <w:rPr>
                      <w:rFonts w:ascii="Times New Roman" w:hAnsi="Times New Roman"/>
                      <w:sz w:val="24"/>
                      <w:szCs w:val="24"/>
                    </w:rPr>
                  </w:pPr>
                  <w:r>
                    <w:rPr>
                      <w:rFonts w:ascii="Times New Roman" w:hAnsi="Times New Roman"/>
                      <w:sz w:val="24"/>
                      <w:szCs w:val="24"/>
                    </w:rPr>
                    <w:t>Faizal (2011)</w:t>
                  </w:r>
                </w:p>
                <w:p w:rsidR="00707A8C" w:rsidRPr="00B26C52" w:rsidRDefault="00707A8C" w:rsidP="00E52E64">
                  <w:pPr>
                    <w:jc w:val="center"/>
                    <w:rPr>
                      <w:rFonts w:ascii="Times New Roman" w:hAnsi="Times New Roman"/>
                      <w:sz w:val="24"/>
                      <w:szCs w:val="24"/>
                    </w:rPr>
                  </w:pPr>
                </w:p>
              </w:txbxContent>
            </v:textbox>
          </v:rect>
        </w:pict>
      </w:r>
    </w:p>
    <w:p w:rsidR="00E52E64" w:rsidRPr="00E52E64" w:rsidRDefault="003734C6" w:rsidP="00E52E64">
      <w:pPr>
        <w:spacing w:line="48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48pt;margin-top:3.75pt;width:141.75pt;height:78.75pt;z-index:251672576" o:connectortype="straight">
            <v:stroke endarrow="block"/>
          </v:shape>
        </w:pict>
      </w:r>
    </w:p>
    <w:p w:rsidR="00E52E64" w:rsidRPr="00E52E64" w:rsidRDefault="003734C6" w:rsidP="00E52E64">
      <w:pPr>
        <w:spacing w:line="480" w:lineRule="auto"/>
        <w:jc w:val="both"/>
        <w:rPr>
          <w:rFonts w:ascii="Times New Roman" w:hAnsi="Times New Roman"/>
          <w:sz w:val="24"/>
          <w:szCs w:val="24"/>
        </w:rPr>
      </w:pPr>
      <w:r>
        <w:rPr>
          <w:rFonts w:ascii="Times New Roman" w:hAnsi="Times New Roman"/>
          <w:noProof/>
          <w:sz w:val="24"/>
          <w:szCs w:val="24"/>
        </w:rPr>
        <w:pict>
          <v:rect id="Rectangle 5" o:spid="_x0000_s1028" style="position:absolute;left:0;text-align:left;margin-left:294.25pt;margin-top:22.4pt;width:140.25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">
            <v:textbox style="mso-next-textbox:#Rectangle 5">
              <w:txbxContent>
                <w:p w:rsidR="00707A8C" w:rsidRDefault="00707A8C" w:rsidP="00F40DEA">
                  <w:pPr>
                    <w:spacing w:after="0" w:line="240" w:lineRule="auto"/>
                    <w:jc w:val="center"/>
                    <w:rPr>
                      <w:rFonts w:ascii="Times New Roman" w:hAnsi="Times New Roman"/>
                      <w:sz w:val="24"/>
                      <w:szCs w:val="24"/>
                    </w:rPr>
                  </w:pPr>
                  <w:r w:rsidRPr="004D7657">
                    <w:rPr>
                      <w:rFonts w:ascii="Times New Roman" w:hAnsi="Times New Roman"/>
                      <w:sz w:val="24"/>
                      <w:szCs w:val="24"/>
                    </w:rPr>
                    <w:t>Perataan Laba</w:t>
                  </w:r>
                </w:p>
                <w:p w:rsidR="00707A8C" w:rsidRPr="004D7657" w:rsidRDefault="00707A8C" w:rsidP="00F40DEA">
                  <w:pPr>
                    <w:spacing w:after="0" w:line="240" w:lineRule="auto"/>
                    <w:jc w:val="center"/>
                    <w:rPr>
                      <w:rFonts w:ascii="Times New Roman" w:hAnsi="Times New Roman"/>
                      <w:sz w:val="24"/>
                      <w:szCs w:val="24"/>
                    </w:rPr>
                  </w:pPr>
                  <w:r>
                    <w:rPr>
                      <w:rFonts w:ascii="Times New Roman" w:hAnsi="Times New Roman"/>
                      <w:sz w:val="24"/>
                      <w:szCs w:val="24"/>
                    </w:rPr>
                    <w:t>Riahi dan Belkaoui (2012:192)</w:t>
                  </w:r>
                </w:p>
              </w:txbxContent>
            </v:textbox>
          </v:rect>
        </w:pict>
      </w:r>
      <w:r>
        <w:rPr>
          <w:rFonts w:ascii="Times New Roman" w:hAnsi="Times New Roman"/>
          <w:noProof/>
          <w:sz w:val="24"/>
          <w:szCs w:val="24"/>
        </w:rPr>
        <w:pict>
          <v:rect id="Rectangle 8" o:spid="_x0000_s1034" style="position:absolute;left:0;text-align:left;margin-left:7.75pt;margin-top:7.4pt;width:140.25pt;height:46.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">
            <v:textbox style="mso-next-textbox:#Rectangle 8">
              <w:txbxContent>
                <w:p w:rsidR="00707A8C" w:rsidRPr="00140B2D" w:rsidRDefault="00707A8C" w:rsidP="00F40DEA">
                  <w:pPr>
                    <w:spacing w:after="0" w:line="240" w:lineRule="auto"/>
                    <w:jc w:val="center"/>
                    <w:rPr>
                      <w:rFonts w:ascii="Times New Roman" w:hAnsi="Times New Roman"/>
                      <w:sz w:val="24"/>
                      <w:szCs w:val="24"/>
                    </w:rPr>
                  </w:pPr>
                  <w:r w:rsidRPr="00140B2D">
                    <w:rPr>
                      <w:rFonts w:ascii="Times New Roman" w:hAnsi="Times New Roman"/>
                      <w:sz w:val="24"/>
                      <w:szCs w:val="24"/>
                    </w:rPr>
                    <w:t>Profitabilitas</w:t>
                  </w:r>
                </w:p>
                <w:p w:rsidR="00707A8C" w:rsidRPr="00140B2D" w:rsidRDefault="00707A8C" w:rsidP="00F40DEA">
                  <w:pPr>
                    <w:spacing w:after="0" w:line="240" w:lineRule="auto"/>
                    <w:jc w:val="center"/>
                    <w:rPr>
                      <w:rFonts w:ascii="Times New Roman" w:hAnsi="Times New Roman"/>
                      <w:sz w:val="24"/>
                      <w:szCs w:val="24"/>
                    </w:rPr>
                  </w:pPr>
                  <w:r w:rsidRPr="00140B2D">
                    <w:rPr>
                      <w:rFonts w:ascii="Times New Roman" w:hAnsi="Times New Roman"/>
                      <w:sz w:val="24"/>
                      <w:szCs w:val="24"/>
                    </w:rPr>
                    <w:t>Sofyan Syafri Harahap (2004:304)</w:t>
                  </w:r>
                </w:p>
              </w:txbxContent>
            </v:textbox>
          </v:rect>
        </w:pict>
      </w:r>
      <w:r>
        <w:rPr>
          <w:rFonts w:ascii="Times New Roman" w:hAnsi="Times New Roman"/>
          <w:noProof/>
          <w:sz w:val="24"/>
          <w:szCs w:val="24"/>
        </w:rPr>
        <w:pict>
          <v:shape id="Straight Arrow Connector 6" o:spid="_x0000_s1033" type="#_x0000_t32" style="position:absolute;left:0;text-align:left;margin-left:148pt;margin-top:22.4pt;width:141.7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">
            <v:stroke endarrow="block"/>
          </v:shape>
        </w:pict>
      </w:r>
    </w:p>
    <w:p w:rsidR="00E52E64" w:rsidRPr="00E52E64" w:rsidRDefault="003734C6" w:rsidP="00E52E64">
      <w:pPr>
        <w:spacing w:line="480" w:lineRule="auto"/>
        <w:jc w:val="both"/>
        <w:rPr>
          <w:rFonts w:ascii="Times New Roman" w:hAnsi="Times New Roman"/>
          <w:sz w:val="24"/>
          <w:szCs w:val="24"/>
        </w:rPr>
      </w:pPr>
      <w:r>
        <w:rPr>
          <w:rFonts w:ascii="Times New Roman" w:hAnsi="Times New Roman"/>
          <w:noProof/>
          <w:sz w:val="24"/>
          <w:szCs w:val="24"/>
        </w:rPr>
        <w:pict>
          <v:rect id="Rectangle 2" o:spid="_x0000_s1029" style="position:absolute;left:0;text-align:left;margin-left:7.75pt;margin-top:33.5pt;width:140.25pt;height:4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">
            <v:textbox>
              <w:txbxContent>
                <w:p w:rsidR="00707A8C" w:rsidRDefault="00707A8C" w:rsidP="00961B90">
                  <w:pPr>
                    <w:spacing w:after="0" w:line="240" w:lineRule="auto"/>
                    <w:jc w:val="center"/>
                    <w:rPr>
                      <w:rFonts w:ascii="Times New Roman" w:hAnsi="Times New Roman"/>
                      <w:sz w:val="24"/>
                      <w:szCs w:val="24"/>
                    </w:rPr>
                  </w:pPr>
                  <w:r>
                    <w:rPr>
                      <w:rFonts w:ascii="Times New Roman" w:hAnsi="Times New Roman"/>
                      <w:sz w:val="24"/>
                      <w:szCs w:val="24"/>
                    </w:rPr>
                    <w:t>Nilai Perusahaan</w:t>
                  </w:r>
                </w:p>
                <w:p w:rsidR="00707A8C" w:rsidRDefault="00707A8C" w:rsidP="00961B90">
                  <w:pPr>
                    <w:spacing w:after="0" w:line="240" w:lineRule="auto"/>
                    <w:jc w:val="center"/>
                    <w:rPr>
                      <w:rFonts w:ascii="Times New Roman" w:hAnsi="Times New Roman"/>
                      <w:sz w:val="24"/>
                      <w:szCs w:val="24"/>
                    </w:rPr>
                  </w:pPr>
                  <w:r>
                    <w:rPr>
                      <w:rFonts w:ascii="Times New Roman" w:hAnsi="Times New Roman"/>
                      <w:sz w:val="24"/>
                      <w:szCs w:val="24"/>
                    </w:rPr>
                    <w:t>Martono dan Harjoti (2010:34)</w:t>
                  </w:r>
                </w:p>
                <w:p w:rsidR="00707A8C" w:rsidRPr="00B26C52" w:rsidRDefault="00707A8C" w:rsidP="00F40DEA">
                  <w:pPr>
                    <w:spacing w:after="0" w:line="240" w:lineRule="auto"/>
                    <w:jc w:val="center"/>
                    <w:rPr>
                      <w:rFonts w:ascii="Times New Roman" w:hAnsi="Times New Roman"/>
                      <w:sz w:val="24"/>
                      <w:szCs w:val="24"/>
                    </w:rPr>
                  </w:pPr>
                </w:p>
                <w:p w:rsidR="00707A8C" w:rsidRDefault="00707A8C" w:rsidP="00E52E64"/>
              </w:txbxContent>
            </v:textbox>
          </v:rect>
        </w:pict>
      </w:r>
      <w:r>
        <w:rPr>
          <w:rFonts w:ascii="Times New Roman" w:hAnsi="Times New Roman"/>
          <w:noProof/>
          <w:sz w:val="24"/>
          <w:szCs w:val="24"/>
        </w:rPr>
        <w:pict>
          <v:shape id="_x0000_s1044" type="#_x0000_t32" style="position:absolute;left:0;text-align:left;margin-left:144.25pt;margin-top:23.05pt;width:145.5pt;height:94.9pt;flip:y;z-index:251676672" o:connectortype="straight">
            <v:stroke endarrow="block"/>
          </v:shape>
        </w:pict>
      </w:r>
      <w:r>
        <w:rPr>
          <w:rFonts w:ascii="Times New Roman" w:hAnsi="Times New Roman"/>
          <w:noProof/>
          <w:sz w:val="24"/>
          <w:szCs w:val="24"/>
        </w:rPr>
        <w:pict>
          <v:shape id="Straight Arrow Connector 4" o:spid="_x0000_s1032" type="#_x0000_t32" style="position:absolute;left:0;text-align:left;margin-left:148pt;margin-top:16.65pt;width:141.75pt;height:44.2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">
            <v:stroke endarrow="block"/>
          </v:shape>
        </w:pict>
      </w:r>
    </w:p>
    <w:p w:rsidR="00E52E64" w:rsidRPr="00E52E64" w:rsidRDefault="003734C6" w:rsidP="00E52E64">
      <w:pPr>
        <w:spacing w:line="480" w:lineRule="auto"/>
        <w:jc w:val="both"/>
        <w:rPr>
          <w:rFonts w:ascii="Times New Roman" w:hAnsi="Times New Roman"/>
          <w:sz w:val="24"/>
          <w:szCs w:val="24"/>
        </w:rPr>
      </w:pPr>
      <w:r>
        <w:rPr>
          <w:rFonts w:ascii="Times New Roman" w:hAnsi="Times New Roman"/>
          <w:noProof/>
          <w:sz w:val="24"/>
          <w:szCs w:val="24"/>
        </w:rPr>
        <w:pict>
          <v:shape id="_x0000_s1042" type="#_x0000_t32" style="position:absolute;left:0;text-align:left;margin-left:365.55pt;margin-top:1.2pt;width:.05pt;height:143.25pt;flip:y;z-index:251675648" o:connectortype="straight">
            <v:stroke endarrow="block"/>
          </v:shape>
        </w:pict>
      </w:r>
    </w:p>
    <w:p w:rsidR="00E52E64" w:rsidRPr="00E52E64" w:rsidRDefault="003734C6" w:rsidP="00E52E64">
      <w:pPr>
        <w:spacing w:line="480" w:lineRule="auto"/>
        <w:jc w:val="both"/>
        <w:rPr>
          <w:rFonts w:ascii="Times New Roman" w:hAnsi="Times New Roman"/>
          <w:sz w:val="24"/>
          <w:szCs w:val="24"/>
        </w:rPr>
      </w:pPr>
      <w:r>
        <w:rPr>
          <w:rFonts w:ascii="Times New Roman" w:hAnsi="Times New Roman"/>
          <w:noProof/>
          <w:sz w:val="24"/>
          <w:szCs w:val="24"/>
        </w:rPr>
        <w:pict>
          <v:rect id="Rectangle 1" o:spid="_x0000_s1030" style="position:absolute;left:0;text-align:left;margin-left:4pt;margin-top:21.7pt;width:140.25pt;height:38.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">
            <v:textbox>
              <w:txbxContent>
                <w:p w:rsidR="00707A8C" w:rsidRDefault="00707A8C" w:rsidP="00F40DEA">
                  <w:pPr>
                    <w:spacing w:after="0" w:line="240" w:lineRule="auto"/>
                    <w:jc w:val="center"/>
                    <w:rPr>
                      <w:rFonts w:ascii="Times New Roman" w:hAnsi="Times New Roman"/>
                      <w:sz w:val="24"/>
                      <w:szCs w:val="24"/>
                    </w:rPr>
                  </w:pPr>
                  <w:r>
                    <w:rPr>
                      <w:rFonts w:ascii="Times New Roman" w:hAnsi="Times New Roman"/>
                      <w:sz w:val="24"/>
                      <w:szCs w:val="24"/>
                    </w:rPr>
                    <w:t>Ukuran Perusahaan</w:t>
                  </w:r>
                </w:p>
                <w:p w:rsidR="00707A8C" w:rsidRPr="00B26C52" w:rsidRDefault="00707A8C" w:rsidP="00F40DEA">
                  <w:pPr>
                    <w:spacing w:after="0" w:line="240" w:lineRule="auto"/>
                    <w:jc w:val="center"/>
                    <w:rPr>
                      <w:rFonts w:ascii="Times New Roman" w:hAnsi="Times New Roman"/>
                      <w:sz w:val="24"/>
                      <w:szCs w:val="24"/>
                    </w:rPr>
                  </w:pPr>
                  <w:r>
                    <w:rPr>
                      <w:rFonts w:ascii="Times New Roman" w:hAnsi="Times New Roman"/>
                      <w:sz w:val="24"/>
                      <w:szCs w:val="24"/>
                    </w:rPr>
                    <w:t>Riyanto (2008:313)</w:t>
                  </w:r>
                </w:p>
              </w:txbxContent>
            </v:textbox>
          </v:rect>
        </w:pict>
      </w:r>
    </w:p>
    <w:p w:rsidR="00961B90" w:rsidRPr="00892B82" w:rsidRDefault="003734C6" w:rsidP="00892B82">
      <w:pPr>
        <w:spacing w:line="480" w:lineRule="auto"/>
        <w:jc w:val="both"/>
        <w:rPr>
          <w:rFonts w:ascii="Times New Roman" w:hAnsi="Times New Roman"/>
          <w:sz w:val="24"/>
          <w:szCs w:val="24"/>
        </w:rPr>
      </w:pPr>
      <w:r w:rsidRPr="003734C6">
        <w:rPr>
          <w:rFonts w:ascii="Times New Roman" w:hAnsi="Times New Roman"/>
          <w:b/>
          <w:noProof/>
          <w:sz w:val="24"/>
          <w:szCs w:val="24"/>
        </w:rPr>
        <w:pict>
          <v:shape id="_x0000_s1041" type="#_x0000_t32" style="position:absolute;left:0;text-align:left;margin-left:67.05pt;margin-top:69.25pt;width:298.5pt;height:0;z-index:251674624" o:connectortype="straight"/>
        </w:pict>
      </w:r>
      <w:r>
        <w:rPr>
          <w:rFonts w:ascii="Times New Roman" w:hAnsi="Times New Roman"/>
          <w:noProof/>
          <w:sz w:val="24"/>
          <w:szCs w:val="24"/>
        </w:rPr>
        <w:pict>
          <v:shape id="_x0000_s1040" type="#_x0000_t32" style="position:absolute;left:0;text-align:left;margin-left:67pt;margin-top:37.75pt;width:.05pt;height:31.5pt;z-index:251673600" o:connectortype="straight"/>
        </w:pict>
      </w:r>
    </w:p>
    <w:p w:rsidR="00961B90" w:rsidRDefault="00961B90" w:rsidP="00E52E64">
      <w:pPr>
        <w:spacing w:line="240" w:lineRule="auto"/>
        <w:jc w:val="center"/>
        <w:rPr>
          <w:rFonts w:ascii="Times New Roman" w:hAnsi="Times New Roman"/>
          <w:b/>
          <w:sz w:val="24"/>
          <w:szCs w:val="24"/>
        </w:rPr>
      </w:pPr>
    </w:p>
    <w:p w:rsidR="00892B82" w:rsidRDefault="00892B82" w:rsidP="00E52E64">
      <w:pPr>
        <w:spacing w:line="240" w:lineRule="auto"/>
        <w:jc w:val="center"/>
        <w:rPr>
          <w:rFonts w:ascii="Times New Roman" w:hAnsi="Times New Roman"/>
          <w:b/>
          <w:sz w:val="24"/>
          <w:szCs w:val="24"/>
        </w:rPr>
      </w:pPr>
    </w:p>
    <w:p w:rsidR="00E52E64" w:rsidRPr="00E52E64" w:rsidRDefault="00E52E64" w:rsidP="00E52E64">
      <w:pPr>
        <w:spacing w:line="240" w:lineRule="auto"/>
        <w:jc w:val="center"/>
        <w:rPr>
          <w:rFonts w:ascii="Times New Roman" w:hAnsi="Times New Roman"/>
          <w:b/>
          <w:sz w:val="24"/>
          <w:szCs w:val="24"/>
        </w:rPr>
      </w:pPr>
      <w:r w:rsidRPr="00E52E64">
        <w:rPr>
          <w:rFonts w:ascii="Times New Roman" w:hAnsi="Times New Roman"/>
          <w:b/>
          <w:sz w:val="24"/>
          <w:szCs w:val="24"/>
        </w:rPr>
        <w:t>Gambar 2.1</w:t>
      </w:r>
    </w:p>
    <w:p w:rsidR="00D6710A" w:rsidRDefault="00E52E64" w:rsidP="00961B90">
      <w:pPr>
        <w:spacing w:line="240" w:lineRule="auto"/>
        <w:jc w:val="center"/>
        <w:rPr>
          <w:rFonts w:ascii="Times New Roman" w:hAnsi="Times New Roman"/>
          <w:b/>
          <w:sz w:val="24"/>
          <w:szCs w:val="24"/>
        </w:rPr>
      </w:pPr>
      <w:r w:rsidRPr="00E52E64">
        <w:rPr>
          <w:rFonts w:ascii="Times New Roman" w:hAnsi="Times New Roman"/>
          <w:b/>
          <w:sz w:val="24"/>
          <w:szCs w:val="24"/>
        </w:rPr>
        <w:t>Kerangka Pemikiran</w:t>
      </w:r>
    </w:p>
    <w:p w:rsidR="00446412" w:rsidRPr="00E52E64" w:rsidRDefault="00446412" w:rsidP="00A246F8">
      <w:pPr>
        <w:spacing w:line="240" w:lineRule="auto"/>
        <w:rPr>
          <w:rFonts w:ascii="Times New Roman" w:hAnsi="Times New Roman"/>
          <w:b/>
          <w:sz w:val="24"/>
          <w:szCs w:val="24"/>
        </w:rPr>
      </w:pPr>
    </w:p>
    <w:p w:rsidR="00E52E64" w:rsidRPr="00E52E64" w:rsidRDefault="00E52E64" w:rsidP="00CA55FA">
      <w:pPr>
        <w:numPr>
          <w:ilvl w:val="1"/>
          <w:numId w:val="29"/>
        </w:numPr>
        <w:spacing w:line="480" w:lineRule="auto"/>
        <w:ind w:left="720" w:hanging="720"/>
        <w:jc w:val="both"/>
        <w:rPr>
          <w:rFonts w:ascii="Times New Roman" w:hAnsi="Times New Roman"/>
          <w:b/>
          <w:sz w:val="24"/>
          <w:szCs w:val="24"/>
        </w:rPr>
      </w:pPr>
      <w:r w:rsidRPr="00E52E64">
        <w:rPr>
          <w:rFonts w:ascii="Times New Roman" w:hAnsi="Times New Roman"/>
          <w:b/>
          <w:sz w:val="24"/>
          <w:szCs w:val="24"/>
        </w:rPr>
        <w:t>Hipotesis Penelitian</w:t>
      </w:r>
    </w:p>
    <w:p w:rsidR="00E52E64" w:rsidRPr="00E52E64" w:rsidRDefault="00E52E64" w:rsidP="00E52E64">
      <w:pPr>
        <w:tabs>
          <w:tab w:val="left" w:pos="851"/>
        </w:tabs>
        <w:spacing w:line="480" w:lineRule="auto"/>
        <w:ind w:firstLine="720"/>
        <w:jc w:val="both"/>
        <w:rPr>
          <w:rFonts w:ascii="Times New Roman" w:hAnsi="Times New Roman"/>
          <w:sz w:val="24"/>
          <w:szCs w:val="24"/>
        </w:rPr>
      </w:pPr>
      <w:proofErr w:type="gramStart"/>
      <w:r w:rsidRPr="00E52E64">
        <w:rPr>
          <w:rFonts w:ascii="Times New Roman" w:hAnsi="Times New Roman"/>
          <w:sz w:val="24"/>
          <w:szCs w:val="24"/>
        </w:rPr>
        <w:t>Menurut Sugiyono (2013:93) pengertian hipotesis merupakan jawaban sementara terhadap rumusan masalah penelitian.Oleh karena itu, rumusan masalah penelitian biasanya disusun dalam bentuk kalimat pertanyaan.Dikatakan sementara karena jawaban yang diberikan baru berdasarkan teori yang relevan, belum didasarkan pada fakta-fakta empiris yang diperoleh melalui pengumpulan data.</w:t>
      </w:r>
      <w:proofErr w:type="gramEnd"/>
      <w:r w:rsidRPr="00E52E64">
        <w:rPr>
          <w:rFonts w:ascii="Times New Roman" w:hAnsi="Times New Roman"/>
          <w:sz w:val="24"/>
          <w:szCs w:val="24"/>
        </w:rPr>
        <w:t xml:space="preserve"> </w:t>
      </w:r>
      <w:r w:rsidRPr="00E52E64">
        <w:rPr>
          <w:rFonts w:ascii="Times New Roman" w:hAnsi="Times New Roman"/>
          <w:sz w:val="24"/>
          <w:szCs w:val="24"/>
        </w:rPr>
        <w:lastRenderedPageBreak/>
        <w:t>Berdasarkan perumusan masalah dan kerangka pemikiran, hipotesis dalam penelitian ini dapat dirumuskan sebagai berikut:</w:t>
      </w:r>
    </w:p>
    <w:p w:rsidR="00E52E64" w:rsidRPr="00E52E64" w:rsidRDefault="00E52E64" w:rsidP="00E52E64">
      <w:pPr>
        <w:spacing w:line="480" w:lineRule="auto"/>
        <w:ind w:left="706" w:hanging="706"/>
        <w:jc w:val="both"/>
        <w:rPr>
          <w:rFonts w:ascii="Times New Roman" w:hAnsi="Times New Roman"/>
          <w:sz w:val="24"/>
          <w:szCs w:val="24"/>
        </w:rPr>
      </w:pPr>
      <w:proofErr w:type="gramStart"/>
      <w:r w:rsidRPr="00E52E64">
        <w:rPr>
          <w:rFonts w:ascii="Times New Roman" w:hAnsi="Times New Roman"/>
          <w:sz w:val="24"/>
          <w:szCs w:val="24"/>
        </w:rPr>
        <w:t>H</w:t>
      </w:r>
      <w:r w:rsidRPr="00E52E64">
        <w:rPr>
          <w:rFonts w:ascii="Times New Roman" w:hAnsi="Times New Roman"/>
          <w:sz w:val="24"/>
          <w:szCs w:val="24"/>
          <w:vertAlign w:val="subscript"/>
        </w:rPr>
        <w:t>1</w:t>
      </w:r>
      <w:r w:rsidR="00961B90">
        <w:rPr>
          <w:rFonts w:ascii="Times New Roman" w:hAnsi="Times New Roman"/>
          <w:sz w:val="24"/>
          <w:szCs w:val="24"/>
        </w:rPr>
        <w:t xml:space="preserve"> :</w:t>
      </w:r>
      <w:proofErr w:type="gramEnd"/>
      <w:r w:rsidR="00961B90">
        <w:rPr>
          <w:rFonts w:ascii="Times New Roman" w:hAnsi="Times New Roman"/>
          <w:sz w:val="24"/>
          <w:szCs w:val="24"/>
        </w:rPr>
        <w:tab/>
        <w:t>Kepemilikan Manajerial</w:t>
      </w:r>
      <w:r w:rsidRPr="00E52E64">
        <w:rPr>
          <w:rFonts w:ascii="Times New Roman" w:hAnsi="Times New Roman"/>
          <w:sz w:val="24"/>
          <w:szCs w:val="24"/>
        </w:rPr>
        <w:t xml:space="preserve"> berpengaruh terhadap perataan laba.</w:t>
      </w:r>
    </w:p>
    <w:p w:rsidR="00E52E64" w:rsidRPr="00E52E64" w:rsidRDefault="00E52E64" w:rsidP="00E52E64">
      <w:pPr>
        <w:tabs>
          <w:tab w:val="left" w:pos="1276"/>
        </w:tabs>
        <w:spacing w:line="480" w:lineRule="auto"/>
        <w:ind w:left="706" w:hanging="706"/>
        <w:jc w:val="both"/>
        <w:rPr>
          <w:rFonts w:ascii="Times New Roman" w:hAnsi="Times New Roman"/>
          <w:sz w:val="24"/>
          <w:szCs w:val="24"/>
        </w:rPr>
      </w:pPr>
      <w:proofErr w:type="gramStart"/>
      <w:r w:rsidRPr="00E52E64">
        <w:rPr>
          <w:rFonts w:ascii="Times New Roman" w:hAnsi="Times New Roman"/>
          <w:sz w:val="24"/>
          <w:szCs w:val="24"/>
        </w:rPr>
        <w:t>H</w:t>
      </w:r>
      <w:r w:rsidRPr="00E52E64">
        <w:rPr>
          <w:rFonts w:ascii="Times New Roman" w:hAnsi="Times New Roman"/>
          <w:sz w:val="24"/>
          <w:szCs w:val="24"/>
          <w:vertAlign w:val="subscript"/>
        </w:rPr>
        <w:t>2</w:t>
      </w:r>
      <w:r w:rsidRPr="00E52E64">
        <w:rPr>
          <w:rFonts w:ascii="Times New Roman" w:hAnsi="Times New Roman"/>
          <w:sz w:val="24"/>
          <w:szCs w:val="24"/>
        </w:rPr>
        <w:t xml:space="preserve"> :</w:t>
      </w:r>
      <w:proofErr w:type="gramEnd"/>
      <w:r w:rsidRPr="00E52E64">
        <w:rPr>
          <w:rFonts w:ascii="Times New Roman" w:hAnsi="Times New Roman"/>
          <w:sz w:val="24"/>
          <w:szCs w:val="24"/>
        </w:rPr>
        <w:tab/>
        <w:t>Profitabilitas berpengaruh terhadap perataan laba.</w:t>
      </w:r>
    </w:p>
    <w:p w:rsidR="00E52E64" w:rsidRPr="00E52E64" w:rsidRDefault="00E52E64" w:rsidP="00E52E64">
      <w:pPr>
        <w:tabs>
          <w:tab w:val="left" w:pos="1276"/>
        </w:tabs>
        <w:spacing w:line="480" w:lineRule="auto"/>
        <w:ind w:left="706" w:hanging="706"/>
        <w:jc w:val="both"/>
        <w:rPr>
          <w:rFonts w:ascii="Times New Roman" w:hAnsi="Times New Roman"/>
          <w:sz w:val="24"/>
          <w:szCs w:val="24"/>
        </w:rPr>
      </w:pPr>
      <w:proofErr w:type="gramStart"/>
      <w:r w:rsidRPr="00E52E64">
        <w:rPr>
          <w:rFonts w:ascii="Times New Roman" w:hAnsi="Times New Roman"/>
          <w:sz w:val="24"/>
          <w:szCs w:val="24"/>
        </w:rPr>
        <w:t>H</w:t>
      </w:r>
      <w:r w:rsidRPr="00E52E64">
        <w:rPr>
          <w:rFonts w:ascii="Times New Roman" w:hAnsi="Times New Roman"/>
          <w:sz w:val="24"/>
          <w:szCs w:val="24"/>
          <w:vertAlign w:val="subscript"/>
        </w:rPr>
        <w:t xml:space="preserve">3 </w:t>
      </w:r>
      <w:r w:rsidRPr="00E52E64">
        <w:rPr>
          <w:rFonts w:ascii="Times New Roman" w:hAnsi="Times New Roman"/>
          <w:sz w:val="24"/>
          <w:szCs w:val="24"/>
        </w:rPr>
        <w:t xml:space="preserve"> :</w:t>
      </w:r>
      <w:proofErr w:type="gramEnd"/>
      <w:r w:rsidRPr="00E52E64">
        <w:rPr>
          <w:rFonts w:ascii="Times New Roman" w:hAnsi="Times New Roman"/>
          <w:sz w:val="24"/>
          <w:szCs w:val="24"/>
        </w:rPr>
        <w:tab/>
      </w:r>
      <w:r w:rsidR="00961B90">
        <w:rPr>
          <w:rFonts w:ascii="Times New Roman" w:hAnsi="Times New Roman"/>
          <w:sz w:val="24"/>
          <w:szCs w:val="24"/>
        </w:rPr>
        <w:t>Nilai Perusahaan</w:t>
      </w:r>
      <w:r w:rsidRPr="00E52E64">
        <w:rPr>
          <w:rFonts w:ascii="Times New Roman" w:hAnsi="Times New Roman"/>
          <w:sz w:val="24"/>
          <w:szCs w:val="24"/>
        </w:rPr>
        <w:t xml:space="preserve"> berpengaruh terhadap perataan laba.</w:t>
      </w:r>
    </w:p>
    <w:p w:rsidR="00E52E64" w:rsidRPr="00E52E64" w:rsidRDefault="00E52E64" w:rsidP="00E52E64">
      <w:pPr>
        <w:tabs>
          <w:tab w:val="left" w:pos="1276"/>
        </w:tabs>
        <w:spacing w:line="480" w:lineRule="auto"/>
        <w:ind w:left="706" w:hanging="706"/>
        <w:jc w:val="both"/>
        <w:rPr>
          <w:rFonts w:ascii="Times New Roman" w:hAnsi="Times New Roman"/>
          <w:sz w:val="24"/>
          <w:szCs w:val="24"/>
        </w:rPr>
      </w:pPr>
      <w:proofErr w:type="gramStart"/>
      <w:r w:rsidRPr="00E52E64">
        <w:rPr>
          <w:rFonts w:ascii="Times New Roman" w:hAnsi="Times New Roman"/>
          <w:sz w:val="24"/>
          <w:szCs w:val="24"/>
        </w:rPr>
        <w:t>H</w:t>
      </w:r>
      <w:r w:rsidRPr="00E52E64">
        <w:rPr>
          <w:rFonts w:ascii="Times New Roman" w:hAnsi="Times New Roman"/>
          <w:sz w:val="24"/>
          <w:szCs w:val="24"/>
          <w:vertAlign w:val="subscript"/>
        </w:rPr>
        <w:t>4</w:t>
      </w:r>
      <w:r w:rsidR="00961B90">
        <w:rPr>
          <w:rFonts w:ascii="Times New Roman" w:hAnsi="Times New Roman"/>
          <w:sz w:val="24"/>
          <w:szCs w:val="24"/>
        </w:rPr>
        <w:t xml:space="preserve"> :</w:t>
      </w:r>
      <w:proofErr w:type="gramEnd"/>
      <w:r w:rsidR="00961B90">
        <w:rPr>
          <w:rFonts w:ascii="Times New Roman" w:hAnsi="Times New Roman"/>
          <w:sz w:val="24"/>
          <w:szCs w:val="24"/>
        </w:rPr>
        <w:tab/>
        <w:t>Ukuran Perusahaan</w:t>
      </w:r>
      <w:r w:rsidRPr="00E52E64">
        <w:rPr>
          <w:rFonts w:ascii="Times New Roman" w:hAnsi="Times New Roman"/>
          <w:sz w:val="24"/>
          <w:szCs w:val="24"/>
        </w:rPr>
        <w:t xml:space="preserve"> berpengaruh terhadap perataan laba.</w:t>
      </w:r>
    </w:p>
    <w:p w:rsidR="00B9673F" w:rsidRPr="00E52E64" w:rsidRDefault="00E52E64" w:rsidP="001B239A">
      <w:pPr>
        <w:tabs>
          <w:tab w:val="left" w:pos="1276"/>
        </w:tabs>
        <w:spacing w:line="480" w:lineRule="auto"/>
        <w:ind w:left="706" w:hanging="706"/>
        <w:jc w:val="both"/>
        <w:rPr>
          <w:rFonts w:ascii="Times New Roman" w:hAnsi="Times New Roman"/>
          <w:sz w:val="24"/>
          <w:szCs w:val="24"/>
        </w:rPr>
      </w:pPr>
      <w:proofErr w:type="gramStart"/>
      <w:r w:rsidRPr="00E52E64">
        <w:rPr>
          <w:rFonts w:ascii="Times New Roman" w:hAnsi="Times New Roman"/>
          <w:sz w:val="24"/>
          <w:szCs w:val="24"/>
        </w:rPr>
        <w:t>H</w:t>
      </w:r>
      <w:r w:rsidRPr="00E52E64">
        <w:rPr>
          <w:rFonts w:ascii="Times New Roman" w:hAnsi="Times New Roman"/>
          <w:sz w:val="24"/>
          <w:szCs w:val="24"/>
          <w:vertAlign w:val="subscript"/>
        </w:rPr>
        <w:t>5</w:t>
      </w:r>
      <w:r w:rsidR="00961B90">
        <w:rPr>
          <w:rFonts w:ascii="Times New Roman" w:hAnsi="Times New Roman"/>
          <w:sz w:val="24"/>
          <w:szCs w:val="24"/>
        </w:rPr>
        <w:t xml:space="preserve">  :</w:t>
      </w:r>
      <w:proofErr w:type="gramEnd"/>
      <w:r w:rsidR="00961B90">
        <w:rPr>
          <w:rFonts w:ascii="Times New Roman" w:hAnsi="Times New Roman"/>
          <w:sz w:val="24"/>
          <w:szCs w:val="24"/>
        </w:rPr>
        <w:tab/>
        <w:t>Kepemilikan Manajerial</w:t>
      </w:r>
      <w:r w:rsidRPr="00E52E64">
        <w:rPr>
          <w:rFonts w:ascii="Times New Roman" w:hAnsi="Times New Roman"/>
          <w:sz w:val="24"/>
          <w:szCs w:val="24"/>
        </w:rPr>
        <w:t>, Profit</w:t>
      </w:r>
      <w:r w:rsidR="00961B90">
        <w:rPr>
          <w:rFonts w:ascii="Times New Roman" w:hAnsi="Times New Roman"/>
          <w:sz w:val="24"/>
          <w:szCs w:val="24"/>
        </w:rPr>
        <w:t>abilitas, Nilai Perusahaan, dan Ukuran Perusahaan</w:t>
      </w:r>
      <w:r w:rsidRPr="00E52E64">
        <w:rPr>
          <w:rFonts w:ascii="Times New Roman" w:hAnsi="Times New Roman"/>
          <w:sz w:val="24"/>
          <w:szCs w:val="24"/>
        </w:rPr>
        <w:t xml:space="preserve"> secara simultan berpengaruh terhadap perataan laba</w:t>
      </w:r>
      <w:r w:rsidR="001B239A">
        <w:rPr>
          <w:rFonts w:ascii="Times New Roman" w:hAnsi="Times New Roman"/>
          <w:sz w:val="24"/>
          <w:szCs w:val="24"/>
        </w:rPr>
        <w:t>.</w:t>
      </w:r>
    </w:p>
    <w:sectPr w:rsidR="00B9673F" w:rsidRPr="00E52E64" w:rsidSect="00570548">
      <w:headerReference w:type="default" r:id="rId7"/>
      <w:footerReference w:type="default" r:id="rId8"/>
      <w:footerReference w:type="first" r:id="rId9"/>
      <w:pgSz w:w="12240" w:h="15840"/>
      <w:pgMar w:top="2275" w:right="1699" w:bottom="1699" w:left="2275"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A8C" w:rsidRDefault="00707A8C" w:rsidP="002B31A5">
      <w:pPr>
        <w:spacing w:after="0" w:line="240" w:lineRule="auto"/>
      </w:pPr>
      <w:r>
        <w:separator/>
      </w:r>
    </w:p>
  </w:endnote>
  <w:endnote w:type="continuationSeparator" w:id="1">
    <w:p w:rsidR="00707A8C" w:rsidRDefault="00707A8C" w:rsidP="002B3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8C" w:rsidRDefault="00707A8C">
    <w:pPr>
      <w:pStyle w:val="Footer"/>
    </w:pPr>
  </w:p>
  <w:p w:rsidR="00707A8C" w:rsidRDefault="00707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8C" w:rsidRDefault="00707A8C">
    <w:pPr>
      <w:pStyle w:val="Footer"/>
      <w:jc w:val="center"/>
    </w:pPr>
    <w:r>
      <w:t>14</w:t>
    </w:r>
  </w:p>
  <w:p w:rsidR="00707A8C" w:rsidRDefault="00707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A8C" w:rsidRDefault="00707A8C" w:rsidP="002B31A5">
      <w:pPr>
        <w:spacing w:after="0" w:line="240" w:lineRule="auto"/>
      </w:pPr>
      <w:r>
        <w:separator/>
      </w:r>
    </w:p>
  </w:footnote>
  <w:footnote w:type="continuationSeparator" w:id="1">
    <w:p w:rsidR="00707A8C" w:rsidRDefault="00707A8C" w:rsidP="002B31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A8C" w:rsidRDefault="00707A8C">
    <w:pPr>
      <w:pStyle w:val="Header"/>
      <w:jc w:val="right"/>
    </w:pPr>
    <w:fldSimple w:instr=" PAGE   \* MERGEFORMAT ">
      <w:r w:rsidR="00643636">
        <w:rPr>
          <w:noProof/>
        </w:rPr>
        <w:t>53</w:t>
      </w:r>
    </w:fldSimple>
  </w:p>
  <w:p w:rsidR="00707A8C" w:rsidRDefault="00707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009"/>
    <w:multiLevelType w:val="hybridMultilevel"/>
    <w:tmpl w:val="70C2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32F96"/>
    <w:multiLevelType w:val="hybridMultilevel"/>
    <w:tmpl w:val="9E28D622"/>
    <w:lvl w:ilvl="0" w:tplc="87681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F1704C"/>
    <w:multiLevelType w:val="hybridMultilevel"/>
    <w:tmpl w:val="40989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D3A69"/>
    <w:multiLevelType w:val="hybridMultilevel"/>
    <w:tmpl w:val="527A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44766"/>
    <w:multiLevelType w:val="hybridMultilevel"/>
    <w:tmpl w:val="166A205A"/>
    <w:lvl w:ilvl="0" w:tplc="6E0AD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85047A"/>
    <w:multiLevelType w:val="hybridMultilevel"/>
    <w:tmpl w:val="B5588A7E"/>
    <w:lvl w:ilvl="0" w:tplc="D4D69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E9161B"/>
    <w:multiLevelType w:val="hybridMultilevel"/>
    <w:tmpl w:val="44E454A8"/>
    <w:lvl w:ilvl="0" w:tplc="CBA29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AF0E74"/>
    <w:multiLevelType w:val="hybridMultilevel"/>
    <w:tmpl w:val="0742CEEA"/>
    <w:lvl w:ilvl="0" w:tplc="A76442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4F3671"/>
    <w:multiLevelType w:val="hybridMultilevel"/>
    <w:tmpl w:val="F830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704A6"/>
    <w:multiLevelType w:val="hybridMultilevel"/>
    <w:tmpl w:val="FB56AADE"/>
    <w:lvl w:ilvl="0" w:tplc="D1E61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84305"/>
    <w:multiLevelType w:val="hybridMultilevel"/>
    <w:tmpl w:val="C0CC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11C59"/>
    <w:multiLevelType w:val="hybridMultilevel"/>
    <w:tmpl w:val="1D0CB43C"/>
    <w:lvl w:ilvl="0" w:tplc="16680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A775D7"/>
    <w:multiLevelType w:val="hybridMultilevel"/>
    <w:tmpl w:val="9CE4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D0434"/>
    <w:multiLevelType w:val="hybridMultilevel"/>
    <w:tmpl w:val="343EB774"/>
    <w:lvl w:ilvl="0" w:tplc="F5CC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DA3C66"/>
    <w:multiLevelType w:val="hybridMultilevel"/>
    <w:tmpl w:val="09229FA0"/>
    <w:lvl w:ilvl="0" w:tplc="A9D8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3E18BD"/>
    <w:multiLevelType w:val="hybridMultilevel"/>
    <w:tmpl w:val="2C2E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D0C22"/>
    <w:multiLevelType w:val="hybridMultilevel"/>
    <w:tmpl w:val="0F186054"/>
    <w:lvl w:ilvl="0" w:tplc="879CF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DD4918"/>
    <w:multiLevelType w:val="hybridMultilevel"/>
    <w:tmpl w:val="A194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D2BFC"/>
    <w:multiLevelType w:val="hybridMultilevel"/>
    <w:tmpl w:val="49C2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93838"/>
    <w:multiLevelType w:val="hybridMultilevel"/>
    <w:tmpl w:val="FDCE8F7E"/>
    <w:lvl w:ilvl="0" w:tplc="A0382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AE58F3"/>
    <w:multiLevelType w:val="hybridMultilevel"/>
    <w:tmpl w:val="9DEAA30E"/>
    <w:lvl w:ilvl="0" w:tplc="882A5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146465"/>
    <w:multiLevelType w:val="hybridMultilevel"/>
    <w:tmpl w:val="5FFE1572"/>
    <w:lvl w:ilvl="0" w:tplc="9CE2F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092614"/>
    <w:multiLevelType w:val="hybridMultilevel"/>
    <w:tmpl w:val="CBAC1B10"/>
    <w:lvl w:ilvl="0" w:tplc="B0EA9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E25D35"/>
    <w:multiLevelType w:val="hybridMultilevel"/>
    <w:tmpl w:val="C870F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C2A1B"/>
    <w:multiLevelType w:val="hybridMultilevel"/>
    <w:tmpl w:val="C194C58A"/>
    <w:lvl w:ilvl="0" w:tplc="BBDEA2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nsid w:val="5231576C"/>
    <w:multiLevelType w:val="hybridMultilevel"/>
    <w:tmpl w:val="EC7AB6A4"/>
    <w:lvl w:ilvl="0" w:tplc="A59A8A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6813AD"/>
    <w:multiLevelType w:val="hybridMultilevel"/>
    <w:tmpl w:val="F616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52158A"/>
    <w:multiLevelType w:val="hybridMultilevel"/>
    <w:tmpl w:val="7456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E1683"/>
    <w:multiLevelType w:val="hybridMultilevel"/>
    <w:tmpl w:val="76283B62"/>
    <w:lvl w:ilvl="0" w:tplc="3EE09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D921DF"/>
    <w:multiLevelType w:val="hybridMultilevel"/>
    <w:tmpl w:val="88580168"/>
    <w:lvl w:ilvl="0" w:tplc="EAFAF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533468"/>
    <w:multiLevelType w:val="multilevel"/>
    <w:tmpl w:val="1A06A8DE"/>
    <w:lvl w:ilvl="0">
      <w:start w:val="1"/>
      <w:numFmt w:val="decimal"/>
      <w:lvlText w:val="%1."/>
      <w:lvlJc w:val="left"/>
      <w:pPr>
        <w:ind w:left="792" w:hanging="360"/>
      </w:pPr>
      <w:rPr>
        <w:rFonts w:hint="default"/>
      </w:rPr>
    </w:lvl>
    <w:lvl w:ilvl="1">
      <w:start w:val="2"/>
      <w:numFmt w:val="decimal"/>
      <w:isLgl/>
      <w:lvlText w:val="%1.%2"/>
      <w:lvlJc w:val="left"/>
      <w:pPr>
        <w:ind w:left="912" w:hanging="480"/>
      </w:pPr>
      <w:rPr>
        <w:rFonts w:hint="default"/>
      </w:rPr>
    </w:lvl>
    <w:lvl w:ilvl="2">
      <w:start w:val="3"/>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1">
    <w:nsid w:val="63824ADB"/>
    <w:multiLevelType w:val="hybridMultilevel"/>
    <w:tmpl w:val="D924E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C368E6"/>
    <w:multiLevelType w:val="hybridMultilevel"/>
    <w:tmpl w:val="302C5A54"/>
    <w:lvl w:ilvl="0" w:tplc="81725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71428"/>
    <w:multiLevelType w:val="hybridMultilevel"/>
    <w:tmpl w:val="0AF26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0583D63"/>
    <w:multiLevelType w:val="hybridMultilevel"/>
    <w:tmpl w:val="1F50B2C0"/>
    <w:lvl w:ilvl="0" w:tplc="25082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4F6A6B"/>
    <w:multiLevelType w:val="multilevel"/>
    <w:tmpl w:val="9AF8AF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4F11784"/>
    <w:multiLevelType w:val="hybridMultilevel"/>
    <w:tmpl w:val="C66CD7E0"/>
    <w:lvl w:ilvl="0" w:tplc="BADAC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35210"/>
    <w:multiLevelType w:val="multilevel"/>
    <w:tmpl w:val="E8FC94C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B7923D0"/>
    <w:multiLevelType w:val="hybridMultilevel"/>
    <w:tmpl w:val="CB7ABF68"/>
    <w:lvl w:ilvl="0" w:tplc="82AA1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E41C3E"/>
    <w:multiLevelType w:val="hybridMultilevel"/>
    <w:tmpl w:val="76F87922"/>
    <w:lvl w:ilvl="0" w:tplc="35847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AF2F3F"/>
    <w:multiLevelType w:val="hybridMultilevel"/>
    <w:tmpl w:val="B950B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2"/>
  </w:num>
  <w:num w:numId="4">
    <w:abstractNumId w:val="19"/>
  </w:num>
  <w:num w:numId="5">
    <w:abstractNumId w:val="11"/>
  </w:num>
  <w:num w:numId="6">
    <w:abstractNumId w:val="1"/>
  </w:num>
  <w:num w:numId="7">
    <w:abstractNumId w:val="29"/>
  </w:num>
  <w:num w:numId="8">
    <w:abstractNumId w:val="28"/>
  </w:num>
  <w:num w:numId="9">
    <w:abstractNumId w:val="6"/>
  </w:num>
  <w:num w:numId="10">
    <w:abstractNumId w:val="20"/>
  </w:num>
  <w:num w:numId="11">
    <w:abstractNumId w:val="14"/>
  </w:num>
  <w:num w:numId="12">
    <w:abstractNumId w:val="26"/>
  </w:num>
  <w:num w:numId="13">
    <w:abstractNumId w:val="27"/>
  </w:num>
  <w:num w:numId="14">
    <w:abstractNumId w:val="2"/>
  </w:num>
  <w:num w:numId="15">
    <w:abstractNumId w:val="15"/>
  </w:num>
  <w:num w:numId="16">
    <w:abstractNumId w:val="37"/>
  </w:num>
  <w:num w:numId="17">
    <w:abstractNumId w:val="0"/>
  </w:num>
  <w:num w:numId="18">
    <w:abstractNumId w:val="40"/>
  </w:num>
  <w:num w:numId="19">
    <w:abstractNumId w:val="31"/>
  </w:num>
  <w:num w:numId="20">
    <w:abstractNumId w:val="35"/>
  </w:num>
  <w:num w:numId="21">
    <w:abstractNumId w:val="36"/>
  </w:num>
  <w:num w:numId="22">
    <w:abstractNumId w:val="32"/>
  </w:num>
  <w:num w:numId="23">
    <w:abstractNumId w:val="8"/>
  </w:num>
  <w:num w:numId="24">
    <w:abstractNumId w:val="24"/>
  </w:num>
  <w:num w:numId="25">
    <w:abstractNumId w:val="3"/>
  </w:num>
  <w:num w:numId="26">
    <w:abstractNumId w:val="18"/>
  </w:num>
  <w:num w:numId="27">
    <w:abstractNumId w:val="12"/>
  </w:num>
  <w:num w:numId="28">
    <w:abstractNumId w:val="10"/>
  </w:num>
  <w:num w:numId="29">
    <w:abstractNumId w:val="30"/>
  </w:num>
  <w:num w:numId="30">
    <w:abstractNumId w:val="23"/>
  </w:num>
  <w:num w:numId="31">
    <w:abstractNumId w:val="39"/>
  </w:num>
  <w:num w:numId="32">
    <w:abstractNumId w:val="34"/>
  </w:num>
  <w:num w:numId="33">
    <w:abstractNumId w:val="17"/>
  </w:num>
  <w:num w:numId="34">
    <w:abstractNumId w:val="16"/>
  </w:num>
  <w:num w:numId="35">
    <w:abstractNumId w:val="7"/>
  </w:num>
  <w:num w:numId="36">
    <w:abstractNumId w:val="25"/>
  </w:num>
  <w:num w:numId="37">
    <w:abstractNumId w:val="21"/>
  </w:num>
  <w:num w:numId="38">
    <w:abstractNumId w:val="38"/>
  </w:num>
  <w:num w:numId="39">
    <w:abstractNumId w:val="5"/>
  </w:num>
  <w:num w:numId="40">
    <w:abstractNumId w:val="33"/>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E52E64"/>
    <w:rsid w:val="0001449A"/>
    <w:rsid w:val="0002189B"/>
    <w:rsid w:val="000416DC"/>
    <w:rsid w:val="00050BEF"/>
    <w:rsid w:val="00053264"/>
    <w:rsid w:val="00065583"/>
    <w:rsid w:val="00066AF1"/>
    <w:rsid w:val="0007245F"/>
    <w:rsid w:val="00084929"/>
    <w:rsid w:val="000A0B88"/>
    <w:rsid w:val="000B19B9"/>
    <w:rsid w:val="000B30E9"/>
    <w:rsid w:val="00105B25"/>
    <w:rsid w:val="00110681"/>
    <w:rsid w:val="001142E5"/>
    <w:rsid w:val="00114C83"/>
    <w:rsid w:val="00140B2D"/>
    <w:rsid w:val="001423E4"/>
    <w:rsid w:val="00144826"/>
    <w:rsid w:val="001554FC"/>
    <w:rsid w:val="00180850"/>
    <w:rsid w:val="0018397D"/>
    <w:rsid w:val="00191CF6"/>
    <w:rsid w:val="00196B18"/>
    <w:rsid w:val="001B239A"/>
    <w:rsid w:val="001C14F8"/>
    <w:rsid w:val="001C1600"/>
    <w:rsid w:val="001C45AC"/>
    <w:rsid w:val="001C4D98"/>
    <w:rsid w:val="001D2039"/>
    <w:rsid w:val="001D345B"/>
    <w:rsid w:val="001E28DC"/>
    <w:rsid w:val="001E351E"/>
    <w:rsid w:val="0020246B"/>
    <w:rsid w:val="0020413D"/>
    <w:rsid w:val="00204899"/>
    <w:rsid w:val="002206AF"/>
    <w:rsid w:val="002301AF"/>
    <w:rsid w:val="00230DAD"/>
    <w:rsid w:val="00232DDD"/>
    <w:rsid w:val="0023389A"/>
    <w:rsid w:val="00234397"/>
    <w:rsid w:val="00240752"/>
    <w:rsid w:val="00244A74"/>
    <w:rsid w:val="00273C1E"/>
    <w:rsid w:val="00274396"/>
    <w:rsid w:val="00276E59"/>
    <w:rsid w:val="00295171"/>
    <w:rsid w:val="002A68AB"/>
    <w:rsid w:val="002B31A5"/>
    <w:rsid w:val="0031169F"/>
    <w:rsid w:val="00314B1A"/>
    <w:rsid w:val="003301D5"/>
    <w:rsid w:val="00335822"/>
    <w:rsid w:val="00344963"/>
    <w:rsid w:val="00355C3D"/>
    <w:rsid w:val="003734C6"/>
    <w:rsid w:val="00373C8E"/>
    <w:rsid w:val="00397065"/>
    <w:rsid w:val="003A5E47"/>
    <w:rsid w:val="003B18B4"/>
    <w:rsid w:val="003B2BE1"/>
    <w:rsid w:val="003C7F7D"/>
    <w:rsid w:val="003D09C4"/>
    <w:rsid w:val="003D28B3"/>
    <w:rsid w:val="003D5B68"/>
    <w:rsid w:val="00403FE2"/>
    <w:rsid w:val="00417233"/>
    <w:rsid w:val="00433D67"/>
    <w:rsid w:val="00446412"/>
    <w:rsid w:val="00447657"/>
    <w:rsid w:val="00456A9D"/>
    <w:rsid w:val="00463D7B"/>
    <w:rsid w:val="0046549C"/>
    <w:rsid w:val="00480834"/>
    <w:rsid w:val="00483530"/>
    <w:rsid w:val="0048481E"/>
    <w:rsid w:val="004957A7"/>
    <w:rsid w:val="00497E9D"/>
    <w:rsid w:val="004B0BFB"/>
    <w:rsid w:val="004C20CA"/>
    <w:rsid w:val="004C4BA7"/>
    <w:rsid w:val="004D5A6E"/>
    <w:rsid w:val="004D7164"/>
    <w:rsid w:val="004E08FE"/>
    <w:rsid w:val="004E10CE"/>
    <w:rsid w:val="004F089A"/>
    <w:rsid w:val="005013B7"/>
    <w:rsid w:val="005059A9"/>
    <w:rsid w:val="005101F1"/>
    <w:rsid w:val="0052022B"/>
    <w:rsid w:val="00537D25"/>
    <w:rsid w:val="00543EF7"/>
    <w:rsid w:val="00552323"/>
    <w:rsid w:val="00560D7D"/>
    <w:rsid w:val="00570548"/>
    <w:rsid w:val="0057139E"/>
    <w:rsid w:val="005718B0"/>
    <w:rsid w:val="005754A9"/>
    <w:rsid w:val="0058252D"/>
    <w:rsid w:val="00583FF4"/>
    <w:rsid w:val="005B0DA9"/>
    <w:rsid w:val="005D04F2"/>
    <w:rsid w:val="005E143C"/>
    <w:rsid w:val="005F191B"/>
    <w:rsid w:val="00603540"/>
    <w:rsid w:val="00640BC2"/>
    <w:rsid w:val="00643636"/>
    <w:rsid w:val="00645A5D"/>
    <w:rsid w:val="00685BAD"/>
    <w:rsid w:val="00690706"/>
    <w:rsid w:val="006D23B7"/>
    <w:rsid w:val="006E265C"/>
    <w:rsid w:val="006E631B"/>
    <w:rsid w:val="006E767B"/>
    <w:rsid w:val="00703F66"/>
    <w:rsid w:val="00707A8C"/>
    <w:rsid w:val="00724AB5"/>
    <w:rsid w:val="007375B3"/>
    <w:rsid w:val="0073794F"/>
    <w:rsid w:val="00740F8A"/>
    <w:rsid w:val="00756A0C"/>
    <w:rsid w:val="0076251C"/>
    <w:rsid w:val="00763A9F"/>
    <w:rsid w:val="00775AFF"/>
    <w:rsid w:val="00795F37"/>
    <w:rsid w:val="007A6822"/>
    <w:rsid w:val="007A7469"/>
    <w:rsid w:val="007E5C44"/>
    <w:rsid w:val="00876005"/>
    <w:rsid w:val="008929EE"/>
    <w:rsid w:val="00892B82"/>
    <w:rsid w:val="00894B2A"/>
    <w:rsid w:val="008A0541"/>
    <w:rsid w:val="008B3760"/>
    <w:rsid w:val="008D2850"/>
    <w:rsid w:val="008D2B74"/>
    <w:rsid w:val="0090201C"/>
    <w:rsid w:val="00905E9D"/>
    <w:rsid w:val="009241AE"/>
    <w:rsid w:val="0092508E"/>
    <w:rsid w:val="00942D25"/>
    <w:rsid w:val="00961B90"/>
    <w:rsid w:val="00976C35"/>
    <w:rsid w:val="00997919"/>
    <w:rsid w:val="009A26A7"/>
    <w:rsid w:val="009B51BF"/>
    <w:rsid w:val="009C548A"/>
    <w:rsid w:val="009D2C21"/>
    <w:rsid w:val="009D4190"/>
    <w:rsid w:val="009D5ACD"/>
    <w:rsid w:val="009E59B2"/>
    <w:rsid w:val="00A0358F"/>
    <w:rsid w:val="00A14724"/>
    <w:rsid w:val="00A246F8"/>
    <w:rsid w:val="00A623F8"/>
    <w:rsid w:val="00A6670A"/>
    <w:rsid w:val="00A87F4D"/>
    <w:rsid w:val="00AE31F6"/>
    <w:rsid w:val="00AF5E5C"/>
    <w:rsid w:val="00B4290D"/>
    <w:rsid w:val="00B44BB8"/>
    <w:rsid w:val="00B632EF"/>
    <w:rsid w:val="00B726A3"/>
    <w:rsid w:val="00B74114"/>
    <w:rsid w:val="00B8517D"/>
    <w:rsid w:val="00B9673F"/>
    <w:rsid w:val="00B96B1A"/>
    <w:rsid w:val="00BD4D00"/>
    <w:rsid w:val="00BD6C0E"/>
    <w:rsid w:val="00BD747B"/>
    <w:rsid w:val="00C1286A"/>
    <w:rsid w:val="00C16E43"/>
    <w:rsid w:val="00C25603"/>
    <w:rsid w:val="00C405AF"/>
    <w:rsid w:val="00C42681"/>
    <w:rsid w:val="00C468FC"/>
    <w:rsid w:val="00C46D5A"/>
    <w:rsid w:val="00C60D0F"/>
    <w:rsid w:val="00C64C02"/>
    <w:rsid w:val="00C65330"/>
    <w:rsid w:val="00C76929"/>
    <w:rsid w:val="00C776B4"/>
    <w:rsid w:val="00C977A4"/>
    <w:rsid w:val="00CA057F"/>
    <w:rsid w:val="00CA55FA"/>
    <w:rsid w:val="00CA77CF"/>
    <w:rsid w:val="00CB4F9A"/>
    <w:rsid w:val="00CC0176"/>
    <w:rsid w:val="00CC2EA1"/>
    <w:rsid w:val="00CC4A9B"/>
    <w:rsid w:val="00CC684C"/>
    <w:rsid w:val="00CC7121"/>
    <w:rsid w:val="00CD1620"/>
    <w:rsid w:val="00CE75E9"/>
    <w:rsid w:val="00CF7568"/>
    <w:rsid w:val="00D002B9"/>
    <w:rsid w:val="00D33373"/>
    <w:rsid w:val="00D364A4"/>
    <w:rsid w:val="00D44087"/>
    <w:rsid w:val="00D46B52"/>
    <w:rsid w:val="00D54A7F"/>
    <w:rsid w:val="00D60C07"/>
    <w:rsid w:val="00D66850"/>
    <w:rsid w:val="00D6710A"/>
    <w:rsid w:val="00D7060B"/>
    <w:rsid w:val="00DA22A4"/>
    <w:rsid w:val="00DA2899"/>
    <w:rsid w:val="00DB2010"/>
    <w:rsid w:val="00DC1B5D"/>
    <w:rsid w:val="00DD02E3"/>
    <w:rsid w:val="00DD3C4F"/>
    <w:rsid w:val="00DE0A9C"/>
    <w:rsid w:val="00DF399B"/>
    <w:rsid w:val="00E01DC9"/>
    <w:rsid w:val="00E072B5"/>
    <w:rsid w:val="00E168C2"/>
    <w:rsid w:val="00E21F20"/>
    <w:rsid w:val="00E24D80"/>
    <w:rsid w:val="00E36CC3"/>
    <w:rsid w:val="00E43C2F"/>
    <w:rsid w:val="00E52E64"/>
    <w:rsid w:val="00E630BB"/>
    <w:rsid w:val="00E6793B"/>
    <w:rsid w:val="00E762D6"/>
    <w:rsid w:val="00E94C0C"/>
    <w:rsid w:val="00E9777D"/>
    <w:rsid w:val="00EA6D61"/>
    <w:rsid w:val="00ED6E99"/>
    <w:rsid w:val="00EF097C"/>
    <w:rsid w:val="00EF64F8"/>
    <w:rsid w:val="00F00CFE"/>
    <w:rsid w:val="00F40DEA"/>
    <w:rsid w:val="00F44BF3"/>
    <w:rsid w:val="00F62AA5"/>
    <w:rsid w:val="00F73F4B"/>
    <w:rsid w:val="00F77486"/>
    <w:rsid w:val="00F8216D"/>
    <w:rsid w:val="00F87189"/>
    <w:rsid w:val="00F949F1"/>
    <w:rsid w:val="00FA2574"/>
    <w:rsid w:val="00FB73D0"/>
    <w:rsid w:val="00FC6180"/>
    <w:rsid w:val="00FD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8" type="connector" idref="#_x0000_s1044"/>
        <o:r id="V:Rule9" type="connector" idref="#Straight Arrow Connector 6"/>
        <o:r id="V:Rule10" type="connector" idref="#_x0000_s1036"/>
        <o:r id="V:Rule11" type="connector" idref="#_x0000_s1040"/>
        <o:r id="V:Rule12" type="connector" idref="#Straight Arrow Connector 4"/>
        <o:r id="V:Rule13" type="connector" idref="#_x0000_s1041"/>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6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E52E64"/>
    <w:pPr>
      <w:spacing w:line="360" w:lineRule="auto"/>
      <w:ind w:left="720"/>
      <w:contextualSpacing/>
    </w:pPr>
  </w:style>
  <w:style w:type="character" w:customStyle="1" w:styleId="ListParagraphChar">
    <w:name w:val="List Paragraph Char"/>
    <w:aliases w:val="spasi 2 taiiii Char"/>
    <w:basedOn w:val="DefaultParagraphFont"/>
    <w:link w:val="ListParagraph"/>
    <w:uiPriority w:val="34"/>
    <w:rsid w:val="00E52E64"/>
    <w:rPr>
      <w:rFonts w:ascii="Calibri" w:eastAsia="Calibri" w:hAnsi="Calibri" w:cs="Times New Roman"/>
    </w:rPr>
  </w:style>
  <w:style w:type="paragraph" w:styleId="Header">
    <w:name w:val="header"/>
    <w:basedOn w:val="Normal"/>
    <w:link w:val="HeaderChar"/>
    <w:uiPriority w:val="99"/>
    <w:unhideWhenUsed/>
    <w:rsid w:val="00E52E64"/>
    <w:pPr>
      <w:tabs>
        <w:tab w:val="center" w:pos="4680"/>
        <w:tab w:val="right" w:pos="9360"/>
      </w:tabs>
    </w:pPr>
  </w:style>
  <w:style w:type="character" w:customStyle="1" w:styleId="HeaderChar">
    <w:name w:val="Header Char"/>
    <w:basedOn w:val="DefaultParagraphFont"/>
    <w:link w:val="Header"/>
    <w:uiPriority w:val="99"/>
    <w:rsid w:val="00E52E64"/>
    <w:rPr>
      <w:rFonts w:ascii="Calibri" w:eastAsia="Calibri" w:hAnsi="Calibri" w:cs="Times New Roman"/>
    </w:rPr>
  </w:style>
  <w:style w:type="paragraph" w:styleId="Footer">
    <w:name w:val="footer"/>
    <w:basedOn w:val="Normal"/>
    <w:link w:val="FooterChar"/>
    <w:uiPriority w:val="99"/>
    <w:unhideWhenUsed/>
    <w:rsid w:val="00E52E64"/>
    <w:pPr>
      <w:tabs>
        <w:tab w:val="center" w:pos="4680"/>
        <w:tab w:val="right" w:pos="9360"/>
      </w:tabs>
    </w:pPr>
  </w:style>
  <w:style w:type="character" w:customStyle="1" w:styleId="FooterChar">
    <w:name w:val="Footer Char"/>
    <w:basedOn w:val="DefaultParagraphFont"/>
    <w:link w:val="Footer"/>
    <w:uiPriority w:val="99"/>
    <w:rsid w:val="00E52E64"/>
    <w:rPr>
      <w:rFonts w:ascii="Calibri" w:eastAsia="Calibri" w:hAnsi="Calibri" w:cs="Times New Roman"/>
    </w:rPr>
  </w:style>
  <w:style w:type="character" w:styleId="PlaceholderText">
    <w:name w:val="Placeholder Text"/>
    <w:basedOn w:val="DefaultParagraphFont"/>
    <w:uiPriority w:val="99"/>
    <w:semiHidden/>
    <w:rsid w:val="00E52E64"/>
    <w:rPr>
      <w:color w:val="808080"/>
    </w:rPr>
  </w:style>
  <w:style w:type="paragraph" w:styleId="BalloonText">
    <w:name w:val="Balloon Text"/>
    <w:basedOn w:val="Normal"/>
    <w:link w:val="BalloonTextChar"/>
    <w:uiPriority w:val="99"/>
    <w:semiHidden/>
    <w:unhideWhenUsed/>
    <w:rsid w:val="00603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5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48</Pages>
  <Words>9200</Words>
  <Characters>52445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G40</dc:creator>
  <cp:keywords/>
  <dc:description/>
  <cp:lastModifiedBy>Dian</cp:lastModifiedBy>
  <cp:revision>95</cp:revision>
  <cp:lastPrinted>2016-03-29T14:45:00Z</cp:lastPrinted>
  <dcterms:created xsi:type="dcterms:W3CDTF">2016-02-06T04:28:00Z</dcterms:created>
  <dcterms:modified xsi:type="dcterms:W3CDTF">2016-05-22T01:38:00Z</dcterms:modified>
</cp:coreProperties>
</file>