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E12" w:rsidRDefault="002C7E12" w:rsidP="002C7E12">
      <w:pPr>
        <w:pStyle w:val="ListParagraph"/>
        <w:spacing w:line="480" w:lineRule="auto"/>
        <w:ind w:left="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II</w:t>
      </w:r>
    </w:p>
    <w:p w:rsidR="00BA452A" w:rsidRDefault="002C7E12" w:rsidP="00B54C12">
      <w:pPr>
        <w:jc w:val="center"/>
        <w:rPr>
          <w:rFonts w:ascii="Times New Roman" w:hAnsi="Times New Roman" w:cs="Times New Roman"/>
          <w:b/>
        </w:rPr>
      </w:pPr>
      <w:r w:rsidRPr="002C7E12">
        <w:rPr>
          <w:rFonts w:ascii="Times New Roman" w:hAnsi="Times New Roman" w:cs="Times New Roman"/>
          <w:b/>
        </w:rPr>
        <w:t>TINJAUAN PUSTAKA</w:t>
      </w:r>
    </w:p>
    <w:p w:rsidR="00B54C12" w:rsidRPr="00B54C12" w:rsidRDefault="00B54C12" w:rsidP="00B54C12">
      <w:pPr>
        <w:jc w:val="center"/>
        <w:rPr>
          <w:rFonts w:ascii="Times New Roman" w:hAnsi="Times New Roman" w:cs="Times New Roman"/>
          <w:b/>
        </w:rPr>
      </w:pPr>
    </w:p>
    <w:p w:rsidR="0006597C" w:rsidRDefault="005E00E1" w:rsidP="00D564C9">
      <w:pPr>
        <w:pStyle w:val="ListParagraph"/>
        <w:numPr>
          <w:ilvl w:val="1"/>
          <w:numId w:val="8"/>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Pengantar</w:t>
      </w:r>
      <w:r w:rsidR="0006597C">
        <w:rPr>
          <w:rFonts w:ascii="Times New Roman" w:hAnsi="Times New Roman" w:cs="Times New Roman"/>
          <w:b/>
          <w:sz w:val="24"/>
          <w:szCs w:val="24"/>
        </w:rPr>
        <w:t xml:space="preserve"> Administrasi Negara</w:t>
      </w:r>
    </w:p>
    <w:p w:rsidR="0006597C" w:rsidRDefault="0006597C" w:rsidP="0006597C">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Pada penyusunan laporan penelitian ini, peneliti mengacu kepada pendapat para ahli mengenai teori-teori yang berhubungan dengan focus dan locus penelitian, sebagai dasar dan pendoman untuk mengukur sejauh mana pedoman ini sesuai dengan kenyataan dilapangan sehingga akan menghasilkan kesimpulan yang objektif.</w:t>
      </w:r>
    </w:p>
    <w:p w:rsidR="0006597C" w:rsidRPr="00455D45" w:rsidRDefault="0006597C" w:rsidP="0006597C">
      <w:pPr>
        <w:pStyle w:val="ListParagraph"/>
        <w:spacing w:line="480" w:lineRule="auto"/>
        <w:ind w:left="426" w:firstLine="708"/>
        <w:jc w:val="both"/>
        <w:rPr>
          <w:rFonts w:ascii="Times New Roman" w:hAnsi="Times New Roman" w:cs="Times New Roman"/>
          <w:b/>
          <w:sz w:val="24"/>
          <w:szCs w:val="24"/>
        </w:rPr>
      </w:pPr>
      <w:r>
        <w:rPr>
          <w:rFonts w:ascii="Times New Roman" w:hAnsi="Times New Roman" w:cs="Times New Roman"/>
          <w:sz w:val="24"/>
          <w:szCs w:val="24"/>
        </w:rPr>
        <w:t xml:space="preserve">Berdasarkan </w:t>
      </w:r>
      <w:r w:rsidRPr="00FB63A5">
        <w:rPr>
          <w:rFonts w:ascii="Times New Roman" w:hAnsi="Times New Roman" w:cs="Times New Roman"/>
          <w:sz w:val="24"/>
          <w:szCs w:val="24"/>
        </w:rPr>
        <w:t>masalah-masalah yang telah dikemukakan di atas, maka peneliti akan kemukakan teori-teori dari para ahli yang selanjutnya akan ditetapkan sebagai kerangka pemikiran. Berikut ini pe</w:t>
      </w:r>
      <w:r>
        <w:rPr>
          <w:rFonts w:ascii="Times New Roman" w:hAnsi="Times New Roman" w:cs="Times New Roman"/>
          <w:sz w:val="24"/>
          <w:szCs w:val="24"/>
        </w:rPr>
        <w:t>neliti akan kemukakan definisi administrasi negara menurut</w:t>
      </w:r>
      <w:r w:rsidR="006F4E17">
        <w:rPr>
          <w:rFonts w:ascii="Times New Roman" w:hAnsi="Times New Roman" w:cs="Times New Roman"/>
          <w:sz w:val="24"/>
          <w:szCs w:val="24"/>
        </w:rPr>
        <w:t xml:space="preserve"> </w:t>
      </w:r>
      <w:r w:rsidRPr="00455D45">
        <w:rPr>
          <w:rFonts w:ascii="Times New Roman" w:hAnsi="Times New Roman" w:cs="Times New Roman"/>
          <w:b/>
          <w:sz w:val="24"/>
          <w:szCs w:val="24"/>
        </w:rPr>
        <w:t>Ibrahim</w:t>
      </w:r>
      <w:r>
        <w:rPr>
          <w:rFonts w:ascii="Times New Roman" w:hAnsi="Times New Roman" w:cs="Times New Roman"/>
          <w:sz w:val="24"/>
          <w:szCs w:val="24"/>
        </w:rPr>
        <w:t xml:space="preserve"> dalam pokok-pokok Administrasi Publik dan Implementasinya menyatakan bahwa: </w:t>
      </w:r>
      <w:r w:rsidRPr="009C47D7">
        <w:rPr>
          <w:rFonts w:ascii="Times New Roman" w:hAnsi="Times New Roman" w:cs="Times New Roman"/>
          <w:sz w:val="24"/>
          <w:szCs w:val="24"/>
        </w:rPr>
        <w:t>“Administrasi Negara meliputi seluruh upaya penyel</w:t>
      </w:r>
      <w:r w:rsidR="00A4180A" w:rsidRPr="009C47D7">
        <w:rPr>
          <w:rFonts w:ascii="Times New Roman" w:hAnsi="Times New Roman" w:cs="Times New Roman"/>
          <w:sz w:val="24"/>
          <w:szCs w:val="24"/>
        </w:rPr>
        <w:t>e</w:t>
      </w:r>
      <w:r w:rsidRPr="009C47D7">
        <w:rPr>
          <w:rFonts w:ascii="Times New Roman" w:hAnsi="Times New Roman" w:cs="Times New Roman"/>
          <w:sz w:val="24"/>
          <w:szCs w:val="24"/>
        </w:rPr>
        <w:t xml:space="preserve">nggaraan pemerintahan yang meliputi kegiatan manajemen </w:t>
      </w:r>
      <w:r w:rsidR="00B87EB6">
        <w:rPr>
          <w:rFonts w:ascii="Times New Roman" w:hAnsi="Times New Roman" w:cs="Times New Roman"/>
          <w:sz w:val="24"/>
          <w:szCs w:val="24"/>
        </w:rPr>
        <w:t>pemerintahan (perencanaan, peng</w:t>
      </w:r>
      <w:r w:rsidRPr="009C47D7">
        <w:rPr>
          <w:rFonts w:ascii="Times New Roman" w:hAnsi="Times New Roman" w:cs="Times New Roman"/>
          <w:sz w:val="24"/>
          <w:szCs w:val="24"/>
        </w:rPr>
        <w:t>organisasian, pelaksanaan, pengawasan, pembangunan) dengan mekanisme kerja dan dukungan sumber daya manusia serta dukungan administrasi atau tata laksananya”.</w:t>
      </w:r>
      <w:r w:rsidR="00B63C6F">
        <w:rPr>
          <w:rFonts w:ascii="Times New Roman" w:hAnsi="Times New Roman" w:cs="Times New Roman"/>
          <w:sz w:val="24"/>
          <w:szCs w:val="24"/>
        </w:rPr>
        <w:t xml:space="preserve"> </w:t>
      </w:r>
      <w:r w:rsidRPr="00D539BC">
        <w:rPr>
          <w:rFonts w:ascii="Times New Roman" w:hAnsi="Times New Roman" w:cs="Times New Roman"/>
          <w:sz w:val="24"/>
          <w:szCs w:val="24"/>
        </w:rPr>
        <w:t>(Ibrahim,2007:17)</w:t>
      </w:r>
    </w:p>
    <w:p w:rsidR="0006597C" w:rsidRPr="000B0A2B" w:rsidRDefault="0006597C" w:rsidP="0006597C">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sidRPr="001B6409">
        <w:rPr>
          <w:rFonts w:ascii="Times New Roman" w:hAnsi="Times New Roman" w:cs="Times New Roman"/>
          <w:sz w:val="24"/>
          <w:szCs w:val="24"/>
        </w:rPr>
        <w:t>Litcfield</w:t>
      </w:r>
      <w:r>
        <w:rPr>
          <w:rFonts w:ascii="Times New Roman" w:hAnsi="Times New Roman" w:cs="Times New Roman"/>
          <w:sz w:val="24"/>
          <w:szCs w:val="24"/>
        </w:rPr>
        <w:t xml:space="preserve"> yang dikutip dan diterjemahkan oleh </w:t>
      </w:r>
      <w:r w:rsidRPr="001B6409">
        <w:rPr>
          <w:rFonts w:ascii="Times New Roman" w:hAnsi="Times New Roman" w:cs="Times New Roman"/>
          <w:sz w:val="24"/>
          <w:szCs w:val="24"/>
        </w:rPr>
        <w:t xml:space="preserve">Kencana </w:t>
      </w:r>
      <w:r>
        <w:rPr>
          <w:rFonts w:ascii="Times New Roman" w:hAnsi="Times New Roman" w:cs="Times New Roman"/>
          <w:sz w:val="24"/>
          <w:szCs w:val="24"/>
        </w:rPr>
        <w:t xml:space="preserve">dalam buku </w:t>
      </w:r>
      <w:r w:rsidRPr="004D03D7">
        <w:rPr>
          <w:rFonts w:ascii="Times New Roman" w:hAnsi="Times New Roman" w:cs="Times New Roman"/>
          <w:sz w:val="24"/>
          <w:szCs w:val="24"/>
        </w:rPr>
        <w:t>Sistem Administrasi Negara Republik Indonesia</w:t>
      </w:r>
      <w:r w:rsidR="00BB307D">
        <w:rPr>
          <w:rFonts w:ascii="Times New Roman" w:hAnsi="Times New Roman" w:cs="Times New Roman"/>
          <w:sz w:val="24"/>
          <w:szCs w:val="24"/>
        </w:rPr>
        <w:t xml:space="preserve"> </w:t>
      </w:r>
      <w:r>
        <w:rPr>
          <w:rFonts w:ascii="Times New Roman" w:hAnsi="Times New Roman" w:cs="Times New Roman"/>
          <w:sz w:val="24"/>
          <w:szCs w:val="24"/>
        </w:rPr>
        <w:t xml:space="preserve">menyatakan bahwa: </w:t>
      </w:r>
      <w:r w:rsidRPr="004D03D7">
        <w:rPr>
          <w:rFonts w:ascii="Times New Roman" w:hAnsi="Times New Roman" w:cs="Times New Roman"/>
          <w:sz w:val="24"/>
          <w:szCs w:val="24"/>
        </w:rPr>
        <w:t xml:space="preserve">“Administrasi Negara adalah studi mengenai bagaimana </w:t>
      </w:r>
      <w:r w:rsidRPr="004D03D7">
        <w:rPr>
          <w:rFonts w:ascii="Times New Roman" w:hAnsi="Times New Roman" w:cs="Times New Roman"/>
          <w:sz w:val="24"/>
          <w:szCs w:val="24"/>
        </w:rPr>
        <w:lastRenderedPageBreak/>
        <w:t>bermacam-macam badan pemerintah di organisasi, di perlengkapi dengan tenaga-tenaganya, dibiayai, digerakkan, dan dipimpin”.</w:t>
      </w:r>
      <w:r w:rsidR="003371E1">
        <w:rPr>
          <w:rFonts w:ascii="Times New Roman" w:hAnsi="Times New Roman" w:cs="Times New Roman"/>
          <w:sz w:val="24"/>
          <w:szCs w:val="24"/>
        </w:rPr>
        <w:t xml:space="preserve"> </w:t>
      </w:r>
      <w:r w:rsidRPr="001B6409">
        <w:rPr>
          <w:rFonts w:ascii="Times New Roman" w:hAnsi="Times New Roman" w:cs="Times New Roman"/>
          <w:sz w:val="24"/>
          <w:szCs w:val="24"/>
        </w:rPr>
        <w:t>(Kencana,2011 : 33)</w:t>
      </w:r>
    </w:p>
    <w:p w:rsidR="0006597C" w:rsidRDefault="0006597C" w:rsidP="002B3FD4">
      <w:pPr>
        <w:pStyle w:val="ListParagraph"/>
        <w:spacing w:line="480" w:lineRule="auto"/>
        <w:ind w:left="426" w:firstLine="708"/>
        <w:jc w:val="both"/>
        <w:rPr>
          <w:rFonts w:ascii="Times New Roman" w:hAnsi="Times New Roman" w:cs="Times New Roman"/>
          <w:sz w:val="24"/>
          <w:szCs w:val="24"/>
        </w:rPr>
      </w:pPr>
      <w:r w:rsidRPr="000B0A2B">
        <w:rPr>
          <w:rFonts w:ascii="Times New Roman" w:hAnsi="Times New Roman" w:cs="Times New Roman"/>
          <w:sz w:val="24"/>
          <w:szCs w:val="24"/>
        </w:rPr>
        <w:t xml:space="preserve">Felix dan Llyold </w:t>
      </w:r>
      <w:r>
        <w:rPr>
          <w:rFonts w:ascii="Times New Roman" w:hAnsi="Times New Roman" w:cs="Times New Roman"/>
          <w:sz w:val="24"/>
          <w:szCs w:val="24"/>
        </w:rPr>
        <w:t xml:space="preserve">yang dikutip dan diterjemahkan oleh </w:t>
      </w:r>
      <w:r w:rsidR="00A13699">
        <w:rPr>
          <w:rFonts w:ascii="Times New Roman" w:hAnsi="Times New Roman" w:cs="Times New Roman"/>
          <w:sz w:val="24"/>
          <w:szCs w:val="24"/>
        </w:rPr>
        <w:t>Kencana (2011</w:t>
      </w:r>
      <w:r w:rsidRPr="000B0A2B">
        <w:rPr>
          <w:rFonts w:ascii="Times New Roman" w:hAnsi="Times New Roman" w:cs="Times New Roman"/>
          <w:sz w:val="24"/>
          <w:szCs w:val="24"/>
        </w:rPr>
        <w:t>: 32)</w:t>
      </w:r>
      <w:r>
        <w:rPr>
          <w:rFonts w:ascii="Times New Roman" w:hAnsi="Times New Roman" w:cs="Times New Roman"/>
          <w:sz w:val="24"/>
          <w:szCs w:val="24"/>
        </w:rPr>
        <w:t xml:space="preserve"> :</w:t>
      </w:r>
    </w:p>
    <w:p w:rsidR="0006597C" w:rsidRPr="004D03D7" w:rsidRDefault="0006597C" w:rsidP="0006597C">
      <w:pPr>
        <w:pStyle w:val="ListParagraph"/>
        <w:numPr>
          <w:ilvl w:val="0"/>
          <w:numId w:val="1"/>
        </w:numPr>
        <w:spacing w:line="240" w:lineRule="auto"/>
        <w:jc w:val="both"/>
        <w:rPr>
          <w:rFonts w:ascii="Times New Roman" w:hAnsi="Times New Roman" w:cs="Times New Roman"/>
          <w:sz w:val="24"/>
          <w:szCs w:val="24"/>
        </w:rPr>
      </w:pPr>
      <w:r w:rsidRPr="004D03D7">
        <w:rPr>
          <w:rFonts w:ascii="Times New Roman" w:hAnsi="Times New Roman" w:cs="Times New Roman"/>
          <w:sz w:val="24"/>
          <w:szCs w:val="24"/>
        </w:rPr>
        <w:t>Administrasi Negara adalah suatu kerjasama kelompok dalam lingkungan pemerintahan.</w:t>
      </w:r>
    </w:p>
    <w:p w:rsidR="0006597C" w:rsidRPr="004D03D7" w:rsidRDefault="0006597C" w:rsidP="0006597C">
      <w:pPr>
        <w:pStyle w:val="ListParagraph"/>
        <w:numPr>
          <w:ilvl w:val="0"/>
          <w:numId w:val="1"/>
        </w:numPr>
        <w:spacing w:line="240" w:lineRule="auto"/>
        <w:jc w:val="both"/>
        <w:rPr>
          <w:rFonts w:ascii="Times New Roman" w:hAnsi="Times New Roman" w:cs="Times New Roman"/>
          <w:sz w:val="24"/>
          <w:szCs w:val="24"/>
        </w:rPr>
      </w:pPr>
      <w:r w:rsidRPr="004D03D7">
        <w:rPr>
          <w:rFonts w:ascii="Times New Roman" w:hAnsi="Times New Roman" w:cs="Times New Roman"/>
          <w:sz w:val="24"/>
          <w:szCs w:val="24"/>
        </w:rPr>
        <w:t>Administrasi Negara meliputi ketiga cabang pemerintahan yaitu; eksekutif, legislatif dan yudikatif serta hubungan diantara mereka.</w:t>
      </w:r>
    </w:p>
    <w:p w:rsidR="0006597C" w:rsidRPr="004D03D7" w:rsidRDefault="0006597C" w:rsidP="0006597C">
      <w:pPr>
        <w:pStyle w:val="ListParagraph"/>
        <w:numPr>
          <w:ilvl w:val="0"/>
          <w:numId w:val="1"/>
        </w:numPr>
        <w:spacing w:line="240" w:lineRule="auto"/>
        <w:jc w:val="both"/>
        <w:rPr>
          <w:rFonts w:ascii="Times New Roman" w:hAnsi="Times New Roman" w:cs="Times New Roman"/>
          <w:sz w:val="24"/>
          <w:szCs w:val="24"/>
        </w:rPr>
      </w:pPr>
      <w:r w:rsidRPr="004D03D7">
        <w:rPr>
          <w:rFonts w:ascii="Times New Roman" w:hAnsi="Times New Roman" w:cs="Times New Roman"/>
          <w:sz w:val="24"/>
          <w:szCs w:val="24"/>
        </w:rPr>
        <w:t>Administrasi Negara mempunyai peranan penting dalam perumusan kebijaksanaan pemerintah dan karenanya merupakan sebagian dari proses politik.</w:t>
      </w:r>
    </w:p>
    <w:p w:rsidR="0006597C" w:rsidRPr="004D03D7" w:rsidRDefault="0006597C" w:rsidP="0006597C">
      <w:pPr>
        <w:pStyle w:val="ListParagraph"/>
        <w:numPr>
          <w:ilvl w:val="0"/>
          <w:numId w:val="1"/>
        </w:numPr>
        <w:spacing w:line="240" w:lineRule="auto"/>
        <w:jc w:val="both"/>
        <w:rPr>
          <w:rFonts w:ascii="Times New Roman" w:hAnsi="Times New Roman" w:cs="Times New Roman"/>
          <w:sz w:val="24"/>
          <w:szCs w:val="24"/>
        </w:rPr>
      </w:pPr>
      <w:r w:rsidRPr="004D03D7">
        <w:rPr>
          <w:rFonts w:ascii="Times New Roman" w:hAnsi="Times New Roman" w:cs="Times New Roman"/>
          <w:sz w:val="24"/>
          <w:szCs w:val="24"/>
        </w:rPr>
        <w:t>Administrasi Negara sangat erat berkaitan dengan berbagai macam kelompok dan perorangan dalam menyajikan pelayanan kepada masyarakat.</w:t>
      </w:r>
    </w:p>
    <w:p w:rsidR="0006597C" w:rsidRPr="004D03D7" w:rsidRDefault="0006597C" w:rsidP="0006597C">
      <w:pPr>
        <w:pStyle w:val="ListParagraph"/>
        <w:numPr>
          <w:ilvl w:val="0"/>
          <w:numId w:val="1"/>
        </w:numPr>
        <w:spacing w:line="240" w:lineRule="auto"/>
        <w:jc w:val="both"/>
        <w:rPr>
          <w:rFonts w:ascii="Times New Roman" w:hAnsi="Times New Roman" w:cs="Times New Roman"/>
          <w:sz w:val="24"/>
          <w:szCs w:val="24"/>
        </w:rPr>
      </w:pPr>
      <w:r w:rsidRPr="004D03D7">
        <w:rPr>
          <w:rFonts w:ascii="Times New Roman" w:hAnsi="Times New Roman" w:cs="Times New Roman"/>
          <w:sz w:val="24"/>
          <w:szCs w:val="24"/>
        </w:rPr>
        <w:t>Adminstrasi Negara dalam berbagai hal berbeda pada penempatan pengertian dengan administrasi perseorangan.</w:t>
      </w:r>
    </w:p>
    <w:p w:rsidR="002F6A74" w:rsidRPr="004D03D7" w:rsidRDefault="002F6A74" w:rsidP="002F6A74">
      <w:pPr>
        <w:pStyle w:val="ListParagraph"/>
        <w:spacing w:line="240" w:lineRule="auto"/>
        <w:ind w:left="1494"/>
        <w:jc w:val="both"/>
        <w:rPr>
          <w:rFonts w:ascii="Times New Roman" w:hAnsi="Times New Roman" w:cs="Times New Roman"/>
          <w:sz w:val="24"/>
          <w:szCs w:val="24"/>
        </w:rPr>
      </w:pPr>
    </w:p>
    <w:p w:rsidR="00CC21FB" w:rsidRDefault="00CC21FB" w:rsidP="00CC21FB">
      <w:pPr>
        <w:spacing w:after="0" w:line="480" w:lineRule="auto"/>
        <w:ind w:left="425" w:firstLine="720"/>
        <w:jc w:val="both"/>
        <w:rPr>
          <w:rFonts w:ascii="Times New Roman" w:hAnsi="Times New Roman" w:cs="Times New Roman"/>
          <w:sz w:val="24"/>
          <w:szCs w:val="24"/>
        </w:rPr>
      </w:pPr>
      <w:r w:rsidRPr="00DD0E81">
        <w:rPr>
          <w:rFonts w:ascii="Times New Roman" w:hAnsi="Times New Roman" w:cs="Times New Roman"/>
          <w:sz w:val="24"/>
          <w:szCs w:val="24"/>
        </w:rPr>
        <w:t xml:space="preserve">Bertolak dari definisi-definisi tersebut di atas, jika dilihat dari sudut ilmu administrasi Negara </w:t>
      </w:r>
      <w:r w:rsidRPr="00DD0E81">
        <w:rPr>
          <w:rFonts w:ascii="Times New Roman" w:hAnsi="Times New Roman" w:cs="Times New Roman"/>
          <w:b/>
          <w:sz w:val="24"/>
          <w:szCs w:val="24"/>
        </w:rPr>
        <w:t>Kahya (1996:4)</w:t>
      </w:r>
      <w:r w:rsidRPr="00DD0E81">
        <w:rPr>
          <w:rFonts w:ascii="Times New Roman" w:hAnsi="Times New Roman" w:cs="Times New Roman"/>
          <w:sz w:val="24"/>
          <w:szCs w:val="24"/>
        </w:rPr>
        <w:t xml:space="preserve"> mengemukakan bahwa: </w:t>
      </w:r>
      <w:r w:rsidRPr="00011DA1">
        <w:rPr>
          <w:rFonts w:ascii="Times New Roman" w:hAnsi="Times New Roman" w:cs="Times New Roman"/>
          <w:sz w:val="24"/>
          <w:szCs w:val="24"/>
        </w:rPr>
        <w:t>Administrasi negara ialah suatu ilmu yang mempelajari kegiatan-kegiatan yang dilakukan oleh alat-alat Negara untuk melaks</w:t>
      </w:r>
      <w:r w:rsidR="00A13699">
        <w:rPr>
          <w:rFonts w:ascii="Times New Roman" w:hAnsi="Times New Roman" w:cs="Times New Roman"/>
          <w:sz w:val="24"/>
          <w:szCs w:val="24"/>
        </w:rPr>
        <w:t>anakan atau mewujudkan politik n</w:t>
      </w:r>
      <w:r w:rsidRPr="00011DA1">
        <w:rPr>
          <w:rFonts w:ascii="Times New Roman" w:hAnsi="Times New Roman" w:cs="Times New Roman"/>
          <w:sz w:val="24"/>
          <w:szCs w:val="24"/>
        </w:rPr>
        <w:t>egara atau politik pemerintah.</w:t>
      </w:r>
    </w:p>
    <w:p w:rsidR="000F44DF" w:rsidRDefault="000F44DF" w:rsidP="00CC21FB">
      <w:pPr>
        <w:spacing w:after="0" w:line="480" w:lineRule="auto"/>
        <w:ind w:left="425" w:firstLine="720"/>
        <w:jc w:val="both"/>
        <w:rPr>
          <w:rFonts w:ascii="Times New Roman" w:hAnsi="Times New Roman" w:cs="Times New Roman"/>
          <w:sz w:val="24"/>
          <w:szCs w:val="24"/>
        </w:rPr>
      </w:pPr>
    </w:p>
    <w:p w:rsidR="000F44DF" w:rsidRDefault="000F44DF" w:rsidP="00847265">
      <w:pPr>
        <w:pStyle w:val="ListParagraph"/>
        <w:numPr>
          <w:ilvl w:val="1"/>
          <w:numId w:val="8"/>
        </w:numPr>
        <w:spacing w:line="480" w:lineRule="auto"/>
        <w:ind w:left="426" w:hanging="426"/>
        <w:jc w:val="both"/>
        <w:rPr>
          <w:rFonts w:ascii="Times New Roman" w:hAnsi="Times New Roman" w:cs="Times New Roman"/>
          <w:b/>
          <w:sz w:val="24"/>
          <w:szCs w:val="24"/>
        </w:rPr>
      </w:pPr>
      <w:r w:rsidRPr="002F6A74">
        <w:rPr>
          <w:rFonts w:ascii="Times New Roman" w:hAnsi="Times New Roman" w:cs="Times New Roman"/>
          <w:b/>
          <w:sz w:val="24"/>
          <w:szCs w:val="24"/>
        </w:rPr>
        <w:t xml:space="preserve">New Public Service </w:t>
      </w:r>
    </w:p>
    <w:p w:rsidR="000F44DF" w:rsidRDefault="000F44DF" w:rsidP="000F44DF">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Mempelajari perkembangan ilmu administrasi negara dapat dikelompokkan atas tiga periode. Periode pertama disebutnya Administrasi Negara Klasik (Shafritz, 1978) atau disebut pula Administrasi Negara Lama atau </w:t>
      </w:r>
      <w:r w:rsidRPr="00116906">
        <w:rPr>
          <w:rFonts w:ascii="Times New Roman" w:hAnsi="Times New Roman" w:cs="Times New Roman"/>
          <w:i/>
          <w:sz w:val="24"/>
          <w:szCs w:val="24"/>
        </w:rPr>
        <w:t>Old Public Administration</w:t>
      </w:r>
      <w:r>
        <w:rPr>
          <w:rFonts w:ascii="Times New Roman" w:hAnsi="Times New Roman" w:cs="Times New Roman"/>
          <w:sz w:val="24"/>
          <w:szCs w:val="24"/>
        </w:rPr>
        <w:t xml:space="preserve"> (Denhardt dan Denhardt, 2003). Periode </w:t>
      </w:r>
      <w:r>
        <w:rPr>
          <w:rFonts w:ascii="Times New Roman" w:hAnsi="Times New Roman" w:cs="Times New Roman"/>
          <w:sz w:val="24"/>
          <w:szCs w:val="24"/>
        </w:rPr>
        <w:lastRenderedPageBreak/>
        <w:t xml:space="preserve">kedua adalah </w:t>
      </w:r>
      <w:r w:rsidRPr="00116906">
        <w:rPr>
          <w:rFonts w:ascii="Times New Roman" w:hAnsi="Times New Roman" w:cs="Times New Roman"/>
          <w:i/>
          <w:sz w:val="24"/>
          <w:szCs w:val="24"/>
        </w:rPr>
        <w:t>New Public Management</w:t>
      </w:r>
      <w:r>
        <w:rPr>
          <w:rFonts w:ascii="Times New Roman" w:hAnsi="Times New Roman" w:cs="Times New Roman"/>
          <w:sz w:val="24"/>
          <w:szCs w:val="24"/>
        </w:rPr>
        <w:t xml:space="preserve">, dan periode ketiga adalah New </w:t>
      </w:r>
      <w:r w:rsidRPr="00116906">
        <w:rPr>
          <w:rFonts w:ascii="Times New Roman" w:hAnsi="Times New Roman" w:cs="Times New Roman"/>
          <w:i/>
          <w:sz w:val="24"/>
          <w:szCs w:val="24"/>
        </w:rPr>
        <w:t>Public Service</w:t>
      </w:r>
      <w:r>
        <w:rPr>
          <w:rFonts w:ascii="Times New Roman" w:hAnsi="Times New Roman" w:cs="Times New Roman"/>
          <w:sz w:val="24"/>
          <w:szCs w:val="24"/>
        </w:rPr>
        <w:t xml:space="preserve">. </w:t>
      </w:r>
    </w:p>
    <w:p w:rsidR="000F44DF" w:rsidRDefault="000F44DF" w:rsidP="000F44DF">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Pada periode pertama selama abad ke-21 paling sedikit hampir tiga perempatnya literatur administrasi masih berpusat pada pemikiran yang dikemukakan oleh Woodrow Wilson, Frederick Taylor, Luther Guilck, dan Herbert Simon. Banyak dari pandangan mereka itu yang mengemukakan gambaran tentang ilmu yang netral dari nilai. Demikian  juga, hampir dari mereka memberikan suatu model normatif yang seharusnya dipergunakan sebagai pedoman dalam mengatur dan melaksanakan organisasi publik (</w:t>
      </w:r>
      <w:r w:rsidRPr="00116906">
        <w:rPr>
          <w:rFonts w:ascii="Times New Roman" w:hAnsi="Times New Roman" w:cs="Times New Roman"/>
          <w:i/>
          <w:sz w:val="24"/>
          <w:szCs w:val="24"/>
        </w:rPr>
        <w:t>a normative model for the conduct of public agencies</w:t>
      </w:r>
      <w:r>
        <w:rPr>
          <w:rFonts w:ascii="Times New Roman" w:hAnsi="Times New Roman" w:cs="Times New Roman"/>
          <w:sz w:val="24"/>
          <w:szCs w:val="24"/>
        </w:rPr>
        <w:t>). Diantara pilihan nilai yang dipergunakan untuk membangun model ini adalah uraian yang menjelasakan mengenai peranan administrator publik atau birokrasi pemerintah, terutama hubungannya dengan proses politik, prinsip-prinsip efisiensi sebagai lawan dari responsivitas.</w:t>
      </w:r>
    </w:p>
    <w:p w:rsidR="000F44DF" w:rsidRDefault="000F44DF" w:rsidP="000F44DF">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 Hal-hal semacam ini kriteria untuk menilai kinerja instansi publik, dan untuk merancang suatu bangunan organisasi birokrasi pemerintah. Hal lain yang ditekankan dalam pandangan klasik adalah wujud </w:t>
      </w:r>
      <w:r w:rsidRPr="00AB6C8E">
        <w:rPr>
          <w:rFonts w:ascii="Times New Roman" w:hAnsi="Times New Roman" w:cs="Times New Roman"/>
          <w:i/>
          <w:sz w:val="24"/>
          <w:szCs w:val="24"/>
        </w:rPr>
        <w:t>single controlling</w:t>
      </w:r>
      <w:r>
        <w:rPr>
          <w:rFonts w:ascii="Times New Roman" w:hAnsi="Times New Roman" w:cs="Times New Roman"/>
          <w:sz w:val="24"/>
          <w:szCs w:val="24"/>
        </w:rPr>
        <w:t xml:space="preserve"> dilakukan oleh eksekutif yang mempunyai otoritas substansial dan dijalankan secara </w:t>
      </w:r>
      <w:r w:rsidRPr="00AB6C8E">
        <w:rPr>
          <w:rFonts w:ascii="Times New Roman" w:hAnsi="Times New Roman" w:cs="Times New Roman"/>
          <w:i/>
          <w:sz w:val="24"/>
          <w:szCs w:val="24"/>
        </w:rPr>
        <w:t>top-down</w:t>
      </w:r>
      <w:r>
        <w:rPr>
          <w:rFonts w:ascii="Times New Roman" w:hAnsi="Times New Roman" w:cs="Times New Roman"/>
          <w:sz w:val="24"/>
          <w:szCs w:val="24"/>
        </w:rPr>
        <w:t>. Barangkali hal lain yang paling mengemuka dari model klasik ini adalah dipergunakan “</w:t>
      </w:r>
      <w:r w:rsidRPr="00AB6C8E">
        <w:rPr>
          <w:rFonts w:ascii="Times New Roman" w:hAnsi="Times New Roman" w:cs="Times New Roman"/>
          <w:i/>
          <w:sz w:val="24"/>
          <w:szCs w:val="24"/>
        </w:rPr>
        <w:t>rational choice</w:t>
      </w:r>
      <w:r>
        <w:rPr>
          <w:rFonts w:ascii="Times New Roman" w:hAnsi="Times New Roman" w:cs="Times New Roman"/>
          <w:sz w:val="24"/>
          <w:szCs w:val="24"/>
        </w:rPr>
        <w:t>” sebagai pondasi yang utama dari ilmu administrasi negara.</w:t>
      </w:r>
    </w:p>
    <w:p w:rsidR="000F44DF" w:rsidRDefault="000F44DF" w:rsidP="000F44DF">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Selain yang dikemukakan diatas, ada pandangan yang berbeda dari para penulis dan praktisi yang mendominasi dari model klasik ini. mereka </w:t>
      </w:r>
      <w:r>
        <w:rPr>
          <w:rFonts w:ascii="Times New Roman" w:hAnsi="Times New Roman" w:cs="Times New Roman"/>
          <w:sz w:val="24"/>
          <w:szCs w:val="24"/>
        </w:rPr>
        <w:lastRenderedPageBreak/>
        <w:t>mengemukakan perlu adanya kebebasan yang luas (</w:t>
      </w:r>
      <w:r w:rsidRPr="00AB6C8E">
        <w:rPr>
          <w:rFonts w:ascii="Times New Roman" w:hAnsi="Times New Roman" w:cs="Times New Roman"/>
          <w:i/>
          <w:sz w:val="24"/>
          <w:szCs w:val="24"/>
        </w:rPr>
        <w:t>greater distrection</w:t>
      </w:r>
      <w:r>
        <w:rPr>
          <w:rFonts w:ascii="Times New Roman" w:hAnsi="Times New Roman" w:cs="Times New Roman"/>
          <w:sz w:val="24"/>
          <w:szCs w:val="24"/>
        </w:rPr>
        <w:t xml:space="preserve">), </w:t>
      </w:r>
      <w:r w:rsidRPr="00AB6C8E">
        <w:rPr>
          <w:rFonts w:ascii="Times New Roman" w:hAnsi="Times New Roman" w:cs="Times New Roman"/>
          <w:i/>
          <w:sz w:val="24"/>
          <w:szCs w:val="24"/>
        </w:rPr>
        <w:t>responsivne</w:t>
      </w:r>
      <w:r>
        <w:rPr>
          <w:rFonts w:ascii="Times New Roman" w:hAnsi="Times New Roman" w:cs="Times New Roman"/>
          <w:i/>
          <w:sz w:val="24"/>
          <w:szCs w:val="24"/>
        </w:rPr>
        <w:t>s</w:t>
      </w:r>
      <w:r w:rsidRPr="00AB6C8E">
        <w:rPr>
          <w:rFonts w:ascii="Times New Roman" w:hAnsi="Times New Roman" w:cs="Times New Roman"/>
          <w:i/>
          <w:sz w:val="24"/>
          <w:szCs w:val="24"/>
        </w:rPr>
        <w:t>s</w:t>
      </w:r>
      <w:r>
        <w:rPr>
          <w:rFonts w:ascii="Times New Roman" w:hAnsi="Times New Roman" w:cs="Times New Roman"/>
          <w:sz w:val="24"/>
          <w:szCs w:val="24"/>
        </w:rPr>
        <w:t>, dan keterbukaan yang lebar dalam proses ilmu administrasi negara. Mereka yang bersuara lain ini antara lain adalah Marshal Dimock, Robert Dahl, dan yang paling menonjol adalah Dwight Waldo.</w:t>
      </w:r>
    </w:p>
    <w:p w:rsidR="000F44DF" w:rsidRDefault="000F44DF" w:rsidP="000F44DF">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Periode kedua adalah perkembangan ilmu yang kemudian disebut </w:t>
      </w:r>
      <w:r w:rsidRPr="000F44DF">
        <w:rPr>
          <w:rFonts w:ascii="Times New Roman" w:hAnsi="Times New Roman" w:cs="Times New Roman"/>
          <w:i/>
          <w:sz w:val="24"/>
          <w:szCs w:val="24"/>
        </w:rPr>
        <w:t>The New Public Managment</w:t>
      </w:r>
      <w:r>
        <w:rPr>
          <w:rFonts w:ascii="Times New Roman" w:hAnsi="Times New Roman" w:cs="Times New Roman"/>
          <w:sz w:val="24"/>
          <w:szCs w:val="24"/>
        </w:rPr>
        <w:t>. Ilmu ini ingin mengubah cara kerja birokrasi publik dengan memberikan dan mentransformasikan label kinerja bisnis ke dalamnya. Orientasi pasar harus juga diterapkan dalam kinerja birokrasi publik. Dari pandangan baru ini birokrasi publik mengenali warga yang dilayani sebagai pelanggan yang perlu dipuaskan kepentingan individualnya. Sebagaimana kinerja birokrasi bisnis yang menganggap orang yang berhubungan dengannya adalah perlu dipuasi kebutuhan pribadinya. Sementara itu, warga yang mempunyai kebutuhan-kebutuhan lain yang tidak tampak dalam hubungan ini tidak perlu diperhatikan.</w:t>
      </w:r>
    </w:p>
    <w:p w:rsidR="00AC66FC" w:rsidRDefault="000F44DF" w:rsidP="00700715">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Periode ketiga adalah </w:t>
      </w:r>
      <w:r w:rsidRPr="009E1E81">
        <w:rPr>
          <w:rFonts w:ascii="Times New Roman" w:hAnsi="Times New Roman" w:cs="Times New Roman"/>
          <w:i/>
          <w:sz w:val="24"/>
          <w:szCs w:val="24"/>
        </w:rPr>
        <w:t>New Public Service</w:t>
      </w:r>
      <w:r>
        <w:rPr>
          <w:rFonts w:ascii="Times New Roman" w:hAnsi="Times New Roman" w:cs="Times New Roman"/>
          <w:sz w:val="24"/>
          <w:szCs w:val="24"/>
        </w:rPr>
        <w:t xml:space="preserve"> berbeda dengan konsep model klasik dan </w:t>
      </w:r>
      <w:r w:rsidRPr="009E1E81">
        <w:rPr>
          <w:rFonts w:ascii="Times New Roman" w:hAnsi="Times New Roman" w:cs="Times New Roman"/>
          <w:i/>
          <w:sz w:val="24"/>
          <w:szCs w:val="24"/>
        </w:rPr>
        <w:t>new public management</w:t>
      </w:r>
      <w:r>
        <w:rPr>
          <w:rFonts w:ascii="Times New Roman" w:hAnsi="Times New Roman" w:cs="Times New Roman"/>
          <w:sz w:val="24"/>
          <w:szCs w:val="24"/>
        </w:rPr>
        <w:t xml:space="preserve">, maka konsep </w:t>
      </w:r>
      <w:r w:rsidRPr="009E1E81">
        <w:rPr>
          <w:rFonts w:ascii="Times New Roman" w:hAnsi="Times New Roman" w:cs="Times New Roman"/>
          <w:i/>
          <w:sz w:val="24"/>
          <w:szCs w:val="24"/>
        </w:rPr>
        <w:t xml:space="preserve">the new public service </w:t>
      </w:r>
      <w:r>
        <w:rPr>
          <w:rFonts w:ascii="Times New Roman" w:hAnsi="Times New Roman" w:cs="Times New Roman"/>
          <w:sz w:val="24"/>
          <w:szCs w:val="24"/>
        </w:rPr>
        <w:t xml:space="preserve">adalah konsep yang menekankan beberapa elemen. Walaupun demikian tampaknya </w:t>
      </w:r>
      <w:r w:rsidRPr="009E1E81">
        <w:rPr>
          <w:rFonts w:ascii="Times New Roman" w:hAnsi="Times New Roman" w:cs="Times New Roman"/>
          <w:i/>
          <w:sz w:val="24"/>
          <w:szCs w:val="24"/>
        </w:rPr>
        <w:t>the new public service</w:t>
      </w:r>
      <w:r>
        <w:rPr>
          <w:rFonts w:ascii="Times New Roman" w:hAnsi="Times New Roman" w:cs="Times New Roman"/>
          <w:sz w:val="24"/>
          <w:szCs w:val="24"/>
        </w:rPr>
        <w:t xml:space="preserve"> mempunyai normatif model yang bisa dibedakan dengan konsep-konsep lainnya. Lahirnya konsep ini memang tidak bisa dipisahkan dengan pendahuluannya. Ide dasar dari konsep ini dibangun dari konsep-konsep (1) teori </w:t>
      </w:r>
      <w:r w:rsidRPr="009E1E81">
        <w:rPr>
          <w:rFonts w:ascii="Times New Roman" w:hAnsi="Times New Roman" w:cs="Times New Roman"/>
          <w:i/>
          <w:sz w:val="24"/>
          <w:szCs w:val="24"/>
        </w:rPr>
        <w:t>democratic citizenhip</w:t>
      </w:r>
      <w:r>
        <w:rPr>
          <w:rFonts w:ascii="Times New Roman" w:hAnsi="Times New Roman" w:cs="Times New Roman"/>
          <w:sz w:val="24"/>
          <w:szCs w:val="24"/>
        </w:rPr>
        <w:t>; (2) model komunitas dan civil society; (3) organisasi humanism; (4) postmodern ilmu administrasi publik.</w:t>
      </w:r>
    </w:p>
    <w:p w:rsidR="00AC66FC" w:rsidRPr="00847265" w:rsidRDefault="00AC66FC" w:rsidP="00F03D5B">
      <w:pPr>
        <w:pStyle w:val="ListParagraph"/>
        <w:numPr>
          <w:ilvl w:val="1"/>
          <w:numId w:val="43"/>
        </w:numPr>
        <w:spacing w:after="0" w:line="480" w:lineRule="auto"/>
        <w:ind w:left="426" w:hanging="426"/>
        <w:jc w:val="both"/>
        <w:rPr>
          <w:rFonts w:ascii="Times New Roman" w:hAnsi="Times New Roman" w:cs="Times New Roman"/>
          <w:b/>
          <w:sz w:val="24"/>
          <w:szCs w:val="24"/>
        </w:rPr>
      </w:pPr>
      <w:r w:rsidRPr="00847265">
        <w:rPr>
          <w:rFonts w:ascii="Times New Roman" w:hAnsi="Times New Roman" w:cs="Times New Roman"/>
          <w:b/>
          <w:sz w:val="24"/>
          <w:szCs w:val="24"/>
        </w:rPr>
        <w:lastRenderedPageBreak/>
        <w:t>Pelayanan dalam Administrasi Negara</w:t>
      </w:r>
    </w:p>
    <w:p w:rsidR="00700715" w:rsidRDefault="00AC66FC" w:rsidP="00700715">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Organisasi publik yang menggantikan kepentingan umum secara keseluruhan, terutama yang melakukan kontak dan berhubungan langsung dengan masyarakat, maka pemberian pelayanan yang baik kepada masyarakat menjadi sesuatu yang sangat penting. Hal ini sesuai dengan tujuan administrasi negara yaitu memberikan </w:t>
      </w:r>
      <w:r w:rsidRPr="004300FD">
        <w:rPr>
          <w:rFonts w:ascii="Times New Roman" w:hAnsi="Times New Roman" w:cs="Times New Roman"/>
          <w:i/>
          <w:sz w:val="24"/>
          <w:szCs w:val="24"/>
        </w:rPr>
        <w:t>service</w:t>
      </w:r>
      <w:r>
        <w:rPr>
          <w:rFonts w:ascii="Times New Roman" w:hAnsi="Times New Roman" w:cs="Times New Roman"/>
          <w:sz w:val="24"/>
          <w:szCs w:val="24"/>
        </w:rPr>
        <w:t xml:space="preserve"> yang sebaik-baiknya terhadap kepentingan masyarakat, seperti yang dikemukakan oleh Pamudji sebagai berikut:</w:t>
      </w:r>
    </w:p>
    <w:p w:rsidR="002E0F83" w:rsidRDefault="00A45666" w:rsidP="00700715">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 Thoha mengemukakan ciri-ciri dalam mengidentifikasi pelayanan administrasi negara yaitu:</w:t>
      </w:r>
    </w:p>
    <w:p w:rsidR="00A45666" w:rsidRDefault="00A45666" w:rsidP="00937477">
      <w:pPr>
        <w:pStyle w:val="ListParagraph"/>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Pelayanan yang diberikan oleh administrasi negara bersifat lebih urgen dibandingkan dengan pelayanan yang diberikan oleh organisasi-organisasi swasta.</w:t>
      </w:r>
    </w:p>
    <w:p w:rsidR="00937477" w:rsidRPr="00937477" w:rsidRDefault="00937477" w:rsidP="00937477">
      <w:pPr>
        <w:pStyle w:val="ListParagraph"/>
        <w:numPr>
          <w:ilvl w:val="0"/>
          <w:numId w:val="36"/>
        </w:numPr>
        <w:spacing w:line="240" w:lineRule="auto"/>
        <w:jc w:val="both"/>
        <w:rPr>
          <w:rFonts w:ascii="Times New Roman" w:hAnsi="Times New Roman" w:cs="Times New Roman"/>
          <w:sz w:val="24"/>
          <w:szCs w:val="24"/>
        </w:rPr>
      </w:pPr>
      <w:r w:rsidRPr="00937477">
        <w:rPr>
          <w:rFonts w:ascii="Times New Roman" w:hAnsi="Times New Roman" w:cs="Times New Roman"/>
          <w:sz w:val="24"/>
          <w:szCs w:val="24"/>
        </w:rPr>
        <w:t>Pelayanan yang diberikan oleh administrasi negara pada umumnya bersifat monopoli atau smei monopoli.</w:t>
      </w:r>
    </w:p>
    <w:p w:rsidR="00937477" w:rsidRPr="00937477" w:rsidRDefault="00937477" w:rsidP="00937477">
      <w:pPr>
        <w:pStyle w:val="ListParagraph"/>
        <w:numPr>
          <w:ilvl w:val="0"/>
          <w:numId w:val="36"/>
        </w:numPr>
        <w:spacing w:line="240" w:lineRule="auto"/>
        <w:jc w:val="both"/>
        <w:rPr>
          <w:rFonts w:ascii="Times New Roman" w:hAnsi="Times New Roman" w:cs="Times New Roman"/>
          <w:sz w:val="24"/>
          <w:szCs w:val="24"/>
        </w:rPr>
      </w:pPr>
      <w:r w:rsidRPr="00937477">
        <w:rPr>
          <w:rFonts w:ascii="Times New Roman" w:hAnsi="Times New Roman" w:cs="Times New Roman"/>
          <w:sz w:val="24"/>
          <w:szCs w:val="24"/>
        </w:rPr>
        <w:t>Dalam memberikan pelayanan kepada masyarakat umum, administrasi negara dan admistratornya relatif berdasarkan Undang-undang dan peraturan.</w:t>
      </w:r>
    </w:p>
    <w:p w:rsidR="00937477" w:rsidRPr="00937477" w:rsidRDefault="00937477" w:rsidP="00937477">
      <w:pPr>
        <w:pStyle w:val="ListParagraph"/>
        <w:numPr>
          <w:ilvl w:val="0"/>
          <w:numId w:val="36"/>
        </w:numPr>
        <w:spacing w:line="240" w:lineRule="auto"/>
        <w:jc w:val="both"/>
        <w:rPr>
          <w:rFonts w:ascii="Times New Roman" w:hAnsi="Times New Roman" w:cs="Times New Roman"/>
          <w:sz w:val="24"/>
          <w:szCs w:val="24"/>
        </w:rPr>
      </w:pPr>
      <w:r w:rsidRPr="00937477">
        <w:rPr>
          <w:rFonts w:ascii="Times New Roman" w:hAnsi="Times New Roman" w:cs="Times New Roman"/>
          <w:sz w:val="24"/>
          <w:szCs w:val="24"/>
        </w:rPr>
        <w:t>Admistrasi negara dalam memberikan pelayanan tidak dikendalikan oleh harga pasar. Oleh karena itu permintaan pelayanan oleh masyarakat kepada administrasi negara tidak didasarkan akan perhitungan laba rugi, melainkan ditentukan oleh rasa pengabdian kepada masyarakat umum.</w:t>
      </w:r>
    </w:p>
    <w:p w:rsidR="00937477" w:rsidRPr="00937477" w:rsidRDefault="00937477" w:rsidP="00937477">
      <w:pPr>
        <w:pStyle w:val="ListParagraph"/>
        <w:numPr>
          <w:ilvl w:val="0"/>
          <w:numId w:val="36"/>
        </w:numPr>
        <w:spacing w:line="240" w:lineRule="auto"/>
        <w:jc w:val="both"/>
        <w:rPr>
          <w:rFonts w:ascii="Times New Roman" w:hAnsi="Times New Roman" w:cs="Times New Roman"/>
          <w:sz w:val="24"/>
          <w:szCs w:val="24"/>
        </w:rPr>
      </w:pPr>
      <w:r w:rsidRPr="00937477">
        <w:rPr>
          <w:rFonts w:ascii="Times New Roman" w:hAnsi="Times New Roman" w:cs="Times New Roman"/>
          <w:sz w:val="24"/>
          <w:szCs w:val="24"/>
        </w:rPr>
        <w:t>Usaha-usaha yang dilakukan oleh administrasi negara terutama dalam negara demokrasi sangat bergantung pada penilaian mata rakyat banyak.</w:t>
      </w:r>
    </w:p>
    <w:p w:rsidR="00937477" w:rsidRPr="00937477" w:rsidRDefault="00937477" w:rsidP="00937477">
      <w:pPr>
        <w:pStyle w:val="ListParagraph"/>
        <w:spacing w:line="480" w:lineRule="auto"/>
        <w:ind w:left="426" w:firstLine="708"/>
        <w:jc w:val="both"/>
        <w:rPr>
          <w:rFonts w:ascii="Times New Roman" w:hAnsi="Times New Roman" w:cs="Times New Roman"/>
          <w:sz w:val="24"/>
          <w:szCs w:val="24"/>
        </w:rPr>
      </w:pPr>
    </w:p>
    <w:p w:rsidR="00937477" w:rsidRDefault="00937477" w:rsidP="00937477">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Pemberian pelayanan yang baik sangat penting untuk mencapai tujuan organisasi yang melaksanakan tugas utama melayani publik, tetapi selain itu juga merupakan hak yang dapat diperoleh oleh masyarakat, yaitu hak untuk </w:t>
      </w:r>
      <w:r>
        <w:rPr>
          <w:rFonts w:ascii="Times New Roman" w:hAnsi="Times New Roman" w:cs="Times New Roman"/>
          <w:sz w:val="24"/>
          <w:szCs w:val="24"/>
        </w:rPr>
        <w:lastRenderedPageBreak/>
        <w:t>dapat mendapatkan pelayanan maksimal. Dengan pelayanan yang maksimal diharapkan dapat memberikan dampak positif bagi masyarakat.</w:t>
      </w:r>
    </w:p>
    <w:p w:rsidR="00937477" w:rsidRDefault="00937477" w:rsidP="00937477">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Hal ini sesuai dengan pendapat </w:t>
      </w:r>
      <w:r w:rsidRPr="00937477">
        <w:rPr>
          <w:rFonts w:ascii="Times New Roman" w:hAnsi="Times New Roman" w:cs="Times New Roman"/>
          <w:sz w:val="24"/>
          <w:szCs w:val="24"/>
        </w:rPr>
        <w:t>Moenir  (1995 : 47)</w:t>
      </w:r>
      <w:r>
        <w:rPr>
          <w:rFonts w:ascii="Times New Roman" w:hAnsi="Times New Roman" w:cs="Times New Roman"/>
          <w:sz w:val="24"/>
          <w:szCs w:val="24"/>
        </w:rPr>
        <w:t xml:space="preserve"> sebagai berikut:</w:t>
      </w:r>
    </w:p>
    <w:p w:rsidR="00937477" w:rsidRPr="00937477" w:rsidRDefault="00937477" w:rsidP="0049528B">
      <w:pPr>
        <w:pStyle w:val="ListParagraph"/>
        <w:spacing w:line="240" w:lineRule="auto"/>
        <w:ind w:left="1134"/>
        <w:jc w:val="both"/>
        <w:rPr>
          <w:rFonts w:ascii="Times New Roman" w:hAnsi="Times New Roman" w:cs="Times New Roman"/>
          <w:sz w:val="24"/>
          <w:szCs w:val="24"/>
        </w:rPr>
      </w:pPr>
      <w:r w:rsidRPr="00937477">
        <w:rPr>
          <w:rFonts w:ascii="Times New Roman" w:hAnsi="Times New Roman" w:cs="Times New Roman"/>
          <w:sz w:val="24"/>
          <w:szCs w:val="24"/>
        </w:rPr>
        <w:t>“ Pelayanan yang baik dan memuaskan berdampak positif bagi masyarakat antara lain:</w:t>
      </w:r>
    </w:p>
    <w:p w:rsidR="00937477" w:rsidRPr="00937477" w:rsidRDefault="00937477" w:rsidP="00700715">
      <w:pPr>
        <w:pStyle w:val="ListParagraph"/>
        <w:numPr>
          <w:ilvl w:val="0"/>
          <w:numId w:val="3"/>
        </w:numPr>
        <w:spacing w:line="240" w:lineRule="auto"/>
        <w:ind w:left="1134" w:firstLine="0"/>
        <w:jc w:val="both"/>
        <w:rPr>
          <w:rFonts w:ascii="Times New Roman" w:hAnsi="Times New Roman" w:cs="Times New Roman"/>
          <w:sz w:val="24"/>
          <w:szCs w:val="24"/>
        </w:rPr>
      </w:pPr>
      <w:r w:rsidRPr="00937477">
        <w:rPr>
          <w:rFonts w:ascii="Times New Roman" w:hAnsi="Times New Roman" w:cs="Times New Roman"/>
          <w:sz w:val="24"/>
          <w:szCs w:val="24"/>
        </w:rPr>
        <w:t>Masyarakat menghargai kepada korps pegawai</w:t>
      </w:r>
    </w:p>
    <w:p w:rsidR="00937477" w:rsidRPr="00937477" w:rsidRDefault="00937477" w:rsidP="00937477">
      <w:pPr>
        <w:pStyle w:val="ListParagraph"/>
        <w:numPr>
          <w:ilvl w:val="0"/>
          <w:numId w:val="3"/>
        </w:numPr>
        <w:spacing w:line="240" w:lineRule="auto"/>
        <w:ind w:left="1134" w:firstLine="0"/>
        <w:jc w:val="both"/>
        <w:rPr>
          <w:rFonts w:ascii="Times New Roman" w:hAnsi="Times New Roman" w:cs="Times New Roman"/>
          <w:sz w:val="24"/>
          <w:szCs w:val="24"/>
        </w:rPr>
      </w:pPr>
      <w:r w:rsidRPr="00937477">
        <w:rPr>
          <w:rFonts w:ascii="Times New Roman" w:hAnsi="Times New Roman" w:cs="Times New Roman"/>
          <w:sz w:val="24"/>
          <w:szCs w:val="24"/>
        </w:rPr>
        <w:t>Masyarakat patuh terhadap aturan-aturan pelayanan</w:t>
      </w:r>
    </w:p>
    <w:p w:rsidR="00937477" w:rsidRPr="00937477" w:rsidRDefault="00937477" w:rsidP="00937477">
      <w:pPr>
        <w:pStyle w:val="ListParagraph"/>
        <w:numPr>
          <w:ilvl w:val="0"/>
          <w:numId w:val="3"/>
        </w:numPr>
        <w:spacing w:line="240" w:lineRule="auto"/>
        <w:ind w:left="1134" w:firstLine="0"/>
        <w:jc w:val="both"/>
        <w:rPr>
          <w:rFonts w:ascii="Times New Roman" w:hAnsi="Times New Roman" w:cs="Times New Roman"/>
          <w:sz w:val="24"/>
          <w:szCs w:val="24"/>
        </w:rPr>
      </w:pPr>
      <w:r w:rsidRPr="00937477">
        <w:rPr>
          <w:rFonts w:ascii="Times New Roman" w:hAnsi="Times New Roman" w:cs="Times New Roman"/>
          <w:sz w:val="24"/>
          <w:szCs w:val="24"/>
        </w:rPr>
        <w:t>Masyarakat bangga terhadap korps pegawai</w:t>
      </w:r>
    </w:p>
    <w:p w:rsidR="00937477" w:rsidRPr="00937477" w:rsidRDefault="00937477" w:rsidP="00937477">
      <w:pPr>
        <w:pStyle w:val="ListParagraph"/>
        <w:numPr>
          <w:ilvl w:val="0"/>
          <w:numId w:val="3"/>
        </w:numPr>
        <w:spacing w:line="240" w:lineRule="auto"/>
        <w:ind w:left="1134" w:firstLine="0"/>
        <w:jc w:val="both"/>
        <w:rPr>
          <w:rFonts w:ascii="Times New Roman" w:hAnsi="Times New Roman" w:cs="Times New Roman"/>
          <w:sz w:val="24"/>
          <w:szCs w:val="24"/>
        </w:rPr>
      </w:pPr>
      <w:r w:rsidRPr="00937477">
        <w:rPr>
          <w:rFonts w:ascii="Times New Roman" w:hAnsi="Times New Roman" w:cs="Times New Roman"/>
          <w:sz w:val="24"/>
          <w:szCs w:val="24"/>
        </w:rPr>
        <w:t>Ada kegairahan usaha dalam masyarakat</w:t>
      </w:r>
    </w:p>
    <w:p w:rsidR="00937477" w:rsidRPr="00937477" w:rsidRDefault="00937477" w:rsidP="0049528B">
      <w:pPr>
        <w:pStyle w:val="ListParagraph"/>
        <w:numPr>
          <w:ilvl w:val="0"/>
          <w:numId w:val="3"/>
        </w:numPr>
        <w:spacing w:line="240" w:lineRule="auto"/>
        <w:ind w:left="1134" w:firstLine="0"/>
        <w:jc w:val="both"/>
        <w:rPr>
          <w:rFonts w:ascii="Times New Roman" w:hAnsi="Times New Roman" w:cs="Times New Roman"/>
          <w:sz w:val="24"/>
          <w:szCs w:val="24"/>
        </w:rPr>
      </w:pPr>
      <w:r w:rsidRPr="00937477">
        <w:rPr>
          <w:rFonts w:ascii="Times New Roman" w:hAnsi="Times New Roman" w:cs="Times New Roman"/>
          <w:sz w:val="24"/>
          <w:szCs w:val="24"/>
        </w:rPr>
        <w:t>Ada peningkatan dan pengembangan dalam masyarakat menuju segera tercapainya masyarakat adil dan makmur berlandaskan Pancasila.”</w:t>
      </w:r>
    </w:p>
    <w:p w:rsidR="00937477" w:rsidRDefault="00937477" w:rsidP="00937477">
      <w:pPr>
        <w:pStyle w:val="ListParagraph"/>
        <w:spacing w:line="480" w:lineRule="auto"/>
        <w:ind w:left="426" w:firstLine="708"/>
        <w:jc w:val="both"/>
        <w:rPr>
          <w:rFonts w:ascii="Times New Roman" w:hAnsi="Times New Roman" w:cs="Times New Roman"/>
          <w:sz w:val="24"/>
          <w:szCs w:val="24"/>
        </w:rPr>
      </w:pPr>
    </w:p>
    <w:p w:rsidR="00474618" w:rsidRDefault="00937477" w:rsidP="004300FD">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Berdasarkan penjelasan diatas, maka pelayanan umum (</w:t>
      </w:r>
      <w:r w:rsidRPr="00937477">
        <w:rPr>
          <w:rFonts w:ascii="Times New Roman" w:hAnsi="Times New Roman" w:cs="Times New Roman"/>
          <w:i/>
          <w:sz w:val="24"/>
          <w:szCs w:val="24"/>
        </w:rPr>
        <w:t>public service</w:t>
      </w:r>
      <w:r>
        <w:rPr>
          <w:rFonts w:ascii="Times New Roman" w:hAnsi="Times New Roman" w:cs="Times New Roman"/>
          <w:sz w:val="24"/>
          <w:szCs w:val="24"/>
        </w:rPr>
        <w:t>) merupakan tugas utama yang harus dilakukan oleh suatu organisasi pemerintah serta harus memperhatikan kualitas pelayanannya kepada masyarakat. Melalui pelayanan publik yang memadai terutama pelayanan dalam bidang kesehatan, maka diharapkan pemerintah dan masyarakat akan menjalin hubungan yang lebih baik sehingga semua kegiatan yang berhubungan dengan pelayanan di rumah sakit akan berjalan dengan lancar sesuai dengan apa yang diharapkan oleh masyarakat. Dan dengan adanya peningkatan pelayanan dalam masyarakat dapat membantu mewujudkan keadilan dan kemakmuran bagi masyarakat sesua</w:t>
      </w:r>
      <w:r w:rsidR="004300FD">
        <w:rPr>
          <w:rFonts w:ascii="Times New Roman" w:hAnsi="Times New Roman" w:cs="Times New Roman"/>
          <w:sz w:val="24"/>
          <w:szCs w:val="24"/>
        </w:rPr>
        <w:t>i dengan Pancasila dan UUD 1945.</w:t>
      </w:r>
    </w:p>
    <w:p w:rsidR="002D07CF" w:rsidRPr="004300FD" w:rsidRDefault="002D07CF" w:rsidP="004300FD">
      <w:pPr>
        <w:pStyle w:val="ListParagraph"/>
        <w:spacing w:line="480" w:lineRule="auto"/>
        <w:ind w:left="426" w:firstLine="708"/>
        <w:jc w:val="both"/>
        <w:rPr>
          <w:rFonts w:ascii="Times New Roman" w:hAnsi="Times New Roman" w:cs="Times New Roman"/>
          <w:sz w:val="24"/>
          <w:szCs w:val="24"/>
        </w:rPr>
      </w:pPr>
    </w:p>
    <w:p w:rsidR="00116906" w:rsidRDefault="00D564C9" w:rsidP="00847265">
      <w:pPr>
        <w:pStyle w:val="ListParagraph"/>
        <w:numPr>
          <w:ilvl w:val="1"/>
          <w:numId w:val="43"/>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Pengertian Kualitas</w:t>
      </w:r>
    </w:p>
    <w:p w:rsidR="00D564C9" w:rsidRPr="002216F5" w:rsidRDefault="00D564C9" w:rsidP="00D564C9">
      <w:pPr>
        <w:pStyle w:val="ListParagraph"/>
        <w:spacing w:line="480" w:lineRule="auto"/>
        <w:ind w:left="426" w:firstLine="708"/>
        <w:jc w:val="both"/>
        <w:rPr>
          <w:rFonts w:ascii="Times New Roman" w:hAnsi="Times New Roman" w:cs="Times New Roman"/>
          <w:b/>
          <w:sz w:val="24"/>
          <w:szCs w:val="24"/>
        </w:rPr>
      </w:pPr>
      <w:r w:rsidRPr="00DD0E81">
        <w:rPr>
          <w:rFonts w:ascii="Times New Roman" w:hAnsi="Times New Roman" w:cs="Times New Roman"/>
          <w:sz w:val="24"/>
          <w:szCs w:val="24"/>
        </w:rPr>
        <w:t>Definisi mengenai kualitas banyak dibah</w:t>
      </w:r>
      <w:r>
        <w:rPr>
          <w:rFonts w:ascii="Times New Roman" w:hAnsi="Times New Roman" w:cs="Times New Roman"/>
          <w:sz w:val="24"/>
          <w:szCs w:val="24"/>
          <w:lang w:val="en-US"/>
        </w:rPr>
        <w:t>a</w:t>
      </w:r>
      <w:r w:rsidRPr="00DD0E81">
        <w:rPr>
          <w:rFonts w:ascii="Times New Roman" w:hAnsi="Times New Roman" w:cs="Times New Roman"/>
          <w:sz w:val="24"/>
          <w:szCs w:val="24"/>
        </w:rPr>
        <w:t xml:space="preserve">s dalam studi-studi manajemen, pengertian atau makna atas konsep kualitas sendiri telah </w:t>
      </w:r>
      <w:r w:rsidRPr="00DD0E81">
        <w:rPr>
          <w:rFonts w:ascii="Times New Roman" w:hAnsi="Times New Roman" w:cs="Times New Roman"/>
          <w:sz w:val="24"/>
          <w:szCs w:val="24"/>
        </w:rPr>
        <w:lastRenderedPageBreak/>
        <w:t xml:space="preserve">diberikan oleh banyak pakar manajemen dengan berbagai sudut pandang, sehingga menghasilkan definisi-definisi yang beragam. </w:t>
      </w:r>
      <w:r w:rsidRPr="00D564C9">
        <w:rPr>
          <w:rFonts w:ascii="Times New Roman" w:hAnsi="Times New Roman" w:cs="Times New Roman"/>
          <w:b/>
          <w:sz w:val="24"/>
          <w:szCs w:val="24"/>
        </w:rPr>
        <w:t>Tjiptono (1995-51)</w:t>
      </w:r>
      <w:r w:rsidRPr="00DD0E81">
        <w:rPr>
          <w:rFonts w:ascii="Times New Roman" w:hAnsi="Times New Roman" w:cs="Times New Roman"/>
          <w:sz w:val="24"/>
          <w:szCs w:val="24"/>
        </w:rPr>
        <w:t xml:space="preserve"> berkaitan dengan konsep kualitas mengemukakan bahwa konsep kualitas sering dianggap sebagai ukuran relatif kebaikan sebuah produk barang atau jasa yang terdiri dari kualitas desain dan kualitas kesesuaian.</w:t>
      </w:r>
    </w:p>
    <w:p w:rsidR="00D564C9" w:rsidRDefault="00D564C9" w:rsidP="00D564C9">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Konsep dari kualitas pelayanan, sebaiknya memahami terlebih dahulu mengenai pengertian kualitas itu sendiri, definisi </w:t>
      </w:r>
      <w:r w:rsidRPr="00E776C0">
        <w:rPr>
          <w:rFonts w:ascii="Times New Roman" w:hAnsi="Times New Roman" w:cs="Times New Roman"/>
          <w:sz w:val="24"/>
          <w:szCs w:val="24"/>
        </w:rPr>
        <w:t>kualitas</w:t>
      </w:r>
      <w:r>
        <w:rPr>
          <w:rFonts w:ascii="Times New Roman" w:hAnsi="Times New Roman" w:cs="Times New Roman"/>
          <w:sz w:val="24"/>
          <w:szCs w:val="24"/>
        </w:rPr>
        <w:t xml:space="preserve"> menurut </w:t>
      </w:r>
      <w:r w:rsidRPr="00E776C0">
        <w:rPr>
          <w:rFonts w:ascii="Times New Roman" w:hAnsi="Times New Roman" w:cs="Times New Roman"/>
          <w:sz w:val="24"/>
          <w:szCs w:val="24"/>
        </w:rPr>
        <w:t xml:space="preserve">Crosby </w:t>
      </w:r>
      <w:r>
        <w:rPr>
          <w:rFonts w:ascii="Times New Roman" w:hAnsi="Times New Roman" w:cs="Times New Roman"/>
          <w:sz w:val="24"/>
          <w:szCs w:val="24"/>
        </w:rPr>
        <w:t xml:space="preserve">didalam buku yang ditulis oleh </w:t>
      </w:r>
      <w:r w:rsidRPr="00E776C0">
        <w:rPr>
          <w:rFonts w:ascii="Times New Roman" w:hAnsi="Times New Roman" w:cs="Times New Roman"/>
          <w:sz w:val="24"/>
          <w:szCs w:val="24"/>
        </w:rPr>
        <w:t>Nasution (2004 : 41)</w:t>
      </w:r>
      <w:r>
        <w:rPr>
          <w:rFonts w:ascii="Times New Roman" w:hAnsi="Times New Roman" w:cs="Times New Roman"/>
          <w:sz w:val="24"/>
          <w:szCs w:val="24"/>
        </w:rPr>
        <w:t xml:space="preserve"> dengan judul </w:t>
      </w:r>
      <w:r w:rsidRPr="00D564C9">
        <w:rPr>
          <w:rFonts w:ascii="Times New Roman" w:hAnsi="Times New Roman" w:cs="Times New Roman"/>
          <w:sz w:val="24"/>
          <w:szCs w:val="24"/>
        </w:rPr>
        <w:t>Manajemen Jasa</w:t>
      </w:r>
      <w:r w:rsidR="002D07CF">
        <w:rPr>
          <w:rFonts w:ascii="Times New Roman" w:hAnsi="Times New Roman" w:cs="Times New Roman"/>
          <w:sz w:val="24"/>
          <w:szCs w:val="24"/>
        </w:rPr>
        <w:t xml:space="preserve"> </w:t>
      </w:r>
      <w:r w:rsidRPr="00D564C9">
        <w:rPr>
          <w:rFonts w:ascii="Times New Roman" w:hAnsi="Times New Roman" w:cs="Times New Roman"/>
          <w:sz w:val="24"/>
          <w:szCs w:val="24"/>
        </w:rPr>
        <w:t>Terpadu</w:t>
      </w:r>
      <w:r w:rsidR="002D07CF">
        <w:rPr>
          <w:rFonts w:ascii="Times New Roman" w:hAnsi="Times New Roman" w:cs="Times New Roman"/>
          <w:sz w:val="24"/>
          <w:szCs w:val="24"/>
        </w:rPr>
        <w:t xml:space="preserve"> </w:t>
      </w:r>
      <w:r>
        <w:rPr>
          <w:rFonts w:ascii="Times New Roman" w:hAnsi="Times New Roman" w:cs="Times New Roman"/>
          <w:sz w:val="24"/>
          <w:szCs w:val="24"/>
        </w:rPr>
        <w:t xml:space="preserve">menyatakan bahwa: </w:t>
      </w:r>
    </w:p>
    <w:p w:rsidR="00D564C9" w:rsidRPr="00D564C9" w:rsidRDefault="00D564C9" w:rsidP="00D564C9">
      <w:pPr>
        <w:spacing w:line="240" w:lineRule="auto"/>
        <w:ind w:left="1134"/>
        <w:jc w:val="both"/>
        <w:rPr>
          <w:rFonts w:ascii="Times New Roman" w:hAnsi="Times New Roman" w:cs="Times New Roman"/>
          <w:sz w:val="24"/>
          <w:szCs w:val="24"/>
        </w:rPr>
      </w:pPr>
      <w:r w:rsidRPr="00D564C9">
        <w:rPr>
          <w:rFonts w:ascii="Times New Roman" w:hAnsi="Times New Roman" w:cs="Times New Roman"/>
          <w:sz w:val="24"/>
          <w:szCs w:val="24"/>
        </w:rPr>
        <w:t xml:space="preserve">“Kualitas adalah </w:t>
      </w:r>
      <w:r w:rsidRPr="002B5533">
        <w:rPr>
          <w:rFonts w:ascii="Times New Roman" w:hAnsi="Times New Roman" w:cs="Times New Roman"/>
          <w:i/>
          <w:sz w:val="24"/>
          <w:szCs w:val="24"/>
        </w:rPr>
        <w:t>conformance to requirement</w:t>
      </w:r>
      <w:r w:rsidRPr="00D564C9">
        <w:rPr>
          <w:rFonts w:ascii="Times New Roman" w:hAnsi="Times New Roman" w:cs="Times New Roman"/>
          <w:sz w:val="24"/>
          <w:szCs w:val="24"/>
        </w:rPr>
        <w:t>, yaitu sesuai dengan yang diisyaratkan atau yang distandarkan. Suatu produk memiliki kualitas apabila sesuai dengan standar kualitas yang telah ditentukan”.</w:t>
      </w:r>
    </w:p>
    <w:p w:rsidR="00D564C9" w:rsidRPr="00D564C9" w:rsidRDefault="00D564C9" w:rsidP="00D564C9">
      <w:pPr>
        <w:pStyle w:val="ListParagraph"/>
        <w:spacing w:line="240" w:lineRule="auto"/>
        <w:ind w:left="1134"/>
        <w:jc w:val="both"/>
        <w:rPr>
          <w:rFonts w:ascii="Times New Roman" w:hAnsi="Times New Roman" w:cs="Times New Roman"/>
          <w:sz w:val="24"/>
          <w:szCs w:val="24"/>
        </w:rPr>
      </w:pPr>
      <w:r w:rsidRPr="00D564C9">
        <w:rPr>
          <w:rFonts w:ascii="Times New Roman" w:hAnsi="Times New Roman" w:cs="Times New Roman"/>
          <w:sz w:val="24"/>
          <w:szCs w:val="24"/>
        </w:rPr>
        <w:t>Sedangkan menurut</w:t>
      </w:r>
      <w:r>
        <w:rPr>
          <w:rFonts w:ascii="Times New Roman" w:hAnsi="Times New Roman" w:cs="Times New Roman"/>
          <w:sz w:val="24"/>
          <w:szCs w:val="24"/>
        </w:rPr>
        <w:t>,</w:t>
      </w:r>
      <w:r w:rsidRPr="00D564C9">
        <w:rPr>
          <w:rFonts w:ascii="Times New Roman" w:hAnsi="Times New Roman" w:cs="Times New Roman"/>
          <w:sz w:val="24"/>
          <w:szCs w:val="24"/>
        </w:rPr>
        <w:t>Garvin dan Davis, “Kualitas adalah kondisi yang dinamis yang berhubungan dengan produk, manusia/tenaga kerja, proses dan tugas, serta lingkungan yang memenuhi atau melebihi harapan pelanggan atau konsumen”.</w:t>
      </w:r>
    </w:p>
    <w:p w:rsidR="00D564C9" w:rsidRPr="00E776C0" w:rsidRDefault="00D564C9" w:rsidP="00D564C9">
      <w:pPr>
        <w:pStyle w:val="ListParagraph"/>
        <w:spacing w:line="240" w:lineRule="auto"/>
        <w:ind w:left="360"/>
        <w:jc w:val="both"/>
        <w:rPr>
          <w:rFonts w:ascii="Times New Roman" w:hAnsi="Times New Roman" w:cs="Times New Roman"/>
          <w:sz w:val="24"/>
          <w:szCs w:val="24"/>
        </w:rPr>
      </w:pPr>
    </w:p>
    <w:p w:rsidR="00D564C9" w:rsidRPr="00D564C9" w:rsidRDefault="00D564C9" w:rsidP="00D564C9">
      <w:pPr>
        <w:pStyle w:val="ListParagraph"/>
        <w:spacing w:after="0" w:line="480" w:lineRule="auto"/>
        <w:ind w:left="426" w:firstLine="708"/>
        <w:jc w:val="both"/>
        <w:rPr>
          <w:rFonts w:ascii="Times New Roman" w:hAnsi="Times New Roman" w:cs="Times New Roman"/>
          <w:sz w:val="24"/>
          <w:szCs w:val="24"/>
        </w:rPr>
      </w:pPr>
      <w:r w:rsidRPr="00E776C0">
        <w:rPr>
          <w:rFonts w:ascii="Times New Roman" w:hAnsi="Times New Roman" w:cs="Times New Roman"/>
          <w:sz w:val="24"/>
          <w:szCs w:val="24"/>
        </w:rPr>
        <w:t>Triguno (1997:76)</w:t>
      </w:r>
      <w:r w:rsidRPr="00D564C9">
        <w:rPr>
          <w:rFonts w:ascii="Times New Roman" w:hAnsi="Times New Roman" w:cs="Times New Roman"/>
          <w:sz w:val="24"/>
          <w:szCs w:val="24"/>
        </w:rPr>
        <w:t xml:space="preserve"> mengartikan kualitas sebagai standar yang harus seseorang/kelompok/lembaga/organisasi mengenai kualitas sumber daya kerja, kualitas cara kerja, proses dan hasil kerja atau produk yang berupa barang dan jasa. Berkualitas mempunyai arti memuaskan kepada yang dilayani, baik internal maupun eksternal, dalam arti optimal pemenuhan atas tuntutan/persyaratan pelanggan/masyarakat. </w:t>
      </w:r>
    </w:p>
    <w:p w:rsidR="00D564C9" w:rsidRDefault="00D564C9" w:rsidP="000B175A">
      <w:pPr>
        <w:pStyle w:val="ListParagraph"/>
        <w:spacing w:after="0" w:line="480" w:lineRule="auto"/>
        <w:ind w:left="426" w:firstLine="708"/>
        <w:jc w:val="both"/>
        <w:rPr>
          <w:rFonts w:ascii="Times New Roman" w:hAnsi="Times New Roman" w:cs="Times New Roman"/>
          <w:sz w:val="24"/>
          <w:szCs w:val="24"/>
        </w:rPr>
      </w:pPr>
      <w:r w:rsidRPr="00D564C9">
        <w:rPr>
          <w:rFonts w:ascii="Times New Roman" w:hAnsi="Times New Roman" w:cs="Times New Roman"/>
          <w:sz w:val="24"/>
          <w:szCs w:val="24"/>
        </w:rPr>
        <w:t xml:space="preserve">Selanjutnya pengertian kualitas menurut </w:t>
      </w:r>
      <w:r w:rsidRPr="00D564C9">
        <w:rPr>
          <w:rFonts w:ascii="Times New Roman" w:hAnsi="Times New Roman" w:cs="Times New Roman"/>
          <w:b/>
          <w:sz w:val="24"/>
          <w:szCs w:val="24"/>
        </w:rPr>
        <w:t>Kotler (1997 : 49)</w:t>
      </w:r>
      <w:r w:rsidRPr="00D564C9">
        <w:rPr>
          <w:rFonts w:ascii="Times New Roman" w:hAnsi="Times New Roman" w:cs="Times New Roman"/>
          <w:sz w:val="24"/>
          <w:szCs w:val="24"/>
        </w:rPr>
        <w:t xml:space="preserve"> yang dialih bahasakan oleh </w:t>
      </w:r>
      <w:r w:rsidRPr="004300FD">
        <w:rPr>
          <w:rFonts w:ascii="Times New Roman" w:hAnsi="Times New Roman" w:cs="Times New Roman"/>
          <w:sz w:val="24"/>
          <w:szCs w:val="24"/>
        </w:rPr>
        <w:t xml:space="preserve">Hendra </w:t>
      </w:r>
      <w:r w:rsidRPr="00D564C9">
        <w:rPr>
          <w:rFonts w:ascii="Times New Roman" w:hAnsi="Times New Roman" w:cs="Times New Roman"/>
          <w:sz w:val="24"/>
          <w:szCs w:val="24"/>
        </w:rPr>
        <w:t xml:space="preserve">adalah: </w:t>
      </w:r>
      <w:r w:rsidRPr="000B175A">
        <w:rPr>
          <w:rFonts w:ascii="Times New Roman" w:hAnsi="Times New Roman" w:cs="Times New Roman"/>
          <w:sz w:val="24"/>
          <w:szCs w:val="24"/>
        </w:rPr>
        <w:t>“Kualitas adalah keseluruhan ciri serta produk atau pelayanan yang berpengaruh pada kemampuannya untuk memuaskan kebutuhan yang dinyatakan atau tersirat”</w:t>
      </w:r>
      <w:r w:rsidRPr="00D564C9">
        <w:rPr>
          <w:rFonts w:ascii="Times New Roman" w:hAnsi="Times New Roman" w:cs="Times New Roman"/>
          <w:sz w:val="24"/>
          <w:szCs w:val="24"/>
        </w:rPr>
        <w:t xml:space="preserve">. Meskipun tidak ada </w:t>
      </w:r>
      <w:r w:rsidRPr="00D564C9">
        <w:rPr>
          <w:rFonts w:ascii="Times New Roman" w:hAnsi="Times New Roman" w:cs="Times New Roman"/>
          <w:sz w:val="24"/>
          <w:szCs w:val="24"/>
        </w:rPr>
        <w:lastRenderedPageBreak/>
        <w:t xml:space="preserve">pengertian kualitas yang diterima secara universal, namun pengertian kualitas diatas terdapat beberapa persamaan yaitu kualitas mencakup usaha memenuhi kebutuhan yang melebihi harapan pelanggan dan kualitas merupakan kondisi yang selalu berubah. </w:t>
      </w:r>
    </w:p>
    <w:p w:rsidR="000B175A" w:rsidRPr="00DD0E81" w:rsidRDefault="000B175A" w:rsidP="000B175A">
      <w:pPr>
        <w:spacing w:after="0" w:line="480" w:lineRule="auto"/>
        <w:ind w:left="425" w:firstLine="720"/>
        <w:jc w:val="both"/>
        <w:rPr>
          <w:rFonts w:ascii="Times New Roman" w:hAnsi="Times New Roman" w:cs="Times New Roman"/>
          <w:sz w:val="24"/>
          <w:szCs w:val="24"/>
        </w:rPr>
      </w:pPr>
      <w:r w:rsidRPr="00DD0E81">
        <w:rPr>
          <w:rFonts w:ascii="Times New Roman" w:hAnsi="Times New Roman" w:cs="Times New Roman"/>
          <w:sz w:val="24"/>
          <w:szCs w:val="24"/>
        </w:rPr>
        <w:t xml:space="preserve">Pengertian yang dikemukakan Triguno menunjukan bahwa konsep kualitas berkaitan erat dengan pencapaian standar atau target yang diharapkan atau tuntutan dari pihak pelanggan yang dilayani. Dalam kaitan ini terlihat bahwa konsep kualitas terkait erat dengan pelanggan atau masyarakat yang dilayani. </w:t>
      </w:r>
    </w:p>
    <w:p w:rsidR="000B175A" w:rsidRPr="00DD0E81" w:rsidRDefault="000B175A" w:rsidP="000B175A">
      <w:pPr>
        <w:spacing w:after="0" w:line="480" w:lineRule="auto"/>
        <w:ind w:left="425" w:firstLine="720"/>
        <w:jc w:val="both"/>
        <w:rPr>
          <w:rFonts w:ascii="Times New Roman" w:hAnsi="Times New Roman" w:cs="Times New Roman"/>
          <w:sz w:val="24"/>
          <w:szCs w:val="24"/>
        </w:rPr>
      </w:pPr>
      <w:r w:rsidRPr="00DD0E81">
        <w:rPr>
          <w:rFonts w:ascii="Times New Roman" w:hAnsi="Times New Roman" w:cs="Times New Roman"/>
          <w:sz w:val="24"/>
          <w:szCs w:val="24"/>
        </w:rPr>
        <w:t xml:space="preserve">Kualitas menurut </w:t>
      </w:r>
      <w:r w:rsidRPr="0020402A">
        <w:rPr>
          <w:rFonts w:ascii="Times New Roman" w:hAnsi="Times New Roman" w:cs="Times New Roman"/>
          <w:sz w:val="24"/>
          <w:szCs w:val="24"/>
        </w:rPr>
        <w:t xml:space="preserve">Tjiptono (1995:132) </w:t>
      </w:r>
      <w:r w:rsidRPr="00DD0E81">
        <w:rPr>
          <w:rFonts w:ascii="Times New Roman" w:hAnsi="Times New Roman" w:cs="Times New Roman"/>
          <w:sz w:val="24"/>
          <w:szCs w:val="24"/>
        </w:rPr>
        <w:t>adalah :</w:t>
      </w:r>
    </w:p>
    <w:p w:rsidR="000B175A" w:rsidRPr="00E2382C" w:rsidRDefault="000B175A" w:rsidP="000B175A">
      <w:pPr>
        <w:spacing w:after="0" w:line="240" w:lineRule="auto"/>
        <w:ind w:left="425" w:firstLine="720"/>
        <w:jc w:val="both"/>
        <w:rPr>
          <w:rFonts w:ascii="Times New Roman" w:hAnsi="Times New Roman" w:cs="Times New Roman"/>
          <w:sz w:val="24"/>
          <w:szCs w:val="24"/>
        </w:rPr>
      </w:pPr>
      <w:r w:rsidRPr="00E2382C">
        <w:rPr>
          <w:rFonts w:ascii="Times New Roman" w:hAnsi="Times New Roman" w:cs="Times New Roman"/>
          <w:sz w:val="24"/>
          <w:szCs w:val="24"/>
        </w:rPr>
        <w:t xml:space="preserve">1) kesesuaian dengan persyaratan/tuntutan, </w:t>
      </w:r>
    </w:p>
    <w:p w:rsidR="000B175A" w:rsidRPr="00E2382C" w:rsidRDefault="000B175A" w:rsidP="000B175A">
      <w:pPr>
        <w:spacing w:after="0" w:line="240" w:lineRule="auto"/>
        <w:ind w:left="425" w:firstLine="720"/>
        <w:jc w:val="both"/>
        <w:rPr>
          <w:rFonts w:ascii="Times New Roman" w:hAnsi="Times New Roman" w:cs="Times New Roman"/>
          <w:sz w:val="24"/>
          <w:szCs w:val="24"/>
        </w:rPr>
      </w:pPr>
      <w:r w:rsidRPr="00E2382C">
        <w:rPr>
          <w:rFonts w:ascii="Times New Roman" w:hAnsi="Times New Roman" w:cs="Times New Roman"/>
          <w:sz w:val="24"/>
          <w:szCs w:val="24"/>
        </w:rPr>
        <w:t xml:space="preserve">2) kecocokan pemakaian, </w:t>
      </w:r>
    </w:p>
    <w:p w:rsidR="000B175A" w:rsidRPr="00E2382C" w:rsidRDefault="000B175A" w:rsidP="000B175A">
      <w:pPr>
        <w:spacing w:after="0" w:line="240" w:lineRule="auto"/>
        <w:ind w:left="425" w:firstLine="720"/>
        <w:jc w:val="both"/>
        <w:rPr>
          <w:rFonts w:ascii="Times New Roman" w:hAnsi="Times New Roman" w:cs="Times New Roman"/>
          <w:sz w:val="24"/>
          <w:szCs w:val="24"/>
        </w:rPr>
      </w:pPr>
      <w:r w:rsidRPr="00E2382C">
        <w:rPr>
          <w:rFonts w:ascii="Times New Roman" w:hAnsi="Times New Roman" w:cs="Times New Roman"/>
          <w:sz w:val="24"/>
          <w:szCs w:val="24"/>
        </w:rPr>
        <w:t xml:space="preserve">3) perbaikan atau penyempurnaan keberlanjutan, </w:t>
      </w:r>
    </w:p>
    <w:p w:rsidR="000B175A" w:rsidRPr="00E2382C" w:rsidRDefault="000B175A" w:rsidP="000B175A">
      <w:pPr>
        <w:spacing w:after="0" w:line="240" w:lineRule="auto"/>
        <w:ind w:left="425" w:firstLine="720"/>
        <w:jc w:val="both"/>
        <w:rPr>
          <w:rFonts w:ascii="Times New Roman" w:hAnsi="Times New Roman" w:cs="Times New Roman"/>
          <w:sz w:val="24"/>
          <w:szCs w:val="24"/>
        </w:rPr>
      </w:pPr>
      <w:r w:rsidRPr="00E2382C">
        <w:rPr>
          <w:rFonts w:ascii="Times New Roman" w:hAnsi="Times New Roman" w:cs="Times New Roman"/>
          <w:sz w:val="24"/>
          <w:szCs w:val="24"/>
        </w:rPr>
        <w:t xml:space="preserve">4) bebas dari kerusakan, </w:t>
      </w:r>
    </w:p>
    <w:p w:rsidR="000B175A" w:rsidRPr="00E2382C" w:rsidRDefault="000B175A" w:rsidP="000B175A">
      <w:pPr>
        <w:spacing w:after="0" w:line="240" w:lineRule="auto"/>
        <w:ind w:left="425" w:firstLine="720"/>
        <w:jc w:val="both"/>
        <w:rPr>
          <w:rFonts w:ascii="Times New Roman" w:hAnsi="Times New Roman" w:cs="Times New Roman"/>
          <w:sz w:val="24"/>
          <w:szCs w:val="24"/>
        </w:rPr>
      </w:pPr>
      <w:r w:rsidRPr="00E2382C">
        <w:rPr>
          <w:rFonts w:ascii="Times New Roman" w:hAnsi="Times New Roman" w:cs="Times New Roman"/>
          <w:sz w:val="24"/>
          <w:szCs w:val="24"/>
        </w:rPr>
        <w:t>5) pemenuhan kebutuhan pelanggan semenjak awal,</w:t>
      </w:r>
    </w:p>
    <w:p w:rsidR="000B175A" w:rsidRPr="00E2382C" w:rsidRDefault="000B175A" w:rsidP="000B175A">
      <w:pPr>
        <w:spacing w:after="0" w:line="240" w:lineRule="auto"/>
        <w:ind w:left="425" w:firstLine="720"/>
        <w:jc w:val="both"/>
        <w:rPr>
          <w:rFonts w:ascii="Times New Roman" w:hAnsi="Times New Roman" w:cs="Times New Roman"/>
          <w:sz w:val="24"/>
          <w:szCs w:val="24"/>
        </w:rPr>
      </w:pPr>
      <w:r w:rsidRPr="00E2382C">
        <w:rPr>
          <w:rFonts w:ascii="Times New Roman" w:hAnsi="Times New Roman" w:cs="Times New Roman"/>
          <w:sz w:val="24"/>
          <w:szCs w:val="24"/>
        </w:rPr>
        <w:t xml:space="preserve">6) melakukan segala sesuatu secara benar semenjak awal, </w:t>
      </w:r>
    </w:p>
    <w:p w:rsidR="000B175A" w:rsidRDefault="000B175A" w:rsidP="000B175A">
      <w:pPr>
        <w:spacing w:after="0" w:line="240" w:lineRule="auto"/>
        <w:ind w:left="425" w:firstLine="720"/>
        <w:jc w:val="both"/>
        <w:rPr>
          <w:rFonts w:ascii="Times New Roman" w:hAnsi="Times New Roman" w:cs="Times New Roman"/>
          <w:sz w:val="24"/>
          <w:szCs w:val="24"/>
        </w:rPr>
      </w:pPr>
      <w:r w:rsidRPr="00E2382C">
        <w:rPr>
          <w:rFonts w:ascii="Times New Roman" w:hAnsi="Times New Roman" w:cs="Times New Roman"/>
          <w:sz w:val="24"/>
          <w:szCs w:val="24"/>
        </w:rPr>
        <w:t xml:space="preserve">7) sesuatu yang bisa membahagiakan pelanggan. </w:t>
      </w:r>
    </w:p>
    <w:p w:rsidR="000B175A" w:rsidRPr="00E2382C" w:rsidRDefault="000B175A" w:rsidP="000B175A">
      <w:pPr>
        <w:spacing w:after="0" w:line="240" w:lineRule="auto"/>
        <w:ind w:left="425" w:firstLine="720"/>
        <w:jc w:val="both"/>
        <w:rPr>
          <w:rFonts w:ascii="Times New Roman" w:hAnsi="Times New Roman" w:cs="Times New Roman"/>
          <w:sz w:val="24"/>
          <w:szCs w:val="24"/>
        </w:rPr>
      </w:pPr>
    </w:p>
    <w:p w:rsidR="000B175A" w:rsidRDefault="000B175A" w:rsidP="000B175A">
      <w:pPr>
        <w:spacing w:after="0" w:line="480" w:lineRule="auto"/>
        <w:ind w:left="425" w:firstLine="720"/>
        <w:jc w:val="both"/>
        <w:rPr>
          <w:rFonts w:ascii="Times New Roman" w:hAnsi="Times New Roman" w:cs="Times New Roman"/>
          <w:sz w:val="24"/>
          <w:szCs w:val="24"/>
        </w:rPr>
      </w:pPr>
      <w:r w:rsidRPr="00DD0E81">
        <w:rPr>
          <w:rFonts w:ascii="Times New Roman" w:hAnsi="Times New Roman" w:cs="Times New Roman"/>
          <w:sz w:val="24"/>
          <w:szCs w:val="24"/>
        </w:rPr>
        <w:t>Pengertian kualitas menurut</w:t>
      </w:r>
      <w:r w:rsidR="007A0CF0">
        <w:rPr>
          <w:rFonts w:ascii="Times New Roman" w:hAnsi="Times New Roman" w:cs="Times New Roman"/>
          <w:sz w:val="24"/>
          <w:szCs w:val="24"/>
        </w:rPr>
        <w:t xml:space="preserve"> </w:t>
      </w:r>
      <w:r w:rsidRPr="0020402A">
        <w:rPr>
          <w:rFonts w:ascii="Times New Roman" w:hAnsi="Times New Roman" w:cs="Times New Roman"/>
          <w:sz w:val="24"/>
          <w:szCs w:val="24"/>
        </w:rPr>
        <w:t>Supranto (2001)</w:t>
      </w:r>
      <w:r w:rsidRPr="00DD0E81">
        <w:rPr>
          <w:rFonts w:ascii="Times New Roman" w:hAnsi="Times New Roman" w:cs="Times New Roman"/>
          <w:sz w:val="24"/>
          <w:szCs w:val="24"/>
        </w:rPr>
        <w:t xml:space="preserve"> adalah </w:t>
      </w:r>
      <w:r w:rsidRPr="00011DA1">
        <w:rPr>
          <w:rFonts w:ascii="Times New Roman" w:hAnsi="Times New Roman" w:cs="Times New Roman"/>
          <w:sz w:val="24"/>
          <w:szCs w:val="24"/>
        </w:rPr>
        <w:t>Sebuah kata yang bagi penyedia jasa merupakan sesuatu yang harus dikerjakan dengan baik.</w:t>
      </w:r>
      <w:r w:rsidRPr="00DD0E81">
        <w:rPr>
          <w:rFonts w:ascii="Times New Roman" w:hAnsi="Times New Roman" w:cs="Times New Roman"/>
          <w:sz w:val="24"/>
          <w:szCs w:val="24"/>
        </w:rPr>
        <w:t xml:space="preserve"> Keunggulan suatu produk jasa sangat tergantung dari keunikan serta kualitas yang diperlihatkan oleh jasa tersebut apakah sudah sesuai dengan keinginan dan harapan pelanggan. Kualitas merupakan suatu kondisi dinamis yang berhubungan dengan produk, jasa, manusia, proses dan lingkungan yang memenuhi atau melebihi harapan. </w:t>
      </w:r>
    </w:p>
    <w:p w:rsidR="000B175A" w:rsidRPr="00DD0E81" w:rsidRDefault="000B175A" w:rsidP="000B175A">
      <w:pPr>
        <w:spacing w:after="0" w:line="480" w:lineRule="auto"/>
        <w:ind w:left="425" w:firstLine="720"/>
        <w:jc w:val="both"/>
        <w:rPr>
          <w:rFonts w:ascii="Times New Roman" w:hAnsi="Times New Roman" w:cs="Times New Roman"/>
          <w:sz w:val="24"/>
          <w:szCs w:val="24"/>
        </w:rPr>
      </w:pPr>
      <w:r w:rsidRPr="00DD0E81">
        <w:rPr>
          <w:rFonts w:ascii="Times New Roman" w:hAnsi="Times New Roman" w:cs="Times New Roman"/>
          <w:sz w:val="24"/>
          <w:szCs w:val="24"/>
        </w:rPr>
        <w:t xml:space="preserve">Dasar untuk menilai suatu kualitas pelayanan selalu berubah dan berbeda. Apa yang dianggap sebagai suatu pelayanan yang berkualitas saat ini </w:t>
      </w:r>
      <w:r w:rsidRPr="00DD0E81">
        <w:rPr>
          <w:rFonts w:ascii="Times New Roman" w:hAnsi="Times New Roman" w:cs="Times New Roman"/>
          <w:sz w:val="24"/>
          <w:szCs w:val="24"/>
        </w:rPr>
        <w:lastRenderedPageBreak/>
        <w:t xml:space="preserve">tidak mustahil dianggap sebagai sesuatu yang tidak </w:t>
      </w:r>
      <w:r>
        <w:rPr>
          <w:rFonts w:ascii="Times New Roman" w:hAnsi="Times New Roman" w:cs="Times New Roman"/>
          <w:sz w:val="24"/>
          <w:szCs w:val="24"/>
        </w:rPr>
        <w:t>berkualitas pada saat yang lain</w:t>
      </w:r>
      <w:r>
        <w:rPr>
          <w:rFonts w:ascii="Times New Roman" w:hAnsi="Times New Roman" w:cs="Times New Roman"/>
          <w:sz w:val="24"/>
          <w:szCs w:val="24"/>
          <w:lang w:val="en-US"/>
        </w:rPr>
        <w:t xml:space="preserve">, </w:t>
      </w:r>
      <w:r w:rsidRPr="00DD0E81">
        <w:rPr>
          <w:rFonts w:ascii="Times New Roman" w:hAnsi="Times New Roman" w:cs="Times New Roman"/>
          <w:sz w:val="24"/>
          <w:szCs w:val="24"/>
        </w:rPr>
        <w:t>maka kesepakatan terhadap kualitas sangat sulit untuk dicapai. Dalam hal ini yang dijadikan pertimbangan adalah kesulitan atau kemudahan konsumen dan produsen didalam menilai kualitas pelayanan, oleh karena itu dalam kualitas pelayanan harus mengandung unsur-unsur dasar sebagai berikut :</w:t>
      </w:r>
    </w:p>
    <w:p w:rsidR="000B175A" w:rsidRPr="00DD0E81" w:rsidRDefault="000B175A" w:rsidP="004300FD">
      <w:pPr>
        <w:pStyle w:val="ListParagraph"/>
        <w:numPr>
          <w:ilvl w:val="0"/>
          <w:numId w:val="13"/>
        </w:numPr>
        <w:spacing w:after="0" w:line="240" w:lineRule="auto"/>
        <w:jc w:val="both"/>
        <w:rPr>
          <w:rFonts w:ascii="Times New Roman" w:eastAsia="Times New Roman" w:hAnsi="Times New Roman" w:cs="Times New Roman"/>
          <w:sz w:val="24"/>
          <w:szCs w:val="24"/>
          <w:lang w:eastAsia="id-ID"/>
        </w:rPr>
      </w:pPr>
      <w:r w:rsidRPr="00DD0E81">
        <w:rPr>
          <w:rFonts w:ascii="Times New Roman" w:eastAsia="Times New Roman" w:hAnsi="Times New Roman" w:cs="Times New Roman"/>
          <w:sz w:val="24"/>
          <w:szCs w:val="24"/>
          <w:lang w:eastAsia="id-ID"/>
        </w:rPr>
        <w:t>Hak dan kewajiban bagi pemberi maupun pelayanan umum harus jelas dan diketahui secara pasti oleh masing-masing pihak;</w:t>
      </w:r>
    </w:p>
    <w:p w:rsidR="000B175A" w:rsidRPr="00DD0E81" w:rsidRDefault="000B175A" w:rsidP="004300FD">
      <w:pPr>
        <w:pStyle w:val="ListParagraph"/>
        <w:numPr>
          <w:ilvl w:val="0"/>
          <w:numId w:val="13"/>
        </w:numPr>
        <w:spacing w:after="0" w:line="240" w:lineRule="auto"/>
        <w:jc w:val="both"/>
        <w:rPr>
          <w:rFonts w:ascii="Times New Roman" w:eastAsia="Times New Roman" w:hAnsi="Times New Roman" w:cs="Times New Roman"/>
          <w:sz w:val="24"/>
          <w:szCs w:val="24"/>
          <w:lang w:eastAsia="id-ID"/>
        </w:rPr>
      </w:pPr>
      <w:r w:rsidRPr="00DD0E81">
        <w:rPr>
          <w:rFonts w:ascii="Times New Roman" w:eastAsia="Times New Roman" w:hAnsi="Times New Roman" w:cs="Times New Roman"/>
          <w:sz w:val="24"/>
          <w:szCs w:val="24"/>
          <w:lang w:eastAsia="id-ID"/>
        </w:rPr>
        <w:t>Pengaturan setiap bentuk pelayanan umum harus disesuaikan dengan kondisi kebutuhan dan kemampuan masyarakat untuk membayar berdasarkan ketentuan perundang-undangan yang berlaku dengan tetap berpegang teguh pada efisiensi dan efektivitas;</w:t>
      </w:r>
    </w:p>
    <w:p w:rsidR="000B175A" w:rsidRPr="00DD0E81" w:rsidRDefault="000B175A" w:rsidP="004300FD">
      <w:pPr>
        <w:pStyle w:val="ListParagraph"/>
        <w:numPr>
          <w:ilvl w:val="0"/>
          <w:numId w:val="13"/>
        </w:numPr>
        <w:spacing w:after="0" w:line="240" w:lineRule="auto"/>
        <w:jc w:val="both"/>
        <w:rPr>
          <w:rFonts w:ascii="Times New Roman" w:eastAsia="Times New Roman" w:hAnsi="Times New Roman" w:cs="Times New Roman"/>
          <w:sz w:val="24"/>
          <w:szCs w:val="24"/>
          <w:lang w:eastAsia="id-ID"/>
        </w:rPr>
      </w:pPr>
      <w:r w:rsidRPr="00DD0E81">
        <w:rPr>
          <w:rFonts w:ascii="Times New Roman" w:eastAsia="Times New Roman" w:hAnsi="Times New Roman" w:cs="Times New Roman"/>
          <w:bCs/>
          <w:sz w:val="24"/>
          <w:szCs w:val="24"/>
          <w:lang w:eastAsia="id-ID"/>
        </w:rPr>
        <w:t>Kualitas</w:t>
      </w:r>
      <w:r w:rsidRPr="00DD0E81">
        <w:rPr>
          <w:rFonts w:ascii="Times New Roman" w:eastAsia="Times New Roman" w:hAnsi="Times New Roman" w:cs="Times New Roman"/>
          <w:sz w:val="24"/>
          <w:szCs w:val="24"/>
          <w:lang w:eastAsia="id-ID"/>
        </w:rPr>
        <w:t>, proses dan hasil pelayanan umum harus diupayakan agar dapat memberi keamanan, kenyamanan, kepastian hukum yang dapat dipertanggungjawabkan;</w:t>
      </w:r>
    </w:p>
    <w:p w:rsidR="000B175A" w:rsidRDefault="000B175A" w:rsidP="004300FD">
      <w:pPr>
        <w:pStyle w:val="ListParagraph"/>
        <w:numPr>
          <w:ilvl w:val="0"/>
          <w:numId w:val="13"/>
        </w:numPr>
        <w:spacing w:after="0" w:line="240" w:lineRule="auto"/>
        <w:jc w:val="both"/>
        <w:rPr>
          <w:rFonts w:ascii="Times New Roman" w:eastAsia="Times New Roman" w:hAnsi="Times New Roman" w:cs="Times New Roman"/>
          <w:sz w:val="24"/>
          <w:szCs w:val="24"/>
          <w:lang w:eastAsia="id-ID"/>
        </w:rPr>
      </w:pPr>
      <w:r w:rsidRPr="00DD0E81">
        <w:rPr>
          <w:rFonts w:ascii="Times New Roman" w:eastAsia="Times New Roman" w:hAnsi="Times New Roman" w:cs="Times New Roman"/>
          <w:sz w:val="24"/>
          <w:szCs w:val="24"/>
          <w:lang w:eastAsia="id-ID"/>
        </w:rPr>
        <w:t>Apabila pelayanan umum yang diselenggarakan oleh pemerintah terpaksa harus mahal, maka instansi pemerintah yang bersangkutan berkewajiban memberi peluang kepada masyarakat untuk ikut menyelenggarakannya.</w:t>
      </w:r>
    </w:p>
    <w:p w:rsidR="004300FD" w:rsidRPr="00DD0E81" w:rsidRDefault="004300FD" w:rsidP="004300FD">
      <w:pPr>
        <w:pStyle w:val="ListParagraph"/>
        <w:spacing w:after="0" w:line="240" w:lineRule="auto"/>
        <w:ind w:left="786"/>
        <w:jc w:val="both"/>
        <w:rPr>
          <w:rFonts w:ascii="Times New Roman" w:eastAsia="Times New Roman" w:hAnsi="Times New Roman" w:cs="Times New Roman"/>
          <w:sz w:val="24"/>
          <w:szCs w:val="24"/>
          <w:lang w:eastAsia="id-ID"/>
        </w:rPr>
      </w:pPr>
    </w:p>
    <w:p w:rsidR="000B175A" w:rsidRDefault="000B175A" w:rsidP="000B175A">
      <w:pPr>
        <w:spacing w:after="0" w:line="480" w:lineRule="auto"/>
        <w:ind w:left="425" w:firstLine="720"/>
        <w:jc w:val="both"/>
        <w:rPr>
          <w:rFonts w:ascii="Times New Roman" w:eastAsia="Times New Roman" w:hAnsi="Times New Roman" w:cs="Times New Roman"/>
          <w:sz w:val="24"/>
          <w:szCs w:val="24"/>
          <w:lang w:eastAsia="id-ID"/>
        </w:rPr>
      </w:pPr>
      <w:r w:rsidRPr="00DD0E81">
        <w:rPr>
          <w:rFonts w:ascii="Times New Roman" w:eastAsia="Times New Roman" w:hAnsi="Times New Roman" w:cs="Times New Roman"/>
          <w:sz w:val="24"/>
          <w:szCs w:val="24"/>
          <w:lang w:eastAsia="id-ID"/>
        </w:rPr>
        <w:t>Kualitas harus dimulai dari konsumen dan berakhir pada konsumen. Artinya spesifikasi kualitas layanan harus dimulai dengan mengidentif</w:t>
      </w:r>
      <w:r w:rsidR="00831825">
        <w:rPr>
          <w:rFonts w:ascii="Times New Roman" w:eastAsia="Times New Roman" w:hAnsi="Times New Roman" w:cs="Times New Roman"/>
          <w:sz w:val="24"/>
          <w:szCs w:val="24"/>
          <w:lang w:eastAsia="id-ID"/>
        </w:rPr>
        <w:t>i</w:t>
      </w:r>
      <w:r w:rsidRPr="00DD0E81">
        <w:rPr>
          <w:rFonts w:ascii="Times New Roman" w:eastAsia="Times New Roman" w:hAnsi="Times New Roman" w:cs="Times New Roman"/>
          <w:sz w:val="24"/>
          <w:szCs w:val="24"/>
          <w:lang w:eastAsia="id-ID"/>
        </w:rPr>
        <w:t>kasi kebutuhan dan keinginan konsumen yang dituangkan ke dalam harapan konsumen dan penilaian akhir diberikan oleh konsumen melalui informasi umpan balik yang diterima perusahaan. Sehingga peningkatan kualitas layanan harus dilakukan dengan komunika</w:t>
      </w:r>
      <w:r>
        <w:rPr>
          <w:rFonts w:ascii="Times New Roman" w:eastAsia="Times New Roman" w:hAnsi="Times New Roman" w:cs="Times New Roman"/>
          <w:sz w:val="24"/>
          <w:szCs w:val="24"/>
          <w:lang w:eastAsia="id-ID"/>
        </w:rPr>
        <w:t>si yang efektif dengan konsumen.</w:t>
      </w:r>
    </w:p>
    <w:p w:rsidR="007C2689" w:rsidRDefault="007C2689" w:rsidP="000B175A">
      <w:pPr>
        <w:spacing w:after="0" w:line="480" w:lineRule="auto"/>
        <w:ind w:left="425" w:firstLine="720"/>
        <w:jc w:val="both"/>
        <w:rPr>
          <w:rFonts w:ascii="Times New Roman" w:eastAsia="Times New Roman" w:hAnsi="Times New Roman" w:cs="Times New Roman"/>
          <w:sz w:val="24"/>
          <w:szCs w:val="24"/>
          <w:lang w:eastAsia="id-ID"/>
        </w:rPr>
      </w:pPr>
    </w:p>
    <w:p w:rsidR="007C2689" w:rsidRDefault="007C2689" w:rsidP="00847265">
      <w:pPr>
        <w:pStyle w:val="ListParagraph"/>
        <w:numPr>
          <w:ilvl w:val="1"/>
          <w:numId w:val="43"/>
        </w:numPr>
        <w:spacing w:after="0" w:line="480" w:lineRule="auto"/>
        <w:ind w:left="426" w:hanging="426"/>
        <w:jc w:val="both"/>
        <w:rPr>
          <w:rFonts w:ascii="Times New Roman" w:eastAsia="Times New Roman" w:hAnsi="Times New Roman" w:cs="Times New Roman"/>
          <w:b/>
          <w:sz w:val="24"/>
          <w:szCs w:val="24"/>
          <w:lang w:eastAsia="id-ID"/>
        </w:rPr>
      </w:pPr>
      <w:r w:rsidRPr="007C2689">
        <w:rPr>
          <w:rFonts w:ascii="Times New Roman" w:eastAsia="Times New Roman" w:hAnsi="Times New Roman" w:cs="Times New Roman"/>
          <w:b/>
          <w:sz w:val="24"/>
          <w:szCs w:val="24"/>
          <w:lang w:eastAsia="id-ID"/>
        </w:rPr>
        <w:t>Pengertian Pelayanan</w:t>
      </w:r>
    </w:p>
    <w:p w:rsidR="00F134B6" w:rsidRPr="00F134B6" w:rsidRDefault="00F134B6" w:rsidP="00F134B6">
      <w:pPr>
        <w:spacing w:after="0" w:line="480" w:lineRule="auto"/>
        <w:ind w:left="426" w:firstLine="708"/>
        <w:jc w:val="both"/>
        <w:rPr>
          <w:rFonts w:ascii="Times New Roman" w:eastAsia="Times New Roman" w:hAnsi="Times New Roman" w:cs="Times New Roman"/>
          <w:sz w:val="24"/>
          <w:szCs w:val="24"/>
          <w:lang w:eastAsia="id-ID"/>
        </w:rPr>
      </w:pPr>
      <w:r w:rsidRPr="00F134B6">
        <w:rPr>
          <w:rFonts w:ascii="Times New Roman" w:eastAsia="Times New Roman" w:hAnsi="Times New Roman" w:cs="Times New Roman"/>
          <w:sz w:val="24"/>
          <w:szCs w:val="24"/>
          <w:lang w:eastAsia="id-ID"/>
        </w:rPr>
        <w:t xml:space="preserve">Setelah dipahami </w:t>
      </w:r>
      <w:r w:rsidRPr="00F134B6">
        <w:rPr>
          <w:rFonts w:ascii="Times New Roman" w:eastAsia="Times New Roman" w:hAnsi="Times New Roman" w:cs="Times New Roman"/>
          <w:bCs/>
          <w:sz w:val="24"/>
          <w:szCs w:val="24"/>
          <w:lang w:eastAsia="id-ID"/>
        </w:rPr>
        <w:t>konsep</w:t>
      </w:r>
      <w:r w:rsidR="00B2756E">
        <w:rPr>
          <w:rFonts w:ascii="Times New Roman" w:eastAsia="Times New Roman" w:hAnsi="Times New Roman" w:cs="Times New Roman"/>
          <w:bCs/>
          <w:sz w:val="24"/>
          <w:szCs w:val="24"/>
          <w:lang w:eastAsia="id-ID"/>
        </w:rPr>
        <w:t xml:space="preserve"> </w:t>
      </w:r>
      <w:r w:rsidRPr="00F134B6">
        <w:rPr>
          <w:rFonts w:ascii="Times New Roman" w:eastAsia="Times New Roman" w:hAnsi="Times New Roman" w:cs="Times New Roman"/>
          <w:bCs/>
          <w:sz w:val="24"/>
          <w:szCs w:val="24"/>
          <w:lang w:eastAsia="id-ID"/>
        </w:rPr>
        <w:t>kualitas</w:t>
      </w:r>
      <w:r w:rsidRPr="00F134B6">
        <w:rPr>
          <w:rFonts w:ascii="Times New Roman" w:eastAsia="Times New Roman" w:hAnsi="Times New Roman" w:cs="Times New Roman"/>
          <w:sz w:val="24"/>
          <w:szCs w:val="24"/>
          <w:lang w:eastAsia="id-ID"/>
        </w:rPr>
        <w:t xml:space="preserve"> yang ada diatas selanjutnya akan dikemukakan pemahaman terhadap </w:t>
      </w:r>
      <w:r w:rsidRPr="00F134B6">
        <w:rPr>
          <w:rFonts w:ascii="Times New Roman" w:eastAsia="Times New Roman" w:hAnsi="Times New Roman" w:cs="Times New Roman"/>
          <w:bCs/>
          <w:sz w:val="24"/>
          <w:szCs w:val="24"/>
          <w:lang w:eastAsia="id-ID"/>
        </w:rPr>
        <w:t>konsep</w:t>
      </w:r>
      <w:r w:rsidRPr="00F134B6">
        <w:rPr>
          <w:rFonts w:ascii="Times New Roman" w:eastAsia="Times New Roman" w:hAnsi="Times New Roman" w:cs="Times New Roman"/>
          <w:sz w:val="24"/>
          <w:szCs w:val="24"/>
          <w:lang w:eastAsia="id-ID"/>
        </w:rPr>
        <w:t xml:space="preserve"> pelayanan publik (</w:t>
      </w:r>
      <w:r w:rsidRPr="00F134B6">
        <w:rPr>
          <w:rFonts w:ascii="Times New Roman" w:eastAsia="Times New Roman" w:hAnsi="Times New Roman" w:cs="Times New Roman"/>
          <w:i/>
          <w:iCs/>
          <w:sz w:val="24"/>
          <w:szCs w:val="24"/>
          <w:lang w:eastAsia="id-ID"/>
        </w:rPr>
        <w:t>public service</w:t>
      </w:r>
      <w:r w:rsidRPr="00F134B6">
        <w:rPr>
          <w:rFonts w:ascii="Times New Roman" w:eastAsia="Times New Roman" w:hAnsi="Times New Roman" w:cs="Times New Roman"/>
          <w:sz w:val="24"/>
          <w:szCs w:val="24"/>
          <w:lang w:eastAsia="id-ID"/>
        </w:rPr>
        <w:t xml:space="preserve">). Menurut </w:t>
      </w:r>
      <w:r w:rsidRPr="00F134B6">
        <w:rPr>
          <w:rFonts w:ascii="Times New Roman" w:eastAsia="Times New Roman" w:hAnsi="Times New Roman" w:cs="Times New Roman"/>
          <w:b/>
          <w:sz w:val="24"/>
          <w:szCs w:val="24"/>
          <w:lang w:eastAsia="id-ID"/>
        </w:rPr>
        <w:t>Moenir (1992)</w:t>
      </w:r>
      <w:r w:rsidRPr="00F134B6">
        <w:rPr>
          <w:rFonts w:ascii="Times New Roman" w:eastAsia="Times New Roman" w:hAnsi="Times New Roman" w:cs="Times New Roman"/>
          <w:sz w:val="24"/>
          <w:szCs w:val="24"/>
          <w:lang w:eastAsia="id-ID"/>
        </w:rPr>
        <w:t xml:space="preserve"> mengemukakan bahwa </w:t>
      </w:r>
    </w:p>
    <w:p w:rsidR="00F134B6" w:rsidRPr="00F134B6" w:rsidRDefault="00F134B6" w:rsidP="00F134B6">
      <w:pPr>
        <w:spacing w:after="0" w:line="240" w:lineRule="auto"/>
        <w:ind w:left="1134"/>
        <w:jc w:val="both"/>
        <w:rPr>
          <w:rFonts w:ascii="Times New Roman" w:eastAsia="Times New Roman" w:hAnsi="Times New Roman" w:cs="Times New Roman"/>
          <w:sz w:val="24"/>
          <w:szCs w:val="24"/>
          <w:lang w:eastAsia="id-ID"/>
        </w:rPr>
      </w:pPr>
      <w:r w:rsidRPr="00F134B6">
        <w:rPr>
          <w:rFonts w:ascii="Times New Roman" w:eastAsia="Times New Roman" w:hAnsi="Times New Roman" w:cs="Times New Roman"/>
          <w:sz w:val="24"/>
          <w:szCs w:val="24"/>
          <w:lang w:eastAsia="id-ID"/>
        </w:rPr>
        <w:lastRenderedPageBreak/>
        <w:t xml:space="preserve">“Pelayanan adalah serangkaian kegiatan karena merupakan suatu proses, sebagai proses pelayanan langsung secara rutin dan berkesinambungan meliputi seluruh kehidupan orang dalam masyarakat”. </w:t>
      </w:r>
    </w:p>
    <w:p w:rsidR="00F134B6" w:rsidRPr="0034313B" w:rsidRDefault="00F134B6" w:rsidP="00F134B6">
      <w:pPr>
        <w:pStyle w:val="ListParagraph"/>
        <w:spacing w:after="0" w:line="240" w:lineRule="auto"/>
        <w:ind w:left="360"/>
        <w:jc w:val="both"/>
        <w:rPr>
          <w:rFonts w:ascii="Times New Roman" w:eastAsia="Times New Roman" w:hAnsi="Times New Roman" w:cs="Times New Roman"/>
          <w:sz w:val="24"/>
          <w:szCs w:val="24"/>
          <w:lang w:eastAsia="id-ID"/>
        </w:rPr>
      </w:pPr>
    </w:p>
    <w:p w:rsidR="00F134B6" w:rsidRPr="0034313B" w:rsidRDefault="00F134B6" w:rsidP="00F134B6">
      <w:pPr>
        <w:pStyle w:val="ListParagraph"/>
        <w:spacing w:after="0" w:line="480" w:lineRule="auto"/>
        <w:ind w:left="426" w:firstLine="708"/>
        <w:jc w:val="both"/>
        <w:rPr>
          <w:rFonts w:ascii="Times New Roman" w:eastAsia="Times New Roman" w:hAnsi="Times New Roman" w:cs="Times New Roman"/>
          <w:sz w:val="24"/>
          <w:szCs w:val="24"/>
          <w:lang w:eastAsia="id-ID"/>
        </w:rPr>
      </w:pPr>
      <w:r w:rsidRPr="0034313B">
        <w:rPr>
          <w:rFonts w:ascii="Times New Roman" w:eastAsia="Times New Roman" w:hAnsi="Times New Roman" w:cs="Times New Roman"/>
          <w:sz w:val="24"/>
          <w:szCs w:val="24"/>
          <w:lang w:eastAsia="id-ID"/>
        </w:rPr>
        <w:t xml:space="preserve">Dari defenisi yang telah diuraikan, maka ditarik kesimpulan bahwa </w:t>
      </w:r>
      <w:r w:rsidRPr="0034313B">
        <w:rPr>
          <w:rFonts w:ascii="Times New Roman" w:eastAsia="Times New Roman" w:hAnsi="Times New Roman" w:cs="Times New Roman"/>
          <w:bCs/>
          <w:sz w:val="24"/>
          <w:szCs w:val="24"/>
          <w:lang w:eastAsia="id-ID"/>
        </w:rPr>
        <w:t>kualitas</w:t>
      </w:r>
      <w:r w:rsidRPr="0034313B">
        <w:rPr>
          <w:rFonts w:ascii="Times New Roman" w:eastAsia="Times New Roman" w:hAnsi="Times New Roman" w:cs="Times New Roman"/>
          <w:sz w:val="24"/>
          <w:szCs w:val="24"/>
          <w:lang w:eastAsia="id-ID"/>
        </w:rPr>
        <w:t xml:space="preserve"> pelayanan merupakan serangkaian proses meliputi kebutuhan masyarakat yang dilayani secara berkesinambungan.</w:t>
      </w:r>
    </w:p>
    <w:p w:rsidR="00F134B6" w:rsidRDefault="00F134B6" w:rsidP="00F134B6">
      <w:pPr>
        <w:pStyle w:val="ListParagraph"/>
        <w:spacing w:after="0" w:line="480" w:lineRule="auto"/>
        <w:ind w:left="426" w:firstLine="708"/>
        <w:jc w:val="both"/>
        <w:rPr>
          <w:rFonts w:ascii="Times New Roman" w:eastAsia="Times New Roman" w:hAnsi="Times New Roman" w:cs="Times New Roman"/>
          <w:sz w:val="24"/>
          <w:szCs w:val="24"/>
          <w:lang w:eastAsia="id-ID"/>
        </w:rPr>
      </w:pPr>
      <w:r w:rsidRPr="0034313B">
        <w:rPr>
          <w:rFonts w:ascii="Times New Roman" w:eastAsia="Times New Roman" w:hAnsi="Times New Roman" w:cs="Times New Roman"/>
          <w:sz w:val="24"/>
          <w:szCs w:val="24"/>
          <w:lang w:eastAsia="id-ID"/>
        </w:rPr>
        <w:t xml:space="preserve">Pada prinsipnya setiap pelayanan umum ini, senantiasa harus selalu ditingkatkan kinerjanyanya sesuai dengan keinginan klien atau masyarakat pengguna jasa. Akan tetapi kenyataannya untuk mengadakan perbaikan terhadap kinerja pelayanan publik bukanlah sesuatu yang mudah. </w:t>
      </w:r>
    </w:p>
    <w:p w:rsidR="00F134B6" w:rsidRPr="00DD0E81" w:rsidRDefault="00F134B6" w:rsidP="00F134B6">
      <w:pPr>
        <w:spacing w:after="0" w:line="480" w:lineRule="auto"/>
        <w:ind w:left="425" w:firstLine="720"/>
        <w:jc w:val="both"/>
        <w:rPr>
          <w:rFonts w:ascii="Times New Roman" w:eastAsia="Times New Roman" w:hAnsi="Times New Roman" w:cs="Times New Roman"/>
          <w:sz w:val="24"/>
          <w:szCs w:val="24"/>
          <w:lang w:eastAsia="id-ID"/>
        </w:rPr>
      </w:pPr>
      <w:r w:rsidRPr="0020402A">
        <w:rPr>
          <w:rFonts w:ascii="Times New Roman" w:eastAsia="Times New Roman" w:hAnsi="Times New Roman" w:cs="Times New Roman"/>
          <w:sz w:val="24"/>
          <w:szCs w:val="24"/>
          <w:lang w:eastAsia="id-ID"/>
        </w:rPr>
        <w:t>Supriatna ( 2000 : 140 )</w:t>
      </w:r>
      <w:r w:rsidRPr="00DD0E81">
        <w:rPr>
          <w:rFonts w:ascii="Times New Roman" w:eastAsia="Times New Roman" w:hAnsi="Times New Roman" w:cs="Times New Roman"/>
          <w:sz w:val="24"/>
          <w:szCs w:val="24"/>
          <w:lang w:eastAsia="id-ID"/>
        </w:rPr>
        <w:t xml:space="preserve"> menjelaskan bahwa </w:t>
      </w:r>
      <w:r w:rsidRPr="00011DA1">
        <w:rPr>
          <w:rFonts w:ascii="Times New Roman" w:eastAsia="Times New Roman" w:hAnsi="Times New Roman" w:cs="Times New Roman"/>
          <w:sz w:val="24"/>
          <w:szCs w:val="24"/>
          <w:lang w:eastAsia="id-ID"/>
        </w:rPr>
        <w:t>Pelayanan Publik adalah Setiap kegiatan yang dilakukan oleh pihak lain yang dilakukan guna memenuhi kepentingan orang banyak.</w:t>
      </w:r>
      <w:r w:rsidRPr="00DD0E81">
        <w:rPr>
          <w:rFonts w:ascii="Times New Roman" w:eastAsia="Times New Roman" w:hAnsi="Times New Roman" w:cs="Times New Roman"/>
          <w:sz w:val="24"/>
          <w:szCs w:val="24"/>
          <w:lang w:eastAsia="id-ID"/>
        </w:rPr>
        <w:t xml:space="preserve"> Pihak lain disini merupakan suatu organisasi yang memiliki kewajiban dalam suatu proses penyelenggaraan kegiatan pelayanan. Kepentingan orang banyak atau kepentingan umum adalah himpunan kepentingan pribadi yang telah disublimasikan dan tidak bertentangan dengan norma masyarakat serta aturan yang berlaku.</w:t>
      </w:r>
    </w:p>
    <w:p w:rsidR="00F134B6" w:rsidRPr="00DD0E81" w:rsidRDefault="00F134B6" w:rsidP="00F134B6">
      <w:pPr>
        <w:spacing w:after="0" w:line="480" w:lineRule="auto"/>
        <w:ind w:left="425" w:firstLine="720"/>
        <w:jc w:val="both"/>
        <w:rPr>
          <w:rFonts w:ascii="Times New Roman" w:eastAsia="Times New Roman" w:hAnsi="Times New Roman" w:cs="Times New Roman"/>
          <w:sz w:val="24"/>
          <w:szCs w:val="24"/>
          <w:lang w:eastAsia="id-ID"/>
        </w:rPr>
      </w:pPr>
      <w:r w:rsidRPr="00DD0E81">
        <w:rPr>
          <w:rFonts w:ascii="Times New Roman" w:eastAsia="Times New Roman" w:hAnsi="Times New Roman" w:cs="Times New Roman"/>
          <w:b/>
          <w:sz w:val="24"/>
          <w:szCs w:val="24"/>
          <w:lang w:eastAsia="id-ID"/>
        </w:rPr>
        <w:t xml:space="preserve">Kasmir </w:t>
      </w:r>
      <w:r w:rsidRPr="00BA40F9">
        <w:rPr>
          <w:rFonts w:ascii="Times New Roman" w:eastAsia="Times New Roman" w:hAnsi="Times New Roman" w:cs="Times New Roman"/>
          <w:sz w:val="24"/>
          <w:szCs w:val="24"/>
          <w:lang w:eastAsia="id-ID"/>
        </w:rPr>
        <w:t>dalam</w:t>
      </w:r>
      <w:r w:rsidRPr="00DD0E81">
        <w:rPr>
          <w:rFonts w:ascii="Times New Roman" w:eastAsia="Times New Roman" w:hAnsi="Times New Roman" w:cs="Times New Roman"/>
          <w:b/>
          <w:sz w:val="24"/>
          <w:szCs w:val="24"/>
          <w:lang w:eastAsia="id-ID"/>
        </w:rPr>
        <w:t xml:space="preserve"> Pasolong, </w:t>
      </w:r>
      <w:r>
        <w:rPr>
          <w:rFonts w:ascii="Times New Roman" w:eastAsia="Times New Roman" w:hAnsi="Times New Roman" w:cs="Times New Roman"/>
          <w:b/>
          <w:sz w:val="24"/>
          <w:szCs w:val="24"/>
          <w:lang w:eastAsia="id-ID"/>
        </w:rPr>
        <w:t>(</w:t>
      </w:r>
      <w:r w:rsidRPr="00DD0E81">
        <w:rPr>
          <w:rFonts w:ascii="Times New Roman" w:eastAsia="Times New Roman" w:hAnsi="Times New Roman" w:cs="Times New Roman"/>
          <w:b/>
          <w:sz w:val="24"/>
          <w:szCs w:val="24"/>
          <w:lang w:eastAsia="id-ID"/>
        </w:rPr>
        <w:t>2007:133)</w:t>
      </w:r>
      <w:r w:rsidRPr="00015A6F">
        <w:rPr>
          <w:rFonts w:ascii="Times New Roman" w:eastAsia="Times New Roman" w:hAnsi="Times New Roman" w:cs="Times New Roman"/>
          <w:sz w:val="24"/>
          <w:szCs w:val="24"/>
          <w:lang w:eastAsia="id-ID"/>
        </w:rPr>
        <w:t>,</w:t>
      </w:r>
      <w:r w:rsidRPr="00DD0E81">
        <w:rPr>
          <w:rFonts w:ascii="Times New Roman" w:eastAsia="Times New Roman" w:hAnsi="Times New Roman" w:cs="Times New Roman"/>
          <w:sz w:val="24"/>
          <w:szCs w:val="24"/>
          <w:lang w:eastAsia="id-ID"/>
        </w:rPr>
        <w:t xml:space="preserve"> mengatakan bahwa </w:t>
      </w:r>
      <w:r w:rsidRPr="00011DA1">
        <w:rPr>
          <w:rFonts w:ascii="Times New Roman" w:eastAsia="Times New Roman" w:hAnsi="Times New Roman" w:cs="Times New Roman"/>
          <w:sz w:val="24"/>
          <w:szCs w:val="24"/>
          <w:lang w:eastAsia="id-ID"/>
        </w:rPr>
        <w:t>pelayanan yang baik adalah kemampuan seseorang dalam memberikan pelayanan yang dapat memberikan kepuasan kepada pelanggan dengan standar yang ditentukan.</w:t>
      </w:r>
      <w:r w:rsidRPr="00DD0E81">
        <w:rPr>
          <w:rFonts w:ascii="Times New Roman" w:eastAsia="Times New Roman" w:hAnsi="Times New Roman" w:cs="Times New Roman"/>
          <w:sz w:val="24"/>
          <w:szCs w:val="24"/>
          <w:lang w:eastAsia="id-ID"/>
        </w:rPr>
        <w:t xml:space="preserve"> Sementara itu </w:t>
      </w:r>
      <w:r w:rsidRPr="0020402A">
        <w:rPr>
          <w:rFonts w:ascii="Times New Roman" w:eastAsia="Times New Roman" w:hAnsi="Times New Roman" w:cs="Times New Roman"/>
          <w:sz w:val="24"/>
          <w:szCs w:val="24"/>
          <w:lang w:eastAsia="id-ID"/>
        </w:rPr>
        <w:t>Gerson</w:t>
      </w:r>
      <w:r w:rsidR="0024268E">
        <w:rPr>
          <w:rFonts w:ascii="Times New Roman" w:eastAsia="Times New Roman" w:hAnsi="Times New Roman" w:cs="Times New Roman"/>
          <w:sz w:val="24"/>
          <w:szCs w:val="24"/>
          <w:lang w:eastAsia="id-ID"/>
        </w:rPr>
        <w:t xml:space="preserve"> </w:t>
      </w:r>
      <w:r w:rsidRPr="00BA40F9">
        <w:rPr>
          <w:rFonts w:ascii="Times New Roman" w:eastAsia="Times New Roman" w:hAnsi="Times New Roman" w:cs="Times New Roman"/>
          <w:sz w:val="24"/>
          <w:szCs w:val="24"/>
          <w:lang w:eastAsia="id-ID"/>
        </w:rPr>
        <w:t>dalam</w:t>
      </w:r>
      <w:r w:rsidR="0024268E">
        <w:rPr>
          <w:rFonts w:ascii="Times New Roman" w:eastAsia="Times New Roman" w:hAnsi="Times New Roman" w:cs="Times New Roman"/>
          <w:sz w:val="24"/>
          <w:szCs w:val="24"/>
          <w:lang w:eastAsia="id-ID"/>
        </w:rPr>
        <w:t xml:space="preserve"> </w:t>
      </w:r>
      <w:r w:rsidRPr="0020402A">
        <w:rPr>
          <w:rFonts w:ascii="Times New Roman" w:eastAsia="Times New Roman" w:hAnsi="Times New Roman" w:cs="Times New Roman"/>
          <w:sz w:val="24"/>
          <w:szCs w:val="24"/>
          <w:lang w:eastAsia="id-ID"/>
        </w:rPr>
        <w:t>Pasolong, (2007:134)</w:t>
      </w:r>
      <w:r w:rsidRPr="00DD0E81">
        <w:rPr>
          <w:rFonts w:ascii="Times New Roman" w:eastAsia="Times New Roman" w:hAnsi="Times New Roman" w:cs="Times New Roman"/>
          <w:sz w:val="24"/>
          <w:szCs w:val="24"/>
          <w:lang w:eastAsia="id-ID"/>
        </w:rPr>
        <w:t xml:space="preserve"> menyatakan</w:t>
      </w:r>
      <w:r w:rsidR="00295E84">
        <w:rPr>
          <w:rFonts w:ascii="Times New Roman" w:eastAsia="Times New Roman" w:hAnsi="Times New Roman" w:cs="Times New Roman"/>
          <w:sz w:val="24"/>
          <w:szCs w:val="24"/>
          <w:lang w:eastAsia="id-ID"/>
        </w:rPr>
        <w:t xml:space="preserve"> </w:t>
      </w:r>
      <w:r w:rsidRPr="00011DA1">
        <w:rPr>
          <w:rFonts w:ascii="Times New Roman" w:eastAsia="Times New Roman" w:hAnsi="Times New Roman" w:cs="Times New Roman"/>
          <w:sz w:val="24"/>
          <w:szCs w:val="24"/>
          <w:lang w:eastAsia="id-ID"/>
        </w:rPr>
        <w:t>pengukuran kualitas internal memang penting, tetapi semua itu tidak ada artinya jika pelanggan tidak puas dengan yang diberikan.</w:t>
      </w:r>
      <w:r w:rsidRPr="00DD0E81">
        <w:rPr>
          <w:rFonts w:ascii="Times New Roman" w:eastAsia="Times New Roman" w:hAnsi="Times New Roman" w:cs="Times New Roman"/>
          <w:sz w:val="24"/>
          <w:szCs w:val="24"/>
          <w:lang w:eastAsia="id-ID"/>
        </w:rPr>
        <w:t xml:space="preserve"> Untuk membuat </w:t>
      </w:r>
      <w:r w:rsidRPr="00DD0E81">
        <w:rPr>
          <w:rFonts w:ascii="Times New Roman" w:eastAsia="Times New Roman" w:hAnsi="Times New Roman" w:cs="Times New Roman"/>
          <w:sz w:val="24"/>
          <w:szCs w:val="24"/>
          <w:lang w:eastAsia="id-ID"/>
        </w:rPr>
        <w:lastRenderedPageBreak/>
        <w:t>pengukuran kualitas lebih berarti dan sesuai, “tanyakan” kepada pelanggan apa yang mereka inginkan, yang bisa memuaskan mereka.</w:t>
      </w:r>
    </w:p>
    <w:p w:rsidR="00F134B6" w:rsidRDefault="00F134B6" w:rsidP="00F134B6">
      <w:pPr>
        <w:spacing w:after="0" w:line="480" w:lineRule="auto"/>
        <w:ind w:left="425" w:firstLine="720"/>
        <w:jc w:val="both"/>
        <w:rPr>
          <w:rFonts w:ascii="Times New Roman" w:eastAsia="Times New Roman" w:hAnsi="Times New Roman" w:cs="Times New Roman"/>
          <w:sz w:val="24"/>
          <w:szCs w:val="24"/>
          <w:lang w:eastAsia="id-ID"/>
        </w:rPr>
      </w:pPr>
      <w:r w:rsidRPr="00DD0E81">
        <w:rPr>
          <w:rFonts w:ascii="Times New Roman" w:eastAsia="Times New Roman" w:hAnsi="Times New Roman" w:cs="Times New Roman"/>
          <w:sz w:val="24"/>
          <w:szCs w:val="24"/>
          <w:lang w:eastAsia="id-ID"/>
        </w:rPr>
        <w:t>Pendapat tersebut dapat diartikan bahwa kedua sudut pandang tentang pelayanan itu penting, karena bagaimanapun pelayanan internal  adalah langkah awal dilakukannya suatu pelayanan. Akan tetapi pelayanan tersebut harus sesuai dengan keinginan pelanggan yang dilayani. Artinya bagaimanapun upaya untuk memperbaiki kinerja internal harus mengarah/merujuk pada apa yang diinginkan pelanggan (eksternal). Kalau tidak demikian, bagaimanapun performa suatu organisasi tetapi kalau tidak sesuai dengan keinginan pelanggan atau tidak memuaskan, citra kinerja organisasi tersebut</w:t>
      </w:r>
      <w:r>
        <w:rPr>
          <w:rFonts w:ascii="Times New Roman" w:eastAsia="Times New Roman" w:hAnsi="Times New Roman" w:cs="Times New Roman"/>
          <w:sz w:val="24"/>
          <w:szCs w:val="24"/>
          <w:lang w:eastAsia="id-ID"/>
        </w:rPr>
        <w:t xml:space="preserve"> akan dinilai tetap tidak bagus.                              </w:t>
      </w:r>
    </w:p>
    <w:p w:rsidR="00F134B6" w:rsidRDefault="00F134B6" w:rsidP="00F134B6">
      <w:pPr>
        <w:spacing w:after="0" w:line="480" w:lineRule="auto"/>
        <w:ind w:left="425" w:firstLine="720"/>
        <w:jc w:val="both"/>
        <w:rPr>
          <w:rFonts w:ascii="Times New Roman" w:eastAsia="Times New Roman" w:hAnsi="Times New Roman" w:cs="Times New Roman"/>
          <w:sz w:val="24"/>
          <w:szCs w:val="24"/>
          <w:lang w:eastAsia="id-ID"/>
        </w:rPr>
      </w:pPr>
      <w:r w:rsidRPr="00DD0E81">
        <w:rPr>
          <w:rFonts w:ascii="Times New Roman" w:eastAsia="Times New Roman" w:hAnsi="Times New Roman" w:cs="Times New Roman"/>
          <w:sz w:val="24"/>
          <w:szCs w:val="24"/>
          <w:lang w:eastAsia="id-ID"/>
        </w:rPr>
        <w:t xml:space="preserve">Pendapat lain mengenai </w:t>
      </w:r>
      <w:r w:rsidRPr="00DD0E81">
        <w:rPr>
          <w:rFonts w:ascii="Times New Roman" w:eastAsia="Times New Roman" w:hAnsi="Times New Roman" w:cs="Times New Roman"/>
          <w:bCs/>
          <w:sz w:val="24"/>
          <w:szCs w:val="24"/>
          <w:lang w:eastAsia="id-ID"/>
        </w:rPr>
        <w:t>definisi</w:t>
      </w:r>
      <w:r w:rsidRPr="00DD0E81">
        <w:rPr>
          <w:rFonts w:ascii="Times New Roman" w:eastAsia="Times New Roman" w:hAnsi="Times New Roman" w:cs="Times New Roman"/>
          <w:sz w:val="24"/>
          <w:szCs w:val="24"/>
          <w:lang w:eastAsia="id-ID"/>
        </w:rPr>
        <w:t xml:space="preserve"> pelayanan publik dikemukakan oleh </w:t>
      </w:r>
      <w:r w:rsidRPr="0020402A">
        <w:rPr>
          <w:rFonts w:ascii="Times New Roman" w:eastAsia="Times New Roman" w:hAnsi="Times New Roman" w:cs="Times New Roman"/>
          <w:sz w:val="24"/>
          <w:szCs w:val="24"/>
          <w:lang w:eastAsia="id-ID"/>
        </w:rPr>
        <w:t>Saefullah (1995 : 5)</w:t>
      </w:r>
      <w:r w:rsidRPr="00DD0E81">
        <w:rPr>
          <w:rFonts w:ascii="Times New Roman" w:eastAsia="Times New Roman" w:hAnsi="Times New Roman" w:cs="Times New Roman"/>
          <w:sz w:val="24"/>
          <w:szCs w:val="24"/>
          <w:lang w:eastAsia="id-ID"/>
        </w:rPr>
        <w:t xml:space="preserve"> yang berpendapat bahwa </w:t>
      </w:r>
      <w:r w:rsidRPr="00011DA1">
        <w:rPr>
          <w:rFonts w:ascii="Times New Roman" w:eastAsia="Times New Roman" w:hAnsi="Times New Roman" w:cs="Times New Roman"/>
          <w:sz w:val="24"/>
          <w:szCs w:val="24"/>
          <w:lang w:eastAsia="id-ID"/>
        </w:rPr>
        <w:t>pelayanan umum (</w:t>
      </w:r>
      <w:r w:rsidRPr="00011DA1">
        <w:rPr>
          <w:rFonts w:ascii="Times New Roman" w:eastAsia="Times New Roman" w:hAnsi="Times New Roman" w:cs="Times New Roman"/>
          <w:i/>
          <w:iCs/>
          <w:sz w:val="24"/>
          <w:szCs w:val="24"/>
          <w:lang w:eastAsia="id-ID"/>
        </w:rPr>
        <w:t>public service</w:t>
      </w:r>
      <w:r w:rsidRPr="00011DA1">
        <w:rPr>
          <w:rFonts w:ascii="Times New Roman" w:eastAsia="Times New Roman" w:hAnsi="Times New Roman" w:cs="Times New Roman"/>
          <w:sz w:val="24"/>
          <w:szCs w:val="24"/>
          <w:lang w:eastAsia="id-ID"/>
        </w:rPr>
        <w:t>) merupakan pelayanan yang diberikan pada masyarakat umum yang menjadi warga negara atau yang secara sah menjadi penduduk yang bersangkutan</w:t>
      </w:r>
      <w:r>
        <w:rPr>
          <w:rFonts w:ascii="Times New Roman" w:eastAsia="Times New Roman" w:hAnsi="Times New Roman" w:cs="Times New Roman"/>
          <w:sz w:val="24"/>
          <w:szCs w:val="24"/>
          <w:lang w:eastAsia="id-ID"/>
        </w:rPr>
        <w:t>.</w:t>
      </w:r>
    </w:p>
    <w:p w:rsidR="00F134B6" w:rsidRPr="00DD0E81" w:rsidRDefault="00F134B6" w:rsidP="00F134B6">
      <w:pPr>
        <w:spacing w:after="0" w:line="480" w:lineRule="auto"/>
        <w:ind w:left="425" w:firstLine="720"/>
        <w:jc w:val="both"/>
        <w:rPr>
          <w:rFonts w:ascii="Times New Roman" w:eastAsia="Times New Roman" w:hAnsi="Times New Roman" w:cs="Times New Roman"/>
          <w:sz w:val="24"/>
          <w:szCs w:val="24"/>
          <w:lang w:eastAsia="id-ID"/>
        </w:rPr>
      </w:pPr>
      <w:r w:rsidRPr="00DD0E81">
        <w:rPr>
          <w:rFonts w:ascii="Times New Roman" w:eastAsia="Times New Roman" w:hAnsi="Times New Roman" w:cs="Times New Roman"/>
          <w:sz w:val="24"/>
          <w:szCs w:val="24"/>
          <w:lang w:eastAsia="id-ID"/>
        </w:rPr>
        <w:t>Pengertian y</w:t>
      </w:r>
      <w:r>
        <w:rPr>
          <w:rFonts w:ascii="Times New Roman" w:eastAsia="Times New Roman" w:hAnsi="Times New Roman" w:cs="Times New Roman"/>
          <w:sz w:val="24"/>
          <w:szCs w:val="24"/>
          <w:lang w:eastAsia="id-ID"/>
        </w:rPr>
        <w:t>ang diberikan oleh Saefullah tersebut</w:t>
      </w:r>
      <w:r w:rsidRPr="00DD0E81">
        <w:rPr>
          <w:rFonts w:ascii="Times New Roman" w:eastAsia="Times New Roman" w:hAnsi="Times New Roman" w:cs="Times New Roman"/>
          <w:sz w:val="24"/>
          <w:szCs w:val="24"/>
          <w:lang w:eastAsia="id-ID"/>
        </w:rPr>
        <w:t xml:space="preserve"> menegaskan bahwa pada dasarnya pelayanan publik merupakan sebuah proses interaksi antara pihak yang memberi pelayanan (pemerintah) dengan pihak yang diberi pelayanan (masyarakat).</w:t>
      </w:r>
    </w:p>
    <w:p w:rsidR="00F134B6" w:rsidRPr="00DD0E81" w:rsidRDefault="00F134B6" w:rsidP="00F134B6">
      <w:pPr>
        <w:spacing w:after="0" w:line="480" w:lineRule="auto"/>
        <w:ind w:left="425" w:firstLine="720"/>
        <w:jc w:val="both"/>
        <w:rPr>
          <w:rFonts w:ascii="Times New Roman" w:eastAsia="Times New Roman" w:hAnsi="Times New Roman" w:cs="Times New Roman"/>
          <w:sz w:val="24"/>
          <w:szCs w:val="24"/>
          <w:lang w:eastAsia="id-ID"/>
        </w:rPr>
      </w:pPr>
      <w:r w:rsidRPr="00DD0E81">
        <w:rPr>
          <w:rFonts w:ascii="Times New Roman" w:eastAsia="Times New Roman" w:hAnsi="Times New Roman" w:cs="Times New Roman"/>
          <w:sz w:val="24"/>
          <w:szCs w:val="24"/>
          <w:lang w:eastAsia="id-ID"/>
        </w:rPr>
        <w:t xml:space="preserve">Pelayanan publik pada hakekatnya adalah pelayanan kepada diberikan kepada masyarakat. Pelayanan tidaklah diadakan untuk melayani dirinya sendiri, tetapi untuk melayani masyarakat serta menciptakan kondisi yang </w:t>
      </w:r>
      <w:r w:rsidRPr="00DD0E81">
        <w:rPr>
          <w:rFonts w:ascii="Times New Roman" w:eastAsia="Times New Roman" w:hAnsi="Times New Roman" w:cs="Times New Roman"/>
          <w:sz w:val="24"/>
          <w:szCs w:val="24"/>
          <w:lang w:eastAsia="id-ID"/>
        </w:rPr>
        <w:lastRenderedPageBreak/>
        <w:t>memungkinkan setiap anggota masyarakat mengembangkan kemampuan dan kreativitasn</w:t>
      </w:r>
      <w:r>
        <w:rPr>
          <w:rFonts w:ascii="Times New Roman" w:eastAsia="Times New Roman" w:hAnsi="Times New Roman" w:cs="Times New Roman"/>
          <w:sz w:val="24"/>
          <w:szCs w:val="24"/>
          <w:lang w:eastAsia="id-ID"/>
        </w:rPr>
        <w:t xml:space="preserve">ya demi mencapai tujuan bersama. </w:t>
      </w:r>
      <w:r w:rsidRPr="00DD0E81">
        <w:rPr>
          <w:rFonts w:ascii="Times New Roman" w:eastAsia="Times New Roman" w:hAnsi="Times New Roman" w:cs="Times New Roman"/>
          <w:sz w:val="24"/>
          <w:szCs w:val="24"/>
          <w:lang w:eastAsia="id-ID"/>
        </w:rPr>
        <w:t>Karenanya birokrasi publik berkewajiban dan bertanggung jawab untuk memberikan layanan baik dan professional dan dengan adanya tujuan dari suatu program yang dilaksanakan maka pencapaian terhadap pelayanan kepada masyarakat dapat terlaksana dengan baik dan dengan pengawasan dari masyarakat.</w:t>
      </w:r>
    </w:p>
    <w:p w:rsidR="00704E5C" w:rsidRDefault="00F134B6" w:rsidP="00A65C86">
      <w:pPr>
        <w:spacing w:after="0" w:line="480" w:lineRule="auto"/>
        <w:ind w:left="425" w:firstLine="720"/>
        <w:jc w:val="both"/>
        <w:rPr>
          <w:rFonts w:ascii="Times New Roman" w:eastAsia="Times New Roman" w:hAnsi="Times New Roman" w:cs="Times New Roman"/>
          <w:sz w:val="24"/>
          <w:szCs w:val="24"/>
          <w:lang w:eastAsia="id-ID"/>
        </w:rPr>
      </w:pPr>
      <w:r w:rsidRPr="00127BA9">
        <w:rPr>
          <w:rFonts w:ascii="Times New Roman" w:eastAsia="Times New Roman" w:hAnsi="Times New Roman" w:cs="Times New Roman"/>
          <w:sz w:val="24"/>
          <w:szCs w:val="24"/>
          <w:lang w:eastAsia="id-ID"/>
        </w:rPr>
        <w:t>Thery (dalam Thoha, 2002)</w:t>
      </w:r>
      <w:r w:rsidRPr="00DD0E81">
        <w:rPr>
          <w:rFonts w:ascii="Times New Roman" w:eastAsia="Times New Roman" w:hAnsi="Times New Roman" w:cs="Times New Roman"/>
          <w:sz w:val="24"/>
          <w:szCs w:val="24"/>
          <w:lang w:eastAsia="id-ID"/>
        </w:rPr>
        <w:t xml:space="preserve"> menjelaskan bahwa lima unsur pelayanan yang memuaskan adalah : </w:t>
      </w:r>
      <w:r>
        <w:rPr>
          <w:rFonts w:ascii="Times New Roman" w:eastAsia="Times New Roman" w:hAnsi="Times New Roman" w:cs="Times New Roman"/>
          <w:sz w:val="24"/>
          <w:szCs w:val="24"/>
          <w:lang w:eastAsia="id-ID"/>
        </w:rPr>
        <w:t>M</w:t>
      </w:r>
      <w:r w:rsidRPr="00EE1E13">
        <w:rPr>
          <w:rFonts w:ascii="Times New Roman" w:eastAsia="Times New Roman" w:hAnsi="Times New Roman" w:cs="Times New Roman"/>
          <w:sz w:val="24"/>
          <w:szCs w:val="24"/>
          <w:lang w:eastAsia="id-ID"/>
        </w:rPr>
        <w:t xml:space="preserve">erata dan sama, diberikan tepat pada waktunya, memenuhi jumlah yang dibutuhkan, berkesinambungan, dan selalu meningkatkan </w:t>
      </w:r>
      <w:r w:rsidRPr="00EE1E13">
        <w:rPr>
          <w:rFonts w:ascii="Times New Roman" w:eastAsia="Times New Roman" w:hAnsi="Times New Roman" w:cs="Times New Roman"/>
          <w:bCs/>
          <w:sz w:val="24"/>
          <w:szCs w:val="24"/>
          <w:lang w:eastAsia="id-ID"/>
        </w:rPr>
        <w:t>kualitas</w:t>
      </w:r>
      <w:r w:rsidRPr="00EE1E13">
        <w:rPr>
          <w:rFonts w:ascii="Times New Roman" w:eastAsia="Times New Roman" w:hAnsi="Times New Roman" w:cs="Times New Roman"/>
          <w:sz w:val="24"/>
          <w:szCs w:val="24"/>
          <w:lang w:eastAsia="id-ID"/>
        </w:rPr>
        <w:t xml:space="preserve"> serta pelayanan (</w:t>
      </w:r>
      <w:r w:rsidRPr="00EE1E13">
        <w:rPr>
          <w:rFonts w:ascii="Times New Roman" w:eastAsia="Times New Roman" w:hAnsi="Times New Roman" w:cs="Times New Roman"/>
          <w:i/>
          <w:iCs/>
          <w:sz w:val="24"/>
          <w:szCs w:val="24"/>
          <w:lang w:eastAsia="id-ID"/>
        </w:rPr>
        <w:t>progressive service</w:t>
      </w:r>
      <w:r w:rsidRPr="00EE1E13">
        <w:rPr>
          <w:rFonts w:ascii="Times New Roman" w:eastAsia="Times New Roman" w:hAnsi="Times New Roman" w:cs="Times New Roman"/>
          <w:sz w:val="24"/>
          <w:szCs w:val="24"/>
          <w:lang w:eastAsia="id-ID"/>
        </w:rPr>
        <w:t xml:space="preserve">). </w:t>
      </w:r>
      <w:r w:rsidRPr="00DD0E81">
        <w:rPr>
          <w:rFonts w:ascii="Times New Roman" w:eastAsia="Times New Roman" w:hAnsi="Times New Roman" w:cs="Times New Roman"/>
          <w:sz w:val="24"/>
          <w:szCs w:val="24"/>
          <w:lang w:eastAsia="id-ID"/>
        </w:rPr>
        <w:t>Setiap orang mengharapkan pelayanan yang unggul yaitu sikap atau cara pegawai dalam melayani pelanggan secara memuaskan.</w:t>
      </w:r>
    </w:p>
    <w:p w:rsidR="00434E87" w:rsidRDefault="00434E87" w:rsidP="00A65C86">
      <w:pPr>
        <w:spacing w:after="0" w:line="480" w:lineRule="auto"/>
        <w:ind w:left="425" w:firstLine="720"/>
        <w:jc w:val="both"/>
        <w:rPr>
          <w:rFonts w:ascii="Times New Roman" w:eastAsia="Times New Roman" w:hAnsi="Times New Roman" w:cs="Times New Roman"/>
          <w:sz w:val="24"/>
          <w:szCs w:val="24"/>
          <w:lang w:eastAsia="id-ID"/>
        </w:rPr>
      </w:pPr>
    </w:p>
    <w:p w:rsidR="00847265" w:rsidRPr="001C00B9" w:rsidRDefault="00847265" w:rsidP="00474618">
      <w:pPr>
        <w:pStyle w:val="ListParagraph"/>
        <w:numPr>
          <w:ilvl w:val="1"/>
          <w:numId w:val="43"/>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Pengertian Pelayanan Kesehatan</w:t>
      </w:r>
    </w:p>
    <w:p w:rsidR="00847265" w:rsidRPr="00FE0883" w:rsidRDefault="00847265" w:rsidP="00847265">
      <w:pPr>
        <w:pStyle w:val="ListParagraph"/>
        <w:spacing w:line="480" w:lineRule="auto"/>
        <w:ind w:left="426" w:firstLine="708"/>
        <w:jc w:val="both"/>
        <w:rPr>
          <w:rFonts w:ascii="Times New Roman" w:hAnsi="Times New Roman" w:cs="Times New Roman"/>
          <w:sz w:val="24"/>
          <w:szCs w:val="24"/>
        </w:rPr>
      </w:pPr>
      <w:r w:rsidRPr="00847D83">
        <w:rPr>
          <w:rFonts w:ascii="Times New Roman" w:hAnsi="Times New Roman" w:cs="Times New Roman"/>
          <w:b/>
          <w:sz w:val="24"/>
          <w:szCs w:val="24"/>
        </w:rPr>
        <w:t>Levey dan Loomba (1974)</w:t>
      </w:r>
      <w:r>
        <w:rPr>
          <w:rFonts w:ascii="Times New Roman" w:hAnsi="Times New Roman" w:cs="Times New Roman"/>
          <w:sz w:val="24"/>
          <w:szCs w:val="24"/>
        </w:rPr>
        <w:t xml:space="preserve"> berpendapat bahwa yang dimaksud dengan pelayanan kesehatan adalah setiap upaya yang diselenggarakan sendiri atau bersama-sama dalam organisasi untuk memelihara meningkatkan kesehatan, mencegah dan menyembuhkan penyakit serta memulihkan kesakitan perseorangan, keluarga, ataupun masyarakat. </w:t>
      </w:r>
      <w:r w:rsidRPr="00847D83">
        <w:rPr>
          <w:rFonts w:ascii="Times New Roman" w:hAnsi="Times New Roman" w:cs="Times New Roman"/>
          <w:b/>
          <w:sz w:val="24"/>
          <w:szCs w:val="24"/>
        </w:rPr>
        <w:t>(Anzwar, 1996)</w:t>
      </w:r>
    </w:p>
    <w:p w:rsidR="00847265" w:rsidRDefault="00847265" w:rsidP="00847265">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Adapun mengenai jenis pelayanan kesehatan menurut </w:t>
      </w:r>
      <w:r w:rsidRPr="00474618">
        <w:rPr>
          <w:rFonts w:ascii="Times New Roman" w:hAnsi="Times New Roman" w:cs="Times New Roman"/>
          <w:sz w:val="24"/>
          <w:szCs w:val="24"/>
        </w:rPr>
        <w:t>Hodgetts</w:t>
      </w:r>
      <w:r>
        <w:rPr>
          <w:rFonts w:ascii="Times New Roman" w:hAnsi="Times New Roman" w:cs="Times New Roman"/>
          <w:sz w:val="24"/>
          <w:szCs w:val="24"/>
        </w:rPr>
        <w:t xml:space="preserve"> dan </w:t>
      </w:r>
      <w:r w:rsidRPr="00474618">
        <w:rPr>
          <w:rFonts w:ascii="Times New Roman" w:hAnsi="Times New Roman" w:cs="Times New Roman"/>
          <w:sz w:val="24"/>
          <w:szCs w:val="24"/>
        </w:rPr>
        <w:t>Cascio (1983)</w:t>
      </w:r>
      <w:r>
        <w:rPr>
          <w:rFonts w:ascii="Times New Roman" w:hAnsi="Times New Roman" w:cs="Times New Roman"/>
          <w:sz w:val="24"/>
          <w:szCs w:val="24"/>
        </w:rPr>
        <w:t xml:space="preserve"> ada 2 macam, yaitu :</w:t>
      </w:r>
    </w:p>
    <w:p w:rsidR="00847265" w:rsidRPr="00474618" w:rsidRDefault="00847265" w:rsidP="00847265">
      <w:pPr>
        <w:pStyle w:val="ListParagraph"/>
        <w:numPr>
          <w:ilvl w:val="0"/>
          <w:numId w:val="4"/>
        </w:numPr>
        <w:spacing w:line="240" w:lineRule="auto"/>
        <w:ind w:left="1134" w:hanging="425"/>
        <w:jc w:val="both"/>
        <w:rPr>
          <w:rFonts w:ascii="Times New Roman" w:hAnsi="Times New Roman" w:cs="Times New Roman"/>
          <w:sz w:val="24"/>
          <w:szCs w:val="24"/>
        </w:rPr>
      </w:pPr>
      <w:r w:rsidRPr="00474618">
        <w:rPr>
          <w:rFonts w:ascii="Times New Roman" w:hAnsi="Times New Roman" w:cs="Times New Roman"/>
          <w:sz w:val="24"/>
          <w:szCs w:val="24"/>
        </w:rPr>
        <w:t>Pelayanan Kedokteran</w:t>
      </w:r>
    </w:p>
    <w:p w:rsidR="00847265" w:rsidRPr="00404E5E" w:rsidRDefault="00847265" w:rsidP="00847265">
      <w:pPr>
        <w:pStyle w:val="ListParagraph"/>
        <w:spacing w:line="240" w:lineRule="auto"/>
        <w:ind w:left="1134"/>
        <w:jc w:val="both"/>
        <w:rPr>
          <w:rFonts w:ascii="Times New Roman" w:hAnsi="Times New Roman" w:cs="Times New Roman"/>
          <w:sz w:val="24"/>
          <w:szCs w:val="24"/>
        </w:rPr>
      </w:pPr>
      <w:r w:rsidRPr="00404E5E">
        <w:rPr>
          <w:rFonts w:ascii="Times New Roman" w:hAnsi="Times New Roman" w:cs="Times New Roman"/>
          <w:sz w:val="24"/>
          <w:szCs w:val="24"/>
        </w:rPr>
        <w:t>Pelayanan kesehatan yang termasuk dalam kelompok pelayanan kedokteran (</w:t>
      </w:r>
      <w:r w:rsidRPr="00404E5E">
        <w:rPr>
          <w:rFonts w:ascii="Times New Roman" w:hAnsi="Times New Roman" w:cs="Times New Roman"/>
          <w:i/>
          <w:sz w:val="24"/>
          <w:szCs w:val="24"/>
        </w:rPr>
        <w:t>medical service</w:t>
      </w:r>
      <w:r w:rsidRPr="00404E5E">
        <w:rPr>
          <w:rFonts w:ascii="Times New Roman" w:hAnsi="Times New Roman" w:cs="Times New Roman"/>
          <w:sz w:val="24"/>
          <w:szCs w:val="24"/>
        </w:rPr>
        <w:t>) ditandai dengan cara pengorganisasian yang bersifat sendiri (</w:t>
      </w:r>
      <w:r w:rsidRPr="00404E5E">
        <w:rPr>
          <w:rFonts w:ascii="Times New Roman" w:hAnsi="Times New Roman" w:cs="Times New Roman"/>
          <w:i/>
          <w:sz w:val="24"/>
          <w:szCs w:val="24"/>
        </w:rPr>
        <w:t>solo practice</w:t>
      </w:r>
      <w:r w:rsidRPr="00404E5E">
        <w:rPr>
          <w:rFonts w:ascii="Times New Roman" w:hAnsi="Times New Roman" w:cs="Times New Roman"/>
          <w:sz w:val="24"/>
          <w:szCs w:val="24"/>
        </w:rPr>
        <w:t xml:space="preserve">) atau secara bersama-sama dlam </w:t>
      </w:r>
      <w:r w:rsidRPr="00404E5E">
        <w:rPr>
          <w:rFonts w:ascii="Times New Roman" w:hAnsi="Times New Roman" w:cs="Times New Roman"/>
          <w:sz w:val="24"/>
          <w:szCs w:val="24"/>
        </w:rPr>
        <w:lastRenderedPageBreak/>
        <w:t>satu organisasi (</w:t>
      </w:r>
      <w:r w:rsidRPr="00404E5E">
        <w:rPr>
          <w:rFonts w:ascii="Times New Roman" w:hAnsi="Times New Roman" w:cs="Times New Roman"/>
          <w:i/>
          <w:sz w:val="24"/>
          <w:szCs w:val="24"/>
        </w:rPr>
        <w:t>institution</w:t>
      </w:r>
      <w:r w:rsidRPr="00404E5E">
        <w:rPr>
          <w:rFonts w:ascii="Times New Roman" w:hAnsi="Times New Roman" w:cs="Times New Roman"/>
          <w:sz w:val="24"/>
          <w:szCs w:val="24"/>
        </w:rPr>
        <w:t>), tujuan untuk menyembuhkan penyakit dan memulihkan kesehatan, serta sasarannya terutama untuk perseorangan dan keluarga.</w:t>
      </w:r>
    </w:p>
    <w:p w:rsidR="00847265" w:rsidRPr="00404E5E" w:rsidRDefault="00847265" w:rsidP="00847265">
      <w:pPr>
        <w:pStyle w:val="ListParagraph"/>
        <w:spacing w:line="240" w:lineRule="auto"/>
        <w:ind w:left="1134"/>
        <w:jc w:val="both"/>
        <w:rPr>
          <w:rFonts w:ascii="Times New Roman" w:hAnsi="Times New Roman" w:cs="Times New Roman"/>
          <w:sz w:val="24"/>
          <w:szCs w:val="24"/>
        </w:rPr>
      </w:pPr>
    </w:p>
    <w:p w:rsidR="00847265" w:rsidRPr="00474618" w:rsidRDefault="00847265" w:rsidP="00847265">
      <w:pPr>
        <w:pStyle w:val="ListParagraph"/>
        <w:numPr>
          <w:ilvl w:val="0"/>
          <w:numId w:val="4"/>
        </w:numPr>
        <w:spacing w:line="240" w:lineRule="auto"/>
        <w:ind w:left="1134" w:hanging="425"/>
        <w:jc w:val="both"/>
        <w:rPr>
          <w:rFonts w:ascii="Times New Roman" w:hAnsi="Times New Roman" w:cs="Times New Roman"/>
          <w:sz w:val="24"/>
          <w:szCs w:val="24"/>
        </w:rPr>
      </w:pPr>
      <w:r w:rsidRPr="00474618">
        <w:rPr>
          <w:rFonts w:ascii="Times New Roman" w:hAnsi="Times New Roman" w:cs="Times New Roman"/>
          <w:sz w:val="24"/>
          <w:szCs w:val="24"/>
        </w:rPr>
        <w:t>Pelayanan Kesehatan Masyarakat</w:t>
      </w:r>
    </w:p>
    <w:p w:rsidR="00847265" w:rsidRDefault="00847265" w:rsidP="00847265">
      <w:pPr>
        <w:pStyle w:val="ListParagraph"/>
        <w:spacing w:line="240" w:lineRule="auto"/>
        <w:ind w:left="1134"/>
        <w:jc w:val="both"/>
        <w:rPr>
          <w:rFonts w:ascii="Times New Roman" w:hAnsi="Times New Roman" w:cs="Times New Roman"/>
          <w:sz w:val="24"/>
          <w:szCs w:val="24"/>
        </w:rPr>
      </w:pPr>
      <w:r w:rsidRPr="00404E5E">
        <w:rPr>
          <w:rFonts w:ascii="Times New Roman" w:hAnsi="Times New Roman" w:cs="Times New Roman"/>
          <w:sz w:val="24"/>
          <w:szCs w:val="24"/>
        </w:rPr>
        <w:t>Pelayanan kesehatan yang termasuk dalam pelayanan kesehatan masyarakat (public health service) ditandai dengan cara pengorganisasian yang umumnya secara bersama-sama dalam satu organisasi, tujuan utamanya untuk memelihara dan meningkatkan kesehatan serta mencegah penyakit, serta sasarannya terutama untuk kelompok dan masyarakat. (Azwar,1996)</w:t>
      </w:r>
    </w:p>
    <w:p w:rsidR="00474618" w:rsidRPr="00404E5E" w:rsidRDefault="00474618" w:rsidP="00847265">
      <w:pPr>
        <w:pStyle w:val="ListParagraph"/>
        <w:spacing w:line="240" w:lineRule="auto"/>
        <w:ind w:left="1134"/>
        <w:jc w:val="both"/>
        <w:rPr>
          <w:rFonts w:ascii="Times New Roman" w:hAnsi="Times New Roman" w:cs="Times New Roman"/>
          <w:sz w:val="24"/>
          <w:szCs w:val="24"/>
        </w:rPr>
      </w:pPr>
    </w:p>
    <w:p w:rsidR="00847265" w:rsidRDefault="00847265" w:rsidP="00474618">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Menurut </w:t>
      </w:r>
      <w:r w:rsidRPr="00474618">
        <w:rPr>
          <w:rFonts w:ascii="Times New Roman" w:hAnsi="Times New Roman" w:cs="Times New Roman"/>
          <w:sz w:val="24"/>
          <w:szCs w:val="24"/>
        </w:rPr>
        <w:t>Azwar (1996 : 38)</w:t>
      </w:r>
      <w:r>
        <w:rPr>
          <w:rFonts w:ascii="Times New Roman" w:hAnsi="Times New Roman" w:cs="Times New Roman"/>
          <w:sz w:val="24"/>
          <w:szCs w:val="24"/>
        </w:rPr>
        <w:t xml:space="preserve"> sekalipun pelayanan kedokteran berbeda dengan pelayanan kesehatan masyarakat, namun untuk dapat disebut sebagai pelayanan kesehatan yang baik, keduanya harus memiliki berbagai persyaratan pokok.Syarat pokok yang dimaksud adalah :</w:t>
      </w:r>
    </w:p>
    <w:p w:rsidR="00847265" w:rsidRPr="00474618" w:rsidRDefault="00847265" w:rsidP="00474618">
      <w:pPr>
        <w:pStyle w:val="ListParagraph"/>
        <w:numPr>
          <w:ilvl w:val="0"/>
          <w:numId w:val="5"/>
        </w:numPr>
        <w:spacing w:line="240" w:lineRule="auto"/>
        <w:jc w:val="both"/>
        <w:rPr>
          <w:rFonts w:ascii="Times New Roman" w:hAnsi="Times New Roman" w:cs="Times New Roman"/>
          <w:sz w:val="24"/>
          <w:szCs w:val="24"/>
        </w:rPr>
      </w:pPr>
      <w:r w:rsidRPr="00474618">
        <w:rPr>
          <w:rFonts w:ascii="Times New Roman" w:hAnsi="Times New Roman" w:cs="Times New Roman"/>
          <w:sz w:val="24"/>
          <w:szCs w:val="24"/>
        </w:rPr>
        <w:t>Tersedia dan Berkesinambungan</w:t>
      </w:r>
    </w:p>
    <w:p w:rsidR="00847265" w:rsidRPr="00474618" w:rsidRDefault="00847265" w:rsidP="00474618">
      <w:pPr>
        <w:pStyle w:val="ListParagraph"/>
        <w:spacing w:line="240" w:lineRule="auto"/>
        <w:ind w:left="1494"/>
        <w:jc w:val="both"/>
        <w:rPr>
          <w:rFonts w:ascii="Times New Roman" w:hAnsi="Times New Roman" w:cs="Times New Roman"/>
          <w:sz w:val="24"/>
          <w:szCs w:val="24"/>
        </w:rPr>
      </w:pPr>
      <w:r w:rsidRPr="00474618">
        <w:rPr>
          <w:rFonts w:ascii="Times New Roman" w:hAnsi="Times New Roman" w:cs="Times New Roman"/>
          <w:sz w:val="24"/>
          <w:szCs w:val="24"/>
        </w:rPr>
        <w:t>Artinya semua jenis pelayanan kesehatan yang dibutuhkan oleh masyarakat tidak sulit ditemukan, serta keberadaannya dalam masyarakat adalah pada setiap saat yang dibutuhkan.</w:t>
      </w:r>
    </w:p>
    <w:p w:rsidR="00847265" w:rsidRPr="00474618" w:rsidRDefault="00847265" w:rsidP="00474618">
      <w:pPr>
        <w:pStyle w:val="ListParagraph"/>
        <w:numPr>
          <w:ilvl w:val="0"/>
          <w:numId w:val="5"/>
        </w:numPr>
        <w:spacing w:line="240" w:lineRule="auto"/>
        <w:jc w:val="both"/>
        <w:rPr>
          <w:rFonts w:ascii="Times New Roman" w:hAnsi="Times New Roman" w:cs="Times New Roman"/>
          <w:sz w:val="24"/>
          <w:szCs w:val="24"/>
        </w:rPr>
      </w:pPr>
      <w:r w:rsidRPr="00474618">
        <w:rPr>
          <w:rFonts w:ascii="Times New Roman" w:hAnsi="Times New Roman" w:cs="Times New Roman"/>
          <w:sz w:val="24"/>
          <w:szCs w:val="24"/>
        </w:rPr>
        <w:t>Dapat Diterima dengan Wajar</w:t>
      </w:r>
    </w:p>
    <w:p w:rsidR="00847265" w:rsidRPr="00474618" w:rsidRDefault="00847265" w:rsidP="00474618">
      <w:pPr>
        <w:pStyle w:val="ListParagraph"/>
        <w:spacing w:line="240" w:lineRule="auto"/>
        <w:ind w:left="1494"/>
        <w:jc w:val="both"/>
        <w:rPr>
          <w:rFonts w:ascii="Times New Roman" w:hAnsi="Times New Roman" w:cs="Times New Roman"/>
          <w:sz w:val="24"/>
          <w:szCs w:val="24"/>
        </w:rPr>
      </w:pPr>
      <w:r w:rsidRPr="00474618">
        <w:rPr>
          <w:rFonts w:ascii="Times New Roman" w:hAnsi="Times New Roman" w:cs="Times New Roman"/>
          <w:sz w:val="24"/>
          <w:szCs w:val="24"/>
        </w:rPr>
        <w:t>Artinya pelayanan kesehatan tersebut tidak bertentangan dengan keyakinan dan kepercayaan masyarakat. Pelayanan kesehatan yang bertentangan dengan adat istiadat, kebudayaan, keyakinan dan kepercayaan masyarakat, serta bersifat tidak wajar bukanlah suatu pelayanan kesehatan yang baik.</w:t>
      </w:r>
    </w:p>
    <w:p w:rsidR="00847265" w:rsidRPr="00474618" w:rsidRDefault="00847265" w:rsidP="00474618">
      <w:pPr>
        <w:pStyle w:val="ListParagraph"/>
        <w:numPr>
          <w:ilvl w:val="0"/>
          <w:numId w:val="5"/>
        </w:numPr>
        <w:spacing w:line="240" w:lineRule="auto"/>
        <w:jc w:val="both"/>
        <w:rPr>
          <w:rFonts w:ascii="Times New Roman" w:hAnsi="Times New Roman" w:cs="Times New Roman"/>
          <w:sz w:val="24"/>
          <w:szCs w:val="24"/>
        </w:rPr>
      </w:pPr>
      <w:r w:rsidRPr="00474618">
        <w:rPr>
          <w:rFonts w:ascii="Times New Roman" w:hAnsi="Times New Roman" w:cs="Times New Roman"/>
          <w:sz w:val="24"/>
          <w:szCs w:val="24"/>
        </w:rPr>
        <w:t>Mudah Dicapai</w:t>
      </w:r>
    </w:p>
    <w:p w:rsidR="00847265" w:rsidRPr="00474618" w:rsidRDefault="00847265" w:rsidP="00474618">
      <w:pPr>
        <w:pStyle w:val="ListParagraph"/>
        <w:spacing w:line="240" w:lineRule="auto"/>
        <w:ind w:left="1494"/>
        <w:jc w:val="both"/>
        <w:rPr>
          <w:rFonts w:ascii="Times New Roman" w:hAnsi="Times New Roman" w:cs="Times New Roman"/>
          <w:sz w:val="24"/>
          <w:szCs w:val="24"/>
        </w:rPr>
      </w:pPr>
      <w:r w:rsidRPr="00474618">
        <w:rPr>
          <w:rFonts w:ascii="Times New Roman" w:hAnsi="Times New Roman" w:cs="Times New Roman"/>
          <w:sz w:val="24"/>
          <w:szCs w:val="24"/>
        </w:rPr>
        <w:t>Pengertian ketercapaian yang dimaksud disini terutama dari sudut lokasi. Dengan demikian untuk dapat mewujudkan pelayanan kesehatan yang baik, maka pengaturan distribusi secara kesehatan menjadi sangat penting. Pelayanan kesehatan yang terlalu terkonstrasi didaerah perkotaan saja, sementara itu tidak ditemukan didaerah pedesaan, bukanlah pelayanan kesehatan yang baik.</w:t>
      </w:r>
    </w:p>
    <w:p w:rsidR="00847265" w:rsidRPr="00474618" w:rsidRDefault="00847265" w:rsidP="00474618">
      <w:pPr>
        <w:pStyle w:val="ListParagraph"/>
        <w:numPr>
          <w:ilvl w:val="0"/>
          <w:numId w:val="5"/>
        </w:numPr>
        <w:spacing w:line="240" w:lineRule="auto"/>
        <w:jc w:val="both"/>
        <w:rPr>
          <w:rFonts w:ascii="Times New Roman" w:hAnsi="Times New Roman" w:cs="Times New Roman"/>
          <w:sz w:val="24"/>
          <w:szCs w:val="24"/>
        </w:rPr>
      </w:pPr>
      <w:r w:rsidRPr="00474618">
        <w:rPr>
          <w:rFonts w:ascii="Times New Roman" w:hAnsi="Times New Roman" w:cs="Times New Roman"/>
          <w:sz w:val="24"/>
          <w:szCs w:val="24"/>
        </w:rPr>
        <w:t>Mudah Dijangkau</w:t>
      </w:r>
    </w:p>
    <w:p w:rsidR="00847265" w:rsidRDefault="00847265" w:rsidP="00474618">
      <w:pPr>
        <w:pStyle w:val="ListParagraph"/>
        <w:spacing w:line="240" w:lineRule="auto"/>
        <w:ind w:left="1494"/>
        <w:jc w:val="both"/>
        <w:rPr>
          <w:rFonts w:ascii="Times New Roman" w:hAnsi="Times New Roman" w:cs="Times New Roman"/>
          <w:sz w:val="24"/>
          <w:szCs w:val="24"/>
        </w:rPr>
      </w:pPr>
      <w:r w:rsidRPr="00474618">
        <w:rPr>
          <w:rFonts w:ascii="Times New Roman" w:hAnsi="Times New Roman" w:cs="Times New Roman"/>
          <w:sz w:val="24"/>
          <w:szCs w:val="24"/>
        </w:rPr>
        <w:t>Pengertian keterjangkauan yang dimaksudkan disini terutama dari sudut biaya. Untuk dapat mewujudkan keadaan yang seperti harus dapat diupayakan biaya pelayanan kesehatan tersebut dengan kemampuan ekonomi masyarakat. Pelayanan kesehatan yang mahal dan karena itu hanya mungkin dinikmati oleh sebagian kecil masyarakat saja, bukanlah pelayanan kesehatan yang baik.</w:t>
      </w:r>
    </w:p>
    <w:p w:rsidR="006F0AF8" w:rsidRDefault="006F0AF8" w:rsidP="00474618">
      <w:pPr>
        <w:pStyle w:val="ListParagraph"/>
        <w:spacing w:line="240" w:lineRule="auto"/>
        <w:ind w:left="1494"/>
        <w:jc w:val="both"/>
        <w:rPr>
          <w:rFonts w:ascii="Times New Roman" w:hAnsi="Times New Roman" w:cs="Times New Roman"/>
          <w:sz w:val="24"/>
          <w:szCs w:val="24"/>
        </w:rPr>
      </w:pPr>
    </w:p>
    <w:p w:rsidR="006F0AF8" w:rsidRPr="00474618" w:rsidRDefault="006F0AF8" w:rsidP="00474618">
      <w:pPr>
        <w:pStyle w:val="ListParagraph"/>
        <w:spacing w:line="240" w:lineRule="auto"/>
        <w:ind w:left="1494"/>
        <w:jc w:val="both"/>
        <w:rPr>
          <w:rFonts w:ascii="Times New Roman" w:hAnsi="Times New Roman" w:cs="Times New Roman"/>
          <w:sz w:val="24"/>
          <w:szCs w:val="24"/>
        </w:rPr>
      </w:pPr>
    </w:p>
    <w:p w:rsidR="00847265" w:rsidRPr="00474618" w:rsidRDefault="00847265" w:rsidP="00474618">
      <w:pPr>
        <w:pStyle w:val="ListParagraph"/>
        <w:numPr>
          <w:ilvl w:val="0"/>
          <w:numId w:val="5"/>
        </w:numPr>
        <w:spacing w:line="240" w:lineRule="auto"/>
        <w:jc w:val="both"/>
        <w:rPr>
          <w:rFonts w:ascii="Times New Roman" w:hAnsi="Times New Roman" w:cs="Times New Roman"/>
          <w:sz w:val="24"/>
          <w:szCs w:val="24"/>
        </w:rPr>
      </w:pPr>
      <w:r w:rsidRPr="00474618">
        <w:rPr>
          <w:rFonts w:ascii="Times New Roman" w:hAnsi="Times New Roman" w:cs="Times New Roman"/>
          <w:sz w:val="24"/>
          <w:szCs w:val="24"/>
        </w:rPr>
        <w:t>Bermutu</w:t>
      </w:r>
    </w:p>
    <w:p w:rsidR="00847265" w:rsidRPr="00474618" w:rsidRDefault="00847265" w:rsidP="00474618">
      <w:pPr>
        <w:pStyle w:val="ListParagraph"/>
        <w:spacing w:line="240" w:lineRule="auto"/>
        <w:ind w:left="1494"/>
        <w:jc w:val="both"/>
        <w:rPr>
          <w:rFonts w:ascii="Times New Roman" w:hAnsi="Times New Roman" w:cs="Times New Roman"/>
          <w:sz w:val="24"/>
          <w:szCs w:val="24"/>
        </w:rPr>
      </w:pPr>
      <w:r w:rsidRPr="00474618">
        <w:rPr>
          <w:rFonts w:ascii="Times New Roman" w:hAnsi="Times New Roman" w:cs="Times New Roman"/>
          <w:sz w:val="24"/>
          <w:szCs w:val="24"/>
        </w:rPr>
        <w:t>Pengertian mutu yang dimaksudkan disini adalah menunjukkan pada tingkat kesempurnaan pelayanan kesehatan yang diselenggarakan. Yang disatu pihak dapat memuaskan para pemakai jasa pelayanan, dan di pihak lain tata cara penyelenggaraan sesuai dengan kode etik serta standar yang telah diciptakan.</w:t>
      </w:r>
    </w:p>
    <w:p w:rsidR="00847265" w:rsidRPr="00474618" w:rsidRDefault="00847265" w:rsidP="00474618">
      <w:pPr>
        <w:pStyle w:val="ListParagraph"/>
        <w:spacing w:line="240" w:lineRule="auto"/>
        <w:ind w:left="1494"/>
        <w:jc w:val="both"/>
        <w:rPr>
          <w:rFonts w:ascii="Times New Roman" w:hAnsi="Times New Roman" w:cs="Times New Roman"/>
          <w:sz w:val="24"/>
          <w:szCs w:val="24"/>
        </w:rPr>
      </w:pPr>
    </w:p>
    <w:p w:rsidR="00847265" w:rsidRDefault="00847265" w:rsidP="00847265">
      <w:pPr>
        <w:pStyle w:val="ListParagraph"/>
        <w:spacing w:line="240" w:lineRule="auto"/>
        <w:ind w:left="1494"/>
        <w:jc w:val="both"/>
        <w:rPr>
          <w:rFonts w:ascii="Times New Roman" w:hAnsi="Times New Roman" w:cs="Times New Roman"/>
          <w:b/>
          <w:sz w:val="24"/>
          <w:szCs w:val="24"/>
        </w:rPr>
      </w:pPr>
    </w:p>
    <w:p w:rsidR="00847265" w:rsidRDefault="00847265" w:rsidP="00847265">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Adapun strategi pelayanan yang digunakan oleh rumah sakit-rumah sakit di Indonesia dalam rangka memberikan pelayanan menuju kualitas pelayanan yang baik, dikeluarkan oleh Departemen Kesehatan, yaitu:</w:t>
      </w:r>
    </w:p>
    <w:p w:rsidR="00847265" w:rsidRPr="00434E87" w:rsidRDefault="00847265" w:rsidP="00847265">
      <w:pPr>
        <w:pStyle w:val="ListParagraph"/>
        <w:numPr>
          <w:ilvl w:val="0"/>
          <w:numId w:val="6"/>
        </w:numPr>
        <w:spacing w:line="240" w:lineRule="auto"/>
        <w:jc w:val="both"/>
        <w:rPr>
          <w:rFonts w:ascii="Times New Roman" w:hAnsi="Times New Roman" w:cs="Times New Roman"/>
          <w:sz w:val="24"/>
          <w:szCs w:val="24"/>
        </w:rPr>
      </w:pPr>
      <w:r w:rsidRPr="00434E87">
        <w:rPr>
          <w:rFonts w:ascii="Times New Roman" w:hAnsi="Times New Roman" w:cs="Times New Roman"/>
          <w:sz w:val="24"/>
          <w:szCs w:val="24"/>
        </w:rPr>
        <w:t>Penyusunan dan sosialisasi standar/pedoman/regulasi pelayanan.</w:t>
      </w:r>
    </w:p>
    <w:p w:rsidR="00847265" w:rsidRPr="00434E87" w:rsidRDefault="00847265" w:rsidP="00847265">
      <w:pPr>
        <w:pStyle w:val="ListParagraph"/>
        <w:numPr>
          <w:ilvl w:val="0"/>
          <w:numId w:val="6"/>
        </w:numPr>
        <w:spacing w:line="240" w:lineRule="auto"/>
        <w:jc w:val="both"/>
        <w:rPr>
          <w:rFonts w:ascii="Times New Roman" w:hAnsi="Times New Roman" w:cs="Times New Roman"/>
          <w:sz w:val="24"/>
          <w:szCs w:val="24"/>
        </w:rPr>
      </w:pPr>
      <w:r w:rsidRPr="00434E87">
        <w:rPr>
          <w:rFonts w:ascii="Times New Roman" w:hAnsi="Times New Roman" w:cs="Times New Roman"/>
          <w:sz w:val="24"/>
          <w:szCs w:val="24"/>
        </w:rPr>
        <w:t>Peningkatan dan bimbingan teknis.</w:t>
      </w:r>
    </w:p>
    <w:p w:rsidR="00847265" w:rsidRPr="00434E87" w:rsidRDefault="00847265" w:rsidP="00847265">
      <w:pPr>
        <w:pStyle w:val="ListParagraph"/>
        <w:numPr>
          <w:ilvl w:val="0"/>
          <w:numId w:val="6"/>
        </w:numPr>
        <w:spacing w:line="240" w:lineRule="auto"/>
        <w:jc w:val="both"/>
        <w:rPr>
          <w:rFonts w:ascii="Times New Roman" w:hAnsi="Times New Roman" w:cs="Times New Roman"/>
          <w:sz w:val="24"/>
          <w:szCs w:val="24"/>
        </w:rPr>
      </w:pPr>
      <w:r w:rsidRPr="00434E87">
        <w:rPr>
          <w:rFonts w:ascii="Times New Roman" w:hAnsi="Times New Roman" w:cs="Times New Roman"/>
          <w:sz w:val="24"/>
          <w:szCs w:val="24"/>
        </w:rPr>
        <w:t>Pengembangan model pelayanan keperawatan.</w:t>
      </w:r>
    </w:p>
    <w:p w:rsidR="00847265" w:rsidRPr="00434E87" w:rsidRDefault="00847265" w:rsidP="00847265">
      <w:pPr>
        <w:pStyle w:val="ListParagraph"/>
        <w:numPr>
          <w:ilvl w:val="0"/>
          <w:numId w:val="6"/>
        </w:numPr>
        <w:spacing w:line="240" w:lineRule="auto"/>
        <w:jc w:val="both"/>
        <w:rPr>
          <w:rFonts w:ascii="Times New Roman" w:hAnsi="Times New Roman" w:cs="Times New Roman"/>
          <w:sz w:val="24"/>
          <w:szCs w:val="24"/>
        </w:rPr>
      </w:pPr>
      <w:r w:rsidRPr="00434E87">
        <w:rPr>
          <w:rFonts w:ascii="Times New Roman" w:hAnsi="Times New Roman" w:cs="Times New Roman"/>
          <w:sz w:val="24"/>
          <w:szCs w:val="24"/>
        </w:rPr>
        <w:t>Koordinasi dengan unit terkait.</w:t>
      </w:r>
    </w:p>
    <w:p w:rsidR="00847265" w:rsidRPr="00434E87" w:rsidRDefault="00847265" w:rsidP="00847265">
      <w:pPr>
        <w:pStyle w:val="ListParagraph"/>
        <w:numPr>
          <w:ilvl w:val="0"/>
          <w:numId w:val="6"/>
        </w:numPr>
        <w:spacing w:line="240" w:lineRule="auto"/>
        <w:jc w:val="both"/>
        <w:rPr>
          <w:rFonts w:ascii="Times New Roman" w:hAnsi="Times New Roman" w:cs="Times New Roman"/>
          <w:sz w:val="24"/>
          <w:szCs w:val="24"/>
        </w:rPr>
      </w:pPr>
      <w:r w:rsidRPr="00434E87">
        <w:rPr>
          <w:rFonts w:ascii="Times New Roman" w:hAnsi="Times New Roman" w:cs="Times New Roman"/>
          <w:sz w:val="24"/>
          <w:szCs w:val="24"/>
        </w:rPr>
        <w:t>Monitor dan evaluasi.</w:t>
      </w:r>
    </w:p>
    <w:p w:rsidR="00847265" w:rsidRPr="00434E87" w:rsidRDefault="00847265" w:rsidP="00847265">
      <w:pPr>
        <w:pStyle w:val="ListParagraph"/>
        <w:numPr>
          <w:ilvl w:val="0"/>
          <w:numId w:val="6"/>
        </w:numPr>
        <w:spacing w:line="240" w:lineRule="auto"/>
        <w:jc w:val="both"/>
        <w:rPr>
          <w:rFonts w:ascii="Times New Roman" w:hAnsi="Times New Roman" w:cs="Times New Roman"/>
          <w:sz w:val="24"/>
          <w:szCs w:val="24"/>
        </w:rPr>
      </w:pPr>
      <w:r w:rsidRPr="00434E87">
        <w:rPr>
          <w:rFonts w:ascii="Times New Roman" w:hAnsi="Times New Roman" w:cs="Times New Roman"/>
          <w:sz w:val="24"/>
          <w:szCs w:val="24"/>
        </w:rPr>
        <w:t>Peningkatan sumber daya keperawatan.</w:t>
      </w:r>
    </w:p>
    <w:p w:rsidR="00847265" w:rsidRPr="00434E87" w:rsidRDefault="00847265" w:rsidP="00847265">
      <w:pPr>
        <w:pStyle w:val="ListParagraph"/>
        <w:numPr>
          <w:ilvl w:val="0"/>
          <w:numId w:val="6"/>
        </w:numPr>
        <w:spacing w:line="240" w:lineRule="auto"/>
        <w:jc w:val="both"/>
        <w:rPr>
          <w:rFonts w:ascii="Times New Roman" w:hAnsi="Times New Roman" w:cs="Times New Roman"/>
          <w:sz w:val="24"/>
          <w:szCs w:val="24"/>
        </w:rPr>
      </w:pPr>
      <w:r w:rsidRPr="00434E87">
        <w:rPr>
          <w:rFonts w:ascii="Times New Roman" w:hAnsi="Times New Roman" w:cs="Times New Roman"/>
          <w:sz w:val="24"/>
          <w:szCs w:val="24"/>
        </w:rPr>
        <w:t>Peningkatan perlindungan hukum dalam pelayanan keperawatan.</w:t>
      </w:r>
    </w:p>
    <w:p w:rsidR="00847265" w:rsidRPr="00434E87" w:rsidRDefault="00847265" w:rsidP="00847265">
      <w:pPr>
        <w:pStyle w:val="ListParagraph"/>
        <w:spacing w:line="240" w:lineRule="auto"/>
        <w:ind w:left="426" w:firstLine="708"/>
        <w:jc w:val="both"/>
        <w:rPr>
          <w:rFonts w:ascii="Times New Roman" w:hAnsi="Times New Roman" w:cs="Times New Roman"/>
          <w:sz w:val="24"/>
          <w:szCs w:val="24"/>
        </w:rPr>
      </w:pPr>
      <w:r w:rsidRPr="00434E87">
        <w:rPr>
          <w:rFonts w:ascii="Times New Roman" w:hAnsi="Times New Roman" w:cs="Times New Roman"/>
          <w:sz w:val="24"/>
          <w:szCs w:val="24"/>
        </w:rPr>
        <w:t>(Departemen Kesehatan RI 2007)</w:t>
      </w:r>
    </w:p>
    <w:p w:rsidR="00A65C86" w:rsidRPr="00A65C86" w:rsidRDefault="00A65C86" w:rsidP="00A65C86">
      <w:pPr>
        <w:spacing w:after="0" w:line="480" w:lineRule="auto"/>
        <w:ind w:left="425" w:firstLine="720"/>
        <w:jc w:val="both"/>
        <w:rPr>
          <w:rFonts w:ascii="Times New Roman" w:eastAsia="Times New Roman" w:hAnsi="Times New Roman" w:cs="Times New Roman"/>
          <w:sz w:val="24"/>
          <w:szCs w:val="24"/>
          <w:lang w:eastAsia="id-ID"/>
        </w:rPr>
      </w:pPr>
    </w:p>
    <w:p w:rsidR="0006597C" w:rsidRPr="00D77732" w:rsidRDefault="00D77732" w:rsidP="00847265">
      <w:pPr>
        <w:pStyle w:val="ListParagraph"/>
        <w:numPr>
          <w:ilvl w:val="1"/>
          <w:numId w:val="43"/>
        </w:numPr>
        <w:spacing w:line="480" w:lineRule="auto"/>
        <w:ind w:left="426" w:hanging="426"/>
        <w:jc w:val="both"/>
        <w:rPr>
          <w:rFonts w:ascii="Times New Roman" w:hAnsi="Times New Roman" w:cs="Times New Roman"/>
          <w:b/>
          <w:sz w:val="24"/>
          <w:szCs w:val="24"/>
        </w:rPr>
      </w:pPr>
      <w:r w:rsidRPr="00D77732">
        <w:rPr>
          <w:rFonts w:ascii="Times New Roman" w:hAnsi="Times New Roman" w:cs="Times New Roman"/>
          <w:b/>
          <w:sz w:val="24"/>
          <w:szCs w:val="24"/>
        </w:rPr>
        <w:t>Pengertian Kualitas Pelayanan</w:t>
      </w:r>
    </w:p>
    <w:p w:rsidR="0006597C" w:rsidRPr="00404E5E" w:rsidRDefault="0006597C" w:rsidP="0006597C">
      <w:pPr>
        <w:pStyle w:val="ListParagraph"/>
        <w:spacing w:line="480" w:lineRule="auto"/>
        <w:ind w:left="426" w:firstLine="708"/>
        <w:jc w:val="both"/>
        <w:rPr>
          <w:rFonts w:ascii="Times New Roman" w:hAnsi="Times New Roman" w:cs="Times New Roman"/>
          <w:b/>
          <w:sz w:val="24"/>
          <w:szCs w:val="24"/>
        </w:rPr>
      </w:pPr>
      <w:r>
        <w:rPr>
          <w:rFonts w:ascii="Times New Roman" w:hAnsi="Times New Roman" w:cs="Times New Roman"/>
          <w:sz w:val="24"/>
          <w:szCs w:val="24"/>
        </w:rPr>
        <w:t xml:space="preserve">Definisi kualitas pelayanan menurut </w:t>
      </w:r>
      <w:r w:rsidRPr="008D1F0B">
        <w:rPr>
          <w:rFonts w:ascii="Times New Roman" w:hAnsi="Times New Roman" w:cs="Times New Roman"/>
          <w:sz w:val="24"/>
          <w:szCs w:val="24"/>
        </w:rPr>
        <w:t>Wyckot</w:t>
      </w:r>
      <w:r>
        <w:rPr>
          <w:rFonts w:ascii="Times New Roman" w:hAnsi="Times New Roman" w:cs="Times New Roman"/>
          <w:sz w:val="24"/>
          <w:szCs w:val="24"/>
        </w:rPr>
        <w:t xml:space="preserve"> yang dikutip oleh </w:t>
      </w:r>
      <w:r w:rsidRPr="00404E5E">
        <w:rPr>
          <w:rFonts w:ascii="Times New Roman" w:hAnsi="Times New Roman" w:cs="Times New Roman"/>
          <w:b/>
          <w:sz w:val="24"/>
          <w:szCs w:val="24"/>
        </w:rPr>
        <w:t>Sugiarto</w:t>
      </w:r>
      <w:r>
        <w:rPr>
          <w:rFonts w:ascii="Times New Roman" w:hAnsi="Times New Roman" w:cs="Times New Roman"/>
          <w:sz w:val="24"/>
          <w:szCs w:val="24"/>
        </w:rPr>
        <w:t xml:space="preserve">, mengemukakan bahwa: </w:t>
      </w:r>
      <w:r w:rsidRPr="008B6478">
        <w:rPr>
          <w:rFonts w:ascii="Times New Roman" w:hAnsi="Times New Roman" w:cs="Times New Roman"/>
          <w:sz w:val="24"/>
          <w:szCs w:val="24"/>
        </w:rPr>
        <w:t>“kualitas pelayanan adalah tingkat keunggulan yang diharapkan dan pengendalian atas tingkat keunggulan tersebut untuk memenuhi keinginan pelanggan”.</w:t>
      </w:r>
      <w:r w:rsidRPr="008D1F0B">
        <w:rPr>
          <w:rFonts w:ascii="Times New Roman" w:hAnsi="Times New Roman" w:cs="Times New Roman"/>
          <w:sz w:val="24"/>
          <w:szCs w:val="24"/>
        </w:rPr>
        <w:t>(Sugiarto, 1999:39)</w:t>
      </w:r>
    </w:p>
    <w:p w:rsidR="0006597C" w:rsidRDefault="0006597C" w:rsidP="0006597C">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Kualitas pelayanan menurut </w:t>
      </w:r>
      <w:r w:rsidRPr="003B264A">
        <w:rPr>
          <w:rFonts w:ascii="Times New Roman" w:hAnsi="Times New Roman" w:cs="Times New Roman"/>
          <w:sz w:val="24"/>
          <w:szCs w:val="24"/>
        </w:rPr>
        <w:t>Budiono</w:t>
      </w:r>
      <w:r>
        <w:rPr>
          <w:rFonts w:ascii="Times New Roman" w:hAnsi="Times New Roman" w:cs="Times New Roman"/>
          <w:sz w:val="24"/>
          <w:szCs w:val="24"/>
        </w:rPr>
        <w:t xml:space="preserve"> dalam bukunya </w:t>
      </w:r>
      <w:r w:rsidRPr="00404E5E">
        <w:rPr>
          <w:rFonts w:ascii="Times New Roman" w:hAnsi="Times New Roman" w:cs="Times New Roman"/>
          <w:b/>
          <w:sz w:val="24"/>
          <w:szCs w:val="24"/>
        </w:rPr>
        <w:t>“</w:t>
      </w:r>
      <w:r w:rsidRPr="005F0F63">
        <w:rPr>
          <w:rFonts w:ascii="Times New Roman" w:hAnsi="Times New Roman" w:cs="Times New Roman"/>
          <w:i/>
          <w:sz w:val="24"/>
          <w:szCs w:val="24"/>
        </w:rPr>
        <w:t>Pelayanan Prima Perpajakan”</w:t>
      </w:r>
      <w:r>
        <w:rPr>
          <w:rFonts w:ascii="Times New Roman" w:hAnsi="Times New Roman" w:cs="Times New Roman"/>
          <w:sz w:val="24"/>
          <w:szCs w:val="24"/>
        </w:rPr>
        <w:t xml:space="preserve"> mengemukakan bahwa pelayanan publik yang prima/berkualitas adalah: </w:t>
      </w:r>
      <w:r w:rsidRPr="008B6478">
        <w:rPr>
          <w:rFonts w:ascii="Times New Roman" w:hAnsi="Times New Roman" w:cs="Times New Roman"/>
          <w:sz w:val="24"/>
          <w:szCs w:val="24"/>
        </w:rPr>
        <w:t>“Pelayanan yang dapat memberikan kepuasan kepada pelanggan dan tetap dalam batas memenuhi standar pelayanan yang dapat dipertanggungjawabkan”</w:t>
      </w:r>
      <w:r>
        <w:rPr>
          <w:rFonts w:ascii="Times New Roman" w:hAnsi="Times New Roman" w:cs="Times New Roman"/>
          <w:sz w:val="24"/>
          <w:szCs w:val="24"/>
        </w:rPr>
        <w:t xml:space="preserve">. </w:t>
      </w:r>
      <w:r w:rsidRPr="00DB48FC">
        <w:rPr>
          <w:rFonts w:ascii="Times New Roman" w:hAnsi="Times New Roman" w:cs="Times New Roman"/>
          <w:sz w:val="24"/>
          <w:szCs w:val="24"/>
        </w:rPr>
        <w:t>(Budiono, 2003 : 67)</w:t>
      </w:r>
    </w:p>
    <w:p w:rsidR="0006597C" w:rsidRDefault="0006597C" w:rsidP="0006597C">
      <w:pPr>
        <w:pStyle w:val="ListParagraph"/>
        <w:tabs>
          <w:tab w:val="left" w:pos="709"/>
        </w:tabs>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Pr="003B4CD0">
        <w:rPr>
          <w:rFonts w:ascii="Times New Roman" w:hAnsi="Times New Roman" w:cs="Times New Roman"/>
          <w:sz w:val="24"/>
          <w:szCs w:val="24"/>
        </w:rPr>
        <w:t>Elhaitammy</w:t>
      </w:r>
      <w:r w:rsidR="007B2099">
        <w:rPr>
          <w:rFonts w:ascii="Times New Roman" w:hAnsi="Times New Roman" w:cs="Times New Roman"/>
          <w:sz w:val="24"/>
          <w:szCs w:val="24"/>
        </w:rPr>
        <w:t xml:space="preserve"> yang pendapatnya dikutip oleh </w:t>
      </w:r>
      <w:r w:rsidRPr="007E10CA">
        <w:rPr>
          <w:rFonts w:ascii="Times New Roman" w:hAnsi="Times New Roman" w:cs="Times New Roman"/>
          <w:sz w:val="24"/>
          <w:szCs w:val="24"/>
        </w:rPr>
        <w:t xml:space="preserve">Tjiptono </w:t>
      </w:r>
      <w:r>
        <w:rPr>
          <w:rFonts w:ascii="Times New Roman" w:hAnsi="Times New Roman" w:cs="Times New Roman"/>
          <w:sz w:val="24"/>
          <w:szCs w:val="24"/>
        </w:rPr>
        <w:t>mengemukakan bahwa:</w:t>
      </w:r>
    </w:p>
    <w:p w:rsidR="0006597C" w:rsidRPr="005F0F63" w:rsidRDefault="0006597C" w:rsidP="0006597C">
      <w:pPr>
        <w:pStyle w:val="ListParagraph"/>
        <w:spacing w:line="240" w:lineRule="auto"/>
        <w:ind w:left="1134"/>
        <w:jc w:val="both"/>
        <w:rPr>
          <w:rFonts w:ascii="Times New Roman" w:hAnsi="Times New Roman" w:cs="Times New Roman"/>
          <w:b/>
          <w:sz w:val="24"/>
          <w:szCs w:val="24"/>
        </w:rPr>
      </w:pPr>
      <w:r w:rsidRPr="005F0F63">
        <w:rPr>
          <w:rFonts w:ascii="Times New Roman" w:hAnsi="Times New Roman" w:cs="Times New Roman"/>
          <w:sz w:val="24"/>
          <w:szCs w:val="24"/>
        </w:rPr>
        <w:t xml:space="preserve">“Yang dimaksud dengan </w:t>
      </w:r>
      <w:r w:rsidRPr="005F0F63">
        <w:rPr>
          <w:rFonts w:ascii="Times New Roman" w:hAnsi="Times New Roman" w:cs="Times New Roman"/>
          <w:i/>
          <w:sz w:val="24"/>
          <w:szCs w:val="24"/>
        </w:rPr>
        <w:t>service excellent</w:t>
      </w:r>
      <w:r w:rsidRPr="005F0F63">
        <w:rPr>
          <w:rFonts w:ascii="Times New Roman" w:hAnsi="Times New Roman" w:cs="Times New Roman"/>
          <w:sz w:val="24"/>
          <w:szCs w:val="24"/>
        </w:rPr>
        <w:t xml:space="preserve"> atau pelayanan yang berkualitas adalah suatu sikap atau cara karyawan dalam melayani pelanggan secara memuaskan. Menurutnya ada empat unsur pokok yang harus dipenuhi dalam menciptakan pelayanan yang berkualitas yaitu: kecepatan, ketepatan, keramahan, dan kenyamanan”</w:t>
      </w:r>
      <w:r w:rsidRPr="005F0F63">
        <w:rPr>
          <w:rFonts w:ascii="Times New Roman" w:hAnsi="Times New Roman" w:cs="Times New Roman"/>
          <w:b/>
          <w:sz w:val="24"/>
          <w:szCs w:val="24"/>
        </w:rPr>
        <w:t xml:space="preserve">. </w:t>
      </w:r>
    </w:p>
    <w:p w:rsidR="0006597C" w:rsidRPr="003B4CD0" w:rsidRDefault="0006597C" w:rsidP="0006597C">
      <w:pPr>
        <w:pStyle w:val="ListParagraph"/>
        <w:spacing w:line="240" w:lineRule="auto"/>
        <w:ind w:left="1134"/>
        <w:jc w:val="both"/>
        <w:rPr>
          <w:rFonts w:ascii="Times New Roman" w:hAnsi="Times New Roman" w:cs="Times New Roman"/>
          <w:sz w:val="24"/>
          <w:szCs w:val="24"/>
        </w:rPr>
      </w:pPr>
      <w:r w:rsidRPr="003B4CD0">
        <w:rPr>
          <w:rFonts w:ascii="Times New Roman" w:hAnsi="Times New Roman" w:cs="Times New Roman"/>
          <w:sz w:val="24"/>
          <w:szCs w:val="24"/>
        </w:rPr>
        <w:t>(Tjiptono, 2006 : 58)</w:t>
      </w:r>
    </w:p>
    <w:p w:rsidR="00C3647C" w:rsidRDefault="00C3647C" w:rsidP="0006597C">
      <w:pPr>
        <w:pStyle w:val="ListParagraph"/>
        <w:spacing w:line="240" w:lineRule="auto"/>
        <w:ind w:left="1134"/>
        <w:jc w:val="both"/>
        <w:rPr>
          <w:rFonts w:ascii="Times New Roman" w:hAnsi="Times New Roman" w:cs="Times New Roman"/>
          <w:b/>
          <w:sz w:val="24"/>
          <w:szCs w:val="24"/>
        </w:rPr>
      </w:pPr>
    </w:p>
    <w:p w:rsidR="0006597C" w:rsidRDefault="0006597C" w:rsidP="0006597C">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Sejalan dengan pendapat</w:t>
      </w:r>
      <w:r w:rsidR="009E51CC">
        <w:rPr>
          <w:rFonts w:ascii="Times New Roman" w:hAnsi="Times New Roman" w:cs="Times New Roman"/>
          <w:sz w:val="24"/>
          <w:szCs w:val="24"/>
        </w:rPr>
        <w:t xml:space="preserve"> </w:t>
      </w:r>
      <w:r w:rsidRPr="0000403A">
        <w:rPr>
          <w:rFonts w:ascii="Times New Roman" w:hAnsi="Times New Roman" w:cs="Times New Roman"/>
          <w:sz w:val="24"/>
          <w:szCs w:val="24"/>
        </w:rPr>
        <w:t>Elhaitammy</w:t>
      </w:r>
      <w:r>
        <w:rPr>
          <w:rFonts w:ascii="Times New Roman" w:hAnsi="Times New Roman" w:cs="Times New Roman"/>
          <w:sz w:val="24"/>
          <w:szCs w:val="24"/>
        </w:rPr>
        <w:t xml:space="preserve"> tersebut,</w:t>
      </w:r>
      <w:r w:rsidR="00196B14">
        <w:rPr>
          <w:rFonts w:ascii="Times New Roman" w:hAnsi="Times New Roman" w:cs="Times New Roman"/>
          <w:sz w:val="24"/>
          <w:szCs w:val="24"/>
        </w:rPr>
        <w:t xml:space="preserve"> </w:t>
      </w:r>
      <w:r>
        <w:rPr>
          <w:rFonts w:ascii="Times New Roman" w:hAnsi="Times New Roman" w:cs="Times New Roman"/>
          <w:sz w:val="24"/>
          <w:szCs w:val="24"/>
        </w:rPr>
        <w:t>mengemukakan bahwa:</w:t>
      </w:r>
    </w:p>
    <w:p w:rsidR="0006597C" w:rsidRPr="008B6478" w:rsidRDefault="0006597C" w:rsidP="0006597C">
      <w:pPr>
        <w:pStyle w:val="ListParagraph"/>
        <w:spacing w:line="240" w:lineRule="auto"/>
        <w:ind w:left="1134"/>
        <w:jc w:val="both"/>
        <w:rPr>
          <w:rFonts w:ascii="Times New Roman" w:hAnsi="Times New Roman" w:cs="Times New Roman"/>
          <w:sz w:val="24"/>
          <w:szCs w:val="24"/>
        </w:rPr>
      </w:pPr>
      <w:r w:rsidRPr="008B6478">
        <w:rPr>
          <w:rFonts w:ascii="Times New Roman" w:hAnsi="Times New Roman" w:cs="Times New Roman"/>
          <w:sz w:val="24"/>
          <w:szCs w:val="24"/>
        </w:rPr>
        <w:t>“Untuk mencapai pelayanan umum yang berkualitas maka pelayanan umum tersebut harus dilaksanakan dalam satu rangkaian kegiatan terpadu yang bersifat: sederhana. Terbuka, lancar, tepat, lengkap, wajar, dan terjangkau”.</w:t>
      </w:r>
    </w:p>
    <w:p w:rsidR="0006597C" w:rsidRDefault="0006597C" w:rsidP="004E5452">
      <w:pPr>
        <w:pStyle w:val="ListParagraph"/>
        <w:spacing w:line="240" w:lineRule="auto"/>
        <w:ind w:left="1134"/>
        <w:jc w:val="both"/>
        <w:rPr>
          <w:rFonts w:ascii="Times New Roman" w:hAnsi="Times New Roman" w:cs="Times New Roman"/>
          <w:sz w:val="24"/>
          <w:szCs w:val="24"/>
        </w:rPr>
      </w:pPr>
      <w:r w:rsidRPr="0000403A">
        <w:rPr>
          <w:rFonts w:ascii="Times New Roman" w:hAnsi="Times New Roman" w:cs="Times New Roman"/>
          <w:sz w:val="24"/>
          <w:szCs w:val="24"/>
        </w:rPr>
        <w:t xml:space="preserve"> (Budiono, 2003 : 63)</w:t>
      </w:r>
    </w:p>
    <w:p w:rsidR="004E5452" w:rsidRDefault="004E5452" w:rsidP="004E5452">
      <w:pPr>
        <w:pStyle w:val="ListParagraph"/>
        <w:spacing w:line="240" w:lineRule="auto"/>
        <w:ind w:left="1134"/>
        <w:jc w:val="both"/>
        <w:rPr>
          <w:rFonts w:ascii="Times New Roman" w:hAnsi="Times New Roman" w:cs="Times New Roman"/>
          <w:sz w:val="24"/>
          <w:szCs w:val="24"/>
        </w:rPr>
      </w:pPr>
    </w:p>
    <w:p w:rsidR="0006597C" w:rsidRDefault="0006597C" w:rsidP="0006597C">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Sehingga yang menjadi ukuran penilaian kualitas pelayanan adalah sesuai tidaknya antara harapan dan persepsi pelanggan.</w:t>
      </w:r>
      <w:r w:rsidR="00196B14">
        <w:rPr>
          <w:rFonts w:ascii="Times New Roman" w:hAnsi="Times New Roman" w:cs="Times New Roman"/>
          <w:sz w:val="24"/>
          <w:szCs w:val="24"/>
        </w:rPr>
        <w:t xml:space="preserve"> </w:t>
      </w:r>
      <w:r>
        <w:rPr>
          <w:rFonts w:ascii="Times New Roman" w:hAnsi="Times New Roman" w:cs="Times New Roman"/>
          <w:sz w:val="24"/>
          <w:szCs w:val="24"/>
        </w:rPr>
        <w:t>Penilaian kualitas pelayanan yang menjadi persepsi pelanggan ini didasarkan pada tercapai tidaknya harapan pelanggan. Hal ini dikemukakan oleh</w:t>
      </w:r>
      <w:r w:rsidRPr="003B4CD0">
        <w:rPr>
          <w:rFonts w:ascii="Times New Roman" w:hAnsi="Times New Roman" w:cs="Times New Roman"/>
          <w:sz w:val="24"/>
          <w:szCs w:val="24"/>
        </w:rPr>
        <w:t xml:space="preserve"> Sugiarto</w:t>
      </w:r>
      <w:r>
        <w:rPr>
          <w:rFonts w:ascii="Times New Roman" w:hAnsi="Times New Roman" w:cs="Times New Roman"/>
          <w:sz w:val="24"/>
          <w:szCs w:val="24"/>
        </w:rPr>
        <w:t xml:space="preserve"> dalam bukunya </w:t>
      </w:r>
      <w:r w:rsidRPr="00523009">
        <w:rPr>
          <w:rFonts w:ascii="Times New Roman" w:hAnsi="Times New Roman" w:cs="Times New Roman"/>
          <w:i/>
          <w:sz w:val="24"/>
          <w:szCs w:val="24"/>
        </w:rPr>
        <w:t>“Psikologi Pelayanan dalam Industri Jasa”</w:t>
      </w:r>
      <w:r>
        <w:rPr>
          <w:rFonts w:ascii="Times New Roman" w:hAnsi="Times New Roman" w:cs="Times New Roman"/>
          <w:sz w:val="24"/>
          <w:szCs w:val="24"/>
        </w:rPr>
        <w:t>. Menurutnya :</w:t>
      </w:r>
    </w:p>
    <w:p w:rsidR="0006597C" w:rsidRPr="008B6478" w:rsidRDefault="0006597C" w:rsidP="0006597C">
      <w:pPr>
        <w:pStyle w:val="ListParagraph"/>
        <w:spacing w:line="240" w:lineRule="auto"/>
        <w:ind w:left="1134"/>
        <w:jc w:val="both"/>
        <w:rPr>
          <w:rFonts w:ascii="Times New Roman" w:hAnsi="Times New Roman" w:cs="Times New Roman"/>
          <w:sz w:val="24"/>
          <w:szCs w:val="24"/>
        </w:rPr>
      </w:pPr>
      <w:r w:rsidRPr="008B6478">
        <w:rPr>
          <w:rFonts w:ascii="Times New Roman" w:hAnsi="Times New Roman" w:cs="Times New Roman"/>
          <w:sz w:val="24"/>
          <w:szCs w:val="24"/>
        </w:rPr>
        <w:t xml:space="preserve">“Suatu mutu/kualitas disebut sangat baik jika penyedia jasa memberikan pelayanan yang melebihi harapan pelanggan. Mutu atau kualitas disebut baik jika penyedia jasa memberikan pelayanan yang setara dengan yang diharapkan oleh pelanggan. Sedangkan kualitas disebut jelek jika pelanggan memperoleh pelayanan yang lebih rendah dari harapan”. </w:t>
      </w:r>
    </w:p>
    <w:p w:rsidR="0006597C" w:rsidRDefault="0006597C" w:rsidP="0006597C">
      <w:pPr>
        <w:pStyle w:val="ListParagraph"/>
        <w:spacing w:line="480" w:lineRule="auto"/>
        <w:ind w:left="1134"/>
        <w:jc w:val="both"/>
        <w:rPr>
          <w:rFonts w:ascii="Times New Roman" w:hAnsi="Times New Roman" w:cs="Times New Roman"/>
          <w:sz w:val="24"/>
          <w:szCs w:val="24"/>
        </w:rPr>
      </w:pPr>
      <w:r w:rsidRPr="003B4CD0">
        <w:rPr>
          <w:rFonts w:ascii="Times New Roman" w:hAnsi="Times New Roman" w:cs="Times New Roman"/>
          <w:sz w:val="24"/>
          <w:szCs w:val="24"/>
        </w:rPr>
        <w:t>(Sugiarto, 1999 : 39)</w:t>
      </w:r>
    </w:p>
    <w:p w:rsidR="004518B1" w:rsidRPr="004518B1" w:rsidRDefault="004518B1" w:rsidP="004518B1">
      <w:pPr>
        <w:pStyle w:val="ListParagraph"/>
        <w:spacing w:line="240" w:lineRule="auto"/>
        <w:ind w:left="1494"/>
        <w:jc w:val="both"/>
        <w:rPr>
          <w:rFonts w:ascii="Times New Roman" w:hAnsi="Times New Roman" w:cs="Times New Roman"/>
          <w:sz w:val="24"/>
          <w:szCs w:val="24"/>
        </w:rPr>
      </w:pPr>
    </w:p>
    <w:p w:rsidR="00045530" w:rsidRDefault="006C11E6" w:rsidP="00847265">
      <w:pPr>
        <w:pStyle w:val="ListParagraph"/>
        <w:numPr>
          <w:ilvl w:val="1"/>
          <w:numId w:val="43"/>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Dimensi</w:t>
      </w:r>
      <w:r w:rsidR="00045530">
        <w:rPr>
          <w:rFonts w:ascii="Times New Roman" w:hAnsi="Times New Roman" w:cs="Times New Roman"/>
          <w:b/>
          <w:sz w:val="24"/>
          <w:szCs w:val="24"/>
        </w:rPr>
        <w:t xml:space="preserve"> Kualitas Pelayanan</w:t>
      </w:r>
    </w:p>
    <w:p w:rsidR="00A65C86" w:rsidRPr="00DD0E81" w:rsidRDefault="00A65C86" w:rsidP="00A65C86">
      <w:pPr>
        <w:spacing w:after="0" w:line="480" w:lineRule="auto"/>
        <w:ind w:left="425" w:firstLine="72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Tata pelayanan umum</w:t>
      </w:r>
      <w:r w:rsidR="007B07D3">
        <w:rPr>
          <w:rFonts w:ascii="Times New Roman" w:hAnsi="Times New Roman" w:cs="Times New Roman"/>
          <w:sz w:val="24"/>
          <w:szCs w:val="24"/>
        </w:rPr>
        <w:t xml:space="preserve"> pada hakekatnya merupakan penerapan prinsip-prinsip pokok sebagai dasar yang menjadi pedoman dalam perumusan </w:t>
      </w:r>
      <w:r w:rsidR="007B07D3">
        <w:rPr>
          <w:rFonts w:ascii="Times New Roman" w:hAnsi="Times New Roman" w:cs="Times New Roman"/>
          <w:sz w:val="24"/>
          <w:szCs w:val="24"/>
        </w:rPr>
        <w:lastRenderedPageBreak/>
        <w:t xml:space="preserve">tatalaksana dan penyelenggaraan kegiatan pelayanan umum. </w:t>
      </w:r>
      <w:r>
        <w:rPr>
          <w:rFonts w:ascii="Times New Roman" w:eastAsia="Times New Roman" w:hAnsi="Times New Roman" w:cs="Times New Roman"/>
          <w:sz w:val="24"/>
          <w:szCs w:val="24"/>
          <w:lang w:eastAsia="id-ID"/>
        </w:rPr>
        <w:t xml:space="preserve">Kriteria kualitas pelayanan yang menunjukkan apakah suatu pelayanan publik yang diberikan dapat dikatakan baik atau buruk. </w:t>
      </w:r>
      <w:r w:rsidRPr="00DD0E81">
        <w:rPr>
          <w:rFonts w:ascii="Times New Roman" w:eastAsia="Times New Roman" w:hAnsi="Times New Roman" w:cs="Times New Roman"/>
          <w:sz w:val="24"/>
          <w:szCs w:val="24"/>
          <w:lang w:eastAsia="id-ID"/>
        </w:rPr>
        <w:t xml:space="preserve">Untuk dapat menilai sejauh mana </w:t>
      </w:r>
      <w:r w:rsidRPr="00DD0E81">
        <w:rPr>
          <w:rFonts w:ascii="Times New Roman" w:eastAsia="Times New Roman" w:hAnsi="Times New Roman" w:cs="Times New Roman"/>
          <w:bCs/>
          <w:sz w:val="24"/>
          <w:szCs w:val="24"/>
          <w:lang w:eastAsia="id-ID"/>
        </w:rPr>
        <w:t>kualitas</w:t>
      </w:r>
      <w:r w:rsidRPr="00DD0E81">
        <w:rPr>
          <w:rFonts w:ascii="Times New Roman" w:eastAsia="Times New Roman" w:hAnsi="Times New Roman" w:cs="Times New Roman"/>
          <w:sz w:val="24"/>
          <w:szCs w:val="24"/>
          <w:lang w:eastAsia="id-ID"/>
        </w:rPr>
        <w:t xml:space="preserve"> pelayanan publik </w:t>
      </w:r>
      <w:r w:rsidRPr="004E5452">
        <w:rPr>
          <w:rFonts w:ascii="Times New Roman" w:eastAsia="Times New Roman" w:hAnsi="Times New Roman" w:cs="Times New Roman"/>
          <w:sz w:val="24"/>
          <w:szCs w:val="24"/>
          <w:lang w:eastAsia="id-ID"/>
        </w:rPr>
        <w:t>Zeithaml</w:t>
      </w:r>
      <w:r w:rsidR="00F22E5E">
        <w:rPr>
          <w:rFonts w:ascii="Times New Roman" w:eastAsia="Times New Roman" w:hAnsi="Times New Roman" w:cs="Times New Roman"/>
          <w:sz w:val="24"/>
          <w:szCs w:val="24"/>
          <w:lang w:eastAsia="id-ID"/>
        </w:rPr>
        <w:t xml:space="preserve"> </w:t>
      </w:r>
      <w:r w:rsidRPr="006C2447">
        <w:rPr>
          <w:rFonts w:ascii="Times New Roman" w:eastAsia="Times New Roman" w:hAnsi="Times New Roman" w:cs="Times New Roman"/>
          <w:sz w:val="24"/>
          <w:szCs w:val="24"/>
          <w:lang w:eastAsia="id-ID"/>
        </w:rPr>
        <w:t>yang dikutip oleh</w:t>
      </w:r>
      <w:r w:rsidR="00F22E5E">
        <w:rPr>
          <w:rFonts w:ascii="Times New Roman" w:eastAsia="Times New Roman" w:hAnsi="Times New Roman" w:cs="Times New Roman"/>
          <w:sz w:val="24"/>
          <w:szCs w:val="24"/>
          <w:lang w:eastAsia="id-ID"/>
        </w:rPr>
        <w:t xml:space="preserve"> </w:t>
      </w:r>
      <w:r w:rsidRPr="00A65C86">
        <w:rPr>
          <w:rFonts w:ascii="Times New Roman" w:eastAsia="Times New Roman" w:hAnsi="Times New Roman" w:cs="Times New Roman"/>
          <w:sz w:val="24"/>
          <w:szCs w:val="24"/>
          <w:lang w:eastAsia="id-ID"/>
        </w:rPr>
        <w:t>Tjiptono (1995:68)</w:t>
      </w:r>
      <w:r w:rsidR="00F22E5E">
        <w:rPr>
          <w:rFonts w:ascii="Times New Roman" w:eastAsia="Times New Roman" w:hAnsi="Times New Roman" w:cs="Times New Roman"/>
          <w:sz w:val="24"/>
          <w:szCs w:val="24"/>
          <w:lang w:eastAsia="id-ID"/>
        </w:rPr>
        <w:t xml:space="preserve"> </w:t>
      </w:r>
      <w:r w:rsidRPr="00DD0E81">
        <w:rPr>
          <w:rFonts w:ascii="Times New Roman" w:eastAsia="Times New Roman" w:hAnsi="Times New Roman" w:cs="Times New Roman"/>
          <w:sz w:val="24"/>
          <w:szCs w:val="24"/>
          <w:lang w:eastAsia="id-ID"/>
        </w:rPr>
        <w:t xml:space="preserve">mengemukakan dalam mendukung hal tersebut, ada 10 (sepuluh) dimensi yang harus diperhatikan dalam melihat tolak ukur </w:t>
      </w:r>
      <w:r w:rsidRPr="00DD0E81">
        <w:rPr>
          <w:rFonts w:ascii="Times New Roman" w:eastAsia="Times New Roman" w:hAnsi="Times New Roman" w:cs="Times New Roman"/>
          <w:bCs/>
          <w:sz w:val="24"/>
          <w:szCs w:val="24"/>
          <w:lang w:eastAsia="id-ID"/>
        </w:rPr>
        <w:t>kualitas</w:t>
      </w:r>
      <w:r w:rsidRPr="00DD0E81">
        <w:rPr>
          <w:rFonts w:ascii="Times New Roman" w:eastAsia="Times New Roman" w:hAnsi="Times New Roman" w:cs="Times New Roman"/>
          <w:sz w:val="24"/>
          <w:szCs w:val="24"/>
          <w:lang w:eastAsia="id-ID"/>
        </w:rPr>
        <w:t xml:space="preserve"> pelayanan publik, yaitu sebagai berikut :</w:t>
      </w:r>
    </w:p>
    <w:p w:rsidR="00A65C86" w:rsidRPr="00EE1E13" w:rsidRDefault="00A65C86" w:rsidP="00A65C86">
      <w:pPr>
        <w:pStyle w:val="ListParagraph"/>
        <w:numPr>
          <w:ilvl w:val="0"/>
          <w:numId w:val="14"/>
        </w:numPr>
        <w:spacing w:line="240" w:lineRule="auto"/>
        <w:jc w:val="both"/>
        <w:rPr>
          <w:rFonts w:ascii="Times New Roman" w:eastAsia="Times New Roman" w:hAnsi="Times New Roman" w:cs="Times New Roman"/>
          <w:sz w:val="24"/>
          <w:szCs w:val="24"/>
          <w:lang w:eastAsia="id-ID"/>
        </w:rPr>
      </w:pPr>
      <w:r w:rsidRPr="00EE1E13">
        <w:rPr>
          <w:rFonts w:ascii="Times New Roman" w:eastAsia="Times New Roman" w:hAnsi="Times New Roman" w:cs="Times New Roman"/>
          <w:i/>
          <w:iCs/>
          <w:sz w:val="24"/>
          <w:szCs w:val="24"/>
          <w:lang w:eastAsia="id-ID"/>
        </w:rPr>
        <w:t>Tangible</w:t>
      </w:r>
      <w:r w:rsidRPr="00EE1E13">
        <w:rPr>
          <w:rFonts w:ascii="Times New Roman" w:eastAsia="Times New Roman" w:hAnsi="Times New Roman" w:cs="Times New Roman"/>
          <w:sz w:val="24"/>
          <w:szCs w:val="24"/>
          <w:lang w:eastAsia="id-ID"/>
        </w:rPr>
        <w:t>, terdiri atas fasilitas fisik, peralatan, personil dan komunikasi;</w:t>
      </w:r>
    </w:p>
    <w:p w:rsidR="00A65C86" w:rsidRPr="00EE1E13" w:rsidRDefault="00A65C86" w:rsidP="00A65C86">
      <w:pPr>
        <w:pStyle w:val="ListParagraph"/>
        <w:numPr>
          <w:ilvl w:val="0"/>
          <w:numId w:val="14"/>
        </w:numPr>
        <w:spacing w:after="0" w:line="240" w:lineRule="auto"/>
        <w:jc w:val="both"/>
        <w:rPr>
          <w:rFonts w:ascii="Times New Roman" w:eastAsia="Times New Roman" w:hAnsi="Times New Roman" w:cs="Times New Roman"/>
          <w:sz w:val="24"/>
          <w:szCs w:val="24"/>
          <w:lang w:eastAsia="id-ID"/>
        </w:rPr>
      </w:pPr>
      <w:r w:rsidRPr="00EE1E13">
        <w:rPr>
          <w:rFonts w:ascii="Times New Roman" w:eastAsia="Times New Roman" w:hAnsi="Times New Roman" w:cs="Times New Roman"/>
          <w:i/>
          <w:iCs/>
          <w:sz w:val="24"/>
          <w:szCs w:val="24"/>
          <w:lang w:eastAsia="id-ID"/>
        </w:rPr>
        <w:t>Realiability</w:t>
      </w:r>
      <w:r w:rsidRPr="00EE1E13">
        <w:rPr>
          <w:rFonts w:ascii="Times New Roman" w:eastAsia="Times New Roman" w:hAnsi="Times New Roman" w:cs="Times New Roman"/>
          <w:sz w:val="24"/>
          <w:szCs w:val="24"/>
          <w:lang w:eastAsia="id-ID"/>
        </w:rPr>
        <w:t>, terdiri dari kemampuan unit pelayanan dalam menciptakan pelayanan yang dijanjikan dengan tepat;</w:t>
      </w:r>
    </w:p>
    <w:p w:rsidR="00A65C86" w:rsidRPr="00EE1E13" w:rsidRDefault="00A65C86" w:rsidP="00A65C86">
      <w:pPr>
        <w:pStyle w:val="ListParagraph"/>
        <w:numPr>
          <w:ilvl w:val="0"/>
          <w:numId w:val="14"/>
        </w:numPr>
        <w:spacing w:after="0" w:line="240" w:lineRule="auto"/>
        <w:jc w:val="both"/>
        <w:rPr>
          <w:rFonts w:ascii="Times New Roman" w:eastAsia="Times New Roman" w:hAnsi="Times New Roman" w:cs="Times New Roman"/>
          <w:sz w:val="24"/>
          <w:szCs w:val="24"/>
          <w:lang w:eastAsia="id-ID"/>
        </w:rPr>
      </w:pPr>
      <w:r w:rsidRPr="00EE1E13">
        <w:rPr>
          <w:rFonts w:ascii="Times New Roman" w:eastAsia="Times New Roman" w:hAnsi="Times New Roman" w:cs="Times New Roman"/>
          <w:i/>
          <w:iCs/>
          <w:sz w:val="24"/>
          <w:szCs w:val="24"/>
          <w:lang w:eastAsia="id-ID"/>
        </w:rPr>
        <w:t>Responsiveness</w:t>
      </w:r>
      <w:r w:rsidRPr="00EE1E13">
        <w:rPr>
          <w:rFonts w:ascii="Times New Roman" w:eastAsia="Times New Roman" w:hAnsi="Times New Roman" w:cs="Times New Roman"/>
          <w:sz w:val="24"/>
          <w:szCs w:val="24"/>
          <w:lang w:eastAsia="id-ID"/>
        </w:rPr>
        <w:t xml:space="preserve">, kemauan untuk membantu konsumen bertanggung jawab terhadap </w:t>
      </w:r>
      <w:r w:rsidRPr="00EE1E13">
        <w:rPr>
          <w:rFonts w:ascii="Times New Roman" w:eastAsia="Times New Roman" w:hAnsi="Times New Roman" w:cs="Times New Roman"/>
          <w:bCs/>
          <w:sz w:val="24"/>
          <w:szCs w:val="24"/>
          <w:lang w:eastAsia="id-ID"/>
        </w:rPr>
        <w:t>kualitas</w:t>
      </w:r>
      <w:r w:rsidRPr="00EE1E13">
        <w:rPr>
          <w:rFonts w:ascii="Times New Roman" w:eastAsia="Times New Roman" w:hAnsi="Times New Roman" w:cs="Times New Roman"/>
          <w:sz w:val="24"/>
          <w:szCs w:val="24"/>
          <w:lang w:eastAsia="id-ID"/>
        </w:rPr>
        <w:t xml:space="preserve"> pelayanan yang diberikan;</w:t>
      </w:r>
    </w:p>
    <w:p w:rsidR="00A65C86" w:rsidRPr="00EE1E13" w:rsidRDefault="00A65C86" w:rsidP="00A65C86">
      <w:pPr>
        <w:pStyle w:val="ListParagraph"/>
        <w:numPr>
          <w:ilvl w:val="0"/>
          <w:numId w:val="14"/>
        </w:numPr>
        <w:spacing w:after="0" w:line="240" w:lineRule="auto"/>
        <w:jc w:val="both"/>
        <w:rPr>
          <w:rFonts w:ascii="Times New Roman" w:eastAsia="Times New Roman" w:hAnsi="Times New Roman" w:cs="Times New Roman"/>
          <w:sz w:val="24"/>
          <w:szCs w:val="24"/>
          <w:lang w:eastAsia="id-ID"/>
        </w:rPr>
      </w:pPr>
      <w:r w:rsidRPr="00EE1E13">
        <w:rPr>
          <w:rFonts w:ascii="Times New Roman" w:eastAsia="Times New Roman" w:hAnsi="Times New Roman" w:cs="Times New Roman"/>
          <w:i/>
          <w:iCs/>
          <w:sz w:val="24"/>
          <w:szCs w:val="24"/>
          <w:lang w:eastAsia="id-ID"/>
        </w:rPr>
        <w:t>Competence</w:t>
      </w:r>
      <w:r w:rsidRPr="00EE1E13">
        <w:rPr>
          <w:rFonts w:ascii="Times New Roman" w:eastAsia="Times New Roman" w:hAnsi="Times New Roman" w:cs="Times New Roman"/>
          <w:sz w:val="24"/>
          <w:szCs w:val="24"/>
          <w:lang w:eastAsia="id-ID"/>
        </w:rPr>
        <w:t>, tuntutan yang dimilikinya, pengetahuan dan ketrampilan yang baik oleh aparatur dalam memberikan pelayanan;</w:t>
      </w:r>
    </w:p>
    <w:p w:rsidR="00A65C86" w:rsidRPr="00EE1E13" w:rsidRDefault="00A65C86" w:rsidP="00A65C86">
      <w:pPr>
        <w:pStyle w:val="ListParagraph"/>
        <w:numPr>
          <w:ilvl w:val="0"/>
          <w:numId w:val="14"/>
        </w:numPr>
        <w:spacing w:after="0" w:line="240" w:lineRule="auto"/>
        <w:jc w:val="both"/>
        <w:rPr>
          <w:rFonts w:ascii="Times New Roman" w:eastAsia="Times New Roman" w:hAnsi="Times New Roman" w:cs="Times New Roman"/>
          <w:sz w:val="24"/>
          <w:szCs w:val="24"/>
          <w:lang w:eastAsia="id-ID"/>
        </w:rPr>
      </w:pPr>
      <w:r w:rsidRPr="00EE1E13">
        <w:rPr>
          <w:rFonts w:ascii="Times New Roman" w:eastAsia="Times New Roman" w:hAnsi="Times New Roman" w:cs="Times New Roman"/>
          <w:i/>
          <w:iCs/>
          <w:sz w:val="24"/>
          <w:szCs w:val="24"/>
          <w:lang w:eastAsia="id-ID"/>
        </w:rPr>
        <w:t>Courtesy</w:t>
      </w:r>
      <w:r w:rsidRPr="00EE1E13">
        <w:rPr>
          <w:rFonts w:ascii="Times New Roman" w:eastAsia="Times New Roman" w:hAnsi="Times New Roman" w:cs="Times New Roman"/>
          <w:sz w:val="24"/>
          <w:szCs w:val="24"/>
          <w:lang w:eastAsia="id-ID"/>
        </w:rPr>
        <w:t xml:space="preserve">, sikap atau perilaku ramah, bersahabat, tanggap terhadap keinginan konsumen serta mau melakukan kontak atau hubungan pribadi; </w:t>
      </w:r>
    </w:p>
    <w:p w:rsidR="00A65C86" w:rsidRPr="00EE1E13" w:rsidRDefault="00A65C86" w:rsidP="00A65C86">
      <w:pPr>
        <w:pStyle w:val="ListParagraph"/>
        <w:numPr>
          <w:ilvl w:val="0"/>
          <w:numId w:val="14"/>
        </w:numPr>
        <w:spacing w:after="0" w:line="240" w:lineRule="auto"/>
        <w:jc w:val="both"/>
        <w:rPr>
          <w:rFonts w:ascii="Times New Roman" w:eastAsia="Times New Roman" w:hAnsi="Times New Roman" w:cs="Times New Roman"/>
          <w:sz w:val="24"/>
          <w:szCs w:val="24"/>
          <w:lang w:eastAsia="id-ID"/>
        </w:rPr>
      </w:pPr>
      <w:r w:rsidRPr="00EE1E13">
        <w:rPr>
          <w:rFonts w:ascii="Times New Roman" w:eastAsia="Times New Roman" w:hAnsi="Times New Roman" w:cs="Times New Roman"/>
          <w:i/>
          <w:iCs/>
          <w:sz w:val="24"/>
          <w:szCs w:val="24"/>
          <w:lang w:eastAsia="id-ID"/>
        </w:rPr>
        <w:t>Credibility</w:t>
      </w:r>
      <w:r w:rsidRPr="00EE1E13">
        <w:rPr>
          <w:rFonts w:ascii="Times New Roman" w:eastAsia="Times New Roman" w:hAnsi="Times New Roman" w:cs="Times New Roman"/>
          <w:sz w:val="24"/>
          <w:szCs w:val="24"/>
          <w:lang w:eastAsia="id-ID"/>
        </w:rPr>
        <w:t>, sikap jujur dalam setiap upaya untuk menarik kepercayaan masyarakat;</w:t>
      </w:r>
    </w:p>
    <w:p w:rsidR="00A65C86" w:rsidRPr="00EE1E13" w:rsidRDefault="00A65C86" w:rsidP="00A65C86">
      <w:pPr>
        <w:pStyle w:val="ListParagraph"/>
        <w:numPr>
          <w:ilvl w:val="0"/>
          <w:numId w:val="14"/>
        </w:numPr>
        <w:spacing w:after="0" w:line="240" w:lineRule="auto"/>
        <w:jc w:val="both"/>
        <w:rPr>
          <w:rFonts w:ascii="Times New Roman" w:eastAsia="Times New Roman" w:hAnsi="Times New Roman" w:cs="Times New Roman"/>
          <w:sz w:val="24"/>
          <w:szCs w:val="24"/>
          <w:lang w:eastAsia="id-ID"/>
        </w:rPr>
      </w:pPr>
      <w:r w:rsidRPr="00EE1E13">
        <w:rPr>
          <w:rFonts w:ascii="Times New Roman" w:eastAsia="Times New Roman" w:hAnsi="Times New Roman" w:cs="Times New Roman"/>
          <w:i/>
          <w:iCs/>
          <w:sz w:val="24"/>
          <w:szCs w:val="24"/>
          <w:lang w:eastAsia="id-ID"/>
        </w:rPr>
        <w:t>Security</w:t>
      </w:r>
      <w:r w:rsidRPr="00EE1E13">
        <w:rPr>
          <w:rFonts w:ascii="Times New Roman" w:eastAsia="Times New Roman" w:hAnsi="Times New Roman" w:cs="Times New Roman"/>
          <w:sz w:val="24"/>
          <w:szCs w:val="24"/>
          <w:lang w:eastAsia="id-ID"/>
        </w:rPr>
        <w:t>, jasa pelayanan yang diberikan harus bebas dari berbagai bahaya dan resiko;</w:t>
      </w:r>
    </w:p>
    <w:p w:rsidR="00A65C86" w:rsidRPr="00EE1E13" w:rsidRDefault="00A65C86" w:rsidP="00A65C86">
      <w:pPr>
        <w:pStyle w:val="ListParagraph"/>
        <w:numPr>
          <w:ilvl w:val="0"/>
          <w:numId w:val="14"/>
        </w:numPr>
        <w:spacing w:after="0" w:line="240" w:lineRule="auto"/>
        <w:jc w:val="both"/>
        <w:rPr>
          <w:rFonts w:ascii="Times New Roman" w:eastAsia="Times New Roman" w:hAnsi="Times New Roman" w:cs="Times New Roman"/>
          <w:sz w:val="24"/>
          <w:szCs w:val="24"/>
          <w:lang w:eastAsia="id-ID"/>
        </w:rPr>
      </w:pPr>
      <w:r w:rsidRPr="00EE1E13">
        <w:rPr>
          <w:rFonts w:ascii="Times New Roman" w:eastAsia="Times New Roman" w:hAnsi="Times New Roman" w:cs="Times New Roman"/>
          <w:i/>
          <w:iCs/>
          <w:sz w:val="24"/>
          <w:szCs w:val="24"/>
          <w:lang w:eastAsia="id-ID"/>
        </w:rPr>
        <w:t>Access</w:t>
      </w:r>
      <w:r w:rsidRPr="00EE1E13">
        <w:rPr>
          <w:rFonts w:ascii="Times New Roman" w:eastAsia="Times New Roman" w:hAnsi="Times New Roman" w:cs="Times New Roman"/>
          <w:sz w:val="24"/>
          <w:szCs w:val="24"/>
          <w:lang w:eastAsia="id-ID"/>
        </w:rPr>
        <w:t>, terdapat kemudahan untuk mengadakan kontak dan pendekatan;</w:t>
      </w:r>
    </w:p>
    <w:p w:rsidR="00A65C86" w:rsidRPr="00EE1E13" w:rsidRDefault="00A65C86" w:rsidP="00A65C86">
      <w:pPr>
        <w:pStyle w:val="ListParagraph"/>
        <w:numPr>
          <w:ilvl w:val="0"/>
          <w:numId w:val="14"/>
        </w:numPr>
        <w:spacing w:after="0" w:line="240" w:lineRule="auto"/>
        <w:jc w:val="both"/>
        <w:rPr>
          <w:rFonts w:ascii="Times New Roman" w:eastAsia="Times New Roman" w:hAnsi="Times New Roman" w:cs="Times New Roman"/>
          <w:sz w:val="24"/>
          <w:szCs w:val="24"/>
          <w:lang w:eastAsia="id-ID"/>
        </w:rPr>
      </w:pPr>
      <w:r w:rsidRPr="00EE1E13">
        <w:rPr>
          <w:rFonts w:ascii="Times New Roman" w:eastAsia="Times New Roman" w:hAnsi="Times New Roman" w:cs="Times New Roman"/>
          <w:i/>
          <w:iCs/>
          <w:sz w:val="24"/>
          <w:szCs w:val="24"/>
          <w:lang w:eastAsia="id-ID"/>
        </w:rPr>
        <w:t>Communication</w:t>
      </w:r>
      <w:r w:rsidRPr="00EE1E13">
        <w:rPr>
          <w:rFonts w:ascii="Times New Roman" w:eastAsia="Times New Roman" w:hAnsi="Times New Roman" w:cs="Times New Roman"/>
          <w:sz w:val="24"/>
          <w:szCs w:val="24"/>
          <w:lang w:eastAsia="id-ID"/>
        </w:rPr>
        <w:t>, kemauan pemberi pelayanan untuk mendengarkan suara, keinginan atau aspirasi pelanggan, sekaligus kesediaan untuk selalu menyampaikan informasi baru kepada masyarakat;</w:t>
      </w:r>
    </w:p>
    <w:p w:rsidR="00A65C86" w:rsidRDefault="00A65C86" w:rsidP="00A65C86">
      <w:pPr>
        <w:pStyle w:val="ListParagraph"/>
        <w:numPr>
          <w:ilvl w:val="0"/>
          <w:numId w:val="14"/>
        </w:numPr>
        <w:spacing w:after="0" w:line="240" w:lineRule="auto"/>
        <w:jc w:val="both"/>
        <w:rPr>
          <w:rFonts w:ascii="Times New Roman" w:eastAsia="Times New Roman" w:hAnsi="Times New Roman" w:cs="Times New Roman"/>
          <w:sz w:val="24"/>
          <w:szCs w:val="24"/>
          <w:lang w:eastAsia="id-ID"/>
        </w:rPr>
      </w:pPr>
      <w:r w:rsidRPr="00EE1E13">
        <w:rPr>
          <w:rFonts w:ascii="Times New Roman" w:eastAsia="Times New Roman" w:hAnsi="Times New Roman" w:cs="Times New Roman"/>
          <w:i/>
          <w:iCs/>
          <w:sz w:val="24"/>
          <w:szCs w:val="24"/>
          <w:lang w:eastAsia="id-ID"/>
        </w:rPr>
        <w:t>Understanding the customer</w:t>
      </w:r>
      <w:r w:rsidRPr="00EE1E13">
        <w:rPr>
          <w:rFonts w:ascii="Times New Roman" w:eastAsia="Times New Roman" w:hAnsi="Times New Roman" w:cs="Times New Roman"/>
          <w:sz w:val="24"/>
          <w:szCs w:val="24"/>
          <w:lang w:eastAsia="id-ID"/>
        </w:rPr>
        <w:t>, melakukan segala usaha untuk mengetahui kebutuhan pelanggan.</w:t>
      </w:r>
    </w:p>
    <w:p w:rsidR="007B07D3" w:rsidRPr="00045530" w:rsidRDefault="007B07D3" w:rsidP="007B07D3">
      <w:pPr>
        <w:pStyle w:val="ListParagraph"/>
        <w:spacing w:line="240" w:lineRule="auto"/>
        <w:ind w:left="1494"/>
        <w:jc w:val="both"/>
        <w:rPr>
          <w:rFonts w:ascii="Times New Roman" w:hAnsi="Times New Roman" w:cs="Times New Roman"/>
          <w:b/>
          <w:sz w:val="24"/>
          <w:szCs w:val="24"/>
        </w:rPr>
      </w:pPr>
    </w:p>
    <w:p w:rsidR="007B07D3" w:rsidRPr="00DD0E81" w:rsidRDefault="007B07D3" w:rsidP="007B07D3">
      <w:pPr>
        <w:spacing w:after="0" w:line="480" w:lineRule="auto"/>
        <w:ind w:left="425" w:firstLine="720"/>
        <w:jc w:val="both"/>
        <w:rPr>
          <w:rFonts w:ascii="Times New Roman" w:eastAsia="Times New Roman" w:hAnsi="Times New Roman" w:cs="Times New Roman"/>
          <w:sz w:val="24"/>
          <w:szCs w:val="24"/>
          <w:lang w:eastAsia="id-ID"/>
        </w:rPr>
      </w:pPr>
      <w:r w:rsidRPr="00DD0E81">
        <w:rPr>
          <w:rFonts w:ascii="Times New Roman" w:eastAsia="Times New Roman" w:hAnsi="Times New Roman" w:cs="Times New Roman"/>
          <w:sz w:val="24"/>
          <w:szCs w:val="24"/>
          <w:lang w:eastAsia="id-ID"/>
        </w:rPr>
        <w:t xml:space="preserve">Konsepsi lain mengenai dimensi-dimensi </w:t>
      </w:r>
      <w:r w:rsidRPr="00DD0E81">
        <w:rPr>
          <w:rFonts w:ascii="Times New Roman" w:eastAsia="Times New Roman" w:hAnsi="Times New Roman" w:cs="Times New Roman"/>
          <w:bCs/>
          <w:sz w:val="24"/>
          <w:szCs w:val="24"/>
          <w:lang w:eastAsia="id-ID"/>
        </w:rPr>
        <w:t>kualitas</w:t>
      </w:r>
      <w:r w:rsidRPr="00DD0E81">
        <w:rPr>
          <w:rFonts w:ascii="Times New Roman" w:eastAsia="Times New Roman" w:hAnsi="Times New Roman" w:cs="Times New Roman"/>
          <w:sz w:val="24"/>
          <w:szCs w:val="24"/>
          <w:lang w:eastAsia="id-ID"/>
        </w:rPr>
        <w:t xml:space="preserve"> pelayanan publik juga dikemukakan oleh </w:t>
      </w:r>
      <w:r w:rsidRPr="00C62281">
        <w:rPr>
          <w:rFonts w:ascii="Times New Roman" w:eastAsia="Times New Roman" w:hAnsi="Times New Roman" w:cs="Times New Roman"/>
          <w:sz w:val="24"/>
          <w:szCs w:val="24"/>
          <w:lang w:eastAsia="id-ID"/>
        </w:rPr>
        <w:t>Tjiptono (1996 : 58)</w:t>
      </w:r>
      <w:r w:rsidRPr="00DD0E81">
        <w:rPr>
          <w:rFonts w:ascii="Times New Roman" w:eastAsia="Times New Roman" w:hAnsi="Times New Roman" w:cs="Times New Roman"/>
          <w:sz w:val="24"/>
          <w:szCs w:val="24"/>
          <w:lang w:eastAsia="id-ID"/>
        </w:rPr>
        <w:t xml:space="preserve">yang menjelaskan 4 (empat) unsur penting lain yang terkandung dalam </w:t>
      </w:r>
      <w:r w:rsidRPr="00DD0E81">
        <w:rPr>
          <w:rFonts w:ascii="Times New Roman" w:eastAsia="Times New Roman" w:hAnsi="Times New Roman" w:cs="Times New Roman"/>
          <w:bCs/>
          <w:sz w:val="24"/>
          <w:szCs w:val="24"/>
          <w:lang w:eastAsia="id-ID"/>
        </w:rPr>
        <w:t>konsep</w:t>
      </w:r>
      <w:r w:rsidRPr="00DD0E81">
        <w:rPr>
          <w:rFonts w:ascii="Times New Roman" w:eastAsia="Times New Roman" w:hAnsi="Times New Roman" w:cs="Times New Roman"/>
          <w:sz w:val="24"/>
          <w:szCs w:val="24"/>
          <w:lang w:eastAsia="id-ID"/>
        </w:rPr>
        <w:t xml:space="preserve"> pelayanan yang berkualitas, yaitu:</w:t>
      </w:r>
    </w:p>
    <w:p w:rsidR="007B07D3" w:rsidRPr="00EE1E13" w:rsidRDefault="007B07D3" w:rsidP="007B07D3">
      <w:pPr>
        <w:pStyle w:val="ListParagraph"/>
        <w:numPr>
          <w:ilvl w:val="0"/>
          <w:numId w:val="15"/>
        </w:numPr>
        <w:spacing w:after="0" w:line="240" w:lineRule="auto"/>
        <w:jc w:val="both"/>
        <w:rPr>
          <w:rFonts w:ascii="Times New Roman" w:eastAsia="Times New Roman" w:hAnsi="Times New Roman" w:cs="Times New Roman"/>
          <w:sz w:val="24"/>
          <w:szCs w:val="24"/>
          <w:lang w:eastAsia="id-ID"/>
        </w:rPr>
      </w:pPr>
      <w:r w:rsidRPr="00EE1E13">
        <w:rPr>
          <w:rFonts w:ascii="Times New Roman" w:eastAsia="Times New Roman" w:hAnsi="Times New Roman" w:cs="Times New Roman"/>
          <w:sz w:val="24"/>
          <w:szCs w:val="24"/>
          <w:lang w:eastAsia="id-ID"/>
        </w:rPr>
        <w:lastRenderedPageBreak/>
        <w:t>Kecepatan</w:t>
      </w:r>
    </w:p>
    <w:p w:rsidR="007B07D3" w:rsidRPr="00EE1E13" w:rsidRDefault="007B07D3" w:rsidP="007B07D3">
      <w:pPr>
        <w:pStyle w:val="ListParagraph"/>
        <w:numPr>
          <w:ilvl w:val="0"/>
          <w:numId w:val="15"/>
        </w:numPr>
        <w:spacing w:after="0" w:line="240" w:lineRule="auto"/>
        <w:jc w:val="both"/>
        <w:rPr>
          <w:rFonts w:ascii="Times New Roman" w:eastAsia="Times New Roman" w:hAnsi="Times New Roman" w:cs="Times New Roman"/>
          <w:sz w:val="24"/>
          <w:szCs w:val="24"/>
          <w:lang w:eastAsia="id-ID"/>
        </w:rPr>
      </w:pPr>
      <w:r w:rsidRPr="00EE1E13">
        <w:rPr>
          <w:rFonts w:ascii="Times New Roman" w:eastAsia="Times New Roman" w:hAnsi="Times New Roman" w:cs="Times New Roman"/>
          <w:sz w:val="24"/>
          <w:szCs w:val="24"/>
          <w:lang w:eastAsia="id-ID"/>
        </w:rPr>
        <w:t>Ketepatan</w:t>
      </w:r>
    </w:p>
    <w:p w:rsidR="007B07D3" w:rsidRPr="00EE1E13" w:rsidRDefault="007B07D3" w:rsidP="007B07D3">
      <w:pPr>
        <w:pStyle w:val="ListParagraph"/>
        <w:numPr>
          <w:ilvl w:val="0"/>
          <w:numId w:val="15"/>
        </w:numPr>
        <w:spacing w:after="0" w:line="240" w:lineRule="auto"/>
        <w:jc w:val="both"/>
        <w:rPr>
          <w:rFonts w:ascii="Times New Roman" w:eastAsia="Times New Roman" w:hAnsi="Times New Roman" w:cs="Times New Roman"/>
          <w:sz w:val="24"/>
          <w:szCs w:val="24"/>
          <w:lang w:eastAsia="id-ID"/>
        </w:rPr>
      </w:pPr>
      <w:r w:rsidRPr="00EE1E13">
        <w:rPr>
          <w:rFonts w:ascii="Times New Roman" w:eastAsia="Times New Roman" w:hAnsi="Times New Roman" w:cs="Times New Roman"/>
          <w:sz w:val="24"/>
          <w:szCs w:val="24"/>
          <w:lang w:eastAsia="id-ID"/>
        </w:rPr>
        <w:t>Kemudahan</w:t>
      </w:r>
    </w:p>
    <w:p w:rsidR="007B07D3" w:rsidRPr="007C3529" w:rsidRDefault="007B07D3" w:rsidP="007B07D3">
      <w:pPr>
        <w:pStyle w:val="ListParagraph"/>
        <w:numPr>
          <w:ilvl w:val="0"/>
          <w:numId w:val="15"/>
        </w:numPr>
        <w:spacing w:after="0" w:line="240" w:lineRule="auto"/>
        <w:jc w:val="both"/>
        <w:rPr>
          <w:rFonts w:ascii="Times New Roman" w:eastAsia="Times New Roman" w:hAnsi="Times New Roman" w:cs="Times New Roman"/>
          <w:b/>
          <w:sz w:val="24"/>
          <w:szCs w:val="24"/>
          <w:lang w:eastAsia="id-ID"/>
        </w:rPr>
      </w:pPr>
      <w:r w:rsidRPr="00406FCF">
        <w:rPr>
          <w:rFonts w:ascii="Times New Roman" w:eastAsia="Times New Roman" w:hAnsi="Times New Roman" w:cs="Times New Roman"/>
          <w:sz w:val="24"/>
          <w:szCs w:val="24"/>
          <w:lang w:eastAsia="id-ID"/>
        </w:rPr>
        <w:t>Kenyamanan</w:t>
      </w:r>
    </w:p>
    <w:p w:rsidR="007B07D3" w:rsidRPr="006D2411" w:rsidRDefault="007B07D3" w:rsidP="007B07D3">
      <w:pPr>
        <w:pStyle w:val="ListParagraph"/>
        <w:spacing w:after="0" w:line="240" w:lineRule="auto"/>
        <w:ind w:left="1440"/>
        <w:jc w:val="both"/>
        <w:rPr>
          <w:rFonts w:ascii="Times New Roman" w:eastAsia="Times New Roman" w:hAnsi="Times New Roman" w:cs="Times New Roman"/>
          <w:sz w:val="24"/>
          <w:szCs w:val="24"/>
          <w:lang w:eastAsia="id-ID"/>
        </w:rPr>
      </w:pPr>
    </w:p>
    <w:p w:rsidR="0087103A" w:rsidRPr="00DD0E81" w:rsidRDefault="0087103A" w:rsidP="0087103A">
      <w:pPr>
        <w:spacing w:after="0" w:line="480" w:lineRule="auto"/>
        <w:ind w:left="425" w:firstLine="720"/>
        <w:jc w:val="both"/>
        <w:rPr>
          <w:rFonts w:ascii="Times New Roman" w:eastAsia="Times New Roman" w:hAnsi="Times New Roman" w:cs="Times New Roman"/>
          <w:sz w:val="24"/>
          <w:szCs w:val="24"/>
          <w:lang w:eastAsia="id-ID"/>
        </w:rPr>
      </w:pPr>
      <w:r w:rsidRPr="006D2411">
        <w:rPr>
          <w:rFonts w:ascii="Times New Roman" w:eastAsia="Times New Roman" w:hAnsi="Times New Roman" w:cs="Times New Roman"/>
          <w:sz w:val="24"/>
          <w:szCs w:val="24"/>
          <w:lang w:eastAsia="id-ID"/>
        </w:rPr>
        <w:t>Kennedy dan Young (dalam Supranto, 1997 : 107)</w:t>
      </w:r>
      <w:r w:rsidRPr="00DD0E81">
        <w:rPr>
          <w:rFonts w:ascii="Times New Roman" w:eastAsia="Times New Roman" w:hAnsi="Times New Roman" w:cs="Times New Roman"/>
          <w:sz w:val="24"/>
          <w:szCs w:val="24"/>
          <w:lang w:eastAsia="id-ID"/>
        </w:rPr>
        <w:t xml:space="preserve"> berpendapat bahwa terdapat 6 (enam) dimensi untuk melakukan pengukuran terhadap </w:t>
      </w:r>
      <w:r w:rsidRPr="00DD0E81">
        <w:rPr>
          <w:rFonts w:ascii="Times New Roman" w:eastAsia="Times New Roman" w:hAnsi="Times New Roman" w:cs="Times New Roman"/>
          <w:bCs/>
          <w:sz w:val="24"/>
          <w:szCs w:val="24"/>
          <w:lang w:eastAsia="id-ID"/>
        </w:rPr>
        <w:t>kualitas</w:t>
      </w:r>
      <w:r w:rsidRPr="00DD0E81">
        <w:rPr>
          <w:rFonts w:ascii="Times New Roman" w:eastAsia="Times New Roman" w:hAnsi="Times New Roman" w:cs="Times New Roman"/>
          <w:sz w:val="24"/>
          <w:szCs w:val="24"/>
          <w:lang w:eastAsia="id-ID"/>
        </w:rPr>
        <w:t xml:space="preserve"> pelayanan, yaitu:</w:t>
      </w:r>
    </w:p>
    <w:p w:rsidR="0087103A" w:rsidRPr="00EE1E13" w:rsidRDefault="0087103A" w:rsidP="0087103A">
      <w:pPr>
        <w:pStyle w:val="ListParagraph"/>
        <w:numPr>
          <w:ilvl w:val="0"/>
          <w:numId w:val="16"/>
        </w:numPr>
        <w:spacing w:after="0" w:line="240" w:lineRule="auto"/>
        <w:jc w:val="both"/>
        <w:rPr>
          <w:rFonts w:ascii="Times New Roman" w:eastAsia="Times New Roman" w:hAnsi="Times New Roman" w:cs="Times New Roman"/>
          <w:sz w:val="24"/>
          <w:szCs w:val="24"/>
          <w:lang w:eastAsia="id-ID"/>
        </w:rPr>
      </w:pPr>
      <w:r w:rsidRPr="00EE1E13">
        <w:rPr>
          <w:rFonts w:ascii="Times New Roman" w:eastAsia="Times New Roman" w:hAnsi="Times New Roman" w:cs="Times New Roman"/>
          <w:sz w:val="24"/>
          <w:szCs w:val="24"/>
          <w:lang w:eastAsia="id-ID"/>
        </w:rPr>
        <w:t>Keberadaan pelayanan;</w:t>
      </w:r>
    </w:p>
    <w:p w:rsidR="0087103A" w:rsidRPr="00EE1E13" w:rsidRDefault="0087103A" w:rsidP="0087103A">
      <w:pPr>
        <w:pStyle w:val="ListParagraph"/>
        <w:numPr>
          <w:ilvl w:val="0"/>
          <w:numId w:val="16"/>
        </w:numPr>
        <w:spacing w:after="0" w:line="240" w:lineRule="auto"/>
        <w:jc w:val="both"/>
        <w:rPr>
          <w:rFonts w:ascii="Times New Roman" w:eastAsia="Times New Roman" w:hAnsi="Times New Roman" w:cs="Times New Roman"/>
          <w:sz w:val="24"/>
          <w:szCs w:val="24"/>
          <w:lang w:eastAsia="id-ID"/>
        </w:rPr>
      </w:pPr>
      <w:r w:rsidRPr="00EE1E13">
        <w:rPr>
          <w:rFonts w:ascii="Times New Roman" w:eastAsia="Times New Roman" w:hAnsi="Times New Roman" w:cs="Times New Roman"/>
          <w:sz w:val="24"/>
          <w:szCs w:val="24"/>
          <w:lang w:eastAsia="id-ID"/>
        </w:rPr>
        <w:t>Ketanggapan pelayanan;</w:t>
      </w:r>
    </w:p>
    <w:p w:rsidR="0087103A" w:rsidRPr="00EE1E13" w:rsidRDefault="0087103A" w:rsidP="0087103A">
      <w:pPr>
        <w:pStyle w:val="ListParagraph"/>
        <w:numPr>
          <w:ilvl w:val="0"/>
          <w:numId w:val="16"/>
        </w:numPr>
        <w:spacing w:after="0" w:line="240" w:lineRule="auto"/>
        <w:jc w:val="both"/>
        <w:rPr>
          <w:rFonts w:ascii="Times New Roman" w:eastAsia="Times New Roman" w:hAnsi="Times New Roman" w:cs="Times New Roman"/>
          <w:sz w:val="24"/>
          <w:szCs w:val="24"/>
          <w:lang w:eastAsia="id-ID"/>
        </w:rPr>
      </w:pPr>
      <w:r w:rsidRPr="00EE1E13">
        <w:rPr>
          <w:rFonts w:ascii="Times New Roman" w:eastAsia="Times New Roman" w:hAnsi="Times New Roman" w:cs="Times New Roman"/>
          <w:sz w:val="24"/>
          <w:szCs w:val="24"/>
          <w:lang w:eastAsia="id-ID"/>
        </w:rPr>
        <w:t>Ketepatan pelayanan;</w:t>
      </w:r>
    </w:p>
    <w:p w:rsidR="0087103A" w:rsidRPr="00EE1E13" w:rsidRDefault="0087103A" w:rsidP="0087103A">
      <w:pPr>
        <w:pStyle w:val="ListParagraph"/>
        <w:numPr>
          <w:ilvl w:val="0"/>
          <w:numId w:val="16"/>
        </w:numPr>
        <w:spacing w:after="0" w:line="240" w:lineRule="auto"/>
        <w:jc w:val="both"/>
        <w:rPr>
          <w:rFonts w:ascii="Times New Roman" w:eastAsia="Times New Roman" w:hAnsi="Times New Roman" w:cs="Times New Roman"/>
          <w:sz w:val="24"/>
          <w:szCs w:val="24"/>
          <w:lang w:eastAsia="id-ID"/>
        </w:rPr>
      </w:pPr>
      <w:r w:rsidRPr="00EE1E13">
        <w:rPr>
          <w:rFonts w:ascii="Times New Roman" w:eastAsia="Times New Roman" w:hAnsi="Times New Roman" w:cs="Times New Roman"/>
          <w:sz w:val="24"/>
          <w:szCs w:val="24"/>
          <w:lang w:eastAsia="id-ID"/>
        </w:rPr>
        <w:t>Profesionalisme pelayanan;</w:t>
      </w:r>
    </w:p>
    <w:p w:rsidR="0087103A" w:rsidRPr="00EE1E13" w:rsidRDefault="0087103A" w:rsidP="0087103A">
      <w:pPr>
        <w:pStyle w:val="ListParagraph"/>
        <w:numPr>
          <w:ilvl w:val="0"/>
          <w:numId w:val="16"/>
        </w:numPr>
        <w:spacing w:after="0" w:line="240" w:lineRule="auto"/>
        <w:jc w:val="both"/>
        <w:rPr>
          <w:rFonts w:ascii="Times New Roman" w:eastAsia="Times New Roman" w:hAnsi="Times New Roman" w:cs="Times New Roman"/>
          <w:sz w:val="24"/>
          <w:szCs w:val="24"/>
          <w:lang w:eastAsia="id-ID"/>
        </w:rPr>
      </w:pPr>
      <w:r w:rsidRPr="00EE1E13">
        <w:rPr>
          <w:rFonts w:ascii="Times New Roman" w:eastAsia="Times New Roman" w:hAnsi="Times New Roman" w:cs="Times New Roman"/>
          <w:sz w:val="24"/>
          <w:szCs w:val="24"/>
          <w:lang w:eastAsia="id-ID"/>
        </w:rPr>
        <w:t>Kepuasan keseluruhan dengan pelayanan; dan</w:t>
      </w:r>
    </w:p>
    <w:p w:rsidR="00463AB0" w:rsidRDefault="0087103A" w:rsidP="00660D28">
      <w:pPr>
        <w:pStyle w:val="ListParagraph"/>
        <w:numPr>
          <w:ilvl w:val="0"/>
          <w:numId w:val="16"/>
        </w:numPr>
        <w:spacing w:after="0" w:line="240" w:lineRule="auto"/>
        <w:jc w:val="both"/>
        <w:rPr>
          <w:rFonts w:ascii="Times New Roman" w:eastAsia="Times New Roman" w:hAnsi="Times New Roman" w:cs="Times New Roman"/>
          <w:sz w:val="24"/>
          <w:szCs w:val="24"/>
          <w:lang w:eastAsia="id-ID"/>
        </w:rPr>
      </w:pPr>
      <w:r w:rsidRPr="00EE1E13">
        <w:rPr>
          <w:rFonts w:ascii="Times New Roman" w:eastAsia="Times New Roman" w:hAnsi="Times New Roman" w:cs="Times New Roman"/>
          <w:sz w:val="24"/>
          <w:szCs w:val="24"/>
          <w:lang w:eastAsia="id-ID"/>
        </w:rPr>
        <w:t>Kepuasan keseluruhan dengan barang</w:t>
      </w:r>
      <w:r>
        <w:rPr>
          <w:rFonts w:ascii="Times New Roman" w:eastAsia="Times New Roman" w:hAnsi="Times New Roman" w:cs="Times New Roman"/>
          <w:sz w:val="24"/>
          <w:szCs w:val="24"/>
          <w:lang w:eastAsia="id-ID"/>
        </w:rPr>
        <w:t>.</w:t>
      </w:r>
    </w:p>
    <w:p w:rsidR="00BE1E01" w:rsidRDefault="00BE1E01" w:rsidP="00BE1E01">
      <w:pPr>
        <w:pStyle w:val="ListParagraph"/>
        <w:spacing w:after="0" w:line="240" w:lineRule="auto"/>
        <w:ind w:left="1440"/>
        <w:jc w:val="both"/>
        <w:rPr>
          <w:rFonts w:ascii="Times New Roman" w:eastAsia="Times New Roman" w:hAnsi="Times New Roman" w:cs="Times New Roman"/>
          <w:sz w:val="24"/>
          <w:szCs w:val="24"/>
          <w:lang w:eastAsia="id-ID"/>
        </w:rPr>
      </w:pPr>
    </w:p>
    <w:p w:rsidR="00660D28" w:rsidRPr="00660D28" w:rsidRDefault="00660D28" w:rsidP="00660D28">
      <w:pPr>
        <w:pStyle w:val="ListParagraph"/>
        <w:spacing w:after="0" w:line="240" w:lineRule="auto"/>
        <w:ind w:left="1440"/>
        <w:jc w:val="both"/>
        <w:rPr>
          <w:rFonts w:ascii="Times New Roman" w:eastAsia="Times New Roman" w:hAnsi="Times New Roman" w:cs="Times New Roman"/>
          <w:sz w:val="24"/>
          <w:szCs w:val="24"/>
          <w:lang w:eastAsia="id-ID"/>
        </w:rPr>
      </w:pPr>
    </w:p>
    <w:p w:rsidR="0087103A" w:rsidRDefault="0087103A" w:rsidP="00847265">
      <w:pPr>
        <w:pStyle w:val="ListParagraph"/>
        <w:numPr>
          <w:ilvl w:val="1"/>
          <w:numId w:val="43"/>
        </w:numPr>
        <w:spacing w:after="0" w:line="480" w:lineRule="auto"/>
        <w:ind w:left="426" w:hanging="426"/>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Karakterisitik Jasa</w:t>
      </w:r>
    </w:p>
    <w:p w:rsidR="00463AB0" w:rsidRDefault="00463AB0" w:rsidP="00847265">
      <w:pPr>
        <w:pStyle w:val="ListParagraph"/>
        <w:numPr>
          <w:ilvl w:val="2"/>
          <w:numId w:val="43"/>
        </w:numPr>
        <w:spacing w:after="0" w:line="480" w:lineRule="auto"/>
        <w:jc w:val="both"/>
        <w:rPr>
          <w:rFonts w:ascii="Times New Roman" w:eastAsia="Times New Roman" w:hAnsi="Times New Roman" w:cs="Times New Roman"/>
          <w:b/>
          <w:sz w:val="24"/>
          <w:szCs w:val="24"/>
          <w:lang w:eastAsia="id-ID"/>
        </w:rPr>
      </w:pPr>
      <w:r w:rsidRPr="0087103A">
        <w:rPr>
          <w:rFonts w:ascii="Times New Roman" w:eastAsia="Times New Roman" w:hAnsi="Times New Roman" w:cs="Times New Roman"/>
          <w:b/>
          <w:sz w:val="24"/>
          <w:szCs w:val="24"/>
          <w:lang w:eastAsia="id-ID"/>
        </w:rPr>
        <w:t xml:space="preserve">Pengertian </w:t>
      </w:r>
      <w:r w:rsidR="0087103A">
        <w:rPr>
          <w:rFonts w:ascii="Times New Roman" w:eastAsia="Times New Roman" w:hAnsi="Times New Roman" w:cs="Times New Roman"/>
          <w:b/>
          <w:sz w:val="24"/>
          <w:szCs w:val="24"/>
          <w:lang w:eastAsia="id-ID"/>
        </w:rPr>
        <w:t>Jasa</w:t>
      </w:r>
    </w:p>
    <w:p w:rsidR="00AB2254" w:rsidRDefault="0087103A" w:rsidP="0087103A">
      <w:pPr>
        <w:autoSpaceDE w:val="0"/>
        <w:autoSpaceDN w:val="0"/>
        <w:adjustRightInd w:val="0"/>
        <w:spacing w:after="0" w:line="480" w:lineRule="auto"/>
        <w:ind w:left="425" w:firstLine="720"/>
        <w:jc w:val="both"/>
        <w:rPr>
          <w:rFonts w:ascii="Times New Roman" w:hAnsi="Times New Roman" w:cs="Times New Roman"/>
          <w:sz w:val="24"/>
          <w:szCs w:val="24"/>
        </w:rPr>
      </w:pPr>
      <w:r w:rsidRPr="00DD0E81">
        <w:rPr>
          <w:rFonts w:ascii="Times New Roman" w:hAnsi="Times New Roman" w:cs="Times New Roman"/>
          <w:sz w:val="24"/>
          <w:szCs w:val="24"/>
        </w:rPr>
        <w:t xml:space="preserve">Jasa adalah setiap tindakan atau perbuatan yang dapat ditawarkan oleh suatu pihak kepada pihak lain yang pada dasarnya bersifat </w:t>
      </w:r>
      <w:r w:rsidRPr="00BA40F9">
        <w:rPr>
          <w:rFonts w:ascii="Times New Roman" w:hAnsi="Times New Roman" w:cs="Times New Roman"/>
          <w:i/>
          <w:sz w:val="24"/>
          <w:szCs w:val="24"/>
        </w:rPr>
        <w:t>intangible</w:t>
      </w:r>
      <w:r w:rsidRPr="00DD0E81">
        <w:rPr>
          <w:rFonts w:ascii="Times New Roman" w:hAnsi="Times New Roman" w:cs="Times New Roman"/>
          <w:sz w:val="24"/>
          <w:szCs w:val="24"/>
        </w:rPr>
        <w:t xml:space="preserve"> (tidak berwujud fisik) dan tidak menghasilakan kepemilikan sesuatu </w:t>
      </w:r>
      <w:r w:rsidRPr="003B4CD0">
        <w:rPr>
          <w:rFonts w:ascii="Times New Roman" w:hAnsi="Times New Roman" w:cs="Times New Roman"/>
          <w:sz w:val="24"/>
          <w:szCs w:val="24"/>
        </w:rPr>
        <w:t>(Kotler, 2003).</w:t>
      </w:r>
      <w:r w:rsidRPr="00DD0E81">
        <w:rPr>
          <w:rFonts w:ascii="Times New Roman" w:hAnsi="Times New Roman" w:cs="Times New Roman"/>
          <w:sz w:val="24"/>
          <w:szCs w:val="24"/>
        </w:rPr>
        <w:t xml:space="preserve"> Berdasarkan definisi ini maka pelayanan </w:t>
      </w:r>
      <w:r>
        <w:rPr>
          <w:rFonts w:ascii="Times New Roman" w:hAnsi="Times New Roman" w:cs="Times New Roman"/>
          <w:sz w:val="24"/>
          <w:szCs w:val="24"/>
        </w:rPr>
        <w:t>kesehatan di RSHS</w:t>
      </w:r>
      <w:r w:rsidRPr="00DD0E81">
        <w:rPr>
          <w:rFonts w:ascii="Times New Roman" w:hAnsi="Times New Roman" w:cs="Times New Roman"/>
          <w:sz w:val="24"/>
          <w:szCs w:val="24"/>
        </w:rPr>
        <w:t xml:space="preserve"> dikategorikan pada kegiatan jasa karena dalam </w:t>
      </w:r>
      <w:r w:rsidR="00AB2254">
        <w:rPr>
          <w:rFonts w:ascii="Times New Roman" w:hAnsi="Times New Roman" w:cs="Times New Roman"/>
          <w:sz w:val="24"/>
          <w:szCs w:val="24"/>
        </w:rPr>
        <w:t>kegiatannya memiliki nilai: profesional, respect, Integritas, manusiawi dan amanah, hal ini  sesuai dengan misi rumah sakit adalah melaksanakan pelayanan kesehatan paripurna dan prima yang terintegrasi dengan pendidikan dan penelitian</w:t>
      </w:r>
      <w:r w:rsidRPr="00DD0E81">
        <w:rPr>
          <w:rFonts w:ascii="Times New Roman" w:hAnsi="Times New Roman" w:cs="Times New Roman"/>
          <w:sz w:val="24"/>
          <w:szCs w:val="24"/>
        </w:rPr>
        <w:t>. Oleh karena</w:t>
      </w:r>
      <w:r w:rsidR="00AB2254">
        <w:rPr>
          <w:rFonts w:ascii="Times New Roman" w:hAnsi="Times New Roman" w:cs="Times New Roman"/>
          <w:sz w:val="24"/>
          <w:szCs w:val="24"/>
        </w:rPr>
        <w:t xml:space="preserve"> itu untuk menilai kinerja rumah sakit</w:t>
      </w:r>
      <w:r w:rsidRPr="00DD0E81">
        <w:rPr>
          <w:rFonts w:ascii="Times New Roman" w:hAnsi="Times New Roman" w:cs="Times New Roman"/>
          <w:sz w:val="24"/>
          <w:szCs w:val="24"/>
        </w:rPr>
        <w:t xml:space="preserve"> harus didasarkan pada aspek kualitas jasa. </w:t>
      </w:r>
    </w:p>
    <w:p w:rsidR="0087103A" w:rsidRPr="00DD0E81" w:rsidRDefault="0087103A" w:rsidP="0087103A">
      <w:pPr>
        <w:autoSpaceDE w:val="0"/>
        <w:autoSpaceDN w:val="0"/>
        <w:adjustRightInd w:val="0"/>
        <w:spacing w:after="0" w:line="480" w:lineRule="auto"/>
        <w:ind w:left="425" w:firstLine="720"/>
        <w:jc w:val="both"/>
        <w:rPr>
          <w:rFonts w:ascii="Times New Roman" w:hAnsi="Times New Roman" w:cs="Times New Roman"/>
          <w:sz w:val="24"/>
          <w:szCs w:val="24"/>
        </w:rPr>
      </w:pPr>
      <w:r w:rsidRPr="00DD0E81">
        <w:rPr>
          <w:rFonts w:ascii="Times New Roman" w:hAnsi="Times New Roman" w:cs="Times New Roman"/>
          <w:sz w:val="24"/>
          <w:szCs w:val="24"/>
        </w:rPr>
        <w:t xml:space="preserve">Kualitas jasa dimulai dari kebutuhan pelanggan dan berakhir pada kepuasan pelanggan serta persepsi positif terhadap kualitas jasa. Konsumen sebagai pihak yang menerima dan membeli pelayanan jasa maka konsumen </w:t>
      </w:r>
      <w:r w:rsidRPr="00DD0E81">
        <w:rPr>
          <w:rFonts w:ascii="Times New Roman" w:hAnsi="Times New Roman" w:cs="Times New Roman"/>
          <w:sz w:val="24"/>
          <w:szCs w:val="24"/>
        </w:rPr>
        <w:lastRenderedPageBreak/>
        <w:t xml:space="preserve">juga mempunyai penilaian terhadap kualitas jasa. Berdasarkan beberapa kajian Santos dan Boote (2003) mengklasifikasi ekspektasi pelanggan kedalam sembilan hirarki ekspektasi pelanggan mulai dari ideal </w:t>
      </w:r>
      <w:r w:rsidRPr="00BA40F9">
        <w:rPr>
          <w:rFonts w:ascii="Times New Roman" w:hAnsi="Times New Roman" w:cs="Times New Roman"/>
          <w:i/>
          <w:sz w:val="24"/>
          <w:szCs w:val="24"/>
        </w:rPr>
        <w:t>expectation</w:t>
      </w:r>
      <w:r w:rsidRPr="00DD0E81">
        <w:rPr>
          <w:rFonts w:ascii="Times New Roman" w:hAnsi="Times New Roman" w:cs="Times New Roman"/>
          <w:sz w:val="24"/>
          <w:szCs w:val="24"/>
        </w:rPr>
        <w:t xml:space="preserve"> (tingkat kinerja optimum atau terbaik yang diharapkan dapat diterima konsumen) sampai dengan harapan yang dipersepsikan paling buruk (</w:t>
      </w:r>
      <w:r w:rsidRPr="00DD0E81">
        <w:rPr>
          <w:rFonts w:ascii="Times New Roman" w:hAnsi="Times New Roman" w:cs="Times New Roman"/>
          <w:i/>
          <w:iCs/>
          <w:sz w:val="24"/>
          <w:szCs w:val="24"/>
        </w:rPr>
        <w:t>worst imaginable expectation</w:t>
      </w:r>
      <w:r w:rsidRPr="00DD0E81">
        <w:rPr>
          <w:rFonts w:ascii="Times New Roman" w:hAnsi="Times New Roman" w:cs="Times New Roman"/>
          <w:sz w:val="24"/>
          <w:szCs w:val="24"/>
        </w:rPr>
        <w:t>).</w:t>
      </w:r>
    </w:p>
    <w:p w:rsidR="0087103A" w:rsidRPr="00DD0E81" w:rsidRDefault="0087103A" w:rsidP="0087103A">
      <w:pPr>
        <w:spacing w:after="0" w:line="480" w:lineRule="auto"/>
        <w:ind w:left="425" w:firstLine="720"/>
        <w:jc w:val="both"/>
        <w:rPr>
          <w:rFonts w:ascii="Times New Roman" w:eastAsia="Times New Roman" w:hAnsi="Times New Roman" w:cs="Times New Roman"/>
          <w:sz w:val="24"/>
          <w:szCs w:val="24"/>
          <w:lang w:eastAsia="id-ID"/>
        </w:rPr>
      </w:pPr>
      <w:r w:rsidRPr="00DD0E81">
        <w:rPr>
          <w:rFonts w:ascii="Times New Roman" w:eastAsia="Times New Roman" w:hAnsi="Times New Roman" w:cs="Times New Roman"/>
          <w:sz w:val="24"/>
          <w:szCs w:val="24"/>
          <w:lang w:eastAsia="id-ID"/>
        </w:rPr>
        <w:t>Jasa sering dipandang sebagai suatu fenomena  yang rumit. Kata jasa itu sendiri mempunyai banyak arti dari mulai pelayanan personal (</w:t>
      </w:r>
      <w:r w:rsidRPr="00AB2254">
        <w:rPr>
          <w:rFonts w:ascii="Times New Roman" w:eastAsia="Times New Roman" w:hAnsi="Times New Roman" w:cs="Times New Roman"/>
          <w:i/>
          <w:sz w:val="24"/>
          <w:szCs w:val="24"/>
          <w:lang w:eastAsia="id-ID"/>
        </w:rPr>
        <w:t>Personal Service</w:t>
      </w:r>
      <w:r w:rsidR="00A76AA6">
        <w:rPr>
          <w:rFonts w:ascii="Times New Roman" w:eastAsia="Times New Roman" w:hAnsi="Times New Roman" w:cs="Times New Roman"/>
          <w:sz w:val="24"/>
          <w:szCs w:val="24"/>
          <w:lang w:eastAsia="id-ID"/>
        </w:rPr>
        <w:t xml:space="preserve">) sampai jasa sebagai suatu </w:t>
      </w:r>
      <w:r w:rsidRPr="00DD0E81">
        <w:rPr>
          <w:rFonts w:ascii="Times New Roman" w:eastAsia="Times New Roman" w:hAnsi="Times New Roman" w:cs="Times New Roman"/>
          <w:sz w:val="24"/>
          <w:szCs w:val="24"/>
          <w:lang w:eastAsia="id-ID"/>
        </w:rPr>
        <w:t xml:space="preserve">produk. Sejauh ini sudah banyak pakar pemasaran jasa yang telah berusaha mendefinisikan pengertian jasa. Berikut ini adalah beberapa di antaranya: </w:t>
      </w:r>
      <w:r w:rsidRPr="00DD528D">
        <w:rPr>
          <w:rFonts w:ascii="Times New Roman" w:eastAsia="Times New Roman" w:hAnsi="Times New Roman" w:cs="Times New Roman"/>
          <w:sz w:val="24"/>
          <w:szCs w:val="24"/>
          <w:lang w:eastAsia="id-ID"/>
        </w:rPr>
        <w:t>Kotler (2007 : 42)</w:t>
      </w:r>
      <w:r w:rsidRPr="00DD0E81">
        <w:rPr>
          <w:rFonts w:ascii="Times New Roman" w:eastAsia="Times New Roman" w:hAnsi="Times New Roman" w:cs="Times New Roman"/>
          <w:sz w:val="24"/>
          <w:szCs w:val="24"/>
          <w:lang w:eastAsia="id-ID"/>
        </w:rPr>
        <w:t xml:space="preserve"> mengemukakan bahwa :</w:t>
      </w:r>
    </w:p>
    <w:p w:rsidR="0087103A" w:rsidRDefault="0087103A" w:rsidP="0087103A">
      <w:pPr>
        <w:spacing w:after="0" w:line="240" w:lineRule="auto"/>
        <w:ind w:left="114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t>
      </w:r>
      <w:r w:rsidRPr="00EE1E13">
        <w:rPr>
          <w:rFonts w:ascii="Times New Roman" w:eastAsia="Times New Roman" w:hAnsi="Times New Roman" w:cs="Times New Roman"/>
          <w:sz w:val="24"/>
          <w:szCs w:val="24"/>
          <w:lang w:eastAsia="id-ID"/>
        </w:rPr>
        <w:t>Jasa adalah setiap tindakan atau kinerja yang dapat ditawarkan satu pihak kepada pihak lain, yang pada dasarnya tidak berwujud dan  tidak mengakibatkan  kepemilikan  sesuatu. Produksinya mungkin saja terkait atau mungkin juga tidak terkait dengan produk fisik</w:t>
      </w:r>
      <w:r>
        <w:rPr>
          <w:rFonts w:ascii="Times New Roman" w:eastAsia="Times New Roman" w:hAnsi="Times New Roman" w:cs="Times New Roman"/>
          <w:sz w:val="24"/>
          <w:szCs w:val="24"/>
          <w:lang w:eastAsia="id-ID"/>
        </w:rPr>
        <w:t>”</w:t>
      </w:r>
      <w:r w:rsidRPr="00EE1E13">
        <w:rPr>
          <w:rFonts w:ascii="Times New Roman" w:eastAsia="Times New Roman" w:hAnsi="Times New Roman" w:cs="Times New Roman"/>
          <w:sz w:val="24"/>
          <w:szCs w:val="24"/>
          <w:lang w:eastAsia="id-ID"/>
        </w:rPr>
        <w:t>.</w:t>
      </w:r>
    </w:p>
    <w:p w:rsidR="0087103A" w:rsidRPr="00EE1E13" w:rsidRDefault="0087103A" w:rsidP="0087103A">
      <w:pPr>
        <w:spacing w:after="0" w:line="240" w:lineRule="auto"/>
        <w:ind w:left="1145"/>
        <w:jc w:val="both"/>
        <w:rPr>
          <w:rFonts w:ascii="Times New Roman" w:eastAsia="Times New Roman" w:hAnsi="Times New Roman" w:cs="Times New Roman"/>
          <w:sz w:val="24"/>
          <w:szCs w:val="24"/>
          <w:lang w:eastAsia="id-ID"/>
        </w:rPr>
      </w:pPr>
    </w:p>
    <w:p w:rsidR="0087103A" w:rsidRPr="00DD0E81" w:rsidRDefault="0087103A" w:rsidP="0087103A">
      <w:pPr>
        <w:spacing w:after="0" w:line="480" w:lineRule="auto"/>
        <w:ind w:left="425" w:firstLine="720"/>
        <w:jc w:val="both"/>
        <w:rPr>
          <w:rFonts w:ascii="Times New Roman" w:eastAsia="Times New Roman" w:hAnsi="Times New Roman" w:cs="Times New Roman"/>
          <w:sz w:val="24"/>
          <w:szCs w:val="24"/>
          <w:lang w:eastAsia="id-ID"/>
        </w:rPr>
      </w:pPr>
      <w:r w:rsidRPr="00DD0E81">
        <w:rPr>
          <w:rFonts w:ascii="Times New Roman" w:eastAsia="Times New Roman" w:hAnsi="Times New Roman" w:cs="Times New Roman"/>
          <w:sz w:val="24"/>
          <w:szCs w:val="24"/>
          <w:lang w:eastAsia="id-ID"/>
        </w:rPr>
        <w:t>Menurut</w:t>
      </w:r>
      <w:r w:rsidR="00795AD5">
        <w:rPr>
          <w:rFonts w:ascii="Times New Roman" w:eastAsia="Times New Roman" w:hAnsi="Times New Roman" w:cs="Times New Roman"/>
          <w:sz w:val="24"/>
          <w:szCs w:val="24"/>
          <w:lang w:eastAsia="id-ID"/>
        </w:rPr>
        <w:t xml:space="preserve"> </w:t>
      </w:r>
      <w:r w:rsidRPr="00BE1E01">
        <w:rPr>
          <w:rFonts w:ascii="Times New Roman" w:eastAsia="Times New Roman" w:hAnsi="Times New Roman" w:cs="Times New Roman"/>
          <w:sz w:val="24"/>
          <w:szCs w:val="24"/>
          <w:lang w:eastAsia="id-ID"/>
        </w:rPr>
        <w:t>Rangkuti (2004 : 90)</w:t>
      </w:r>
      <w:r w:rsidRPr="00DD0E81">
        <w:rPr>
          <w:rFonts w:ascii="Times New Roman" w:eastAsia="Times New Roman" w:hAnsi="Times New Roman" w:cs="Times New Roman"/>
          <w:sz w:val="24"/>
          <w:szCs w:val="24"/>
          <w:lang w:eastAsia="id-ID"/>
        </w:rPr>
        <w:t xml:space="preserve"> mengemukakan bahwa </w:t>
      </w:r>
      <w:r w:rsidRPr="00EE1E13">
        <w:rPr>
          <w:rFonts w:ascii="Times New Roman" w:eastAsia="Times New Roman" w:hAnsi="Times New Roman" w:cs="Times New Roman"/>
          <w:sz w:val="24"/>
          <w:szCs w:val="24"/>
          <w:lang w:eastAsia="id-ID"/>
        </w:rPr>
        <w:t xml:space="preserve">Jasa merupakan pemberian suatu kinerja atau tindakan tak kasat mata dari satu pihak kepada pihak lain. </w:t>
      </w:r>
      <w:r w:rsidRPr="00DD0E81">
        <w:rPr>
          <w:rFonts w:ascii="Times New Roman" w:eastAsia="Times New Roman" w:hAnsi="Times New Roman" w:cs="Times New Roman"/>
          <w:sz w:val="24"/>
          <w:szCs w:val="24"/>
          <w:lang w:eastAsia="id-ID"/>
        </w:rPr>
        <w:t>Pada umumnya jasa diproduksi dan dikonsumsi secara bersamaan, di mana interaksi antara pemberi jasa dan penerima jasa mempengaruhi hasil jasa tersebut.</w:t>
      </w:r>
    </w:p>
    <w:p w:rsidR="0087103A" w:rsidRPr="00DD0E81" w:rsidRDefault="00BE1E01" w:rsidP="0087103A">
      <w:pPr>
        <w:spacing w:after="0" w:line="480" w:lineRule="auto"/>
        <w:ind w:left="425" w:firstLine="720"/>
        <w:jc w:val="both"/>
        <w:rPr>
          <w:rFonts w:ascii="Times New Roman" w:eastAsia="Times New Roman" w:hAnsi="Times New Roman" w:cs="Times New Roman"/>
          <w:sz w:val="24"/>
          <w:szCs w:val="24"/>
          <w:lang w:eastAsia="id-ID"/>
        </w:rPr>
      </w:pPr>
      <w:r w:rsidRPr="00DD0E81">
        <w:rPr>
          <w:rFonts w:ascii="Times New Roman" w:eastAsia="Times New Roman" w:hAnsi="Times New Roman" w:cs="Times New Roman"/>
          <w:sz w:val="24"/>
          <w:szCs w:val="24"/>
          <w:lang w:eastAsia="id-ID"/>
        </w:rPr>
        <w:t>D</w:t>
      </w:r>
      <w:r>
        <w:rPr>
          <w:rFonts w:ascii="Times New Roman" w:eastAsia="Times New Roman" w:hAnsi="Times New Roman" w:cs="Times New Roman"/>
          <w:sz w:val="24"/>
          <w:szCs w:val="24"/>
          <w:lang w:eastAsia="id-ID"/>
        </w:rPr>
        <w:t>efinisi di atas</w:t>
      </w:r>
      <w:r w:rsidR="0087103A" w:rsidRPr="00DD0E81">
        <w:rPr>
          <w:rFonts w:ascii="Times New Roman" w:eastAsia="Times New Roman" w:hAnsi="Times New Roman" w:cs="Times New Roman"/>
          <w:sz w:val="24"/>
          <w:szCs w:val="24"/>
          <w:lang w:eastAsia="id-ID"/>
        </w:rPr>
        <w:t xml:space="preserve"> tampak bahwa di dalam jasa selalu ada aspek interaksi antara pihak konsumen dan pemberi jasa, meskipun pihak-pihak yang terlibat tidak selalu menyadari. Jasa juga bukan merupakan barang, jasa adalah suatu proses atau aktivitas, dan aktivitas-aktivitas tersebut tidak berwujud.</w:t>
      </w:r>
    </w:p>
    <w:p w:rsidR="0087103A" w:rsidRPr="00DD0E81" w:rsidRDefault="0087103A" w:rsidP="0087103A">
      <w:pPr>
        <w:spacing w:after="0" w:line="480" w:lineRule="auto"/>
        <w:ind w:left="425" w:firstLine="720"/>
        <w:jc w:val="both"/>
        <w:rPr>
          <w:rFonts w:ascii="Times New Roman" w:eastAsia="Times New Roman" w:hAnsi="Times New Roman" w:cs="Times New Roman"/>
          <w:sz w:val="24"/>
          <w:szCs w:val="24"/>
          <w:lang w:eastAsia="id-ID"/>
        </w:rPr>
      </w:pPr>
      <w:r w:rsidRPr="00DD0E81">
        <w:rPr>
          <w:rFonts w:ascii="Times New Roman" w:eastAsia="Times New Roman" w:hAnsi="Times New Roman" w:cs="Times New Roman"/>
          <w:sz w:val="24"/>
          <w:szCs w:val="24"/>
          <w:lang w:eastAsia="id-ID"/>
        </w:rPr>
        <w:lastRenderedPageBreak/>
        <w:t xml:space="preserve">Jadi pada dasarnya jasa merupakan semua aktivitas ekonomi yang hasilnya tidak merupakan produk dalam bentuk fisik atau kontruksi, yang biasanya dikonsumsi pada saat yang sama dengan waktu yang dihasilkan dan memberikan nilai tambah (seperti misalnya kenyamanan, hiburan, kesenangan atau </w:t>
      </w:r>
      <w:r w:rsidR="00027702">
        <w:rPr>
          <w:rFonts w:ascii="Times New Roman" w:eastAsia="Times New Roman" w:hAnsi="Times New Roman" w:cs="Times New Roman"/>
          <w:sz w:val="24"/>
          <w:szCs w:val="24"/>
          <w:lang w:eastAsia="id-ID"/>
        </w:rPr>
        <w:t xml:space="preserve">kesehatan) atau pemecahan atas </w:t>
      </w:r>
      <w:r w:rsidRPr="00DD0E81">
        <w:rPr>
          <w:rFonts w:ascii="Times New Roman" w:eastAsia="Times New Roman" w:hAnsi="Times New Roman" w:cs="Times New Roman"/>
          <w:sz w:val="24"/>
          <w:szCs w:val="24"/>
          <w:lang w:eastAsia="id-ID"/>
        </w:rPr>
        <w:t>masalah yang dihadapi konsumen.</w:t>
      </w:r>
    </w:p>
    <w:p w:rsidR="0087103A" w:rsidRPr="00DD0E81" w:rsidRDefault="0087103A" w:rsidP="0087103A">
      <w:pPr>
        <w:spacing w:after="0" w:line="480" w:lineRule="auto"/>
        <w:ind w:left="425" w:firstLine="720"/>
        <w:jc w:val="both"/>
        <w:rPr>
          <w:rFonts w:ascii="Times New Roman" w:eastAsia="Times New Roman" w:hAnsi="Times New Roman" w:cs="Times New Roman"/>
          <w:sz w:val="24"/>
          <w:szCs w:val="24"/>
          <w:lang w:eastAsia="id-ID"/>
        </w:rPr>
      </w:pPr>
      <w:r w:rsidRPr="00DD0E81">
        <w:rPr>
          <w:rFonts w:ascii="Times New Roman" w:eastAsia="Times New Roman" w:hAnsi="Times New Roman" w:cs="Times New Roman"/>
          <w:sz w:val="24"/>
          <w:szCs w:val="24"/>
          <w:lang w:eastAsia="id-ID"/>
        </w:rPr>
        <w:t xml:space="preserve">Menurut </w:t>
      </w:r>
      <w:r w:rsidRPr="00E56CF9">
        <w:rPr>
          <w:rFonts w:ascii="Times New Roman" w:eastAsia="Times New Roman" w:hAnsi="Times New Roman" w:cs="Times New Roman"/>
          <w:sz w:val="24"/>
          <w:szCs w:val="24"/>
          <w:lang w:eastAsia="id-ID"/>
        </w:rPr>
        <w:t>Zeithmal (dalam Tjiptono 1995),</w:t>
      </w:r>
      <w:r w:rsidRPr="00DD0E81">
        <w:rPr>
          <w:rFonts w:ascii="Times New Roman" w:eastAsia="Times New Roman" w:hAnsi="Times New Roman" w:cs="Times New Roman"/>
          <w:sz w:val="24"/>
          <w:szCs w:val="24"/>
          <w:lang w:eastAsia="id-ID"/>
        </w:rPr>
        <w:t xml:space="preserve"> ada dua hal kualitas layanan yang ditentukan oleh persepsi konsumen yakni sebagai berikut:</w:t>
      </w:r>
    </w:p>
    <w:p w:rsidR="0087103A" w:rsidRPr="00EE1E13" w:rsidRDefault="0087103A" w:rsidP="0087103A">
      <w:pPr>
        <w:pStyle w:val="ListParagraph"/>
        <w:numPr>
          <w:ilvl w:val="0"/>
          <w:numId w:val="20"/>
        </w:numPr>
        <w:spacing w:after="0" w:line="240" w:lineRule="auto"/>
        <w:jc w:val="both"/>
        <w:rPr>
          <w:rFonts w:ascii="Times New Roman" w:eastAsia="Times New Roman" w:hAnsi="Times New Roman" w:cs="Times New Roman"/>
          <w:sz w:val="24"/>
          <w:szCs w:val="24"/>
          <w:lang w:eastAsia="id-ID"/>
        </w:rPr>
      </w:pPr>
      <w:r w:rsidRPr="00EE1E13">
        <w:rPr>
          <w:rFonts w:ascii="Times New Roman" w:eastAsia="Times New Roman" w:hAnsi="Times New Roman" w:cs="Times New Roman"/>
          <w:sz w:val="24"/>
          <w:szCs w:val="24"/>
          <w:lang w:eastAsia="id-ID"/>
        </w:rPr>
        <w:t>Persepsi kualitas pelayanan dalam arti teknis (</w:t>
      </w:r>
      <w:r w:rsidRPr="007012C8">
        <w:rPr>
          <w:rFonts w:ascii="Times New Roman" w:eastAsia="Times New Roman" w:hAnsi="Times New Roman" w:cs="Times New Roman"/>
          <w:i/>
          <w:sz w:val="24"/>
          <w:szCs w:val="24"/>
          <w:lang w:eastAsia="id-ID"/>
        </w:rPr>
        <w:t>technical outcome</w:t>
      </w:r>
      <w:r w:rsidRPr="00EE1E13">
        <w:rPr>
          <w:rFonts w:ascii="Times New Roman" w:eastAsia="Times New Roman" w:hAnsi="Times New Roman" w:cs="Times New Roman"/>
          <w:sz w:val="24"/>
          <w:szCs w:val="24"/>
          <w:lang w:eastAsia="id-ID"/>
        </w:rPr>
        <w:t>) yang diberikan oleh penyedia jasa.</w:t>
      </w:r>
    </w:p>
    <w:p w:rsidR="0087103A" w:rsidRDefault="0087103A" w:rsidP="0087103A">
      <w:pPr>
        <w:pStyle w:val="ListParagraph"/>
        <w:numPr>
          <w:ilvl w:val="0"/>
          <w:numId w:val="20"/>
        </w:numPr>
        <w:spacing w:after="0" w:line="240" w:lineRule="auto"/>
        <w:jc w:val="both"/>
        <w:rPr>
          <w:rFonts w:ascii="Times New Roman" w:eastAsia="Times New Roman" w:hAnsi="Times New Roman" w:cs="Times New Roman"/>
          <w:sz w:val="24"/>
          <w:szCs w:val="24"/>
          <w:lang w:eastAsia="id-ID"/>
        </w:rPr>
      </w:pPr>
      <w:r w:rsidRPr="00EE1E13">
        <w:rPr>
          <w:rFonts w:ascii="Times New Roman" w:eastAsia="Times New Roman" w:hAnsi="Times New Roman" w:cs="Times New Roman"/>
          <w:sz w:val="24"/>
          <w:szCs w:val="24"/>
          <w:lang w:eastAsia="id-ID"/>
        </w:rPr>
        <w:t>Kualitas dalam arti hasil suatu proses jasa (</w:t>
      </w:r>
      <w:r w:rsidRPr="007012C8">
        <w:rPr>
          <w:rFonts w:ascii="Times New Roman" w:eastAsia="Times New Roman" w:hAnsi="Times New Roman" w:cs="Times New Roman"/>
          <w:i/>
          <w:sz w:val="24"/>
          <w:szCs w:val="24"/>
          <w:lang w:eastAsia="id-ID"/>
        </w:rPr>
        <w:t>outcome process</w:t>
      </w:r>
      <w:r w:rsidRPr="00EE1E13">
        <w:rPr>
          <w:rFonts w:ascii="Times New Roman" w:eastAsia="Times New Roman" w:hAnsi="Times New Roman" w:cs="Times New Roman"/>
          <w:sz w:val="24"/>
          <w:szCs w:val="24"/>
          <w:lang w:eastAsia="id-ID"/>
        </w:rPr>
        <w:t xml:space="preserve">) yang diwujudkan dalam bentuk bagaimana jasa tersebut diberikan. </w:t>
      </w:r>
    </w:p>
    <w:p w:rsidR="0087103A" w:rsidRPr="00EE1E13" w:rsidRDefault="0087103A" w:rsidP="0087103A">
      <w:pPr>
        <w:pStyle w:val="ListParagraph"/>
        <w:spacing w:after="0" w:line="240" w:lineRule="auto"/>
        <w:ind w:left="1440"/>
        <w:jc w:val="both"/>
        <w:rPr>
          <w:rFonts w:ascii="Times New Roman" w:eastAsia="Times New Roman" w:hAnsi="Times New Roman" w:cs="Times New Roman"/>
          <w:sz w:val="24"/>
          <w:szCs w:val="24"/>
          <w:lang w:eastAsia="id-ID"/>
        </w:rPr>
      </w:pPr>
    </w:p>
    <w:p w:rsidR="0087103A" w:rsidRPr="00DD0E81" w:rsidRDefault="0087103A" w:rsidP="0087103A">
      <w:pPr>
        <w:autoSpaceDE w:val="0"/>
        <w:autoSpaceDN w:val="0"/>
        <w:adjustRightInd w:val="0"/>
        <w:spacing w:after="0" w:line="480" w:lineRule="auto"/>
        <w:ind w:left="425" w:firstLine="720"/>
        <w:jc w:val="both"/>
        <w:rPr>
          <w:rFonts w:ascii="Times New Roman" w:hAnsi="Times New Roman" w:cs="Times New Roman"/>
          <w:sz w:val="24"/>
          <w:szCs w:val="24"/>
        </w:rPr>
      </w:pPr>
      <w:r w:rsidRPr="00DD0E81">
        <w:rPr>
          <w:rFonts w:ascii="Times New Roman" w:hAnsi="Times New Roman" w:cs="Times New Roman"/>
          <w:sz w:val="24"/>
          <w:szCs w:val="24"/>
        </w:rPr>
        <w:t xml:space="preserve">Dalam rangka menilai kualitas pelayanan jasa maka digunakan dimensi kualitas jasa. Setiap peneliti menggunakan berbagai macam dimensi kualitas jasa. Definisi dimensi-dimensi kualitas jasa sebagaimnana studi  </w:t>
      </w:r>
      <w:r w:rsidRPr="00CF6B5E">
        <w:rPr>
          <w:rFonts w:ascii="Times New Roman" w:hAnsi="Times New Roman" w:cs="Times New Roman"/>
          <w:b/>
          <w:sz w:val="24"/>
          <w:szCs w:val="24"/>
        </w:rPr>
        <w:t>Parasuraman,Zeithaml &amp; Berry (</w:t>
      </w:r>
      <w:r>
        <w:rPr>
          <w:rFonts w:ascii="Times New Roman" w:hAnsi="Times New Roman" w:cs="Times New Roman"/>
          <w:b/>
          <w:sz w:val="24"/>
          <w:szCs w:val="24"/>
        </w:rPr>
        <w:t>dalam Tjiptono 1995:89</w:t>
      </w:r>
      <w:r w:rsidRPr="00CF6B5E">
        <w:rPr>
          <w:rFonts w:ascii="Times New Roman" w:hAnsi="Times New Roman" w:cs="Times New Roman"/>
          <w:b/>
          <w:sz w:val="24"/>
          <w:szCs w:val="24"/>
        </w:rPr>
        <w:t>)</w:t>
      </w:r>
      <w:r w:rsidRPr="00DD0E81">
        <w:rPr>
          <w:rFonts w:ascii="Times New Roman" w:hAnsi="Times New Roman" w:cs="Times New Roman"/>
          <w:sz w:val="24"/>
          <w:szCs w:val="24"/>
        </w:rPr>
        <w:t xml:space="preserve"> adalah sebagai berikut:</w:t>
      </w:r>
    </w:p>
    <w:p w:rsidR="0087103A" w:rsidRPr="00EE1E13" w:rsidRDefault="0087103A" w:rsidP="006A1ED6">
      <w:pPr>
        <w:pStyle w:val="ListParagraph"/>
        <w:numPr>
          <w:ilvl w:val="0"/>
          <w:numId w:val="17"/>
        </w:numPr>
        <w:autoSpaceDE w:val="0"/>
        <w:autoSpaceDN w:val="0"/>
        <w:adjustRightInd w:val="0"/>
        <w:spacing w:after="0" w:line="240" w:lineRule="auto"/>
        <w:ind w:left="1418"/>
        <w:jc w:val="both"/>
        <w:rPr>
          <w:rFonts w:ascii="Times New Roman" w:hAnsi="Times New Roman" w:cs="Times New Roman"/>
          <w:sz w:val="24"/>
          <w:szCs w:val="24"/>
        </w:rPr>
      </w:pPr>
      <w:r w:rsidRPr="00EE1E13">
        <w:rPr>
          <w:rFonts w:ascii="Times New Roman" w:hAnsi="Times New Roman" w:cs="Times New Roman"/>
          <w:i/>
          <w:iCs/>
          <w:sz w:val="24"/>
          <w:szCs w:val="24"/>
        </w:rPr>
        <w:t xml:space="preserve">Reliability </w:t>
      </w:r>
      <w:r w:rsidRPr="00EE1E13">
        <w:rPr>
          <w:rFonts w:ascii="Times New Roman" w:hAnsi="Times New Roman" w:cs="Times New Roman"/>
          <w:sz w:val="24"/>
          <w:szCs w:val="24"/>
        </w:rPr>
        <w:t>( kehandalan)</w:t>
      </w:r>
    </w:p>
    <w:p w:rsidR="0087103A" w:rsidRDefault="0087103A" w:rsidP="006A1ED6">
      <w:pPr>
        <w:pStyle w:val="ListParagraph"/>
        <w:autoSpaceDE w:val="0"/>
        <w:autoSpaceDN w:val="0"/>
        <w:adjustRightInd w:val="0"/>
        <w:spacing w:after="0" w:line="240" w:lineRule="auto"/>
        <w:ind w:left="1418"/>
        <w:jc w:val="both"/>
        <w:rPr>
          <w:rFonts w:ascii="Times New Roman" w:hAnsi="Times New Roman" w:cs="Times New Roman"/>
          <w:sz w:val="24"/>
          <w:szCs w:val="24"/>
        </w:rPr>
      </w:pPr>
      <w:r w:rsidRPr="00EE1E13">
        <w:rPr>
          <w:rFonts w:ascii="Times New Roman" w:hAnsi="Times New Roman" w:cs="Times New Roman"/>
          <w:sz w:val="24"/>
          <w:szCs w:val="24"/>
        </w:rPr>
        <w:t>Yaitu kemampuan untuk memberikan pelayanan yang dijanjikan dengan tepat (</w:t>
      </w:r>
      <w:r w:rsidRPr="00EE1E13">
        <w:rPr>
          <w:rFonts w:ascii="Times New Roman" w:hAnsi="Times New Roman" w:cs="Times New Roman"/>
          <w:i/>
          <w:iCs/>
          <w:sz w:val="24"/>
          <w:szCs w:val="24"/>
        </w:rPr>
        <w:t>accurately</w:t>
      </w:r>
      <w:r w:rsidRPr="00EE1E13">
        <w:rPr>
          <w:rFonts w:ascii="Times New Roman" w:hAnsi="Times New Roman" w:cs="Times New Roman"/>
          <w:sz w:val="24"/>
          <w:szCs w:val="24"/>
        </w:rPr>
        <w:t>) dan kemampuan untuk dipercaya (</w:t>
      </w:r>
      <w:r w:rsidRPr="00EE1E13">
        <w:rPr>
          <w:rFonts w:ascii="Times New Roman" w:hAnsi="Times New Roman" w:cs="Times New Roman"/>
          <w:i/>
          <w:iCs/>
          <w:sz w:val="24"/>
          <w:szCs w:val="24"/>
        </w:rPr>
        <w:t>dependably</w:t>
      </w:r>
      <w:r w:rsidRPr="00EE1E13">
        <w:rPr>
          <w:rFonts w:ascii="Times New Roman" w:hAnsi="Times New Roman" w:cs="Times New Roman"/>
          <w:sz w:val="24"/>
          <w:szCs w:val="24"/>
        </w:rPr>
        <w:t>), terutama memberikan jasa secara tepat waktu (</w:t>
      </w:r>
      <w:r w:rsidRPr="00EE1E13">
        <w:rPr>
          <w:rFonts w:ascii="Times New Roman" w:hAnsi="Times New Roman" w:cs="Times New Roman"/>
          <w:i/>
          <w:iCs/>
          <w:sz w:val="24"/>
          <w:szCs w:val="24"/>
        </w:rPr>
        <w:t>ontime</w:t>
      </w:r>
      <w:r w:rsidRPr="00EE1E13">
        <w:rPr>
          <w:rFonts w:ascii="Times New Roman" w:hAnsi="Times New Roman" w:cs="Times New Roman"/>
          <w:sz w:val="24"/>
          <w:szCs w:val="24"/>
        </w:rPr>
        <w:t>), dengan cara yang sama sesuai dengan jadual yang telah dijanjikan dan tanpa melakukan kesalahan setiap kali. Adapun atribut-atribut yang berada dalam dimensi ini antara lain adalah:</w:t>
      </w:r>
    </w:p>
    <w:p w:rsidR="0087103A" w:rsidRDefault="0087103A" w:rsidP="006A1ED6">
      <w:pPr>
        <w:pStyle w:val="ListParagraph"/>
        <w:numPr>
          <w:ilvl w:val="1"/>
          <w:numId w:val="13"/>
        </w:numPr>
        <w:autoSpaceDE w:val="0"/>
        <w:autoSpaceDN w:val="0"/>
        <w:adjustRightInd w:val="0"/>
        <w:spacing w:after="0" w:line="240" w:lineRule="auto"/>
        <w:ind w:left="1985" w:hanging="283"/>
        <w:jc w:val="both"/>
        <w:rPr>
          <w:rFonts w:ascii="Times New Roman" w:hAnsi="Times New Roman" w:cs="Times New Roman"/>
          <w:sz w:val="24"/>
          <w:szCs w:val="24"/>
        </w:rPr>
      </w:pPr>
      <w:r w:rsidRPr="00EE1E13">
        <w:rPr>
          <w:rFonts w:ascii="Times New Roman" w:hAnsi="Times New Roman" w:cs="Times New Roman"/>
          <w:sz w:val="24"/>
          <w:szCs w:val="24"/>
        </w:rPr>
        <w:t>Memberikan pelayanan sesuai janji</w:t>
      </w:r>
    </w:p>
    <w:p w:rsidR="0087103A" w:rsidRPr="00776919" w:rsidRDefault="0087103A" w:rsidP="006A1ED6">
      <w:pPr>
        <w:pStyle w:val="ListParagraph"/>
        <w:numPr>
          <w:ilvl w:val="1"/>
          <w:numId w:val="13"/>
        </w:numPr>
        <w:autoSpaceDE w:val="0"/>
        <w:autoSpaceDN w:val="0"/>
        <w:adjustRightInd w:val="0"/>
        <w:spacing w:after="0" w:line="240" w:lineRule="auto"/>
        <w:ind w:left="1985" w:hanging="283"/>
        <w:jc w:val="both"/>
        <w:rPr>
          <w:rFonts w:ascii="Times New Roman" w:hAnsi="Times New Roman" w:cs="Times New Roman"/>
          <w:sz w:val="24"/>
          <w:szCs w:val="24"/>
        </w:rPr>
      </w:pPr>
      <w:r w:rsidRPr="00776919">
        <w:rPr>
          <w:rFonts w:ascii="Times New Roman" w:hAnsi="Times New Roman" w:cs="Times New Roman"/>
          <w:sz w:val="24"/>
          <w:szCs w:val="24"/>
        </w:rPr>
        <w:t xml:space="preserve">Pertanggung jawaban tentang penanganan konsumen </w:t>
      </w:r>
    </w:p>
    <w:p w:rsidR="0087103A" w:rsidRPr="00EE1E13" w:rsidRDefault="0087103A" w:rsidP="006A1ED6">
      <w:pPr>
        <w:pStyle w:val="ListParagraph"/>
        <w:tabs>
          <w:tab w:val="left" w:pos="1701"/>
        </w:tabs>
        <w:autoSpaceDE w:val="0"/>
        <w:autoSpaceDN w:val="0"/>
        <w:adjustRightInd w:val="0"/>
        <w:spacing w:after="0" w:line="240" w:lineRule="auto"/>
        <w:ind w:left="1418"/>
        <w:jc w:val="both"/>
        <w:rPr>
          <w:rFonts w:ascii="Times New Roman" w:hAnsi="Times New Roman" w:cs="Times New Roman"/>
          <w:sz w:val="24"/>
          <w:szCs w:val="24"/>
        </w:rPr>
      </w:pPr>
      <w:r w:rsidRPr="00EE1E13">
        <w:rPr>
          <w:rFonts w:ascii="Times New Roman" w:hAnsi="Times New Roman" w:cs="Times New Roman"/>
          <w:sz w:val="24"/>
          <w:szCs w:val="24"/>
        </w:rPr>
        <w:t>akan masalah pelayanan</w:t>
      </w:r>
    </w:p>
    <w:p w:rsidR="0087103A" w:rsidRPr="00EE1E13" w:rsidRDefault="0087103A" w:rsidP="006A1ED6">
      <w:pPr>
        <w:pStyle w:val="ListParagraph"/>
        <w:numPr>
          <w:ilvl w:val="1"/>
          <w:numId w:val="13"/>
        </w:numPr>
        <w:tabs>
          <w:tab w:val="left" w:pos="1701"/>
          <w:tab w:val="left" w:pos="1843"/>
          <w:tab w:val="left" w:pos="1985"/>
        </w:tabs>
        <w:autoSpaceDE w:val="0"/>
        <w:autoSpaceDN w:val="0"/>
        <w:adjustRightInd w:val="0"/>
        <w:spacing w:after="0" w:line="240" w:lineRule="auto"/>
        <w:ind w:left="1701" w:firstLine="0"/>
        <w:jc w:val="both"/>
        <w:rPr>
          <w:rFonts w:ascii="Times New Roman" w:hAnsi="Times New Roman" w:cs="Times New Roman"/>
          <w:sz w:val="24"/>
          <w:szCs w:val="24"/>
        </w:rPr>
      </w:pPr>
      <w:r w:rsidRPr="00EE1E13">
        <w:rPr>
          <w:rFonts w:ascii="Times New Roman" w:hAnsi="Times New Roman" w:cs="Times New Roman"/>
          <w:sz w:val="24"/>
          <w:szCs w:val="24"/>
        </w:rPr>
        <w:t>Memberi pelayanan yang baik saat kesan pertama kepada</w:t>
      </w:r>
    </w:p>
    <w:p w:rsidR="0087103A" w:rsidRPr="00EE1E13" w:rsidRDefault="0087103A" w:rsidP="006A1ED6">
      <w:pPr>
        <w:autoSpaceDE w:val="0"/>
        <w:autoSpaceDN w:val="0"/>
        <w:adjustRightInd w:val="0"/>
        <w:spacing w:after="0" w:line="240" w:lineRule="auto"/>
        <w:ind w:left="414" w:firstLine="720"/>
        <w:jc w:val="both"/>
        <w:rPr>
          <w:rFonts w:ascii="Times New Roman" w:hAnsi="Times New Roman" w:cs="Times New Roman"/>
          <w:sz w:val="24"/>
          <w:szCs w:val="24"/>
        </w:rPr>
      </w:pPr>
      <w:r>
        <w:rPr>
          <w:rFonts w:ascii="Times New Roman" w:hAnsi="Times New Roman" w:cs="Times New Roman"/>
          <w:sz w:val="24"/>
          <w:szCs w:val="24"/>
        </w:rPr>
        <w:t xml:space="preserve">      k</w:t>
      </w:r>
      <w:r w:rsidRPr="00EE1E13">
        <w:rPr>
          <w:rFonts w:ascii="Times New Roman" w:hAnsi="Times New Roman" w:cs="Times New Roman"/>
          <w:sz w:val="24"/>
          <w:szCs w:val="24"/>
        </w:rPr>
        <w:t>onsumen</w:t>
      </w:r>
    </w:p>
    <w:p w:rsidR="0087103A" w:rsidRPr="00EE1E13" w:rsidRDefault="0087103A" w:rsidP="006A1ED6">
      <w:pPr>
        <w:pStyle w:val="ListParagraph"/>
        <w:numPr>
          <w:ilvl w:val="1"/>
          <w:numId w:val="13"/>
        </w:numPr>
        <w:autoSpaceDE w:val="0"/>
        <w:autoSpaceDN w:val="0"/>
        <w:adjustRightInd w:val="0"/>
        <w:spacing w:after="0" w:line="240" w:lineRule="auto"/>
        <w:ind w:left="1985" w:hanging="283"/>
        <w:jc w:val="both"/>
        <w:rPr>
          <w:rFonts w:ascii="Times New Roman" w:hAnsi="Times New Roman" w:cs="Times New Roman"/>
          <w:sz w:val="24"/>
          <w:szCs w:val="24"/>
        </w:rPr>
      </w:pPr>
      <w:r w:rsidRPr="00EE1E13">
        <w:rPr>
          <w:rFonts w:ascii="Times New Roman" w:hAnsi="Times New Roman" w:cs="Times New Roman"/>
          <w:sz w:val="24"/>
          <w:szCs w:val="24"/>
        </w:rPr>
        <w:t>Memberikan pelayanan tepat waktu</w:t>
      </w:r>
    </w:p>
    <w:p w:rsidR="0087103A" w:rsidRDefault="0087103A" w:rsidP="006A1ED6">
      <w:pPr>
        <w:pStyle w:val="ListParagraph"/>
        <w:numPr>
          <w:ilvl w:val="1"/>
          <w:numId w:val="13"/>
        </w:numPr>
        <w:autoSpaceDE w:val="0"/>
        <w:autoSpaceDN w:val="0"/>
        <w:adjustRightInd w:val="0"/>
        <w:spacing w:after="0" w:line="240" w:lineRule="auto"/>
        <w:ind w:left="1985" w:hanging="283"/>
        <w:jc w:val="both"/>
        <w:rPr>
          <w:rFonts w:ascii="Times New Roman" w:hAnsi="Times New Roman" w:cs="Times New Roman"/>
          <w:sz w:val="24"/>
          <w:szCs w:val="24"/>
        </w:rPr>
      </w:pPr>
      <w:r w:rsidRPr="00EE1E13">
        <w:rPr>
          <w:rFonts w:ascii="Times New Roman" w:hAnsi="Times New Roman" w:cs="Times New Roman"/>
          <w:sz w:val="24"/>
          <w:szCs w:val="24"/>
        </w:rPr>
        <w:t>Memberikan informasi kepada konsumen tentang kapan pelayanan yang dijanjikan akan direlisasikan</w:t>
      </w:r>
      <w:r w:rsidR="006A1ED6">
        <w:rPr>
          <w:rFonts w:ascii="Times New Roman" w:hAnsi="Times New Roman" w:cs="Times New Roman"/>
          <w:sz w:val="24"/>
          <w:szCs w:val="24"/>
        </w:rPr>
        <w:t>.</w:t>
      </w:r>
    </w:p>
    <w:p w:rsidR="006A1ED6" w:rsidRDefault="006A1ED6" w:rsidP="006A1ED6">
      <w:pPr>
        <w:pStyle w:val="ListParagraph"/>
        <w:autoSpaceDE w:val="0"/>
        <w:autoSpaceDN w:val="0"/>
        <w:adjustRightInd w:val="0"/>
        <w:spacing w:after="0" w:line="240" w:lineRule="auto"/>
        <w:ind w:left="1985"/>
        <w:jc w:val="both"/>
        <w:rPr>
          <w:rFonts w:ascii="Times New Roman" w:hAnsi="Times New Roman" w:cs="Times New Roman"/>
          <w:sz w:val="24"/>
          <w:szCs w:val="24"/>
        </w:rPr>
      </w:pPr>
    </w:p>
    <w:p w:rsidR="0087103A" w:rsidRPr="00EE1E13" w:rsidRDefault="0087103A" w:rsidP="006A1ED6">
      <w:pPr>
        <w:pStyle w:val="ListParagraph"/>
        <w:numPr>
          <w:ilvl w:val="0"/>
          <w:numId w:val="17"/>
        </w:numPr>
        <w:autoSpaceDE w:val="0"/>
        <w:autoSpaceDN w:val="0"/>
        <w:adjustRightInd w:val="0"/>
        <w:spacing w:after="0" w:line="240" w:lineRule="auto"/>
        <w:ind w:left="1418"/>
        <w:rPr>
          <w:rFonts w:ascii="Times New Roman" w:hAnsi="Times New Roman" w:cs="Times New Roman"/>
          <w:sz w:val="24"/>
          <w:szCs w:val="24"/>
        </w:rPr>
      </w:pPr>
      <w:r w:rsidRPr="00EE1E13">
        <w:rPr>
          <w:rFonts w:ascii="Times New Roman" w:hAnsi="Times New Roman" w:cs="Times New Roman"/>
          <w:i/>
          <w:iCs/>
          <w:sz w:val="24"/>
          <w:szCs w:val="24"/>
        </w:rPr>
        <w:t xml:space="preserve">Responsiveness </w:t>
      </w:r>
      <w:r w:rsidRPr="00EE1E13">
        <w:rPr>
          <w:rFonts w:ascii="Times New Roman" w:hAnsi="Times New Roman" w:cs="Times New Roman"/>
          <w:sz w:val="24"/>
          <w:szCs w:val="24"/>
        </w:rPr>
        <w:t>(daya tanggap)</w:t>
      </w:r>
    </w:p>
    <w:p w:rsidR="0087103A" w:rsidRPr="00EE1E13" w:rsidRDefault="0087103A" w:rsidP="006A1ED6">
      <w:pPr>
        <w:pStyle w:val="ListParagraph"/>
        <w:autoSpaceDE w:val="0"/>
        <w:autoSpaceDN w:val="0"/>
        <w:adjustRightInd w:val="0"/>
        <w:spacing w:after="0" w:line="240" w:lineRule="auto"/>
        <w:ind w:left="1418"/>
        <w:jc w:val="both"/>
        <w:rPr>
          <w:rFonts w:ascii="Times New Roman" w:hAnsi="Times New Roman" w:cs="Times New Roman"/>
          <w:sz w:val="24"/>
          <w:szCs w:val="24"/>
        </w:rPr>
      </w:pPr>
      <w:r w:rsidRPr="00EE1E13">
        <w:rPr>
          <w:rFonts w:ascii="Times New Roman" w:hAnsi="Times New Roman" w:cs="Times New Roman"/>
          <w:sz w:val="24"/>
          <w:szCs w:val="24"/>
        </w:rPr>
        <w:t>Yaitu kemauan atau keinginan para karyawan untuk membantu dan memberikan jasa yang dibutuhkan konsumen. Membiarkan konsumen menunggu, terutama tanpa alas an yang jelas, akan menimbulkan kesan negatif yang tidak seharusnya terjadi. Kecuali jika kesalahan ini ditanggapi dengan cepat, maka bisa menjadi suatu yang berkesan dan menjadi pengalaman yang menyenangkan. Atribut-atribut yang ada dalam dimensi ini adalah:</w:t>
      </w:r>
    </w:p>
    <w:p w:rsidR="0087103A" w:rsidRDefault="0087103A" w:rsidP="006A1ED6">
      <w:pPr>
        <w:pStyle w:val="ListParagraph"/>
        <w:numPr>
          <w:ilvl w:val="1"/>
          <w:numId w:val="15"/>
        </w:numPr>
        <w:autoSpaceDE w:val="0"/>
        <w:autoSpaceDN w:val="0"/>
        <w:adjustRightInd w:val="0"/>
        <w:spacing w:after="0" w:line="240" w:lineRule="auto"/>
        <w:ind w:left="2127" w:hanging="425"/>
        <w:jc w:val="both"/>
        <w:rPr>
          <w:rFonts w:ascii="Times New Roman" w:hAnsi="Times New Roman" w:cs="Times New Roman"/>
          <w:sz w:val="24"/>
          <w:szCs w:val="24"/>
        </w:rPr>
      </w:pPr>
      <w:r w:rsidRPr="00776919">
        <w:rPr>
          <w:rFonts w:ascii="Times New Roman" w:hAnsi="Times New Roman" w:cs="Times New Roman"/>
          <w:sz w:val="24"/>
          <w:szCs w:val="24"/>
        </w:rPr>
        <w:t>Memberikan pelayanan yang cepat</w:t>
      </w:r>
    </w:p>
    <w:p w:rsidR="0087103A" w:rsidRPr="00776919" w:rsidRDefault="0087103A" w:rsidP="006A1ED6">
      <w:pPr>
        <w:pStyle w:val="ListParagraph"/>
        <w:numPr>
          <w:ilvl w:val="1"/>
          <w:numId w:val="15"/>
        </w:numPr>
        <w:autoSpaceDE w:val="0"/>
        <w:autoSpaceDN w:val="0"/>
        <w:adjustRightInd w:val="0"/>
        <w:spacing w:after="0" w:line="240" w:lineRule="auto"/>
        <w:ind w:left="2127" w:hanging="425"/>
        <w:jc w:val="both"/>
        <w:rPr>
          <w:rFonts w:ascii="Times New Roman" w:hAnsi="Times New Roman" w:cs="Times New Roman"/>
          <w:sz w:val="24"/>
          <w:szCs w:val="24"/>
        </w:rPr>
      </w:pPr>
      <w:r w:rsidRPr="00776919">
        <w:rPr>
          <w:rFonts w:ascii="Times New Roman" w:hAnsi="Times New Roman" w:cs="Times New Roman"/>
          <w:sz w:val="24"/>
          <w:szCs w:val="24"/>
        </w:rPr>
        <w:t>Kerelaan untuk membantu / menolong konsumen</w:t>
      </w:r>
    </w:p>
    <w:p w:rsidR="0087103A" w:rsidRDefault="0087103A" w:rsidP="006A1ED6">
      <w:pPr>
        <w:pStyle w:val="ListParagraph"/>
        <w:numPr>
          <w:ilvl w:val="1"/>
          <w:numId w:val="15"/>
        </w:numPr>
        <w:autoSpaceDE w:val="0"/>
        <w:autoSpaceDN w:val="0"/>
        <w:adjustRightInd w:val="0"/>
        <w:spacing w:after="0" w:line="240" w:lineRule="auto"/>
        <w:ind w:left="2127" w:hanging="425"/>
        <w:jc w:val="both"/>
        <w:rPr>
          <w:rFonts w:ascii="Times New Roman" w:hAnsi="Times New Roman" w:cs="Times New Roman"/>
          <w:sz w:val="24"/>
          <w:szCs w:val="24"/>
        </w:rPr>
      </w:pPr>
      <w:r w:rsidRPr="00EE1E13">
        <w:rPr>
          <w:rFonts w:ascii="Times New Roman" w:hAnsi="Times New Roman" w:cs="Times New Roman"/>
          <w:sz w:val="24"/>
          <w:szCs w:val="24"/>
        </w:rPr>
        <w:t>Siap dan tanggap untuk menangani respon permintaan dari para konsumen</w:t>
      </w:r>
      <w:r w:rsidR="006A1ED6">
        <w:rPr>
          <w:rFonts w:ascii="Times New Roman" w:hAnsi="Times New Roman" w:cs="Times New Roman"/>
          <w:sz w:val="24"/>
          <w:szCs w:val="24"/>
        </w:rPr>
        <w:t>.</w:t>
      </w:r>
    </w:p>
    <w:p w:rsidR="006A1ED6" w:rsidRPr="00EE1E13" w:rsidRDefault="006A1ED6" w:rsidP="006A1ED6">
      <w:pPr>
        <w:pStyle w:val="ListParagraph"/>
        <w:autoSpaceDE w:val="0"/>
        <w:autoSpaceDN w:val="0"/>
        <w:adjustRightInd w:val="0"/>
        <w:spacing w:after="0" w:line="240" w:lineRule="auto"/>
        <w:ind w:left="2127"/>
        <w:jc w:val="both"/>
        <w:rPr>
          <w:rFonts w:ascii="Times New Roman" w:hAnsi="Times New Roman" w:cs="Times New Roman"/>
          <w:sz w:val="24"/>
          <w:szCs w:val="24"/>
        </w:rPr>
      </w:pPr>
    </w:p>
    <w:p w:rsidR="0087103A" w:rsidRPr="00776919" w:rsidRDefault="0087103A" w:rsidP="006A1ED6">
      <w:pPr>
        <w:pStyle w:val="ListParagraph"/>
        <w:numPr>
          <w:ilvl w:val="0"/>
          <w:numId w:val="17"/>
        </w:numPr>
        <w:autoSpaceDE w:val="0"/>
        <w:autoSpaceDN w:val="0"/>
        <w:adjustRightInd w:val="0"/>
        <w:spacing w:after="0" w:line="240" w:lineRule="auto"/>
        <w:ind w:left="1418"/>
        <w:rPr>
          <w:rFonts w:ascii="Times New Roman" w:hAnsi="Times New Roman" w:cs="Times New Roman"/>
          <w:sz w:val="24"/>
          <w:szCs w:val="24"/>
        </w:rPr>
      </w:pPr>
      <w:r w:rsidRPr="00776919">
        <w:rPr>
          <w:rFonts w:ascii="Times New Roman" w:hAnsi="Times New Roman" w:cs="Times New Roman"/>
          <w:i/>
          <w:iCs/>
          <w:sz w:val="24"/>
          <w:szCs w:val="24"/>
        </w:rPr>
        <w:t xml:space="preserve">Assurance </w:t>
      </w:r>
      <w:r w:rsidRPr="00776919">
        <w:rPr>
          <w:rFonts w:ascii="Times New Roman" w:hAnsi="Times New Roman" w:cs="Times New Roman"/>
          <w:sz w:val="24"/>
          <w:szCs w:val="24"/>
        </w:rPr>
        <w:t>(jaminan)</w:t>
      </w:r>
    </w:p>
    <w:p w:rsidR="0087103A" w:rsidRPr="00776919" w:rsidRDefault="0087103A" w:rsidP="006A1ED6">
      <w:pPr>
        <w:pStyle w:val="ListParagraph"/>
        <w:autoSpaceDE w:val="0"/>
        <w:autoSpaceDN w:val="0"/>
        <w:adjustRightInd w:val="0"/>
        <w:spacing w:after="0" w:line="240" w:lineRule="auto"/>
        <w:ind w:left="1418"/>
        <w:jc w:val="both"/>
        <w:rPr>
          <w:rFonts w:ascii="Times New Roman" w:hAnsi="Times New Roman" w:cs="Times New Roman"/>
          <w:sz w:val="24"/>
          <w:szCs w:val="24"/>
        </w:rPr>
      </w:pPr>
      <w:r w:rsidRPr="00776919">
        <w:rPr>
          <w:rFonts w:ascii="Times New Roman" w:hAnsi="Times New Roman" w:cs="Times New Roman"/>
          <w:sz w:val="24"/>
          <w:szCs w:val="24"/>
        </w:rPr>
        <w:t>Meliputi pengetahuan, kemampuan, keramahan, sopan, dan sifat dapat dipercaya dari kontak personel untuk menghilangkan sifat keragu-raguan konsumen dan merasa terbebas dari bahaya dan resiko. Atribut-atribut yang ada dalam dimensi ini adalah :</w:t>
      </w:r>
    </w:p>
    <w:p w:rsidR="0087103A" w:rsidRPr="00776919" w:rsidRDefault="0087103A" w:rsidP="006A1ED6">
      <w:pPr>
        <w:pStyle w:val="ListParagraph"/>
        <w:numPr>
          <w:ilvl w:val="1"/>
          <w:numId w:val="18"/>
        </w:numPr>
        <w:autoSpaceDE w:val="0"/>
        <w:autoSpaceDN w:val="0"/>
        <w:adjustRightInd w:val="0"/>
        <w:spacing w:after="0" w:line="240" w:lineRule="auto"/>
        <w:ind w:left="1985" w:hanging="284"/>
        <w:jc w:val="both"/>
        <w:rPr>
          <w:rFonts w:ascii="Times New Roman" w:hAnsi="Times New Roman" w:cs="Times New Roman"/>
          <w:sz w:val="24"/>
          <w:szCs w:val="24"/>
        </w:rPr>
      </w:pPr>
      <w:r w:rsidRPr="00776919">
        <w:rPr>
          <w:rFonts w:ascii="Times New Roman" w:hAnsi="Times New Roman" w:cs="Times New Roman"/>
          <w:sz w:val="24"/>
          <w:szCs w:val="24"/>
        </w:rPr>
        <w:t xml:space="preserve">Karyawan yang memberi jaminan berupa kepercayaan diri kepada konsumen </w:t>
      </w:r>
    </w:p>
    <w:p w:rsidR="0087103A" w:rsidRPr="00776919" w:rsidRDefault="0087103A" w:rsidP="006A1ED6">
      <w:pPr>
        <w:pStyle w:val="ListParagraph"/>
        <w:numPr>
          <w:ilvl w:val="1"/>
          <w:numId w:val="18"/>
        </w:numPr>
        <w:autoSpaceDE w:val="0"/>
        <w:autoSpaceDN w:val="0"/>
        <w:adjustRightInd w:val="0"/>
        <w:spacing w:after="0" w:line="240" w:lineRule="auto"/>
        <w:ind w:left="1985" w:hanging="284"/>
        <w:jc w:val="both"/>
        <w:rPr>
          <w:rFonts w:ascii="Times New Roman" w:hAnsi="Times New Roman" w:cs="Times New Roman"/>
          <w:sz w:val="24"/>
          <w:szCs w:val="24"/>
        </w:rPr>
      </w:pPr>
      <w:r w:rsidRPr="00776919">
        <w:rPr>
          <w:rFonts w:ascii="Times New Roman" w:hAnsi="Times New Roman" w:cs="Times New Roman"/>
          <w:sz w:val="24"/>
          <w:szCs w:val="24"/>
        </w:rPr>
        <w:t>Membuat konsumen merasa aman saat menggunakan jasa pelayanan perusahaan</w:t>
      </w:r>
    </w:p>
    <w:p w:rsidR="0087103A" w:rsidRPr="00776919" w:rsidRDefault="0087103A" w:rsidP="006A1ED6">
      <w:pPr>
        <w:pStyle w:val="ListParagraph"/>
        <w:numPr>
          <w:ilvl w:val="1"/>
          <w:numId w:val="18"/>
        </w:numPr>
        <w:autoSpaceDE w:val="0"/>
        <w:autoSpaceDN w:val="0"/>
        <w:adjustRightInd w:val="0"/>
        <w:spacing w:after="0" w:line="240" w:lineRule="auto"/>
        <w:ind w:left="1985" w:hanging="284"/>
        <w:jc w:val="both"/>
        <w:rPr>
          <w:rFonts w:ascii="Times New Roman" w:hAnsi="Times New Roman" w:cs="Times New Roman"/>
          <w:sz w:val="24"/>
          <w:szCs w:val="24"/>
        </w:rPr>
      </w:pPr>
      <w:r w:rsidRPr="00776919">
        <w:rPr>
          <w:rFonts w:ascii="Times New Roman" w:hAnsi="Times New Roman" w:cs="Times New Roman"/>
          <w:sz w:val="24"/>
          <w:szCs w:val="24"/>
        </w:rPr>
        <w:t>Karyawan yang sopan</w:t>
      </w:r>
    </w:p>
    <w:p w:rsidR="0087103A" w:rsidRDefault="0087103A" w:rsidP="006A1ED6">
      <w:pPr>
        <w:pStyle w:val="ListParagraph"/>
        <w:numPr>
          <w:ilvl w:val="1"/>
          <w:numId w:val="18"/>
        </w:numPr>
        <w:autoSpaceDE w:val="0"/>
        <w:autoSpaceDN w:val="0"/>
        <w:adjustRightInd w:val="0"/>
        <w:spacing w:after="0" w:line="240" w:lineRule="auto"/>
        <w:ind w:left="1985" w:hanging="284"/>
        <w:jc w:val="both"/>
        <w:rPr>
          <w:rFonts w:ascii="Times New Roman" w:hAnsi="Times New Roman" w:cs="Times New Roman"/>
          <w:sz w:val="24"/>
          <w:szCs w:val="24"/>
        </w:rPr>
      </w:pPr>
      <w:r w:rsidRPr="00776919">
        <w:rPr>
          <w:rFonts w:ascii="Times New Roman" w:hAnsi="Times New Roman" w:cs="Times New Roman"/>
          <w:sz w:val="24"/>
          <w:szCs w:val="24"/>
        </w:rPr>
        <w:t>Karyawan yang memiliki pengetahuan yang luas sehingga dapat menjawab pertanyaan dari konsumen</w:t>
      </w:r>
      <w:r w:rsidR="006A1ED6">
        <w:rPr>
          <w:rFonts w:ascii="Times New Roman" w:hAnsi="Times New Roman" w:cs="Times New Roman"/>
          <w:sz w:val="24"/>
          <w:szCs w:val="24"/>
        </w:rPr>
        <w:t>.</w:t>
      </w:r>
    </w:p>
    <w:p w:rsidR="00C1277C" w:rsidRPr="00776919" w:rsidRDefault="00C1277C" w:rsidP="006A1ED6">
      <w:pPr>
        <w:pStyle w:val="ListParagraph"/>
        <w:autoSpaceDE w:val="0"/>
        <w:autoSpaceDN w:val="0"/>
        <w:adjustRightInd w:val="0"/>
        <w:spacing w:after="0" w:line="240" w:lineRule="auto"/>
        <w:ind w:left="1985"/>
        <w:jc w:val="both"/>
        <w:rPr>
          <w:rFonts w:ascii="Times New Roman" w:hAnsi="Times New Roman" w:cs="Times New Roman"/>
          <w:sz w:val="24"/>
          <w:szCs w:val="24"/>
        </w:rPr>
      </w:pPr>
    </w:p>
    <w:p w:rsidR="0087103A" w:rsidRPr="00776919" w:rsidRDefault="0087103A" w:rsidP="006A1ED6">
      <w:pPr>
        <w:pStyle w:val="ListParagraph"/>
        <w:numPr>
          <w:ilvl w:val="0"/>
          <w:numId w:val="17"/>
        </w:numPr>
        <w:autoSpaceDE w:val="0"/>
        <w:autoSpaceDN w:val="0"/>
        <w:adjustRightInd w:val="0"/>
        <w:spacing w:after="0" w:line="240" w:lineRule="auto"/>
        <w:ind w:left="1418"/>
        <w:rPr>
          <w:rFonts w:ascii="Times New Roman" w:hAnsi="Times New Roman" w:cs="Times New Roman"/>
          <w:sz w:val="24"/>
          <w:szCs w:val="24"/>
        </w:rPr>
      </w:pPr>
      <w:r w:rsidRPr="00776919">
        <w:rPr>
          <w:rFonts w:ascii="Times New Roman" w:hAnsi="Times New Roman" w:cs="Times New Roman"/>
          <w:i/>
          <w:iCs/>
          <w:sz w:val="24"/>
          <w:szCs w:val="24"/>
        </w:rPr>
        <w:t xml:space="preserve">Emphaty </w:t>
      </w:r>
      <w:r w:rsidRPr="00776919">
        <w:rPr>
          <w:rFonts w:ascii="Times New Roman" w:hAnsi="Times New Roman" w:cs="Times New Roman"/>
          <w:sz w:val="24"/>
          <w:szCs w:val="24"/>
        </w:rPr>
        <w:t>(empati)</w:t>
      </w:r>
    </w:p>
    <w:p w:rsidR="0087103A" w:rsidRPr="00776919" w:rsidRDefault="0087103A" w:rsidP="006A1ED6">
      <w:pPr>
        <w:pStyle w:val="ListParagraph"/>
        <w:autoSpaceDE w:val="0"/>
        <w:autoSpaceDN w:val="0"/>
        <w:adjustRightInd w:val="0"/>
        <w:spacing w:after="0" w:line="240" w:lineRule="auto"/>
        <w:ind w:left="1418"/>
        <w:jc w:val="both"/>
        <w:rPr>
          <w:rFonts w:ascii="Times New Roman" w:hAnsi="Times New Roman" w:cs="Times New Roman"/>
          <w:sz w:val="24"/>
          <w:szCs w:val="24"/>
        </w:rPr>
      </w:pPr>
      <w:r w:rsidRPr="00776919">
        <w:rPr>
          <w:rFonts w:ascii="Times New Roman" w:hAnsi="Times New Roman" w:cs="Times New Roman"/>
          <w:sz w:val="24"/>
          <w:szCs w:val="24"/>
        </w:rPr>
        <w:t>Meliputi sikap kontak personel maupun perusahan untuk memahami kebutuhan maupun kesulitan konsumen, komunikasi yang baik, perhatian pribadi, kemudahan dalam melakukan komunikasi atau hubungan. Atributatribut yang ada dalam dimensi ini adalah:</w:t>
      </w:r>
    </w:p>
    <w:p w:rsidR="0087103A" w:rsidRPr="00776919" w:rsidRDefault="0087103A" w:rsidP="006A1ED6">
      <w:pPr>
        <w:pStyle w:val="ListParagraph"/>
        <w:numPr>
          <w:ilvl w:val="1"/>
          <w:numId w:val="16"/>
        </w:numPr>
        <w:autoSpaceDE w:val="0"/>
        <w:autoSpaceDN w:val="0"/>
        <w:adjustRightInd w:val="0"/>
        <w:spacing w:after="0" w:line="240" w:lineRule="auto"/>
        <w:jc w:val="both"/>
        <w:rPr>
          <w:rFonts w:ascii="Times New Roman" w:hAnsi="Times New Roman" w:cs="Times New Roman"/>
          <w:sz w:val="24"/>
          <w:szCs w:val="24"/>
        </w:rPr>
      </w:pPr>
      <w:r w:rsidRPr="00776919">
        <w:rPr>
          <w:rFonts w:ascii="Times New Roman" w:hAnsi="Times New Roman" w:cs="Times New Roman"/>
          <w:sz w:val="24"/>
          <w:szCs w:val="24"/>
        </w:rPr>
        <w:t>Memberikan perhatian individu kepada konsumen</w:t>
      </w:r>
    </w:p>
    <w:p w:rsidR="0087103A" w:rsidRDefault="0087103A" w:rsidP="006A1ED6">
      <w:pPr>
        <w:pStyle w:val="ListParagraph"/>
        <w:numPr>
          <w:ilvl w:val="1"/>
          <w:numId w:val="16"/>
        </w:numPr>
        <w:autoSpaceDE w:val="0"/>
        <w:autoSpaceDN w:val="0"/>
        <w:adjustRightInd w:val="0"/>
        <w:spacing w:after="0" w:line="240" w:lineRule="auto"/>
        <w:jc w:val="both"/>
        <w:rPr>
          <w:rFonts w:ascii="Times New Roman" w:hAnsi="Times New Roman" w:cs="Times New Roman"/>
          <w:sz w:val="24"/>
          <w:szCs w:val="24"/>
        </w:rPr>
      </w:pPr>
      <w:r w:rsidRPr="00776919">
        <w:rPr>
          <w:rFonts w:ascii="Times New Roman" w:hAnsi="Times New Roman" w:cs="Times New Roman"/>
          <w:sz w:val="24"/>
          <w:szCs w:val="24"/>
        </w:rPr>
        <w:t>Karyawan yang mengerti keinginan dari para konsumennya</w:t>
      </w:r>
      <w:r w:rsidR="006A1ED6">
        <w:rPr>
          <w:rFonts w:ascii="Times New Roman" w:hAnsi="Times New Roman" w:cs="Times New Roman"/>
          <w:sz w:val="24"/>
          <w:szCs w:val="24"/>
        </w:rPr>
        <w:t>.</w:t>
      </w:r>
    </w:p>
    <w:p w:rsidR="006A1ED6" w:rsidRPr="00776919" w:rsidRDefault="006A1ED6" w:rsidP="006A1ED6">
      <w:pPr>
        <w:pStyle w:val="ListParagraph"/>
        <w:autoSpaceDE w:val="0"/>
        <w:autoSpaceDN w:val="0"/>
        <w:adjustRightInd w:val="0"/>
        <w:spacing w:after="0" w:line="240" w:lineRule="auto"/>
        <w:ind w:left="2160"/>
        <w:jc w:val="both"/>
        <w:rPr>
          <w:rFonts w:ascii="Times New Roman" w:hAnsi="Times New Roman" w:cs="Times New Roman"/>
          <w:sz w:val="24"/>
          <w:szCs w:val="24"/>
        </w:rPr>
      </w:pPr>
    </w:p>
    <w:p w:rsidR="0087103A" w:rsidRPr="00776919" w:rsidRDefault="0087103A" w:rsidP="006A1ED6">
      <w:pPr>
        <w:pStyle w:val="ListParagraph"/>
        <w:numPr>
          <w:ilvl w:val="0"/>
          <w:numId w:val="17"/>
        </w:numPr>
        <w:autoSpaceDE w:val="0"/>
        <w:autoSpaceDN w:val="0"/>
        <w:adjustRightInd w:val="0"/>
        <w:spacing w:after="0" w:line="240" w:lineRule="auto"/>
        <w:ind w:left="1418"/>
        <w:rPr>
          <w:rFonts w:ascii="Times New Roman" w:hAnsi="Times New Roman" w:cs="Times New Roman"/>
          <w:sz w:val="24"/>
          <w:szCs w:val="24"/>
        </w:rPr>
      </w:pPr>
      <w:r w:rsidRPr="00776919">
        <w:rPr>
          <w:rFonts w:ascii="Times New Roman" w:hAnsi="Times New Roman" w:cs="Times New Roman"/>
          <w:i/>
          <w:iCs/>
          <w:sz w:val="24"/>
          <w:szCs w:val="24"/>
        </w:rPr>
        <w:t xml:space="preserve">Tangibles </w:t>
      </w:r>
      <w:r w:rsidRPr="00776919">
        <w:rPr>
          <w:rFonts w:ascii="Times New Roman" w:hAnsi="Times New Roman" w:cs="Times New Roman"/>
          <w:sz w:val="24"/>
          <w:szCs w:val="24"/>
        </w:rPr>
        <w:t>(</w:t>
      </w:r>
      <w:r w:rsidR="00596107">
        <w:rPr>
          <w:rFonts w:ascii="Times New Roman" w:hAnsi="Times New Roman" w:cs="Times New Roman"/>
          <w:sz w:val="24"/>
          <w:szCs w:val="24"/>
        </w:rPr>
        <w:t>bukti langsung</w:t>
      </w:r>
      <w:r w:rsidRPr="00776919">
        <w:rPr>
          <w:rFonts w:ascii="Times New Roman" w:hAnsi="Times New Roman" w:cs="Times New Roman"/>
          <w:sz w:val="24"/>
          <w:szCs w:val="24"/>
        </w:rPr>
        <w:t>)</w:t>
      </w:r>
    </w:p>
    <w:p w:rsidR="0087103A" w:rsidRPr="00776919" w:rsidRDefault="0087103A" w:rsidP="006A1ED6">
      <w:pPr>
        <w:pStyle w:val="ListParagraph"/>
        <w:autoSpaceDE w:val="0"/>
        <w:autoSpaceDN w:val="0"/>
        <w:adjustRightInd w:val="0"/>
        <w:spacing w:after="0" w:line="240" w:lineRule="auto"/>
        <w:ind w:left="1418"/>
        <w:jc w:val="both"/>
        <w:rPr>
          <w:rFonts w:ascii="Times New Roman" w:hAnsi="Times New Roman" w:cs="Times New Roman"/>
          <w:sz w:val="24"/>
          <w:szCs w:val="24"/>
        </w:rPr>
      </w:pPr>
      <w:r w:rsidRPr="00776919">
        <w:rPr>
          <w:rFonts w:ascii="Times New Roman" w:hAnsi="Times New Roman" w:cs="Times New Roman"/>
          <w:sz w:val="24"/>
          <w:szCs w:val="24"/>
        </w:rPr>
        <w:t>Tersedianya fasilitas fisik, perlengkapan, dan sarana komunikasi serta yang lainnya yang dapat dan harus ada dalam proses jasa. Atribut-atribut yang ada dalam dimensi ini adalah:</w:t>
      </w:r>
    </w:p>
    <w:p w:rsidR="0087103A" w:rsidRPr="00776919" w:rsidRDefault="0087103A" w:rsidP="006A1ED6">
      <w:pPr>
        <w:pStyle w:val="ListParagraph"/>
        <w:numPr>
          <w:ilvl w:val="0"/>
          <w:numId w:val="19"/>
        </w:numPr>
        <w:autoSpaceDE w:val="0"/>
        <w:autoSpaceDN w:val="0"/>
        <w:adjustRightInd w:val="0"/>
        <w:spacing w:after="0" w:line="240" w:lineRule="auto"/>
        <w:ind w:left="1985" w:hanging="284"/>
        <w:jc w:val="both"/>
        <w:rPr>
          <w:rFonts w:ascii="Times New Roman" w:hAnsi="Times New Roman" w:cs="Times New Roman"/>
          <w:sz w:val="24"/>
          <w:szCs w:val="24"/>
        </w:rPr>
      </w:pPr>
      <w:r w:rsidRPr="00776919">
        <w:rPr>
          <w:rFonts w:ascii="Times New Roman" w:hAnsi="Times New Roman" w:cs="Times New Roman"/>
          <w:sz w:val="24"/>
          <w:szCs w:val="24"/>
        </w:rPr>
        <w:t>Peralatan yang modern</w:t>
      </w:r>
    </w:p>
    <w:p w:rsidR="002F78EE" w:rsidRPr="002F78EE" w:rsidRDefault="0087103A" w:rsidP="006A1ED6">
      <w:pPr>
        <w:pStyle w:val="ListParagraph"/>
        <w:numPr>
          <w:ilvl w:val="0"/>
          <w:numId w:val="19"/>
        </w:numPr>
        <w:autoSpaceDE w:val="0"/>
        <w:autoSpaceDN w:val="0"/>
        <w:adjustRightInd w:val="0"/>
        <w:spacing w:after="0" w:line="240" w:lineRule="auto"/>
        <w:ind w:left="1985" w:hanging="284"/>
        <w:jc w:val="both"/>
        <w:rPr>
          <w:rFonts w:ascii="Times New Roman" w:hAnsi="Times New Roman" w:cs="Times New Roman"/>
          <w:sz w:val="24"/>
          <w:szCs w:val="24"/>
        </w:rPr>
      </w:pPr>
      <w:r w:rsidRPr="00776919">
        <w:rPr>
          <w:rFonts w:ascii="Times New Roman" w:hAnsi="Times New Roman" w:cs="Times New Roman"/>
          <w:sz w:val="24"/>
          <w:szCs w:val="24"/>
        </w:rPr>
        <w:t>Fasilitas yang menarik</w:t>
      </w:r>
      <w:r w:rsidR="006A1ED6">
        <w:rPr>
          <w:rFonts w:ascii="Times New Roman" w:hAnsi="Times New Roman" w:cs="Times New Roman"/>
          <w:sz w:val="24"/>
          <w:szCs w:val="24"/>
        </w:rPr>
        <w:t>.</w:t>
      </w:r>
    </w:p>
    <w:p w:rsidR="00053F62" w:rsidRDefault="00053F62" w:rsidP="006A1ED6">
      <w:pPr>
        <w:pStyle w:val="ListParagraph"/>
        <w:autoSpaceDE w:val="0"/>
        <w:autoSpaceDN w:val="0"/>
        <w:adjustRightInd w:val="0"/>
        <w:spacing w:after="0" w:line="240" w:lineRule="auto"/>
        <w:ind w:left="1985"/>
        <w:jc w:val="both"/>
        <w:rPr>
          <w:rFonts w:ascii="Times New Roman" w:hAnsi="Times New Roman" w:cs="Times New Roman"/>
          <w:sz w:val="24"/>
          <w:szCs w:val="24"/>
        </w:rPr>
      </w:pPr>
    </w:p>
    <w:p w:rsidR="00BD4538" w:rsidRDefault="00BD4538" w:rsidP="006A1ED6">
      <w:pPr>
        <w:pStyle w:val="ListParagraph"/>
        <w:autoSpaceDE w:val="0"/>
        <w:autoSpaceDN w:val="0"/>
        <w:adjustRightInd w:val="0"/>
        <w:spacing w:after="0" w:line="240" w:lineRule="auto"/>
        <w:ind w:left="1985"/>
        <w:jc w:val="both"/>
        <w:rPr>
          <w:rFonts w:ascii="Times New Roman" w:hAnsi="Times New Roman" w:cs="Times New Roman"/>
          <w:sz w:val="24"/>
          <w:szCs w:val="24"/>
        </w:rPr>
      </w:pPr>
    </w:p>
    <w:p w:rsidR="00053F62" w:rsidRDefault="00053F62" w:rsidP="006A1ED6">
      <w:pPr>
        <w:pStyle w:val="ListParagraph"/>
        <w:autoSpaceDE w:val="0"/>
        <w:autoSpaceDN w:val="0"/>
        <w:adjustRightInd w:val="0"/>
        <w:spacing w:after="0" w:line="240" w:lineRule="auto"/>
        <w:ind w:left="1985"/>
        <w:jc w:val="both"/>
        <w:rPr>
          <w:rFonts w:ascii="Times New Roman" w:hAnsi="Times New Roman" w:cs="Times New Roman"/>
          <w:sz w:val="24"/>
          <w:szCs w:val="24"/>
        </w:rPr>
      </w:pPr>
    </w:p>
    <w:p w:rsidR="00C1277C" w:rsidRPr="005F3C59" w:rsidRDefault="007702A2" w:rsidP="00847265">
      <w:pPr>
        <w:pStyle w:val="ListParagraph"/>
        <w:numPr>
          <w:ilvl w:val="2"/>
          <w:numId w:val="43"/>
        </w:numPr>
        <w:autoSpaceDE w:val="0"/>
        <w:autoSpaceDN w:val="0"/>
        <w:adjustRightInd w:val="0"/>
        <w:spacing w:after="0" w:line="480" w:lineRule="auto"/>
        <w:ind w:left="426" w:hanging="426"/>
        <w:jc w:val="both"/>
        <w:rPr>
          <w:rFonts w:ascii="Times New Roman" w:hAnsi="Times New Roman" w:cs="Times New Roman"/>
          <w:b/>
          <w:sz w:val="24"/>
          <w:szCs w:val="24"/>
        </w:rPr>
      </w:pPr>
      <w:r w:rsidRPr="005F3C59">
        <w:rPr>
          <w:rFonts w:ascii="Times New Roman" w:hAnsi="Times New Roman" w:cs="Times New Roman"/>
          <w:b/>
          <w:sz w:val="24"/>
          <w:szCs w:val="24"/>
        </w:rPr>
        <w:lastRenderedPageBreak/>
        <w:t>Ciri-ciri Jasa</w:t>
      </w:r>
    </w:p>
    <w:p w:rsidR="007702A2" w:rsidRPr="00DD0E81" w:rsidRDefault="007702A2" w:rsidP="007702A2">
      <w:pPr>
        <w:spacing w:after="0" w:line="480" w:lineRule="auto"/>
        <w:ind w:left="425" w:firstLine="720"/>
        <w:jc w:val="both"/>
        <w:rPr>
          <w:rFonts w:ascii="Times New Roman" w:eastAsia="Times New Roman" w:hAnsi="Times New Roman" w:cs="Times New Roman"/>
          <w:sz w:val="24"/>
          <w:szCs w:val="24"/>
          <w:lang w:eastAsia="id-ID"/>
        </w:rPr>
      </w:pPr>
      <w:r w:rsidRPr="00DD0E81">
        <w:rPr>
          <w:rFonts w:ascii="Times New Roman" w:eastAsia="Times New Roman" w:hAnsi="Times New Roman" w:cs="Times New Roman"/>
          <w:sz w:val="24"/>
          <w:szCs w:val="24"/>
          <w:lang w:eastAsia="id-ID"/>
        </w:rPr>
        <w:t xml:space="preserve">Produk jasa memiliki ciri-ciri yang berbeda dengan barang (Produk fisik). </w:t>
      </w:r>
      <w:r w:rsidRPr="003B4CD0">
        <w:rPr>
          <w:rFonts w:ascii="Times New Roman" w:eastAsia="Times New Roman" w:hAnsi="Times New Roman" w:cs="Times New Roman"/>
          <w:sz w:val="24"/>
          <w:szCs w:val="24"/>
          <w:lang w:eastAsia="id-ID"/>
        </w:rPr>
        <w:t>Kotler (2007 : 49)</w:t>
      </w:r>
      <w:r w:rsidRPr="00DD0E81">
        <w:rPr>
          <w:rFonts w:ascii="Times New Roman" w:eastAsia="Times New Roman" w:hAnsi="Times New Roman" w:cs="Times New Roman"/>
          <w:sz w:val="24"/>
          <w:szCs w:val="24"/>
          <w:lang w:eastAsia="id-ID"/>
        </w:rPr>
        <w:t xml:space="preserve"> menyebutkan ciri-ciri tersebut sebagai berikut: </w:t>
      </w:r>
    </w:p>
    <w:p w:rsidR="007702A2" w:rsidRPr="00776919" w:rsidRDefault="007702A2" w:rsidP="007702A2">
      <w:pPr>
        <w:pStyle w:val="ListParagraph"/>
        <w:numPr>
          <w:ilvl w:val="0"/>
          <w:numId w:val="34"/>
        </w:numPr>
        <w:spacing w:after="0" w:line="240" w:lineRule="auto"/>
        <w:ind w:left="1418"/>
        <w:jc w:val="both"/>
        <w:rPr>
          <w:rFonts w:ascii="Times New Roman" w:eastAsia="Times New Roman" w:hAnsi="Times New Roman" w:cs="Times New Roman"/>
          <w:sz w:val="24"/>
          <w:szCs w:val="24"/>
          <w:lang w:eastAsia="id-ID"/>
        </w:rPr>
      </w:pPr>
      <w:r w:rsidRPr="00BA40F9">
        <w:rPr>
          <w:rFonts w:ascii="Times New Roman" w:eastAsia="Times New Roman" w:hAnsi="Times New Roman" w:cs="Times New Roman"/>
          <w:i/>
          <w:sz w:val="24"/>
          <w:szCs w:val="24"/>
          <w:lang w:eastAsia="id-ID"/>
        </w:rPr>
        <w:t>Intangibility</w:t>
      </w:r>
      <w:r w:rsidRPr="00776919">
        <w:rPr>
          <w:rFonts w:ascii="Times New Roman" w:eastAsia="Times New Roman" w:hAnsi="Times New Roman" w:cs="Times New Roman"/>
          <w:sz w:val="24"/>
          <w:szCs w:val="24"/>
          <w:lang w:eastAsia="id-ID"/>
        </w:rPr>
        <w:t xml:space="preserve">  (tidak berwujud). Artinya jasa tidak dapat dilihat, dicecap, dirasakan, didengar, atau dicium sebelum dibeli oleh konsumen. </w:t>
      </w:r>
    </w:p>
    <w:p w:rsidR="007702A2" w:rsidRPr="00776919" w:rsidRDefault="007702A2" w:rsidP="007702A2">
      <w:pPr>
        <w:pStyle w:val="ListParagraph"/>
        <w:numPr>
          <w:ilvl w:val="0"/>
          <w:numId w:val="34"/>
        </w:numPr>
        <w:spacing w:after="0" w:line="240" w:lineRule="auto"/>
        <w:ind w:left="1418"/>
        <w:jc w:val="both"/>
        <w:rPr>
          <w:rFonts w:ascii="Times New Roman" w:eastAsia="Times New Roman" w:hAnsi="Times New Roman" w:cs="Times New Roman"/>
          <w:sz w:val="24"/>
          <w:szCs w:val="24"/>
          <w:lang w:eastAsia="id-ID"/>
        </w:rPr>
      </w:pPr>
      <w:r w:rsidRPr="00BA40F9">
        <w:rPr>
          <w:rFonts w:ascii="Times New Roman" w:eastAsia="Times New Roman" w:hAnsi="Times New Roman" w:cs="Times New Roman"/>
          <w:i/>
          <w:sz w:val="24"/>
          <w:szCs w:val="24"/>
          <w:lang w:eastAsia="id-ID"/>
        </w:rPr>
        <w:t>Inseparability</w:t>
      </w:r>
      <w:r w:rsidRPr="00776919">
        <w:rPr>
          <w:rFonts w:ascii="Times New Roman" w:eastAsia="Times New Roman" w:hAnsi="Times New Roman" w:cs="Times New Roman"/>
          <w:sz w:val="24"/>
          <w:szCs w:val="24"/>
          <w:lang w:eastAsia="id-ID"/>
        </w:rPr>
        <w:t xml:space="preserve">  (tidak dapat dipisahkan). Artinya bahwa jasa tidak dapat dipisahkan dari penyedianya, entah penyedianya itu manusia atau mesin.</w:t>
      </w:r>
    </w:p>
    <w:p w:rsidR="007702A2" w:rsidRPr="00776919" w:rsidRDefault="007702A2" w:rsidP="007702A2">
      <w:pPr>
        <w:pStyle w:val="ListParagraph"/>
        <w:numPr>
          <w:ilvl w:val="0"/>
          <w:numId w:val="34"/>
        </w:numPr>
        <w:spacing w:after="0" w:line="240" w:lineRule="auto"/>
        <w:ind w:left="1418"/>
        <w:jc w:val="both"/>
        <w:rPr>
          <w:rFonts w:ascii="Times New Roman" w:eastAsia="Times New Roman" w:hAnsi="Times New Roman" w:cs="Times New Roman"/>
          <w:sz w:val="24"/>
          <w:szCs w:val="24"/>
          <w:lang w:eastAsia="id-ID"/>
        </w:rPr>
      </w:pPr>
      <w:r w:rsidRPr="00BA40F9">
        <w:rPr>
          <w:rFonts w:ascii="Times New Roman" w:eastAsia="Times New Roman" w:hAnsi="Times New Roman" w:cs="Times New Roman"/>
          <w:i/>
          <w:sz w:val="24"/>
          <w:szCs w:val="24"/>
          <w:lang w:eastAsia="id-ID"/>
        </w:rPr>
        <w:t>Variability</w:t>
      </w:r>
      <w:r w:rsidRPr="00776919">
        <w:rPr>
          <w:rFonts w:ascii="Times New Roman" w:eastAsia="Times New Roman" w:hAnsi="Times New Roman" w:cs="Times New Roman"/>
          <w:sz w:val="24"/>
          <w:szCs w:val="24"/>
          <w:lang w:eastAsia="id-ID"/>
        </w:rPr>
        <w:t xml:space="preserve">  (bervariasi). Artinya bahwa mutu jasa tergantung pada siapa yang menyediakan jasa di samping waktu, tempat, dan bagaimana disediakan.</w:t>
      </w:r>
    </w:p>
    <w:p w:rsidR="0087103A" w:rsidRDefault="007702A2" w:rsidP="007702A2">
      <w:pPr>
        <w:pStyle w:val="ListParagraph"/>
        <w:numPr>
          <w:ilvl w:val="0"/>
          <w:numId w:val="34"/>
        </w:numPr>
        <w:spacing w:after="0" w:line="240" w:lineRule="auto"/>
        <w:ind w:left="1418"/>
        <w:jc w:val="both"/>
        <w:rPr>
          <w:rFonts w:ascii="Times New Roman" w:eastAsia="Times New Roman" w:hAnsi="Times New Roman" w:cs="Times New Roman"/>
          <w:sz w:val="24"/>
          <w:szCs w:val="24"/>
          <w:lang w:eastAsia="id-ID"/>
        </w:rPr>
      </w:pPr>
      <w:r w:rsidRPr="00BA40F9">
        <w:rPr>
          <w:rFonts w:ascii="Times New Roman" w:eastAsia="Times New Roman" w:hAnsi="Times New Roman" w:cs="Times New Roman"/>
          <w:i/>
          <w:sz w:val="24"/>
          <w:szCs w:val="24"/>
          <w:lang w:eastAsia="id-ID"/>
        </w:rPr>
        <w:t>Perishability</w:t>
      </w:r>
      <w:r w:rsidRPr="00776919">
        <w:rPr>
          <w:rFonts w:ascii="Times New Roman" w:eastAsia="Times New Roman" w:hAnsi="Times New Roman" w:cs="Times New Roman"/>
          <w:sz w:val="24"/>
          <w:szCs w:val="24"/>
          <w:lang w:eastAsia="id-ID"/>
        </w:rPr>
        <w:t xml:space="preserve">  (tidak tahan lama). Artinya jasa tidak dapat disimpan untuk dijual atau dipakai kemudian.</w:t>
      </w:r>
    </w:p>
    <w:p w:rsidR="007702A2" w:rsidRDefault="007702A2" w:rsidP="007702A2">
      <w:pPr>
        <w:pStyle w:val="ListParagraph"/>
        <w:spacing w:after="0" w:line="240" w:lineRule="auto"/>
        <w:ind w:left="1418"/>
        <w:jc w:val="both"/>
        <w:rPr>
          <w:rFonts w:ascii="Times New Roman" w:eastAsia="Times New Roman" w:hAnsi="Times New Roman" w:cs="Times New Roman"/>
          <w:sz w:val="24"/>
          <w:szCs w:val="24"/>
          <w:lang w:eastAsia="id-ID"/>
        </w:rPr>
      </w:pPr>
    </w:p>
    <w:p w:rsidR="00C62281" w:rsidRDefault="00C62281" w:rsidP="007702A2">
      <w:pPr>
        <w:pStyle w:val="ListParagraph"/>
        <w:spacing w:after="0" w:line="240" w:lineRule="auto"/>
        <w:ind w:left="1418"/>
        <w:jc w:val="both"/>
        <w:rPr>
          <w:rFonts w:ascii="Times New Roman" w:eastAsia="Times New Roman" w:hAnsi="Times New Roman" w:cs="Times New Roman"/>
          <w:sz w:val="24"/>
          <w:szCs w:val="24"/>
          <w:lang w:eastAsia="id-ID"/>
        </w:rPr>
      </w:pPr>
    </w:p>
    <w:p w:rsidR="00C62281" w:rsidRPr="00053F62" w:rsidRDefault="007702A2" w:rsidP="00053F62">
      <w:pPr>
        <w:pStyle w:val="ListParagraph"/>
        <w:numPr>
          <w:ilvl w:val="1"/>
          <w:numId w:val="43"/>
        </w:numPr>
        <w:spacing w:after="0" w:line="480" w:lineRule="auto"/>
        <w:ind w:left="426" w:hanging="426"/>
        <w:jc w:val="both"/>
        <w:rPr>
          <w:rFonts w:ascii="Times New Roman" w:eastAsia="Times New Roman" w:hAnsi="Times New Roman" w:cs="Times New Roman"/>
          <w:b/>
          <w:sz w:val="24"/>
          <w:szCs w:val="24"/>
          <w:lang w:eastAsia="id-ID"/>
        </w:rPr>
      </w:pPr>
      <w:r w:rsidRPr="007702A2">
        <w:rPr>
          <w:rFonts w:ascii="Times New Roman" w:eastAsia="Times New Roman" w:hAnsi="Times New Roman" w:cs="Times New Roman"/>
          <w:b/>
          <w:sz w:val="24"/>
          <w:szCs w:val="24"/>
          <w:lang w:eastAsia="id-ID"/>
        </w:rPr>
        <w:t xml:space="preserve">Pengertian Pelayanan Sosial, </w:t>
      </w:r>
      <w:r w:rsidR="009B24B3">
        <w:rPr>
          <w:rFonts w:ascii="Times New Roman" w:eastAsia="Times New Roman" w:hAnsi="Times New Roman" w:cs="Times New Roman"/>
          <w:b/>
          <w:sz w:val="24"/>
          <w:szCs w:val="24"/>
          <w:lang w:eastAsia="id-ID"/>
        </w:rPr>
        <w:t xml:space="preserve">Perlindungan Sosial </w:t>
      </w:r>
      <w:r w:rsidRPr="007702A2">
        <w:rPr>
          <w:rFonts w:ascii="Times New Roman" w:eastAsia="Times New Roman" w:hAnsi="Times New Roman" w:cs="Times New Roman"/>
          <w:b/>
          <w:sz w:val="24"/>
          <w:szCs w:val="24"/>
          <w:lang w:eastAsia="id-ID"/>
        </w:rPr>
        <w:t>dan Jaminan Sosial</w:t>
      </w:r>
    </w:p>
    <w:p w:rsidR="00C62281" w:rsidRPr="00C62281" w:rsidRDefault="00693BAF" w:rsidP="00C62281">
      <w:pPr>
        <w:spacing w:after="0" w:line="480" w:lineRule="auto"/>
        <w:ind w:left="425" w:hanging="425"/>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2.10</w:t>
      </w:r>
      <w:r w:rsidR="00053F62">
        <w:rPr>
          <w:rFonts w:ascii="Times New Roman" w:eastAsia="Times New Roman" w:hAnsi="Times New Roman" w:cs="Times New Roman"/>
          <w:b/>
          <w:sz w:val="24"/>
          <w:szCs w:val="24"/>
          <w:lang w:eastAsia="id-ID"/>
        </w:rPr>
        <w:t>.1</w:t>
      </w:r>
      <w:r w:rsidR="00C62281" w:rsidRPr="00C62281">
        <w:rPr>
          <w:rFonts w:ascii="Times New Roman" w:eastAsia="Times New Roman" w:hAnsi="Times New Roman" w:cs="Times New Roman"/>
          <w:b/>
          <w:sz w:val="24"/>
          <w:szCs w:val="24"/>
          <w:lang w:eastAsia="id-ID"/>
        </w:rPr>
        <w:t xml:space="preserve"> Pelayanan Sosial</w:t>
      </w:r>
    </w:p>
    <w:p w:rsidR="00427F06" w:rsidRDefault="00427F06" w:rsidP="00427F06">
      <w:pPr>
        <w:spacing w:line="480" w:lineRule="auto"/>
        <w:ind w:left="426" w:firstLine="720"/>
        <w:jc w:val="both"/>
        <w:rPr>
          <w:rFonts w:ascii="Times New Roman" w:eastAsia="Times New Roman" w:hAnsi="Times New Roman" w:cs="Times New Roman"/>
          <w:sz w:val="24"/>
          <w:szCs w:val="24"/>
          <w:lang w:eastAsia="id-ID"/>
        </w:rPr>
      </w:pPr>
      <w:r w:rsidRPr="00427F06">
        <w:rPr>
          <w:rFonts w:ascii="Times New Roman" w:eastAsia="Times New Roman" w:hAnsi="Times New Roman" w:cs="Times New Roman"/>
          <w:sz w:val="24"/>
          <w:szCs w:val="24"/>
          <w:lang w:eastAsia="id-ID"/>
        </w:rPr>
        <w:t xml:space="preserve">Pelayanan sosial adalah aktivitas yang terorganisasi yang bertujuan untuk membantu para anggota masyarakat untuk saling menyesuaikan diri dengan sesamanya dan dengan lingkungan sosialnya. </w:t>
      </w:r>
    </w:p>
    <w:p w:rsidR="00427F06" w:rsidRDefault="003F6935" w:rsidP="00A54F4A">
      <w:pPr>
        <w:spacing w:line="360" w:lineRule="auto"/>
        <w:ind w:left="426"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Alfer</w:t>
      </w:r>
      <w:r w:rsidR="00427F06">
        <w:rPr>
          <w:rFonts w:ascii="Times New Roman" w:eastAsia="Times New Roman" w:hAnsi="Times New Roman" w:cs="Times New Roman"/>
          <w:sz w:val="24"/>
          <w:szCs w:val="24"/>
          <w:lang w:eastAsia="id-ID"/>
        </w:rPr>
        <w:t xml:space="preserve"> dalam Soetarso (1982) memberikan pengertian pelayanan sosial sebagai berikut:</w:t>
      </w:r>
    </w:p>
    <w:p w:rsidR="00C6182B" w:rsidRPr="00427F06" w:rsidRDefault="00427F06" w:rsidP="00A54F4A">
      <w:pPr>
        <w:spacing w:line="240" w:lineRule="auto"/>
        <w:ind w:left="1134"/>
        <w:jc w:val="both"/>
        <w:rPr>
          <w:rFonts w:ascii="Times New Roman" w:eastAsia="Times New Roman" w:hAnsi="Times New Roman" w:cs="Times New Roman"/>
          <w:sz w:val="24"/>
          <w:szCs w:val="24"/>
          <w:lang w:eastAsia="id-ID"/>
        </w:rPr>
      </w:pPr>
      <w:r w:rsidRPr="00427F06">
        <w:rPr>
          <w:rFonts w:ascii="Times New Roman" w:eastAsia="Times New Roman" w:hAnsi="Times New Roman" w:cs="Times New Roman"/>
          <w:sz w:val="24"/>
          <w:szCs w:val="24"/>
          <w:lang w:eastAsia="id-ID"/>
        </w:rPr>
        <w:t>“Pelayanan sosial terdiri dari program-program yang diadakan tanpa mempertimbangkan kriteria pasar untuk menjamin suatu tingkatan dasar dalam penyediaan fasilitas pemenuhan kebutuhan akan kesehatan, pendidikan dan kesejahteraan untuk meningkatkan kehidupan masyarakat serta kemampuan perorangan untuk pelaksanaan fungsi-fungsinya, untuk memperlancar kemampuan menjangkau dan menggunakan pelayanan-pelayanan serta lembaga-lembaga yang telah ada dan membantu warga masyarakat yang mengalami kesulitan dan keterlantaran</w:t>
      </w:r>
      <w:r>
        <w:rPr>
          <w:rFonts w:ascii="Times New Roman" w:eastAsia="Times New Roman" w:hAnsi="Times New Roman" w:cs="Times New Roman"/>
          <w:sz w:val="24"/>
          <w:szCs w:val="24"/>
          <w:lang w:eastAsia="id-ID"/>
        </w:rPr>
        <w:t>”.</w:t>
      </w:r>
    </w:p>
    <w:p w:rsidR="009B24B3" w:rsidRDefault="00463AB0" w:rsidP="00463AB0">
      <w:pPr>
        <w:spacing w:after="0" w:line="480" w:lineRule="auto"/>
        <w:ind w:left="425"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Kebijakan sosial mencakup ketetapan atau regulasi pemerintah mengenai lima bidang pelayanan sosial, yaitu jaminan sosial, pelayanan </w:t>
      </w:r>
      <w:r>
        <w:rPr>
          <w:rFonts w:ascii="Times New Roman" w:eastAsia="Times New Roman" w:hAnsi="Times New Roman" w:cs="Times New Roman"/>
          <w:sz w:val="24"/>
          <w:szCs w:val="24"/>
          <w:lang w:eastAsia="id-ID"/>
        </w:rPr>
        <w:lastRenderedPageBreak/>
        <w:t>perumahan, kesehatan, pendidikan dan pelayanan atau perawatan sosial personal. Lebih jelasny</w:t>
      </w:r>
      <w:r w:rsidR="00A54F4A">
        <w:rPr>
          <w:rFonts w:ascii="Times New Roman" w:eastAsia="Times New Roman" w:hAnsi="Times New Roman" w:cs="Times New Roman"/>
          <w:sz w:val="24"/>
          <w:szCs w:val="24"/>
          <w:lang w:eastAsia="id-ID"/>
        </w:rPr>
        <w:t>a seperti dalam gambar berikut.</w:t>
      </w:r>
    </w:p>
    <w:p w:rsidR="00D743CA" w:rsidRDefault="00D743CA" w:rsidP="00463AB0">
      <w:pPr>
        <w:spacing w:after="0" w:line="480" w:lineRule="auto"/>
        <w:ind w:left="425" w:firstLine="720"/>
        <w:jc w:val="both"/>
        <w:rPr>
          <w:rFonts w:ascii="Times New Roman" w:eastAsia="Times New Roman" w:hAnsi="Times New Roman" w:cs="Times New Roman"/>
          <w:sz w:val="24"/>
          <w:szCs w:val="24"/>
          <w:lang w:eastAsia="id-ID"/>
        </w:rPr>
      </w:pPr>
    </w:p>
    <w:p w:rsidR="00463AB0" w:rsidRDefault="00463AB0" w:rsidP="001E25B7">
      <w:pPr>
        <w:spacing w:after="0" w:line="240" w:lineRule="auto"/>
        <w:ind w:left="425" w:firstLine="720"/>
        <w:jc w:val="center"/>
        <w:rPr>
          <w:rFonts w:ascii="Times New Roman" w:eastAsia="Times New Roman" w:hAnsi="Times New Roman" w:cs="Times New Roman"/>
          <w:sz w:val="24"/>
          <w:szCs w:val="24"/>
          <w:lang w:eastAsia="id-ID"/>
        </w:rPr>
      </w:pPr>
      <w:r w:rsidRPr="005D73BE">
        <w:rPr>
          <w:rFonts w:ascii="Times New Roman" w:eastAsia="Times New Roman" w:hAnsi="Times New Roman" w:cs="Times New Roman"/>
          <w:sz w:val="24"/>
          <w:szCs w:val="24"/>
          <w:lang w:eastAsia="id-ID"/>
        </w:rPr>
        <w:t xml:space="preserve">Gambar </w:t>
      </w:r>
      <w:r w:rsidR="00AF1A7E" w:rsidRPr="005D73BE">
        <w:rPr>
          <w:rFonts w:ascii="Times New Roman" w:eastAsia="Times New Roman" w:hAnsi="Times New Roman" w:cs="Times New Roman"/>
          <w:sz w:val="24"/>
          <w:szCs w:val="24"/>
          <w:lang w:eastAsia="id-ID"/>
        </w:rPr>
        <w:t>2.</w:t>
      </w:r>
      <w:r w:rsidRPr="005D73BE">
        <w:rPr>
          <w:rFonts w:ascii="Times New Roman" w:eastAsia="Times New Roman" w:hAnsi="Times New Roman" w:cs="Times New Roman"/>
          <w:sz w:val="24"/>
          <w:szCs w:val="24"/>
          <w:lang w:eastAsia="id-ID"/>
        </w:rPr>
        <w:t>1</w:t>
      </w:r>
    </w:p>
    <w:p w:rsidR="00D743CA" w:rsidRPr="005D73BE" w:rsidRDefault="00D743CA" w:rsidP="001E25B7">
      <w:pPr>
        <w:spacing w:after="0" w:line="240" w:lineRule="auto"/>
        <w:ind w:left="425" w:firstLine="720"/>
        <w:jc w:val="center"/>
        <w:rPr>
          <w:rFonts w:ascii="Times New Roman" w:eastAsia="Times New Roman" w:hAnsi="Times New Roman" w:cs="Times New Roman"/>
          <w:sz w:val="24"/>
          <w:szCs w:val="24"/>
          <w:lang w:eastAsia="id-ID"/>
        </w:rPr>
      </w:pPr>
    </w:p>
    <w:p w:rsidR="00463AB0" w:rsidRPr="005D73BE" w:rsidRDefault="00463AB0" w:rsidP="001E25B7">
      <w:pPr>
        <w:spacing w:after="0" w:line="240" w:lineRule="auto"/>
        <w:ind w:left="425" w:firstLine="720"/>
        <w:jc w:val="center"/>
        <w:rPr>
          <w:rFonts w:ascii="Times New Roman" w:eastAsia="Times New Roman" w:hAnsi="Times New Roman" w:cs="Times New Roman"/>
          <w:sz w:val="24"/>
          <w:szCs w:val="24"/>
          <w:lang w:eastAsia="id-ID"/>
        </w:rPr>
      </w:pPr>
      <w:r w:rsidRPr="005D73BE">
        <w:rPr>
          <w:rFonts w:ascii="Times New Roman" w:eastAsia="Times New Roman" w:hAnsi="Times New Roman" w:cs="Times New Roman"/>
          <w:sz w:val="24"/>
          <w:szCs w:val="24"/>
          <w:lang w:eastAsia="id-ID"/>
        </w:rPr>
        <w:t>Jenis dan Cakupan Pelayanan Sosial</w:t>
      </w:r>
    </w:p>
    <w:p w:rsidR="00463AB0" w:rsidRPr="00F33487" w:rsidRDefault="00F10CE9" w:rsidP="00463AB0">
      <w:pPr>
        <w:spacing w:after="0" w:line="480" w:lineRule="auto"/>
        <w:ind w:left="425" w:firstLine="720"/>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noProof/>
          <w:sz w:val="24"/>
          <w:szCs w:val="24"/>
          <w:lang w:eastAsia="id-ID"/>
        </w:rPr>
        <w:pict>
          <v:oval id="_x0000_s1026" style="position:absolute;left:0;text-align:left;margin-left:159.6pt;margin-top:8.6pt;width:110.25pt;height:57pt;z-index:251660288">
            <v:textbox style="mso-next-textbox:#_x0000_s1026">
              <w:txbxContent>
                <w:p w:rsidR="00A54F4A" w:rsidRPr="00F33487" w:rsidRDefault="00A54F4A" w:rsidP="00A54F4A">
                  <w:pPr>
                    <w:spacing w:line="240" w:lineRule="auto"/>
                    <w:jc w:val="center"/>
                    <w:rPr>
                      <w:rFonts w:ascii="Times New Roman" w:hAnsi="Times New Roman" w:cs="Times New Roman"/>
                      <w:sz w:val="24"/>
                      <w:szCs w:val="24"/>
                    </w:rPr>
                  </w:pPr>
                  <w:r w:rsidRPr="00F33487">
                    <w:rPr>
                      <w:rFonts w:ascii="Times New Roman" w:hAnsi="Times New Roman" w:cs="Times New Roman"/>
                      <w:sz w:val="24"/>
                      <w:szCs w:val="24"/>
                    </w:rPr>
                    <w:t>Pelayanan</w:t>
                  </w:r>
                </w:p>
                <w:p w:rsidR="00A54F4A" w:rsidRPr="00F33487" w:rsidRDefault="00A54F4A" w:rsidP="00A54F4A">
                  <w:pPr>
                    <w:spacing w:line="240" w:lineRule="auto"/>
                    <w:jc w:val="center"/>
                    <w:rPr>
                      <w:rFonts w:ascii="Times New Roman" w:hAnsi="Times New Roman" w:cs="Times New Roman"/>
                      <w:sz w:val="24"/>
                      <w:szCs w:val="24"/>
                    </w:rPr>
                  </w:pPr>
                  <w:r w:rsidRPr="00F33487">
                    <w:rPr>
                      <w:rFonts w:ascii="Times New Roman" w:hAnsi="Times New Roman" w:cs="Times New Roman"/>
                      <w:sz w:val="24"/>
                      <w:szCs w:val="24"/>
                    </w:rPr>
                    <w:t>Sosial</w:t>
                  </w:r>
                </w:p>
              </w:txbxContent>
            </v:textbox>
          </v:oval>
        </w:pict>
      </w:r>
    </w:p>
    <w:p w:rsidR="00463AB0" w:rsidRPr="00EB4CEB" w:rsidRDefault="00463AB0" w:rsidP="00463AB0">
      <w:pPr>
        <w:spacing w:after="0" w:line="480" w:lineRule="auto"/>
        <w:ind w:left="425" w:firstLine="720"/>
        <w:jc w:val="center"/>
        <w:rPr>
          <w:rFonts w:ascii="Times New Roman" w:eastAsia="Times New Roman" w:hAnsi="Times New Roman" w:cs="Times New Roman"/>
          <w:sz w:val="24"/>
          <w:szCs w:val="24"/>
          <w:lang w:eastAsia="id-ID"/>
        </w:rPr>
      </w:pPr>
    </w:p>
    <w:p w:rsidR="00463AB0" w:rsidRDefault="00F10CE9" w:rsidP="00463AB0">
      <w:pPr>
        <w:spacing w:after="0" w:line="480" w:lineRule="auto"/>
        <w:ind w:left="425"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42" type="#_x0000_t32" style="position:absolute;left:0;text-align:left;margin-left:207.6pt;margin-top:10.4pt;width:.05pt;height:86.25pt;flip:y;z-index:251676672" o:connectortype="straight"/>
        </w:pict>
      </w:r>
      <w:r>
        <w:rPr>
          <w:rFonts w:ascii="Times New Roman" w:eastAsia="Times New Roman" w:hAnsi="Times New Roman" w:cs="Times New Roman"/>
          <w:noProof/>
          <w:sz w:val="24"/>
          <w:szCs w:val="24"/>
          <w:lang w:eastAsia="id-ID"/>
        </w:rPr>
        <w:pict>
          <v:shape id="_x0000_s1041" type="#_x0000_t32" style="position:absolute;left:0;text-align:left;margin-left:207.6pt;margin-top:10.4pt;width:22.5pt;height:65.8pt;flip:x y;z-index:251675648" o:connectortype="straight"/>
        </w:pict>
      </w:r>
      <w:r>
        <w:rPr>
          <w:rFonts w:ascii="Times New Roman" w:eastAsia="Times New Roman" w:hAnsi="Times New Roman" w:cs="Times New Roman"/>
          <w:noProof/>
          <w:sz w:val="24"/>
          <w:szCs w:val="24"/>
          <w:lang w:eastAsia="id-ID"/>
        </w:rPr>
        <w:pict>
          <v:shape id="_x0000_s1038" type="#_x0000_t32" style="position:absolute;left:0;text-align:left;margin-left:173.85pt;margin-top:10.4pt;width:33.75pt;height:65.8pt;flip:y;z-index:251672576" o:connectortype="straight"/>
        </w:pict>
      </w:r>
      <w:r>
        <w:rPr>
          <w:rFonts w:ascii="Times New Roman" w:eastAsia="Times New Roman" w:hAnsi="Times New Roman" w:cs="Times New Roman"/>
          <w:noProof/>
          <w:sz w:val="24"/>
          <w:szCs w:val="24"/>
          <w:lang w:eastAsia="id-ID"/>
        </w:rPr>
        <w:pict>
          <v:shape id="_x0000_s1035" type="#_x0000_t32" style="position:absolute;left:0;text-align:left;margin-left:207.65pt;margin-top:10.4pt;width:22.45pt;height:42pt;flip:x y;z-index:251669504" o:connectortype="straight"/>
        </w:pict>
      </w:r>
      <w:r>
        <w:rPr>
          <w:rFonts w:ascii="Times New Roman" w:eastAsia="Times New Roman" w:hAnsi="Times New Roman" w:cs="Times New Roman"/>
          <w:noProof/>
          <w:sz w:val="24"/>
          <w:szCs w:val="24"/>
          <w:lang w:eastAsia="id-ID"/>
        </w:rPr>
        <w:pict>
          <v:shape id="_x0000_s1033" type="#_x0000_t32" style="position:absolute;left:0;text-align:left;margin-left:179.1pt;margin-top:10.4pt;width:28.5pt;height:42pt;flip:y;z-index:251667456" o:connectortype="straight"/>
        </w:pict>
      </w:r>
      <w:r>
        <w:rPr>
          <w:rFonts w:ascii="Times New Roman" w:eastAsia="Times New Roman" w:hAnsi="Times New Roman" w:cs="Times New Roman"/>
          <w:noProof/>
          <w:sz w:val="24"/>
          <w:szCs w:val="24"/>
          <w:lang w:eastAsia="id-ID"/>
        </w:rPr>
        <w:pict>
          <v:rect id="_x0000_s1031" style="position:absolute;left:0;text-align:left;margin-left:286.35pt;margin-top:17.7pt;width:92.25pt;height:39.2pt;z-index:251665408">
            <v:textbox style="mso-next-textbox:#_x0000_s1031">
              <w:txbxContent>
                <w:p w:rsidR="00A54F4A" w:rsidRPr="00F33487" w:rsidRDefault="00A54F4A" w:rsidP="00463AB0">
                  <w:pPr>
                    <w:jc w:val="center"/>
                    <w:rPr>
                      <w:rFonts w:ascii="Times New Roman" w:hAnsi="Times New Roman" w:cs="Times New Roman"/>
                      <w:sz w:val="24"/>
                      <w:szCs w:val="24"/>
                    </w:rPr>
                  </w:pPr>
                  <w:r>
                    <w:rPr>
                      <w:rFonts w:ascii="Times New Roman" w:hAnsi="Times New Roman" w:cs="Times New Roman"/>
                      <w:sz w:val="24"/>
                      <w:szCs w:val="24"/>
                    </w:rPr>
                    <w:t>Pelayanan Sosial Personal</w:t>
                  </w:r>
                </w:p>
              </w:txbxContent>
            </v:textbox>
          </v:rect>
        </w:pict>
      </w:r>
      <w:r>
        <w:rPr>
          <w:rFonts w:ascii="Times New Roman" w:eastAsia="Times New Roman" w:hAnsi="Times New Roman" w:cs="Times New Roman"/>
          <w:noProof/>
          <w:sz w:val="24"/>
          <w:szCs w:val="24"/>
          <w:lang w:eastAsia="id-ID"/>
        </w:rPr>
        <w:pict>
          <v:rect id="_x0000_s1027" style="position:absolute;left:0;text-align:left;margin-left:29.85pt;margin-top:17.75pt;width:84.75pt;height:43.5pt;z-index:251661312">
            <v:textbox style="mso-next-textbox:#_x0000_s1027">
              <w:txbxContent>
                <w:p w:rsidR="00A54F4A" w:rsidRPr="00F33487" w:rsidRDefault="00A54F4A" w:rsidP="00A54F4A">
                  <w:pPr>
                    <w:spacing w:line="240" w:lineRule="auto"/>
                    <w:jc w:val="center"/>
                    <w:rPr>
                      <w:rFonts w:ascii="Times New Roman" w:hAnsi="Times New Roman" w:cs="Times New Roman"/>
                      <w:sz w:val="24"/>
                      <w:szCs w:val="24"/>
                    </w:rPr>
                  </w:pPr>
                  <w:r w:rsidRPr="00F33487">
                    <w:rPr>
                      <w:rFonts w:ascii="Times New Roman" w:hAnsi="Times New Roman" w:cs="Times New Roman"/>
                      <w:sz w:val="24"/>
                      <w:szCs w:val="24"/>
                    </w:rPr>
                    <w:t>Jaminan</w:t>
                  </w:r>
                </w:p>
                <w:p w:rsidR="00A54F4A" w:rsidRPr="00F33487" w:rsidRDefault="00A54F4A" w:rsidP="00A54F4A">
                  <w:pPr>
                    <w:spacing w:line="240" w:lineRule="auto"/>
                    <w:jc w:val="center"/>
                    <w:rPr>
                      <w:rFonts w:ascii="Times New Roman" w:hAnsi="Times New Roman" w:cs="Times New Roman"/>
                      <w:sz w:val="24"/>
                      <w:szCs w:val="24"/>
                    </w:rPr>
                  </w:pPr>
                  <w:r w:rsidRPr="00F33487">
                    <w:rPr>
                      <w:rFonts w:ascii="Times New Roman" w:hAnsi="Times New Roman" w:cs="Times New Roman"/>
                      <w:sz w:val="24"/>
                      <w:szCs w:val="24"/>
                    </w:rPr>
                    <w:t>Sosial</w:t>
                  </w:r>
                </w:p>
              </w:txbxContent>
            </v:textbox>
          </v:rect>
        </w:pict>
      </w:r>
    </w:p>
    <w:p w:rsidR="00463AB0" w:rsidRDefault="00F10CE9" w:rsidP="00463AB0">
      <w:pPr>
        <w:spacing w:after="0" w:line="480" w:lineRule="auto"/>
        <w:ind w:left="425"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 id="_x0000_s1032" type="#_x0000_t32" style="position:absolute;left:0;text-align:left;margin-left:114.6pt;margin-top:24.75pt;width:64.5pt;height:0;z-index:251666432" o:connectortype="straight"/>
        </w:pict>
      </w:r>
      <w:r>
        <w:rPr>
          <w:rFonts w:ascii="Times New Roman" w:eastAsia="Times New Roman" w:hAnsi="Times New Roman" w:cs="Times New Roman"/>
          <w:noProof/>
          <w:sz w:val="24"/>
          <w:szCs w:val="24"/>
          <w:lang w:eastAsia="id-ID"/>
        </w:rPr>
        <w:pict>
          <v:shape id="_x0000_s1034" type="#_x0000_t32" style="position:absolute;left:0;text-align:left;margin-left:230.1pt;margin-top:24.8pt;width:51pt;height:0;flip:x;z-index:251668480" o:connectortype="straight"/>
        </w:pict>
      </w:r>
    </w:p>
    <w:p w:rsidR="00463AB0" w:rsidRDefault="00F10CE9" w:rsidP="00463AB0">
      <w:pPr>
        <w:spacing w:after="0" w:line="480" w:lineRule="auto"/>
        <w:ind w:left="425"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 id="_x0000_s1036" type="#_x0000_t32" style="position:absolute;left:0;text-align:left;margin-left:112.35pt;margin-top:21pt;width:.05pt;height:30pt;flip:y;z-index:251670528" o:connectortype="straight"/>
        </w:pict>
      </w:r>
      <w:r>
        <w:rPr>
          <w:rFonts w:ascii="Times New Roman" w:eastAsia="Times New Roman" w:hAnsi="Times New Roman" w:cs="Times New Roman"/>
          <w:noProof/>
          <w:sz w:val="24"/>
          <w:szCs w:val="24"/>
          <w:lang w:eastAsia="id-ID"/>
        </w:rPr>
        <w:pict>
          <v:shape id="_x0000_s1039" type="#_x0000_t32" style="position:absolute;left:0;text-align:left;margin-left:292.35pt;margin-top:21pt;width:0;height:30pt;flip:y;z-index:251673600" o:connectortype="straight"/>
        </w:pict>
      </w:r>
      <w:r>
        <w:rPr>
          <w:rFonts w:ascii="Times New Roman" w:eastAsia="Times New Roman" w:hAnsi="Times New Roman" w:cs="Times New Roman"/>
          <w:noProof/>
          <w:sz w:val="24"/>
          <w:szCs w:val="24"/>
          <w:lang w:eastAsia="id-ID"/>
        </w:rPr>
        <w:pict>
          <v:shape id="_x0000_s1040" type="#_x0000_t32" style="position:absolute;left:0;text-align:left;margin-left:230.1pt;margin-top:21pt;width:62.25pt;height:0;flip:x;z-index:251674624" o:connectortype="straight"/>
        </w:pict>
      </w:r>
      <w:r>
        <w:rPr>
          <w:rFonts w:ascii="Times New Roman" w:eastAsia="Times New Roman" w:hAnsi="Times New Roman" w:cs="Times New Roman"/>
          <w:noProof/>
          <w:sz w:val="24"/>
          <w:szCs w:val="24"/>
          <w:lang w:eastAsia="id-ID"/>
        </w:rPr>
        <w:pict>
          <v:shape id="_x0000_s1037" type="#_x0000_t32" style="position:absolute;left:0;text-align:left;margin-left:112.35pt;margin-top:21pt;width:61.5pt;height:0;z-index:251671552" o:connectortype="straight"/>
        </w:pict>
      </w:r>
    </w:p>
    <w:p w:rsidR="00463AB0" w:rsidRPr="00EB57D6" w:rsidRDefault="00463AB0" w:rsidP="00463AB0">
      <w:pPr>
        <w:tabs>
          <w:tab w:val="left" w:pos="2835"/>
        </w:tabs>
        <w:spacing w:after="0" w:line="480" w:lineRule="auto"/>
        <w:ind w:left="425" w:firstLine="720"/>
        <w:jc w:val="both"/>
        <w:rPr>
          <w:rFonts w:ascii="Times New Roman" w:eastAsia="Times New Roman" w:hAnsi="Times New Roman" w:cs="Times New Roman"/>
          <w:sz w:val="24"/>
          <w:szCs w:val="24"/>
          <w:lang w:eastAsia="id-ID"/>
        </w:rPr>
      </w:pPr>
    </w:p>
    <w:p w:rsidR="00AF3EED" w:rsidRPr="00AF3EED" w:rsidRDefault="00F10CE9" w:rsidP="00AF3EED">
      <w:pPr>
        <w:autoSpaceDE w:val="0"/>
        <w:autoSpaceDN w:val="0"/>
        <w:adjustRightInd w:val="0"/>
        <w:spacing w:after="0" w:line="480" w:lineRule="auto"/>
        <w:ind w:left="425"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30" style="position:absolute;left:0;text-align:left;margin-left:257.85pt;margin-top:1.2pt;width:76.5pt;height:24.75pt;z-index:251664384">
            <v:textbox style="mso-next-textbox:#_x0000_s1030">
              <w:txbxContent>
                <w:p w:rsidR="00A54F4A" w:rsidRPr="00EB57D6" w:rsidRDefault="00A54F4A" w:rsidP="00463AB0">
                  <w:pPr>
                    <w:jc w:val="center"/>
                    <w:rPr>
                      <w:rFonts w:ascii="Times New Roman" w:hAnsi="Times New Roman" w:cs="Times New Roman"/>
                    </w:rPr>
                  </w:pPr>
                  <w:r w:rsidRPr="00EB57D6">
                    <w:rPr>
                      <w:rFonts w:ascii="Times New Roman" w:hAnsi="Times New Roman" w:cs="Times New Roman"/>
                    </w:rPr>
                    <w:t>P</w:t>
                  </w:r>
                  <w:r>
                    <w:rPr>
                      <w:rFonts w:ascii="Times New Roman" w:hAnsi="Times New Roman" w:cs="Times New Roman"/>
                    </w:rPr>
                    <w:t>endidikan</w:t>
                  </w:r>
                </w:p>
              </w:txbxContent>
            </v:textbox>
          </v:rect>
        </w:pict>
      </w:r>
      <w:r>
        <w:rPr>
          <w:rFonts w:ascii="Times New Roman" w:eastAsia="Times New Roman" w:hAnsi="Times New Roman" w:cs="Times New Roman"/>
          <w:noProof/>
          <w:sz w:val="24"/>
          <w:szCs w:val="24"/>
          <w:lang w:eastAsia="id-ID"/>
        </w:rPr>
        <w:pict>
          <v:rect id="_x0000_s1029" style="position:absolute;left:0;text-align:left;margin-left:170.1pt;margin-top:1.2pt;width:1in;height:24.75pt;z-index:251663360">
            <v:textbox style="mso-next-textbox:#_x0000_s1029">
              <w:txbxContent>
                <w:p w:rsidR="00A54F4A" w:rsidRPr="00EB57D6" w:rsidRDefault="00A54F4A" w:rsidP="00463AB0">
                  <w:pPr>
                    <w:rPr>
                      <w:rFonts w:ascii="Times New Roman" w:hAnsi="Times New Roman" w:cs="Times New Roman"/>
                    </w:rPr>
                  </w:pPr>
                  <w:r>
                    <w:rPr>
                      <w:rFonts w:ascii="Times New Roman" w:hAnsi="Times New Roman" w:cs="Times New Roman"/>
                    </w:rPr>
                    <w:t>Kesehatan</w:t>
                  </w:r>
                </w:p>
              </w:txbxContent>
            </v:textbox>
          </v:rect>
        </w:pict>
      </w:r>
      <w:r>
        <w:rPr>
          <w:rFonts w:ascii="Times New Roman" w:eastAsia="Times New Roman" w:hAnsi="Times New Roman" w:cs="Times New Roman"/>
          <w:noProof/>
          <w:sz w:val="24"/>
          <w:szCs w:val="24"/>
          <w:lang w:eastAsia="id-ID"/>
        </w:rPr>
        <w:pict>
          <v:rect id="_x0000_s1028" style="position:absolute;left:0;text-align:left;margin-left:77.1pt;margin-top:1.2pt;width:1in;height:24.75pt;z-index:251662336">
            <v:textbox style="mso-next-textbox:#_x0000_s1028">
              <w:txbxContent>
                <w:p w:rsidR="00A54F4A" w:rsidRPr="00EB57D6" w:rsidRDefault="00A54F4A" w:rsidP="00463AB0">
                  <w:pPr>
                    <w:rPr>
                      <w:rFonts w:ascii="Times New Roman" w:hAnsi="Times New Roman" w:cs="Times New Roman"/>
                    </w:rPr>
                  </w:pPr>
                  <w:r w:rsidRPr="00EB57D6">
                    <w:rPr>
                      <w:rFonts w:ascii="Times New Roman" w:hAnsi="Times New Roman" w:cs="Times New Roman"/>
                    </w:rPr>
                    <w:t>Perumahan</w:t>
                  </w:r>
                </w:p>
              </w:txbxContent>
            </v:textbox>
          </v:rect>
        </w:pict>
      </w:r>
    </w:p>
    <w:p w:rsidR="00463AB0" w:rsidRPr="004C3460" w:rsidRDefault="00463AB0" w:rsidP="00AF3EED">
      <w:pPr>
        <w:autoSpaceDE w:val="0"/>
        <w:autoSpaceDN w:val="0"/>
        <w:adjustRightInd w:val="0"/>
        <w:spacing w:after="0" w:line="480" w:lineRule="auto"/>
        <w:ind w:left="425" w:firstLine="1"/>
        <w:jc w:val="both"/>
        <w:rPr>
          <w:rFonts w:ascii="Times New Roman" w:hAnsi="Times New Roman" w:cs="Times New Roman"/>
          <w:b/>
          <w:sz w:val="24"/>
          <w:szCs w:val="24"/>
        </w:rPr>
      </w:pPr>
      <w:r w:rsidRPr="004C3460">
        <w:rPr>
          <w:rFonts w:ascii="Times New Roman" w:hAnsi="Times New Roman" w:cs="Times New Roman"/>
          <w:b/>
          <w:sz w:val="24"/>
          <w:szCs w:val="24"/>
        </w:rPr>
        <w:t>Sumber: Thomson (2004:39) dimodifikasi oleh Suharto</w:t>
      </w:r>
    </w:p>
    <w:p w:rsidR="00463AB0" w:rsidRDefault="00463AB0" w:rsidP="00463AB0">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Jaminan sosial</w:t>
      </w:r>
    </w:p>
    <w:p w:rsidR="00463AB0" w:rsidRDefault="00463AB0" w:rsidP="00463AB0">
      <w:pPr>
        <w:pStyle w:val="ListParagraph"/>
        <w:autoSpaceDE w:val="0"/>
        <w:autoSpaceDN w:val="0"/>
        <w:adjustRightInd w:val="0"/>
        <w:spacing w:after="0" w:line="240" w:lineRule="auto"/>
        <w:ind w:left="1505"/>
        <w:jc w:val="both"/>
        <w:rPr>
          <w:rFonts w:ascii="Times New Roman" w:hAnsi="Times New Roman" w:cs="Times New Roman"/>
          <w:sz w:val="24"/>
          <w:szCs w:val="24"/>
        </w:rPr>
      </w:pPr>
      <w:r>
        <w:rPr>
          <w:rFonts w:ascii="Times New Roman" w:hAnsi="Times New Roman" w:cs="Times New Roman"/>
          <w:sz w:val="24"/>
          <w:szCs w:val="24"/>
        </w:rPr>
        <w:t>Jaminan sosial adalah sistem atau skema pemberian tunjang</w:t>
      </w:r>
      <w:r w:rsidR="00686B88">
        <w:rPr>
          <w:rFonts w:ascii="Times New Roman" w:hAnsi="Times New Roman" w:cs="Times New Roman"/>
          <w:sz w:val="24"/>
          <w:szCs w:val="24"/>
        </w:rPr>
        <w:t xml:space="preserve">an yang menyangkut pemeliharaan </w:t>
      </w:r>
      <w:r>
        <w:rPr>
          <w:rFonts w:ascii="Times New Roman" w:hAnsi="Times New Roman" w:cs="Times New Roman"/>
          <w:sz w:val="24"/>
          <w:szCs w:val="24"/>
        </w:rPr>
        <w:t>penghasilan (</w:t>
      </w:r>
      <w:r w:rsidRPr="00B123CF">
        <w:rPr>
          <w:rFonts w:ascii="Times New Roman" w:hAnsi="Times New Roman" w:cs="Times New Roman"/>
          <w:i/>
          <w:sz w:val="24"/>
          <w:szCs w:val="24"/>
        </w:rPr>
        <w:t>income maintenance</w:t>
      </w:r>
      <w:r>
        <w:rPr>
          <w:rFonts w:ascii="Times New Roman" w:hAnsi="Times New Roman" w:cs="Times New Roman"/>
          <w:sz w:val="24"/>
          <w:szCs w:val="24"/>
        </w:rPr>
        <w:t>). Jaminan sosial merupakan sektor kunci dari sistem negara kesejahteraan berdasarkan prinsip bahwa negara harus berusaha dan mampu menjamin adanya jaring pengaman pendapatan (</w:t>
      </w:r>
      <w:r w:rsidRPr="00B123CF">
        <w:rPr>
          <w:rFonts w:ascii="Times New Roman" w:hAnsi="Times New Roman" w:cs="Times New Roman"/>
          <w:i/>
          <w:sz w:val="24"/>
          <w:szCs w:val="24"/>
        </w:rPr>
        <w:t>financial safety net</w:t>
      </w:r>
      <w:r>
        <w:rPr>
          <w:rFonts w:ascii="Times New Roman" w:hAnsi="Times New Roman" w:cs="Times New Roman"/>
          <w:sz w:val="24"/>
          <w:szCs w:val="24"/>
        </w:rPr>
        <w:t>) atau pemeliharaan pendapatan (</w:t>
      </w:r>
      <w:r w:rsidRPr="00B123CF">
        <w:rPr>
          <w:rFonts w:ascii="Times New Roman" w:hAnsi="Times New Roman" w:cs="Times New Roman"/>
          <w:i/>
          <w:sz w:val="24"/>
          <w:szCs w:val="24"/>
        </w:rPr>
        <w:t>income maintenance</w:t>
      </w:r>
      <w:r>
        <w:rPr>
          <w:rFonts w:ascii="Times New Roman" w:hAnsi="Times New Roman" w:cs="Times New Roman"/>
          <w:sz w:val="24"/>
          <w:szCs w:val="24"/>
        </w:rPr>
        <w:t>) bagi mereka yang tidak memiliki sumber pendapatan untuk memenuhi kebutuhan hidupnya.</w:t>
      </w:r>
    </w:p>
    <w:p w:rsidR="00463AB0" w:rsidRDefault="00463AB0" w:rsidP="00463AB0">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Perumahan </w:t>
      </w:r>
    </w:p>
    <w:p w:rsidR="00463AB0" w:rsidRDefault="00463AB0" w:rsidP="00463AB0">
      <w:pPr>
        <w:pStyle w:val="ListParagraph"/>
        <w:autoSpaceDE w:val="0"/>
        <w:autoSpaceDN w:val="0"/>
        <w:adjustRightInd w:val="0"/>
        <w:spacing w:after="0" w:line="240" w:lineRule="auto"/>
        <w:ind w:left="1505"/>
        <w:jc w:val="both"/>
        <w:rPr>
          <w:rFonts w:ascii="Times New Roman" w:hAnsi="Times New Roman" w:cs="Times New Roman"/>
          <w:sz w:val="24"/>
          <w:szCs w:val="24"/>
        </w:rPr>
      </w:pPr>
      <w:r>
        <w:rPr>
          <w:rFonts w:ascii="Times New Roman" w:hAnsi="Times New Roman" w:cs="Times New Roman"/>
          <w:sz w:val="24"/>
          <w:szCs w:val="24"/>
        </w:rPr>
        <w:t>Rumah atau tempat tinggal merupakan kebutuhan dasar manusia.  Negara memiliki kewajiban azasi untuk menyediakan perumahan bagi warga yang tergolong kurang mampu dalam bentuk kebijakan pemerintah dalam pelayanan sosial.</w:t>
      </w:r>
    </w:p>
    <w:p w:rsidR="00463AB0" w:rsidRDefault="00463AB0" w:rsidP="00463AB0">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Kesehatan</w:t>
      </w:r>
    </w:p>
    <w:p w:rsidR="00463AB0" w:rsidRDefault="00463AB0" w:rsidP="00463AB0">
      <w:pPr>
        <w:pStyle w:val="ListParagraph"/>
        <w:autoSpaceDE w:val="0"/>
        <w:autoSpaceDN w:val="0"/>
        <w:adjustRightInd w:val="0"/>
        <w:spacing w:after="0" w:line="240" w:lineRule="auto"/>
        <w:ind w:left="1505"/>
        <w:jc w:val="both"/>
        <w:rPr>
          <w:rFonts w:ascii="Times New Roman" w:hAnsi="Times New Roman" w:cs="Times New Roman"/>
          <w:sz w:val="24"/>
          <w:szCs w:val="24"/>
        </w:rPr>
      </w:pPr>
      <w:r>
        <w:rPr>
          <w:rFonts w:ascii="Times New Roman" w:hAnsi="Times New Roman" w:cs="Times New Roman"/>
          <w:sz w:val="24"/>
          <w:szCs w:val="24"/>
        </w:rPr>
        <w:t>Pelayanan kesehatan dapat dipandang sebagai aspek penting dalam kebijakan sosial. Kesehatan merupakan faktor penentu bagi kesejahteraan sosial.</w:t>
      </w:r>
    </w:p>
    <w:p w:rsidR="00463AB0" w:rsidRDefault="00463AB0" w:rsidP="00463AB0">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Pendidikan</w:t>
      </w:r>
    </w:p>
    <w:p w:rsidR="00463AB0" w:rsidRDefault="00463AB0" w:rsidP="00463AB0">
      <w:pPr>
        <w:pStyle w:val="ListParagraph"/>
        <w:autoSpaceDE w:val="0"/>
        <w:autoSpaceDN w:val="0"/>
        <w:adjustRightInd w:val="0"/>
        <w:spacing w:after="0" w:line="240" w:lineRule="auto"/>
        <w:ind w:left="1505"/>
        <w:jc w:val="both"/>
        <w:rPr>
          <w:rFonts w:ascii="Times New Roman" w:hAnsi="Times New Roman" w:cs="Times New Roman"/>
          <w:sz w:val="24"/>
          <w:szCs w:val="24"/>
        </w:rPr>
      </w:pPr>
      <w:r>
        <w:rPr>
          <w:rFonts w:ascii="Times New Roman" w:hAnsi="Times New Roman" w:cs="Times New Roman"/>
          <w:sz w:val="24"/>
          <w:szCs w:val="24"/>
        </w:rPr>
        <w:lastRenderedPageBreak/>
        <w:t>Pendidikan merupakan perangkat penting dalam meningkatkan kesejahteraan warga melalui penguasaan pengetahuan, informasi dan teknologi sebagai prasyarat masyarakat modern.</w:t>
      </w:r>
    </w:p>
    <w:p w:rsidR="00AF3EED" w:rsidRDefault="00AF3EED" w:rsidP="00463AB0">
      <w:pPr>
        <w:pStyle w:val="ListParagraph"/>
        <w:autoSpaceDE w:val="0"/>
        <w:autoSpaceDN w:val="0"/>
        <w:adjustRightInd w:val="0"/>
        <w:spacing w:after="0" w:line="240" w:lineRule="auto"/>
        <w:ind w:left="1505"/>
        <w:jc w:val="both"/>
        <w:rPr>
          <w:rFonts w:ascii="Times New Roman" w:hAnsi="Times New Roman" w:cs="Times New Roman"/>
          <w:sz w:val="24"/>
          <w:szCs w:val="24"/>
        </w:rPr>
      </w:pPr>
    </w:p>
    <w:p w:rsidR="00AF3EED" w:rsidRDefault="00AF3EED" w:rsidP="00463AB0">
      <w:pPr>
        <w:pStyle w:val="ListParagraph"/>
        <w:autoSpaceDE w:val="0"/>
        <w:autoSpaceDN w:val="0"/>
        <w:adjustRightInd w:val="0"/>
        <w:spacing w:after="0" w:line="240" w:lineRule="auto"/>
        <w:ind w:left="1505"/>
        <w:jc w:val="both"/>
        <w:rPr>
          <w:rFonts w:ascii="Times New Roman" w:hAnsi="Times New Roman" w:cs="Times New Roman"/>
          <w:sz w:val="24"/>
          <w:szCs w:val="24"/>
        </w:rPr>
      </w:pPr>
    </w:p>
    <w:p w:rsidR="00463AB0" w:rsidRDefault="00463AB0" w:rsidP="00463AB0">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Pelayanan sosial personal (</w:t>
      </w:r>
      <w:r w:rsidRPr="00B14826">
        <w:rPr>
          <w:rFonts w:ascii="Times New Roman" w:hAnsi="Times New Roman" w:cs="Times New Roman"/>
          <w:i/>
          <w:sz w:val="24"/>
          <w:szCs w:val="24"/>
        </w:rPr>
        <w:t>personal social service</w:t>
      </w:r>
      <w:r>
        <w:rPr>
          <w:rFonts w:ascii="Times New Roman" w:hAnsi="Times New Roman" w:cs="Times New Roman"/>
          <w:sz w:val="24"/>
          <w:szCs w:val="24"/>
        </w:rPr>
        <w:t>)</w:t>
      </w:r>
    </w:p>
    <w:p w:rsidR="00463AB0" w:rsidRDefault="00463AB0" w:rsidP="00463AB0">
      <w:pPr>
        <w:pStyle w:val="ListParagraph"/>
        <w:autoSpaceDE w:val="0"/>
        <w:autoSpaceDN w:val="0"/>
        <w:adjustRightInd w:val="0"/>
        <w:spacing w:after="0" w:line="240" w:lineRule="auto"/>
        <w:ind w:left="1505"/>
        <w:jc w:val="both"/>
        <w:rPr>
          <w:rFonts w:ascii="Times New Roman" w:hAnsi="Times New Roman" w:cs="Times New Roman"/>
          <w:sz w:val="24"/>
          <w:szCs w:val="24"/>
        </w:rPr>
      </w:pPr>
      <w:r>
        <w:rPr>
          <w:rFonts w:ascii="Times New Roman" w:hAnsi="Times New Roman" w:cs="Times New Roman"/>
          <w:sz w:val="24"/>
          <w:szCs w:val="24"/>
        </w:rPr>
        <w:t>Pelayanan sosial personal merupakan salah satu bidang kebijakan sosial yang menunjuk pada berbagai bentuk perawatan sosial (</w:t>
      </w:r>
      <w:r w:rsidRPr="00B14826">
        <w:rPr>
          <w:rFonts w:ascii="Times New Roman" w:hAnsi="Times New Roman" w:cs="Times New Roman"/>
          <w:i/>
          <w:sz w:val="24"/>
          <w:szCs w:val="24"/>
        </w:rPr>
        <w:t>social care</w:t>
      </w:r>
      <w:r>
        <w:rPr>
          <w:rFonts w:ascii="Times New Roman" w:hAnsi="Times New Roman" w:cs="Times New Roman"/>
          <w:sz w:val="24"/>
          <w:szCs w:val="24"/>
        </w:rPr>
        <w:t>) di luar pelayanan kesehatan, pendidikan dan jaminan sosial.</w:t>
      </w:r>
    </w:p>
    <w:p w:rsidR="00427F06" w:rsidRDefault="00427F06" w:rsidP="00463AB0">
      <w:pPr>
        <w:pStyle w:val="ListParagraph"/>
        <w:autoSpaceDE w:val="0"/>
        <w:autoSpaceDN w:val="0"/>
        <w:adjustRightInd w:val="0"/>
        <w:spacing w:after="0" w:line="240" w:lineRule="auto"/>
        <w:ind w:left="1505"/>
        <w:jc w:val="both"/>
        <w:rPr>
          <w:rFonts w:ascii="Times New Roman" w:hAnsi="Times New Roman" w:cs="Times New Roman"/>
          <w:sz w:val="24"/>
          <w:szCs w:val="24"/>
        </w:rPr>
      </w:pPr>
    </w:p>
    <w:p w:rsidR="00D2521D" w:rsidRDefault="00427F06" w:rsidP="00427F06">
      <w:pPr>
        <w:pStyle w:val="ListParagraph"/>
        <w:autoSpaceDE w:val="0"/>
        <w:autoSpaceDN w:val="0"/>
        <w:adjustRightInd w:val="0"/>
        <w:spacing w:after="0" w:line="480" w:lineRule="auto"/>
        <w:ind w:left="426" w:firstLine="708"/>
        <w:jc w:val="both"/>
        <w:rPr>
          <w:rFonts w:ascii="Times New Roman" w:eastAsia="Times New Roman" w:hAnsi="Times New Roman" w:cs="Times New Roman"/>
          <w:sz w:val="24"/>
          <w:szCs w:val="24"/>
          <w:lang w:eastAsia="id-ID"/>
        </w:rPr>
      </w:pPr>
      <w:r w:rsidRPr="00427F06">
        <w:rPr>
          <w:rFonts w:ascii="Times New Roman" w:eastAsia="Times New Roman" w:hAnsi="Times New Roman" w:cs="Times New Roman"/>
          <w:sz w:val="24"/>
          <w:szCs w:val="24"/>
          <w:lang w:eastAsia="id-ID"/>
        </w:rPr>
        <w:t>Program-program pelayanan sosial merupakan bagian dari intervensi kesejahteraan sosial. Pelayanan-pelayanan sosial meliputi kegiatan-kegiatan atau intervensi yang dilaksanakan secara diindividualisasikan, langsung dan terorganisir, yang bertujuan membantu individu, kelompok dan lingkungan sosial dalam upaya mencapai saling penyesuaian</w:t>
      </w:r>
      <w:r>
        <w:rPr>
          <w:rFonts w:ascii="Times New Roman" w:eastAsia="Times New Roman" w:hAnsi="Times New Roman" w:cs="Times New Roman"/>
          <w:sz w:val="24"/>
          <w:szCs w:val="24"/>
          <w:lang w:eastAsia="id-ID"/>
        </w:rPr>
        <w:t>.</w:t>
      </w:r>
    </w:p>
    <w:p w:rsidR="000A5C2B" w:rsidRDefault="000A5C2B" w:rsidP="00427F06">
      <w:pPr>
        <w:pStyle w:val="ListParagraph"/>
        <w:autoSpaceDE w:val="0"/>
        <w:autoSpaceDN w:val="0"/>
        <w:adjustRightInd w:val="0"/>
        <w:spacing w:after="0" w:line="480" w:lineRule="auto"/>
        <w:ind w:left="426" w:firstLine="708"/>
        <w:jc w:val="both"/>
        <w:rPr>
          <w:rFonts w:ascii="Times New Roman" w:eastAsia="Times New Roman" w:hAnsi="Times New Roman" w:cs="Times New Roman"/>
          <w:sz w:val="24"/>
          <w:szCs w:val="24"/>
          <w:lang w:eastAsia="id-ID"/>
        </w:rPr>
      </w:pPr>
    </w:p>
    <w:p w:rsidR="009B24B3" w:rsidRDefault="00693BAF" w:rsidP="009B24B3">
      <w:pPr>
        <w:pStyle w:val="ListParagraph"/>
        <w:autoSpaceDE w:val="0"/>
        <w:autoSpaceDN w:val="0"/>
        <w:adjustRightInd w:val="0"/>
        <w:spacing w:after="0" w:line="480" w:lineRule="auto"/>
        <w:ind w:left="426" w:hanging="426"/>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2.10</w:t>
      </w:r>
      <w:r w:rsidR="00CE3E3C">
        <w:rPr>
          <w:rFonts w:ascii="Times New Roman" w:eastAsia="Times New Roman" w:hAnsi="Times New Roman" w:cs="Times New Roman"/>
          <w:b/>
          <w:sz w:val="24"/>
          <w:szCs w:val="24"/>
          <w:lang w:eastAsia="id-ID"/>
        </w:rPr>
        <w:t>.2</w:t>
      </w:r>
      <w:r w:rsidR="009B24B3" w:rsidRPr="009B24B3">
        <w:rPr>
          <w:rFonts w:ascii="Times New Roman" w:eastAsia="Times New Roman" w:hAnsi="Times New Roman" w:cs="Times New Roman"/>
          <w:b/>
          <w:sz w:val="24"/>
          <w:szCs w:val="24"/>
          <w:lang w:eastAsia="id-ID"/>
        </w:rPr>
        <w:t xml:space="preserve"> Perlindungan Sosial </w:t>
      </w:r>
    </w:p>
    <w:p w:rsidR="00C6182B" w:rsidRDefault="005750AE" w:rsidP="009B24B3">
      <w:pPr>
        <w:pStyle w:val="ListParagraph"/>
        <w:autoSpaceDE w:val="0"/>
        <w:autoSpaceDN w:val="0"/>
        <w:adjustRightInd w:val="0"/>
        <w:spacing w:after="0" w:line="480" w:lineRule="auto"/>
        <w:ind w:left="426" w:firstLine="70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Spicker (1995) mengemukakan p</w:t>
      </w:r>
      <w:r w:rsidR="009B24B3">
        <w:rPr>
          <w:rFonts w:ascii="Times New Roman" w:eastAsia="Times New Roman" w:hAnsi="Times New Roman" w:cs="Times New Roman"/>
          <w:sz w:val="24"/>
          <w:szCs w:val="24"/>
          <w:lang w:eastAsia="id-ID"/>
        </w:rPr>
        <w:t xml:space="preserve">rogram-program perlindungan sosial adalah untuk meringankan dampak kemiskinan dan kemelaratan yang dihadapi oleh kelompok miskin beserta anak-anaknya. </w:t>
      </w:r>
      <w:r>
        <w:rPr>
          <w:rFonts w:ascii="Times New Roman" w:eastAsia="Times New Roman" w:hAnsi="Times New Roman" w:cs="Times New Roman"/>
          <w:sz w:val="24"/>
          <w:szCs w:val="24"/>
          <w:lang w:eastAsia="id-ID"/>
        </w:rPr>
        <w:t>Perlindungan sosial dapat didefinisikan sebagai segala bentuk kebijakan dan intervensi publik yang dilakukan untuk merespon beragam resiko, kerentanan dan kesengseraan yang bersifat fisik, ekonomi maupun sosial terutama yang dialami oleh mereka yang hidup dalam kemiskinan.</w:t>
      </w:r>
    </w:p>
    <w:p w:rsidR="00E44410" w:rsidRDefault="00E44410" w:rsidP="00E44410">
      <w:pPr>
        <w:pStyle w:val="ListParagraph"/>
        <w:autoSpaceDE w:val="0"/>
        <w:autoSpaceDN w:val="0"/>
        <w:adjustRightInd w:val="0"/>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Tujuan utama perlindungan sosial, diantaranya:</w:t>
      </w:r>
    </w:p>
    <w:p w:rsidR="00E44410" w:rsidRDefault="00E44410" w:rsidP="00E44410">
      <w:pPr>
        <w:pStyle w:val="ListParagraph"/>
        <w:numPr>
          <w:ilvl w:val="0"/>
          <w:numId w:val="42"/>
        </w:numPr>
        <w:autoSpaceDE w:val="0"/>
        <w:autoSpaceDN w:val="0"/>
        <w:adjustRightInd w:val="0"/>
        <w:spacing w:after="0" w:line="240" w:lineRule="auto"/>
        <w:ind w:left="1843" w:hanging="349"/>
        <w:jc w:val="both"/>
        <w:rPr>
          <w:rFonts w:ascii="Times New Roman" w:hAnsi="Times New Roman" w:cs="Times New Roman"/>
          <w:sz w:val="24"/>
          <w:szCs w:val="24"/>
        </w:rPr>
      </w:pPr>
      <w:r>
        <w:rPr>
          <w:rFonts w:ascii="Times New Roman" w:hAnsi="Times New Roman" w:cs="Times New Roman"/>
          <w:sz w:val="24"/>
          <w:szCs w:val="24"/>
        </w:rPr>
        <w:t>Mencegah resiko yang dialami manusia sehingga terhindar dari kesengsaraan yang parah dan berkepanjangan.</w:t>
      </w:r>
    </w:p>
    <w:p w:rsidR="00E44410" w:rsidRDefault="00E44410" w:rsidP="00E44410">
      <w:pPr>
        <w:pStyle w:val="ListParagraph"/>
        <w:numPr>
          <w:ilvl w:val="0"/>
          <w:numId w:val="4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Meningkatkan kemampuan kelompok-kelompok rentan dalam menghadapi dan keluar dari kemiskinan, kesengsaraan dan ketidaksamaan sosial-ekonomi.</w:t>
      </w:r>
    </w:p>
    <w:p w:rsidR="00E44410" w:rsidRDefault="00E44410" w:rsidP="00E44410">
      <w:pPr>
        <w:pStyle w:val="ListParagraph"/>
        <w:numPr>
          <w:ilvl w:val="0"/>
          <w:numId w:val="4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Memungkinkan kelompok-kelompok miskin untuk memiliki standar hidup yang bermartabat sehingga kemiskinan tidak diwariskan dari satu generasi ke generasi lainnya.</w:t>
      </w:r>
    </w:p>
    <w:p w:rsidR="00E44410" w:rsidRDefault="00E44410" w:rsidP="009B24B3">
      <w:pPr>
        <w:pStyle w:val="ListParagraph"/>
        <w:autoSpaceDE w:val="0"/>
        <w:autoSpaceDN w:val="0"/>
        <w:adjustRightInd w:val="0"/>
        <w:spacing w:after="0" w:line="480" w:lineRule="auto"/>
        <w:ind w:left="426" w:firstLine="708"/>
        <w:jc w:val="both"/>
        <w:rPr>
          <w:rFonts w:ascii="Times New Roman" w:eastAsia="Times New Roman" w:hAnsi="Times New Roman" w:cs="Times New Roman"/>
          <w:sz w:val="24"/>
          <w:szCs w:val="24"/>
          <w:lang w:eastAsia="id-ID"/>
        </w:rPr>
      </w:pPr>
    </w:p>
    <w:p w:rsidR="00D743CA" w:rsidRDefault="00D743CA" w:rsidP="009B24B3">
      <w:pPr>
        <w:pStyle w:val="ListParagraph"/>
        <w:autoSpaceDE w:val="0"/>
        <w:autoSpaceDN w:val="0"/>
        <w:adjustRightInd w:val="0"/>
        <w:spacing w:after="0" w:line="480" w:lineRule="auto"/>
        <w:ind w:left="426" w:firstLine="708"/>
        <w:jc w:val="both"/>
        <w:rPr>
          <w:rFonts w:ascii="Times New Roman" w:eastAsia="Times New Roman" w:hAnsi="Times New Roman" w:cs="Times New Roman"/>
          <w:sz w:val="24"/>
          <w:szCs w:val="24"/>
          <w:lang w:eastAsia="id-ID"/>
        </w:rPr>
      </w:pPr>
    </w:p>
    <w:p w:rsidR="00D743CA" w:rsidRDefault="00D743CA" w:rsidP="009B24B3">
      <w:pPr>
        <w:pStyle w:val="ListParagraph"/>
        <w:autoSpaceDE w:val="0"/>
        <w:autoSpaceDN w:val="0"/>
        <w:adjustRightInd w:val="0"/>
        <w:spacing w:after="0" w:line="480" w:lineRule="auto"/>
        <w:ind w:left="426" w:firstLine="708"/>
        <w:jc w:val="both"/>
        <w:rPr>
          <w:rFonts w:ascii="Times New Roman" w:eastAsia="Times New Roman" w:hAnsi="Times New Roman" w:cs="Times New Roman"/>
          <w:sz w:val="24"/>
          <w:szCs w:val="24"/>
          <w:lang w:eastAsia="id-ID"/>
        </w:rPr>
      </w:pPr>
    </w:p>
    <w:p w:rsidR="005750AE" w:rsidRDefault="005750AE" w:rsidP="001E25B7">
      <w:pPr>
        <w:pStyle w:val="ListParagraph"/>
        <w:autoSpaceDE w:val="0"/>
        <w:autoSpaceDN w:val="0"/>
        <w:adjustRightInd w:val="0"/>
        <w:spacing w:after="0" w:line="240" w:lineRule="auto"/>
        <w:ind w:left="426" w:firstLine="708"/>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Gambar 2.2</w:t>
      </w:r>
    </w:p>
    <w:p w:rsidR="00D743CA" w:rsidRDefault="00D743CA" w:rsidP="001E25B7">
      <w:pPr>
        <w:pStyle w:val="ListParagraph"/>
        <w:autoSpaceDE w:val="0"/>
        <w:autoSpaceDN w:val="0"/>
        <w:adjustRightInd w:val="0"/>
        <w:spacing w:after="0" w:line="240" w:lineRule="auto"/>
        <w:ind w:left="426" w:firstLine="708"/>
        <w:jc w:val="center"/>
        <w:rPr>
          <w:rFonts w:ascii="Times New Roman" w:eastAsia="Times New Roman" w:hAnsi="Times New Roman" w:cs="Times New Roman"/>
          <w:sz w:val="24"/>
          <w:szCs w:val="24"/>
          <w:lang w:eastAsia="id-ID"/>
        </w:rPr>
      </w:pPr>
    </w:p>
    <w:p w:rsidR="005750AE" w:rsidRDefault="00F10CE9" w:rsidP="001E25B7">
      <w:pPr>
        <w:pStyle w:val="ListParagraph"/>
        <w:autoSpaceDE w:val="0"/>
        <w:autoSpaceDN w:val="0"/>
        <w:adjustRightInd w:val="0"/>
        <w:spacing w:after="0" w:line="240" w:lineRule="auto"/>
        <w:ind w:left="426" w:firstLine="708"/>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oval id="_x0000_s1063" style="position:absolute;left:0;text-align:left;margin-left:160.35pt;margin-top:25.85pt;width:112.5pt;height:51pt;z-index:251694080">
            <v:textbox>
              <w:txbxContent>
                <w:p w:rsidR="00A54F4A" w:rsidRPr="005750AE" w:rsidRDefault="00A54F4A" w:rsidP="00A25A2B">
                  <w:pPr>
                    <w:spacing w:line="240" w:lineRule="auto"/>
                    <w:jc w:val="center"/>
                    <w:rPr>
                      <w:rFonts w:ascii="Times New Roman" w:hAnsi="Times New Roman" w:cs="Times New Roman"/>
                    </w:rPr>
                  </w:pPr>
                  <w:r w:rsidRPr="005750AE">
                    <w:rPr>
                      <w:rFonts w:ascii="Times New Roman" w:hAnsi="Times New Roman" w:cs="Times New Roman"/>
                    </w:rPr>
                    <w:t>Perlindung</w:t>
                  </w:r>
                  <w:r>
                    <w:rPr>
                      <w:rFonts w:ascii="Times New Roman" w:hAnsi="Times New Roman" w:cs="Times New Roman"/>
                    </w:rPr>
                    <w:t>a</w:t>
                  </w:r>
                  <w:r w:rsidRPr="005750AE">
                    <w:rPr>
                      <w:rFonts w:ascii="Times New Roman" w:hAnsi="Times New Roman" w:cs="Times New Roman"/>
                    </w:rPr>
                    <w:t>n Sosial</w:t>
                  </w:r>
                </w:p>
              </w:txbxContent>
            </v:textbox>
          </v:oval>
        </w:pict>
      </w:r>
      <w:r w:rsidR="005750AE">
        <w:rPr>
          <w:rFonts w:ascii="Times New Roman" w:eastAsia="Times New Roman" w:hAnsi="Times New Roman" w:cs="Times New Roman"/>
          <w:sz w:val="24"/>
          <w:szCs w:val="24"/>
          <w:lang w:eastAsia="id-ID"/>
        </w:rPr>
        <w:t>Konsep Perlindungan Sosial</w:t>
      </w:r>
    </w:p>
    <w:p w:rsidR="005750AE" w:rsidRDefault="00F10CE9" w:rsidP="005750AE">
      <w:pPr>
        <w:pStyle w:val="ListParagraph"/>
        <w:autoSpaceDE w:val="0"/>
        <w:autoSpaceDN w:val="0"/>
        <w:adjustRightInd w:val="0"/>
        <w:spacing w:after="0" w:line="480" w:lineRule="auto"/>
        <w:ind w:left="426" w:firstLine="708"/>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 id="_x0000_s1084" type="#_x0000_t32" style="position:absolute;left:0;text-align:left;margin-left:272.85pt;margin-top:22.65pt;width:46.5pt;height:31.5pt;z-index:251715584" o:connectortype="straight">
            <v:stroke endarrow="block"/>
          </v:shape>
        </w:pict>
      </w:r>
      <w:r>
        <w:rPr>
          <w:rFonts w:ascii="Times New Roman" w:eastAsia="Times New Roman" w:hAnsi="Times New Roman" w:cs="Times New Roman"/>
          <w:noProof/>
          <w:sz w:val="24"/>
          <w:szCs w:val="24"/>
          <w:lang w:eastAsia="id-ID"/>
        </w:rPr>
        <w:pict>
          <v:shape id="_x0000_s1083" type="#_x0000_t32" style="position:absolute;left:0;text-align:left;margin-left:112.35pt;margin-top:22.65pt;width:48pt;height:31.5pt;flip:x;z-index:251714560" o:connectortype="straight">
            <v:stroke endarrow="block"/>
          </v:shape>
        </w:pict>
      </w:r>
    </w:p>
    <w:p w:rsidR="005750AE" w:rsidRPr="009B24B3" w:rsidRDefault="005750AE" w:rsidP="009B24B3">
      <w:pPr>
        <w:pStyle w:val="ListParagraph"/>
        <w:autoSpaceDE w:val="0"/>
        <w:autoSpaceDN w:val="0"/>
        <w:adjustRightInd w:val="0"/>
        <w:spacing w:after="0" w:line="480" w:lineRule="auto"/>
        <w:ind w:left="426" w:firstLine="708"/>
        <w:jc w:val="both"/>
        <w:rPr>
          <w:rFonts w:ascii="Times New Roman" w:eastAsia="Times New Roman" w:hAnsi="Times New Roman" w:cs="Times New Roman"/>
          <w:sz w:val="24"/>
          <w:szCs w:val="24"/>
          <w:lang w:eastAsia="id-ID"/>
        </w:rPr>
      </w:pPr>
    </w:p>
    <w:p w:rsidR="009B24B3" w:rsidRPr="009B24B3" w:rsidRDefault="00F10CE9" w:rsidP="009B24B3">
      <w:pPr>
        <w:pStyle w:val="ListParagraph"/>
        <w:autoSpaceDE w:val="0"/>
        <w:autoSpaceDN w:val="0"/>
        <w:adjustRightInd w:val="0"/>
        <w:spacing w:after="0" w:line="480" w:lineRule="auto"/>
        <w:ind w:left="426" w:hanging="426"/>
        <w:jc w:val="both"/>
        <w:rPr>
          <w:rFonts w:ascii="Times New Roman" w:hAnsi="Times New Roman" w:cs="Times New Roman"/>
          <w:b/>
          <w:sz w:val="24"/>
          <w:szCs w:val="24"/>
        </w:rPr>
      </w:pPr>
      <w:r>
        <w:rPr>
          <w:rFonts w:ascii="Times New Roman" w:hAnsi="Times New Roman" w:cs="Times New Roman"/>
          <w:noProof/>
          <w:sz w:val="24"/>
          <w:szCs w:val="24"/>
          <w:lang w:eastAsia="id-ID"/>
        </w:rPr>
        <w:pict>
          <v:shape id="_x0000_s1070" type="#_x0000_t32" style="position:absolute;left:0;text-align:left;margin-left:324.6pt;margin-top:26.7pt;width:.05pt;height:71.25pt;z-index:251701248" o:connectortype="straight"/>
        </w:pict>
      </w:r>
      <w:r>
        <w:rPr>
          <w:rFonts w:ascii="Times New Roman" w:hAnsi="Times New Roman" w:cs="Times New Roman"/>
          <w:noProof/>
          <w:sz w:val="24"/>
          <w:szCs w:val="24"/>
          <w:lang w:eastAsia="id-ID"/>
        </w:rPr>
        <w:pict>
          <v:rect id="_x0000_s1065" style="position:absolute;left:0;text-align:left;margin-left:290.1pt;margin-top:3.8pt;width:67.5pt;height:22.9pt;z-index:251696128">
            <v:textbox>
              <w:txbxContent>
                <w:p w:rsidR="00A54F4A" w:rsidRPr="00C6182B" w:rsidRDefault="00A54F4A" w:rsidP="00A25A2B">
                  <w:pPr>
                    <w:spacing w:line="240" w:lineRule="auto"/>
                    <w:jc w:val="center"/>
                    <w:rPr>
                      <w:rFonts w:ascii="Times New Roman" w:hAnsi="Times New Roman" w:cs="Times New Roman"/>
                      <w:sz w:val="24"/>
                      <w:szCs w:val="24"/>
                    </w:rPr>
                  </w:pPr>
                  <w:r w:rsidRPr="00C6182B">
                    <w:rPr>
                      <w:rFonts w:ascii="Times New Roman" w:hAnsi="Times New Roman" w:cs="Times New Roman"/>
                      <w:sz w:val="24"/>
                      <w:szCs w:val="24"/>
                    </w:rPr>
                    <w:t>Informal</w:t>
                  </w:r>
                </w:p>
              </w:txbxContent>
            </v:textbox>
          </v:rect>
        </w:pict>
      </w:r>
      <w:r>
        <w:rPr>
          <w:rFonts w:ascii="Times New Roman" w:hAnsi="Times New Roman" w:cs="Times New Roman"/>
          <w:noProof/>
          <w:sz w:val="24"/>
          <w:szCs w:val="24"/>
          <w:lang w:eastAsia="id-ID"/>
        </w:rPr>
        <w:pict>
          <v:shape id="_x0000_s1069" type="#_x0000_t32" style="position:absolute;left:0;text-align:left;margin-left:111.6pt;margin-top:26.7pt;width:.75pt;height:71.25pt;z-index:251700224" o:connectortype="straight"/>
        </w:pict>
      </w:r>
      <w:r>
        <w:rPr>
          <w:rFonts w:ascii="Times New Roman" w:hAnsi="Times New Roman" w:cs="Times New Roman"/>
          <w:b/>
          <w:noProof/>
          <w:sz w:val="24"/>
          <w:szCs w:val="24"/>
          <w:lang w:eastAsia="id-ID"/>
        </w:rPr>
        <w:pict>
          <v:rect id="_x0000_s1064" style="position:absolute;left:0;text-align:left;margin-left:77.1pt;margin-top:3.8pt;width:66pt;height:22.9pt;z-index:251695104">
            <v:textbox>
              <w:txbxContent>
                <w:p w:rsidR="00A54F4A" w:rsidRPr="00C6182B" w:rsidRDefault="00A54F4A" w:rsidP="00C6182B">
                  <w:pPr>
                    <w:jc w:val="center"/>
                    <w:rPr>
                      <w:rFonts w:ascii="Times New Roman" w:hAnsi="Times New Roman" w:cs="Times New Roman"/>
                    </w:rPr>
                  </w:pPr>
                  <w:r w:rsidRPr="00C6182B">
                    <w:rPr>
                      <w:rFonts w:ascii="Times New Roman" w:hAnsi="Times New Roman" w:cs="Times New Roman"/>
                    </w:rPr>
                    <w:t>Formal</w:t>
                  </w:r>
                </w:p>
              </w:txbxContent>
            </v:textbox>
          </v:rect>
        </w:pict>
      </w:r>
    </w:p>
    <w:p w:rsidR="00427F06" w:rsidRDefault="00427F06" w:rsidP="00463AB0">
      <w:pPr>
        <w:pStyle w:val="ListParagraph"/>
        <w:autoSpaceDE w:val="0"/>
        <w:autoSpaceDN w:val="0"/>
        <w:adjustRightInd w:val="0"/>
        <w:spacing w:after="0" w:line="240" w:lineRule="auto"/>
        <w:ind w:left="1505"/>
        <w:jc w:val="both"/>
        <w:rPr>
          <w:rFonts w:ascii="Times New Roman" w:hAnsi="Times New Roman" w:cs="Times New Roman"/>
          <w:sz w:val="24"/>
          <w:szCs w:val="24"/>
        </w:rPr>
      </w:pPr>
    </w:p>
    <w:p w:rsidR="00C6182B" w:rsidRDefault="00C6182B" w:rsidP="00463AB0">
      <w:pPr>
        <w:pStyle w:val="ListParagraph"/>
        <w:autoSpaceDE w:val="0"/>
        <w:autoSpaceDN w:val="0"/>
        <w:adjustRightInd w:val="0"/>
        <w:spacing w:after="0" w:line="240" w:lineRule="auto"/>
        <w:ind w:left="1505"/>
        <w:jc w:val="both"/>
        <w:rPr>
          <w:rFonts w:ascii="Times New Roman" w:hAnsi="Times New Roman" w:cs="Times New Roman"/>
          <w:sz w:val="24"/>
          <w:szCs w:val="24"/>
        </w:rPr>
      </w:pPr>
    </w:p>
    <w:p w:rsidR="00C6182B" w:rsidRDefault="00F10CE9" w:rsidP="00463AB0">
      <w:pPr>
        <w:pStyle w:val="ListParagraph"/>
        <w:autoSpaceDE w:val="0"/>
        <w:autoSpaceDN w:val="0"/>
        <w:adjustRightInd w:val="0"/>
        <w:spacing w:after="0" w:line="240" w:lineRule="auto"/>
        <w:ind w:left="1505"/>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66" style="position:absolute;left:0;text-align:left;margin-left:177.6pt;margin-top:8.25pt;width:80.25pt;height:20.25pt;z-index:251697152">
            <v:textbox>
              <w:txbxContent>
                <w:p w:rsidR="00A54F4A" w:rsidRPr="00C6182B" w:rsidRDefault="00A54F4A" w:rsidP="00C6182B">
                  <w:pPr>
                    <w:jc w:val="center"/>
                    <w:rPr>
                      <w:rFonts w:ascii="Times New Roman" w:hAnsi="Times New Roman" w:cs="Times New Roman"/>
                    </w:rPr>
                  </w:pPr>
                  <w:r>
                    <w:rPr>
                      <w:rFonts w:ascii="Times New Roman" w:hAnsi="Times New Roman" w:cs="Times New Roman"/>
                    </w:rPr>
                    <w:t xml:space="preserve">Pendapatan </w:t>
                  </w:r>
                </w:p>
              </w:txbxContent>
            </v:textbox>
          </v:rect>
        </w:pict>
      </w:r>
    </w:p>
    <w:p w:rsidR="00C6182B" w:rsidRDefault="00C6182B" w:rsidP="00463AB0">
      <w:pPr>
        <w:pStyle w:val="ListParagraph"/>
        <w:autoSpaceDE w:val="0"/>
        <w:autoSpaceDN w:val="0"/>
        <w:adjustRightInd w:val="0"/>
        <w:spacing w:after="0" w:line="240" w:lineRule="auto"/>
        <w:ind w:left="1505"/>
        <w:jc w:val="both"/>
        <w:rPr>
          <w:rFonts w:ascii="Times New Roman" w:hAnsi="Times New Roman" w:cs="Times New Roman"/>
          <w:sz w:val="24"/>
          <w:szCs w:val="24"/>
        </w:rPr>
      </w:pPr>
    </w:p>
    <w:p w:rsidR="00C6182B" w:rsidRDefault="00C6182B" w:rsidP="00463AB0">
      <w:pPr>
        <w:pStyle w:val="ListParagraph"/>
        <w:autoSpaceDE w:val="0"/>
        <w:autoSpaceDN w:val="0"/>
        <w:adjustRightInd w:val="0"/>
        <w:spacing w:after="0" w:line="240" w:lineRule="auto"/>
        <w:ind w:left="1505"/>
        <w:jc w:val="both"/>
        <w:rPr>
          <w:rFonts w:ascii="Times New Roman" w:hAnsi="Times New Roman" w:cs="Times New Roman"/>
          <w:sz w:val="24"/>
          <w:szCs w:val="24"/>
        </w:rPr>
      </w:pPr>
    </w:p>
    <w:p w:rsidR="00C6182B" w:rsidRDefault="00F10CE9" w:rsidP="00463AB0">
      <w:pPr>
        <w:pStyle w:val="ListParagraph"/>
        <w:autoSpaceDE w:val="0"/>
        <w:autoSpaceDN w:val="0"/>
        <w:adjustRightInd w:val="0"/>
        <w:spacing w:after="0" w:line="240" w:lineRule="auto"/>
        <w:ind w:left="1505"/>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67" style="position:absolute;left:0;text-align:left;margin-left:77.1pt;margin-top:1.35pt;width:1in;height:20.55pt;z-index:251698176">
            <v:textbox>
              <w:txbxContent>
                <w:p w:rsidR="00A54F4A" w:rsidRPr="00C6182B" w:rsidRDefault="00A54F4A" w:rsidP="00A25A2B">
                  <w:pPr>
                    <w:spacing w:line="240" w:lineRule="auto"/>
                    <w:jc w:val="center"/>
                    <w:rPr>
                      <w:rFonts w:ascii="Times New Roman" w:hAnsi="Times New Roman" w:cs="Times New Roman"/>
                    </w:rPr>
                  </w:pPr>
                  <w:r w:rsidRPr="00C6182B">
                    <w:rPr>
                      <w:rFonts w:ascii="Times New Roman" w:hAnsi="Times New Roman" w:cs="Times New Roman"/>
                    </w:rPr>
                    <w:t>Pekerjaan</w:t>
                  </w:r>
                </w:p>
              </w:txbxContent>
            </v:textbox>
          </v:rect>
        </w:pict>
      </w:r>
      <w:r>
        <w:rPr>
          <w:rFonts w:ascii="Times New Roman" w:hAnsi="Times New Roman" w:cs="Times New Roman"/>
          <w:noProof/>
          <w:sz w:val="24"/>
          <w:szCs w:val="24"/>
          <w:lang w:eastAsia="id-ID"/>
        </w:rPr>
        <w:pict>
          <v:shape id="_x0000_s1071" type="#_x0000_t32" style="position:absolute;left:0;text-align:left;margin-left:32.1pt;margin-top:11.85pt;width:45pt;height:.05pt;flip:x;z-index:251702272" o:connectortype="straight"/>
        </w:pict>
      </w:r>
      <w:r>
        <w:rPr>
          <w:rFonts w:ascii="Times New Roman" w:hAnsi="Times New Roman" w:cs="Times New Roman"/>
          <w:noProof/>
          <w:sz w:val="24"/>
          <w:szCs w:val="24"/>
          <w:lang w:eastAsia="id-ID"/>
        </w:rPr>
        <w:pict>
          <v:shape id="_x0000_s1073" type="#_x0000_t32" style="position:absolute;left:0;text-align:left;margin-left:32.1pt;margin-top:11.85pt;width:0;height:28.5pt;z-index:251704320" o:connectortype="straight"/>
        </w:pict>
      </w:r>
      <w:r>
        <w:rPr>
          <w:rFonts w:ascii="Times New Roman" w:hAnsi="Times New Roman" w:cs="Times New Roman"/>
          <w:noProof/>
          <w:sz w:val="24"/>
          <w:szCs w:val="24"/>
          <w:lang w:eastAsia="id-ID"/>
        </w:rPr>
        <w:pict>
          <v:rect id="_x0000_s1068" style="position:absolute;left:0;text-align:left;margin-left:272.85pt;margin-top:1.35pt;width:101.25pt;height:24.3pt;z-index:251699200">
            <v:textbox>
              <w:txbxContent>
                <w:p w:rsidR="00A54F4A" w:rsidRPr="00C6182B" w:rsidRDefault="00A54F4A">
                  <w:pPr>
                    <w:rPr>
                      <w:rFonts w:ascii="Times New Roman" w:hAnsi="Times New Roman" w:cs="Times New Roman"/>
                    </w:rPr>
                  </w:pPr>
                  <w:r w:rsidRPr="00C6182B">
                    <w:rPr>
                      <w:rFonts w:ascii="Times New Roman" w:hAnsi="Times New Roman" w:cs="Times New Roman"/>
                    </w:rPr>
                    <w:t>Mata Pencaharian</w:t>
                  </w:r>
                </w:p>
              </w:txbxContent>
            </v:textbox>
          </v:rect>
        </w:pict>
      </w:r>
    </w:p>
    <w:p w:rsidR="00C6182B" w:rsidRDefault="00F10CE9" w:rsidP="00463AB0">
      <w:pPr>
        <w:pStyle w:val="ListParagraph"/>
        <w:autoSpaceDE w:val="0"/>
        <w:autoSpaceDN w:val="0"/>
        <w:adjustRightInd w:val="0"/>
        <w:spacing w:after="0" w:line="240" w:lineRule="auto"/>
        <w:ind w:left="1505"/>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81" style="position:absolute;left:0;text-align:left;margin-left:188.1pt;margin-top:4.05pt;width:76.5pt;height:1in;z-index:251712512">
            <v:textbox>
              <w:txbxContent>
                <w:p w:rsidR="00A54F4A" w:rsidRPr="00A25A2B" w:rsidRDefault="00A54F4A" w:rsidP="00A25A2B">
                  <w:pPr>
                    <w:pStyle w:val="ListParagraph"/>
                    <w:numPr>
                      <w:ilvl w:val="0"/>
                      <w:numId w:val="41"/>
                    </w:numPr>
                    <w:spacing w:line="240" w:lineRule="auto"/>
                    <w:ind w:left="284" w:hanging="284"/>
                    <w:rPr>
                      <w:rFonts w:ascii="Times New Roman" w:hAnsi="Times New Roman" w:cs="Times New Roman"/>
                    </w:rPr>
                  </w:pPr>
                  <w:r w:rsidRPr="00A25A2B">
                    <w:rPr>
                      <w:rFonts w:ascii="Times New Roman" w:hAnsi="Times New Roman" w:cs="Times New Roman"/>
                    </w:rPr>
                    <w:t>Uang</w:t>
                  </w:r>
                </w:p>
                <w:p w:rsidR="00A54F4A" w:rsidRPr="00A25A2B" w:rsidRDefault="00A54F4A" w:rsidP="00A25A2B">
                  <w:pPr>
                    <w:pStyle w:val="ListParagraph"/>
                    <w:numPr>
                      <w:ilvl w:val="0"/>
                      <w:numId w:val="41"/>
                    </w:numPr>
                    <w:spacing w:line="240" w:lineRule="auto"/>
                    <w:ind w:left="284" w:hanging="284"/>
                    <w:rPr>
                      <w:rFonts w:ascii="Times New Roman" w:hAnsi="Times New Roman" w:cs="Times New Roman"/>
                    </w:rPr>
                  </w:pPr>
                  <w:r w:rsidRPr="00A25A2B">
                    <w:rPr>
                      <w:rFonts w:ascii="Times New Roman" w:hAnsi="Times New Roman" w:cs="Times New Roman"/>
                    </w:rPr>
                    <w:t>Barang</w:t>
                  </w:r>
                </w:p>
                <w:p w:rsidR="00A54F4A" w:rsidRPr="00A25A2B" w:rsidRDefault="00A54F4A" w:rsidP="00A25A2B">
                  <w:pPr>
                    <w:pStyle w:val="ListParagraph"/>
                    <w:numPr>
                      <w:ilvl w:val="0"/>
                      <w:numId w:val="41"/>
                    </w:numPr>
                    <w:spacing w:line="240" w:lineRule="auto"/>
                    <w:ind w:left="284" w:hanging="284"/>
                    <w:rPr>
                      <w:rFonts w:ascii="Times New Roman" w:hAnsi="Times New Roman" w:cs="Times New Roman"/>
                    </w:rPr>
                  </w:pPr>
                  <w:r w:rsidRPr="00A25A2B">
                    <w:rPr>
                      <w:rFonts w:ascii="Times New Roman" w:hAnsi="Times New Roman" w:cs="Times New Roman"/>
                    </w:rPr>
                    <w:t>Pelayanan Sosial</w:t>
                  </w:r>
                </w:p>
              </w:txbxContent>
            </v:textbox>
          </v:rect>
        </w:pict>
      </w:r>
      <w:r>
        <w:rPr>
          <w:rFonts w:ascii="Times New Roman" w:hAnsi="Times New Roman" w:cs="Times New Roman"/>
          <w:noProof/>
          <w:sz w:val="24"/>
          <w:szCs w:val="24"/>
          <w:lang w:eastAsia="id-ID"/>
        </w:rPr>
        <w:pict>
          <v:shape id="_x0000_s1079" type="#_x0000_t32" style="position:absolute;left:0;text-align:left;margin-left:323.85pt;margin-top:11.85pt;width:0;height:59.7pt;z-index:251710464" o:connectortype="straight">
            <v:stroke endarrow="block"/>
          </v:shape>
        </w:pict>
      </w:r>
      <w:r>
        <w:rPr>
          <w:rFonts w:ascii="Times New Roman" w:hAnsi="Times New Roman" w:cs="Times New Roman"/>
          <w:noProof/>
          <w:sz w:val="24"/>
          <w:szCs w:val="24"/>
          <w:lang w:eastAsia="id-ID"/>
        </w:rPr>
        <w:pict>
          <v:shape id="_x0000_s1078" type="#_x0000_t32" style="position:absolute;left:0;text-align:left;margin-left:123.6pt;margin-top:11.85pt;width:0;height:69.45pt;z-index:251709440" o:connectortype="straight">
            <v:stroke endarrow="block"/>
          </v:shape>
        </w:pict>
      </w:r>
    </w:p>
    <w:p w:rsidR="00C6182B" w:rsidRDefault="00F10CE9" w:rsidP="00463AB0">
      <w:pPr>
        <w:pStyle w:val="ListParagraph"/>
        <w:autoSpaceDE w:val="0"/>
        <w:autoSpaceDN w:val="0"/>
        <w:adjustRightInd w:val="0"/>
        <w:spacing w:after="0" w:line="240" w:lineRule="auto"/>
        <w:ind w:left="1505"/>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72" style="position:absolute;left:0;text-align:left;margin-left:-.15pt;margin-top:12.75pt;width:63.75pt;height:32.25pt;z-index:251703296">
            <v:textbox>
              <w:txbxContent>
                <w:p w:rsidR="00A54F4A" w:rsidRPr="00F4676A" w:rsidRDefault="00A54F4A" w:rsidP="00A25A2B">
                  <w:pPr>
                    <w:spacing w:line="240" w:lineRule="auto"/>
                    <w:jc w:val="center"/>
                    <w:rPr>
                      <w:rFonts w:ascii="Times New Roman" w:hAnsi="Times New Roman" w:cs="Times New Roman"/>
                    </w:rPr>
                  </w:pPr>
                  <w:r w:rsidRPr="00F4676A">
                    <w:rPr>
                      <w:rFonts w:ascii="Times New Roman" w:hAnsi="Times New Roman" w:cs="Times New Roman"/>
                    </w:rPr>
                    <w:t>Tingkat Individu</w:t>
                  </w:r>
                </w:p>
              </w:txbxContent>
            </v:textbox>
          </v:rect>
        </w:pict>
      </w:r>
    </w:p>
    <w:p w:rsidR="00C6182B" w:rsidRDefault="00C6182B" w:rsidP="00463AB0">
      <w:pPr>
        <w:pStyle w:val="ListParagraph"/>
        <w:autoSpaceDE w:val="0"/>
        <w:autoSpaceDN w:val="0"/>
        <w:adjustRightInd w:val="0"/>
        <w:spacing w:after="0" w:line="240" w:lineRule="auto"/>
        <w:ind w:left="1505"/>
        <w:jc w:val="both"/>
        <w:rPr>
          <w:rFonts w:ascii="Times New Roman" w:hAnsi="Times New Roman" w:cs="Times New Roman"/>
          <w:sz w:val="24"/>
          <w:szCs w:val="24"/>
        </w:rPr>
      </w:pPr>
    </w:p>
    <w:p w:rsidR="00C6182B" w:rsidRDefault="00C6182B" w:rsidP="00463AB0">
      <w:pPr>
        <w:pStyle w:val="ListParagraph"/>
        <w:autoSpaceDE w:val="0"/>
        <w:autoSpaceDN w:val="0"/>
        <w:adjustRightInd w:val="0"/>
        <w:spacing w:after="0" w:line="240" w:lineRule="auto"/>
        <w:ind w:left="1505"/>
        <w:jc w:val="both"/>
        <w:rPr>
          <w:rFonts w:ascii="Times New Roman" w:hAnsi="Times New Roman" w:cs="Times New Roman"/>
          <w:sz w:val="24"/>
          <w:szCs w:val="24"/>
        </w:rPr>
      </w:pPr>
    </w:p>
    <w:p w:rsidR="00C6182B" w:rsidRDefault="00F10CE9" w:rsidP="00463AB0">
      <w:pPr>
        <w:pStyle w:val="ListParagraph"/>
        <w:autoSpaceDE w:val="0"/>
        <w:autoSpaceDN w:val="0"/>
        <w:adjustRightInd w:val="0"/>
        <w:spacing w:after="0" w:line="240" w:lineRule="auto"/>
        <w:ind w:left="1505"/>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75" type="#_x0000_t32" style="position:absolute;left:0;text-align:left;margin-left:32.1pt;margin-top:3.6pt;width:0;height:38.25pt;z-index:251706368" o:connectortype="straight"/>
        </w:pict>
      </w:r>
    </w:p>
    <w:p w:rsidR="00F4676A" w:rsidRDefault="00F10CE9" w:rsidP="00427F06">
      <w:pPr>
        <w:pStyle w:val="ListParagraph"/>
        <w:autoSpaceDE w:val="0"/>
        <w:autoSpaceDN w:val="0"/>
        <w:adjustRightInd w:val="0"/>
        <w:spacing w:after="0" w:line="240" w:lineRule="auto"/>
        <w:ind w:left="426" w:hanging="426"/>
        <w:jc w:val="both"/>
        <w:rPr>
          <w:rFonts w:ascii="Times New Roman" w:hAnsi="Times New Roman" w:cs="Times New Roman"/>
          <w:b/>
          <w:sz w:val="24"/>
          <w:szCs w:val="24"/>
        </w:rPr>
      </w:pPr>
      <w:r>
        <w:rPr>
          <w:rFonts w:ascii="Times New Roman" w:hAnsi="Times New Roman" w:cs="Times New Roman"/>
          <w:b/>
          <w:noProof/>
          <w:sz w:val="24"/>
          <w:szCs w:val="24"/>
          <w:lang w:eastAsia="id-ID"/>
        </w:rPr>
        <w:pict>
          <v:rect id="_x0000_s1080" style="position:absolute;left:0;text-align:left;margin-left:286.35pt;margin-top:12.3pt;width:112.5pt;height:95.25pt;z-index:251711488">
            <v:textbox>
              <w:txbxContent>
                <w:p w:rsidR="00A54F4A" w:rsidRPr="00D20582" w:rsidRDefault="00A54F4A" w:rsidP="00A25A2B">
                  <w:pPr>
                    <w:spacing w:line="240" w:lineRule="auto"/>
                    <w:rPr>
                      <w:rFonts w:ascii="Times New Roman" w:hAnsi="Times New Roman" w:cs="Times New Roman"/>
                    </w:rPr>
                  </w:pPr>
                  <w:r w:rsidRPr="00D20582">
                    <w:rPr>
                      <w:rFonts w:ascii="Times New Roman" w:hAnsi="Times New Roman" w:cs="Times New Roman"/>
                    </w:rPr>
                    <w:t>Jaminan Masyarakat</w:t>
                  </w:r>
                </w:p>
                <w:p w:rsidR="00A54F4A" w:rsidRPr="00D20582" w:rsidRDefault="00A54F4A" w:rsidP="00A25A2B">
                  <w:pPr>
                    <w:pStyle w:val="ListParagraph"/>
                    <w:numPr>
                      <w:ilvl w:val="0"/>
                      <w:numId w:val="40"/>
                    </w:numPr>
                    <w:tabs>
                      <w:tab w:val="left" w:pos="-1701"/>
                    </w:tabs>
                    <w:spacing w:line="240" w:lineRule="auto"/>
                    <w:ind w:left="284" w:hanging="284"/>
                    <w:rPr>
                      <w:rFonts w:ascii="Times New Roman" w:hAnsi="Times New Roman" w:cs="Times New Roman"/>
                    </w:rPr>
                  </w:pPr>
                  <w:r w:rsidRPr="00D20582">
                    <w:rPr>
                      <w:rFonts w:ascii="Times New Roman" w:hAnsi="Times New Roman" w:cs="Times New Roman"/>
                    </w:rPr>
                    <w:t>Asuransi Mikro</w:t>
                  </w:r>
                </w:p>
                <w:p w:rsidR="00A54F4A" w:rsidRPr="00D20582" w:rsidRDefault="00A54F4A" w:rsidP="00A25A2B">
                  <w:pPr>
                    <w:pStyle w:val="ListParagraph"/>
                    <w:numPr>
                      <w:ilvl w:val="0"/>
                      <w:numId w:val="40"/>
                    </w:numPr>
                    <w:spacing w:line="240" w:lineRule="auto"/>
                    <w:ind w:left="284" w:hanging="295"/>
                    <w:rPr>
                      <w:rFonts w:ascii="Times New Roman" w:hAnsi="Times New Roman" w:cs="Times New Roman"/>
                    </w:rPr>
                  </w:pPr>
                  <w:r w:rsidRPr="00D20582">
                    <w:rPr>
                      <w:rFonts w:ascii="Times New Roman" w:hAnsi="Times New Roman" w:cs="Times New Roman"/>
                    </w:rPr>
                    <w:t>Dana Sosial</w:t>
                  </w:r>
                </w:p>
                <w:p w:rsidR="00A54F4A" w:rsidRPr="00D20582" w:rsidRDefault="00A54F4A" w:rsidP="00A25A2B">
                  <w:pPr>
                    <w:pStyle w:val="ListParagraph"/>
                    <w:numPr>
                      <w:ilvl w:val="0"/>
                      <w:numId w:val="40"/>
                    </w:numPr>
                    <w:spacing w:line="240" w:lineRule="auto"/>
                    <w:ind w:left="284" w:hanging="284"/>
                    <w:rPr>
                      <w:rFonts w:ascii="Times New Roman" w:hAnsi="Times New Roman" w:cs="Times New Roman"/>
                    </w:rPr>
                  </w:pPr>
                  <w:r w:rsidRPr="00D20582">
                    <w:rPr>
                      <w:rFonts w:ascii="Times New Roman" w:hAnsi="Times New Roman" w:cs="Times New Roman"/>
                    </w:rPr>
                    <w:t>Jaring Pengaman Sosial</w:t>
                  </w:r>
                </w:p>
              </w:txbxContent>
            </v:textbox>
          </v:rect>
        </w:pict>
      </w:r>
      <w:r>
        <w:rPr>
          <w:rFonts w:ascii="Times New Roman" w:hAnsi="Times New Roman" w:cs="Times New Roman"/>
          <w:b/>
          <w:noProof/>
          <w:sz w:val="24"/>
          <w:szCs w:val="24"/>
          <w:lang w:eastAsia="id-ID"/>
        </w:rPr>
        <w:pict>
          <v:rect id="_x0000_s1077" style="position:absolute;left:0;text-align:left;margin-left:83.85pt;margin-top:12.3pt;width:104.25pt;height:95.25pt;z-index:251708416">
            <v:textbox>
              <w:txbxContent>
                <w:p w:rsidR="00A54F4A" w:rsidRPr="00D20582" w:rsidRDefault="00A54F4A" w:rsidP="00A25A2B">
                  <w:pPr>
                    <w:spacing w:line="240" w:lineRule="auto"/>
                    <w:jc w:val="center"/>
                    <w:rPr>
                      <w:rFonts w:ascii="Times New Roman" w:hAnsi="Times New Roman" w:cs="Times New Roman"/>
                    </w:rPr>
                  </w:pPr>
                  <w:r w:rsidRPr="00D20582">
                    <w:rPr>
                      <w:rFonts w:ascii="Times New Roman" w:hAnsi="Times New Roman" w:cs="Times New Roman"/>
                    </w:rPr>
                    <w:t>Jaminan Sosial</w:t>
                  </w:r>
                </w:p>
                <w:p w:rsidR="00A54F4A" w:rsidRPr="00D20582" w:rsidRDefault="00A54F4A" w:rsidP="00A25A2B">
                  <w:pPr>
                    <w:pStyle w:val="ListParagraph"/>
                    <w:numPr>
                      <w:ilvl w:val="0"/>
                      <w:numId w:val="39"/>
                    </w:numPr>
                    <w:spacing w:line="240" w:lineRule="auto"/>
                    <w:ind w:left="284" w:hanging="284"/>
                    <w:rPr>
                      <w:rFonts w:ascii="Times New Roman" w:hAnsi="Times New Roman" w:cs="Times New Roman"/>
                    </w:rPr>
                  </w:pPr>
                  <w:r w:rsidRPr="00D20582">
                    <w:rPr>
                      <w:rFonts w:ascii="Times New Roman" w:hAnsi="Times New Roman" w:cs="Times New Roman"/>
                    </w:rPr>
                    <w:t>Pasar Tenaga Kerja</w:t>
                  </w:r>
                </w:p>
                <w:p w:rsidR="00A54F4A" w:rsidRPr="00D20582" w:rsidRDefault="00A54F4A" w:rsidP="00A25A2B">
                  <w:pPr>
                    <w:pStyle w:val="ListParagraph"/>
                    <w:numPr>
                      <w:ilvl w:val="0"/>
                      <w:numId w:val="39"/>
                    </w:numPr>
                    <w:spacing w:line="240" w:lineRule="auto"/>
                    <w:ind w:left="284" w:hanging="284"/>
                    <w:rPr>
                      <w:rFonts w:ascii="Times New Roman" w:hAnsi="Times New Roman" w:cs="Times New Roman"/>
                    </w:rPr>
                  </w:pPr>
                  <w:r w:rsidRPr="00D20582">
                    <w:rPr>
                      <w:rFonts w:ascii="Times New Roman" w:hAnsi="Times New Roman" w:cs="Times New Roman"/>
                    </w:rPr>
                    <w:t>Bantuan Sosial</w:t>
                  </w:r>
                </w:p>
                <w:p w:rsidR="00A54F4A" w:rsidRPr="00D20582" w:rsidRDefault="00A54F4A" w:rsidP="00A25A2B">
                  <w:pPr>
                    <w:pStyle w:val="ListParagraph"/>
                    <w:numPr>
                      <w:ilvl w:val="0"/>
                      <w:numId w:val="39"/>
                    </w:numPr>
                    <w:spacing w:line="240" w:lineRule="auto"/>
                    <w:ind w:left="284" w:hanging="284"/>
                    <w:rPr>
                      <w:rFonts w:ascii="Times New Roman" w:hAnsi="Times New Roman" w:cs="Times New Roman"/>
                    </w:rPr>
                  </w:pPr>
                  <w:r w:rsidRPr="00D20582">
                    <w:rPr>
                      <w:rFonts w:ascii="Times New Roman" w:hAnsi="Times New Roman" w:cs="Times New Roman"/>
                    </w:rPr>
                    <w:t>Asuransi Sosial</w:t>
                  </w:r>
                </w:p>
              </w:txbxContent>
            </v:textbox>
          </v:rect>
        </w:pict>
      </w:r>
    </w:p>
    <w:p w:rsidR="00F4676A" w:rsidRDefault="00F4676A" w:rsidP="00427F06">
      <w:pPr>
        <w:pStyle w:val="ListParagraph"/>
        <w:autoSpaceDE w:val="0"/>
        <w:autoSpaceDN w:val="0"/>
        <w:adjustRightInd w:val="0"/>
        <w:spacing w:after="0" w:line="240" w:lineRule="auto"/>
        <w:ind w:left="426" w:hanging="426"/>
        <w:jc w:val="both"/>
        <w:rPr>
          <w:rFonts w:ascii="Times New Roman" w:hAnsi="Times New Roman" w:cs="Times New Roman"/>
          <w:b/>
          <w:sz w:val="24"/>
          <w:szCs w:val="24"/>
        </w:rPr>
      </w:pPr>
    </w:p>
    <w:p w:rsidR="00F4676A" w:rsidRDefault="00F10CE9" w:rsidP="00427F06">
      <w:pPr>
        <w:pStyle w:val="ListParagraph"/>
        <w:autoSpaceDE w:val="0"/>
        <w:autoSpaceDN w:val="0"/>
        <w:adjustRightInd w:val="0"/>
        <w:spacing w:after="0" w:line="240" w:lineRule="auto"/>
        <w:ind w:left="426" w:hanging="426"/>
        <w:jc w:val="both"/>
        <w:rPr>
          <w:rFonts w:ascii="Times New Roman" w:hAnsi="Times New Roman" w:cs="Times New Roman"/>
          <w:b/>
          <w:sz w:val="24"/>
          <w:szCs w:val="24"/>
        </w:rPr>
      </w:pPr>
      <w:r>
        <w:rPr>
          <w:rFonts w:ascii="Times New Roman" w:hAnsi="Times New Roman" w:cs="Times New Roman"/>
          <w:b/>
          <w:noProof/>
          <w:sz w:val="24"/>
          <w:szCs w:val="24"/>
          <w:lang w:eastAsia="id-ID"/>
        </w:rPr>
        <w:pict>
          <v:rect id="_x0000_s1074" style="position:absolute;left:0;text-align:left;margin-left:-3.9pt;margin-top:.5pt;width:67.5pt;height:33pt;z-index:251705344">
            <v:textbox>
              <w:txbxContent>
                <w:p w:rsidR="00A54F4A" w:rsidRPr="00F4676A" w:rsidRDefault="00A54F4A" w:rsidP="00A25A2B">
                  <w:pPr>
                    <w:spacing w:line="240" w:lineRule="auto"/>
                    <w:jc w:val="center"/>
                    <w:rPr>
                      <w:rFonts w:ascii="Times New Roman" w:hAnsi="Times New Roman" w:cs="Times New Roman"/>
                    </w:rPr>
                  </w:pPr>
                  <w:r w:rsidRPr="00F4676A">
                    <w:rPr>
                      <w:rFonts w:ascii="Times New Roman" w:hAnsi="Times New Roman" w:cs="Times New Roman"/>
                    </w:rPr>
                    <w:t>Tingkat Komunitas</w:t>
                  </w:r>
                </w:p>
              </w:txbxContent>
            </v:textbox>
          </v:rect>
        </w:pict>
      </w:r>
    </w:p>
    <w:p w:rsidR="00F4676A" w:rsidRDefault="00F10CE9" w:rsidP="00427F06">
      <w:pPr>
        <w:pStyle w:val="ListParagraph"/>
        <w:autoSpaceDE w:val="0"/>
        <w:autoSpaceDN w:val="0"/>
        <w:adjustRightInd w:val="0"/>
        <w:spacing w:after="0" w:line="240" w:lineRule="auto"/>
        <w:ind w:left="426" w:hanging="426"/>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082" type="#_x0000_t32" style="position:absolute;left:0;text-align:left;margin-left:188.1pt;margin-top:3.2pt;width:98.25pt;height:.05pt;z-index:251713536" o:connectortype="straight"/>
        </w:pict>
      </w:r>
      <w:r>
        <w:rPr>
          <w:rFonts w:ascii="Times New Roman" w:hAnsi="Times New Roman" w:cs="Times New Roman"/>
          <w:b/>
          <w:noProof/>
          <w:sz w:val="24"/>
          <w:szCs w:val="24"/>
          <w:lang w:eastAsia="id-ID"/>
        </w:rPr>
        <w:pict>
          <v:shape id="_x0000_s1076" type="#_x0000_t32" style="position:absolute;left:0;text-align:left;margin-left:63.6pt;margin-top:3.2pt;width:20.25pt;height:0;z-index:251707392" o:connectortype="straight"/>
        </w:pict>
      </w:r>
    </w:p>
    <w:p w:rsidR="00F4676A" w:rsidRDefault="00F4676A" w:rsidP="00427F06">
      <w:pPr>
        <w:pStyle w:val="ListParagraph"/>
        <w:autoSpaceDE w:val="0"/>
        <w:autoSpaceDN w:val="0"/>
        <w:adjustRightInd w:val="0"/>
        <w:spacing w:after="0" w:line="240" w:lineRule="auto"/>
        <w:ind w:left="426" w:hanging="426"/>
        <w:jc w:val="both"/>
        <w:rPr>
          <w:rFonts w:ascii="Times New Roman" w:hAnsi="Times New Roman" w:cs="Times New Roman"/>
          <w:b/>
          <w:sz w:val="24"/>
          <w:szCs w:val="24"/>
        </w:rPr>
      </w:pPr>
    </w:p>
    <w:p w:rsidR="00F4676A" w:rsidRDefault="00F4676A" w:rsidP="00427F06">
      <w:pPr>
        <w:pStyle w:val="ListParagraph"/>
        <w:autoSpaceDE w:val="0"/>
        <w:autoSpaceDN w:val="0"/>
        <w:adjustRightInd w:val="0"/>
        <w:spacing w:after="0" w:line="240" w:lineRule="auto"/>
        <w:ind w:left="426" w:hanging="426"/>
        <w:jc w:val="both"/>
        <w:rPr>
          <w:rFonts w:ascii="Times New Roman" w:hAnsi="Times New Roman" w:cs="Times New Roman"/>
          <w:b/>
          <w:sz w:val="24"/>
          <w:szCs w:val="24"/>
        </w:rPr>
      </w:pPr>
    </w:p>
    <w:p w:rsidR="00F4676A" w:rsidRDefault="00F4676A" w:rsidP="00427F06">
      <w:pPr>
        <w:pStyle w:val="ListParagraph"/>
        <w:autoSpaceDE w:val="0"/>
        <w:autoSpaceDN w:val="0"/>
        <w:adjustRightInd w:val="0"/>
        <w:spacing w:after="0" w:line="240" w:lineRule="auto"/>
        <w:ind w:left="426" w:hanging="426"/>
        <w:jc w:val="both"/>
        <w:rPr>
          <w:rFonts w:ascii="Times New Roman" w:hAnsi="Times New Roman" w:cs="Times New Roman"/>
          <w:b/>
          <w:sz w:val="24"/>
          <w:szCs w:val="24"/>
        </w:rPr>
      </w:pPr>
    </w:p>
    <w:p w:rsidR="00F4676A" w:rsidRDefault="00F4676A" w:rsidP="00427F06">
      <w:pPr>
        <w:pStyle w:val="ListParagraph"/>
        <w:autoSpaceDE w:val="0"/>
        <w:autoSpaceDN w:val="0"/>
        <w:adjustRightInd w:val="0"/>
        <w:spacing w:after="0" w:line="240" w:lineRule="auto"/>
        <w:ind w:left="426" w:hanging="426"/>
        <w:jc w:val="both"/>
        <w:rPr>
          <w:rFonts w:ascii="Times New Roman" w:hAnsi="Times New Roman" w:cs="Times New Roman"/>
          <w:b/>
          <w:sz w:val="24"/>
          <w:szCs w:val="24"/>
        </w:rPr>
      </w:pPr>
    </w:p>
    <w:p w:rsidR="00F4676A" w:rsidRDefault="00F4676A" w:rsidP="00427F06">
      <w:pPr>
        <w:pStyle w:val="ListParagraph"/>
        <w:autoSpaceDE w:val="0"/>
        <w:autoSpaceDN w:val="0"/>
        <w:adjustRightInd w:val="0"/>
        <w:spacing w:after="0" w:line="240" w:lineRule="auto"/>
        <w:ind w:left="426" w:hanging="426"/>
        <w:jc w:val="both"/>
        <w:rPr>
          <w:rFonts w:ascii="Times New Roman" w:hAnsi="Times New Roman" w:cs="Times New Roman"/>
          <w:b/>
          <w:sz w:val="24"/>
          <w:szCs w:val="24"/>
        </w:rPr>
      </w:pPr>
    </w:p>
    <w:p w:rsidR="00F4676A" w:rsidRDefault="00D20582" w:rsidP="00427F06">
      <w:pPr>
        <w:pStyle w:val="ListParagraph"/>
        <w:autoSpaceDE w:val="0"/>
        <w:autoSpaceDN w:val="0"/>
        <w:adjustRightInd w:val="0"/>
        <w:spacing w:after="0" w:line="240" w:lineRule="auto"/>
        <w:ind w:left="426" w:hanging="426"/>
        <w:jc w:val="both"/>
        <w:rPr>
          <w:rFonts w:ascii="Times New Roman" w:hAnsi="Times New Roman" w:cs="Times New Roman"/>
          <w:b/>
          <w:sz w:val="24"/>
          <w:szCs w:val="24"/>
        </w:rPr>
      </w:pPr>
      <w:r w:rsidRPr="00141D79">
        <w:rPr>
          <w:rFonts w:ascii="Times New Roman" w:hAnsi="Times New Roman" w:cs="Times New Roman"/>
          <w:b/>
          <w:sz w:val="24"/>
          <w:szCs w:val="24"/>
        </w:rPr>
        <w:t>Sumber</w:t>
      </w:r>
      <w:r w:rsidR="00257574" w:rsidRPr="00141D79">
        <w:rPr>
          <w:rFonts w:ascii="Times New Roman" w:hAnsi="Times New Roman" w:cs="Times New Roman"/>
          <w:b/>
          <w:sz w:val="24"/>
          <w:szCs w:val="24"/>
        </w:rPr>
        <w:t>:</w:t>
      </w:r>
      <w:r w:rsidRPr="00141D79">
        <w:rPr>
          <w:rFonts w:ascii="Times New Roman" w:hAnsi="Times New Roman" w:cs="Times New Roman"/>
          <w:b/>
          <w:sz w:val="24"/>
          <w:szCs w:val="24"/>
        </w:rPr>
        <w:t xml:space="preserve"> kebijakansosial.org</w:t>
      </w:r>
      <w:r w:rsidR="00257574" w:rsidRPr="00141D79">
        <w:rPr>
          <w:rFonts w:ascii="Times New Roman" w:hAnsi="Times New Roman" w:cs="Times New Roman"/>
          <w:b/>
          <w:sz w:val="24"/>
          <w:szCs w:val="24"/>
        </w:rPr>
        <w:t>/</w:t>
      </w:r>
      <w:r w:rsidR="00141D79" w:rsidRPr="00141D79">
        <w:rPr>
          <w:rFonts w:ascii="Times New Roman" w:hAnsi="Times New Roman" w:cs="Times New Roman"/>
          <w:b/>
          <w:sz w:val="24"/>
          <w:szCs w:val="24"/>
        </w:rPr>
        <w:t xml:space="preserve"> Konsep Perlindungan Sosial</w:t>
      </w:r>
    </w:p>
    <w:p w:rsidR="00A25A2B" w:rsidRDefault="00A25A2B" w:rsidP="00A25A2B">
      <w:pPr>
        <w:pStyle w:val="ListParagraph"/>
        <w:autoSpaceDE w:val="0"/>
        <w:autoSpaceDN w:val="0"/>
        <w:adjustRightInd w:val="0"/>
        <w:spacing w:after="0" w:line="240" w:lineRule="auto"/>
        <w:ind w:left="426" w:firstLine="708"/>
        <w:jc w:val="both"/>
        <w:rPr>
          <w:rFonts w:ascii="Times New Roman" w:hAnsi="Times New Roman" w:cs="Times New Roman"/>
          <w:sz w:val="24"/>
          <w:szCs w:val="24"/>
        </w:rPr>
      </w:pPr>
    </w:p>
    <w:p w:rsidR="001E25B7" w:rsidRDefault="001E25B7" w:rsidP="001E25B7">
      <w:pPr>
        <w:pStyle w:val="ListParagraph"/>
        <w:autoSpaceDE w:val="0"/>
        <w:autoSpaceDN w:val="0"/>
        <w:adjustRightInd w:val="0"/>
        <w:spacing w:after="0" w:line="240" w:lineRule="auto"/>
        <w:ind w:left="1854"/>
        <w:jc w:val="both"/>
        <w:rPr>
          <w:rFonts w:ascii="Times New Roman" w:hAnsi="Times New Roman" w:cs="Times New Roman"/>
          <w:sz w:val="24"/>
          <w:szCs w:val="24"/>
        </w:rPr>
      </w:pPr>
    </w:p>
    <w:p w:rsidR="00141D79" w:rsidRPr="00B25C26" w:rsidRDefault="00B25C26" w:rsidP="001E25B7">
      <w:pPr>
        <w:pStyle w:val="ListParagraph"/>
        <w:autoSpaceDE w:val="0"/>
        <w:autoSpaceDN w:val="0"/>
        <w:adjustRightInd w:val="0"/>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Perlindungan sosial mencakup lima elemen penting, yakni pasar tenaga kerja, asuransi sosial, bantuan sosial, skema mikro berbasis komunitas serta perlindungan anak (ADB,2009). </w:t>
      </w:r>
    </w:p>
    <w:p w:rsidR="00F4676A" w:rsidRDefault="00F4676A" w:rsidP="00427F06">
      <w:pPr>
        <w:pStyle w:val="ListParagraph"/>
        <w:autoSpaceDE w:val="0"/>
        <w:autoSpaceDN w:val="0"/>
        <w:adjustRightInd w:val="0"/>
        <w:spacing w:after="0" w:line="240" w:lineRule="auto"/>
        <w:ind w:left="426" w:hanging="426"/>
        <w:jc w:val="both"/>
        <w:rPr>
          <w:rFonts w:ascii="Times New Roman" w:hAnsi="Times New Roman" w:cs="Times New Roman"/>
          <w:b/>
          <w:sz w:val="24"/>
          <w:szCs w:val="24"/>
        </w:rPr>
      </w:pPr>
    </w:p>
    <w:p w:rsidR="00427F06" w:rsidRPr="00427F06" w:rsidRDefault="00693BAF" w:rsidP="00427F06">
      <w:pPr>
        <w:pStyle w:val="ListParagraph"/>
        <w:autoSpaceDE w:val="0"/>
        <w:autoSpaceDN w:val="0"/>
        <w:adjustRightInd w:val="0"/>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2.10</w:t>
      </w:r>
      <w:r w:rsidR="000A5C2B">
        <w:rPr>
          <w:rFonts w:ascii="Times New Roman" w:hAnsi="Times New Roman" w:cs="Times New Roman"/>
          <w:b/>
          <w:sz w:val="24"/>
          <w:szCs w:val="24"/>
        </w:rPr>
        <w:t>.3</w:t>
      </w:r>
      <w:r w:rsidR="00427F06" w:rsidRPr="00427F06">
        <w:rPr>
          <w:rFonts w:ascii="Times New Roman" w:hAnsi="Times New Roman" w:cs="Times New Roman"/>
          <w:b/>
          <w:sz w:val="24"/>
          <w:szCs w:val="24"/>
        </w:rPr>
        <w:t xml:space="preserve"> Jaminan Sosial</w:t>
      </w:r>
    </w:p>
    <w:p w:rsidR="00463AB0" w:rsidRDefault="00463AB0" w:rsidP="00463AB0">
      <w:pPr>
        <w:autoSpaceDE w:val="0"/>
        <w:autoSpaceDN w:val="0"/>
        <w:adjustRightInd w:val="0"/>
        <w:spacing w:after="0" w:line="240" w:lineRule="auto"/>
        <w:ind w:left="425" w:firstLine="720"/>
        <w:jc w:val="both"/>
        <w:rPr>
          <w:rFonts w:ascii="Times New Roman" w:hAnsi="Times New Roman" w:cs="Times New Roman"/>
          <w:sz w:val="24"/>
          <w:szCs w:val="24"/>
        </w:rPr>
      </w:pPr>
    </w:p>
    <w:p w:rsidR="002029D5" w:rsidRDefault="002029D5" w:rsidP="00463AB0">
      <w:pPr>
        <w:autoSpaceDE w:val="0"/>
        <w:autoSpaceDN w:val="0"/>
        <w:adjustRightInd w:val="0"/>
        <w:spacing w:after="0" w:line="480" w:lineRule="auto"/>
        <w:ind w:left="425" w:firstLine="720"/>
        <w:jc w:val="both"/>
        <w:rPr>
          <w:rFonts w:ascii="Times New Roman" w:hAnsi="Times New Roman" w:cs="Times New Roman"/>
          <w:sz w:val="24"/>
          <w:szCs w:val="24"/>
        </w:rPr>
      </w:pPr>
      <w:r>
        <w:rPr>
          <w:rFonts w:ascii="Times New Roman" w:hAnsi="Times New Roman" w:cs="Times New Roman"/>
          <w:sz w:val="24"/>
          <w:szCs w:val="24"/>
        </w:rPr>
        <w:t>Harun dalam Kertonegoro (1982:26) mengartikan jaminan sosial merupakan suatu perlindungan kesejahteraan masyarakat yang diselenggarakan atau dibina oleh Pemerintah untuk menjaga dan meningkatkan taraf hidup rakyat.</w:t>
      </w:r>
    </w:p>
    <w:p w:rsidR="00463AB0" w:rsidRDefault="002029D5" w:rsidP="00463AB0">
      <w:pPr>
        <w:autoSpaceDE w:val="0"/>
        <w:autoSpaceDN w:val="0"/>
        <w:adjustRightInd w:val="0"/>
        <w:spacing w:after="0" w:line="480" w:lineRule="auto"/>
        <w:ind w:left="425" w:firstLine="720"/>
        <w:jc w:val="both"/>
        <w:rPr>
          <w:rFonts w:ascii="Times New Roman" w:hAnsi="Times New Roman" w:cs="Times New Roman"/>
          <w:sz w:val="24"/>
          <w:szCs w:val="24"/>
        </w:rPr>
      </w:pPr>
      <w:r>
        <w:rPr>
          <w:rFonts w:ascii="Times New Roman" w:hAnsi="Times New Roman" w:cs="Times New Roman"/>
          <w:sz w:val="24"/>
          <w:szCs w:val="24"/>
        </w:rPr>
        <w:t>J</w:t>
      </w:r>
      <w:r w:rsidR="00463AB0">
        <w:rPr>
          <w:rFonts w:ascii="Times New Roman" w:hAnsi="Times New Roman" w:cs="Times New Roman"/>
          <w:sz w:val="24"/>
          <w:szCs w:val="24"/>
        </w:rPr>
        <w:t>aminan sosial dimaksudkan untuk mencegah dan mengatasi keterbelakangan, ketergantungan, keterlantaran, serta kemiskinan pada umumnya.</w:t>
      </w:r>
      <w:r w:rsidR="00A34DEA">
        <w:rPr>
          <w:rFonts w:ascii="Times New Roman" w:hAnsi="Times New Roman" w:cs="Times New Roman"/>
          <w:sz w:val="24"/>
          <w:szCs w:val="24"/>
        </w:rPr>
        <w:t xml:space="preserve"> </w:t>
      </w:r>
      <w:r w:rsidR="00463AB0">
        <w:rPr>
          <w:rFonts w:ascii="Times New Roman" w:hAnsi="Times New Roman" w:cs="Times New Roman"/>
          <w:sz w:val="24"/>
          <w:szCs w:val="24"/>
        </w:rPr>
        <w:t xml:space="preserve">Menurut </w:t>
      </w:r>
      <w:r w:rsidR="00463AB0" w:rsidRPr="00027B97">
        <w:rPr>
          <w:rFonts w:ascii="Times New Roman" w:hAnsi="Times New Roman" w:cs="Times New Roman"/>
          <w:sz w:val="24"/>
          <w:szCs w:val="24"/>
        </w:rPr>
        <w:t>Kertonegoro (1982:30)</w:t>
      </w:r>
      <w:r w:rsidR="00463AB0">
        <w:rPr>
          <w:rFonts w:ascii="Times New Roman" w:hAnsi="Times New Roman" w:cs="Times New Roman"/>
          <w:sz w:val="24"/>
          <w:szCs w:val="24"/>
        </w:rPr>
        <w:t xml:space="preserve"> dilihat dari pendekatan secara ekonomis jaminan sosial dapat diketahui melalui:</w:t>
      </w:r>
    </w:p>
    <w:p w:rsidR="00463AB0" w:rsidRDefault="00463AB0" w:rsidP="00463AB0">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Sebab timbulnya risiko ekonomis.</w:t>
      </w:r>
    </w:p>
    <w:p w:rsidR="00463AB0" w:rsidRDefault="00463AB0" w:rsidP="00463AB0">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Cara mencegah dan menanggulangi risiko ekonomis.</w:t>
      </w:r>
    </w:p>
    <w:p w:rsidR="00463AB0" w:rsidRDefault="00463AB0" w:rsidP="00463AB0">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Program jaminan sosial di Indonesia.</w:t>
      </w:r>
    </w:p>
    <w:p w:rsidR="00686B88" w:rsidRDefault="00686B88" w:rsidP="00686B88">
      <w:pPr>
        <w:pStyle w:val="ListParagraph"/>
        <w:autoSpaceDE w:val="0"/>
        <w:autoSpaceDN w:val="0"/>
        <w:adjustRightInd w:val="0"/>
        <w:spacing w:after="0" w:line="240" w:lineRule="auto"/>
        <w:ind w:left="1505"/>
        <w:jc w:val="both"/>
        <w:rPr>
          <w:rFonts w:ascii="Times New Roman" w:hAnsi="Times New Roman" w:cs="Times New Roman"/>
          <w:sz w:val="24"/>
          <w:szCs w:val="24"/>
        </w:rPr>
      </w:pPr>
    </w:p>
    <w:p w:rsidR="008236EC" w:rsidRDefault="008236EC" w:rsidP="008236EC">
      <w:pPr>
        <w:pStyle w:val="ListParagraph"/>
        <w:autoSpaceDE w:val="0"/>
        <w:autoSpaceDN w:val="0"/>
        <w:adjustRightInd w:val="0"/>
        <w:spacing w:after="0" w:line="480" w:lineRule="auto"/>
        <w:ind w:left="426" w:firstLine="708"/>
        <w:jc w:val="both"/>
        <w:rPr>
          <w:rFonts w:ascii="Times New Roman" w:hAnsi="Times New Roman" w:cs="Times New Roman"/>
          <w:sz w:val="24"/>
          <w:szCs w:val="24"/>
        </w:rPr>
      </w:pPr>
      <w:r w:rsidRPr="008236EC">
        <w:rPr>
          <w:rFonts w:ascii="Times New Roman" w:hAnsi="Times New Roman" w:cs="Times New Roman"/>
          <w:sz w:val="24"/>
          <w:szCs w:val="24"/>
        </w:rPr>
        <w:t xml:space="preserve">Jaminan sosial merupakan bentuk perlindungan sosial yang diselenggarakan negara guna menjamin warga negaranya untuk memenuhi kebutuhan hidup dasar yang layak, </w:t>
      </w:r>
      <w:r>
        <w:rPr>
          <w:rFonts w:ascii="Times New Roman" w:hAnsi="Times New Roman" w:cs="Times New Roman"/>
          <w:sz w:val="24"/>
          <w:szCs w:val="24"/>
        </w:rPr>
        <w:t>yang didefinisikan oleh ILO (</w:t>
      </w:r>
      <w:r w:rsidRPr="00420D88">
        <w:rPr>
          <w:rFonts w:ascii="Times New Roman" w:hAnsi="Times New Roman" w:cs="Times New Roman"/>
          <w:i/>
          <w:sz w:val="24"/>
          <w:szCs w:val="24"/>
        </w:rPr>
        <w:t>International Labour Organitation</w:t>
      </w:r>
      <w:r>
        <w:rPr>
          <w:rFonts w:ascii="Times New Roman" w:hAnsi="Times New Roman" w:cs="Times New Roman"/>
          <w:sz w:val="24"/>
          <w:szCs w:val="24"/>
        </w:rPr>
        <w:t xml:space="preserve">) </w:t>
      </w:r>
      <w:r w:rsidR="00420D88">
        <w:rPr>
          <w:rFonts w:ascii="Times New Roman" w:hAnsi="Times New Roman" w:cs="Times New Roman"/>
          <w:sz w:val="24"/>
          <w:szCs w:val="24"/>
        </w:rPr>
        <w:t xml:space="preserve">dalam salah satu konvensi mengenai standar jaminan sosial dalam </w:t>
      </w:r>
      <w:r w:rsidR="00420D88" w:rsidRPr="00420D88">
        <w:rPr>
          <w:rFonts w:ascii="Times New Roman" w:hAnsi="Times New Roman" w:cs="Times New Roman"/>
          <w:i/>
          <w:sz w:val="24"/>
          <w:szCs w:val="24"/>
        </w:rPr>
        <w:t>Social Security</w:t>
      </w:r>
      <w:r w:rsidR="00420D88">
        <w:rPr>
          <w:rFonts w:ascii="Times New Roman" w:hAnsi="Times New Roman" w:cs="Times New Roman"/>
          <w:sz w:val="24"/>
          <w:szCs w:val="24"/>
        </w:rPr>
        <w:t xml:space="preserve"> (</w:t>
      </w:r>
      <w:r w:rsidR="00420D88" w:rsidRPr="00420D88">
        <w:rPr>
          <w:rFonts w:ascii="Times New Roman" w:hAnsi="Times New Roman" w:cs="Times New Roman"/>
          <w:i/>
          <w:sz w:val="24"/>
          <w:szCs w:val="24"/>
        </w:rPr>
        <w:t>Minimum Standards</w:t>
      </w:r>
      <w:r w:rsidR="00420D88">
        <w:rPr>
          <w:rFonts w:ascii="Times New Roman" w:hAnsi="Times New Roman" w:cs="Times New Roman"/>
          <w:sz w:val="24"/>
          <w:szCs w:val="24"/>
        </w:rPr>
        <w:t xml:space="preserve">) </w:t>
      </w:r>
      <w:r w:rsidR="00420D88" w:rsidRPr="00420D88">
        <w:rPr>
          <w:rFonts w:ascii="Times New Roman" w:hAnsi="Times New Roman" w:cs="Times New Roman"/>
          <w:i/>
          <w:sz w:val="24"/>
          <w:szCs w:val="24"/>
        </w:rPr>
        <w:t>Convention</w:t>
      </w:r>
      <w:r w:rsidR="00420D88">
        <w:rPr>
          <w:rFonts w:ascii="Times New Roman" w:hAnsi="Times New Roman" w:cs="Times New Roman"/>
          <w:sz w:val="24"/>
          <w:szCs w:val="24"/>
        </w:rPr>
        <w:t xml:space="preserve">, 1952 (No. 102), mengartikan jaminan sosial sebagai usaha Pemerintah untuk melindungi masyarakat (atau sebagian besar  anggota masyarakat) dari tekanan ekonomi yang bisa menyebabkan hilangnya penghasilan karena sakit, pengangguran, cacad, hari tua, dan kematian. </w:t>
      </w:r>
    </w:p>
    <w:p w:rsidR="00DB5C3E" w:rsidRDefault="00DB5C3E" w:rsidP="008236EC">
      <w:pPr>
        <w:pStyle w:val="ListParagraph"/>
        <w:autoSpaceDE w:val="0"/>
        <w:autoSpaceDN w:val="0"/>
        <w:adjustRightInd w:val="0"/>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Ada beberapa macam bentuk program dari jaminan sosial diantaranya:</w:t>
      </w:r>
    </w:p>
    <w:p w:rsidR="009F0F58" w:rsidRDefault="009F0F58" w:rsidP="00DB5C3E">
      <w:pPr>
        <w:pStyle w:val="ListParagraph"/>
        <w:autoSpaceDE w:val="0"/>
        <w:autoSpaceDN w:val="0"/>
        <w:adjustRightInd w:val="0"/>
        <w:spacing w:after="0" w:line="480" w:lineRule="auto"/>
        <w:ind w:left="426" w:firstLine="708"/>
        <w:jc w:val="center"/>
        <w:rPr>
          <w:rFonts w:ascii="Times New Roman" w:hAnsi="Times New Roman" w:cs="Times New Roman"/>
          <w:sz w:val="24"/>
          <w:szCs w:val="24"/>
        </w:rPr>
      </w:pPr>
    </w:p>
    <w:p w:rsidR="009F0F58" w:rsidRDefault="009F0F58" w:rsidP="00DB5C3E">
      <w:pPr>
        <w:pStyle w:val="ListParagraph"/>
        <w:autoSpaceDE w:val="0"/>
        <w:autoSpaceDN w:val="0"/>
        <w:adjustRightInd w:val="0"/>
        <w:spacing w:after="0" w:line="480" w:lineRule="auto"/>
        <w:ind w:left="426" w:firstLine="708"/>
        <w:jc w:val="center"/>
        <w:rPr>
          <w:rFonts w:ascii="Times New Roman" w:hAnsi="Times New Roman" w:cs="Times New Roman"/>
          <w:sz w:val="24"/>
          <w:szCs w:val="24"/>
        </w:rPr>
      </w:pPr>
    </w:p>
    <w:p w:rsidR="001004DD" w:rsidRDefault="00F10CE9" w:rsidP="00DB5C3E">
      <w:pPr>
        <w:pStyle w:val="ListParagraph"/>
        <w:autoSpaceDE w:val="0"/>
        <w:autoSpaceDN w:val="0"/>
        <w:adjustRightInd w:val="0"/>
        <w:spacing w:after="0" w:line="480" w:lineRule="auto"/>
        <w:ind w:left="426" w:firstLine="708"/>
        <w:jc w:val="center"/>
        <w:rPr>
          <w:rFonts w:ascii="Times New Roman" w:hAnsi="Times New Roman" w:cs="Times New Roman"/>
          <w:sz w:val="24"/>
          <w:szCs w:val="24"/>
        </w:rPr>
      </w:pPr>
      <w:r>
        <w:rPr>
          <w:rFonts w:ascii="Times New Roman" w:hAnsi="Times New Roman" w:cs="Times New Roman"/>
          <w:noProof/>
          <w:sz w:val="24"/>
          <w:szCs w:val="24"/>
          <w:lang w:eastAsia="id-ID"/>
        </w:rPr>
        <w:lastRenderedPageBreak/>
        <w:pict>
          <v:rect id="_x0000_s1047" style="position:absolute;left:0;text-align:left;margin-left:176.35pt;margin-top:22.55pt;width:93.75pt;height:29.25pt;z-index:251680768">
            <v:textbox>
              <w:txbxContent>
                <w:p w:rsidR="00A54F4A" w:rsidRPr="00362263" w:rsidRDefault="00A54F4A" w:rsidP="00362263">
                  <w:pPr>
                    <w:jc w:val="center"/>
                    <w:rPr>
                      <w:rFonts w:ascii="Times New Roman" w:hAnsi="Times New Roman" w:cs="Times New Roman"/>
                      <w:sz w:val="24"/>
                      <w:szCs w:val="24"/>
                    </w:rPr>
                  </w:pPr>
                  <w:r w:rsidRPr="00362263">
                    <w:rPr>
                      <w:rFonts w:ascii="Times New Roman" w:hAnsi="Times New Roman" w:cs="Times New Roman"/>
                      <w:sz w:val="24"/>
                      <w:szCs w:val="24"/>
                    </w:rPr>
                    <w:t>Jaminan sosial</w:t>
                  </w:r>
                </w:p>
              </w:txbxContent>
            </v:textbox>
          </v:rect>
        </w:pict>
      </w:r>
      <w:r w:rsidR="005750AE">
        <w:rPr>
          <w:rFonts w:ascii="Times New Roman" w:hAnsi="Times New Roman" w:cs="Times New Roman"/>
          <w:sz w:val="24"/>
          <w:szCs w:val="24"/>
        </w:rPr>
        <w:t>Gambar 2.3</w:t>
      </w:r>
    </w:p>
    <w:p w:rsidR="00DB5C3E" w:rsidRDefault="00F10CE9" w:rsidP="00DB5C3E">
      <w:pPr>
        <w:pStyle w:val="ListParagraph"/>
        <w:autoSpaceDE w:val="0"/>
        <w:autoSpaceDN w:val="0"/>
        <w:adjustRightInd w:val="0"/>
        <w:spacing w:after="0" w:line="480" w:lineRule="auto"/>
        <w:ind w:left="426" w:firstLine="708"/>
        <w:jc w:val="center"/>
        <w:rPr>
          <w:rFonts w:ascii="Times New Roman" w:hAnsi="Times New Roman" w:cs="Times New Roman"/>
          <w:sz w:val="24"/>
          <w:szCs w:val="24"/>
        </w:rPr>
      </w:pPr>
      <w:r>
        <w:rPr>
          <w:rFonts w:ascii="Times New Roman" w:hAnsi="Times New Roman" w:cs="Times New Roman"/>
          <w:noProof/>
          <w:sz w:val="24"/>
          <w:szCs w:val="24"/>
          <w:lang w:eastAsia="id-ID"/>
        </w:rPr>
        <w:pict>
          <v:shape id="_x0000_s1055" type="#_x0000_t32" style="position:absolute;left:0;text-align:left;margin-left:355.6pt;margin-top:14.45pt;width:0;height:13.5pt;z-index:251686912" o:connectortype="straight">
            <v:stroke endarrow="block"/>
          </v:shape>
        </w:pict>
      </w:r>
      <w:r>
        <w:rPr>
          <w:rFonts w:ascii="Times New Roman" w:hAnsi="Times New Roman" w:cs="Times New Roman"/>
          <w:noProof/>
          <w:sz w:val="24"/>
          <w:szCs w:val="24"/>
          <w:lang w:eastAsia="id-ID"/>
        </w:rPr>
        <w:pict>
          <v:shape id="_x0000_s1054" type="#_x0000_t32" style="position:absolute;left:0;text-align:left;margin-left:95.85pt;margin-top:13.7pt;width:0;height:14.25pt;z-index:251685888" o:connectortype="straight">
            <v:stroke endarrow="block"/>
          </v:shape>
        </w:pict>
      </w:r>
      <w:r>
        <w:rPr>
          <w:rFonts w:ascii="Times New Roman" w:hAnsi="Times New Roman" w:cs="Times New Roman"/>
          <w:noProof/>
          <w:sz w:val="24"/>
          <w:szCs w:val="24"/>
          <w:lang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3" type="#_x0000_t34" style="position:absolute;left:0;text-align:left;margin-left:270.1pt;margin-top:4.7pt;width:85.5pt;height:9.75pt;z-index:251684864" o:connectortype="elbow" adj=",-1307631,-97958"/>
        </w:pict>
      </w:r>
      <w:r>
        <w:rPr>
          <w:rFonts w:ascii="Times New Roman" w:hAnsi="Times New Roman" w:cs="Times New Roman"/>
          <w:noProof/>
          <w:sz w:val="24"/>
          <w:szCs w:val="24"/>
          <w:lang w:eastAsia="id-ID"/>
        </w:rPr>
        <w:pict>
          <v:shape id="_x0000_s1052" type="#_x0000_t34" style="position:absolute;left:0;text-align:left;margin-left:95.85pt;margin-top:3.2pt;width:80.5pt;height:10.5pt;rotation:180;flip:y;z-index:251683840" o:connectortype="elbow" adj=",1204971,-77747"/>
        </w:pict>
      </w:r>
    </w:p>
    <w:p w:rsidR="001746DE" w:rsidRDefault="00F10CE9" w:rsidP="008236EC">
      <w:pPr>
        <w:pStyle w:val="ListParagraph"/>
        <w:autoSpaceDE w:val="0"/>
        <w:autoSpaceDN w:val="0"/>
        <w:adjustRightInd w:val="0"/>
        <w:spacing w:after="0" w:line="480" w:lineRule="auto"/>
        <w:ind w:left="426" w:firstLine="708"/>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46" style="position:absolute;left:0;text-align:left;margin-left:315.6pt;margin-top:1.85pt;width:93.75pt;height:32.25pt;z-index:251679744">
            <v:textbox>
              <w:txbxContent>
                <w:p w:rsidR="00A54F4A" w:rsidRPr="00362263" w:rsidRDefault="00A54F4A" w:rsidP="00362263">
                  <w:pPr>
                    <w:jc w:val="center"/>
                    <w:rPr>
                      <w:rFonts w:ascii="Times New Roman" w:hAnsi="Times New Roman" w:cs="Times New Roman"/>
                    </w:rPr>
                  </w:pPr>
                  <w:r w:rsidRPr="00362263">
                    <w:rPr>
                      <w:rFonts w:ascii="Times New Roman" w:hAnsi="Times New Roman" w:cs="Times New Roman"/>
                    </w:rPr>
                    <w:t>Asuransi Kesehatan</w:t>
                  </w:r>
                </w:p>
              </w:txbxContent>
            </v:textbox>
          </v:rect>
        </w:pict>
      </w:r>
      <w:r>
        <w:rPr>
          <w:rFonts w:ascii="Times New Roman" w:hAnsi="Times New Roman" w:cs="Times New Roman"/>
          <w:noProof/>
          <w:sz w:val="24"/>
          <w:szCs w:val="24"/>
          <w:lang w:eastAsia="id-ID"/>
        </w:rPr>
        <w:pict>
          <v:rect id="_x0000_s1044" style="position:absolute;left:0;text-align:left;margin-left:44.85pt;margin-top:1.85pt;width:93.75pt;height:34.5pt;z-index:251677696">
            <v:textbox>
              <w:txbxContent>
                <w:p w:rsidR="00A54F4A" w:rsidRPr="00362263" w:rsidRDefault="00A54F4A" w:rsidP="00362263">
                  <w:pPr>
                    <w:jc w:val="center"/>
                    <w:rPr>
                      <w:rFonts w:ascii="Times New Roman" w:hAnsi="Times New Roman" w:cs="Times New Roman"/>
                    </w:rPr>
                  </w:pPr>
                  <w:r w:rsidRPr="00362263">
                    <w:rPr>
                      <w:rFonts w:ascii="Times New Roman" w:hAnsi="Times New Roman" w:cs="Times New Roman"/>
                    </w:rPr>
                    <w:t>Asuransi Kecelakaan Kerja</w:t>
                  </w:r>
                </w:p>
              </w:txbxContent>
            </v:textbox>
          </v:rect>
        </w:pict>
      </w:r>
    </w:p>
    <w:p w:rsidR="00420D88" w:rsidRPr="008236EC" w:rsidRDefault="00F10CE9" w:rsidP="008236EC">
      <w:pPr>
        <w:pStyle w:val="ListParagraph"/>
        <w:autoSpaceDE w:val="0"/>
        <w:autoSpaceDN w:val="0"/>
        <w:adjustRightInd w:val="0"/>
        <w:spacing w:after="0" w:line="480" w:lineRule="auto"/>
        <w:ind w:left="426" w:firstLine="708"/>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60" type="#_x0000_t32" style="position:absolute;left:0;text-align:left;margin-left:368.1pt;margin-top:6.5pt;width:0;height:19.5pt;flip:y;z-index:251692032" o:connectortype="straight"/>
        </w:pict>
      </w:r>
      <w:r>
        <w:rPr>
          <w:rFonts w:ascii="Times New Roman" w:hAnsi="Times New Roman" w:cs="Times New Roman"/>
          <w:noProof/>
          <w:sz w:val="24"/>
          <w:szCs w:val="24"/>
          <w:lang w:eastAsia="id-ID"/>
        </w:rPr>
        <w:pict>
          <v:shape id="_x0000_s1059" type="#_x0000_t34" style="position:absolute;left:0;text-align:left;margin-left:291.85pt;margin-top:26pt;width:76.25pt;height:20.25pt;flip:y;z-index:251691008" o:connectortype="elbow" adj="10793,729600,-114799"/>
        </w:pict>
      </w:r>
      <w:r>
        <w:rPr>
          <w:rFonts w:ascii="Times New Roman" w:hAnsi="Times New Roman" w:cs="Times New Roman"/>
          <w:noProof/>
          <w:sz w:val="24"/>
          <w:szCs w:val="24"/>
          <w:lang w:eastAsia="id-ID"/>
        </w:rPr>
        <w:pict>
          <v:shape id="_x0000_s1057" type="#_x0000_t32" style="position:absolute;left:0;text-align:left;margin-left:95.85pt;margin-top:8.75pt;width:0;height:17.25pt;z-index:251688960" o:connectortype="straight"/>
        </w:pict>
      </w:r>
      <w:r>
        <w:rPr>
          <w:rFonts w:ascii="Times New Roman" w:hAnsi="Times New Roman" w:cs="Times New Roman"/>
          <w:noProof/>
          <w:sz w:val="24"/>
          <w:szCs w:val="24"/>
          <w:lang w:eastAsia="id-ID"/>
        </w:rPr>
        <w:pict>
          <v:shape id="_x0000_s1056" type="#_x0000_t34" style="position:absolute;left:0;text-align:left;margin-left:95.85pt;margin-top:26pt;width:80.5pt;height:20.25pt;z-index:251687936" o:connectortype="elbow" adj=",-708000,-56147"/>
        </w:pict>
      </w:r>
      <w:r>
        <w:rPr>
          <w:rFonts w:ascii="Times New Roman" w:hAnsi="Times New Roman" w:cs="Times New Roman"/>
          <w:noProof/>
          <w:sz w:val="24"/>
          <w:szCs w:val="24"/>
          <w:lang w:eastAsia="id-ID"/>
        </w:rPr>
        <w:pict>
          <v:rect id="_x0000_s1045" style="position:absolute;left:0;text-align:left;margin-left:185.85pt;margin-top:21.5pt;width:93.75pt;height:37.5pt;z-index:251678720">
            <v:textbox>
              <w:txbxContent>
                <w:p w:rsidR="00A54F4A" w:rsidRPr="00362263" w:rsidRDefault="00A54F4A" w:rsidP="00362263">
                  <w:pPr>
                    <w:jc w:val="center"/>
                    <w:rPr>
                      <w:rFonts w:ascii="Times New Roman" w:hAnsi="Times New Roman" w:cs="Times New Roman"/>
                    </w:rPr>
                  </w:pPr>
                  <w:r w:rsidRPr="00362263">
                    <w:rPr>
                      <w:rFonts w:ascii="Times New Roman" w:hAnsi="Times New Roman" w:cs="Times New Roman"/>
                    </w:rPr>
                    <w:t>Asuransi Pengangguran</w:t>
                  </w:r>
                </w:p>
              </w:txbxContent>
            </v:textbox>
          </v:rect>
        </w:pict>
      </w:r>
    </w:p>
    <w:p w:rsidR="00463AB0" w:rsidRPr="002075CE" w:rsidRDefault="00463AB0" w:rsidP="00463AB0">
      <w:pPr>
        <w:pStyle w:val="ListParagraph"/>
        <w:autoSpaceDE w:val="0"/>
        <w:autoSpaceDN w:val="0"/>
        <w:adjustRightInd w:val="0"/>
        <w:spacing w:after="0" w:line="240" w:lineRule="auto"/>
        <w:ind w:left="1505"/>
        <w:jc w:val="both"/>
        <w:rPr>
          <w:rFonts w:ascii="Times New Roman" w:hAnsi="Times New Roman" w:cs="Times New Roman"/>
          <w:sz w:val="24"/>
          <w:szCs w:val="24"/>
        </w:rPr>
      </w:pPr>
    </w:p>
    <w:p w:rsidR="00362263" w:rsidRDefault="00F10CE9" w:rsidP="00B95B9A">
      <w:pPr>
        <w:spacing w:after="0" w:line="480" w:lineRule="auto"/>
        <w:ind w:left="425"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 id="_x0000_s1061" type="#_x0000_t32" style="position:absolute;left:0;text-align:left;margin-left:287.1pt;margin-top:4.85pt;width:4.75pt;height:0;flip:x;z-index:251693056" o:connectortype="straight">
            <v:stroke endarrow="block"/>
          </v:shape>
        </w:pict>
      </w:r>
      <w:r>
        <w:rPr>
          <w:rFonts w:ascii="Times New Roman" w:eastAsia="Times New Roman" w:hAnsi="Times New Roman" w:cs="Times New Roman"/>
          <w:noProof/>
          <w:sz w:val="24"/>
          <w:szCs w:val="24"/>
          <w:lang w:eastAsia="id-ID"/>
        </w:rPr>
        <w:pict>
          <v:shape id="_x0000_s1058" type="#_x0000_t32" style="position:absolute;left:0;text-align:left;margin-left:176.35pt;margin-top:4.85pt;width:5.75pt;height:0;z-index:251689984" o:connectortype="straight">
            <v:stroke endarrow="block"/>
          </v:shape>
        </w:pict>
      </w:r>
    </w:p>
    <w:p w:rsidR="001004DD" w:rsidRDefault="001004DD" w:rsidP="001004DD">
      <w:pPr>
        <w:spacing w:after="0" w:line="480" w:lineRule="auto"/>
        <w:ind w:left="425" w:firstLine="1"/>
        <w:jc w:val="both"/>
        <w:rPr>
          <w:rFonts w:ascii="Times New Roman" w:eastAsia="Times New Roman" w:hAnsi="Times New Roman" w:cs="Times New Roman"/>
          <w:b/>
          <w:sz w:val="24"/>
          <w:szCs w:val="24"/>
          <w:lang w:eastAsia="id-ID"/>
        </w:rPr>
      </w:pPr>
      <w:r w:rsidRPr="001004DD">
        <w:rPr>
          <w:rFonts w:ascii="Times New Roman" w:eastAsia="Times New Roman" w:hAnsi="Times New Roman" w:cs="Times New Roman"/>
          <w:b/>
          <w:sz w:val="24"/>
          <w:szCs w:val="24"/>
          <w:lang w:eastAsia="id-ID"/>
        </w:rPr>
        <w:t>Sumber: kertonegoro (1982:84) Bentuk Program Jaminan Sosial</w:t>
      </w:r>
    </w:p>
    <w:p w:rsidR="001004DD" w:rsidRDefault="007D4C92" w:rsidP="0000774F">
      <w:pPr>
        <w:pStyle w:val="ListParagraph"/>
        <w:numPr>
          <w:ilvl w:val="0"/>
          <w:numId w:val="37"/>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Asuransi Kecelakaan K</w:t>
      </w:r>
      <w:r w:rsidR="001004DD" w:rsidRPr="001004DD">
        <w:rPr>
          <w:rFonts w:ascii="Times New Roman" w:eastAsia="Times New Roman" w:hAnsi="Times New Roman" w:cs="Times New Roman"/>
          <w:sz w:val="24"/>
          <w:szCs w:val="24"/>
          <w:lang w:eastAsia="id-ID"/>
        </w:rPr>
        <w:t xml:space="preserve">erja </w:t>
      </w:r>
    </w:p>
    <w:p w:rsidR="001004DD" w:rsidRDefault="001004DD" w:rsidP="0000774F">
      <w:pPr>
        <w:pStyle w:val="ListParagraph"/>
        <w:spacing w:after="0" w:line="240" w:lineRule="auto"/>
        <w:ind w:left="149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Asuransi kecelakaan kerja merupakan program tertua, selalu terdapat dalam sistem jaminan sosial, hal ini dipandang dari segi hukum. Perlindungan ini merupakan hak tenaga kerja yang tidak disangsikan lagi dan menjadi penuh tanggung jawab penuh bagi setiap pengusaha (</w:t>
      </w:r>
      <w:r w:rsidRPr="001004DD">
        <w:rPr>
          <w:rFonts w:ascii="Times New Roman" w:eastAsia="Times New Roman" w:hAnsi="Times New Roman" w:cs="Times New Roman"/>
          <w:i/>
          <w:sz w:val="24"/>
          <w:szCs w:val="24"/>
          <w:lang w:eastAsia="id-ID"/>
        </w:rPr>
        <w:t>employer’s liability</w:t>
      </w:r>
      <w:r w:rsidR="0000774F">
        <w:rPr>
          <w:rFonts w:ascii="Times New Roman" w:eastAsia="Times New Roman" w:hAnsi="Times New Roman" w:cs="Times New Roman"/>
          <w:sz w:val="24"/>
          <w:szCs w:val="24"/>
          <w:lang w:eastAsia="id-ID"/>
        </w:rPr>
        <w:t>).</w:t>
      </w:r>
    </w:p>
    <w:p w:rsidR="0000774F" w:rsidRDefault="007D4C92" w:rsidP="0000774F">
      <w:pPr>
        <w:pStyle w:val="ListParagraph"/>
        <w:numPr>
          <w:ilvl w:val="0"/>
          <w:numId w:val="37"/>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Asuransi P</w:t>
      </w:r>
      <w:r w:rsidR="0000774F">
        <w:rPr>
          <w:rFonts w:ascii="Times New Roman" w:eastAsia="Times New Roman" w:hAnsi="Times New Roman" w:cs="Times New Roman"/>
          <w:sz w:val="24"/>
          <w:szCs w:val="24"/>
          <w:lang w:eastAsia="id-ID"/>
        </w:rPr>
        <w:t>engangguran</w:t>
      </w:r>
    </w:p>
    <w:p w:rsidR="0000774F" w:rsidRDefault="00027846" w:rsidP="0000774F">
      <w:pPr>
        <w:pStyle w:val="ListParagraph"/>
        <w:spacing w:after="0" w:line="240" w:lineRule="auto"/>
        <w:ind w:left="149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Asuransi pengangguran merupakan program yang paling sukar pelaksanaannya baik segi organisasi, administrasi, maupun operasionalnya. Bentuk sederhana dari program ini bisa berupa pembayaran sekaligus yang dikenal sebagai pesangon (</w:t>
      </w:r>
      <w:r w:rsidRPr="00027846">
        <w:rPr>
          <w:rFonts w:ascii="Times New Roman" w:eastAsia="Times New Roman" w:hAnsi="Times New Roman" w:cs="Times New Roman"/>
          <w:i/>
          <w:sz w:val="24"/>
          <w:szCs w:val="24"/>
          <w:lang w:eastAsia="id-ID"/>
        </w:rPr>
        <w:t>severance pay</w:t>
      </w:r>
      <w:r>
        <w:rPr>
          <w:rFonts w:ascii="Times New Roman" w:eastAsia="Times New Roman" w:hAnsi="Times New Roman" w:cs="Times New Roman"/>
          <w:sz w:val="24"/>
          <w:szCs w:val="24"/>
          <w:lang w:eastAsia="id-ID"/>
        </w:rPr>
        <w:t>) dan diberikan kepada mereka yang diberhentikan dari pekerjaan dengan hormat yang bukan karena pensiun atau meninggal dunia.</w:t>
      </w:r>
    </w:p>
    <w:p w:rsidR="007D4C92" w:rsidRDefault="007D4C92" w:rsidP="007D4C92">
      <w:pPr>
        <w:pStyle w:val="ListParagraph"/>
        <w:numPr>
          <w:ilvl w:val="0"/>
          <w:numId w:val="37"/>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Asuransi Kesehatan</w:t>
      </w:r>
    </w:p>
    <w:p w:rsidR="001004DD" w:rsidRDefault="007D4C92" w:rsidP="00B25C26">
      <w:pPr>
        <w:pStyle w:val="ListParagraph"/>
        <w:spacing w:after="0" w:line="240" w:lineRule="auto"/>
        <w:ind w:left="149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Dalam pengertian jaminan sosial, sakit merupakan keadaan sementara yang berakhir dengan kesembuhan, cacad tetap, atau kematian. Pada umumnya, pemeliharaan medis meliputi jenis-jenis pelayanan sebagai berikut, meskipun dengan berbagai tingkat penyediaan, spesialisasi, dan kebebasan memilih fasilitas.</w:t>
      </w:r>
    </w:p>
    <w:p w:rsidR="00B25C26" w:rsidRPr="00B25C26" w:rsidRDefault="00B25C26" w:rsidP="00B25C26">
      <w:pPr>
        <w:pStyle w:val="ListParagraph"/>
        <w:spacing w:after="0" w:line="240" w:lineRule="auto"/>
        <w:ind w:left="1494"/>
        <w:jc w:val="both"/>
        <w:rPr>
          <w:rFonts w:ascii="Times New Roman" w:eastAsia="Times New Roman" w:hAnsi="Times New Roman" w:cs="Times New Roman"/>
          <w:sz w:val="24"/>
          <w:szCs w:val="24"/>
          <w:lang w:eastAsia="id-ID"/>
        </w:rPr>
      </w:pPr>
    </w:p>
    <w:p w:rsidR="002C3D6A" w:rsidRDefault="007D4C92" w:rsidP="00B95B9A">
      <w:pPr>
        <w:spacing w:after="0" w:line="480" w:lineRule="auto"/>
        <w:ind w:left="425"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Program jaminan sosial memberikan dua manfaat uta</w:t>
      </w:r>
      <w:r w:rsidR="002C3D6A">
        <w:rPr>
          <w:rFonts w:ascii="Times New Roman" w:eastAsia="Times New Roman" w:hAnsi="Times New Roman" w:cs="Times New Roman"/>
          <w:sz w:val="24"/>
          <w:szCs w:val="24"/>
          <w:lang w:eastAsia="id-ID"/>
        </w:rPr>
        <w:t xml:space="preserve">ma, peranannya yang pokok ialah; (1) untuk mencapai tujuan sosial dengan memberikan ketenangan kerja bagi buruh/karyawan yang merupakan pelaksana pembangunan melalui perlindungan terhadap terganggunya arus penerimaan penghasilan. (2) program jaminan sosial juga memiliki tujuan ekonomi </w:t>
      </w:r>
      <w:r w:rsidR="002C3D6A">
        <w:rPr>
          <w:rFonts w:ascii="Times New Roman" w:eastAsia="Times New Roman" w:hAnsi="Times New Roman" w:cs="Times New Roman"/>
          <w:sz w:val="24"/>
          <w:szCs w:val="24"/>
          <w:lang w:eastAsia="id-ID"/>
        </w:rPr>
        <w:lastRenderedPageBreak/>
        <w:t>sebagai akibat dari pemupukan dana yang berasal dari iuran para pesertanya dan dapat di manfaatkan untuk mendukung pembiayaan pembangunan.</w:t>
      </w:r>
    </w:p>
    <w:p w:rsidR="00CF7E01" w:rsidRDefault="00CF7E01" w:rsidP="00CF7E01">
      <w:pPr>
        <w:spacing w:after="0" w:line="480" w:lineRule="auto"/>
        <w:ind w:left="425" w:firstLine="720"/>
        <w:jc w:val="both"/>
        <w:rPr>
          <w:rFonts w:ascii="Times New Roman" w:eastAsia="Times New Roman" w:hAnsi="Times New Roman" w:cs="Times New Roman"/>
          <w:sz w:val="24"/>
          <w:szCs w:val="24"/>
          <w:lang w:eastAsia="id-ID"/>
        </w:rPr>
      </w:pPr>
      <w:r w:rsidRPr="00DD0E81">
        <w:rPr>
          <w:rFonts w:ascii="Times New Roman" w:eastAsia="Times New Roman" w:hAnsi="Times New Roman" w:cs="Times New Roman"/>
          <w:sz w:val="24"/>
          <w:szCs w:val="24"/>
          <w:lang w:eastAsia="id-ID"/>
        </w:rPr>
        <w:t xml:space="preserve">Melihat berbagai definisi di atas, tampak bahwa di dalam </w:t>
      </w:r>
      <w:r>
        <w:rPr>
          <w:rFonts w:ascii="Times New Roman" w:eastAsia="Times New Roman" w:hAnsi="Times New Roman" w:cs="Times New Roman"/>
          <w:sz w:val="24"/>
          <w:szCs w:val="24"/>
          <w:lang w:eastAsia="id-ID"/>
        </w:rPr>
        <w:t>kebijakan selalu ada tindakan yang dinamakan pelayanan. Pelayanan tersebut bertujuan untuk membantu melayani publik dari hambatan masalah sosial yang diantaranya adalah kesehatan. Jaminan sosial adalah salah satu bentuk perlindungan sosial untuk menjamin seluruh rakyat agar dapat memenuhi kebutuhan dasar hidup yang layak. Jadi pada dasarnya pelayanan sebagai salah satu bentuk kebijakan yang ditujukan untuk suatu kesejahteraan.</w:t>
      </w:r>
    </w:p>
    <w:p w:rsidR="00B95B9A" w:rsidRPr="00EE1E13" w:rsidRDefault="00B95B9A" w:rsidP="00B95B9A">
      <w:pPr>
        <w:spacing w:after="0" w:line="480" w:lineRule="auto"/>
        <w:ind w:left="425" w:firstLine="720"/>
        <w:jc w:val="both"/>
        <w:rPr>
          <w:rFonts w:ascii="Times New Roman" w:eastAsia="Times New Roman" w:hAnsi="Times New Roman" w:cs="Times New Roman"/>
          <w:sz w:val="24"/>
          <w:szCs w:val="24"/>
          <w:lang w:eastAsia="id-ID"/>
        </w:rPr>
      </w:pPr>
    </w:p>
    <w:p w:rsidR="00DE7725" w:rsidRDefault="00E75343" w:rsidP="00847265">
      <w:pPr>
        <w:pStyle w:val="ListParagraph"/>
        <w:numPr>
          <w:ilvl w:val="1"/>
          <w:numId w:val="43"/>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Kerangka Pemikiran</w:t>
      </w:r>
    </w:p>
    <w:p w:rsidR="00E75343" w:rsidRDefault="00E75343" w:rsidP="00E75343">
      <w:pPr>
        <w:spacing w:after="0" w:line="480" w:lineRule="auto"/>
        <w:ind w:left="425" w:firstLine="720"/>
        <w:jc w:val="both"/>
        <w:rPr>
          <w:rFonts w:ascii="Times New Roman" w:hAnsi="Times New Roman" w:cs="Times New Roman"/>
          <w:sz w:val="24"/>
          <w:szCs w:val="24"/>
        </w:rPr>
      </w:pPr>
      <w:r w:rsidRPr="00DD0E81">
        <w:rPr>
          <w:rFonts w:ascii="Times New Roman" w:hAnsi="Times New Roman" w:cs="Times New Roman"/>
          <w:sz w:val="24"/>
          <w:szCs w:val="24"/>
        </w:rPr>
        <w:t>Terkait dengan Analisis Kualitas Pelayanan Bagi</w:t>
      </w:r>
      <w:r>
        <w:rPr>
          <w:rFonts w:ascii="Times New Roman" w:hAnsi="Times New Roman" w:cs="Times New Roman"/>
          <w:sz w:val="24"/>
          <w:szCs w:val="24"/>
        </w:rPr>
        <w:t xml:space="preserve"> Peserta Program BPJS Kesehatan</w:t>
      </w:r>
      <w:r w:rsidRPr="00DD0E81">
        <w:rPr>
          <w:rFonts w:ascii="Times New Roman" w:hAnsi="Times New Roman" w:cs="Times New Roman"/>
          <w:sz w:val="24"/>
          <w:szCs w:val="24"/>
        </w:rPr>
        <w:t>,</w:t>
      </w:r>
      <w:r>
        <w:rPr>
          <w:rFonts w:ascii="Times New Roman" w:hAnsi="Times New Roman" w:cs="Times New Roman"/>
          <w:sz w:val="24"/>
          <w:szCs w:val="24"/>
        </w:rPr>
        <w:t>seperti yang telah diuraikan diatas. Perlu</w:t>
      </w:r>
      <w:r w:rsidRPr="00DD0E81">
        <w:rPr>
          <w:rFonts w:ascii="Times New Roman" w:hAnsi="Times New Roman" w:cs="Times New Roman"/>
          <w:sz w:val="24"/>
          <w:szCs w:val="24"/>
          <w:lang w:val="sv-SE"/>
        </w:rPr>
        <w:t xml:space="preserve"> adanya suatu pemikiran yang menjadi tolak ukur  beberapa teori dari para ahli</w:t>
      </w:r>
      <w:r w:rsidRPr="00DD0E81">
        <w:rPr>
          <w:rFonts w:ascii="Times New Roman" w:hAnsi="Times New Roman" w:cs="Times New Roman"/>
          <w:b/>
          <w:bCs/>
          <w:sz w:val="24"/>
          <w:szCs w:val="24"/>
          <w:lang w:val="sv-SE"/>
        </w:rPr>
        <w:t xml:space="preserve">. </w:t>
      </w:r>
      <w:r w:rsidRPr="009E520B">
        <w:rPr>
          <w:rFonts w:ascii="Times New Roman" w:hAnsi="Times New Roman" w:cs="Times New Roman"/>
          <w:sz w:val="24"/>
          <w:szCs w:val="24"/>
        </w:rPr>
        <w:t>Goetsch dan Davis dalam Tjiptono (1995:51</w:t>
      </w:r>
      <w:r w:rsidRPr="00DD0E81">
        <w:rPr>
          <w:rFonts w:ascii="Times New Roman" w:hAnsi="Times New Roman" w:cs="Times New Roman"/>
          <w:b/>
          <w:sz w:val="24"/>
          <w:szCs w:val="24"/>
        </w:rPr>
        <w:t xml:space="preserve">) </w:t>
      </w:r>
      <w:r w:rsidRPr="00DD0E81">
        <w:rPr>
          <w:rFonts w:ascii="Times New Roman" w:hAnsi="Times New Roman" w:cs="Times New Roman"/>
          <w:sz w:val="24"/>
          <w:szCs w:val="24"/>
        </w:rPr>
        <w:t xml:space="preserve">mendefinisikan kualitas sebagai : </w:t>
      </w:r>
    </w:p>
    <w:p w:rsidR="00E75343" w:rsidRDefault="00E75343" w:rsidP="00E75343">
      <w:pPr>
        <w:spacing w:after="0" w:line="240" w:lineRule="auto"/>
        <w:ind w:left="1145"/>
        <w:jc w:val="both"/>
        <w:rPr>
          <w:rFonts w:ascii="Times New Roman" w:hAnsi="Times New Roman" w:cs="Times New Roman"/>
          <w:sz w:val="24"/>
          <w:szCs w:val="24"/>
        </w:rPr>
      </w:pPr>
      <w:r>
        <w:rPr>
          <w:rFonts w:ascii="Times New Roman" w:hAnsi="Times New Roman" w:cs="Times New Roman"/>
          <w:sz w:val="24"/>
          <w:szCs w:val="24"/>
        </w:rPr>
        <w:t>“</w:t>
      </w:r>
      <w:r w:rsidRPr="00776919">
        <w:rPr>
          <w:rFonts w:ascii="Times New Roman" w:hAnsi="Times New Roman" w:cs="Times New Roman"/>
          <w:sz w:val="24"/>
          <w:szCs w:val="24"/>
        </w:rPr>
        <w:t>Suatu kondisi dinamis yang berhubungan dengan produk, jasa, manusia, proses dan lingkungan yang memenuhi atau melebihi harapan.</w:t>
      </w:r>
      <w:r>
        <w:rPr>
          <w:rFonts w:ascii="Times New Roman" w:hAnsi="Times New Roman" w:cs="Times New Roman"/>
          <w:sz w:val="24"/>
          <w:szCs w:val="24"/>
        </w:rPr>
        <w:t xml:space="preserve">Dapat dipahami bahwa </w:t>
      </w:r>
      <w:r w:rsidRPr="00DD0E81">
        <w:rPr>
          <w:rFonts w:ascii="Times New Roman" w:hAnsi="Times New Roman" w:cs="Times New Roman"/>
          <w:sz w:val="24"/>
          <w:szCs w:val="24"/>
        </w:rPr>
        <w:t>kualitas sebagai kondisi yang dapat memenuhi apa yang seharusnya.</w:t>
      </w:r>
      <w:r>
        <w:rPr>
          <w:rFonts w:ascii="Times New Roman" w:hAnsi="Times New Roman" w:cs="Times New Roman"/>
          <w:sz w:val="24"/>
          <w:szCs w:val="24"/>
        </w:rPr>
        <w:t>”</w:t>
      </w:r>
    </w:p>
    <w:p w:rsidR="00E75343" w:rsidRDefault="00E75343" w:rsidP="00E75343">
      <w:pPr>
        <w:spacing w:after="0" w:line="240" w:lineRule="auto"/>
        <w:ind w:left="1145"/>
        <w:jc w:val="both"/>
        <w:rPr>
          <w:rFonts w:ascii="Times New Roman" w:hAnsi="Times New Roman" w:cs="Times New Roman"/>
          <w:sz w:val="24"/>
          <w:szCs w:val="24"/>
        </w:rPr>
      </w:pPr>
    </w:p>
    <w:p w:rsidR="00E75343" w:rsidRPr="00DD0E81" w:rsidRDefault="00E75343" w:rsidP="00E75343">
      <w:pPr>
        <w:spacing w:after="0" w:line="480" w:lineRule="auto"/>
        <w:ind w:left="425" w:firstLine="720"/>
        <w:jc w:val="both"/>
        <w:rPr>
          <w:rFonts w:ascii="Times New Roman" w:eastAsia="Times New Roman" w:hAnsi="Times New Roman" w:cs="Times New Roman"/>
          <w:sz w:val="24"/>
          <w:szCs w:val="24"/>
          <w:lang w:eastAsia="id-ID"/>
        </w:rPr>
      </w:pPr>
      <w:r w:rsidRPr="00E75343">
        <w:rPr>
          <w:rFonts w:ascii="Times New Roman" w:eastAsia="Times New Roman" w:hAnsi="Times New Roman" w:cs="Times New Roman"/>
          <w:sz w:val="24"/>
          <w:szCs w:val="24"/>
          <w:lang w:eastAsia="id-ID"/>
        </w:rPr>
        <w:t>Tjiptono (1995 : 59)</w:t>
      </w:r>
      <w:r w:rsidR="00441883">
        <w:rPr>
          <w:rFonts w:ascii="Times New Roman" w:eastAsia="Times New Roman" w:hAnsi="Times New Roman" w:cs="Times New Roman"/>
          <w:sz w:val="24"/>
          <w:szCs w:val="24"/>
          <w:lang w:eastAsia="id-ID"/>
        </w:rPr>
        <w:t xml:space="preserve"> </w:t>
      </w:r>
      <w:r w:rsidRPr="00DD0E81">
        <w:rPr>
          <w:rFonts w:ascii="Times New Roman" w:eastAsia="Times New Roman" w:hAnsi="Times New Roman" w:cs="Times New Roman"/>
          <w:sz w:val="24"/>
          <w:szCs w:val="24"/>
          <w:lang w:eastAsia="id-ID"/>
        </w:rPr>
        <w:t xml:space="preserve">memberikan pengertian </w:t>
      </w:r>
      <w:r w:rsidRPr="00DD0E81">
        <w:rPr>
          <w:rFonts w:ascii="Times New Roman" w:eastAsia="Times New Roman" w:hAnsi="Times New Roman" w:cs="Times New Roman"/>
          <w:bCs/>
          <w:sz w:val="24"/>
          <w:szCs w:val="24"/>
          <w:lang w:eastAsia="id-ID"/>
        </w:rPr>
        <w:t>kualitas</w:t>
      </w:r>
      <w:r w:rsidR="006F01FB">
        <w:rPr>
          <w:rFonts w:ascii="Times New Roman" w:eastAsia="Times New Roman" w:hAnsi="Times New Roman" w:cs="Times New Roman"/>
          <w:bCs/>
          <w:sz w:val="24"/>
          <w:szCs w:val="24"/>
          <w:lang w:eastAsia="id-ID"/>
        </w:rPr>
        <w:t xml:space="preserve"> </w:t>
      </w:r>
      <w:r w:rsidRPr="00DD0E81">
        <w:rPr>
          <w:rFonts w:ascii="Times New Roman" w:eastAsia="Times New Roman" w:hAnsi="Times New Roman" w:cs="Times New Roman"/>
          <w:sz w:val="24"/>
          <w:szCs w:val="24"/>
          <w:lang w:eastAsia="id-ID"/>
        </w:rPr>
        <w:t xml:space="preserve">pelayanan sebagai: </w:t>
      </w:r>
      <w:r w:rsidRPr="00776919">
        <w:rPr>
          <w:rFonts w:ascii="Times New Roman" w:eastAsia="Times New Roman" w:hAnsi="Times New Roman" w:cs="Times New Roman"/>
          <w:sz w:val="24"/>
          <w:szCs w:val="24"/>
          <w:lang w:eastAsia="id-ID"/>
        </w:rPr>
        <w:t>Tingkat keunggulan yang diharapkan dan pengendalian atas tingkat keunggulan tersebut untuk memenuhi keinginan pelanggan. Ini</w:t>
      </w:r>
      <w:r w:rsidRPr="00DD0E81">
        <w:rPr>
          <w:rFonts w:ascii="Times New Roman" w:eastAsia="Times New Roman" w:hAnsi="Times New Roman" w:cs="Times New Roman"/>
          <w:sz w:val="24"/>
          <w:szCs w:val="24"/>
          <w:lang w:eastAsia="id-ID"/>
        </w:rPr>
        <w:t xml:space="preserve"> berarti apabila jasa atau pelayanan yang diterima (</w:t>
      </w:r>
      <w:r w:rsidRPr="00E75343">
        <w:rPr>
          <w:rFonts w:ascii="Times New Roman" w:eastAsia="Times New Roman" w:hAnsi="Times New Roman" w:cs="Times New Roman"/>
          <w:i/>
          <w:sz w:val="24"/>
          <w:szCs w:val="24"/>
          <w:lang w:eastAsia="id-ID"/>
        </w:rPr>
        <w:t>perceived service</w:t>
      </w:r>
      <w:r w:rsidRPr="00DD0E81">
        <w:rPr>
          <w:rFonts w:ascii="Times New Roman" w:eastAsia="Times New Roman" w:hAnsi="Times New Roman" w:cs="Times New Roman"/>
          <w:sz w:val="24"/>
          <w:szCs w:val="24"/>
          <w:lang w:eastAsia="id-ID"/>
        </w:rPr>
        <w:t xml:space="preserve">) sesuai dengan yang diharapkan, maka </w:t>
      </w:r>
      <w:r w:rsidRPr="00DD0E81">
        <w:rPr>
          <w:rFonts w:ascii="Times New Roman" w:eastAsia="Times New Roman" w:hAnsi="Times New Roman" w:cs="Times New Roman"/>
          <w:bCs/>
          <w:sz w:val="24"/>
          <w:szCs w:val="24"/>
          <w:lang w:eastAsia="id-ID"/>
        </w:rPr>
        <w:t>kualitas</w:t>
      </w:r>
      <w:r w:rsidRPr="00DD0E81">
        <w:rPr>
          <w:rFonts w:ascii="Times New Roman" w:eastAsia="Times New Roman" w:hAnsi="Times New Roman" w:cs="Times New Roman"/>
          <w:sz w:val="24"/>
          <w:szCs w:val="24"/>
          <w:lang w:eastAsia="id-ID"/>
        </w:rPr>
        <w:t xml:space="preserve"> jasa atau pelayanan dipersepsikan baik dan memuaskan. Sebaliknya, apabila jasa atau pelayanan yang diterima lebih </w:t>
      </w:r>
      <w:r w:rsidRPr="00DD0E81">
        <w:rPr>
          <w:rFonts w:ascii="Times New Roman" w:eastAsia="Times New Roman" w:hAnsi="Times New Roman" w:cs="Times New Roman"/>
          <w:sz w:val="24"/>
          <w:szCs w:val="24"/>
          <w:lang w:eastAsia="id-ID"/>
        </w:rPr>
        <w:lastRenderedPageBreak/>
        <w:t xml:space="preserve">rendah dari yang diharapkan, maka </w:t>
      </w:r>
      <w:r w:rsidRPr="00DD0E81">
        <w:rPr>
          <w:rFonts w:ascii="Times New Roman" w:eastAsia="Times New Roman" w:hAnsi="Times New Roman" w:cs="Times New Roman"/>
          <w:bCs/>
          <w:sz w:val="24"/>
          <w:szCs w:val="24"/>
          <w:lang w:eastAsia="id-ID"/>
        </w:rPr>
        <w:t>kualitas</w:t>
      </w:r>
      <w:r w:rsidRPr="00DD0E81">
        <w:rPr>
          <w:rFonts w:ascii="Times New Roman" w:eastAsia="Times New Roman" w:hAnsi="Times New Roman" w:cs="Times New Roman"/>
          <w:sz w:val="24"/>
          <w:szCs w:val="24"/>
          <w:lang w:eastAsia="id-ID"/>
        </w:rPr>
        <w:t xml:space="preserve"> jasa atau pelayanan akan dipersepsikan buruk.</w:t>
      </w:r>
    </w:p>
    <w:p w:rsidR="00E75343" w:rsidRPr="005F6EF5" w:rsidRDefault="00E75343" w:rsidP="00E75343">
      <w:pPr>
        <w:spacing w:after="0" w:line="480" w:lineRule="auto"/>
        <w:ind w:left="425" w:firstLine="720"/>
        <w:jc w:val="both"/>
        <w:rPr>
          <w:rFonts w:ascii="Times New Roman" w:hAnsi="Times New Roman" w:cs="Times New Roman"/>
          <w:sz w:val="24"/>
          <w:szCs w:val="24"/>
        </w:rPr>
      </w:pPr>
      <w:r w:rsidRPr="005F6EF5">
        <w:rPr>
          <w:rFonts w:ascii="Times New Roman" w:hAnsi="Times New Roman" w:cs="Times New Roman"/>
          <w:sz w:val="24"/>
          <w:szCs w:val="24"/>
        </w:rPr>
        <w:t>Untuk menentukan kualitas pelayanan</w:t>
      </w:r>
      <w:r w:rsidR="005447A4">
        <w:rPr>
          <w:rFonts w:ascii="Times New Roman" w:hAnsi="Times New Roman" w:cs="Times New Roman"/>
          <w:sz w:val="24"/>
          <w:szCs w:val="24"/>
        </w:rPr>
        <w:t xml:space="preserve"> RSUP Dr. Hasan Sadikin Kota Bandung kepada peserta program BPJS Kesehatan, </w:t>
      </w:r>
      <w:r w:rsidRPr="005F6EF5">
        <w:rPr>
          <w:rFonts w:ascii="Times New Roman" w:hAnsi="Times New Roman" w:cs="Times New Roman"/>
          <w:sz w:val="24"/>
          <w:szCs w:val="24"/>
        </w:rPr>
        <w:t xml:space="preserve">digunakan teori yang dikemukakan oleh </w:t>
      </w:r>
      <w:r w:rsidRPr="005F6EF5">
        <w:rPr>
          <w:rFonts w:ascii="Times New Roman" w:hAnsi="Times New Roman" w:cs="Times New Roman"/>
          <w:b/>
          <w:sz w:val="24"/>
          <w:szCs w:val="24"/>
        </w:rPr>
        <w:t>Parasuraman, Berry, dan Zeithml (Pasolong, 2007:135)</w:t>
      </w:r>
      <w:r w:rsidRPr="005F6EF5">
        <w:rPr>
          <w:rFonts w:ascii="Times New Roman" w:hAnsi="Times New Roman" w:cs="Times New Roman"/>
          <w:sz w:val="24"/>
          <w:szCs w:val="24"/>
        </w:rPr>
        <w:t xml:space="preserve">, dimana untuk mengukur berkualitas tidaknya suatu pelayanan digunakan dimensi kualitas pelayanan sebagai berikut :  </w:t>
      </w:r>
    </w:p>
    <w:p w:rsidR="002A7C59" w:rsidRPr="002A7C59" w:rsidRDefault="00E75343" w:rsidP="002A7C59">
      <w:pPr>
        <w:pStyle w:val="ListParagraph"/>
        <w:numPr>
          <w:ilvl w:val="0"/>
          <w:numId w:val="35"/>
        </w:numPr>
        <w:spacing w:line="480" w:lineRule="auto"/>
        <w:ind w:left="1560" w:hanging="426"/>
        <w:jc w:val="both"/>
        <w:rPr>
          <w:rFonts w:ascii="Times New Roman" w:hAnsi="Times New Roman" w:cs="Times New Roman"/>
          <w:b/>
          <w:sz w:val="24"/>
          <w:szCs w:val="24"/>
        </w:rPr>
      </w:pPr>
      <w:r w:rsidRPr="002A7C59">
        <w:rPr>
          <w:rFonts w:ascii="Times New Roman" w:hAnsi="Times New Roman" w:cs="Times New Roman"/>
          <w:b/>
          <w:sz w:val="24"/>
          <w:szCs w:val="24"/>
        </w:rPr>
        <w:t xml:space="preserve">Bukti Langsung </w:t>
      </w:r>
      <w:r w:rsidRPr="002A7C59">
        <w:rPr>
          <w:rFonts w:ascii="Times New Roman" w:hAnsi="Times New Roman" w:cs="Times New Roman"/>
          <w:b/>
          <w:i/>
          <w:sz w:val="24"/>
          <w:szCs w:val="24"/>
        </w:rPr>
        <w:t>(tangibles)</w:t>
      </w:r>
    </w:p>
    <w:p w:rsidR="00E75343" w:rsidRPr="002A7C59" w:rsidRDefault="005447A4" w:rsidP="002A7C59">
      <w:pPr>
        <w:pStyle w:val="ListParagraph"/>
        <w:spacing w:line="480" w:lineRule="auto"/>
        <w:ind w:left="1560"/>
        <w:jc w:val="both"/>
        <w:rPr>
          <w:rFonts w:ascii="Times New Roman" w:hAnsi="Times New Roman" w:cs="Times New Roman"/>
          <w:sz w:val="24"/>
          <w:szCs w:val="24"/>
        </w:rPr>
      </w:pPr>
      <w:r w:rsidRPr="002A7C59">
        <w:rPr>
          <w:rFonts w:ascii="Times New Roman" w:hAnsi="Times New Roman" w:cs="Times New Roman"/>
          <w:sz w:val="24"/>
          <w:szCs w:val="24"/>
        </w:rPr>
        <w:t xml:space="preserve">Pentingnya dimensi tangibles ini akan menumbuhkan </w:t>
      </w:r>
      <w:r w:rsidRPr="002A7C59">
        <w:rPr>
          <w:rFonts w:ascii="Times New Roman" w:hAnsi="Times New Roman" w:cs="Times New Roman"/>
          <w:i/>
          <w:sz w:val="24"/>
          <w:szCs w:val="24"/>
        </w:rPr>
        <w:t>image</w:t>
      </w:r>
      <w:r w:rsidRPr="002A7C59">
        <w:rPr>
          <w:rFonts w:ascii="Times New Roman" w:hAnsi="Times New Roman" w:cs="Times New Roman"/>
          <w:sz w:val="24"/>
          <w:szCs w:val="24"/>
        </w:rPr>
        <w:t xml:space="preserve"> penyedia jasa terutama bagi konsumen baru dalam mengevaluasi kualitas jasa.  Kualitas yang dimaksud adalah tersedianya pelayanan berupa fasilitas fisik perkantoran, fasilitas pelayanan medis yang terdiri dari: Instalasi Gawat Darurat, Instalasi Rawat Inap, Instalasi Rawat Jalan, Instalasi penunjang, ruang dokter, ruang perawat, perlengkapan paramedis dan non paramedis. Kebersihan, dan sarana komunikasi, ruang tunggu, tempat informasi, keamanan, kenyamanan dan ketertiban.</w:t>
      </w:r>
    </w:p>
    <w:p w:rsidR="00DE7725" w:rsidRPr="002A7C59" w:rsidRDefault="00DE7725" w:rsidP="002A7C59">
      <w:pPr>
        <w:pStyle w:val="ListParagraph"/>
        <w:numPr>
          <w:ilvl w:val="0"/>
          <w:numId w:val="35"/>
        </w:numPr>
        <w:spacing w:line="480" w:lineRule="auto"/>
        <w:ind w:left="1560" w:hanging="426"/>
        <w:jc w:val="both"/>
        <w:rPr>
          <w:rFonts w:ascii="Times New Roman" w:hAnsi="Times New Roman" w:cs="Times New Roman"/>
          <w:b/>
          <w:sz w:val="24"/>
          <w:szCs w:val="24"/>
        </w:rPr>
      </w:pPr>
      <w:r w:rsidRPr="002A7C59">
        <w:rPr>
          <w:rFonts w:ascii="Times New Roman" w:hAnsi="Times New Roman" w:cs="Times New Roman"/>
          <w:b/>
          <w:sz w:val="24"/>
          <w:szCs w:val="24"/>
        </w:rPr>
        <w:t xml:space="preserve">Keandalan </w:t>
      </w:r>
      <w:r w:rsidRPr="002A7C59">
        <w:rPr>
          <w:rFonts w:ascii="Times New Roman" w:hAnsi="Times New Roman" w:cs="Times New Roman"/>
          <w:b/>
          <w:i/>
          <w:sz w:val="24"/>
          <w:szCs w:val="24"/>
        </w:rPr>
        <w:t>(reliability)</w:t>
      </w:r>
    </w:p>
    <w:p w:rsidR="00DE7725" w:rsidRDefault="002A7C59" w:rsidP="002A7C59">
      <w:pPr>
        <w:pStyle w:val="ListParagraph"/>
        <w:spacing w:line="480" w:lineRule="auto"/>
        <w:ind w:left="1560"/>
        <w:jc w:val="both"/>
        <w:rPr>
          <w:rFonts w:ascii="Times New Roman" w:hAnsi="Times New Roman" w:cs="Times New Roman"/>
          <w:sz w:val="24"/>
          <w:szCs w:val="24"/>
        </w:rPr>
      </w:pPr>
      <w:r>
        <w:rPr>
          <w:rStyle w:val="fullpost"/>
          <w:rFonts w:ascii="Times New Roman" w:hAnsi="Times New Roman" w:cs="Times New Roman"/>
          <w:sz w:val="24"/>
          <w:szCs w:val="24"/>
        </w:rPr>
        <w:t>Keandalan yaitu</w:t>
      </w:r>
      <w:r w:rsidR="00DE7725">
        <w:rPr>
          <w:rStyle w:val="fullpost"/>
          <w:rFonts w:ascii="Times New Roman" w:hAnsi="Times New Roman" w:cs="Times New Roman"/>
          <w:sz w:val="24"/>
          <w:szCs w:val="24"/>
        </w:rPr>
        <w:t xml:space="preserve"> kemampuan penyedia pelayanan yang terpercaya dalam melaksanakan jasanya sesuai dengan apa yang telah</w:t>
      </w:r>
      <w:r w:rsidR="001730BE">
        <w:rPr>
          <w:rStyle w:val="fullpost"/>
          <w:rFonts w:ascii="Times New Roman" w:hAnsi="Times New Roman" w:cs="Times New Roman"/>
          <w:sz w:val="24"/>
          <w:szCs w:val="24"/>
        </w:rPr>
        <w:t xml:space="preserve"> dijanjikan secara tepat waktu. K</w:t>
      </w:r>
      <w:r w:rsidR="00DE7725">
        <w:rPr>
          <w:rStyle w:val="fullpost"/>
          <w:rFonts w:ascii="Times New Roman" w:hAnsi="Times New Roman" w:cs="Times New Roman"/>
          <w:sz w:val="24"/>
          <w:szCs w:val="24"/>
        </w:rPr>
        <w:t xml:space="preserve">omponen atau unsur dimensi </w:t>
      </w:r>
      <w:r w:rsidR="00DE7725" w:rsidRPr="0025242D">
        <w:rPr>
          <w:rStyle w:val="fullpost"/>
          <w:rFonts w:ascii="Times New Roman" w:hAnsi="Times New Roman" w:cs="Times New Roman"/>
          <w:i/>
          <w:sz w:val="24"/>
          <w:szCs w:val="24"/>
        </w:rPr>
        <w:t>reliability</w:t>
      </w:r>
      <w:r w:rsidR="00DE7725">
        <w:rPr>
          <w:rStyle w:val="fullpost"/>
          <w:rFonts w:ascii="Times New Roman" w:hAnsi="Times New Roman" w:cs="Times New Roman"/>
          <w:sz w:val="24"/>
          <w:szCs w:val="24"/>
        </w:rPr>
        <w:t xml:space="preserve"> ini merupakan kemampuan penyedia pelayanan jasa dalam menyampaikan jasa secara tepat dan pembebanan biaya </w:t>
      </w:r>
      <w:r w:rsidR="00DE7725">
        <w:rPr>
          <w:rStyle w:val="fullpost"/>
          <w:rFonts w:ascii="Times New Roman" w:hAnsi="Times New Roman" w:cs="Times New Roman"/>
          <w:sz w:val="24"/>
          <w:szCs w:val="24"/>
        </w:rPr>
        <w:lastRenderedPageBreak/>
        <w:t>secara tepat.</w:t>
      </w:r>
      <w:r w:rsidR="00EF1011" w:rsidRPr="005F6EF5">
        <w:rPr>
          <w:rFonts w:ascii="Times New Roman" w:hAnsi="Times New Roman" w:cs="Times New Roman"/>
          <w:sz w:val="24"/>
          <w:szCs w:val="24"/>
        </w:rPr>
        <w:t>(pelayanan yang dijanjikan dengan segera dan memuaskan)</w:t>
      </w:r>
      <w:r w:rsidR="00EF1011">
        <w:rPr>
          <w:rFonts w:ascii="Times New Roman" w:hAnsi="Times New Roman" w:cs="Times New Roman"/>
          <w:sz w:val="24"/>
          <w:szCs w:val="24"/>
        </w:rPr>
        <w:t>.</w:t>
      </w:r>
    </w:p>
    <w:p w:rsidR="00DE7725" w:rsidRPr="00FD0EE4" w:rsidRDefault="00DE7725" w:rsidP="00EA793D">
      <w:pPr>
        <w:pStyle w:val="ListParagraph"/>
        <w:numPr>
          <w:ilvl w:val="0"/>
          <w:numId w:val="35"/>
        </w:numPr>
        <w:spacing w:line="480" w:lineRule="auto"/>
        <w:ind w:left="1560" w:hanging="426"/>
        <w:jc w:val="both"/>
        <w:rPr>
          <w:rFonts w:ascii="Times New Roman" w:hAnsi="Times New Roman" w:cs="Times New Roman"/>
          <w:b/>
          <w:sz w:val="24"/>
          <w:szCs w:val="24"/>
        </w:rPr>
      </w:pPr>
      <w:r w:rsidRPr="00FD0EE4">
        <w:rPr>
          <w:rFonts w:ascii="Times New Roman" w:hAnsi="Times New Roman" w:cs="Times New Roman"/>
          <w:b/>
          <w:sz w:val="24"/>
          <w:szCs w:val="24"/>
        </w:rPr>
        <w:t>Daya tanggap (</w:t>
      </w:r>
      <w:r w:rsidRPr="00FD0EE4">
        <w:rPr>
          <w:rFonts w:ascii="Times New Roman" w:hAnsi="Times New Roman" w:cs="Times New Roman"/>
          <w:b/>
          <w:i/>
          <w:sz w:val="24"/>
          <w:szCs w:val="24"/>
        </w:rPr>
        <w:t>responsiveness)</w:t>
      </w:r>
    </w:p>
    <w:p w:rsidR="00DE7725" w:rsidRPr="00D02362" w:rsidRDefault="00EA793D" w:rsidP="00EA793D">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Ketanggapan yaitu</w:t>
      </w:r>
      <w:r w:rsidR="00DE7725">
        <w:rPr>
          <w:rFonts w:ascii="Times New Roman" w:hAnsi="Times New Roman" w:cs="Times New Roman"/>
          <w:sz w:val="24"/>
          <w:szCs w:val="24"/>
        </w:rPr>
        <w:t xml:space="preserve"> kemampuan penyedia pelayanan jasa yang dilakukan langsung oleh pemberi pelayanan untuk memberikan pelayanan dengan cepat dan tanggap. </w:t>
      </w:r>
      <w:r>
        <w:rPr>
          <w:rFonts w:ascii="Times New Roman" w:hAnsi="Times New Roman" w:cs="Times New Roman"/>
          <w:sz w:val="24"/>
          <w:szCs w:val="24"/>
        </w:rPr>
        <w:t>K</w:t>
      </w:r>
      <w:r w:rsidR="00DE7725">
        <w:rPr>
          <w:rFonts w:ascii="Times New Roman" w:hAnsi="Times New Roman" w:cs="Times New Roman"/>
          <w:sz w:val="24"/>
          <w:szCs w:val="24"/>
        </w:rPr>
        <w:t>omponen atau unsur dari dimensi ini terdiri dari kesigapan pemberi pelayanan dalam melayani masyarakat, kecepatan pemberi pelayanan dalam melayani masyarakat, dan penanganan keluhan masyarakat.</w:t>
      </w:r>
    </w:p>
    <w:p w:rsidR="00DE7725" w:rsidRPr="0025242D" w:rsidRDefault="00DE7725" w:rsidP="00EA793D">
      <w:pPr>
        <w:pStyle w:val="ListParagraph"/>
        <w:numPr>
          <w:ilvl w:val="0"/>
          <w:numId w:val="35"/>
        </w:numPr>
        <w:spacing w:line="480" w:lineRule="auto"/>
        <w:ind w:left="1560" w:hanging="425"/>
        <w:jc w:val="both"/>
        <w:rPr>
          <w:rFonts w:ascii="Times New Roman" w:hAnsi="Times New Roman" w:cs="Times New Roman"/>
          <w:b/>
          <w:sz w:val="24"/>
          <w:szCs w:val="24"/>
        </w:rPr>
      </w:pPr>
      <w:r w:rsidRPr="0025242D">
        <w:rPr>
          <w:rFonts w:ascii="Times New Roman" w:hAnsi="Times New Roman" w:cs="Times New Roman"/>
          <w:b/>
          <w:sz w:val="24"/>
          <w:szCs w:val="24"/>
        </w:rPr>
        <w:t xml:space="preserve">Jaminan </w:t>
      </w:r>
      <w:r w:rsidRPr="0025242D">
        <w:rPr>
          <w:rFonts w:ascii="Times New Roman" w:hAnsi="Times New Roman" w:cs="Times New Roman"/>
          <w:b/>
          <w:i/>
          <w:sz w:val="24"/>
          <w:szCs w:val="24"/>
        </w:rPr>
        <w:t>(assurance</w:t>
      </w:r>
      <w:r w:rsidRPr="0025242D">
        <w:rPr>
          <w:rFonts w:ascii="Times New Roman" w:hAnsi="Times New Roman" w:cs="Times New Roman"/>
          <w:b/>
          <w:sz w:val="24"/>
          <w:szCs w:val="24"/>
        </w:rPr>
        <w:t>)</w:t>
      </w:r>
    </w:p>
    <w:p w:rsidR="00DE7725" w:rsidRDefault="00EA793D" w:rsidP="00EA793D">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J</w:t>
      </w:r>
      <w:r w:rsidR="00DE7725">
        <w:rPr>
          <w:rFonts w:ascii="Times New Roman" w:hAnsi="Times New Roman" w:cs="Times New Roman"/>
          <w:sz w:val="24"/>
          <w:szCs w:val="24"/>
        </w:rPr>
        <w:t xml:space="preserve">aminan </w:t>
      </w:r>
      <w:r>
        <w:rPr>
          <w:rFonts w:ascii="Times New Roman" w:hAnsi="Times New Roman" w:cs="Times New Roman"/>
          <w:sz w:val="24"/>
          <w:szCs w:val="24"/>
        </w:rPr>
        <w:t xml:space="preserve">yang dimaksud adalah </w:t>
      </w:r>
      <w:r w:rsidR="00DE7725">
        <w:rPr>
          <w:rFonts w:ascii="Times New Roman" w:hAnsi="Times New Roman" w:cs="Times New Roman"/>
          <w:sz w:val="24"/>
          <w:szCs w:val="24"/>
        </w:rPr>
        <w:t>bahwa pengetahuan dan perilaku</w:t>
      </w:r>
      <w:r w:rsidR="00DE7725" w:rsidRPr="00FD0EE4">
        <w:rPr>
          <w:rFonts w:ascii="Times New Roman" w:hAnsi="Times New Roman" w:cs="Times New Roman"/>
          <w:i/>
          <w:sz w:val="24"/>
          <w:szCs w:val="24"/>
        </w:rPr>
        <w:t xml:space="preserve"> employee</w:t>
      </w:r>
      <w:r w:rsidR="00DE7725">
        <w:rPr>
          <w:rFonts w:ascii="Times New Roman" w:hAnsi="Times New Roman" w:cs="Times New Roman"/>
          <w:sz w:val="24"/>
          <w:szCs w:val="24"/>
        </w:rPr>
        <w:t xml:space="preserve"> untuk membangun kepercayaan dan keyakinan pada diri masyarakat dalam mendapatkan pelayanan yang ditawarkan pemberi pelayanan.komponen dari dimensi ini terdiri dari kompetensi atau kemampuan pemberi pelayanan yang meliputi keterampilan,</w:t>
      </w:r>
      <w:r w:rsidR="00205D0B">
        <w:rPr>
          <w:rFonts w:ascii="Times New Roman" w:hAnsi="Times New Roman" w:cs="Times New Roman"/>
          <w:sz w:val="24"/>
          <w:szCs w:val="24"/>
        </w:rPr>
        <w:t xml:space="preserve"> keramahan, kesopanan, dan sifat dapat dipercaya yang dimiliki para staff,</w:t>
      </w:r>
      <w:r w:rsidR="00DE7725">
        <w:rPr>
          <w:rFonts w:ascii="Times New Roman" w:hAnsi="Times New Roman" w:cs="Times New Roman"/>
          <w:sz w:val="24"/>
          <w:szCs w:val="24"/>
        </w:rPr>
        <w:t xml:space="preserve"> pengetahuan yang dimiliki untuk melakukan pelayanan dan kredibilitas penyedia pelayanan</w:t>
      </w:r>
      <w:r w:rsidR="00205D0B">
        <w:rPr>
          <w:rFonts w:ascii="Times New Roman" w:hAnsi="Times New Roman" w:cs="Times New Roman"/>
          <w:sz w:val="24"/>
          <w:szCs w:val="24"/>
        </w:rPr>
        <w:t>.</w:t>
      </w:r>
    </w:p>
    <w:p w:rsidR="00DE7725" w:rsidRPr="00343CAA" w:rsidRDefault="00DE7725" w:rsidP="00205D0B">
      <w:pPr>
        <w:pStyle w:val="ListParagraph"/>
        <w:numPr>
          <w:ilvl w:val="0"/>
          <w:numId w:val="35"/>
        </w:numPr>
        <w:spacing w:line="480" w:lineRule="auto"/>
        <w:ind w:left="1560" w:hanging="425"/>
        <w:jc w:val="both"/>
        <w:rPr>
          <w:rFonts w:ascii="Times New Roman" w:hAnsi="Times New Roman" w:cs="Times New Roman"/>
          <w:b/>
          <w:sz w:val="24"/>
          <w:szCs w:val="24"/>
        </w:rPr>
      </w:pPr>
      <w:r w:rsidRPr="00343CAA">
        <w:rPr>
          <w:rFonts w:ascii="Times New Roman" w:hAnsi="Times New Roman" w:cs="Times New Roman"/>
          <w:b/>
          <w:sz w:val="24"/>
          <w:szCs w:val="24"/>
        </w:rPr>
        <w:t xml:space="preserve">Empati  </w:t>
      </w:r>
      <w:r w:rsidRPr="00343CAA">
        <w:rPr>
          <w:rFonts w:ascii="Times New Roman" w:hAnsi="Times New Roman" w:cs="Times New Roman"/>
          <w:b/>
          <w:i/>
          <w:sz w:val="24"/>
          <w:szCs w:val="24"/>
        </w:rPr>
        <w:t>(emp</w:t>
      </w:r>
      <w:r>
        <w:rPr>
          <w:rFonts w:ascii="Times New Roman" w:hAnsi="Times New Roman" w:cs="Times New Roman"/>
          <w:b/>
          <w:i/>
          <w:sz w:val="24"/>
          <w:szCs w:val="24"/>
        </w:rPr>
        <w:t>hat</w:t>
      </w:r>
      <w:r w:rsidRPr="00343CAA">
        <w:rPr>
          <w:rFonts w:ascii="Times New Roman" w:hAnsi="Times New Roman" w:cs="Times New Roman"/>
          <w:b/>
          <w:i/>
          <w:sz w:val="24"/>
          <w:szCs w:val="24"/>
        </w:rPr>
        <w:t>y</w:t>
      </w:r>
      <w:r w:rsidRPr="00343CAA">
        <w:rPr>
          <w:rFonts w:ascii="Times New Roman" w:hAnsi="Times New Roman" w:cs="Times New Roman"/>
          <w:b/>
          <w:sz w:val="24"/>
          <w:szCs w:val="24"/>
        </w:rPr>
        <w:t>)</w:t>
      </w:r>
    </w:p>
    <w:p w:rsidR="00DE7725" w:rsidRDefault="00DE7725" w:rsidP="00205D0B">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Empati </w:t>
      </w:r>
      <w:r w:rsidR="00205D0B">
        <w:rPr>
          <w:rFonts w:ascii="Times New Roman" w:hAnsi="Times New Roman" w:cs="Times New Roman"/>
          <w:sz w:val="24"/>
          <w:szCs w:val="24"/>
        </w:rPr>
        <w:t xml:space="preserve">yaitu </w:t>
      </w:r>
      <w:r>
        <w:rPr>
          <w:rFonts w:ascii="Times New Roman" w:hAnsi="Times New Roman" w:cs="Times New Roman"/>
          <w:sz w:val="24"/>
          <w:szCs w:val="24"/>
        </w:rPr>
        <w:t>kemampuan penyedia pelayanan yang dilakukan langsung oleh pe</w:t>
      </w:r>
      <w:r w:rsidR="00205D0B">
        <w:rPr>
          <w:rFonts w:ascii="Times New Roman" w:hAnsi="Times New Roman" w:cs="Times New Roman"/>
          <w:sz w:val="24"/>
          <w:szCs w:val="24"/>
        </w:rPr>
        <w:t xml:space="preserve">mberi pelayanan dengan sikap tegas dan penuh perhatian kepada konsumen, </w:t>
      </w:r>
      <w:r>
        <w:rPr>
          <w:rFonts w:ascii="Times New Roman" w:hAnsi="Times New Roman" w:cs="Times New Roman"/>
          <w:sz w:val="24"/>
          <w:szCs w:val="24"/>
        </w:rPr>
        <w:t>termasuk juga ke</w:t>
      </w:r>
      <w:r w:rsidR="00A02BB3">
        <w:rPr>
          <w:rFonts w:ascii="Times New Roman" w:hAnsi="Times New Roman" w:cs="Times New Roman"/>
          <w:sz w:val="24"/>
          <w:szCs w:val="24"/>
        </w:rPr>
        <w:t>pekaan akan kebutuhan konsumen</w:t>
      </w:r>
      <w:r>
        <w:rPr>
          <w:rFonts w:ascii="Times New Roman" w:hAnsi="Times New Roman" w:cs="Times New Roman"/>
          <w:sz w:val="24"/>
          <w:szCs w:val="24"/>
        </w:rPr>
        <w:t xml:space="preserve">. </w:t>
      </w:r>
      <w:r w:rsidR="00205D0B">
        <w:rPr>
          <w:rFonts w:ascii="Times New Roman" w:hAnsi="Times New Roman" w:cs="Times New Roman"/>
          <w:sz w:val="24"/>
          <w:szCs w:val="24"/>
        </w:rPr>
        <w:t>K</w:t>
      </w:r>
      <w:r>
        <w:rPr>
          <w:rFonts w:ascii="Times New Roman" w:hAnsi="Times New Roman" w:cs="Times New Roman"/>
          <w:sz w:val="24"/>
          <w:szCs w:val="24"/>
        </w:rPr>
        <w:t xml:space="preserve">omponen dari dimensi ini merupakan </w:t>
      </w:r>
      <w:r>
        <w:rPr>
          <w:rFonts w:ascii="Times New Roman" w:hAnsi="Times New Roman" w:cs="Times New Roman"/>
          <w:sz w:val="24"/>
          <w:szCs w:val="24"/>
        </w:rPr>
        <w:lastRenderedPageBreak/>
        <w:t>gabungan dari akses (</w:t>
      </w:r>
      <w:r w:rsidRPr="00343CAA">
        <w:rPr>
          <w:rFonts w:ascii="Times New Roman" w:hAnsi="Times New Roman" w:cs="Times New Roman"/>
          <w:i/>
          <w:sz w:val="24"/>
          <w:szCs w:val="24"/>
        </w:rPr>
        <w:t>access</w:t>
      </w:r>
      <w:r>
        <w:rPr>
          <w:rFonts w:ascii="Times New Roman" w:hAnsi="Times New Roman" w:cs="Times New Roman"/>
          <w:sz w:val="24"/>
          <w:szCs w:val="24"/>
        </w:rPr>
        <w:t xml:space="preserve">) yaitu </w:t>
      </w:r>
      <w:r w:rsidR="00A02BB3" w:rsidRPr="005F6EF5">
        <w:rPr>
          <w:rFonts w:ascii="Times New Roman" w:hAnsi="Times New Roman" w:cs="Times New Roman"/>
          <w:sz w:val="24"/>
          <w:szCs w:val="24"/>
        </w:rPr>
        <w:t>memudahkan dalam melakukan hubungan komunikasi yang baik dan memahami kebutuhan para pelanggan</w:t>
      </w:r>
      <w:r w:rsidR="00A02BB3">
        <w:rPr>
          <w:rFonts w:ascii="Times New Roman" w:hAnsi="Times New Roman" w:cs="Times New Roman"/>
          <w:sz w:val="24"/>
          <w:szCs w:val="24"/>
        </w:rPr>
        <w:t>.</w:t>
      </w:r>
    </w:p>
    <w:p w:rsidR="00485ABF" w:rsidRPr="000845B5" w:rsidRDefault="00485ABF" w:rsidP="000845B5">
      <w:pPr>
        <w:pStyle w:val="ListParagraph"/>
        <w:spacing w:line="480" w:lineRule="auto"/>
        <w:ind w:left="1134" w:firstLine="567"/>
        <w:jc w:val="both"/>
        <w:rPr>
          <w:rFonts w:ascii="Times New Roman" w:hAnsi="Times New Roman" w:cs="Times New Roman"/>
          <w:sz w:val="24"/>
          <w:szCs w:val="24"/>
        </w:rPr>
      </w:pPr>
    </w:p>
    <w:p w:rsidR="00DE7725" w:rsidRPr="000845B5" w:rsidRDefault="00DE7725" w:rsidP="00847265">
      <w:pPr>
        <w:pStyle w:val="ListParagraph"/>
        <w:numPr>
          <w:ilvl w:val="1"/>
          <w:numId w:val="43"/>
        </w:numPr>
        <w:spacing w:line="480" w:lineRule="auto"/>
        <w:ind w:left="426" w:hanging="426"/>
        <w:jc w:val="both"/>
        <w:rPr>
          <w:rFonts w:ascii="Times New Roman" w:hAnsi="Times New Roman" w:cs="Times New Roman"/>
          <w:b/>
          <w:sz w:val="24"/>
          <w:szCs w:val="24"/>
        </w:rPr>
      </w:pPr>
      <w:r w:rsidRPr="000845B5">
        <w:rPr>
          <w:rFonts w:ascii="Times New Roman" w:hAnsi="Times New Roman" w:cs="Times New Roman"/>
          <w:b/>
          <w:sz w:val="24"/>
          <w:szCs w:val="24"/>
        </w:rPr>
        <w:t>Proposisi Penelitian</w:t>
      </w:r>
    </w:p>
    <w:p w:rsidR="001E25B7" w:rsidRDefault="00DE7725" w:rsidP="00DE7725">
      <w:pPr>
        <w:tabs>
          <w:tab w:val="left" w:pos="-284"/>
        </w:tabs>
        <w:spacing w:after="0" w:line="480" w:lineRule="auto"/>
        <w:ind w:left="425" w:firstLine="720"/>
        <w:jc w:val="both"/>
        <w:rPr>
          <w:rFonts w:ascii="Times New Roman" w:hAnsi="Times New Roman" w:cs="Times New Roman"/>
          <w:sz w:val="24"/>
          <w:szCs w:val="24"/>
        </w:rPr>
      </w:pPr>
      <w:r w:rsidRPr="006E26A6">
        <w:rPr>
          <w:rFonts w:ascii="Times New Roman" w:hAnsi="Times New Roman" w:cs="Times New Roman"/>
          <w:sz w:val="24"/>
          <w:szCs w:val="24"/>
        </w:rPr>
        <w:t>Proposisi adalah suatu ekspresi verbal dari keputusan yang berisi pengakuan atau pengingkaran sesuatu predikat terhadap suatu yang lain, yang dapat dinilai bena</w:t>
      </w:r>
      <w:r>
        <w:rPr>
          <w:rFonts w:ascii="Times New Roman" w:hAnsi="Times New Roman" w:cs="Times New Roman"/>
          <w:sz w:val="24"/>
          <w:szCs w:val="24"/>
        </w:rPr>
        <w:t>r atau salah. Dalam hal ilmu sosial realita sos</w:t>
      </w:r>
      <w:r w:rsidRPr="006E26A6">
        <w:rPr>
          <w:rFonts w:ascii="Times New Roman" w:hAnsi="Times New Roman" w:cs="Times New Roman"/>
          <w:sz w:val="24"/>
          <w:szCs w:val="24"/>
        </w:rPr>
        <w:t>ial biasanya diabstraksikan sebagai hubungan antara dua konsep. Hubungan logis antara dua konsep tersebut disebut proposisi. Untuk analisa y</w:t>
      </w:r>
      <w:r>
        <w:rPr>
          <w:rFonts w:ascii="Times New Roman" w:hAnsi="Times New Roman" w:cs="Times New Roman"/>
          <w:sz w:val="24"/>
          <w:szCs w:val="24"/>
        </w:rPr>
        <w:t>ang sederhana, suatu realita sos</w:t>
      </w:r>
      <w:r w:rsidRPr="006E26A6">
        <w:rPr>
          <w:rFonts w:ascii="Times New Roman" w:hAnsi="Times New Roman" w:cs="Times New Roman"/>
          <w:sz w:val="24"/>
          <w:szCs w:val="24"/>
        </w:rPr>
        <w:t xml:space="preserve">ial dapat digambarkan sebagai satu proposisi, tetapi dalam analisa </w:t>
      </w:r>
      <w:r>
        <w:rPr>
          <w:rFonts w:ascii="Times New Roman" w:hAnsi="Times New Roman" w:cs="Times New Roman"/>
          <w:sz w:val="24"/>
          <w:szCs w:val="24"/>
        </w:rPr>
        <w:t>yang lebih kompleks realitas sos</w:t>
      </w:r>
      <w:r w:rsidRPr="006E26A6">
        <w:rPr>
          <w:rFonts w:ascii="Times New Roman" w:hAnsi="Times New Roman" w:cs="Times New Roman"/>
          <w:sz w:val="24"/>
          <w:szCs w:val="24"/>
        </w:rPr>
        <w:t xml:space="preserve">ial sering digambarkan sebagai beberapa hubungan antar konsep atau proposisi. </w:t>
      </w:r>
    </w:p>
    <w:p w:rsidR="00DE7725" w:rsidRPr="001E25B7" w:rsidRDefault="00DE7725" w:rsidP="00DE7725">
      <w:pPr>
        <w:tabs>
          <w:tab w:val="left" w:pos="-284"/>
        </w:tabs>
        <w:spacing w:after="0" w:line="480" w:lineRule="auto"/>
        <w:ind w:left="425" w:firstLine="720"/>
        <w:jc w:val="both"/>
        <w:rPr>
          <w:rFonts w:ascii="Times New Roman" w:hAnsi="Times New Roman" w:cs="Times New Roman"/>
          <w:sz w:val="24"/>
          <w:szCs w:val="24"/>
        </w:rPr>
      </w:pPr>
      <w:r w:rsidRPr="006E26A6">
        <w:rPr>
          <w:rFonts w:ascii="Times New Roman" w:hAnsi="Times New Roman" w:cs="Times New Roman"/>
          <w:sz w:val="24"/>
          <w:szCs w:val="24"/>
        </w:rPr>
        <w:t>Proposisi tidak mempunyai format yang tertentu. Biasanya disajikan dalam bentuk suatu kalimat pernyataan yang menunjukan hubungan antara dua konsep.</w:t>
      </w:r>
      <w:r w:rsidR="009C17DD">
        <w:rPr>
          <w:rFonts w:ascii="Times New Roman" w:hAnsi="Times New Roman" w:cs="Times New Roman"/>
          <w:sz w:val="24"/>
          <w:szCs w:val="24"/>
        </w:rPr>
        <w:t xml:space="preserve"> </w:t>
      </w:r>
      <w:r w:rsidRPr="006E26A6">
        <w:rPr>
          <w:rFonts w:ascii="Times New Roman" w:hAnsi="Times New Roman" w:cs="Times New Roman"/>
          <w:sz w:val="24"/>
          <w:szCs w:val="24"/>
        </w:rPr>
        <w:t>Adapun pengertian proposisi menurut</w:t>
      </w:r>
      <w:r w:rsidRPr="006E26A6">
        <w:rPr>
          <w:rFonts w:ascii="Times New Roman" w:hAnsi="Times New Roman" w:cs="Times New Roman"/>
          <w:b/>
          <w:sz w:val="24"/>
          <w:szCs w:val="24"/>
        </w:rPr>
        <w:t xml:space="preserve"> Singarimbun</w:t>
      </w:r>
      <w:r w:rsidRPr="006E26A6">
        <w:rPr>
          <w:rFonts w:ascii="Times New Roman" w:hAnsi="Times New Roman" w:cs="Times New Roman"/>
          <w:sz w:val="24"/>
          <w:szCs w:val="24"/>
        </w:rPr>
        <w:t xml:space="preserve"> (</w:t>
      </w:r>
      <w:r w:rsidRPr="006E26A6">
        <w:rPr>
          <w:rFonts w:ascii="Times New Roman" w:hAnsi="Times New Roman" w:cs="Times New Roman"/>
          <w:b/>
          <w:sz w:val="24"/>
          <w:szCs w:val="24"/>
        </w:rPr>
        <w:t xml:space="preserve">1989: 34) </w:t>
      </w:r>
      <w:r w:rsidRPr="006E26A6">
        <w:rPr>
          <w:rFonts w:ascii="Times New Roman" w:hAnsi="Times New Roman" w:cs="Times New Roman"/>
          <w:sz w:val="24"/>
          <w:szCs w:val="24"/>
        </w:rPr>
        <w:t xml:space="preserve">adalah: </w:t>
      </w:r>
      <w:r w:rsidRPr="00F94D44">
        <w:rPr>
          <w:rFonts w:ascii="Times New Roman" w:hAnsi="Times New Roman" w:cs="Times New Roman"/>
          <w:sz w:val="24"/>
          <w:szCs w:val="24"/>
        </w:rPr>
        <w:t>Proposisi merupakan hubungan yang logis antara dua konsep.</w:t>
      </w:r>
    </w:p>
    <w:p w:rsidR="00DE7725" w:rsidRDefault="00DE7725" w:rsidP="00DE7725">
      <w:pPr>
        <w:tabs>
          <w:tab w:val="left" w:pos="-284"/>
        </w:tabs>
        <w:spacing w:after="0" w:line="480" w:lineRule="auto"/>
        <w:ind w:left="425" w:firstLine="720"/>
        <w:jc w:val="both"/>
        <w:rPr>
          <w:rFonts w:ascii="Times New Roman" w:hAnsi="Times New Roman" w:cs="Times New Roman"/>
          <w:sz w:val="24"/>
          <w:szCs w:val="24"/>
        </w:rPr>
      </w:pPr>
      <w:r>
        <w:rPr>
          <w:rFonts w:ascii="Times New Roman" w:hAnsi="Times New Roman" w:cs="Times New Roman"/>
          <w:sz w:val="24"/>
          <w:szCs w:val="24"/>
        </w:rPr>
        <w:t xml:space="preserve">Maka, dapat ditarik kesimpulan bahwa proposisi dalam penelitian ini adalah : </w:t>
      </w:r>
      <w:r w:rsidRPr="00E62B7B">
        <w:rPr>
          <w:rFonts w:ascii="Times New Roman" w:hAnsi="Times New Roman" w:cs="Times New Roman"/>
          <w:b/>
          <w:sz w:val="24"/>
          <w:szCs w:val="24"/>
        </w:rPr>
        <w:t>Kualitas Pelaya</w:t>
      </w:r>
      <w:r>
        <w:rPr>
          <w:rFonts w:ascii="Times New Roman" w:hAnsi="Times New Roman" w:cs="Times New Roman"/>
          <w:b/>
          <w:sz w:val="24"/>
          <w:szCs w:val="24"/>
        </w:rPr>
        <w:t>nan yang diberikan Oleh RSUP Dr. Hasan Sadikin Kota Bandung Mempengaruhi Pelayanan Peserta Program BPJS Kesehatan di Instalasi Pelayanan Terpadu Kemuning c.q. Ruang Bedah Anak, Wanita dan Pria</w:t>
      </w:r>
      <w:r>
        <w:rPr>
          <w:rFonts w:ascii="Times New Roman" w:hAnsi="Times New Roman" w:cs="Times New Roman"/>
          <w:sz w:val="24"/>
          <w:szCs w:val="24"/>
        </w:rPr>
        <w:t>. Peneliti mencoba menyimpulkan proposisi tersebut, antara lain :</w:t>
      </w:r>
    </w:p>
    <w:p w:rsidR="00DE7725" w:rsidRPr="004A0B6A" w:rsidRDefault="00DE7725" w:rsidP="007E20AC">
      <w:pPr>
        <w:pStyle w:val="ListParagraph"/>
        <w:numPr>
          <w:ilvl w:val="0"/>
          <w:numId w:val="29"/>
        </w:numPr>
        <w:tabs>
          <w:tab w:val="left" w:pos="-1134"/>
          <w:tab w:val="left" w:pos="-284"/>
        </w:tabs>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Kualitas pelayanan, </w:t>
      </w:r>
      <w:r w:rsidRPr="006E194B">
        <w:rPr>
          <w:rFonts w:ascii="Times New Roman" w:eastAsia="Times New Roman" w:hAnsi="Times New Roman" w:cs="Times New Roman"/>
          <w:sz w:val="24"/>
          <w:szCs w:val="24"/>
          <w:lang w:eastAsia="id-ID"/>
        </w:rPr>
        <w:t>merupakan faktor y</w:t>
      </w:r>
      <w:r>
        <w:rPr>
          <w:rFonts w:ascii="Times New Roman" w:eastAsia="Times New Roman" w:hAnsi="Times New Roman" w:cs="Times New Roman"/>
          <w:sz w:val="24"/>
          <w:szCs w:val="24"/>
          <w:lang w:eastAsia="id-ID"/>
        </w:rPr>
        <w:t>ang amat penting khususnya bagi rumah sakit yang bergerak dibidang jasa kesehatan</w:t>
      </w:r>
      <w:r w:rsidRPr="006E194B">
        <w:rPr>
          <w:rFonts w:ascii="Times New Roman" w:eastAsia="Times New Roman" w:hAnsi="Times New Roman" w:cs="Times New Roman"/>
          <w:sz w:val="24"/>
          <w:szCs w:val="24"/>
          <w:lang w:eastAsia="id-ID"/>
        </w:rPr>
        <w:t>.</w:t>
      </w:r>
      <w:hyperlink r:id="rId9" w:history="1">
        <w:r w:rsidRPr="004A0B6A">
          <w:rPr>
            <w:rFonts w:ascii="Times New Roman" w:eastAsia="Times New Roman" w:hAnsi="Times New Roman" w:cs="Times New Roman"/>
            <w:sz w:val="24"/>
            <w:szCs w:val="24"/>
            <w:lang w:eastAsia="id-ID"/>
          </w:rPr>
          <w:t>Kualitas pelayanan</w:t>
        </w:r>
      </w:hyperlink>
      <w:r>
        <w:rPr>
          <w:rFonts w:ascii="Times New Roman" w:eastAsia="Times New Roman" w:hAnsi="Times New Roman" w:cs="Times New Roman"/>
          <w:sz w:val="24"/>
          <w:szCs w:val="24"/>
          <w:lang w:eastAsia="id-ID"/>
        </w:rPr>
        <w:t xml:space="preserve"> yang</w:t>
      </w:r>
      <w:r w:rsidRPr="004A0B6A">
        <w:rPr>
          <w:rFonts w:ascii="Times New Roman" w:eastAsia="Times New Roman" w:hAnsi="Times New Roman" w:cs="Times New Roman"/>
          <w:sz w:val="24"/>
          <w:szCs w:val="24"/>
          <w:lang w:eastAsia="id-ID"/>
        </w:rPr>
        <w:t xml:space="preserve"> diberikan</w:t>
      </w:r>
      <w:r>
        <w:rPr>
          <w:rFonts w:ascii="Times New Roman" w:eastAsia="Times New Roman" w:hAnsi="Times New Roman" w:cs="Times New Roman"/>
          <w:sz w:val="24"/>
          <w:szCs w:val="24"/>
          <w:lang w:eastAsia="id-ID"/>
        </w:rPr>
        <w:t xml:space="preserve"> oleh RSUP Dr. Hasan Sadikin</w:t>
      </w:r>
      <w:r w:rsidRPr="004A0B6A">
        <w:rPr>
          <w:rFonts w:ascii="Times New Roman" w:eastAsia="Times New Roman" w:hAnsi="Times New Roman" w:cs="Times New Roman"/>
          <w:sz w:val="24"/>
          <w:szCs w:val="24"/>
          <w:lang w:eastAsia="id-ID"/>
        </w:rPr>
        <w:t xml:space="preserve"> kepada </w:t>
      </w:r>
      <w:r>
        <w:rPr>
          <w:rFonts w:ascii="Times New Roman" w:eastAsia="Times New Roman" w:hAnsi="Times New Roman" w:cs="Times New Roman"/>
          <w:sz w:val="24"/>
          <w:szCs w:val="24"/>
          <w:lang w:eastAsia="id-ID"/>
        </w:rPr>
        <w:t>pasien peserta program BPJS Kesehatan</w:t>
      </w:r>
      <w:r w:rsidRPr="004A0B6A">
        <w:rPr>
          <w:rFonts w:ascii="Times New Roman" w:eastAsia="Times New Roman" w:hAnsi="Times New Roman" w:cs="Times New Roman"/>
          <w:sz w:val="24"/>
          <w:szCs w:val="24"/>
          <w:lang w:eastAsia="id-ID"/>
        </w:rPr>
        <w:t xml:space="preserve"> harus berfungsi untuk lebih memberikan </w:t>
      </w:r>
      <w:r>
        <w:rPr>
          <w:rFonts w:ascii="Times New Roman" w:eastAsia="Times New Roman" w:hAnsi="Times New Roman" w:cs="Times New Roman"/>
          <w:sz w:val="24"/>
          <w:szCs w:val="24"/>
          <w:lang w:eastAsia="id-ID"/>
        </w:rPr>
        <w:t>pelayanan</w:t>
      </w:r>
      <w:r w:rsidRPr="004A0B6A">
        <w:rPr>
          <w:rFonts w:ascii="Times New Roman" w:eastAsia="Times New Roman" w:hAnsi="Times New Roman" w:cs="Times New Roman"/>
          <w:sz w:val="24"/>
          <w:szCs w:val="24"/>
          <w:lang w:eastAsia="id-ID"/>
        </w:rPr>
        <w:t xml:space="preserve"> yang maksimal, oleh karena itu dalam rangka memberikan pelayanan harus dilakukan sesuai dengan fungsi pelayanan.</w:t>
      </w:r>
      <w:r>
        <w:rPr>
          <w:rFonts w:ascii="Times New Roman" w:eastAsia="Times New Roman" w:hAnsi="Times New Roman" w:cs="Times New Roman"/>
          <w:sz w:val="24"/>
          <w:szCs w:val="24"/>
          <w:lang w:eastAsia="id-ID"/>
        </w:rPr>
        <w:t xml:space="preserve"> Selain itupun perl</w:t>
      </w:r>
      <w:r w:rsidR="006B6B29">
        <w:rPr>
          <w:rFonts w:ascii="Times New Roman" w:eastAsia="Times New Roman" w:hAnsi="Times New Roman" w:cs="Times New Roman"/>
          <w:sz w:val="24"/>
          <w:szCs w:val="24"/>
          <w:lang w:eastAsia="id-ID"/>
        </w:rPr>
        <w:t>u adanya kemampuan dokter,</w:t>
      </w:r>
      <w:r>
        <w:rPr>
          <w:rFonts w:ascii="Times New Roman" w:eastAsia="Times New Roman" w:hAnsi="Times New Roman" w:cs="Times New Roman"/>
          <w:sz w:val="24"/>
          <w:szCs w:val="24"/>
          <w:lang w:eastAsia="id-ID"/>
        </w:rPr>
        <w:t xml:space="preserve"> perawat</w:t>
      </w:r>
      <w:r w:rsidR="006B6B29">
        <w:rPr>
          <w:rFonts w:ascii="Times New Roman" w:eastAsia="Times New Roman" w:hAnsi="Times New Roman" w:cs="Times New Roman"/>
          <w:sz w:val="24"/>
          <w:szCs w:val="24"/>
          <w:lang w:eastAsia="id-ID"/>
        </w:rPr>
        <w:t>, dan paramedis</w:t>
      </w:r>
      <w:r>
        <w:rPr>
          <w:rFonts w:ascii="Times New Roman" w:eastAsia="Times New Roman" w:hAnsi="Times New Roman" w:cs="Times New Roman"/>
          <w:sz w:val="24"/>
          <w:szCs w:val="24"/>
          <w:lang w:eastAsia="id-ID"/>
        </w:rPr>
        <w:t xml:space="preserve"> dalam memberikan pelayanan yang maksimal agar tingkat kepercayaan pasien terhadap rumah sakit tersebut dapat meningkat. </w:t>
      </w:r>
    </w:p>
    <w:p w:rsidR="00DE7725" w:rsidRPr="00FB12FC" w:rsidRDefault="00DE7725" w:rsidP="00DE7725">
      <w:pPr>
        <w:pStyle w:val="ListParagraph"/>
        <w:numPr>
          <w:ilvl w:val="0"/>
          <w:numId w:val="29"/>
        </w:numPr>
        <w:tabs>
          <w:tab w:val="left" w:pos="-284"/>
          <w:tab w:val="left" w:pos="709"/>
        </w:tabs>
        <w:spacing w:after="0" w:line="480" w:lineRule="auto"/>
        <w:ind w:left="851" w:hanging="425"/>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  Pasien Program BPJS adalah orang yang harus diberikan pelayanan kesehatan berupa tindakan medis , atas dasar persetujuan dari rumah sakit ataupun badan yang menyelenggarakan program tersebut. Pasien sebagai pengguna jasa kesehatan dalam hal ini dapat menilai pelayanan yang di berikan oleh RSUP Dr. Hasan Sadikin apakah telah sesuai ataukah masih kurang dalam memb</w:t>
      </w:r>
      <w:r w:rsidR="006B6B29">
        <w:rPr>
          <w:rFonts w:ascii="Times New Roman" w:eastAsia="Times New Roman" w:hAnsi="Times New Roman" w:cs="Times New Roman"/>
          <w:sz w:val="24"/>
          <w:szCs w:val="24"/>
          <w:lang w:eastAsia="id-ID"/>
        </w:rPr>
        <w:t>erikan pelayanan dengan optimal</w:t>
      </w:r>
      <w:r>
        <w:rPr>
          <w:rFonts w:ascii="Times New Roman" w:eastAsia="Times New Roman" w:hAnsi="Times New Roman" w:cs="Times New Roman"/>
          <w:sz w:val="24"/>
          <w:szCs w:val="24"/>
          <w:lang w:eastAsia="id-ID"/>
        </w:rPr>
        <w:t xml:space="preserve">. Karena tingkat kepercayaan yang dihasilkan dari pasien khususnya peserta program BPJS Kesehatan akan sangat membantu dalam kualitas pelayanan yang diberikan. </w:t>
      </w:r>
    </w:p>
    <w:p w:rsidR="00DE7725" w:rsidRDefault="00DE7725" w:rsidP="00DE7725">
      <w:pPr>
        <w:tabs>
          <w:tab w:val="left" w:pos="-284"/>
        </w:tabs>
        <w:spacing w:after="0" w:line="480" w:lineRule="auto"/>
        <w:ind w:left="425" w:firstLine="720"/>
        <w:jc w:val="both"/>
        <w:rPr>
          <w:rFonts w:ascii="Times New Roman" w:hAnsi="Times New Roman" w:cs="Times New Roman"/>
          <w:sz w:val="24"/>
          <w:szCs w:val="24"/>
        </w:rPr>
      </w:pPr>
      <w:r>
        <w:rPr>
          <w:rFonts w:ascii="Times New Roman" w:hAnsi="Times New Roman" w:cs="Times New Roman"/>
          <w:sz w:val="24"/>
          <w:szCs w:val="24"/>
        </w:rPr>
        <w:t xml:space="preserve">Peneliti mencoba menjabarkan Dimensi Kualitas Pelayanan yang dikemukakan oleh </w:t>
      </w:r>
      <w:r w:rsidRPr="005F6EF5">
        <w:rPr>
          <w:rFonts w:ascii="Times New Roman" w:hAnsi="Times New Roman" w:cs="Times New Roman"/>
          <w:b/>
          <w:sz w:val="24"/>
          <w:szCs w:val="24"/>
        </w:rPr>
        <w:t>Parasuraman, Berry, dan Zeithml</w:t>
      </w:r>
      <w:r w:rsidRPr="00332E36">
        <w:rPr>
          <w:rFonts w:ascii="Times New Roman" w:hAnsi="Times New Roman" w:cs="Times New Roman"/>
          <w:sz w:val="24"/>
          <w:szCs w:val="24"/>
        </w:rPr>
        <w:t>untuk mendapat gambaran dari kualitas pelayanan</w:t>
      </w:r>
      <w:r>
        <w:rPr>
          <w:rFonts w:ascii="Times New Roman" w:hAnsi="Times New Roman" w:cs="Times New Roman"/>
          <w:sz w:val="24"/>
          <w:szCs w:val="24"/>
        </w:rPr>
        <w:t>yang di berikan oleh RSUP Dr. Hasan Sadikin Kota Bandung, antara lain :</w:t>
      </w:r>
    </w:p>
    <w:p w:rsidR="00DE7725" w:rsidRDefault="00DE7725" w:rsidP="00DE7725">
      <w:pPr>
        <w:pStyle w:val="ListParagraph"/>
        <w:numPr>
          <w:ilvl w:val="0"/>
          <w:numId w:val="28"/>
        </w:numPr>
        <w:tabs>
          <w:tab w:val="left" w:pos="-284"/>
        </w:tabs>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Bukti Langsung </w:t>
      </w:r>
      <w:r w:rsidRPr="00E30727">
        <w:rPr>
          <w:rFonts w:ascii="Times New Roman" w:hAnsi="Times New Roman" w:cs="Times New Roman"/>
          <w:i/>
          <w:sz w:val="24"/>
          <w:szCs w:val="24"/>
        </w:rPr>
        <w:t>(tangibles</w:t>
      </w:r>
      <w:r>
        <w:rPr>
          <w:rFonts w:ascii="Times New Roman" w:hAnsi="Times New Roman" w:cs="Times New Roman"/>
          <w:i/>
          <w:sz w:val="24"/>
          <w:szCs w:val="24"/>
        </w:rPr>
        <w:t xml:space="preserve">), </w:t>
      </w:r>
      <w:r>
        <w:rPr>
          <w:rFonts w:ascii="Times New Roman" w:hAnsi="Times New Roman" w:cs="Times New Roman"/>
          <w:sz w:val="24"/>
          <w:szCs w:val="24"/>
        </w:rPr>
        <w:t>kualitas pelayanan berupa Ruang IGD, Ruang rawat inap, Toilet bagi pasien dan tempat/ruang tunggu harus dapat sesuai dengan fungsi serta tujuan yang telah ditentukan.</w:t>
      </w:r>
    </w:p>
    <w:p w:rsidR="00DE7725" w:rsidRDefault="00DE7725" w:rsidP="00DE7725">
      <w:pPr>
        <w:pStyle w:val="ListParagraph"/>
        <w:numPr>
          <w:ilvl w:val="0"/>
          <w:numId w:val="28"/>
        </w:numPr>
        <w:tabs>
          <w:tab w:val="left" w:pos="-284"/>
        </w:tabs>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Kehandalan </w:t>
      </w:r>
      <w:r w:rsidRPr="00E30727">
        <w:rPr>
          <w:rFonts w:ascii="Times New Roman" w:hAnsi="Times New Roman" w:cs="Times New Roman"/>
          <w:i/>
          <w:sz w:val="24"/>
          <w:szCs w:val="24"/>
        </w:rPr>
        <w:t>(reability)</w:t>
      </w:r>
      <w:r w:rsidRPr="005F6EF5">
        <w:rPr>
          <w:rFonts w:ascii="Times New Roman" w:hAnsi="Times New Roman" w:cs="Times New Roman"/>
          <w:sz w:val="24"/>
          <w:szCs w:val="24"/>
        </w:rPr>
        <w:t>,</w:t>
      </w:r>
      <w:r>
        <w:rPr>
          <w:rFonts w:ascii="Times New Roman" w:hAnsi="Times New Roman" w:cs="Times New Roman"/>
          <w:sz w:val="24"/>
          <w:szCs w:val="24"/>
        </w:rPr>
        <w:t xml:space="preserve"> yakni kemampuan dan keandalan dalam memberikan pelayanan sesuai dengan tugas yang diberikan dalam melayani para pengguna jasa kesehatan. </w:t>
      </w:r>
    </w:p>
    <w:p w:rsidR="00DE7725" w:rsidRDefault="00DE7725" w:rsidP="00DE7725">
      <w:pPr>
        <w:pStyle w:val="ListParagraph"/>
        <w:numPr>
          <w:ilvl w:val="0"/>
          <w:numId w:val="28"/>
        </w:numPr>
        <w:tabs>
          <w:tab w:val="left" w:pos="-284"/>
        </w:tabs>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Daya tanggap</w:t>
      </w:r>
      <w:r w:rsidRPr="005F6EF5">
        <w:rPr>
          <w:rFonts w:ascii="Times New Roman" w:hAnsi="Times New Roman" w:cs="Times New Roman"/>
          <w:sz w:val="24"/>
          <w:szCs w:val="24"/>
        </w:rPr>
        <w:t xml:space="preserve"> (</w:t>
      </w:r>
      <w:r w:rsidRPr="00E30727">
        <w:rPr>
          <w:rFonts w:ascii="Times New Roman" w:hAnsi="Times New Roman" w:cs="Times New Roman"/>
          <w:i/>
          <w:sz w:val="24"/>
          <w:szCs w:val="24"/>
        </w:rPr>
        <w:t>responsiveness</w:t>
      </w:r>
      <w:r>
        <w:rPr>
          <w:rFonts w:ascii="Times New Roman" w:hAnsi="Times New Roman" w:cs="Times New Roman"/>
          <w:i/>
          <w:sz w:val="24"/>
          <w:szCs w:val="24"/>
        </w:rPr>
        <w:t xml:space="preserve">), </w:t>
      </w:r>
      <w:r>
        <w:rPr>
          <w:rFonts w:ascii="Times New Roman" w:hAnsi="Times New Roman" w:cs="Times New Roman"/>
          <w:sz w:val="24"/>
          <w:szCs w:val="24"/>
        </w:rPr>
        <w:t>yaitu rasa p</w:t>
      </w:r>
      <w:r w:rsidR="00B15486">
        <w:rPr>
          <w:rFonts w:ascii="Times New Roman" w:hAnsi="Times New Roman" w:cs="Times New Roman"/>
          <w:sz w:val="24"/>
          <w:szCs w:val="24"/>
        </w:rPr>
        <w:t>eka yang ditimbulkan oleh para petugas pemberi pelayanan kesehatan seperti dokter, perawat, paramedis, staff verifikator kepesertaan dalam membantu p</w:t>
      </w:r>
      <w:r>
        <w:rPr>
          <w:rFonts w:ascii="Times New Roman" w:hAnsi="Times New Roman" w:cs="Times New Roman"/>
          <w:sz w:val="24"/>
          <w:szCs w:val="24"/>
        </w:rPr>
        <w:t>asien dan memberikan pelayanan yang cepat dan tepat se</w:t>
      </w:r>
      <w:r w:rsidR="00B15486">
        <w:rPr>
          <w:rFonts w:ascii="Times New Roman" w:hAnsi="Times New Roman" w:cs="Times New Roman"/>
          <w:sz w:val="24"/>
          <w:szCs w:val="24"/>
        </w:rPr>
        <w:t>rta tanggap terhadap keinginan p</w:t>
      </w:r>
      <w:r>
        <w:rPr>
          <w:rFonts w:ascii="Times New Roman" w:hAnsi="Times New Roman" w:cs="Times New Roman"/>
          <w:sz w:val="24"/>
          <w:szCs w:val="24"/>
        </w:rPr>
        <w:t>asien.</w:t>
      </w:r>
    </w:p>
    <w:p w:rsidR="00DE7725" w:rsidRDefault="00DE7725" w:rsidP="00DE7725">
      <w:pPr>
        <w:pStyle w:val="ListParagraph"/>
        <w:numPr>
          <w:ilvl w:val="0"/>
          <w:numId w:val="28"/>
        </w:numPr>
        <w:tabs>
          <w:tab w:val="left" w:pos="-284"/>
        </w:tabs>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Jaminan </w:t>
      </w:r>
      <w:r w:rsidRPr="00E30727">
        <w:rPr>
          <w:rFonts w:ascii="Times New Roman" w:hAnsi="Times New Roman" w:cs="Times New Roman"/>
          <w:i/>
          <w:sz w:val="24"/>
          <w:szCs w:val="24"/>
        </w:rPr>
        <w:t>(assurance</w:t>
      </w:r>
      <w:r w:rsidRPr="005F6EF5">
        <w:rPr>
          <w:rFonts w:ascii="Times New Roman" w:hAnsi="Times New Roman" w:cs="Times New Roman"/>
          <w:sz w:val="24"/>
          <w:szCs w:val="24"/>
        </w:rPr>
        <w:t>),</w:t>
      </w:r>
      <w:r>
        <w:rPr>
          <w:rFonts w:ascii="Times New Roman" w:hAnsi="Times New Roman" w:cs="Times New Roman"/>
          <w:sz w:val="24"/>
          <w:szCs w:val="24"/>
        </w:rPr>
        <w:t xml:space="preserve"> petugas pemberi pelayanan harus dapat mampu menunjukkan keramahan, kesopanan yang dapat membebaskan pasien </w:t>
      </w:r>
      <w:r w:rsidR="00BB60FC">
        <w:rPr>
          <w:rFonts w:ascii="Times New Roman" w:hAnsi="Times New Roman" w:cs="Times New Roman"/>
          <w:sz w:val="24"/>
          <w:szCs w:val="24"/>
        </w:rPr>
        <w:t>peserta program BPJS</w:t>
      </w:r>
      <w:r>
        <w:rPr>
          <w:rFonts w:ascii="Times New Roman" w:hAnsi="Times New Roman" w:cs="Times New Roman"/>
          <w:sz w:val="24"/>
          <w:szCs w:val="24"/>
        </w:rPr>
        <w:t xml:space="preserve"> pengguna jasa pelayanan kesehatan dari rasa tidak aman dan nyaman, dimana masih terdapat calo-calo yang berkeliaran di area rumah sakit.</w:t>
      </w:r>
    </w:p>
    <w:p w:rsidR="00DE7725" w:rsidRPr="00E62B7B" w:rsidRDefault="00DE7725" w:rsidP="00DE7725">
      <w:pPr>
        <w:pStyle w:val="ListParagraph"/>
        <w:numPr>
          <w:ilvl w:val="0"/>
          <w:numId w:val="28"/>
        </w:numPr>
        <w:tabs>
          <w:tab w:val="left" w:pos="-284"/>
        </w:tabs>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Empati  </w:t>
      </w:r>
      <w:r w:rsidRPr="00E30727">
        <w:rPr>
          <w:rFonts w:ascii="Times New Roman" w:hAnsi="Times New Roman" w:cs="Times New Roman"/>
          <w:i/>
          <w:sz w:val="24"/>
          <w:szCs w:val="24"/>
        </w:rPr>
        <w:t>(empathy</w:t>
      </w:r>
      <w:r w:rsidRPr="005F6EF5">
        <w:rPr>
          <w:rFonts w:ascii="Times New Roman" w:hAnsi="Times New Roman" w:cs="Times New Roman"/>
          <w:sz w:val="24"/>
          <w:szCs w:val="24"/>
        </w:rPr>
        <w:t>),</w:t>
      </w:r>
      <w:r>
        <w:rPr>
          <w:rFonts w:ascii="Times New Roman" w:hAnsi="Times New Roman" w:cs="Times New Roman"/>
          <w:sz w:val="24"/>
          <w:szCs w:val="24"/>
        </w:rPr>
        <w:t xml:space="preserve"> sikap tegas tapi penuh perhatian terhadap para pengguna jasa kesehatan sehingga dapat menimbulkan rasa nyaman bagi pasien itu sendiri terhadap petugas pemberi pelayanan dan mampu menjalin komunikasi yang baik antara pasien dan petugas yang memberikan pelayanan.</w:t>
      </w:r>
    </w:p>
    <w:p w:rsidR="00041698" w:rsidRPr="0006597C" w:rsidRDefault="00041698" w:rsidP="0006597C">
      <w:pPr>
        <w:spacing w:line="480" w:lineRule="auto"/>
        <w:rPr>
          <w:rFonts w:ascii="Times New Roman" w:hAnsi="Times New Roman" w:cs="Times New Roman"/>
          <w:sz w:val="24"/>
          <w:szCs w:val="24"/>
        </w:rPr>
      </w:pPr>
    </w:p>
    <w:sectPr w:rsidR="00041698" w:rsidRPr="0006597C" w:rsidSect="005F3C59">
      <w:headerReference w:type="default" r:id="rId10"/>
      <w:pgSz w:w="11906" w:h="16838"/>
      <w:pgMar w:top="2268" w:right="1701" w:bottom="1701" w:left="2268" w:header="709" w:footer="709" w:gutter="0"/>
      <w:pgNumType w:star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F4A" w:rsidRDefault="00A54F4A" w:rsidP="00AF1A7E">
      <w:pPr>
        <w:spacing w:after="0" w:line="240" w:lineRule="auto"/>
      </w:pPr>
      <w:r>
        <w:separator/>
      </w:r>
    </w:p>
  </w:endnote>
  <w:endnote w:type="continuationSeparator" w:id="0">
    <w:p w:rsidR="00A54F4A" w:rsidRDefault="00A54F4A" w:rsidP="00AF1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F4A" w:rsidRDefault="00A54F4A" w:rsidP="00AF1A7E">
      <w:pPr>
        <w:spacing w:after="0" w:line="240" w:lineRule="auto"/>
      </w:pPr>
      <w:r>
        <w:separator/>
      </w:r>
    </w:p>
  </w:footnote>
  <w:footnote w:type="continuationSeparator" w:id="0">
    <w:p w:rsidR="00A54F4A" w:rsidRDefault="00A54F4A" w:rsidP="00AF1A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54000"/>
      <w:docPartObj>
        <w:docPartGallery w:val="Page Numbers (Top of Page)"/>
        <w:docPartUnique/>
      </w:docPartObj>
    </w:sdtPr>
    <w:sdtEndPr>
      <w:rPr>
        <w:noProof/>
      </w:rPr>
    </w:sdtEndPr>
    <w:sdtContent>
      <w:p w:rsidR="00F10CE9" w:rsidRDefault="00F10CE9">
        <w:pPr>
          <w:pStyle w:val="Header"/>
          <w:jc w:val="right"/>
        </w:pPr>
        <w:r>
          <w:fldChar w:fldCharType="begin"/>
        </w:r>
        <w:r>
          <w:instrText xml:space="preserve"> PAGE   \* MERGEFORMAT </w:instrText>
        </w:r>
        <w:r>
          <w:fldChar w:fldCharType="separate"/>
        </w:r>
        <w:r>
          <w:rPr>
            <w:noProof/>
          </w:rPr>
          <w:t>15</w:t>
        </w:r>
        <w:r>
          <w:rPr>
            <w:noProof/>
          </w:rPr>
          <w:fldChar w:fldCharType="end"/>
        </w:r>
      </w:p>
    </w:sdtContent>
  </w:sdt>
  <w:p w:rsidR="00A54F4A" w:rsidRDefault="00A54F4A" w:rsidP="005F3C5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2F76"/>
    <w:multiLevelType w:val="hybridMultilevel"/>
    <w:tmpl w:val="35EC1F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6252F0"/>
    <w:multiLevelType w:val="hybridMultilevel"/>
    <w:tmpl w:val="26668A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584158"/>
    <w:multiLevelType w:val="hybridMultilevel"/>
    <w:tmpl w:val="41445B02"/>
    <w:lvl w:ilvl="0" w:tplc="8D267AF8">
      <w:start w:val="1"/>
      <w:numFmt w:val="upperLetter"/>
      <w:lvlText w:val="%1."/>
      <w:lvlJc w:val="left"/>
      <w:pPr>
        <w:tabs>
          <w:tab w:val="num" w:pos="360"/>
        </w:tabs>
        <w:ind w:left="340" w:hanging="340"/>
      </w:pPr>
      <w:rPr>
        <w:rFonts w:hint="default"/>
      </w:rPr>
    </w:lvl>
    <w:lvl w:ilvl="1" w:tplc="976CA204">
      <w:start w:val="1"/>
      <w:numFmt w:val="decimal"/>
      <w:lvlText w:val="%2."/>
      <w:lvlJc w:val="left"/>
      <w:pPr>
        <w:tabs>
          <w:tab w:val="num" w:pos="360"/>
        </w:tabs>
        <w:ind w:left="340" w:hanging="340"/>
      </w:pPr>
      <w:rPr>
        <w:rFonts w:hint="default"/>
      </w:rPr>
    </w:lvl>
    <w:lvl w:ilvl="2" w:tplc="F1563874">
      <w:start w:val="1"/>
      <w:numFmt w:val="lowerLetter"/>
      <w:lvlText w:val="%3."/>
      <w:lvlJc w:val="left"/>
      <w:pPr>
        <w:tabs>
          <w:tab w:val="num" w:pos="737"/>
        </w:tabs>
        <w:ind w:left="737" w:hanging="397"/>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856ED9"/>
    <w:multiLevelType w:val="hybridMultilevel"/>
    <w:tmpl w:val="F792427C"/>
    <w:lvl w:ilvl="0" w:tplc="BA78027E">
      <w:start w:val="1"/>
      <w:numFmt w:val="decimal"/>
      <w:lvlText w:val="%1."/>
      <w:lvlJc w:val="left"/>
      <w:pPr>
        <w:ind w:left="1505" w:hanging="360"/>
      </w:pPr>
      <w:rPr>
        <w:rFonts w:hint="default"/>
      </w:rPr>
    </w:lvl>
    <w:lvl w:ilvl="1" w:tplc="04210019" w:tentative="1">
      <w:start w:val="1"/>
      <w:numFmt w:val="lowerLetter"/>
      <w:lvlText w:val="%2."/>
      <w:lvlJc w:val="left"/>
      <w:pPr>
        <w:ind w:left="2225" w:hanging="360"/>
      </w:pPr>
    </w:lvl>
    <w:lvl w:ilvl="2" w:tplc="0421001B" w:tentative="1">
      <w:start w:val="1"/>
      <w:numFmt w:val="lowerRoman"/>
      <w:lvlText w:val="%3."/>
      <w:lvlJc w:val="right"/>
      <w:pPr>
        <w:ind w:left="2945" w:hanging="180"/>
      </w:pPr>
    </w:lvl>
    <w:lvl w:ilvl="3" w:tplc="0421000F" w:tentative="1">
      <w:start w:val="1"/>
      <w:numFmt w:val="decimal"/>
      <w:lvlText w:val="%4."/>
      <w:lvlJc w:val="left"/>
      <w:pPr>
        <w:ind w:left="3665" w:hanging="360"/>
      </w:pPr>
    </w:lvl>
    <w:lvl w:ilvl="4" w:tplc="04210019" w:tentative="1">
      <w:start w:val="1"/>
      <w:numFmt w:val="lowerLetter"/>
      <w:lvlText w:val="%5."/>
      <w:lvlJc w:val="left"/>
      <w:pPr>
        <w:ind w:left="4385" w:hanging="360"/>
      </w:pPr>
    </w:lvl>
    <w:lvl w:ilvl="5" w:tplc="0421001B" w:tentative="1">
      <w:start w:val="1"/>
      <w:numFmt w:val="lowerRoman"/>
      <w:lvlText w:val="%6."/>
      <w:lvlJc w:val="right"/>
      <w:pPr>
        <w:ind w:left="5105" w:hanging="180"/>
      </w:pPr>
    </w:lvl>
    <w:lvl w:ilvl="6" w:tplc="0421000F" w:tentative="1">
      <w:start w:val="1"/>
      <w:numFmt w:val="decimal"/>
      <w:lvlText w:val="%7."/>
      <w:lvlJc w:val="left"/>
      <w:pPr>
        <w:ind w:left="5825" w:hanging="360"/>
      </w:pPr>
    </w:lvl>
    <w:lvl w:ilvl="7" w:tplc="04210019" w:tentative="1">
      <w:start w:val="1"/>
      <w:numFmt w:val="lowerLetter"/>
      <w:lvlText w:val="%8."/>
      <w:lvlJc w:val="left"/>
      <w:pPr>
        <w:ind w:left="6545" w:hanging="360"/>
      </w:pPr>
    </w:lvl>
    <w:lvl w:ilvl="8" w:tplc="0421001B" w:tentative="1">
      <w:start w:val="1"/>
      <w:numFmt w:val="lowerRoman"/>
      <w:lvlText w:val="%9."/>
      <w:lvlJc w:val="right"/>
      <w:pPr>
        <w:ind w:left="7265" w:hanging="180"/>
      </w:pPr>
    </w:lvl>
  </w:abstractNum>
  <w:abstractNum w:abstractNumId="4">
    <w:nsid w:val="07476B1F"/>
    <w:multiLevelType w:val="multilevel"/>
    <w:tmpl w:val="ED06C00C"/>
    <w:lvl w:ilvl="0">
      <w:start w:val="1"/>
      <w:numFmt w:val="decimal"/>
      <w:lvlText w:val="%1."/>
      <w:lvlJc w:val="left"/>
      <w:pPr>
        <w:ind w:left="1440" w:hanging="360"/>
      </w:pPr>
      <w:rPr>
        <w:rFonts w:hint="default"/>
        <w:b w:val="0"/>
      </w:rPr>
    </w:lvl>
    <w:lvl w:ilvl="1">
      <w:start w:val="1"/>
      <w:numFmt w:val="lowerLetter"/>
      <w:lvlText w:val="%2."/>
      <w:lvlJc w:val="left"/>
      <w:pPr>
        <w:ind w:left="216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09A06378"/>
    <w:multiLevelType w:val="multilevel"/>
    <w:tmpl w:val="D66230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D274899"/>
    <w:multiLevelType w:val="hybridMultilevel"/>
    <w:tmpl w:val="5B3EAE54"/>
    <w:lvl w:ilvl="0" w:tplc="844CF5CE">
      <w:start w:val="1"/>
      <w:numFmt w:val="lowerLetter"/>
      <w:lvlText w:val="%1."/>
      <w:lvlJc w:val="left"/>
      <w:pPr>
        <w:ind w:left="1865" w:hanging="360"/>
      </w:pPr>
      <w:rPr>
        <w:rFonts w:hint="default"/>
      </w:rPr>
    </w:lvl>
    <w:lvl w:ilvl="1" w:tplc="04210019" w:tentative="1">
      <w:start w:val="1"/>
      <w:numFmt w:val="lowerLetter"/>
      <w:lvlText w:val="%2."/>
      <w:lvlJc w:val="left"/>
      <w:pPr>
        <w:ind w:left="2585" w:hanging="360"/>
      </w:pPr>
    </w:lvl>
    <w:lvl w:ilvl="2" w:tplc="0421001B" w:tentative="1">
      <w:start w:val="1"/>
      <w:numFmt w:val="lowerRoman"/>
      <w:lvlText w:val="%3."/>
      <w:lvlJc w:val="right"/>
      <w:pPr>
        <w:ind w:left="3305" w:hanging="180"/>
      </w:pPr>
    </w:lvl>
    <w:lvl w:ilvl="3" w:tplc="0421000F" w:tentative="1">
      <w:start w:val="1"/>
      <w:numFmt w:val="decimal"/>
      <w:lvlText w:val="%4."/>
      <w:lvlJc w:val="left"/>
      <w:pPr>
        <w:ind w:left="4025" w:hanging="360"/>
      </w:pPr>
    </w:lvl>
    <w:lvl w:ilvl="4" w:tplc="04210019" w:tentative="1">
      <w:start w:val="1"/>
      <w:numFmt w:val="lowerLetter"/>
      <w:lvlText w:val="%5."/>
      <w:lvlJc w:val="left"/>
      <w:pPr>
        <w:ind w:left="4745" w:hanging="360"/>
      </w:pPr>
    </w:lvl>
    <w:lvl w:ilvl="5" w:tplc="0421001B" w:tentative="1">
      <w:start w:val="1"/>
      <w:numFmt w:val="lowerRoman"/>
      <w:lvlText w:val="%6."/>
      <w:lvlJc w:val="right"/>
      <w:pPr>
        <w:ind w:left="5465" w:hanging="180"/>
      </w:pPr>
    </w:lvl>
    <w:lvl w:ilvl="6" w:tplc="0421000F" w:tentative="1">
      <w:start w:val="1"/>
      <w:numFmt w:val="decimal"/>
      <w:lvlText w:val="%7."/>
      <w:lvlJc w:val="left"/>
      <w:pPr>
        <w:ind w:left="6185" w:hanging="360"/>
      </w:pPr>
    </w:lvl>
    <w:lvl w:ilvl="7" w:tplc="04210019" w:tentative="1">
      <w:start w:val="1"/>
      <w:numFmt w:val="lowerLetter"/>
      <w:lvlText w:val="%8."/>
      <w:lvlJc w:val="left"/>
      <w:pPr>
        <w:ind w:left="6905" w:hanging="360"/>
      </w:pPr>
    </w:lvl>
    <w:lvl w:ilvl="8" w:tplc="0421001B" w:tentative="1">
      <w:start w:val="1"/>
      <w:numFmt w:val="lowerRoman"/>
      <w:lvlText w:val="%9."/>
      <w:lvlJc w:val="right"/>
      <w:pPr>
        <w:ind w:left="7625" w:hanging="180"/>
      </w:pPr>
    </w:lvl>
  </w:abstractNum>
  <w:abstractNum w:abstractNumId="7">
    <w:nsid w:val="10716A6F"/>
    <w:multiLevelType w:val="hybridMultilevel"/>
    <w:tmpl w:val="FDCC3B68"/>
    <w:lvl w:ilvl="0" w:tplc="BCD4B4A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132B0D79"/>
    <w:multiLevelType w:val="hybridMultilevel"/>
    <w:tmpl w:val="2068803C"/>
    <w:lvl w:ilvl="0" w:tplc="E23CC5FE">
      <w:start w:val="1"/>
      <w:numFmt w:val="decimal"/>
      <w:lvlText w:val="%1."/>
      <w:lvlJc w:val="left"/>
      <w:pPr>
        <w:ind w:left="1619" w:hanging="360"/>
      </w:pPr>
      <w:rPr>
        <w:rFonts w:hint="default"/>
      </w:rPr>
    </w:lvl>
    <w:lvl w:ilvl="1" w:tplc="04210019" w:tentative="1">
      <w:start w:val="1"/>
      <w:numFmt w:val="lowerLetter"/>
      <w:lvlText w:val="%2."/>
      <w:lvlJc w:val="left"/>
      <w:pPr>
        <w:ind w:left="2339" w:hanging="360"/>
      </w:pPr>
    </w:lvl>
    <w:lvl w:ilvl="2" w:tplc="0421001B" w:tentative="1">
      <w:start w:val="1"/>
      <w:numFmt w:val="lowerRoman"/>
      <w:lvlText w:val="%3."/>
      <w:lvlJc w:val="right"/>
      <w:pPr>
        <w:ind w:left="3059" w:hanging="180"/>
      </w:pPr>
    </w:lvl>
    <w:lvl w:ilvl="3" w:tplc="0421000F" w:tentative="1">
      <w:start w:val="1"/>
      <w:numFmt w:val="decimal"/>
      <w:lvlText w:val="%4."/>
      <w:lvlJc w:val="left"/>
      <w:pPr>
        <w:ind w:left="3779" w:hanging="360"/>
      </w:pPr>
    </w:lvl>
    <w:lvl w:ilvl="4" w:tplc="04210019" w:tentative="1">
      <w:start w:val="1"/>
      <w:numFmt w:val="lowerLetter"/>
      <w:lvlText w:val="%5."/>
      <w:lvlJc w:val="left"/>
      <w:pPr>
        <w:ind w:left="4499" w:hanging="360"/>
      </w:pPr>
    </w:lvl>
    <w:lvl w:ilvl="5" w:tplc="0421001B" w:tentative="1">
      <w:start w:val="1"/>
      <w:numFmt w:val="lowerRoman"/>
      <w:lvlText w:val="%6."/>
      <w:lvlJc w:val="right"/>
      <w:pPr>
        <w:ind w:left="5219" w:hanging="180"/>
      </w:pPr>
    </w:lvl>
    <w:lvl w:ilvl="6" w:tplc="0421000F" w:tentative="1">
      <w:start w:val="1"/>
      <w:numFmt w:val="decimal"/>
      <w:lvlText w:val="%7."/>
      <w:lvlJc w:val="left"/>
      <w:pPr>
        <w:ind w:left="5939" w:hanging="360"/>
      </w:pPr>
    </w:lvl>
    <w:lvl w:ilvl="7" w:tplc="04210019" w:tentative="1">
      <w:start w:val="1"/>
      <w:numFmt w:val="lowerLetter"/>
      <w:lvlText w:val="%8."/>
      <w:lvlJc w:val="left"/>
      <w:pPr>
        <w:ind w:left="6659" w:hanging="360"/>
      </w:pPr>
    </w:lvl>
    <w:lvl w:ilvl="8" w:tplc="0421001B" w:tentative="1">
      <w:start w:val="1"/>
      <w:numFmt w:val="lowerRoman"/>
      <w:lvlText w:val="%9."/>
      <w:lvlJc w:val="right"/>
      <w:pPr>
        <w:ind w:left="7379" w:hanging="180"/>
      </w:pPr>
    </w:lvl>
  </w:abstractNum>
  <w:abstractNum w:abstractNumId="9">
    <w:nsid w:val="173918D9"/>
    <w:multiLevelType w:val="hybridMultilevel"/>
    <w:tmpl w:val="0AA81EA8"/>
    <w:lvl w:ilvl="0" w:tplc="04210011">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0">
    <w:nsid w:val="18D427F4"/>
    <w:multiLevelType w:val="hybridMultilevel"/>
    <w:tmpl w:val="08781EC0"/>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
    <w:nsid w:val="1A2C2D07"/>
    <w:multiLevelType w:val="hybridMultilevel"/>
    <w:tmpl w:val="49A256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014609B"/>
    <w:multiLevelType w:val="hybridMultilevel"/>
    <w:tmpl w:val="E6B2D01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2356565D"/>
    <w:multiLevelType w:val="hybridMultilevel"/>
    <w:tmpl w:val="EEBC22A0"/>
    <w:lvl w:ilvl="0" w:tplc="56B85DE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nsid w:val="2C516CB3"/>
    <w:multiLevelType w:val="hybridMultilevel"/>
    <w:tmpl w:val="6B4228C8"/>
    <w:lvl w:ilvl="0" w:tplc="0876F826">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5">
    <w:nsid w:val="2CEE5E7F"/>
    <w:multiLevelType w:val="hybridMultilevel"/>
    <w:tmpl w:val="45C0691C"/>
    <w:lvl w:ilvl="0" w:tplc="D2081684">
      <w:start w:val="1"/>
      <w:numFmt w:val="lowerLetter"/>
      <w:lvlText w:val="%1."/>
      <w:lvlJc w:val="left"/>
      <w:pPr>
        <w:ind w:left="1505" w:hanging="360"/>
      </w:pPr>
      <w:rPr>
        <w:rFonts w:hint="default"/>
      </w:rPr>
    </w:lvl>
    <w:lvl w:ilvl="1" w:tplc="04210019" w:tentative="1">
      <w:start w:val="1"/>
      <w:numFmt w:val="lowerLetter"/>
      <w:lvlText w:val="%2."/>
      <w:lvlJc w:val="left"/>
      <w:pPr>
        <w:ind w:left="2225" w:hanging="360"/>
      </w:pPr>
    </w:lvl>
    <w:lvl w:ilvl="2" w:tplc="0421001B" w:tentative="1">
      <w:start w:val="1"/>
      <w:numFmt w:val="lowerRoman"/>
      <w:lvlText w:val="%3."/>
      <w:lvlJc w:val="right"/>
      <w:pPr>
        <w:ind w:left="2945" w:hanging="180"/>
      </w:pPr>
    </w:lvl>
    <w:lvl w:ilvl="3" w:tplc="0421000F" w:tentative="1">
      <w:start w:val="1"/>
      <w:numFmt w:val="decimal"/>
      <w:lvlText w:val="%4."/>
      <w:lvlJc w:val="left"/>
      <w:pPr>
        <w:ind w:left="3665" w:hanging="360"/>
      </w:pPr>
    </w:lvl>
    <w:lvl w:ilvl="4" w:tplc="04210019" w:tentative="1">
      <w:start w:val="1"/>
      <w:numFmt w:val="lowerLetter"/>
      <w:lvlText w:val="%5."/>
      <w:lvlJc w:val="left"/>
      <w:pPr>
        <w:ind w:left="4385" w:hanging="360"/>
      </w:pPr>
    </w:lvl>
    <w:lvl w:ilvl="5" w:tplc="0421001B" w:tentative="1">
      <w:start w:val="1"/>
      <w:numFmt w:val="lowerRoman"/>
      <w:lvlText w:val="%6."/>
      <w:lvlJc w:val="right"/>
      <w:pPr>
        <w:ind w:left="5105" w:hanging="180"/>
      </w:pPr>
    </w:lvl>
    <w:lvl w:ilvl="6" w:tplc="0421000F" w:tentative="1">
      <w:start w:val="1"/>
      <w:numFmt w:val="decimal"/>
      <w:lvlText w:val="%7."/>
      <w:lvlJc w:val="left"/>
      <w:pPr>
        <w:ind w:left="5825" w:hanging="360"/>
      </w:pPr>
    </w:lvl>
    <w:lvl w:ilvl="7" w:tplc="04210019" w:tentative="1">
      <w:start w:val="1"/>
      <w:numFmt w:val="lowerLetter"/>
      <w:lvlText w:val="%8."/>
      <w:lvlJc w:val="left"/>
      <w:pPr>
        <w:ind w:left="6545" w:hanging="360"/>
      </w:pPr>
    </w:lvl>
    <w:lvl w:ilvl="8" w:tplc="0421001B" w:tentative="1">
      <w:start w:val="1"/>
      <w:numFmt w:val="lowerRoman"/>
      <w:lvlText w:val="%9."/>
      <w:lvlJc w:val="right"/>
      <w:pPr>
        <w:ind w:left="7265" w:hanging="180"/>
      </w:pPr>
    </w:lvl>
  </w:abstractNum>
  <w:abstractNum w:abstractNumId="16">
    <w:nsid w:val="2DFC5BE8"/>
    <w:multiLevelType w:val="hybridMultilevel"/>
    <w:tmpl w:val="3EDA8FC4"/>
    <w:lvl w:ilvl="0" w:tplc="04210017">
      <w:start w:val="1"/>
      <w:numFmt w:val="lowerLetter"/>
      <w:lvlText w:val="%1)"/>
      <w:lvlJc w:val="left"/>
      <w:pPr>
        <w:ind w:left="2700" w:hanging="360"/>
      </w:pPr>
    </w:lvl>
    <w:lvl w:ilvl="1" w:tplc="04210019" w:tentative="1">
      <w:start w:val="1"/>
      <w:numFmt w:val="lowerLetter"/>
      <w:lvlText w:val="%2."/>
      <w:lvlJc w:val="left"/>
      <w:pPr>
        <w:ind w:left="3420" w:hanging="360"/>
      </w:pPr>
    </w:lvl>
    <w:lvl w:ilvl="2" w:tplc="0421001B" w:tentative="1">
      <w:start w:val="1"/>
      <w:numFmt w:val="lowerRoman"/>
      <w:lvlText w:val="%3."/>
      <w:lvlJc w:val="right"/>
      <w:pPr>
        <w:ind w:left="4140" w:hanging="180"/>
      </w:pPr>
    </w:lvl>
    <w:lvl w:ilvl="3" w:tplc="0421000F" w:tentative="1">
      <w:start w:val="1"/>
      <w:numFmt w:val="decimal"/>
      <w:lvlText w:val="%4."/>
      <w:lvlJc w:val="left"/>
      <w:pPr>
        <w:ind w:left="4860" w:hanging="360"/>
      </w:pPr>
    </w:lvl>
    <w:lvl w:ilvl="4" w:tplc="04210019" w:tentative="1">
      <w:start w:val="1"/>
      <w:numFmt w:val="lowerLetter"/>
      <w:lvlText w:val="%5."/>
      <w:lvlJc w:val="left"/>
      <w:pPr>
        <w:ind w:left="5580" w:hanging="360"/>
      </w:pPr>
    </w:lvl>
    <w:lvl w:ilvl="5" w:tplc="0421001B" w:tentative="1">
      <w:start w:val="1"/>
      <w:numFmt w:val="lowerRoman"/>
      <w:lvlText w:val="%6."/>
      <w:lvlJc w:val="right"/>
      <w:pPr>
        <w:ind w:left="6300" w:hanging="180"/>
      </w:pPr>
    </w:lvl>
    <w:lvl w:ilvl="6" w:tplc="0421000F" w:tentative="1">
      <w:start w:val="1"/>
      <w:numFmt w:val="decimal"/>
      <w:lvlText w:val="%7."/>
      <w:lvlJc w:val="left"/>
      <w:pPr>
        <w:ind w:left="7020" w:hanging="360"/>
      </w:pPr>
    </w:lvl>
    <w:lvl w:ilvl="7" w:tplc="04210019" w:tentative="1">
      <w:start w:val="1"/>
      <w:numFmt w:val="lowerLetter"/>
      <w:lvlText w:val="%8."/>
      <w:lvlJc w:val="left"/>
      <w:pPr>
        <w:ind w:left="7740" w:hanging="360"/>
      </w:pPr>
    </w:lvl>
    <w:lvl w:ilvl="8" w:tplc="0421001B" w:tentative="1">
      <w:start w:val="1"/>
      <w:numFmt w:val="lowerRoman"/>
      <w:lvlText w:val="%9."/>
      <w:lvlJc w:val="right"/>
      <w:pPr>
        <w:ind w:left="8460" w:hanging="180"/>
      </w:pPr>
    </w:lvl>
  </w:abstractNum>
  <w:abstractNum w:abstractNumId="17">
    <w:nsid w:val="30486B02"/>
    <w:multiLevelType w:val="hybridMultilevel"/>
    <w:tmpl w:val="068EB43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08A4EA9"/>
    <w:multiLevelType w:val="hybridMultilevel"/>
    <w:tmpl w:val="7A08EA70"/>
    <w:lvl w:ilvl="0" w:tplc="2D08195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9">
    <w:nsid w:val="32507506"/>
    <w:multiLevelType w:val="hybridMultilevel"/>
    <w:tmpl w:val="6EFC3CD4"/>
    <w:lvl w:ilvl="0" w:tplc="001A6634">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3BA2E8E"/>
    <w:multiLevelType w:val="multilevel"/>
    <w:tmpl w:val="7AF20BC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7A45EF6"/>
    <w:multiLevelType w:val="hybridMultilevel"/>
    <w:tmpl w:val="BD5E5376"/>
    <w:lvl w:ilvl="0" w:tplc="D3EA6FB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nsid w:val="38380DE0"/>
    <w:multiLevelType w:val="multilevel"/>
    <w:tmpl w:val="A00ED756"/>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A690F79"/>
    <w:multiLevelType w:val="hybridMultilevel"/>
    <w:tmpl w:val="DA441DE2"/>
    <w:lvl w:ilvl="0" w:tplc="C6006B1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4">
    <w:nsid w:val="3B8A5649"/>
    <w:multiLevelType w:val="hybridMultilevel"/>
    <w:tmpl w:val="6F48A4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D563F2A"/>
    <w:multiLevelType w:val="hybridMultilevel"/>
    <w:tmpl w:val="43A80698"/>
    <w:lvl w:ilvl="0" w:tplc="4AEA560E">
      <w:start w:val="1"/>
      <w:numFmt w:val="decimal"/>
      <w:lvlText w:val="%1."/>
      <w:lvlJc w:val="left"/>
      <w:pPr>
        <w:ind w:left="3468" w:hanging="360"/>
      </w:pPr>
      <w:rPr>
        <w:b w:val="0"/>
      </w:rPr>
    </w:lvl>
    <w:lvl w:ilvl="1" w:tplc="04210019" w:tentative="1">
      <w:start w:val="1"/>
      <w:numFmt w:val="lowerLetter"/>
      <w:lvlText w:val="%2."/>
      <w:lvlJc w:val="left"/>
      <w:pPr>
        <w:ind w:left="4188" w:hanging="360"/>
      </w:pPr>
    </w:lvl>
    <w:lvl w:ilvl="2" w:tplc="0421001B" w:tentative="1">
      <w:start w:val="1"/>
      <w:numFmt w:val="lowerRoman"/>
      <w:lvlText w:val="%3."/>
      <w:lvlJc w:val="right"/>
      <w:pPr>
        <w:ind w:left="4908" w:hanging="180"/>
      </w:pPr>
    </w:lvl>
    <w:lvl w:ilvl="3" w:tplc="0421000F" w:tentative="1">
      <w:start w:val="1"/>
      <w:numFmt w:val="decimal"/>
      <w:lvlText w:val="%4."/>
      <w:lvlJc w:val="left"/>
      <w:pPr>
        <w:ind w:left="5628" w:hanging="360"/>
      </w:pPr>
    </w:lvl>
    <w:lvl w:ilvl="4" w:tplc="04210019" w:tentative="1">
      <w:start w:val="1"/>
      <w:numFmt w:val="lowerLetter"/>
      <w:lvlText w:val="%5."/>
      <w:lvlJc w:val="left"/>
      <w:pPr>
        <w:ind w:left="6348" w:hanging="360"/>
      </w:pPr>
    </w:lvl>
    <w:lvl w:ilvl="5" w:tplc="0421001B" w:tentative="1">
      <w:start w:val="1"/>
      <w:numFmt w:val="lowerRoman"/>
      <w:lvlText w:val="%6."/>
      <w:lvlJc w:val="right"/>
      <w:pPr>
        <w:ind w:left="7068" w:hanging="180"/>
      </w:pPr>
    </w:lvl>
    <w:lvl w:ilvl="6" w:tplc="0421000F" w:tentative="1">
      <w:start w:val="1"/>
      <w:numFmt w:val="decimal"/>
      <w:lvlText w:val="%7."/>
      <w:lvlJc w:val="left"/>
      <w:pPr>
        <w:ind w:left="7788" w:hanging="360"/>
      </w:pPr>
    </w:lvl>
    <w:lvl w:ilvl="7" w:tplc="04210019" w:tentative="1">
      <w:start w:val="1"/>
      <w:numFmt w:val="lowerLetter"/>
      <w:lvlText w:val="%8."/>
      <w:lvlJc w:val="left"/>
      <w:pPr>
        <w:ind w:left="8508" w:hanging="360"/>
      </w:pPr>
    </w:lvl>
    <w:lvl w:ilvl="8" w:tplc="0421001B" w:tentative="1">
      <w:start w:val="1"/>
      <w:numFmt w:val="lowerRoman"/>
      <w:lvlText w:val="%9."/>
      <w:lvlJc w:val="right"/>
      <w:pPr>
        <w:ind w:left="9228" w:hanging="180"/>
      </w:pPr>
    </w:lvl>
  </w:abstractNum>
  <w:abstractNum w:abstractNumId="26">
    <w:nsid w:val="3EBA1A24"/>
    <w:multiLevelType w:val="multilevel"/>
    <w:tmpl w:val="66926926"/>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27">
    <w:nsid w:val="3FBF37CD"/>
    <w:multiLevelType w:val="multilevel"/>
    <w:tmpl w:val="C252513E"/>
    <w:lvl w:ilvl="0">
      <w:start w:val="1"/>
      <w:numFmt w:val="decimal"/>
      <w:lvlText w:val="%1."/>
      <w:lvlJc w:val="left"/>
      <w:pPr>
        <w:ind w:left="786" w:hanging="360"/>
      </w:pPr>
      <w:rPr>
        <w:rFonts w:hint="default"/>
      </w:rPr>
    </w:lvl>
    <w:lvl w:ilvl="1">
      <w:start w:val="1"/>
      <w:numFmt w:val="lowerLetter"/>
      <w:lvlText w:val="%2."/>
      <w:lvlJc w:val="left"/>
      <w:pPr>
        <w:ind w:left="644" w:hanging="360"/>
      </w:pPr>
    </w:lvl>
    <w:lvl w:ilvl="2">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8">
    <w:nsid w:val="43F727CA"/>
    <w:multiLevelType w:val="hybridMultilevel"/>
    <w:tmpl w:val="2F1C91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B0C618E"/>
    <w:multiLevelType w:val="hybridMultilevel"/>
    <w:tmpl w:val="59B60B50"/>
    <w:lvl w:ilvl="0" w:tplc="24427EF0">
      <w:start w:val="1"/>
      <w:numFmt w:val="decimal"/>
      <w:lvlText w:val="%1."/>
      <w:lvlJc w:val="left"/>
      <w:pPr>
        <w:ind w:left="1505" w:hanging="360"/>
      </w:pPr>
      <w:rPr>
        <w:rFonts w:hint="default"/>
      </w:rPr>
    </w:lvl>
    <w:lvl w:ilvl="1" w:tplc="04210019" w:tentative="1">
      <w:start w:val="1"/>
      <w:numFmt w:val="lowerLetter"/>
      <w:lvlText w:val="%2."/>
      <w:lvlJc w:val="left"/>
      <w:pPr>
        <w:ind w:left="2225" w:hanging="360"/>
      </w:pPr>
    </w:lvl>
    <w:lvl w:ilvl="2" w:tplc="0421001B" w:tentative="1">
      <w:start w:val="1"/>
      <w:numFmt w:val="lowerRoman"/>
      <w:lvlText w:val="%3."/>
      <w:lvlJc w:val="right"/>
      <w:pPr>
        <w:ind w:left="2945" w:hanging="180"/>
      </w:pPr>
    </w:lvl>
    <w:lvl w:ilvl="3" w:tplc="0421000F" w:tentative="1">
      <w:start w:val="1"/>
      <w:numFmt w:val="decimal"/>
      <w:lvlText w:val="%4."/>
      <w:lvlJc w:val="left"/>
      <w:pPr>
        <w:ind w:left="3665" w:hanging="360"/>
      </w:pPr>
    </w:lvl>
    <w:lvl w:ilvl="4" w:tplc="04210019" w:tentative="1">
      <w:start w:val="1"/>
      <w:numFmt w:val="lowerLetter"/>
      <w:lvlText w:val="%5."/>
      <w:lvlJc w:val="left"/>
      <w:pPr>
        <w:ind w:left="4385" w:hanging="360"/>
      </w:pPr>
    </w:lvl>
    <w:lvl w:ilvl="5" w:tplc="0421001B" w:tentative="1">
      <w:start w:val="1"/>
      <w:numFmt w:val="lowerRoman"/>
      <w:lvlText w:val="%6."/>
      <w:lvlJc w:val="right"/>
      <w:pPr>
        <w:ind w:left="5105" w:hanging="180"/>
      </w:pPr>
    </w:lvl>
    <w:lvl w:ilvl="6" w:tplc="0421000F" w:tentative="1">
      <w:start w:val="1"/>
      <w:numFmt w:val="decimal"/>
      <w:lvlText w:val="%7."/>
      <w:lvlJc w:val="left"/>
      <w:pPr>
        <w:ind w:left="5825" w:hanging="360"/>
      </w:pPr>
    </w:lvl>
    <w:lvl w:ilvl="7" w:tplc="04210019" w:tentative="1">
      <w:start w:val="1"/>
      <w:numFmt w:val="lowerLetter"/>
      <w:lvlText w:val="%8."/>
      <w:lvlJc w:val="left"/>
      <w:pPr>
        <w:ind w:left="6545" w:hanging="360"/>
      </w:pPr>
    </w:lvl>
    <w:lvl w:ilvl="8" w:tplc="0421001B" w:tentative="1">
      <w:start w:val="1"/>
      <w:numFmt w:val="lowerRoman"/>
      <w:lvlText w:val="%9."/>
      <w:lvlJc w:val="right"/>
      <w:pPr>
        <w:ind w:left="7265" w:hanging="180"/>
      </w:pPr>
    </w:lvl>
  </w:abstractNum>
  <w:abstractNum w:abstractNumId="30">
    <w:nsid w:val="4DD2317F"/>
    <w:multiLevelType w:val="hybridMultilevel"/>
    <w:tmpl w:val="3B0C9C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DDC3A59"/>
    <w:multiLevelType w:val="multilevel"/>
    <w:tmpl w:val="51464EB0"/>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50102AC5"/>
    <w:multiLevelType w:val="hybridMultilevel"/>
    <w:tmpl w:val="EFFAD0AA"/>
    <w:lvl w:ilvl="0" w:tplc="BEDEC7D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3">
    <w:nsid w:val="526527F8"/>
    <w:multiLevelType w:val="hybridMultilevel"/>
    <w:tmpl w:val="703E62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9583324"/>
    <w:multiLevelType w:val="multilevel"/>
    <w:tmpl w:val="408EF8F6"/>
    <w:lvl w:ilvl="0">
      <w:start w:val="1"/>
      <w:numFmt w:val="decimal"/>
      <w:lvlText w:val="%1."/>
      <w:lvlJc w:val="left"/>
      <w:pPr>
        <w:ind w:left="1440" w:hanging="360"/>
      </w:pPr>
    </w:lvl>
    <w:lvl w:ilvl="1">
      <w:start w:val="8"/>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5">
    <w:nsid w:val="6A6B4BBE"/>
    <w:multiLevelType w:val="hybridMultilevel"/>
    <w:tmpl w:val="E19A74B0"/>
    <w:lvl w:ilvl="0" w:tplc="E852376A">
      <w:start w:val="1"/>
      <w:numFmt w:val="lowerLetter"/>
      <w:lvlText w:val="%1."/>
      <w:lvlJc w:val="left"/>
      <w:pPr>
        <w:ind w:left="1494" w:hanging="360"/>
      </w:pPr>
      <w:rPr>
        <w:rFonts w:hint="default"/>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6">
    <w:nsid w:val="6BAA15E1"/>
    <w:multiLevelType w:val="hybridMultilevel"/>
    <w:tmpl w:val="66926926"/>
    <w:lvl w:ilvl="0" w:tplc="2D9643A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7">
    <w:nsid w:val="6F6D6E85"/>
    <w:multiLevelType w:val="hybridMultilevel"/>
    <w:tmpl w:val="3F38B096"/>
    <w:lvl w:ilvl="0" w:tplc="2FAE89A6">
      <w:start w:val="1"/>
      <w:numFmt w:val="decimal"/>
      <w:lvlText w:val="%1."/>
      <w:lvlJc w:val="left"/>
      <w:pPr>
        <w:ind w:left="1505" w:hanging="360"/>
      </w:pPr>
      <w:rPr>
        <w:rFonts w:hint="default"/>
      </w:rPr>
    </w:lvl>
    <w:lvl w:ilvl="1" w:tplc="04210019" w:tentative="1">
      <w:start w:val="1"/>
      <w:numFmt w:val="lowerLetter"/>
      <w:lvlText w:val="%2."/>
      <w:lvlJc w:val="left"/>
      <w:pPr>
        <w:ind w:left="2225" w:hanging="360"/>
      </w:pPr>
    </w:lvl>
    <w:lvl w:ilvl="2" w:tplc="0421001B" w:tentative="1">
      <w:start w:val="1"/>
      <w:numFmt w:val="lowerRoman"/>
      <w:lvlText w:val="%3."/>
      <w:lvlJc w:val="right"/>
      <w:pPr>
        <w:ind w:left="2945" w:hanging="180"/>
      </w:pPr>
    </w:lvl>
    <w:lvl w:ilvl="3" w:tplc="0421000F" w:tentative="1">
      <w:start w:val="1"/>
      <w:numFmt w:val="decimal"/>
      <w:lvlText w:val="%4."/>
      <w:lvlJc w:val="left"/>
      <w:pPr>
        <w:ind w:left="3665" w:hanging="360"/>
      </w:pPr>
    </w:lvl>
    <w:lvl w:ilvl="4" w:tplc="04210019" w:tentative="1">
      <w:start w:val="1"/>
      <w:numFmt w:val="lowerLetter"/>
      <w:lvlText w:val="%5."/>
      <w:lvlJc w:val="left"/>
      <w:pPr>
        <w:ind w:left="4385" w:hanging="360"/>
      </w:pPr>
    </w:lvl>
    <w:lvl w:ilvl="5" w:tplc="0421001B" w:tentative="1">
      <w:start w:val="1"/>
      <w:numFmt w:val="lowerRoman"/>
      <w:lvlText w:val="%6."/>
      <w:lvlJc w:val="right"/>
      <w:pPr>
        <w:ind w:left="5105" w:hanging="180"/>
      </w:pPr>
    </w:lvl>
    <w:lvl w:ilvl="6" w:tplc="0421000F" w:tentative="1">
      <w:start w:val="1"/>
      <w:numFmt w:val="decimal"/>
      <w:lvlText w:val="%7."/>
      <w:lvlJc w:val="left"/>
      <w:pPr>
        <w:ind w:left="5825" w:hanging="360"/>
      </w:pPr>
    </w:lvl>
    <w:lvl w:ilvl="7" w:tplc="04210019" w:tentative="1">
      <w:start w:val="1"/>
      <w:numFmt w:val="lowerLetter"/>
      <w:lvlText w:val="%8."/>
      <w:lvlJc w:val="left"/>
      <w:pPr>
        <w:ind w:left="6545" w:hanging="360"/>
      </w:pPr>
    </w:lvl>
    <w:lvl w:ilvl="8" w:tplc="0421001B" w:tentative="1">
      <w:start w:val="1"/>
      <w:numFmt w:val="lowerRoman"/>
      <w:lvlText w:val="%9."/>
      <w:lvlJc w:val="right"/>
      <w:pPr>
        <w:ind w:left="7265" w:hanging="180"/>
      </w:pPr>
    </w:lvl>
  </w:abstractNum>
  <w:abstractNum w:abstractNumId="38">
    <w:nsid w:val="71912616"/>
    <w:multiLevelType w:val="hybridMultilevel"/>
    <w:tmpl w:val="4C06EA32"/>
    <w:lvl w:ilvl="0" w:tplc="CEE49B46">
      <w:start w:val="1"/>
      <w:numFmt w:val="decimal"/>
      <w:lvlText w:val="%1."/>
      <w:lvlJc w:val="left"/>
      <w:pPr>
        <w:ind w:left="1440" w:hanging="360"/>
      </w:pPr>
      <w:rPr>
        <w:rFonts w:hint="default"/>
        <w: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741C2972"/>
    <w:multiLevelType w:val="hybridMultilevel"/>
    <w:tmpl w:val="16E81E3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773A2BA8"/>
    <w:multiLevelType w:val="hybridMultilevel"/>
    <w:tmpl w:val="F9C82E4A"/>
    <w:lvl w:ilvl="0" w:tplc="56F434B6">
      <w:start w:val="1"/>
      <w:numFmt w:val="decimal"/>
      <w:lvlText w:val="%1."/>
      <w:lvlJc w:val="left"/>
      <w:pPr>
        <w:ind w:left="2574" w:hanging="360"/>
      </w:pPr>
      <w:rPr>
        <w:rFonts w:ascii="Times New Roman" w:eastAsiaTheme="minorHAnsi" w:hAnsi="Times New Roman" w:cs="Times New Roman"/>
      </w:rPr>
    </w:lvl>
    <w:lvl w:ilvl="1" w:tplc="04210003" w:tentative="1">
      <w:start w:val="1"/>
      <w:numFmt w:val="bullet"/>
      <w:lvlText w:val="o"/>
      <w:lvlJc w:val="left"/>
      <w:pPr>
        <w:ind w:left="3294" w:hanging="360"/>
      </w:pPr>
      <w:rPr>
        <w:rFonts w:ascii="Courier New" w:hAnsi="Courier New" w:cs="Courier New" w:hint="default"/>
      </w:rPr>
    </w:lvl>
    <w:lvl w:ilvl="2" w:tplc="04210005" w:tentative="1">
      <w:start w:val="1"/>
      <w:numFmt w:val="bullet"/>
      <w:lvlText w:val=""/>
      <w:lvlJc w:val="left"/>
      <w:pPr>
        <w:ind w:left="4014" w:hanging="360"/>
      </w:pPr>
      <w:rPr>
        <w:rFonts w:ascii="Wingdings" w:hAnsi="Wingdings" w:hint="default"/>
      </w:rPr>
    </w:lvl>
    <w:lvl w:ilvl="3" w:tplc="04210001" w:tentative="1">
      <w:start w:val="1"/>
      <w:numFmt w:val="bullet"/>
      <w:lvlText w:val=""/>
      <w:lvlJc w:val="left"/>
      <w:pPr>
        <w:ind w:left="4734" w:hanging="360"/>
      </w:pPr>
      <w:rPr>
        <w:rFonts w:ascii="Symbol" w:hAnsi="Symbol" w:hint="default"/>
      </w:rPr>
    </w:lvl>
    <w:lvl w:ilvl="4" w:tplc="04210003" w:tentative="1">
      <w:start w:val="1"/>
      <w:numFmt w:val="bullet"/>
      <w:lvlText w:val="o"/>
      <w:lvlJc w:val="left"/>
      <w:pPr>
        <w:ind w:left="5454" w:hanging="360"/>
      </w:pPr>
      <w:rPr>
        <w:rFonts w:ascii="Courier New" w:hAnsi="Courier New" w:cs="Courier New" w:hint="default"/>
      </w:rPr>
    </w:lvl>
    <w:lvl w:ilvl="5" w:tplc="04210005" w:tentative="1">
      <w:start w:val="1"/>
      <w:numFmt w:val="bullet"/>
      <w:lvlText w:val=""/>
      <w:lvlJc w:val="left"/>
      <w:pPr>
        <w:ind w:left="6174" w:hanging="360"/>
      </w:pPr>
      <w:rPr>
        <w:rFonts w:ascii="Wingdings" w:hAnsi="Wingdings" w:hint="default"/>
      </w:rPr>
    </w:lvl>
    <w:lvl w:ilvl="6" w:tplc="04210001" w:tentative="1">
      <w:start w:val="1"/>
      <w:numFmt w:val="bullet"/>
      <w:lvlText w:val=""/>
      <w:lvlJc w:val="left"/>
      <w:pPr>
        <w:ind w:left="6894" w:hanging="360"/>
      </w:pPr>
      <w:rPr>
        <w:rFonts w:ascii="Symbol" w:hAnsi="Symbol" w:hint="default"/>
      </w:rPr>
    </w:lvl>
    <w:lvl w:ilvl="7" w:tplc="04210003" w:tentative="1">
      <w:start w:val="1"/>
      <w:numFmt w:val="bullet"/>
      <w:lvlText w:val="o"/>
      <w:lvlJc w:val="left"/>
      <w:pPr>
        <w:ind w:left="7614" w:hanging="360"/>
      </w:pPr>
      <w:rPr>
        <w:rFonts w:ascii="Courier New" w:hAnsi="Courier New" w:cs="Courier New" w:hint="default"/>
      </w:rPr>
    </w:lvl>
    <w:lvl w:ilvl="8" w:tplc="04210005" w:tentative="1">
      <w:start w:val="1"/>
      <w:numFmt w:val="bullet"/>
      <w:lvlText w:val=""/>
      <w:lvlJc w:val="left"/>
      <w:pPr>
        <w:ind w:left="8334" w:hanging="360"/>
      </w:pPr>
      <w:rPr>
        <w:rFonts w:ascii="Wingdings" w:hAnsi="Wingdings" w:hint="default"/>
      </w:rPr>
    </w:lvl>
  </w:abstractNum>
  <w:abstractNum w:abstractNumId="41">
    <w:nsid w:val="784A798C"/>
    <w:multiLevelType w:val="hybridMultilevel"/>
    <w:tmpl w:val="89B6A8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9395A9D"/>
    <w:multiLevelType w:val="hybridMultilevel"/>
    <w:tmpl w:val="83A83064"/>
    <w:lvl w:ilvl="0" w:tplc="FCE2F99C">
      <w:start w:val="1"/>
      <w:numFmt w:val="decimal"/>
      <w:lvlText w:val="%1."/>
      <w:lvlJc w:val="left"/>
      <w:pPr>
        <w:ind w:left="1494" w:hanging="360"/>
      </w:pPr>
      <w:rPr>
        <w:rFonts w:hint="default"/>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3">
    <w:nsid w:val="7F024CA0"/>
    <w:multiLevelType w:val="multilevel"/>
    <w:tmpl w:val="7AF20BC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42"/>
  </w:num>
  <w:num w:numId="3">
    <w:abstractNumId w:val="40"/>
  </w:num>
  <w:num w:numId="4">
    <w:abstractNumId w:val="13"/>
  </w:num>
  <w:num w:numId="5">
    <w:abstractNumId w:val="21"/>
  </w:num>
  <w:num w:numId="6">
    <w:abstractNumId w:val="18"/>
  </w:num>
  <w:num w:numId="7">
    <w:abstractNumId w:val="14"/>
  </w:num>
  <w:num w:numId="8">
    <w:abstractNumId w:val="5"/>
  </w:num>
  <w:num w:numId="9">
    <w:abstractNumId w:val="33"/>
  </w:num>
  <w:num w:numId="10">
    <w:abstractNumId w:val="19"/>
  </w:num>
  <w:num w:numId="11">
    <w:abstractNumId w:val="2"/>
  </w:num>
  <w:num w:numId="12">
    <w:abstractNumId w:val="30"/>
  </w:num>
  <w:num w:numId="13">
    <w:abstractNumId w:val="27"/>
  </w:num>
  <w:num w:numId="14">
    <w:abstractNumId w:val="38"/>
  </w:num>
  <w:num w:numId="15">
    <w:abstractNumId w:val="4"/>
  </w:num>
  <w:num w:numId="16">
    <w:abstractNumId w:val="31"/>
  </w:num>
  <w:num w:numId="17">
    <w:abstractNumId w:val="25"/>
  </w:num>
  <w:num w:numId="18">
    <w:abstractNumId w:val="22"/>
  </w:num>
  <w:num w:numId="19">
    <w:abstractNumId w:val="6"/>
  </w:num>
  <w:num w:numId="20">
    <w:abstractNumId w:val="34"/>
  </w:num>
  <w:num w:numId="21">
    <w:abstractNumId w:val="37"/>
  </w:num>
  <w:num w:numId="22">
    <w:abstractNumId w:val="15"/>
  </w:num>
  <w:num w:numId="23">
    <w:abstractNumId w:val="9"/>
  </w:num>
  <w:num w:numId="24">
    <w:abstractNumId w:val="39"/>
  </w:num>
  <w:num w:numId="25">
    <w:abstractNumId w:val="16"/>
  </w:num>
  <w:num w:numId="26">
    <w:abstractNumId w:val="28"/>
  </w:num>
  <w:num w:numId="27">
    <w:abstractNumId w:val="24"/>
  </w:num>
  <w:num w:numId="28">
    <w:abstractNumId w:val="8"/>
  </w:num>
  <w:num w:numId="29">
    <w:abstractNumId w:val="3"/>
  </w:num>
  <w:num w:numId="30">
    <w:abstractNumId w:val="41"/>
  </w:num>
  <w:num w:numId="31">
    <w:abstractNumId w:val="7"/>
  </w:num>
  <w:num w:numId="32">
    <w:abstractNumId w:val="36"/>
  </w:num>
  <w:num w:numId="33">
    <w:abstractNumId w:val="26"/>
  </w:num>
  <w:num w:numId="34">
    <w:abstractNumId w:val="0"/>
  </w:num>
  <w:num w:numId="35">
    <w:abstractNumId w:val="1"/>
  </w:num>
  <w:num w:numId="36">
    <w:abstractNumId w:val="32"/>
  </w:num>
  <w:num w:numId="37">
    <w:abstractNumId w:val="23"/>
  </w:num>
  <w:num w:numId="38">
    <w:abstractNumId w:val="29"/>
  </w:num>
  <w:num w:numId="39">
    <w:abstractNumId w:val="11"/>
  </w:num>
  <w:num w:numId="40">
    <w:abstractNumId w:val="12"/>
  </w:num>
  <w:num w:numId="41">
    <w:abstractNumId w:val="17"/>
  </w:num>
  <w:num w:numId="42">
    <w:abstractNumId w:val="10"/>
  </w:num>
  <w:num w:numId="43">
    <w:abstractNumId w:val="20"/>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6597C"/>
    <w:rsid w:val="0000403A"/>
    <w:rsid w:val="0000774F"/>
    <w:rsid w:val="00015A6F"/>
    <w:rsid w:val="00015E75"/>
    <w:rsid w:val="00027702"/>
    <w:rsid w:val="00027846"/>
    <w:rsid w:val="00027B97"/>
    <w:rsid w:val="000317E7"/>
    <w:rsid w:val="00041698"/>
    <w:rsid w:val="00045530"/>
    <w:rsid w:val="00053F62"/>
    <w:rsid w:val="0006597C"/>
    <w:rsid w:val="000845B5"/>
    <w:rsid w:val="000864C5"/>
    <w:rsid w:val="00097D0A"/>
    <w:rsid w:val="000A0B2C"/>
    <w:rsid w:val="000A5686"/>
    <w:rsid w:val="000A5C2B"/>
    <w:rsid w:val="000B0A2B"/>
    <w:rsid w:val="000B175A"/>
    <w:rsid w:val="000B229F"/>
    <w:rsid w:val="000E2D36"/>
    <w:rsid w:val="000F44DF"/>
    <w:rsid w:val="001004DD"/>
    <w:rsid w:val="00116906"/>
    <w:rsid w:val="00122C1D"/>
    <w:rsid w:val="00127BA9"/>
    <w:rsid w:val="00141476"/>
    <w:rsid w:val="00141D79"/>
    <w:rsid w:val="00142D44"/>
    <w:rsid w:val="00142F07"/>
    <w:rsid w:val="00166838"/>
    <w:rsid w:val="001730BE"/>
    <w:rsid w:val="001746DE"/>
    <w:rsid w:val="0019524D"/>
    <w:rsid w:val="00196B14"/>
    <w:rsid w:val="001B6409"/>
    <w:rsid w:val="001B753C"/>
    <w:rsid w:val="001C00B9"/>
    <w:rsid w:val="001E25B7"/>
    <w:rsid w:val="002029D5"/>
    <w:rsid w:val="0020402A"/>
    <w:rsid w:val="00205D0B"/>
    <w:rsid w:val="002216F5"/>
    <w:rsid w:val="0024268E"/>
    <w:rsid w:val="00247B3A"/>
    <w:rsid w:val="00257574"/>
    <w:rsid w:val="00262A2D"/>
    <w:rsid w:val="00286A0F"/>
    <w:rsid w:val="00295E84"/>
    <w:rsid w:val="002A7C59"/>
    <w:rsid w:val="002B3FD4"/>
    <w:rsid w:val="002B5533"/>
    <w:rsid w:val="002C02C0"/>
    <w:rsid w:val="002C3D6A"/>
    <w:rsid w:val="002C58B5"/>
    <w:rsid w:val="002C7E12"/>
    <w:rsid w:val="002D07CF"/>
    <w:rsid w:val="002D41EF"/>
    <w:rsid w:val="002E0F83"/>
    <w:rsid w:val="002F3492"/>
    <w:rsid w:val="002F35AB"/>
    <w:rsid w:val="002F6A74"/>
    <w:rsid w:val="002F78EE"/>
    <w:rsid w:val="00325087"/>
    <w:rsid w:val="00330C20"/>
    <w:rsid w:val="003371E1"/>
    <w:rsid w:val="00346584"/>
    <w:rsid w:val="00354F22"/>
    <w:rsid w:val="00362263"/>
    <w:rsid w:val="003942F4"/>
    <w:rsid w:val="003946EA"/>
    <w:rsid w:val="003A7D83"/>
    <w:rsid w:val="003B169B"/>
    <w:rsid w:val="003B264A"/>
    <w:rsid w:val="003B4CD0"/>
    <w:rsid w:val="003F6935"/>
    <w:rsid w:val="00415E77"/>
    <w:rsid w:val="00420D88"/>
    <w:rsid w:val="00427F06"/>
    <w:rsid w:val="004300FD"/>
    <w:rsid w:val="00430E7D"/>
    <w:rsid w:val="00434E87"/>
    <w:rsid w:val="00441883"/>
    <w:rsid w:val="004449E5"/>
    <w:rsid w:val="004518B1"/>
    <w:rsid w:val="00463AB0"/>
    <w:rsid w:val="00474618"/>
    <w:rsid w:val="00485ABF"/>
    <w:rsid w:val="0048732D"/>
    <w:rsid w:val="00491A59"/>
    <w:rsid w:val="0049528B"/>
    <w:rsid w:val="004D03D7"/>
    <w:rsid w:val="004E5452"/>
    <w:rsid w:val="004F66CB"/>
    <w:rsid w:val="005005E6"/>
    <w:rsid w:val="005158EB"/>
    <w:rsid w:val="00527A99"/>
    <w:rsid w:val="005330A8"/>
    <w:rsid w:val="00542CEA"/>
    <w:rsid w:val="005447A4"/>
    <w:rsid w:val="00546BB1"/>
    <w:rsid w:val="005750AE"/>
    <w:rsid w:val="00587EC7"/>
    <w:rsid w:val="00596107"/>
    <w:rsid w:val="005A1B51"/>
    <w:rsid w:val="005A6761"/>
    <w:rsid w:val="005D73BE"/>
    <w:rsid w:val="005E00E1"/>
    <w:rsid w:val="005F1DFB"/>
    <w:rsid w:val="005F3C59"/>
    <w:rsid w:val="00660D28"/>
    <w:rsid w:val="00673C6C"/>
    <w:rsid w:val="00686B88"/>
    <w:rsid w:val="00693BAF"/>
    <w:rsid w:val="006A07BE"/>
    <w:rsid w:val="006A1ED6"/>
    <w:rsid w:val="006A25EE"/>
    <w:rsid w:val="006B6B29"/>
    <w:rsid w:val="006B7CE8"/>
    <w:rsid w:val="006C11E6"/>
    <w:rsid w:val="006C26FE"/>
    <w:rsid w:val="006D2411"/>
    <w:rsid w:val="006E788F"/>
    <w:rsid w:val="006F01FB"/>
    <w:rsid w:val="006F0AF8"/>
    <w:rsid w:val="006F4E17"/>
    <w:rsid w:val="00700715"/>
    <w:rsid w:val="007012C8"/>
    <w:rsid w:val="00704E5C"/>
    <w:rsid w:val="00721FB3"/>
    <w:rsid w:val="00723C3F"/>
    <w:rsid w:val="00723FEF"/>
    <w:rsid w:val="007501C6"/>
    <w:rsid w:val="007702A2"/>
    <w:rsid w:val="00771C51"/>
    <w:rsid w:val="00785BCF"/>
    <w:rsid w:val="0079549E"/>
    <w:rsid w:val="00795AD5"/>
    <w:rsid w:val="007A0CF0"/>
    <w:rsid w:val="007B07D3"/>
    <w:rsid w:val="007B2099"/>
    <w:rsid w:val="007C2689"/>
    <w:rsid w:val="007C6938"/>
    <w:rsid w:val="007D2770"/>
    <w:rsid w:val="007D4C92"/>
    <w:rsid w:val="007E10CA"/>
    <w:rsid w:val="007E20AC"/>
    <w:rsid w:val="008219F4"/>
    <w:rsid w:val="008236EC"/>
    <w:rsid w:val="008314B7"/>
    <w:rsid w:val="00831825"/>
    <w:rsid w:val="00847265"/>
    <w:rsid w:val="00854D04"/>
    <w:rsid w:val="00862587"/>
    <w:rsid w:val="0087103A"/>
    <w:rsid w:val="008A0593"/>
    <w:rsid w:val="008B6478"/>
    <w:rsid w:val="008C05FF"/>
    <w:rsid w:val="008C69DA"/>
    <w:rsid w:val="008D1F0B"/>
    <w:rsid w:val="00922CC1"/>
    <w:rsid w:val="00936169"/>
    <w:rsid w:val="00937477"/>
    <w:rsid w:val="0093764C"/>
    <w:rsid w:val="009725F3"/>
    <w:rsid w:val="0097706C"/>
    <w:rsid w:val="009B24B3"/>
    <w:rsid w:val="009C0AE0"/>
    <w:rsid w:val="009C17DD"/>
    <w:rsid w:val="009C47D7"/>
    <w:rsid w:val="009D62E9"/>
    <w:rsid w:val="009E1E81"/>
    <w:rsid w:val="009E51CC"/>
    <w:rsid w:val="009E520B"/>
    <w:rsid w:val="009F0F58"/>
    <w:rsid w:val="00A02BB3"/>
    <w:rsid w:val="00A04E14"/>
    <w:rsid w:val="00A13699"/>
    <w:rsid w:val="00A25A2B"/>
    <w:rsid w:val="00A34DEA"/>
    <w:rsid w:val="00A4180A"/>
    <w:rsid w:val="00A45666"/>
    <w:rsid w:val="00A53E69"/>
    <w:rsid w:val="00A54F4A"/>
    <w:rsid w:val="00A651B0"/>
    <w:rsid w:val="00A65C86"/>
    <w:rsid w:val="00A76AA6"/>
    <w:rsid w:val="00A8437B"/>
    <w:rsid w:val="00A95B90"/>
    <w:rsid w:val="00A976EF"/>
    <w:rsid w:val="00AB2254"/>
    <w:rsid w:val="00AB6C8E"/>
    <w:rsid w:val="00AC66FC"/>
    <w:rsid w:val="00AE5EAA"/>
    <w:rsid w:val="00AE69D8"/>
    <w:rsid w:val="00AF1A7E"/>
    <w:rsid w:val="00AF3EED"/>
    <w:rsid w:val="00B123CF"/>
    <w:rsid w:val="00B15486"/>
    <w:rsid w:val="00B15F00"/>
    <w:rsid w:val="00B25C26"/>
    <w:rsid w:val="00B2756E"/>
    <w:rsid w:val="00B27BCA"/>
    <w:rsid w:val="00B44893"/>
    <w:rsid w:val="00B5412E"/>
    <w:rsid w:val="00B54C12"/>
    <w:rsid w:val="00B572C1"/>
    <w:rsid w:val="00B6352D"/>
    <w:rsid w:val="00B63C6F"/>
    <w:rsid w:val="00B87EB6"/>
    <w:rsid w:val="00B95B9A"/>
    <w:rsid w:val="00B96079"/>
    <w:rsid w:val="00BA0F39"/>
    <w:rsid w:val="00BA452A"/>
    <w:rsid w:val="00BB307D"/>
    <w:rsid w:val="00BB60FC"/>
    <w:rsid w:val="00BD4538"/>
    <w:rsid w:val="00BE1E01"/>
    <w:rsid w:val="00BF714F"/>
    <w:rsid w:val="00C1277C"/>
    <w:rsid w:val="00C31A43"/>
    <w:rsid w:val="00C3647C"/>
    <w:rsid w:val="00C457F2"/>
    <w:rsid w:val="00C6182B"/>
    <w:rsid w:val="00C62281"/>
    <w:rsid w:val="00C62C04"/>
    <w:rsid w:val="00C7164D"/>
    <w:rsid w:val="00CA2416"/>
    <w:rsid w:val="00CC21FB"/>
    <w:rsid w:val="00CE3E3C"/>
    <w:rsid w:val="00CE4CDD"/>
    <w:rsid w:val="00CF7E01"/>
    <w:rsid w:val="00D14AB0"/>
    <w:rsid w:val="00D20582"/>
    <w:rsid w:val="00D2521D"/>
    <w:rsid w:val="00D2572B"/>
    <w:rsid w:val="00D539BC"/>
    <w:rsid w:val="00D564C9"/>
    <w:rsid w:val="00D709D9"/>
    <w:rsid w:val="00D743CA"/>
    <w:rsid w:val="00D77732"/>
    <w:rsid w:val="00D875DF"/>
    <w:rsid w:val="00DB48FC"/>
    <w:rsid w:val="00DB5C3E"/>
    <w:rsid w:val="00DB5E72"/>
    <w:rsid w:val="00DC25DD"/>
    <w:rsid w:val="00DD528D"/>
    <w:rsid w:val="00DD68FE"/>
    <w:rsid w:val="00DE7725"/>
    <w:rsid w:val="00DF098D"/>
    <w:rsid w:val="00E20CB7"/>
    <w:rsid w:val="00E416AC"/>
    <w:rsid w:val="00E44410"/>
    <w:rsid w:val="00E56CF9"/>
    <w:rsid w:val="00E75343"/>
    <w:rsid w:val="00E776C0"/>
    <w:rsid w:val="00E82567"/>
    <w:rsid w:val="00EA793D"/>
    <w:rsid w:val="00EB7DD3"/>
    <w:rsid w:val="00EC6AB6"/>
    <w:rsid w:val="00EF1011"/>
    <w:rsid w:val="00F01FC5"/>
    <w:rsid w:val="00F03D5B"/>
    <w:rsid w:val="00F0636F"/>
    <w:rsid w:val="00F06C1C"/>
    <w:rsid w:val="00F0771D"/>
    <w:rsid w:val="00F10CE9"/>
    <w:rsid w:val="00F134B6"/>
    <w:rsid w:val="00F22B36"/>
    <w:rsid w:val="00F22E5E"/>
    <w:rsid w:val="00F4676A"/>
    <w:rsid w:val="00F6485E"/>
    <w:rsid w:val="00F91F4A"/>
    <w:rsid w:val="00F97BDE"/>
    <w:rsid w:val="00FC62D3"/>
    <w:rsid w:val="00FE0AA0"/>
    <w:rsid w:val="00FE424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rules v:ext="edit">
        <o:r id="V:Rule33" type="connector" idref="#_x0000_s1040"/>
        <o:r id="V:Rule34" type="connector" idref="#_x0000_s1052"/>
        <o:r id="V:Rule35" type="connector" idref="#_x0000_s1069"/>
        <o:r id="V:Rule36" type="connector" idref="#_x0000_s1036"/>
        <o:r id="V:Rule37" type="connector" idref="#_x0000_s1037"/>
        <o:r id="V:Rule38" type="connector" idref="#_x0000_s1034"/>
        <o:r id="V:Rule39" type="connector" idref="#_x0000_s1055"/>
        <o:r id="V:Rule40" type="connector" idref="#_x0000_s1056"/>
        <o:r id="V:Rule41" type="connector" idref="#_x0000_s1038"/>
        <o:r id="V:Rule42" type="connector" idref="#_x0000_s1039"/>
        <o:r id="V:Rule43" type="connector" idref="#_x0000_s1041"/>
        <o:r id="V:Rule44" type="connector" idref="#_x0000_s1054"/>
        <o:r id="V:Rule45" type="connector" idref="#_x0000_s1076"/>
        <o:r id="V:Rule46" type="connector" idref="#_x0000_s1084"/>
        <o:r id="V:Rule47" type="connector" idref="#_x0000_s1070"/>
        <o:r id="V:Rule48" type="connector" idref="#_x0000_s1079"/>
        <o:r id="V:Rule49" type="connector" idref="#_x0000_s1071"/>
        <o:r id="V:Rule50" type="connector" idref="#_x0000_s1078"/>
        <o:r id="V:Rule51" type="connector" idref="#_x0000_s1058"/>
        <o:r id="V:Rule52" type="connector" idref="#_x0000_s1073"/>
        <o:r id="V:Rule53" type="connector" idref="#_x0000_s1033"/>
        <o:r id="V:Rule54" type="connector" idref="#_x0000_s1075"/>
        <o:r id="V:Rule55" type="connector" idref="#_x0000_s1042"/>
        <o:r id="V:Rule56" type="connector" idref="#_x0000_s1083"/>
        <o:r id="V:Rule57" type="connector" idref="#_x0000_s1061"/>
        <o:r id="V:Rule58" type="connector" idref="#_x0000_s1060"/>
        <o:r id="V:Rule59" type="connector" idref="#_x0000_s1053"/>
        <o:r id="V:Rule60" type="connector" idref="#_x0000_s1032"/>
        <o:r id="V:Rule61" type="connector" idref="#_x0000_s1057"/>
        <o:r id="V:Rule62" type="connector" idref="#_x0000_s1082"/>
        <o:r id="V:Rule63" type="connector" idref="#_x0000_s1059"/>
        <o:r id="V:Rule64" type="connector"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6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6597C"/>
    <w:pPr>
      <w:ind w:left="720"/>
      <w:contextualSpacing/>
    </w:pPr>
  </w:style>
  <w:style w:type="paragraph" w:styleId="BodyText">
    <w:name w:val="Body Text"/>
    <w:basedOn w:val="Normal"/>
    <w:link w:val="BodyTextChar"/>
    <w:semiHidden/>
    <w:rsid w:val="00BA452A"/>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BA452A"/>
    <w:rPr>
      <w:rFonts w:ascii="Times New Roman" w:eastAsia="Times New Roman" w:hAnsi="Times New Roman" w:cs="Times New Roman"/>
      <w:sz w:val="24"/>
      <w:szCs w:val="24"/>
      <w:lang w:val="en-US"/>
    </w:rPr>
  </w:style>
  <w:style w:type="character" w:customStyle="1" w:styleId="fullpost">
    <w:name w:val="fullpost"/>
    <w:basedOn w:val="DefaultParagraphFont"/>
    <w:rsid w:val="00DE7725"/>
  </w:style>
  <w:style w:type="paragraph" w:styleId="Header">
    <w:name w:val="header"/>
    <w:basedOn w:val="Normal"/>
    <w:link w:val="HeaderChar"/>
    <w:uiPriority w:val="99"/>
    <w:unhideWhenUsed/>
    <w:rsid w:val="00AF1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A7E"/>
  </w:style>
  <w:style w:type="paragraph" w:styleId="Footer">
    <w:name w:val="footer"/>
    <w:basedOn w:val="Normal"/>
    <w:link w:val="FooterChar"/>
    <w:uiPriority w:val="99"/>
    <w:unhideWhenUsed/>
    <w:rsid w:val="00AF1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A7E"/>
  </w:style>
  <w:style w:type="paragraph" w:styleId="BalloonText">
    <w:name w:val="Balloon Text"/>
    <w:basedOn w:val="Normal"/>
    <w:link w:val="BalloonTextChar"/>
    <w:uiPriority w:val="99"/>
    <w:semiHidden/>
    <w:unhideWhenUsed/>
    <w:rsid w:val="00362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2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kajianpustaka.com/2013/04/kualitas-pelayanan-pelangg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3AF6F-B118-4F79-86DD-59249A2C4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32</Pages>
  <Words>6967</Words>
  <Characters>39714</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PCS</cp:lastModifiedBy>
  <cp:revision>86</cp:revision>
  <cp:lastPrinted>2015-05-15T09:49:00Z</cp:lastPrinted>
  <dcterms:created xsi:type="dcterms:W3CDTF">2015-03-27T05:22:00Z</dcterms:created>
  <dcterms:modified xsi:type="dcterms:W3CDTF">2015-05-15T09:49:00Z</dcterms:modified>
</cp:coreProperties>
</file>