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27" w:rsidRPr="003E1428" w:rsidRDefault="00696D27" w:rsidP="00696D27">
      <w:pPr>
        <w:spacing w:line="480" w:lineRule="auto"/>
        <w:jc w:val="center"/>
        <w:rPr>
          <w:rFonts w:ascii="Times New Roman" w:hAnsi="Times New Roman" w:cs="Times New Roman"/>
          <w:b/>
          <w:sz w:val="28"/>
          <w:szCs w:val="28"/>
        </w:rPr>
      </w:pPr>
      <w:r w:rsidRPr="003E1428">
        <w:rPr>
          <w:rFonts w:ascii="Times New Roman" w:hAnsi="Times New Roman" w:cs="Times New Roman"/>
          <w:b/>
          <w:sz w:val="28"/>
          <w:szCs w:val="28"/>
        </w:rPr>
        <w:t>BAB II</w:t>
      </w:r>
    </w:p>
    <w:p w:rsidR="00696D27" w:rsidRDefault="00696D27" w:rsidP="00696D27">
      <w:pPr>
        <w:spacing w:line="480" w:lineRule="auto"/>
        <w:jc w:val="center"/>
        <w:rPr>
          <w:rFonts w:ascii="Times New Roman" w:hAnsi="Times New Roman" w:cs="Times New Roman"/>
          <w:b/>
          <w:sz w:val="28"/>
          <w:szCs w:val="28"/>
        </w:rPr>
      </w:pPr>
      <w:r w:rsidRPr="003E1428">
        <w:rPr>
          <w:rFonts w:ascii="Times New Roman" w:hAnsi="Times New Roman" w:cs="Times New Roman"/>
          <w:b/>
          <w:sz w:val="28"/>
          <w:szCs w:val="28"/>
        </w:rPr>
        <w:t>TINJAUAN PUSTAKA</w:t>
      </w:r>
    </w:p>
    <w:p w:rsidR="00696D27" w:rsidRPr="00AB0DDE" w:rsidRDefault="00696D27" w:rsidP="00DA7187">
      <w:pPr>
        <w:pStyle w:val="ListParagraph"/>
        <w:numPr>
          <w:ilvl w:val="1"/>
          <w:numId w:val="30"/>
        </w:numPr>
        <w:spacing w:line="480" w:lineRule="auto"/>
        <w:jc w:val="both"/>
        <w:rPr>
          <w:rFonts w:ascii="Times New Roman" w:hAnsi="Times New Roman" w:cs="Times New Roman"/>
          <w:b/>
          <w:sz w:val="24"/>
          <w:szCs w:val="24"/>
        </w:rPr>
      </w:pPr>
      <w:r w:rsidRPr="00AB0DDE">
        <w:rPr>
          <w:rFonts w:ascii="Times New Roman" w:hAnsi="Times New Roman" w:cs="Times New Roman"/>
          <w:b/>
          <w:sz w:val="24"/>
          <w:szCs w:val="24"/>
        </w:rPr>
        <w:t>Pajak</w:t>
      </w:r>
    </w:p>
    <w:p w:rsidR="00696D27" w:rsidRPr="00AB0DDE" w:rsidRDefault="00696D27" w:rsidP="00DA7187">
      <w:pPr>
        <w:pStyle w:val="ListParagraph"/>
        <w:numPr>
          <w:ilvl w:val="2"/>
          <w:numId w:val="30"/>
        </w:numPr>
        <w:spacing w:line="480" w:lineRule="auto"/>
        <w:jc w:val="both"/>
        <w:rPr>
          <w:rFonts w:ascii="Times New Roman" w:hAnsi="Times New Roman" w:cs="Times New Roman"/>
          <w:b/>
          <w:sz w:val="24"/>
          <w:szCs w:val="24"/>
        </w:rPr>
      </w:pPr>
      <w:r w:rsidRPr="00AB0DDE">
        <w:rPr>
          <w:rFonts w:ascii="Times New Roman" w:hAnsi="Times New Roman" w:cs="Times New Roman"/>
          <w:b/>
          <w:sz w:val="24"/>
          <w:szCs w:val="24"/>
        </w:rPr>
        <w:t>Pengertian Pajak</w:t>
      </w:r>
    </w:p>
    <w:p w:rsidR="00696D27" w:rsidRDefault="00696D27" w:rsidP="00696D2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Indonesia merupakan salah satu negara yang sedang mengalami perkembangan di berbagai bidang. Hal tersebut terlihat pada pembangunan nasional yang tidak hanya dilakukan di perkotaan saja, namun sudah sampai pada berbagai pelosok daerah di Indonesia. </w:t>
      </w:r>
    </w:p>
    <w:p w:rsidR="00696D27" w:rsidRDefault="00696D27" w:rsidP="00696D2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Untuk menjamin keberlangsungan pembangunan nasional, pemerintah memerlukan sumber dana untuk membiayai segala kebutuhan tersebut. Salah satunya yaitu berasal dari pajak, dimana saat ini pajak dimanfaatkan seoptimal mungkin untuk memaksimalkan pendapatan negara. </w:t>
      </w:r>
    </w:p>
    <w:p w:rsidR="00696D27" w:rsidRDefault="00696D27" w:rsidP="00696D27">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Apabila membahas mengenai pengertian pajak, banyak para ahli yang memberikan batasan tentang pajak tersebut. Diantaranya yaitu menurut </w:t>
      </w:r>
      <w:r>
        <w:rPr>
          <w:rFonts w:ascii="Times New Roman" w:hAnsi="Times New Roman" w:cs="Times New Roman"/>
          <w:b/>
          <w:sz w:val="24"/>
          <w:szCs w:val="24"/>
        </w:rPr>
        <w:t xml:space="preserve">P. J. A. Andriani </w:t>
      </w:r>
      <w:r w:rsidR="00D15EF9">
        <w:rPr>
          <w:rFonts w:ascii="Times New Roman" w:hAnsi="Times New Roman" w:cs="Times New Roman"/>
          <w:sz w:val="24"/>
          <w:szCs w:val="24"/>
        </w:rPr>
        <w:t>mengatakan bahwa:</w:t>
      </w:r>
    </w:p>
    <w:p w:rsidR="00696D27" w:rsidRPr="00DE3E24" w:rsidRDefault="00696D27" w:rsidP="00696D27">
      <w:pPr>
        <w:pStyle w:val="ListParagraph"/>
        <w:spacing w:line="240" w:lineRule="auto"/>
        <w:ind w:left="2160" w:right="-9"/>
        <w:jc w:val="both"/>
        <w:rPr>
          <w:rFonts w:ascii="Times New Roman" w:hAnsi="Times New Roman" w:cs="Times New Roman"/>
          <w:sz w:val="20"/>
          <w:szCs w:val="20"/>
        </w:rPr>
      </w:pPr>
      <w:r>
        <w:rPr>
          <w:rFonts w:ascii="Times New Roman" w:hAnsi="Times New Roman" w:cs="Times New Roman"/>
          <w:sz w:val="20"/>
          <w:szCs w:val="20"/>
        </w:rPr>
        <w:t>Pajak adalah iuran masyarakat kepada Negara (yang dapat dipaksakan) yang terutang oleh yang wajib membayarnya menurut peraturan-peraturan umum (undang-undang) dengan tidak mendapat prestasi kembali yang langsung dapat ditunjuk dan yang gunanya adalah untuk</w:t>
      </w:r>
      <w:r w:rsidRPr="00D128FB">
        <w:rPr>
          <w:rFonts w:ascii="Times New Roman" w:hAnsi="Times New Roman" w:cs="Times New Roman"/>
          <w:sz w:val="20"/>
          <w:szCs w:val="20"/>
        </w:rPr>
        <w:t xml:space="preserve"> </w:t>
      </w:r>
      <w:r>
        <w:rPr>
          <w:rFonts w:ascii="Times New Roman" w:hAnsi="Times New Roman" w:cs="Times New Roman"/>
          <w:sz w:val="20"/>
          <w:szCs w:val="20"/>
        </w:rPr>
        <w:t xml:space="preserve">membiayai pengeluaran-pengeluaran umum berhubung tugas Negara untuk menyelenggarakan pemerintahan </w:t>
      </w:r>
      <w:r w:rsidRPr="00DE3E24">
        <w:rPr>
          <w:rFonts w:ascii="Times New Roman" w:hAnsi="Times New Roman" w:cs="Times New Roman"/>
          <w:sz w:val="20"/>
          <w:szCs w:val="20"/>
        </w:rPr>
        <w:t xml:space="preserve">(dalam </w:t>
      </w:r>
      <w:r w:rsidR="004A6102">
        <w:rPr>
          <w:rFonts w:ascii="Times New Roman" w:eastAsia="Times New Roman" w:hAnsi="Times New Roman" w:cs="Times New Roman"/>
          <w:sz w:val="20"/>
          <w:szCs w:val="20"/>
        </w:rPr>
        <w:t>Tjendraputra, Haiwe</w:t>
      </w:r>
      <w:r w:rsidRPr="00DE3E24">
        <w:rPr>
          <w:rFonts w:ascii="Times New Roman" w:eastAsia="Times New Roman" w:hAnsi="Times New Roman" w:cs="Times New Roman"/>
          <w:sz w:val="20"/>
          <w:szCs w:val="20"/>
        </w:rPr>
        <w:t>i (2014:11))</w:t>
      </w:r>
      <w:r>
        <w:rPr>
          <w:rFonts w:ascii="Times New Roman" w:eastAsia="Times New Roman" w:hAnsi="Times New Roman" w:cs="Times New Roman"/>
          <w:sz w:val="20"/>
          <w:szCs w:val="20"/>
        </w:rPr>
        <w:t>.</w:t>
      </w:r>
    </w:p>
    <w:p w:rsidR="00696D27" w:rsidRDefault="00696D27" w:rsidP="00696D27">
      <w:pPr>
        <w:pStyle w:val="ListParagraph"/>
        <w:spacing w:line="480" w:lineRule="auto"/>
        <w:ind w:left="1080" w:right="-9"/>
        <w:jc w:val="both"/>
        <w:rPr>
          <w:rFonts w:ascii="Times New Roman" w:hAnsi="Times New Roman" w:cs="Times New Roman"/>
        </w:rPr>
      </w:pPr>
    </w:p>
    <w:p w:rsidR="00696D27" w:rsidRPr="004A0491" w:rsidRDefault="00696D27" w:rsidP="00696D27">
      <w:pPr>
        <w:pStyle w:val="ListParagraph"/>
        <w:spacing w:line="480" w:lineRule="auto"/>
        <w:ind w:left="1080" w:right="-9"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Sedangkan pajak menurut </w:t>
      </w:r>
      <w:r>
        <w:rPr>
          <w:rFonts w:ascii="Times New Roman" w:hAnsi="Times New Roman" w:cs="Times New Roman"/>
          <w:b/>
          <w:sz w:val="24"/>
          <w:szCs w:val="24"/>
        </w:rPr>
        <w:t xml:space="preserve">Rochmat Soemitro </w:t>
      </w:r>
      <w:r>
        <w:rPr>
          <w:rFonts w:ascii="Times New Roman" w:hAnsi="Times New Roman" w:cs="Times New Roman"/>
          <w:sz w:val="24"/>
          <w:szCs w:val="24"/>
        </w:rPr>
        <w:t xml:space="preserve">dalam </w:t>
      </w:r>
      <w:r w:rsidR="004A6102">
        <w:rPr>
          <w:rFonts w:ascii="Times New Roman" w:eastAsia="Times New Roman" w:hAnsi="Times New Roman" w:cs="Times New Roman"/>
          <w:sz w:val="24"/>
          <w:szCs w:val="24"/>
        </w:rPr>
        <w:t>Tjendraputra, Haiwe</w:t>
      </w:r>
      <w:r>
        <w:rPr>
          <w:rFonts w:ascii="Times New Roman" w:eastAsia="Times New Roman" w:hAnsi="Times New Roman" w:cs="Times New Roman"/>
          <w:sz w:val="24"/>
          <w:szCs w:val="24"/>
        </w:rPr>
        <w:t>i</w:t>
      </w:r>
      <w:r w:rsidR="00D15E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(2014:11)</w:t>
      </w:r>
      <w:r>
        <w:rPr>
          <w:rFonts w:ascii="Times New Roman" w:hAnsi="Times New Roman" w:cs="Times New Roman"/>
          <w:b/>
          <w:sz w:val="24"/>
          <w:szCs w:val="24"/>
        </w:rPr>
        <w:t xml:space="preserve"> </w:t>
      </w:r>
      <w:r>
        <w:rPr>
          <w:rFonts w:ascii="Times New Roman" w:hAnsi="Times New Roman" w:cs="Times New Roman"/>
          <w:sz w:val="24"/>
          <w:szCs w:val="24"/>
        </w:rPr>
        <w:t>adalah “ iuran rakyat kepada  kas n</w:t>
      </w:r>
      <w:r w:rsidRPr="004A0491">
        <w:rPr>
          <w:rFonts w:ascii="Times New Roman" w:hAnsi="Times New Roman" w:cs="Times New Roman"/>
          <w:sz w:val="24"/>
          <w:szCs w:val="24"/>
        </w:rPr>
        <w:t xml:space="preserve">egara berdasarkan undang-undang (yang dapat dipaksakan) dengan tidak mendapat jasa timbal </w:t>
      </w:r>
      <w:r w:rsidRPr="004A0491">
        <w:rPr>
          <w:rFonts w:ascii="Times New Roman" w:hAnsi="Times New Roman" w:cs="Times New Roman"/>
          <w:sz w:val="24"/>
          <w:szCs w:val="24"/>
        </w:rPr>
        <w:lastRenderedPageBreak/>
        <w:t>(kontraprestasi) yang langsung dapat ditujukan, dan yang digunakan untuk membayar pengeluaran umum.</w:t>
      </w:r>
      <w:r>
        <w:rPr>
          <w:rFonts w:ascii="Times New Roman" w:hAnsi="Times New Roman" w:cs="Times New Roman"/>
          <w:sz w:val="24"/>
          <w:szCs w:val="24"/>
        </w:rPr>
        <w:t>”</w:t>
      </w:r>
    </w:p>
    <w:p w:rsidR="00696D27" w:rsidRDefault="00696D27" w:rsidP="00696D27">
      <w:pPr>
        <w:pStyle w:val="ListParagraph"/>
        <w:spacing w:line="480" w:lineRule="auto"/>
        <w:ind w:left="1080" w:right="-9" w:firstLine="360"/>
        <w:jc w:val="both"/>
        <w:rPr>
          <w:rFonts w:ascii="Times New Roman" w:hAnsi="Times New Roman" w:cs="Times New Roman"/>
          <w:sz w:val="24"/>
          <w:szCs w:val="24"/>
        </w:rPr>
      </w:pPr>
      <w:r>
        <w:rPr>
          <w:rFonts w:ascii="Times New Roman" w:hAnsi="Times New Roman" w:cs="Times New Roman"/>
          <w:sz w:val="24"/>
          <w:szCs w:val="24"/>
        </w:rPr>
        <w:t xml:space="preserve">Adapun pengertian pajak menurut Undang-Undang yang tertera pada </w:t>
      </w:r>
      <w:r>
        <w:rPr>
          <w:rFonts w:ascii="Times New Roman" w:hAnsi="Times New Roman" w:cs="Times New Roman"/>
          <w:b/>
          <w:sz w:val="24"/>
          <w:szCs w:val="24"/>
        </w:rPr>
        <w:t xml:space="preserve">Pasal 1 angka 1 Undang-Undang No 6 tahun 1983 sebagaimana telah disempurnakan terakhir dengan Undang-Undang No 28 tahun 2007 </w:t>
      </w:r>
      <w:r>
        <w:rPr>
          <w:rFonts w:ascii="Times New Roman" w:hAnsi="Times New Roman" w:cs="Times New Roman"/>
          <w:sz w:val="24"/>
          <w:szCs w:val="24"/>
        </w:rPr>
        <w:t>adalah “kontribusi wajib kepada Negara yang terutang oleh pribadi atau badan yang bersifat memaksa berdasarkan Undang Undang, dengan tidak mendapat timbal balik secara langsung dan digunakan untuk keperluan negara bagi sebesar-besarnya kemakmuran rakyat”.</w:t>
      </w:r>
    </w:p>
    <w:p w:rsidR="00696D27" w:rsidRDefault="00696D27" w:rsidP="00696D27">
      <w:pPr>
        <w:pStyle w:val="ListParagraph"/>
        <w:spacing w:line="480" w:lineRule="auto"/>
        <w:ind w:left="1080" w:right="-9" w:firstLine="360"/>
        <w:jc w:val="both"/>
        <w:rPr>
          <w:rFonts w:ascii="Times New Roman" w:hAnsi="Times New Roman" w:cs="Times New Roman"/>
          <w:sz w:val="24"/>
          <w:szCs w:val="24"/>
        </w:rPr>
      </w:pPr>
    </w:p>
    <w:p w:rsidR="00696D27" w:rsidRPr="00AB0DDE" w:rsidRDefault="00696D27" w:rsidP="00DA7187">
      <w:pPr>
        <w:pStyle w:val="ListParagraph"/>
        <w:numPr>
          <w:ilvl w:val="2"/>
          <w:numId w:val="30"/>
        </w:numPr>
        <w:spacing w:line="480" w:lineRule="auto"/>
        <w:ind w:right="-9"/>
        <w:jc w:val="both"/>
        <w:rPr>
          <w:rFonts w:ascii="Times New Roman" w:hAnsi="Times New Roman" w:cs="Times New Roman"/>
          <w:b/>
          <w:sz w:val="24"/>
          <w:szCs w:val="24"/>
        </w:rPr>
      </w:pPr>
      <w:r w:rsidRPr="00AB0DDE">
        <w:rPr>
          <w:rFonts w:ascii="Times New Roman" w:hAnsi="Times New Roman" w:cs="Times New Roman"/>
          <w:b/>
          <w:sz w:val="24"/>
          <w:szCs w:val="24"/>
        </w:rPr>
        <w:t>Fungsi Pajak</w:t>
      </w:r>
    </w:p>
    <w:p w:rsidR="00696D27" w:rsidRDefault="00696D27" w:rsidP="00696D27">
      <w:pPr>
        <w:pStyle w:val="ListParagraph"/>
        <w:spacing w:line="480" w:lineRule="auto"/>
        <w:ind w:right="-9"/>
        <w:jc w:val="both"/>
        <w:rPr>
          <w:rFonts w:ascii="Times New Roman" w:hAnsi="Times New Roman" w:cs="Times New Roman"/>
          <w:sz w:val="24"/>
          <w:szCs w:val="24"/>
        </w:rPr>
      </w:pPr>
      <w:r>
        <w:rPr>
          <w:rFonts w:ascii="Times New Roman" w:hAnsi="Times New Roman" w:cs="Times New Roman"/>
          <w:sz w:val="24"/>
          <w:szCs w:val="24"/>
        </w:rPr>
        <w:t xml:space="preserve">Fungsi pajak menurut </w:t>
      </w:r>
      <w:r>
        <w:rPr>
          <w:rFonts w:ascii="Times New Roman" w:hAnsi="Times New Roman" w:cs="Times New Roman"/>
          <w:b/>
          <w:sz w:val="24"/>
          <w:szCs w:val="24"/>
        </w:rPr>
        <w:t xml:space="preserve">Erly Suandy (2011:12) </w:t>
      </w:r>
      <w:r>
        <w:rPr>
          <w:rFonts w:ascii="Times New Roman" w:hAnsi="Times New Roman" w:cs="Times New Roman"/>
          <w:sz w:val="24"/>
          <w:szCs w:val="24"/>
        </w:rPr>
        <w:t>antara lain sebagai berikut :</w:t>
      </w:r>
    </w:p>
    <w:p w:rsidR="00696D27" w:rsidRPr="00D73ABC" w:rsidRDefault="00696D27" w:rsidP="00DA7187">
      <w:pPr>
        <w:pStyle w:val="ListParagraph"/>
        <w:numPr>
          <w:ilvl w:val="0"/>
          <w:numId w:val="1"/>
        </w:numPr>
        <w:spacing w:line="480" w:lineRule="auto"/>
        <w:ind w:right="-9"/>
        <w:jc w:val="both"/>
        <w:rPr>
          <w:rFonts w:ascii="Times New Roman" w:hAnsi="Times New Roman" w:cs="Times New Roman"/>
          <w:sz w:val="24"/>
          <w:szCs w:val="24"/>
        </w:rPr>
      </w:pPr>
      <w:r>
        <w:rPr>
          <w:rFonts w:ascii="Times New Roman" w:hAnsi="Times New Roman" w:cs="Times New Roman"/>
          <w:b/>
          <w:sz w:val="24"/>
          <w:szCs w:val="24"/>
        </w:rPr>
        <w:t>Fungsi Finansial (</w:t>
      </w:r>
      <w:r>
        <w:rPr>
          <w:rFonts w:ascii="Times New Roman" w:hAnsi="Times New Roman" w:cs="Times New Roman"/>
          <w:b/>
          <w:i/>
          <w:sz w:val="24"/>
          <w:szCs w:val="24"/>
        </w:rPr>
        <w:t>budgeter)</w:t>
      </w:r>
    </w:p>
    <w:p w:rsidR="00696D27" w:rsidRDefault="00696D27" w:rsidP="00696D27">
      <w:pPr>
        <w:pStyle w:val="ListParagraph"/>
        <w:spacing w:line="480" w:lineRule="auto"/>
        <w:ind w:left="1440" w:right="-9"/>
        <w:jc w:val="both"/>
        <w:rPr>
          <w:rFonts w:ascii="Times New Roman" w:hAnsi="Times New Roman" w:cs="Times New Roman"/>
          <w:sz w:val="24"/>
          <w:szCs w:val="24"/>
        </w:rPr>
      </w:pPr>
      <w:r>
        <w:rPr>
          <w:rFonts w:ascii="Times New Roman" w:hAnsi="Times New Roman" w:cs="Times New Roman"/>
          <w:sz w:val="24"/>
          <w:szCs w:val="24"/>
        </w:rPr>
        <w:t>Memasukkan uang sebanyak-banyaknya ke kas Negara, dengan tujuan untuk membiayai pengeluaran-pengeluaran Negara. Sebagai contoh  penerimaan dari sektor pajak menjadi tulang punggung penerimaan Negara dalam Anggaran Pendapatan dan Belanja Negara (APBN).</w:t>
      </w:r>
    </w:p>
    <w:p w:rsidR="00696D27" w:rsidRPr="00346443" w:rsidRDefault="00696D27" w:rsidP="00DA7187">
      <w:pPr>
        <w:pStyle w:val="ListParagraph"/>
        <w:numPr>
          <w:ilvl w:val="0"/>
          <w:numId w:val="1"/>
        </w:numPr>
        <w:spacing w:line="480" w:lineRule="auto"/>
        <w:ind w:right="-9"/>
        <w:jc w:val="both"/>
        <w:rPr>
          <w:rFonts w:ascii="Times New Roman" w:hAnsi="Times New Roman" w:cs="Times New Roman"/>
          <w:sz w:val="24"/>
          <w:szCs w:val="24"/>
        </w:rPr>
      </w:pPr>
      <w:r>
        <w:rPr>
          <w:rFonts w:ascii="Times New Roman" w:hAnsi="Times New Roman" w:cs="Times New Roman"/>
          <w:b/>
          <w:sz w:val="24"/>
          <w:szCs w:val="24"/>
        </w:rPr>
        <w:t>Fungsi Mengatur</w:t>
      </w:r>
    </w:p>
    <w:p w:rsidR="00696D27" w:rsidRDefault="00696D27" w:rsidP="00696D27">
      <w:pPr>
        <w:pStyle w:val="ListParagraph"/>
        <w:spacing w:line="480" w:lineRule="auto"/>
        <w:ind w:left="1440" w:right="-9"/>
        <w:jc w:val="both"/>
        <w:rPr>
          <w:rFonts w:ascii="Times New Roman" w:hAnsi="Times New Roman" w:cs="Times New Roman"/>
          <w:sz w:val="24"/>
          <w:szCs w:val="24"/>
        </w:rPr>
      </w:pPr>
      <w:r>
        <w:rPr>
          <w:rFonts w:ascii="Times New Roman" w:hAnsi="Times New Roman" w:cs="Times New Roman"/>
          <w:sz w:val="24"/>
          <w:szCs w:val="24"/>
        </w:rPr>
        <w:t>Pajak digunakan sebagai alat untuk mengatur masyarakat baik di bidang ekonomi, sosial, maupun politik dengan tujuan tertentu. Pajak digunakan sebagai alat untuk mencapai tujuan tertentu, dapat dilihat dari b</w:t>
      </w:r>
      <w:r w:rsidR="00D15EF9">
        <w:rPr>
          <w:rFonts w:ascii="Times New Roman" w:hAnsi="Times New Roman" w:cs="Times New Roman"/>
          <w:sz w:val="24"/>
          <w:szCs w:val="24"/>
        </w:rPr>
        <w:t>eberapa contoh sebagai berikut:</w:t>
      </w:r>
    </w:p>
    <w:p w:rsidR="00696D27" w:rsidRPr="00D57FFD" w:rsidRDefault="00696D27" w:rsidP="00DA7187">
      <w:pPr>
        <w:pStyle w:val="ListParagraph"/>
        <w:numPr>
          <w:ilvl w:val="0"/>
          <w:numId w:val="2"/>
        </w:numPr>
        <w:spacing w:line="240" w:lineRule="auto"/>
        <w:ind w:left="2520" w:right="-9" w:hanging="270"/>
        <w:jc w:val="both"/>
        <w:rPr>
          <w:rFonts w:ascii="Times New Roman" w:hAnsi="Times New Roman" w:cs="Times New Roman"/>
          <w:sz w:val="20"/>
          <w:szCs w:val="20"/>
        </w:rPr>
      </w:pPr>
      <w:r w:rsidRPr="00D57FFD">
        <w:rPr>
          <w:rFonts w:ascii="Times New Roman" w:hAnsi="Times New Roman" w:cs="Times New Roman"/>
          <w:sz w:val="20"/>
          <w:szCs w:val="20"/>
        </w:rPr>
        <w:lastRenderedPageBreak/>
        <w:t xml:space="preserve">Pemberian insentif pajak (misalnya </w:t>
      </w:r>
      <w:r w:rsidRPr="00D57FFD">
        <w:rPr>
          <w:rFonts w:ascii="Times New Roman" w:hAnsi="Times New Roman" w:cs="Times New Roman"/>
          <w:i/>
          <w:sz w:val="20"/>
          <w:szCs w:val="20"/>
        </w:rPr>
        <w:t>tax holiday</w:t>
      </w:r>
      <w:r w:rsidRPr="00D57FFD">
        <w:rPr>
          <w:rFonts w:ascii="Times New Roman" w:hAnsi="Times New Roman" w:cs="Times New Roman"/>
          <w:sz w:val="20"/>
          <w:szCs w:val="20"/>
        </w:rPr>
        <w:t>, penyusutan dipercepat) dalam rangka meningkatkan investasi baik investasi dalam negeri maupun investasi asing.</w:t>
      </w:r>
    </w:p>
    <w:p w:rsidR="00696D27" w:rsidRPr="00D57FFD" w:rsidRDefault="00696D27" w:rsidP="00DA7187">
      <w:pPr>
        <w:pStyle w:val="ListParagraph"/>
        <w:numPr>
          <w:ilvl w:val="0"/>
          <w:numId w:val="2"/>
        </w:numPr>
        <w:spacing w:line="240" w:lineRule="auto"/>
        <w:ind w:left="2520" w:right="-9" w:hanging="270"/>
        <w:jc w:val="both"/>
        <w:rPr>
          <w:rFonts w:ascii="Times New Roman" w:hAnsi="Times New Roman" w:cs="Times New Roman"/>
          <w:sz w:val="20"/>
          <w:szCs w:val="20"/>
        </w:rPr>
      </w:pPr>
      <w:r w:rsidRPr="00D57FFD">
        <w:rPr>
          <w:rFonts w:ascii="Times New Roman" w:hAnsi="Times New Roman" w:cs="Times New Roman"/>
          <w:sz w:val="20"/>
          <w:szCs w:val="20"/>
        </w:rPr>
        <w:t>Pengenaan pajak ekspor untuk produk-produk tertentu dalam rangka memenuhi kebutuhan dalam negeri</w:t>
      </w:r>
    </w:p>
    <w:p w:rsidR="00696D27" w:rsidRDefault="00696D27" w:rsidP="00DA7187">
      <w:pPr>
        <w:pStyle w:val="ListParagraph"/>
        <w:numPr>
          <w:ilvl w:val="0"/>
          <w:numId w:val="2"/>
        </w:numPr>
        <w:spacing w:line="240" w:lineRule="auto"/>
        <w:ind w:left="2520" w:right="-9" w:hanging="270"/>
        <w:jc w:val="both"/>
        <w:rPr>
          <w:rFonts w:ascii="Times New Roman" w:hAnsi="Times New Roman" w:cs="Times New Roman"/>
          <w:sz w:val="20"/>
          <w:szCs w:val="20"/>
        </w:rPr>
      </w:pPr>
      <w:r w:rsidRPr="00D57FFD">
        <w:rPr>
          <w:rFonts w:ascii="Times New Roman" w:hAnsi="Times New Roman" w:cs="Times New Roman"/>
          <w:sz w:val="20"/>
          <w:szCs w:val="20"/>
        </w:rPr>
        <w:t>Pengenaan bea masuk dan Pajak Penjualan atas Barang Mewah untuk produk-produk impor tertentu dalam rangka melindungi produk-produk dalam negeri.</w:t>
      </w:r>
    </w:p>
    <w:p w:rsidR="00AB0DDE" w:rsidRPr="00D57FFD" w:rsidRDefault="00AB0DDE" w:rsidP="00AB0DDE">
      <w:pPr>
        <w:pStyle w:val="ListParagraph"/>
        <w:spacing w:line="240" w:lineRule="auto"/>
        <w:ind w:left="2520" w:right="-9"/>
        <w:jc w:val="both"/>
        <w:rPr>
          <w:rFonts w:ascii="Times New Roman" w:hAnsi="Times New Roman" w:cs="Times New Roman"/>
          <w:sz w:val="20"/>
          <w:szCs w:val="20"/>
        </w:rPr>
      </w:pPr>
    </w:p>
    <w:p w:rsidR="00696D27" w:rsidRPr="00AB0DDE" w:rsidRDefault="00696D27" w:rsidP="00DA7187">
      <w:pPr>
        <w:pStyle w:val="ListParagraph"/>
        <w:numPr>
          <w:ilvl w:val="2"/>
          <w:numId w:val="30"/>
        </w:numPr>
        <w:spacing w:line="480" w:lineRule="auto"/>
        <w:ind w:right="-9"/>
        <w:jc w:val="both"/>
        <w:rPr>
          <w:rFonts w:ascii="Times New Roman" w:hAnsi="Times New Roman" w:cs="Times New Roman"/>
          <w:b/>
          <w:sz w:val="24"/>
          <w:szCs w:val="24"/>
        </w:rPr>
      </w:pPr>
      <w:r w:rsidRPr="00AB0DDE">
        <w:rPr>
          <w:rFonts w:ascii="Times New Roman" w:hAnsi="Times New Roman" w:cs="Times New Roman"/>
          <w:b/>
          <w:sz w:val="24"/>
          <w:szCs w:val="24"/>
        </w:rPr>
        <w:t>Asas-asas Pemungutan Pajak</w:t>
      </w:r>
    </w:p>
    <w:p w:rsidR="00696D27" w:rsidRDefault="00696D27" w:rsidP="00696D27">
      <w:pPr>
        <w:pStyle w:val="ListParagraph"/>
        <w:spacing w:line="480" w:lineRule="auto"/>
        <w:ind w:right="-9" w:firstLine="720"/>
        <w:jc w:val="both"/>
        <w:rPr>
          <w:rFonts w:ascii="Times New Roman" w:hAnsi="Times New Roman" w:cs="Times New Roman"/>
          <w:sz w:val="24"/>
          <w:szCs w:val="24"/>
        </w:rPr>
      </w:pPr>
      <w:r>
        <w:rPr>
          <w:rFonts w:ascii="Times New Roman" w:hAnsi="Times New Roman" w:cs="Times New Roman"/>
          <w:sz w:val="24"/>
          <w:szCs w:val="24"/>
        </w:rPr>
        <w:t>Dalam pelaksanaan pemungutan pajak, banyak kendala yang dihadapi oleh pemerintah, salah satunya yaitu disorientasi pemahaman masyarakat mengenai dasar dari pemungutan pajak tersebut. Untuk itu pemerintah perlu memegang asas-asas pemungutan dalam melaksanakan kewajibannya, sehingga tercipta keselarasan pemahaman antara pemerintah yang notabene selaku pemungut dengan masyarakat.</w:t>
      </w:r>
    </w:p>
    <w:p w:rsidR="00696D27" w:rsidRDefault="00696D27" w:rsidP="00696D27">
      <w:pPr>
        <w:pStyle w:val="ListParagraph"/>
        <w:spacing w:line="480" w:lineRule="auto"/>
        <w:ind w:right="-9" w:firstLine="720"/>
        <w:jc w:val="both"/>
        <w:rPr>
          <w:rFonts w:ascii="Times New Roman" w:hAnsi="Times New Roman" w:cs="Times New Roman"/>
          <w:sz w:val="24"/>
          <w:szCs w:val="24"/>
        </w:rPr>
      </w:pPr>
      <w:r>
        <w:rPr>
          <w:rFonts w:ascii="Times New Roman" w:hAnsi="Times New Roman" w:cs="Times New Roman"/>
          <w:sz w:val="24"/>
          <w:szCs w:val="24"/>
        </w:rPr>
        <w:t xml:space="preserve">Adapun asas-asas pemungutan pajak menurut </w:t>
      </w:r>
      <w:r w:rsidRPr="001206B6">
        <w:rPr>
          <w:rFonts w:ascii="Times New Roman" w:hAnsi="Times New Roman" w:cs="Times New Roman"/>
          <w:b/>
          <w:sz w:val="24"/>
          <w:szCs w:val="24"/>
        </w:rPr>
        <w:t>Erly Suandy</w:t>
      </w:r>
      <w:r w:rsidR="005747B3">
        <w:rPr>
          <w:rFonts w:ascii="Times New Roman" w:hAnsi="Times New Roman" w:cs="Times New Roman"/>
          <w:b/>
          <w:sz w:val="24"/>
          <w:szCs w:val="24"/>
        </w:rPr>
        <w:t xml:space="preserve"> </w:t>
      </w:r>
      <w:r w:rsidR="005747B3" w:rsidRPr="001206B6">
        <w:rPr>
          <w:rFonts w:ascii="Times New Roman" w:hAnsi="Times New Roman" w:cs="Times New Roman"/>
          <w:b/>
          <w:sz w:val="24"/>
          <w:szCs w:val="24"/>
        </w:rPr>
        <w:t>(2011:25)</w:t>
      </w:r>
      <w:r w:rsidRPr="001206B6">
        <w:rPr>
          <w:rFonts w:ascii="Times New Roman" w:hAnsi="Times New Roman" w:cs="Times New Roman"/>
          <w:b/>
          <w:sz w:val="24"/>
          <w:szCs w:val="24"/>
        </w:rPr>
        <w:t xml:space="preserve"> </w:t>
      </w:r>
      <w:r w:rsidR="00D15EF9">
        <w:rPr>
          <w:rFonts w:ascii="Times New Roman" w:hAnsi="Times New Roman" w:cs="Times New Roman"/>
          <w:sz w:val="24"/>
          <w:szCs w:val="24"/>
        </w:rPr>
        <w:t>yaitu:</w:t>
      </w:r>
    </w:p>
    <w:p w:rsidR="00696D27" w:rsidRPr="00E66BCC" w:rsidRDefault="00696D27" w:rsidP="00DA7187">
      <w:pPr>
        <w:pStyle w:val="ListParagraph"/>
        <w:numPr>
          <w:ilvl w:val="0"/>
          <w:numId w:val="3"/>
        </w:numPr>
        <w:spacing w:line="240" w:lineRule="auto"/>
        <w:ind w:left="2520" w:right="-9" w:hanging="270"/>
        <w:jc w:val="both"/>
        <w:rPr>
          <w:rFonts w:ascii="Times New Roman" w:hAnsi="Times New Roman" w:cs="Times New Roman"/>
          <w:b/>
          <w:sz w:val="20"/>
          <w:szCs w:val="20"/>
        </w:rPr>
      </w:pPr>
      <w:r w:rsidRPr="00E66BCC">
        <w:rPr>
          <w:rFonts w:ascii="Times New Roman" w:hAnsi="Times New Roman" w:cs="Times New Roman"/>
          <w:b/>
          <w:i/>
          <w:sz w:val="20"/>
          <w:szCs w:val="20"/>
        </w:rPr>
        <w:t>Equality</w:t>
      </w:r>
    </w:p>
    <w:p w:rsidR="00696D27" w:rsidRPr="00E66BCC" w:rsidRDefault="00696D27" w:rsidP="00696D27">
      <w:pPr>
        <w:pStyle w:val="ListParagraph"/>
        <w:spacing w:line="240" w:lineRule="auto"/>
        <w:ind w:left="2520" w:right="-9"/>
        <w:jc w:val="both"/>
        <w:rPr>
          <w:rFonts w:ascii="Times New Roman" w:hAnsi="Times New Roman" w:cs="Times New Roman"/>
          <w:sz w:val="20"/>
          <w:szCs w:val="20"/>
        </w:rPr>
      </w:pPr>
      <w:r w:rsidRPr="00E66BCC">
        <w:rPr>
          <w:rFonts w:ascii="Times New Roman" w:hAnsi="Times New Roman" w:cs="Times New Roman"/>
          <w:sz w:val="20"/>
          <w:szCs w:val="20"/>
        </w:rPr>
        <w:t xml:space="preserve">Pembebanan pajak diantara subjek pajak hendaknya seimbang denga kemampuannya, yaitu seimbang dengan penghasilan yang dinikmatinya di bawah perlindungan pemerintah. Dalam hal </w:t>
      </w:r>
      <w:r w:rsidRPr="00E66BCC">
        <w:rPr>
          <w:rFonts w:ascii="Times New Roman" w:hAnsi="Times New Roman" w:cs="Times New Roman"/>
          <w:i/>
          <w:sz w:val="20"/>
          <w:szCs w:val="20"/>
        </w:rPr>
        <w:t xml:space="preserve">equality </w:t>
      </w:r>
      <w:r w:rsidRPr="00E66BCC">
        <w:rPr>
          <w:rFonts w:ascii="Times New Roman" w:hAnsi="Times New Roman" w:cs="Times New Roman"/>
          <w:sz w:val="20"/>
          <w:szCs w:val="20"/>
        </w:rPr>
        <w:t>ini tidak diperbolehkan suatu Negara mengadakan diskriminasi di antara sesame Wajib Pajak. Dalam keadaan yang sama Wajib Pajak Harus diberlakukan sama dan dalam keadaan berbeda Wajib Pajak harus diperlakukan berbeda.</w:t>
      </w:r>
    </w:p>
    <w:p w:rsidR="00696D27" w:rsidRPr="00E66BCC" w:rsidRDefault="00696D27" w:rsidP="00DA7187">
      <w:pPr>
        <w:pStyle w:val="ListParagraph"/>
        <w:numPr>
          <w:ilvl w:val="0"/>
          <w:numId w:val="3"/>
        </w:numPr>
        <w:spacing w:line="240" w:lineRule="auto"/>
        <w:ind w:left="2520" w:right="-9" w:hanging="270"/>
        <w:jc w:val="both"/>
        <w:rPr>
          <w:rFonts w:ascii="Times New Roman" w:hAnsi="Times New Roman" w:cs="Times New Roman"/>
          <w:sz w:val="20"/>
          <w:szCs w:val="20"/>
        </w:rPr>
      </w:pPr>
      <w:r w:rsidRPr="00E66BCC">
        <w:rPr>
          <w:rFonts w:ascii="Times New Roman" w:hAnsi="Times New Roman" w:cs="Times New Roman"/>
          <w:b/>
          <w:i/>
          <w:sz w:val="20"/>
          <w:szCs w:val="20"/>
        </w:rPr>
        <w:t>Certainty</w:t>
      </w:r>
    </w:p>
    <w:p w:rsidR="00696D27" w:rsidRPr="00E66BCC" w:rsidRDefault="00696D27" w:rsidP="00696D27">
      <w:pPr>
        <w:pStyle w:val="ListParagraph"/>
        <w:spacing w:line="240" w:lineRule="auto"/>
        <w:ind w:left="2520" w:right="-9"/>
        <w:jc w:val="both"/>
        <w:rPr>
          <w:rFonts w:ascii="Times New Roman" w:hAnsi="Times New Roman" w:cs="Times New Roman"/>
          <w:sz w:val="20"/>
          <w:szCs w:val="20"/>
        </w:rPr>
      </w:pPr>
      <w:r w:rsidRPr="00E66BCC">
        <w:rPr>
          <w:rFonts w:ascii="Times New Roman" w:hAnsi="Times New Roman" w:cs="Times New Roman"/>
          <w:sz w:val="20"/>
          <w:szCs w:val="20"/>
        </w:rPr>
        <w:t>Pajak yang dibayar oleh Wajib Pajak harus jelas dan tidak mengenal kompromi kompromis (</w:t>
      </w:r>
      <w:r w:rsidRPr="00E66BCC">
        <w:rPr>
          <w:rFonts w:ascii="Times New Roman" w:hAnsi="Times New Roman" w:cs="Times New Roman"/>
          <w:i/>
          <w:sz w:val="20"/>
          <w:szCs w:val="20"/>
        </w:rPr>
        <w:t>not arbitrary</w:t>
      </w:r>
      <w:r w:rsidRPr="00E66BCC">
        <w:rPr>
          <w:rFonts w:ascii="Times New Roman" w:hAnsi="Times New Roman" w:cs="Times New Roman"/>
          <w:sz w:val="20"/>
          <w:szCs w:val="20"/>
        </w:rPr>
        <w:t>). Dalam asas ini kepastian hukum yang diutamakan adalah mengenai subjek pajak, objek pajak, dan ketentuan mengenai pembayarannya.</w:t>
      </w:r>
    </w:p>
    <w:p w:rsidR="00696D27" w:rsidRPr="00E66BCC" w:rsidRDefault="00696D27" w:rsidP="00DA7187">
      <w:pPr>
        <w:pStyle w:val="ListParagraph"/>
        <w:numPr>
          <w:ilvl w:val="0"/>
          <w:numId w:val="3"/>
        </w:numPr>
        <w:spacing w:line="240" w:lineRule="auto"/>
        <w:ind w:left="2520" w:right="-9" w:hanging="270"/>
        <w:jc w:val="both"/>
        <w:rPr>
          <w:rFonts w:ascii="Times New Roman" w:hAnsi="Times New Roman" w:cs="Times New Roman"/>
          <w:sz w:val="20"/>
          <w:szCs w:val="20"/>
        </w:rPr>
      </w:pPr>
      <w:r w:rsidRPr="00E66BCC">
        <w:rPr>
          <w:rFonts w:ascii="Times New Roman" w:hAnsi="Times New Roman" w:cs="Times New Roman"/>
          <w:b/>
          <w:i/>
          <w:sz w:val="20"/>
          <w:szCs w:val="20"/>
        </w:rPr>
        <w:t>Convenience of payment</w:t>
      </w:r>
    </w:p>
    <w:p w:rsidR="00696D27" w:rsidRPr="00E66BCC" w:rsidRDefault="00696D27" w:rsidP="00696D27">
      <w:pPr>
        <w:pStyle w:val="ListParagraph"/>
        <w:spacing w:line="240" w:lineRule="auto"/>
        <w:ind w:left="2520" w:right="-9"/>
        <w:jc w:val="both"/>
        <w:rPr>
          <w:rFonts w:ascii="Times New Roman" w:hAnsi="Times New Roman" w:cs="Times New Roman"/>
          <w:sz w:val="20"/>
          <w:szCs w:val="20"/>
        </w:rPr>
      </w:pPr>
      <w:r w:rsidRPr="00E66BCC">
        <w:rPr>
          <w:rFonts w:ascii="Times New Roman" w:hAnsi="Times New Roman" w:cs="Times New Roman"/>
          <w:sz w:val="20"/>
          <w:szCs w:val="20"/>
        </w:rPr>
        <w:t>Pajak hendaknya dipungut pada saat yang pali</w:t>
      </w:r>
      <w:r>
        <w:rPr>
          <w:rFonts w:ascii="Times New Roman" w:hAnsi="Times New Roman" w:cs="Times New Roman"/>
          <w:sz w:val="20"/>
          <w:szCs w:val="20"/>
        </w:rPr>
        <w:t xml:space="preserve">ng baik bagi Wajib Pajak, yaitu </w:t>
      </w:r>
      <w:r w:rsidRPr="00E66BCC">
        <w:rPr>
          <w:rFonts w:ascii="Times New Roman" w:hAnsi="Times New Roman" w:cs="Times New Roman"/>
          <w:sz w:val="20"/>
          <w:szCs w:val="20"/>
        </w:rPr>
        <w:t>saat sedekat-dekatnya dengan saat diterimanya penghasilan/keuntungan yang dikenakan pajak.</w:t>
      </w:r>
    </w:p>
    <w:p w:rsidR="00696D27" w:rsidRPr="00E66BCC" w:rsidRDefault="00696D27" w:rsidP="00DA7187">
      <w:pPr>
        <w:pStyle w:val="ListParagraph"/>
        <w:numPr>
          <w:ilvl w:val="0"/>
          <w:numId w:val="3"/>
        </w:numPr>
        <w:spacing w:line="240" w:lineRule="auto"/>
        <w:ind w:left="2520" w:right="-9" w:hanging="270"/>
        <w:jc w:val="both"/>
        <w:rPr>
          <w:rFonts w:ascii="Times New Roman" w:hAnsi="Times New Roman" w:cs="Times New Roman"/>
          <w:sz w:val="20"/>
          <w:szCs w:val="20"/>
        </w:rPr>
      </w:pPr>
      <w:r w:rsidRPr="00E66BCC">
        <w:rPr>
          <w:rFonts w:ascii="Times New Roman" w:hAnsi="Times New Roman" w:cs="Times New Roman"/>
          <w:b/>
          <w:i/>
          <w:sz w:val="20"/>
          <w:szCs w:val="20"/>
        </w:rPr>
        <w:t>Economic of collection</w:t>
      </w:r>
    </w:p>
    <w:p w:rsidR="00D15EF9" w:rsidRDefault="00696D27" w:rsidP="00AB0DDE">
      <w:pPr>
        <w:pStyle w:val="ListParagraph"/>
        <w:spacing w:line="240" w:lineRule="auto"/>
        <w:ind w:left="2520" w:right="-9"/>
        <w:jc w:val="both"/>
        <w:rPr>
          <w:rFonts w:ascii="Times New Roman" w:hAnsi="Times New Roman" w:cs="Times New Roman"/>
          <w:b/>
          <w:sz w:val="20"/>
          <w:szCs w:val="20"/>
        </w:rPr>
      </w:pPr>
      <w:r w:rsidRPr="00E66BCC">
        <w:rPr>
          <w:rFonts w:ascii="Times New Roman" w:hAnsi="Times New Roman" w:cs="Times New Roman"/>
          <w:sz w:val="20"/>
          <w:szCs w:val="20"/>
        </w:rPr>
        <w:t>Pemungutan pajak hendaknya dilakukan sehemat (seefisien) mungkin, jangan sampai biaya pemungutan pajak lebih besar dari penerimaan pajak itu sendiri. Karena tidak ada artinya pemungutan pajak kalau biaya yang dikeluarkan lebih besar dari penerimaan pajak yang akan diperoleh.</w:t>
      </w:r>
      <w:r w:rsidR="00D15EF9" w:rsidRPr="00D15EF9">
        <w:rPr>
          <w:rFonts w:ascii="Times New Roman" w:hAnsi="Times New Roman" w:cs="Times New Roman"/>
          <w:b/>
          <w:sz w:val="24"/>
          <w:szCs w:val="24"/>
        </w:rPr>
        <w:t xml:space="preserve"> </w:t>
      </w:r>
      <w:r w:rsidR="00D15EF9" w:rsidRPr="00D15EF9">
        <w:rPr>
          <w:rFonts w:ascii="Times New Roman" w:hAnsi="Times New Roman" w:cs="Times New Roman"/>
          <w:b/>
          <w:sz w:val="20"/>
          <w:szCs w:val="20"/>
        </w:rPr>
        <w:t>(2011:25)</w:t>
      </w:r>
    </w:p>
    <w:p w:rsidR="00AB0DDE" w:rsidRDefault="00AB0DDE" w:rsidP="00AB0DDE">
      <w:pPr>
        <w:pStyle w:val="ListParagraph"/>
        <w:spacing w:line="240" w:lineRule="auto"/>
        <w:ind w:left="2520" w:right="-9"/>
        <w:jc w:val="both"/>
        <w:rPr>
          <w:rFonts w:ascii="Times New Roman" w:hAnsi="Times New Roman" w:cs="Times New Roman"/>
          <w:b/>
          <w:sz w:val="20"/>
          <w:szCs w:val="20"/>
        </w:rPr>
      </w:pPr>
    </w:p>
    <w:p w:rsidR="00AB0DDE" w:rsidRPr="00AB0DDE" w:rsidRDefault="00AB0DDE" w:rsidP="00AB0DDE">
      <w:pPr>
        <w:pStyle w:val="ListParagraph"/>
        <w:spacing w:line="240" w:lineRule="auto"/>
        <w:ind w:left="2520" w:right="-9"/>
        <w:jc w:val="both"/>
        <w:rPr>
          <w:rFonts w:ascii="Times New Roman" w:hAnsi="Times New Roman" w:cs="Times New Roman"/>
          <w:sz w:val="20"/>
          <w:szCs w:val="20"/>
        </w:rPr>
      </w:pPr>
    </w:p>
    <w:p w:rsidR="00696D27" w:rsidRPr="00AB0DDE" w:rsidRDefault="00696D27" w:rsidP="00DA7187">
      <w:pPr>
        <w:pStyle w:val="ListParagraph"/>
        <w:numPr>
          <w:ilvl w:val="2"/>
          <w:numId w:val="30"/>
        </w:numPr>
        <w:spacing w:line="480" w:lineRule="auto"/>
        <w:jc w:val="both"/>
        <w:rPr>
          <w:rFonts w:ascii="Times New Roman" w:hAnsi="Times New Roman" w:cs="Times New Roman"/>
          <w:b/>
          <w:sz w:val="24"/>
          <w:szCs w:val="24"/>
        </w:rPr>
      </w:pPr>
      <w:r w:rsidRPr="00AB0DDE">
        <w:rPr>
          <w:rFonts w:ascii="Times New Roman" w:hAnsi="Times New Roman" w:cs="Times New Roman"/>
          <w:b/>
          <w:sz w:val="24"/>
          <w:szCs w:val="24"/>
        </w:rPr>
        <w:t>Pengelompokan Pajak</w:t>
      </w:r>
    </w:p>
    <w:p w:rsidR="00696D27" w:rsidRPr="006473F7" w:rsidRDefault="00696D27" w:rsidP="00696D27">
      <w:pPr>
        <w:pStyle w:val="ListParagraph"/>
        <w:spacing w:line="480" w:lineRule="auto"/>
        <w:ind w:left="1080" w:firstLine="360"/>
        <w:jc w:val="both"/>
        <w:rPr>
          <w:rFonts w:ascii="Times New Roman" w:hAnsi="Times New Roman" w:cs="Times New Roman"/>
          <w:b/>
          <w:sz w:val="24"/>
          <w:szCs w:val="24"/>
        </w:rPr>
      </w:pPr>
      <w:r w:rsidRPr="006473F7">
        <w:rPr>
          <w:rFonts w:ascii="Times New Roman" w:hAnsi="Times New Roman" w:cs="Times New Roman"/>
          <w:sz w:val="24"/>
          <w:szCs w:val="24"/>
        </w:rPr>
        <w:t xml:space="preserve">Kontribusi atau penerimaan dari sektor pajak bukan hanya dapat dilihat dari satu sisi saja, melainkan dari berbagai hal sesuai dengan peraturan perundang-undangan perpajakan yang berlaku. Oleh karena itu pajak digolongkan dalam beberapa jenis, dimana seluruhnya sangat berperan bagi pembangunan nasional. </w:t>
      </w:r>
    </w:p>
    <w:p w:rsidR="00696D27" w:rsidRPr="004A7C39" w:rsidRDefault="00696D27" w:rsidP="00696D27">
      <w:pPr>
        <w:pStyle w:val="ListParagraph"/>
        <w:spacing w:line="480" w:lineRule="auto"/>
        <w:ind w:left="1080"/>
        <w:jc w:val="both"/>
        <w:rPr>
          <w:rFonts w:ascii="Times New Roman" w:hAnsi="Times New Roman" w:cs="Times New Roman"/>
          <w:sz w:val="24"/>
          <w:szCs w:val="24"/>
        </w:rPr>
      </w:pPr>
      <w:r w:rsidRPr="004A7C39">
        <w:rPr>
          <w:rFonts w:ascii="Times New Roman" w:hAnsi="Times New Roman" w:cs="Times New Roman"/>
          <w:sz w:val="24"/>
          <w:szCs w:val="24"/>
        </w:rPr>
        <w:t>Dalam pajak terdapat pengelompokan-pengelompokan yang di definisikan seperti dibawah ini.</w:t>
      </w:r>
    </w:p>
    <w:p w:rsidR="00696D27" w:rsidRPr="004A7C39" w:rsidRDefault="00696D27" w:rsidP="00696D27">
      <w:pPr>
        <w:pStyle w:val="ListParagraph"/>
        <w:spacing w:line="480" w:lineRule="auto"/>
        <w:ind w:left="1080"/>
        <w:jc w:val="both"/>
        <w:rPr>
          <w:rFonts w:ascii="Times New Roman" w:hAnsi="Times New Roman" w:cs="Times New Roman"/>
          <w:sz w:val="24"/>
          <w:szCs w:val="24"/>
        </w:rPr>
      </w:pPr>
      <w:r w:rsidRPr="004A7C39">
        <w:rPr>
          <w:rFonts w:ascii="Times New Roman" w:hAnsi="Times New Roman" w:cs="Times New Roman"/>
          <w:sz w:val="24"/>
          <w:szCs w:val="24"/>
        </w:rPr>
        <w:tab/>
        <w:t>Menurut H. Wahyu Sukmana dan Selly Herdianti</w:t>
      </w:r>
      <w:r>
        <w:rPr>
          <w:rFonts w:ascii="Times New Roman" w:hAnsi="Times New Roman" w:cs="Times New Roman"/>
          <w:sz w:val="24"/>
          <w:szCs w:val="24"/>
        </w:rPr>
        <w:t xml:space="preserve"> (2001:</w:t>
      </w:r>
      <w:r w:rsidRPr="004A7C39">
        <w:rPr>
          <w:rFonts w:ascii="Times New Roman" w:hAnsi="Times New Roman" w:cs="Times New Roman"/>
          <w:sz w:val="24"/>
          <w:szCs w:val="24"/>
        </w:rPr>
        <w:t>9)</w:t>
      </w:r>
      <w:r>
        <w:rPr>
          <w:rFonts w:ascii="Times New Roman" w:hAnsi="Times New Roman" w:cs="Times New Roman"/>
          <w:sz w:val="24"/>
          <w:szCs w:val="24"/>
        </w:rPr>
        <w:t xml:space="preserve"> </w:t>
      </w:r>
      <w:r w:rsidRPr="004A7C39">
        <w:rPr>
          <w:rFonts w:ascii="Times New Roman" w:hAnsi="Times New Roman" w:cs="Times New Roman"/>
          <w:sz w:val="24"/>
          <w:szCs w:val="24"/>
        </w:rPr>
        <w:t xml:space="preserve"> </w:t>
      </w:r>
      <w:r>
        <w:rPr>
          <w:rFonts w:ascii="Times New Roman" w:hAnsi="Times New Roman" w:cs="Times New Roman"/>
          <w:sz w:val="24"/>
          <w:szCs w:val="24"/>
        </w:rPr>
        <w:t>m</w:t>
      </w:r>
      <w:r w:rsidRPr="004A7C39">
        <w:rPr>
          <w:rFonts w:ascii="Times New Roman" w:hAnsi="Times New Roman" w:cs="Times New Roman"/>
          <w:sz w:val="24"/>
          <w:szCs w:val="24"/>
        </w:rPr>
        <w:t>engemukakan bahwa:</w:t>
      </w:r>
    </w:p>
    <w:p w:rsidR="00696D27" w:rsidRPr="004A7C39" w:rsidRDefault="00696D27" w:rsidP="00696D27">
      <w:pPr>
        <w:pStyle w:val="ListParagraph"/>
        <w:spacing w:line="480" w:lineRule="auto"/>
        <w:ind w:left="1080"/>
        <w:jc w:val="both"/>
        <w:rPr>
          <w:rFonts w:ascii="Times New Roman" w:hAnsi="Times New Roman" w:cs="Times New Roman"/>
          <w:sz w:val="24"/>
          <w:szCs w:val="24"/>
        </w:rPr>
      </w:pPr>
      <w:r w:rsidRPr="004A7C39">
        <w:rPr>
          <w:rFonts w:ascii="Times New Roman" w:hAnsi="Times New Roman" w:cs="Times New Roman"/>
          <w:sz w:val="24"/>
          <w:szCs w:val="24"/>
        </w:rPr>
        <w:t xml:space="preserve">“Pengelompokan pajak dapat dibagi sebagai berikut: </w:t>
      </w:r>
    </w:p>
    <w:p w:rsidR="00696D27" w:rsidRPr="004A7C39" w:rsidRDefault="00696D27" w:rsidP="00696D27">
      <w:pPr>
        <w:pStyle w:val="ListParagraph"/>
        <w:spacing w:line="480" w:lineRule="auto"/>
        <w:ind w:left="1080"/>
        <w:jc w:val="both"/>
        <w:rPr>
          <w:rFonts w:ascii="Times New Roman" w:hAnsi="Times New Roman" w:cs="Times New Roman"/>
          <w:sz w:val="24"/>
          <w:szCs w:val="24"/>
        </w:rPr>
      </w:pPr>
      <w:r w:rsidRPr="004A7C39">
        <w:rPr>
          <w:rFonts w:ascii="Times New Roman" w:hAnsi="Times New Roman" w:cs="Times New Roman"/>
          <w:sz w:val="24"/>
          <w:szCs w:val="24"/>
        </w:rPr>
        <w:t>1.</w:t>
      </w:r>
      <w:r w:rsidRPr="004A7C39">
        <w:rPr>
          <w:rFonts w:ascii="Times New Roman" w:hAnsi="Times New Roman" w:cs="Times New Roman"/>
          <w:sz w:val="24"/>
          <w:szCs w:val="24"/>
        </w:rPr>
        <w:tab/>
        <w:t>Pembagian berdasarkan sifat atau maksud pengenaannya.</w:t>
      </w:r>
    </w:p>
    <w:p w:rsidR="00696D27" w:rsidRPr="004A7C39" w:rsidRDefault="00696D27" w:rsidP="00696D27">
      <w:pPr>
        <w:pStyle w:val="ListParagraph"/>
        <w:spacing w:line="480" w:lineRule="auto"/>
        <w:ind w:left="1440" w:hanging="360"/>
        <w:jc w:val="both"/>
        <w:rPr>
          <w:rFonts w:ascii="Times New Roman" w:hAnsi="Times New Roman" w:cs="Times New Roman"/>
          <w:sz w:val="24"/>
          <w:szCs w:val="24"/>
        </w:rPr>
      </w:pPr>
      <w:r w:rsidRPr="004A7C39">
        <w:rPr>
          <w:rFonts w:ascii="Times New Roman" w:hAnsi="Times New Roman" w:cs="Times New Roman"/>
          <w:sz w:val="24"/>
          <w:szCs w:val="24"/>
        </w:rPr>
        <w:t>2.</w:t>
      </w:r>
      <w:r w:rsidRPr="004A7C39">
        <w:rPr>
          <w:rFonts w:ascii="Times New Roman" w:hAnsi="Times New Roman" w:cs="Times New Roman"/>
          <w:sz w:val="24"/>
          <w:szCs w:val="24"/>
        </w:rPr>
        <w:tab/>
        <w:t>Pembagian berdasarkan lembaga pemungutannya atau kewenangan pemungutnya.</w:t>
      </w:r>
    </w:p>
    <w:p w:rsidR="00696D27" w:rsidRPr="004A7C39" w:rsidRDefault="00696D27" w:rsidP="00696D27">
      <w:pPr>
        <w:pStyle w:val="ListParagraph"/>
        <w:spacing w:line="480" w:lineRule="auto"/>
        <w:ind w:left="1080"/>
        <w:jc w:val="both"/>
        <w:rPr>
          <w:rFonts w:ascii="Times New Roman" w:hAnsi="Times New Roman" w:cs="Times New Roman"/>
          <w:sz w:val="24"/>
          <w:szCs w:val="24"/>
        </w:rPr>
      </w:pPr>
      <w:r w:rsidRPr="004A7C39">
        <w:rPr>
          <w:rFonts w:ascii="Times New Roman" w:hAnsi="Times New Roman" w:cs="Times New Roman"/>
          <w:sz w:val="24"/>
          <w:szCs w:val="24"/>
        </w:rPr>
        <w:t>3.</w:t>
      </w:r>
      <w:r w:rsidRPr="004A7C39">
        <w:rPr>
          <w:rFonts w:ascii="Times New Roman" w:hAnsi="Times New Roman" w:cs="Times New Roman"/>
          <w:sz w:val="24"/>
          <w:szCs w:val="24"/>
        </w:rPr>
        <w:tab/>
        <w:t>Pembagian berdasark</w:t>
      </w:r>
      <w:r>
        <w:rPr>
          <w:rFonts w:ascii="Times New Roman" w:hAnsi="Times New Roman" w:cs="Times New Roman"/>
          <w:sz w:val="24"/>
          <w:szCs w:val="24"/>
        </w:rPr>
        <w:t>an pangkal tolak pengenaannya”.</w:t>
      </w:r>
    </w:p>
    <w:p w:rsidR="00696D27" w:rsidRDefault="00696D27" w:rsidP="00696D27">
      <w:pPr>
        <w:pStyle w:val="ListParagraph"/>
        <w:spacing w:line="480" w:lineRule="auto"/>
        <w:ind w:left="1440"/>
        <w:jc w:val="both"/>
        <w:rPr>
          <w:rFonts w:ascii="Times New Roman" w:hAnsi="Times New Roman" w:cs="Times New Roman"/>
          <w:sz w:val="24"/>
          <w:szCs w:val="24"/>
        </w:rPr>
      </w:pPr>
      <w:r w:rsidRPr="004A7C39">
        <w:rPr>
          <w:rFonts w:ascii="Times New Roman" w:hAnsi="Times New Roman" w:cs="Times New Roman"/>
          <w:sz w:val="24"/>
          <w:szCs w:val="24"/>
        </w:rPr>
        <w:t xml:space="preserve">Sedangkan pengelompokan pajak menurut Waluyo dan Wirawan B. Ilyas </w:t>
      </w:r>
      <w:r>
        <w:rPr>
          <w:rFonts w:ascii="Times New Roman" w:hAnsi="Times New Roman" w:cs="Times New Roman"/>
          <w:sz w:val="24"/>
          <w:szCs w:val="24"/>
        </w:rPr>
        <w:t>(2003:</w:t>
      </w:r>
      <w:r w:rsidRPr="004A7C39">
        <w:rPr>
          <w:rFonts w:ascii="Times New Roman" w:hAnsi="Times New Roman" w:cs="Times New Roman"/>
          <w:sz w:val="24"/>
          <w:szCs w:val="24"/>
        </w:rPr>
        <w:t>15)</w:t>
      </w:r>
      <w:r w:rsidR="00D15EF9">
        <w:rPr>
          <w:rFonts w:ascii="Times New Roman" w:hAnsi="Times New Roman" w:cs="Times New Roman"/>
          <w:sz w:val="24"/>
          <w:szCs w:val="24"/>
        </w:rPr>
        <w:t xml:space="preserve"> adalah sebagai berikut:</w:t>
      </w:r>
    </w:p>
    <w:p w:rsidR="00BD5D83" w:rsidRDefault="00696D27" w:rsidP="00DA7187">
      <w:pPr>
        <w:pStyle w:val="ListParagraph"/>
        <w:numPr>
          <w:ilvl w:val="0"/>
          <w:numId w:val="20"/>
        </w:numPr>
        <w:spacing w:line="240" w:lineRule="auto"/>
        <w:ind w:left="2880"/>
        <w:jc w:val="both"/>
        <w:rPr>
          <w:rFonts w:ascii="Times New Roman" w:hAnsi="Times New Roman" w:cs="Times New Roman"/>
          <w:sz w:val="20"/>
          <w:szCs w:val="20"/>
        </w:rPr>
      </w:pPr>
      <w:r w:rsidRPr="00BD5D83">
        <w:rPr>
          <w:rFonts w:ascii="Times New Roman" w:hAnsi="Times New Roman" w:cs="Times New Roman"/>
          <w:sz w:val="20"/>
          <w:szCs w:val="20"/>
        </w:rPr>
        <w:t xml:space="preserve">Pembagian berdasarkan sifat atau maksud pengenaannya, yaitu : </w:t>
      </w:r>
    </w:p>
    <w:p w:rsidR="00BD5D83" w:rsidRDefault="00696D27" w:rsidP="00DA7187">
      <w:pPr>
        <w:pStyle w:val="ListParagraph"/>
        <w:numPr>
          <w:ilvl w:val="0"/>
          <w:numId w:val="21"/>
        </w:numPr>
        <w:spacing w:line="240" w:lineRule="auto"/>
        <w:jc w:val="both"/>
        <w:rPr>
          <w:rFonts w:ascii="Times New Roman" w:hAnsi="Times New Roman" w:cs="Times New Roman"/>
          <w:sz w:val="20"/>
          <w:szCs w:val="20"/>
        </w:rPr>
      </w:pPr>
      <w:r w:rsidRPr="00BD5D83">
        <w:rPr>
          <w:rFonts w:ascii="Times New Roman" w:hAnsi="Times New Roman" w:cs="Times New Roman"/>
          <w:sz w:val="20"/>
          <w:szCs w:val="20"/>
        </w:rPr>
        <w:t>Pajak Langsung adalah pajak-pajak yang secara ekonomis harus dipikul sendiri oleh wajib pajak yang bersangkutan dan tidak dapat dilimpahkan kepada orang lain, sedangkan secara administratif pajak-pajak langsung dikenakan secara berulang-ulang pada waktu tertentu (periodik). Contoh: Pajak penghasilan.</w:t>
      </w:r>
    </w:p>
    <w:p w:rsidR="00696D27" w:rsidRPr="00BD5D83" w:rsidRDefault="00696D27" w:rsidP="00DA7187">
      <w:pPr>
        <w:pStyle w:val="ListParagraph"/>
        <w:numPr>
          <w:ilvl w:val="0"/>
          <w:numId w:val="21"/>
        </w:numPr>
        <w:spacing w:line="240" w:lineRule="auto"/>
        <w:jc w:val="both"/>
        <w:rPr>
          <w:rFonts w:ascii="Times New Roman" w:hAnsi="Times New Roman" w:cs="Times New Roman"/>
          <w:sz w:val="20"/>
          <w:szCs w:val="20"/>
        </w:rPr>
      </w:pPr>
      <w:r w:rsidRPr="00BD5D83">
        <w:rPr>
          <w:rFonts w:ascii="Times New Roman" w:hAnsi="Times New Roman" w:cs="Times New Roman"/>
          <w:sz w:val="20"/>
          <w:szCs w:val="20"/>
        </w:rPr>
        <w:t xml:space="preserve">Pajak tidak Langsung adalah pajak-pajak yang secara ekonomis pada akhirnya dapat dilimpahkan (digeserkan) kepada pihak lain, sedangkan secara administratif dikenakan secara berulang-ulang, tetapi hanya dikenakan bila terjadi hal-hal, atau </w:t>
      </w:r>
      <w:r w:rsidRPr="00BD5D83">
        <w:rPr>
          <w:rFonts w:ascii="Times New Roman" w:hAnsi="Times New Roman" w:cs="Times New Roman"/>
          <w:sz w:val="20"/>
          <w:szCs w:val="20"/>
        </w:rPr>
        <w:lastRenderedPageBreak/>
        <w:t>peristiwa-peristiwa yang dikenakan pajak. Contoh: Pajak Pertambahan Nilai dan Pajak Penjualan atas Barang Mewah.</w:t>
      </w:r>
    </w:p>
    <w:p w:rsidR="00BD5D83" w:rsidRDefault="00696D27" w:rsidP="00DA7187">
      <w:pPr>
        <w:pStyle w:val="ListParagraph"/>
        <w:numPr>
          <w:ilvl w:val="0"/>
          <w:numId w:val="20"/>
        </w:numPr>
        <w:spacing w:line="240" w:lineRule="auto"/>
        <w:ind w:left="2880"/>
        <w:jc w:val="both"/>
        <w:rPr>
          <w:rFonts w:ascii="Times New Roman" w:hAnsi="Times New Roman" w:cs="Times New Roman"/>
          <w:sz w:val="20"/>
          <w:szCs w:val="20"/>
        </w:rPr>
      </w:pPr>
      <w:r w:rsidRPr="00BD5D83">
        <w:rPr>
          <w:rFonts w:ascii="Times New Roman" w:hAnsi="Times New Roman" w:cs="Times New Roman"/>
          <w:sz w:val="20"/>
          <w:szCs w:val="20"/>
        </w:rPr>
        <w:t>Pembagian berdasarkan lembaga pemungutannya atau kewenangan pemungutnya.</w:t>
      </w:r>
    </w:p>
    <w:p w:rsidR="00BD5D83" w:rsidRDefault="00696D27" w:rsidP="00DA7187">
      <w:pPr>
        <w:pStyle w:val="ListParagraph"/>
        <w:numPr>
          <w:ilvl w:val="0"/>
          <w:numId w:val="22"/>
        </w:numPr>
        <w:spacing w:line="240" w:lineRule="auto"/>
        <w:jc w:val="both"/>
        <w:rPr>
          <w:rFonts w:ascii="Times New Roman" w:hAnsi="Times New Roman" w:cs="Times New Roman"/>
          <w:sz w:val="20"/>
          <w:szCs w:val="20"/>
        </w:rPr>
      </w:pPr>
      <w:r w:rsidRPr="00BD5D83">
        <w:rPr>
          <w:rFonts w:ascii="Times New Roman" w:hAnsi="Times New Roman" w:cs="Times New Roman"/>
          <w:sz w:val="20"/>
          <w:szCs w:val="20"/>
        </w:rPr>
        <w:t xml:space="preserve">Pajak Negara atau Pusat adalah pajak-pajak yang pemungutannya dikelola oleh pemerintah pusat dalam hal ini adalah Departemen Keuangan RI, Direktorat Jenderal Pajak, Direktorat Jenderal Bea Cukai dan Direktorat Jenderal Moneter. Contoh: Pajak Penghasilan, Pajak Pertambahan Nilai dan Pajak Penjualan atas Barang Mewah, Pajak Bumi dan Bangunan, Bea Materai, Bea Perolehan Hak Atas Tanah dan Bangunan, Pajak Ekspor dan Pajak atas Minyak. </w:t>
      </w:r>
    </w:p>
    <w:p w:rsidR="00696D27" w:rsidRPr="00BD5D83" w:rsidRDefault="00696D27" w:rsidP="00DA7187">
      <w:pPr>
        <w:pStyle w:val="ListParagraph"/>
        <w:numPr>
          <w:ilvl w:val="0"/>
          <w:numId w:val="22"/>
        </w:numPr>
        <w:spacing w:line="240" w:lineRule="auto"/>
        <w:jc w:val="both"/>
        <w:rPr>
          <w:rFonts w:ascii="Times New Roman" w:hAnsi="Times New Roman" w:cs="Times New Roman"/>
          <w:sz w:val="20"/>
          <w:szCs w:val="20"/>
        </w:rPr>
      </w:pPr>
      <w:r w:rsidRPr="00BD5D83">
        <w:rPr>
          <w:rFonts w:ascii="Times New Roman" w:hAnsi="Times New Roman" w:cs="Times New Roman"/>
          <w:sz w:val="20"/>
          <w:szCs w:val="20"/>
        </w:rPr>
        <w:t>Pajak Daerah adalah pajak-pajak yang pemungutannya dikelola oleh Departemen Dalam Negeri, Pemerintah Daerah Tingkat I dan Pemerintah Daerah Tingkat II/ Kotamadya. Contoh: Pajak atas Hotel dan Restoran, Pajak Hiburan dan Pajak Kendaraan Bermotor.</w:t>
      </w:r>
    </w:p>
    <w:p w:rsidR="00696D27" w:rsidRPr="00BD5D83" w:rsidRDefault="00696D27" w:rsidP="00DA7187">
      <w:pPr>
        <w:pStyle w:val="ListParagraph"/>
        <w:numPr>
          <w:ilvl w:val="0"/>
          <w:numId w:val="20"/>
        </w:numPr>
        <w:spacing w:line="240" w:lineRule="auto"/>
        <w:ind w:left="2880"/>
        <w:jc w:val="both"/>
        <w:rPr>
          <w:rFonts w:ascii="Times New Roman" w:hAnsi="Times New Roman" w:cs="Times New Roman"/>
          <w:sz w:val="20"/>
          <w:szCs w:val="20"/>
        </w:rPr>
      </w:pPr>
      <w:r w:rsidRPr="00BD5D83">
        <w:rPr>
          <w:rFonts w:ascii="Times New Roman" w:hAnsi="Times New Roman" w:cs="Times New Roman"/>
          <w:sz w:val="20"/>
          <w:szCs w:val="20"/>
        </w:rPr>
        <w:t>Pembagian berdasarkan pangkal tolak pengenaannya.</w:t>
      </w:r>
    </w:p>
    <w:p w:rsidR="00696D27" w:rsidRPr="00BD5D83" w:rsidRDefault="00696D27" w:rsidP="00BD5D83">
      <w:pPr>
        <w:pStyle w:val="ListParagraph"/>
        <w:spacing w:line="240" w:lineRule="auto"/>
        <w:ind w:left="2880"/>
        <w:jc w:val="both"/>
        <w:rPr>
          <w:rFonts w:ascii="Times New Roman" w:hAnsi="Times New Roman" w:cs="Times New Roman"/>
          <w:sz w:val="20"/>
          <w:szCs w:val="20"/>
        </w:rPr>
      </w:pPr>
      <w:r w:rsidRPr="00BD5D83">
        <w:rPr>
          <w:rFonts w:ascii="Times New Roman" w:hAnsi="Times New Roman" w:cs="Times New Roman"/>
          <w:sz w:val="20"/>
          <w:szCs w:val="20"/>
        </w:rPr>
        <w:t>Pajak Subjektif adalah pajak-pajak yang pemungutanya berpangkal pada diri dan orangnya (subyeknya), keadaan diri wajib pajak dapat mempengaruhi besar kecilnya jumlah pajak yang harus dibayar. Daya pikul dari wajib pajak diukur dengan memperlihatkan keadaan diri wajib pajak. Dengan kata lain besar kecilnya pajak yang terhutang tergantung kepada keadaan / status wajib pajak.Pajak Objektif adalah pajak-pajak yang pemungutannya berpangkal pada objeknya, dan pajak itu dipungut karena keadaan, perbuatan, dan kejadian yang dilakukan atau terjadi dalam wilayah Negara tanpa mengindahkan kediaman atau sifat subyeknya.</w:t>
      </w:r>
    </w:p>
    <w:p w:rsidR="00696D27" w:rsidRDefault="00696D27" w:rsidP="00696D27">
      <w:pPr>
        <w:pStyle w:val="ListParagraph"/>
        <w:spacing w:line="480" w:lineRule="auto"/>
        <w:ind w:left="1260" w:hanging="90"/>
        <w:jc w:val="both"/>
        <w:rPr>
          <w:rFonts w:ascii="Times New Roman" w:hAnsi="Times New Roman" w:cs="Times New Roman"/>
          <w:sz w:val="24"/>
          <w:szCs w:val="24"/>
        </w:rPr>
      </w:pPr>
    </w:p>
    <w:p w:rsidR="00696D27" w:rsidRPr="00AB0DDE" w:rsidRDefault="00696D27" w:rsidP="00DA7187">
      <w:pPr>
        <w:pStyle w:val="ListParagraph"/>
        <w:numPr>
          <w:ilvl w:val="2"/>
          <w:numId w:val="30"/>
        </w:numPr>
        <w:spacing w:line="480" w:lineRule="auto"/>
        <w:jc w:val="both"/>
        <w:rPr>
          <w:rFonts w:ascii="Times New Roman" w:hAnsi="Times New Roman" w:cs="Times New Roman"/>
          <w:b/>
          <w:sz w:val="24"/>
          <w:szCs w:val="24"/>
          <w:lang w:val="sv-SE"/>
        </w:rPr>
      </w:pPr>
      <w:r w:rsidRPr="00AB0DDE">
        <w:rPr>
          <w:rFonts w:ascii="Times New Roman" w:hAnsi="Times New Roman" w:cs="Times New Roman"/>
          <w:b/>
          <w:sz w:val="24"/>
          <w:szCs w:val="24"/>
          <w:lang w:val="sv-SE"/>
        </w:rPr>
        <w:t>Pajak Pertambahan Nilai</w:t>
      </w:r>
    </w:p>
    <w:p w:rsidR="00696D27" w:rsidRPr="00233923" w:rsidRDefault="00696D27" w:rsidP="00233923">
      <w:pPr>
        <w:pStyle w:val="ListParagraph"/>
        <w:spacing w:line="480" w:lineRule="auto"/>
        <w:ind w:left="1080" w:firstLine="360"/>
        <w:jc w:val="both"/>
        <w:rPr>
          <w:rFonts w:ascii="Times New Roman" w:hAnsi="Times New Roman" w:cs="Times New Roman"/>
          <w:sz w:val="24"/>
          <w:szCs w:val="24"/>
          <w:lang w:val="sv-SE"/>
        </w:rPr>
      </w:pPr>
      <w:r w:rsidRPr="004D78D7">
        <w:rPr>
          <w:rFonts w:ascii="Times New Roman" w:hAnsi="Times New Roman" w:cs="Times New Roman"/>
          <w:sz w:val="24"/>
          <w:szCs w:val="24"/>
          <w:lang w:val="sv-SE"/>
        </w:rPr>
        <w:t>Pajak Pertambahan Nilai yang ditetapkan dengan UU no. 18 tahun 2000 merupakan pajak yang dikenakan terhadap pertambahan nilai (</w:t>
      </w:r>
      <w:r w:rsidRPr="004D78D7">
        <w:rPr>
          <w:rFonts w:ascii="Times New Roman" w:hAnsi="Times New Roman" w:cs="Times New Roman"/>
          <w:i/>
          <w:sz w:val="24"/>
          <w:szCs w:val="24"/>
          <w:lang w:val="sv-SE"/>
        </w:rPr>
        <w:t>Value Added</w:t>
      </w:r>
      <w:r w:rsidRPr="004D78D7">
        <w:rPr>
          <w:rFonts w:ascii="Times New Roman" w:hAnsi="Times New Roman" w:cs="Times New Roman"/>
          <w:sz w:val="24"/>
          <w:szCs w:val="24"/>
          <w:lang w:val="sv-SE"/>
        </w:rPr>
        <w:t xml:space="preserve">) yang timbul akibat dipakainya faktor-faktor produksi disetiap jalur perusahaan dalam menyiapkan, menghasilkan, menyalurkan, dan memperdagangkan barang atau pemberian pelayanan jasa kepada </w:t>
      </w:r>
      <w:r>
        <w:rPr>
          <w:rFonts w:ascii="Times New Roman" w:hAnsi="Times New Roman" w:cs="Times New Roman"/>
          <w:sz w:val="24"/>
          <w:szCs w:val="24"/>
          <w:lang w:val="sv-SE"/>
        </w:rPr>
        <w:t xml:space="preserve"> </w:t>
      </w:r>
      <w:r w:rsidRPr="004D78D7">
        <w:rPr>
          <w:rFonts w:ascii="Times New Roman" w:hAnsi="Times New Roman" w:cs="Times New Roman"/>
          <w:sz w:val="24"/>
          <w:szCs w:val="24"/>
          <w:lang w:val="sv-SE"/>
        </w:rPr>
        <w:t xml:space="preserve">konsumen. Semua biaya untuk mendapatkan dan mempertahankan laba termasuk bunga modal, sewa tanah, upah kerja dan laba perusahaan adalah merupakan unsur nilai tambah. Jadi nilai tambah dapat diperoleh dalam </w:t>
      </w:r>
      <w:r w:rsidRPr="004D78D7">
        <w:rPr>
          <w:rFonts w:ascii="Times New Roman" w:hAnsi="Times New Roman" w:cs="Times New Roman"/>
          <w:sz w:val="24"/>
          <w:szCs w:val="24"/>
          <w:lang w:val="sv-SE"/>
        </w:rPr>
        <w:lastRenderedPageBreak/>
        <w:t>kegiatan industri maupun perdagangan, bukan diperoleh dari peru</w:t>
      </w:r>
      <w:r w:rsidR="00233923">
        <w:rPr>
          <w:rFonts w:ascii="Times New Roman" w:hAnsi="Times New Roman" w:cs="Times New Roman"/>
          <w:sz w:val="24"/>
          <w:szCs w:val="24"/>
          <w:lang w:val="sv-SE"/>
        </w:rPr>
        <w:t>bahan bentuk atau sifat barang.</w:t>
      </w:r>
    </w:p>
    <w:p w:rsidR="00696D27" w:rsidRPr="00AB0DDE" w:rsidRDefault="00696D27" w:rsidP="00DA7187">
      <w:pPr>
        <w:pStyle w:val="ListParagraph"/>
        <w:numPr>
          <w:ilvl w:val="2"/>
          <w:numId w:val="30"/>
        </w:numPr>
        <w:spacing w:after="0" w:line="480" w:lineRule="auto"/>
        <w:jc w:val="both"/>
        <w:rPr>
          <w:rFonts w:ascii="Times New Roman" w:hAnsi="Times New Roman" w:cs="Times New Roman"/>
          <w:b/>
          <w:sz w:val="24"/>
          <w:szCs w:val="24"/>
          <w:lang w:val="sv-SE"/>
        </w:rPr>
      </w:pPr>
      <w:r w:rsidRPr="00AB0DDE">
        <w:rPr>
          <w:rFonts w:ascii="Times New Roman" w:hAnsi="Times New Roman" w:cs="Times New Roman"/>
          <w:b/>
          <w:sz w:val="24"/>
          <w:szCs w:val="24"/>
          <w:lang w:val="sv-SE"/>
        </w:rPr>
        <w:t>Pengertian Dan Karakteristik Pajak Pertambahan Nilai</w:t>
      </w:r>
    </w:p>
    <w:p w:rsidR="00696D27" w:rsidRPr="00BD5D83" w:rsidRDefault="00696D27" w:rsidP="00BD5D83">
      <w:pPr>
        <w:pStyle w:val="ListParagraph"/>
        <w:spacing w:after="0" w:line="480" w:lineRule="auto"/>
        <w:ind w:left="1080" w:firstLine="360"/>
        <w:jc w:val="both"/>
        <w:rPr>
          <w:rFonts w:ascii="Times New Roman" w:hAnsi="Times New Roman" w:cs="Times New Roman"/>
          <w:bCs/>
          <w:sz w:val="24"/>
          <w:szCs w:val="24"/>
          <w:lang w:val="sv-SE"/>
        </w:rPr>
      </w:pPr>
      <w:r w:rsidRPr="00BD5D83">
        <w:rPr>
          <w:rFonts w:ascii="Times New Roman" w:hAnsi="Times New Roman" w:cs="Times New Roman"/>
          <w:bCs/>
          <w:sz w:val="24"/>
          <w:szCs w:val="24"/>
          <w:lang w:val="sv-SE"/>
        </w:rPr>
        <w:t>Pengertian pajak pertambahan nilai menurut Gustian Djuanda</w:t>
      </w:r>
      <w:r w:rsidR="00BD5D83" w:rsidRPr="00BD5D83">
        <w:rPr>
          <w:rFonts w:ascii="Times New Roman" w:hAnsi="Times New Roman" w:cs="Times New Roman"/>
          <w:bCs/>
          <w:sz w:val="24"/>
          <w:szCs w:val="24"/>
          <w:lang w:val="sv-SE"/>
        </w:rPr>
        <w:t xml:space="preserve"> (2006:1)</w:t>
      </w:r>
      <w:r w:rsidRPr="00BD5D83">
        <w:rPr>
          <w:rFonts w:ascii="Times New Roman" w:hAnsi="Times New Roman" w:cs="Times New Roman"/>
          <w:bCs/>
          <w:sz w:val="24"/>
          <w:szCs w:val="24"/>
          <w:lang w:val="sv-SE"/>
        </w:rPr>
        <w:t xml:space="preserve"> menyatakan bahwa definisi pajak pertambahan nilai yaitu :</w:t>
      </w:r>
      <w:r w:rsidRPr="00BD5D83">
        <w:rPr>
          <w:rFonts w:ascii="Times New Roman" w:hAnsi="Times New Roman" w:cs="Times New Roman"/>
          <w:sz w:val="24"/>
          <w:szCs w:val="24"/>
          <w:lang w:val="sv-SE"/>
        </w:rPr>
        <w:t xml:space="preserve">”Pajak Pertambahan Nilai adalah pajak atas konsumsi dalam negeri yang dikenakan atas setiap tingkat Barang Kena Pajak atau Jasa Kena Pajak”. </w:t>
      </w:r>
    </w:p>
    <w:p w:rsidR="00696D27" w:rsidRDefault="00696D27" w:rsidP="00696D27">
      <w:pPr>
        <w:spacing w:line="480" w:lineRule="auto"/>
        <w:ind w:left="1080" w:firstLine="360"/>
        <w:jc w:val="both"/>
        <w:rPr>
          <w:rFonts w:ascii="Times New Roman" w:hAnsi="Times New Roman" w:cs="Times New Roman"/>
          <w:sz w:val="24"/>
          <w:szCs w:val="24"/>
          <w:lang w:val="sv-SE"/>
        </w:rPr>
      </w:pPr>
      <w:r w:rsidRPr="004D78D7">
        <w:rPr>
          <w:rFonts w:ascii="Times New Roman" w:hAnsi="Times New Roman" w:cs="Times New Roman"/>
          <w:sz w:val="24"/>
          <w:szCs w:val="24"/>
          <w:lang w:val="sv-SE"/>
        </w:rPr>
        <w:t>Dari definisi diatas dapat disimpulkan bahwa Pajak Pertambahan Nilai didapat dari suatu barang yang dikonsumsi berupa barang kena pajak atau jasa kena pajak yang mana penyerahannya dilakukan oleh pengusaha kena pajak baik di dalam maupun diluar Daerah Pabean.</w:t>
      </w:r>
      <w:r>
        <w:rPr>
          <w:rFonts w:ascii="Times New Roman" w:hAnsi="Times New Roman" w:cs="Times New Roman"/>
          <w:sz w:val="24"/>
          <w:szCs w:val="24"/>
          <w:lang w:val="sv-SE"/>
        </w:rPr>
        <w:t xml:space="preserve"> Adapun karakteristik dari Pajak Pertambahan Nilai diantaranya :</w:t>
      </w:r>
    </w:p>
    <w:p w:rsidR="00696D27" w:rsidRDefault="00696D27" w:rsidP="00DA7187">
      <w:pPr>
        <w:pStyle w:val="ListParagraph"/>
        <w:numPr>
          <w:ilvl w:val="0"/>
          <w:numId w:val="1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PPN adalah </w:t>
      </w:r>
      <w:r w:rsidR="00E3738E">
        <w:rPr>
          <w:rFonts w:ascii="Times New Roman" w:hAnsi="Times New Roman" w:cs="Times New Roman"/>
          <w:sz w:val="24"/>
          <w:szCs w:val="24"/>
          <w:lang w:val="sv-SE"/>
        </w:rPr>
        <w:t>Pajak Tidak L</w:t>
      </w:r>
      <w:r>
        <w:rPr>
          <w:rFonts w:ascii="Times New Roman" w:hAnsi="Times New Roman" w:cs="Times New Roman"/>
          <w:sz w:val="24"/>
          <w:szCs w:val="24"/>
          <w:lang w:val="sv-SE"/>
        </w:rPr>
        <w:t>angsung</w:t>
      </w:r>
    </w:p>
    <w:p w:rsidR="00696D27" w:rsidRDefault="00696D27" w:rsidP="00696D27">
      <w:pPr>
        <w:pStyle w:val="ListParagraph"/>
        <w:spacing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Menurut Untung Sukarji</w:t>
      </w:r>
    </w:p>
    <w:p w:rsidR="00E3738E" w:rsidRDefault="00696D27" w:rsidP="00BD5D83">
      <w:pPr>
        <w:pStyle w:val="ListParagraph"/>
        <w:spacing w:line="240" w:lineRule="auto"/>
        <w:ind w:left="2520"/>
        <w:jc w:val="both"/>
        <w:rPr>
          <w:rFonts w:ascii="Times New Roman" w:hAnsi="Times New Roman" w:cs="Times New Roman"/>
          <w:sz w:val="20"/>
          <w:szCs w:val="20"/>
          <w:lang w:val="sv-SE"/>
        </w:rPr>
      </w:pPr>
      <w:r w:rsidRPr="006B492B">
        <w:rPr>
          <w:rFonts w:ascii="Times New Roman" w:hAnsi="Times New Roman" w:cs="Times New Roman"/>
          <w:sz w:val="20"/>
          <w:szCs w:val="20"/>
          <w:lang w:val="sv-SE"/>
        </w:rPr>
        <w:t>skema ini menggambarkan pengertian PPN ditnjau dari sudut ilmu hukum yaitu suatu jenis pajak yang menempatkan kedudukan pemikul beban pajak dengan kedudukan penanggung jawab pembayarn pajak ke kas negara pada pihak-pihak yang berbeda. Hal ini dimaksudkan untuk melindungi pembeli atau penerima jasa dari tindakan sewenang-wenang negara (pemerintah). Apabila penjual atau pengusaha jasa tidak memungut PPN dari pembeli atau penerima jasa sepenuhnya menjadi tanggung jawab penjual atau pengusaha jasa, sepenuhnya menjadi tanggung jawab penjual atau pengusaha jasa, bukan tanggung jawab pembeli atau penerima jasa.</w:t>
      </w:r>
      <w:r w:rsidRPr="00403617">
        <w:rPr>
          <w:rFonts w:ascii="Times New Roman" w:hAnsi="Times New Roman" w:cs="Times New Roman"/>
          <w:sz w:val="24"/>
          <w:szCs w:val="24"/>
          <w:lang w:val="sv-SE"/>
        </w:rPr>
        <w:t xml:space="preserve"> </w:t>
      </w:r>
      <w:r>
        <w:rPr>
          <w:rFonts w:ascii="Times New Roman" w:hAnsi="Times New Roman" w:cs="Times New Roman"/>
          <w:sz w:val="20"/>
          <w:szCs w:val="20"/>
          <w:lang w:val="sv-SE"/>
        </w:rPr>
        <w:t>(2015</w:t>
      </w:r>
      <w:r w:rsidRPr="00403617">
        <w:rPr>
          <w:rFonts w:ascii="Times New Roman" w:hAnsi="Times New Roman" w:cs="Times New Roman"/>
          <w:sz w:val="20"/>
          <w:szCs w:val="20"/>
          <w:lang w:val="sv-SE"/>
        </w:rPr>
        <w:t>:1)</w:t>
      </w:r>
    </w:p>
    <w:p w:rsidR="00BD5D83" w:rsidRPr="00BD5D83" w:rsidRDefault="00BD5D83" w:rsidP="00BD5D83">
      <w:pPr>
        <w:pStyle w:val="ListParagraph"/>
        <w:spacing w:line="240" w:lineRule="auto"/>
        <w:ind w:left="2520"/>
        <w:jc w:val="both"/>
        <w:rPr>
          <w:rFonts w:ascii="Times New Roman" w:hAnsi="Times New Roman" w:cs="Times New Roman"/>
          <w:sz w:val="20"/>
          <w:szCs w:val="20"/>
          <w:lang w:val="sv-SE"/>
        </w:rPr>
      </w:pPr>
    </w:p>
    <w:p w:rsidR="00696D27" w:rsidRDefault="00E3738E" w:rsidP="00DA7187">
      <w:pPr>
        <w:pStyle w:val="ListParagraph"/>
        <w:numPr>
          <w:ilvl w:val="0"/>
          <w:numId w:val="1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PPN adalah Pajak O</w:t>
      </w:r>
      <w:r w:rsidR="00696D27">
        <w:rPr>
          <w:rFonts w:ascii="Times New Roman" w:hAnsi="Times New Roman" w:cs="Times New Roman"/>
          <w:sz w:val="24"/>
          <w:szCs w:val="24"/>
          <w:lang w:val="sv-SE"/>
        </w:rPr>
        <w:t>bjektif</w:t>
      </w:r>
    </w:p>
    <w:p w:rsidR="00696D27" w:rsidRDefault="00696D27" w:rsidP="00696D27">
      <w:pPr>
        <w:pStyle w:val="ListParagraph"/>
        <w:spacing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Menurut Untung Sukarji (2015:3) ”</w:t>
      </w:r>
      <w:r w:rsidRPr="00696D27">
        <w:rPr>
          <w:rFonts w:ascii="Times New Roman" w:hAnsi="Times New Roman" w:cs="Times New Roman"/>
          <w:sz w:val="24"/>
          <w:szCs w:val="24"/>
          <w:lang w:val="sv-SE"/>
        </w:rPr>
        <w:t xml:space="preserve">Sebagai pajak objektif mengandung pengertian bahwa timbulnya kewajiban pajak di </w:t>
      </w:r>
      <w:r w:rsidRPr="00696D27">
        <w:rPr>
          <w:rFonts w:ascii="Times New Roman" w:hAnsi="Times New Roman" w:cs="Times New Roman"/>
          <w:sz w:val="24"/>
          <w:szCs w:val="24"/>
          <w:lang w:val="sv-SE"/>
        </w:rPr>
        <w:lastRenderedPageBreak/>
        <w:t>bidang PPN sangat ditentukan oleh adanya objek pajak. Kondisi subjek pajak tidak relevan</w:t>
      </w:r>
      <w:r>
        <w:rPr>
          <w:rFonts w:ascii="Times New Roman" w:hAnsi="Times New Roman" w:cs="Times New Roman"/>
          <w:sz w:val="24"/>
          <w:szCs w:val="24"/>
          <w:lang w:val="sv-SE"/>
        </w:rPr>
        <w:t>”</w:t>
      </w:r>
      <w:r w:rsidRPr="00696D27">
        <w:rPr>
          <w:rFonts w:ascii="Times New Roman" w:hAnsi="Times New Roman" w:cs="Times New Roman"/>
          <w:sz w:val="24"/>
          <w:szCs w:val="24"/>
          <w:lang w:val="sv-SE"/>
        </w:rPr>
        <w:t>.</w:t>
      </w:r>
    </w:p>
    <w:p w:rsidR="00233923" w:rsidRPr="00696D27" w:rsidRDefault="00233923" w:rsidP="00696D27">
      <w:pPr>
        <w:pStyle w:val="ListParagraph"/>
        <w:spacing w:line="480" w:lineRule="auto"/>
        <w:ind w:left="1800"/>
        <w:jc w:val="both"/>
        <w:rPr>
          <w:rFonts w:ascii="Times New Roman" w:hAnsi="Times New Roman" w:cs="Times New Roman"/>
          <w:sz w:val="24"/>
          <w:szCs w:val="24"/>
          <w:lang w:val="sv-SE"/>
        </w:rPr>
      </w:pPr>
    </w:p>
    <w:p w:rsidR="00696D27" w:rsidRPr="00403617" w:rsidRDefault="00696D27" w:rsidP="00DA7187">
      <w:pPr>
        <w:pStyle w:val="ListParagraph"/>
        <w:numPr>
          <w:ilvl w:val="0"/>
          <w:numId w:val="1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w:t>
      </w:r>
      <w:r w:rsidR="00E3738E">
        <w:rPr>
          <w:rFonts w:ascii="Times New Roman" w:hAnsi="Times New Roman" w:cs="Times New Roman"/>
          <w:sz w:val="24"/>
          <w:szCs w:val="24"/>
          <w:lang w:val="sv-SE"/>
        </w:rPr>
        <w:t>PN B</w:t>
      </w:r>
      <w:r>
        <w:rPr>
          <w:rFonts w:ascii="Times New Roman" w:hAnsi="Times New Roman" w:cs="Times New Roman"/>
          <w:sz w:val="24"/>
          <w:szCs w:val="24"/>
          <w:lang w:val="sv-SE"/>
        </w:rPr>
        <w:t xml:space="preserve">ersifat </w:t>
      </w:r>
      <w:r w:rsidR="00E3738E">
        <w:rPr>
          <w:rFonts w:ascii="Times New Roman" w:hAnsi="Times New Roman" w:cs="Times New Roman"/>
          <w:i/>
          <w:sz w:val="24"/>
          <w:szCs w:val="24"/>
          <w:lang w:val="sv-SE"/>
        </w:rPr>
        <w:t>multi Stage l</w:t>
      </w:r>
      <w:r w:rsidRPr="00403617">
        <w:rPr>
          <w:rFonts w:ascii="Times New Roman" w:hAnsi="Times New Roman" w:cs="Times New Roman"/>
          <w:i/>
          <w:sz w:val="24"/>
          <w:szCs w:val="24"/>
          <w:lang w:val="sv-SE"/>
        </w:rPr>
        <w:t>evy</w:t>
      </w:r>
    </w:p>
    <w:p w:rsidR="00696D27" w:rsidRDefault="00696D27" w:rsidP="00696D27">
      <w:pPr>
        <w:pStyle w:val="ListParagraph"/>
        <w:spacing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w:t>
      </w:r>
      <w:r w:rsidR="00E3738E" w:rsidRPr="00E3738E">
        <w:rPr>
          <w:rFonts w:ascii="Times New Roman" w:hAnsi="Times New Roman" w:cs="Times New Roman"/>
          <w:sz w:val="24"/>
          <w:szCs w:val="24"/>
          <w:lang w:val="sv-SE"/>
        </w:rPr>
        <w:t xml:space="preserve"> </w:t>
      </w:r>
      <w:r w:rsidR="00E3738E">
        <w:rPr>
          <w:rFonts w:ascii="Times New Roman" w:hAnsi="Times New Roman" w:cs="Times New Roman"/>
          <w:sz w:val="24"/>
          <w:szCs w:val="24"/>
          <w:lang w:val="sv-SE"/>
        </w:rPr>
        <w:t xml:space="preserve">Menurut Untung Sukarji (2015:5) </w:t>
      </w:r>
      <w:r w:rsidRPr="00403617">
        <w:rPr>
          <w:rFonts w:ascii="Times New Roman" w:hAnsi="Times New Roman" w:cs="Times New Roman"/>
          <w:i/>
          <w:sz w:val="24"/>
          <w:szCs w:val="24"/>
          <w:lang w:val="sv-SE"/>
        </w:rPr>
        <w:t>Multy stage levy”</w:t>
      </w:r>
      <w:r>
        <w:rPr>
          <w:rFonts w:ascii="Times New Roman" w:hAnsi="Times New Roman" w:cs="Times New Roman"/>
          <w:i/>
          <w:sz w:val="24"/>
          <w:szCs w:val="24"/>
          <w:lang w:val="sv-SE"/>
        </w:rPr>
        <w:t xml:space="preserve"> </w:t>
      </w:r>
      <w:r>
        <w:rPr>
          <w:rFonts w:ascii="Times New Roman" w:hAnsi="Times New Roman" w:cs="Times New Roman"/>
          <w:sz w:val="24"/>
          <w:szCs w:val="24"/>
          <w:lang w:val="sv-SE"/>
        </w:rPr>
        <w:t>mengandung pengertian bahwa PPN dikenakan pada setiap mata rantai jalur produksi dan jalur distribusi Barang Kena Pajak atau Jasa Kena Pajak.</w:t>
      </w:r>
    </w:p>
    <w:p w:rsidR="00696D27" w:rsidRPr="00F0705F" w:rsidRDefault="00696D27" w:rsidP="00F0705F">
      <w:pPr>
        <w:pStyle w:val="ListParagraph"/>
        <w:numPr>
          <w:ilvl w:val="0"/>
          <w:numId w:val="1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Perhitungan PPN terutang untuk dibayar ke kas negar</w:t>
      </w:r>
      <w:r w:rsidR="00F0705F">
        <w:rPr>
          <w:rFonts w:ascii="Times New Roman" w:hAnsi="Times New Roman" w:cs="Times New Roman"/>
          <w:sz w:val="24"/>
          <w:szCs w:val="24"/>
          <w:lang w:val="sv-SE"/>
        </w:rPr>
        <w:t>a</w:t>
      </w:r>
      <w:r>
        <w:rPr>
          <w:rFonts w:ascii="Times New Roman" w:hAnsi="Times New Roman" w:cs="Times New Roman"/>
          <w:sz w:val="24"/>
          <w:szCs w:val="24"/>
          <w:lang w:val="sv-SE"/>
        </w:rPr>
        <w:t xml:space="preserve"> menggunakan </w:t>
      </w:r>
      <w:r w:rsidRPr="00403617">
        <w:rPr>
          <w:rFonts w:ascii="Times New Roman" w:hAnsi="Times New Roman" w:cs="Times New Roman"/>
          <w:i/>
          <w:sz w:val="24"/>
          <w:szCs w:val="24"/>
          <w:lang w:val="sv-SE"/>
        </w:rPr>
        <w:t>indirect subtraction method</w:t>
      </w:r>
      <w:r w:rsidR="00F0705F">
        <w:rPr>
          <w:rFonts w:ascii="Times New Roman" w:hAnsi="Times New Roman" w:cs="Times New Roman"/>
          <w:i/>
          <w:sz w:val="24"/>
          <w:szCs w:val="24"/>
          <w:lang w:val="sv-SE"/>
        </w:rPr>
        <w:t xml:space="preserve">. </w:t>
      </w:r>
      <w:r w:rsidR="00E3738E" w:rsidRPr="00F0705F">
        <w:rPr>
          <w:rFonts w:ascii="Times New Roman" w:hAnsi="Times New Roman" w:cs="Times New Roman"/>
          <w:sz w:val="24"/>
          <w:szCs w:val="24"/>
          <w:lang w:val="sv-SE"/>
        </w:rPr>
        <w:t xml:space="preserve">Menurut Untung Sukarji (2015:5) </w:t>
      </w:r>
      <w:r w:rsidRPr="00F0705F">
        <w:rPr>
          <w:rFonts w:ascii="Times New Roman" w:hAnsi="Times New Roman" w:cs="Times New Roman"/>
          <w:i/>
          <w:sz w:val="24"/>
          <w:szCs w:val="24"/>
          <w:lang w:val="sv-SE"/>
        </w:rPr>
        <w:t>Indirect subtraction method</w:t>
      </w:r>
      <w:r w:rsidRPr="00F0705F">
        <w:rPr>
          <w:rFonts w:ascii="Times New Roman" w:hAnsi="Times New Roman" w:cs="Times New Roman"/>
          <w:sz w:val="24"/>
          <w:szCs w:val="24"/>
          <w:lang w:val="sv-SE"/>
        </w:rPr>
        <w:t xml:space="preserve"> adalah metode penghitungan PPN yang akan disetor ke kas negara dengan cara mengurangkan pajak atas perolehan dengan pajak atas penyerahan barang atau jasa.</w:t>
      </w:r>
    </w:p>
    <w:p w:rsidR="00E3738E" w:rsidRDefault="00E3738E" w:rsidP="00DA7187">
      <w:pPr>
        <w:pStyle w:val="ListParagraph"/>
        <w:numPr>
          <w:ilvl w:val="0"/>
          <w:numId w:val="1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PPN Bersifat Non Komulatif</w:t>
      </w:r>
    </w:p>
    <w:p w:rsidR="00D039B5" w:rsidRDefault="00E3738E" w:rsidP="00D039B5">
      <w:pPr>
        <w:pStyle w:val="ListParagraph"/>
        <w:spacing w:line="480" w:lineRule="auto"/>
        <w:ind w:left="1800"/>
        <w:jc w:val="both"/>
        <w:rPr>
          <w:rFonts w:ascii="Times New Roman" w:hAnsi="Times New Roman" w:cs="Times New Roman"/>
          <w:i/>
          <w:sz w:val="24"/>
          <w:szCs w:val="24"/>
          <w:lang w:val="sv-SE"/>
        </w:rPr>
      </w:pPr>
      <w:r>
        <w:rPr>
          <w:rFonts w:ascii="Times New Roman" w:hAnsi="Times New Roman" w:cs="Times New Roman"/>
          <w:sz w:val="24"/>
          <w:szCs w:val="24"/>
          <w:lang w:val="sv-SE"/>
        </w:rPr>
        <w:t>Menurut Untung Sukarji (2015:8) PPN yang ”</w:t>
      </w:r>
      <w:r w:rsidRPr="00E3738E">
        <w:rPr>
          <w:rFonts w:ascii="Times New Roman" w:hAnsi="Times New Roman" w:cs="Times New Roman"/>
          <w:i/>
          <w:sz w:val="24"/>
          <w:szCs w:val="24"/>
          <w:lang w:val="sv-SE"/>
        </w:rPr>
        <w:t>multy stage levy</w:t>
      </w:r>
      <w:r>
        <w:rPr>
          <w:rFonts w:ascii="Times New Roman" w:hAnsi="Times New Roman" w:cs="Times New Roman"/>
          <w:sz w:val="24"/>
          <w:szCs w:val="24"/>
          <w:lang w:val="sv-SE"/>
        </w:rPr>
        <w:t xml:space="preserve">” namun bersifat non kumulatif yaitu tidak menimbulkan pengenaan pajak berganda, merupakan </w:t>
      </w:r>
      <w:r w:rsidR="00D039B5">
        <w:rPr>
          <w:rFonts w:ascii="Times New Roman" w:hAnsi="Times New Roman" w:cs="Times New Roman"/>
          <w:sz w:val="24"/>
          <w:szCs w:val="24"/>
          <w:lang w:val="sv-SE"/>
        </w:rPr>
        <w:t xml:space="preserve">suatu </w:t>
      </w:r>
      <w:r w:rsidR="00D039B5" w:rsidRPr="00D039B5">
        <w:rPr>
          <w:rFonts w:ascii="Times New Roman" w:hAnsi="Times New Roman" w:cs="Times New Roman"/>
          <w:i/>
          <w:sz w:val="24"/>
          <w:szCs w:val="24"/>
          <w:lang w:val="sv-SE"/>
        </w:rPr>
        <w:t>kontrdiksio in termins</w:t>
      </w:r>
      <w:r w:rsidR="00D039B5">
        <w:rPr>
          <w:rFonts w:ascii="Times New Roman" w:hAnsi="Times New Roman" w:cs="Times New Roman"/>
          <w:i/>
          <w:sz w:val="24"/>
          <w:szCs w:val="24"/>
          <w:lang w:val="sv-SE"/>
        </w:rPr>
        <w:t>.</w:t>
      </w:r>
    </w:p>
    <w:p w:rsidR="00D039B5" w:rsidRDefault="00D039B5" w:rsidP="00DA7187">
      <w:pPr>
        <w:pStyle w:val="ListParagraph"/>
        <w:numPr>
          <w:ilvl w:val="0"/>
          <w:numId w:val="1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PPN Indonesia Menganut Tarif Tunggal (</w:t>
      </w:r>
      <w:r w:rsidRPr="00D039B5">
        <w:rPr>
          <w:rFonts w:ascii="Times New Roman" w:hAnsi="Times New Roman" w:cs="Times New Roman"/>
          <w:i/>
          <w:sz w:val="24"/>
          <w:szCs w:val="24"/>
          <w:lang w:val="sv-SE"/>
        </w:rPr>
        <w:t>single Rate</w:t>
      </w:r>
      <w:r>
        <w:rPr>
          <w:rFonts w:ascii="Times New Roman" w:hAnsi="Times New Roman" w:cs="Times New Roman"/>
          <w:sz w:val="24"/>
          <w:szCs w:val="24"/>
          <w:lang w:val="sv-SE"/>
        </w:rPr>
        <w:t>)</w:t>
      </w:r>
    </w:p>
    <w:p w:rsidR="00BD5D83" w:rsidRPr="002D745C" w:rsidRDefault="00D039B5" w:rsidP="002D745C">
      <w:pPr>
        <w:pStyle w:val="ListParagraph"/>
        <w:spacing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Menurut Untung Sukarji (2015:11) PPN Indonesia menganut tarif tunggal yang dalam UU PPN 1984 ditetapkan sebesar 10%. Dengan Peraturan Pemerintah tarif ini dapat dinaikan paling tinggu menjadi 15% atau ditur</w:t>
      </w:r>
      <w:r w:rsidR="002D745C">
        <w:rPr>
          <w:rFonts w:ascii="Times New Roman" w:hAnsi="Times New Roman" w:cs="Times New Roman"/>
          <w:sz w:val="24"/>
          <w:szCs w:val="24"/>
          <w:lang w:val="sv-SE"/>
        </w:rPr>
        <w:t>unkan paling rendah menjadi 5%.</w:t>
      </w:r>
    </w:p>
    <w:p w:rsidR="00D039B5" w:rsidRDefault="00D039B5" w:rsidP="00DA7187">
      <w:pPr>
        <w:pStyle w:val="ListParagraph"/>
        <w:numPr>
          <w:ilvl w:val="0"/>
          <w:numId w:val="1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PPN adalah Pajak atas Konsumsi Dalam Negeri</w:t>
      </w:r>
    </w:p>
    <w:p w:rsidR="00460DE6" w:rsidRDefault="00D039B5" w:rsidP="00D039B5">
      <w:pPr>
        <w:pStyle w:val="ListParagraph"/>
        <w:spacing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Menurut Untung Sukarji </w:t>
      </w:r>
    </w:p>
    <w:p w:rsidR="00D039B5" w:rsidRDefault="00D039B5" w:rsidP="00460DE6">
      <w:pPr>
        <w:pStyle w:val="ListParagraph"/>
        <w:spacing w:line="240" w:lineRule="auto"/>
        <w:ind w:left="2610" w:hanging="90"/>
        <w:jc w:val="both"/>
        <w:rPr>
          <w:rFonts w:ascii="Times New Roman" w:hAnsi="Times New Roman" w:cs="Times New Roman"/>
          <w:sz w:val="20"/>
          <w:szCs w:val="20"/>
          <w:lang w:val="sv-SE"/>
        </w:rPr>
      </w:pPr>
      <w:r>
        <w:rPr>
          <w:rFonts w:ascii="Times New Roman" w:hAnsi="Times New Roman" w:cs="Times New Roman"/>
          <w:sz w:val="24"/>
          <w:szCs w:val="24"/>
          <w:lang w:val="sv-SE"/>
        </w:rPr>
        <w:t xml:space="preserve"> </w:t>
      </w:r>
      <w:r w:rsidRPr="00460DE6">
        <w:rPr>
          <w:rFonts w:ascii="Times New Roman" w:hAnsi="Times New Roman" w:cs="Times New Roman"/>
          <w:sz w:val="20"/>
          <w:szCs w:val="20"/>
          <w:lang w:val="sv-SE"/>
        </w:rPr>
        <w:t xml:space="preserve">sebagai pajak atas konsumsi dalam negeri maka PPN hanya dikenakan atas barang atau jasa yang dikonsumsi di dalam daerah pabean Republik Indonesia. Apabila barang atau jasa itu akan dikonsumsi di luar negeri, tidak dikenakan PPN di Indonesia. Ini sesuai dengan </w:t>
      </w:r>
      <w:r w:rsidRPr="00460DE6">
        <w:rPr>
          <w:rFonts w:ascii="Times New Roman" w:hAnsi="Times New Roman" w:cs="Times New Roman"/>
          <w:i/>
          <w:sz w:val="20"/>
          <w:szCs w:val="20"/>
          <w:lang w:val="sv-SE"/>
        </w:rPr>
        <w:t>destination</w:t>
      </w:r>
      <w:r w:rsidRPr="00460DE6">
        <w:rPr>
          <w:rFonts w:ascii="Times New Roman" w:hAnsi="Times New Roman" w:cs="Times New Roman"/>
          <w:sz w:val="20"/>
          <w:szCs w:val="20"/>
          <w:lang w:val="sv-SE"/>
        </w:rPr>
        <w:t xml:space="preserve"> </w:t>
      </w:r>
      <w:r w:rsidRPr="00460DE6">
        <w:rPr>
          <w:rFonts w:ascii="Times New Roman" w:hAnsi="Times New Roman" w:cs="Times New Roman"/>
          <w:i/>
          <w:sz w:val="20"/>
          <w:szCs w:val="20"/>
          <w:lang w:val="sv-SE"/>
        </w:rPr>
        <w:t xml:space="preserve">principle </w:t>
      </w:r>
      <w:r w:rsidRPr="00460DE6">
        <w:rPr>
          <w:rFonts w:ascii="Times New Roman" w:hAnsi="Times New Roman" w:cs="Times New Roman"/>
          <w:sz w:val="20"/>
          <w:szCs w:val="20"/>
          <w:lang w:val="sv-SE"/>
        </w:rPr>
        <w:t>(prinsip tempat tujuan) yang digunakan dalam pengenaan PPN yaitu PPN dikenakan di tempat tujuan barang</w:t>
      </w:r>
      <w:r w:rsidR="00460DE6">
        <w:rPr>
          <w:rFonts w:ascii="Times New Roman" w:hAnsi="Times New Roman" w:cs="Times New Roman"/>
          <w:sz w:val="20"/>
          <w:szCs w:val="20"/>
          <w:lang w:val="sv-SE"/>
        </w:rPr>
        <w:t xml:space="preserve"> atau jasa yang akan dikonsumsi (20015:11).</w:t>
      </w:r>
    </w:p>
    <w:p w:rsidR="00460DE6" w:rsidRDefault="00460DE6" w:rsidP="00460DE6">
      <w:pPr>
        <w:pStyle w:val="ListParagraph"/>
        <w:spacing w:line="240" w:lineRule="auto"/>
        <w:ind w:left="2610" w:hanging="90"/>
        <w:jc w:val="both"/>
        <w:rPr>
          <w:rFonts w:ascii="Times New Roman" w:hAnsi="Times New Roman" w:cs="Times New Roman"/>
          <w:sz w:val="20"/>
          <w:szCs w:val="20"/>
          <w:lang w:val="sv-SE"/>
        </w:rPr>
      </w:pPr>
    </w:p>
    <w:p w:rsidR="00460DE6" w:rsidRDefault="00460DE6" w:rsidP="00DA7187">
      <w:pPr>
        <w:pStyle w:val="ListParagraph"/>
        <w:numPr>
          <w:ilvl w:val="0"/>
          <w:numId w:val="19"/>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PPN yang Diterapkan di Indonesia Adalah PPN Tipe Konsumsi (</w:t>
      </w:r>
      <w:r w:rsidRPr="00460DE6">
        <w:rPr>
          <w:rFonts w:ascii="Times New Roman" w:hAnsi="Times New Roman" w:cs="Times New Roman"/>
          <w:i/>
          <w:sz w:val="24"/>
          <w:szCs w:val="24"/>
          <w:lang w:val="sv-SE"/>
        </w:rPr>
        <w:t>ConsumptionType VAT</w:t>
      </w:r>
      <w:r>
        <w:rPr>
          <w:rFonts w:ascii="Times New Roman" w:hAnsi="Times New Roman" w:cs="Times New Roman"/>
          <w:sz w:val="24"/>
          <w:szCs w:val="24"/>
          <w:lang w:val="sv-SE"/>
        </w:rPr>
        <w:t>)</w:t>
      </w:r>
    </w:p>
    <w:p w:rsidR="00D039B5" w:rsidRPr="00233923" w:rsidRDefault="00460DE6" w:rsidP="00233923">
      <w:pPr>
        <w:pStyle w:val="ListParagraph"/>
        <w:spacing w:line="480" w:lineRule="auto"/>
        <w:ind w:left="1800"/>
        <w:jc w:val="both"/>
        <w:rPr>
          <w:rFonts w:ascii="Times New Roman" w:hAnsi="Times New Roman" w:cs="Times New Roman"/>
          <w:sz w:val="24"/>
          <w:szCs w:val="24"/>
          <w:lang w:val="sv-SE"/>
        </w:rPr>
      </w:pPr>
      <w:r>
        <w:rPr>
          <w:rFonts w:ascii="Times New Roman" w:hAnsi="Times New Roman" w:cs="Times New Roman"/>
          <w:sz w:val="24"/>
          <w:szCs w:val="24"/>
          <w:lang w:val="sv-SE"/>
        </w:rPr>
        <w:t>Menurut Untung Sukarji (2015:12) dilihat dari sisi perlakuan terhadap barang modal, PPN Indonesia termasuk tipe konsumsi (</w:t>
      </w:r>
      <w:r w:rsidRPr="00460DE6">
        <w:rPr>
          <w:rFonts w:ascii="Times New Roman" w:hAnsi="Times New Roman" w:cs="Times New Roman"/>
          <w:i/>
          <w:sz w:val="24"/>
          <w:szCs w:val="24"/>
          <w:lang w:val="sv-SE"/>
        </w:rPr>
        <w:t>consumption type VAT</w:t>
      </w:r>
      <w:r>
        <w:rPr>
          <w:rFonts w:ascii="Times New Roman" w:hAnsi="Times New Roman" w:cs="Times New Roman"/>
          <w:sz w:val="24"/>
          <w:szCs w:val="24"/>
          <w:lang w:val="sv-SE"/>
        </w:rPr>
        <w:t xml:space="preserve">) </w:t>
      </w:r>
      <w:r w:rsidR="00BD5D83">
        <w:rPr>
          <w:rFonts w:ascii="Times New Roman" w:hAnsi="Times New Roman" w:cs="Times New Roman"/>
          <w:sz w:val="24"/>
          <w:szCs w:val="24"/>
          <w:lang w:val="sv-SE"/>
        </w:rPr>
        <w:t xml:space="preserve">artinya sebelum biaya yang dikeluarkan untuk perolehan barang modal dapat dikurangi dari dasar pengenaan pajak. </w:t>
      </w:r>
      <w:r w:rsidR="00D039B5" w:rsidRPr="00233923">
        <w:rPr>
          <w:rFonts w:ascii="Times New Roman" w:hAnsi="Times New Roman" w:cs="Times New Roman"/>
          <w:i/>
          <w:sz w:val="24"/>
          <w:szCs w:val="24"/>
          <w:lang w:val="sv-SE"/>
        </w:rPr>
        <w:t>.</w:t>
      </w:r>
    </w:p>
    <w:p w:rsidR="00AB0DDE" w:rsidRDefault="00696D27" w:rsidP="00DA7187">
      <w:pPr>
        <w:pStyle w:val="ListParagraph"/>
        <w:numPr>
          <w:ilvl w:val="2"/>
          <w:numId w:val="30"/>
        </w:numPr>
        <w:spacing w:line="480" w:lineRule="auto"/>
        <w:jc w:val="both"/>
        <w:rPr>
          <w:rFonts w:ascii="Times New Roman" w:hAnsi="Times New Roman" w:cs="Times New Roman"/>
          <w:b/>
          <w:sz w:val="24"/>
          <w:szCs w:val="24"/>
          <w:lang w:val="sv-SE"/>
        </w:rPr>
      </w:pPr>
      <w:r w:rsidRPr="00AB0DDE">
        <w:rPr>
          <w:rFonts w:ascii="Times New Roman" w:hAnsi="Times New Roman" w:cs="Times New Roman"/>
          <w:b/>
          <w:sz w:val="24"/>
          <w:szCs w:val="24"/>
          <w:lang w:val="sv-SE"/>
        </w:rPr>
        <w:t>Subjek Pajak Pertambahan Nilai</w:t>
      </w:r>
    </w:p>
    <w:p w:rsidR="00AB0DDE" w:rsidRPr="00AB0DDE" w:rsidRDefault="00696D27" w:rsidP="00DA7187">
      <w:pPr>
        <w:pStyle w:val="ListParagraph"/>
        <w:numPr>
          <w:ilvl w:val="0"/>
          <w:numId w:val="31"/>
        </w:numPr>
        <w:spacing w:line="480" w:lineRule="auto"/>
        <w:jc w:val="both"/>
        <w:rPr>
          <w:rFonts w:ascii="Times New Roman" w:hAnsi="Times New Roman" w:cs="Times New Roman"/>
          <w:b/>
          <w:sz w:val="24"/>
          <w:szCs w:val="24"/>
          <w:lang w:val="sv-SE"/>
        </w:rPr>
      </w:pPr>
      <w:r w:rsidRPr="00AB0DDE">
        <w:rPr>
          <w:rFonts w:ascii="Times New Roman" w:hAnsi="Times New Roman" w:cs="Times New Roman"/>
          <w:sz w:val="24"/>
          <w:szCs w:val="24"/>
          <w:lang w:val="sv-SE"/>
        </w:rPr>
        <w:t>Pengusaha Kena Pajak (PKP)</w:t>
      </w:r>
    </w:p>
    <w:p w:rsidR="00696D27" w:rsidRPr="00AB0DDE" w:rsidRDefault="00696D27" w:rsidP="00AB0DDE">
      <w:pPr>
        <w:pStyle w:val="ListParagraph"/>
        <w:spacing w:line="480" w:lineRule="auto"/>
        <w:ind w:left="1800"/>
        <w:jc w:val="both"/>
        <w:rPr>
          <w:rFonts w:ascii="Times New Roman" w:hAnsi="Times New Roman" w:cs="Times New Roman"/>
          <w:sz w:val="24"/>
          <w:szCs w:val="24"/>
          <w:lang w:val="sv-SE"/>
        </w:rPr>
      </w:pPr>
      <w:r w:rsidRPr="00AB0DDE">
        <w:rPr>
          <w:rFonts w:ascii="Times New Roman" w:hAnsi="Times New Roman" w:cs="Times New Roman"/>
          <w:sz w:val="24"/>
          <w:szCs w:val="24"/>
          <w:lang w:val="sv-SE"/>
        </w:rPr>
        <w:t>Menurut Diana Sari (2013:110) Pengusaha Kena Pajak adalah ”pengusaha yang melakukan penyerahan Barang Kena Pajak dan atau penyerahan Jasa Kena Pajak yang dikenai pajak berdasarkan Undang-undang PPN”. Pengusaha kecil yang memilih untuk dikukuhan sebagai PKP</w:t>
      </w:r>
      <w:r w:rsidR="00AB0DDE" w:rsidRPr="00AB0DDE">
        <w:rPr>
          <w:rFonts w:ascii="Times New Roman" w:hAnsi="Times New Roman" w:cs="Times New Roman"/>
          <w:sz w:val="24"/>
          <w:szCs w:val="24"/>
          <w:lang w:val="sv-SE"/>
        </w:rPr>
        <w:t xml:space="preserve"> </w:t>
      </w:r>
      <w:r w:rsidRPr="00AB0DDE">
        <w:rPr>
          <w:rFonts w:ascii="Times New Roman" w:hAnsi="Times New Roman" w:cs="Times New Roman"/>
          <w:sz w:val="24"/>
          <w:szCs w:val="24"/>
          <w:lang w:val="sv-SE"/>
        </w:rPr>
        <w:t xml:space="preserve">Menurut Diana Sari (2013:110) pada dasarnya Pengusaha Kecil bukan Pengusaha Kena Pajak, tetapi apabila pengusaha kecil mengajukan permohonan untuk dikukuhkan menjadi PKP, maka setelah dikukuhkan sebgai PKP, Pengsaha Kecil tersebut menjadi PKP sepenuhnya, dan wajib </w:t>
      </w:r>
      <w:r w:rsidRPr="00AB0DDE">
        <w:rPr>
          <w:rFonts w:ascii="Times New Roman" w:hAnsi="Times New Roman" w:cs="Times New Roman"/>
          <w:sz w:val="24"/>
          <w:szCs w:val="24"/>
          <w:lang w:val="sv-SE"/>
        </w:rPr>
        <w:lastRenderedPageBreak/>
        <w:t xml:space="preserve">menmungut, menyetor, dan melaporkan PPN dan PPnBM yang terutang. </w:t>
      </w:r>
    </w:p>
    <w:p w:rsidR="00233923" w:rsidRDefault="00696D27" w:rsidP="00DA7187">
      <w:pPr>
        <w:pStyle w:val="ListParagraph"/>
        <w:numPr>
          <w:ilvl w:val="0"/>
          <w:numId w:val="31"/>
        </w:numPr>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Orang pribadi atau badan yang memanfaatkan Barang Kena Pajak (BKP) tidak berwujud dan atau yang memanfaatkan Jasa Kena Pajak (JKP) dari luar daerah pabean di dalam daerah pabean.</w:t>
      </w:r>
    </w:p>
    <w:p w:rsidR="00233923" w:rsidRPr="00233923" w:rsidRDefault="00233923" w:rsidP="00233923">
      <w:pPr>
        <w:pStyle w:val="ListParagraph"/>
        <w:spacing w:line="480" w:lineRule="auto"/>
        <w:ind w:left="1440"/>
        <w:jc w:val="both"/>
        <w:rPr>
          <w:rFonts w:ascii="Times New Roman" w:hAnsi="Times New Roman" w:cs="Times New Roman"/>
          <w:sz w:val="24"/>
          <w:szCs w:val="24"/>
          <w:lang w:val="sv-SE"/>
        </w:rPr>
      </w:pPr>
    </w:p>
    <w:p w:rsidR="00696D27" w:rsidRPr="00AB0DDE" w:rsidRDefault="00AB0DDE" w:rsidP="00AB0DDE">
      <w:pPr>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2.1.8 </w:t>
      </w:r>
      <w:r w:rsidR="00696D27" w:rsidRPr="00AB0DDE">
        <w:rPr>
          <w:rFonts w:ascii="Times New Roman" w:hAnsi="Times New Roman" w:cs="Times New Roman"/>
          <w:b/>
          <w:sz w:val="24"/>
          <w:szCs w:val="24"/>
          <w:lang w:val="sv-SE"/>
        </w:rPr>
        <w:t>Objek Pajak Pertambahan Nilai</w:t>
      </w:r>
    </w:p>
    <w:p w:rsidR="00696D27" w:rsidRDefault="00696D27" w:rsidP="00696D27">
      <w:pPr>
        <w:pStyle w:val="ListParagraph"/>
        <w:spacing w:line="480" w:lineRule="auto"/>
        <w:ind w:left="1080"/>
        <w:jc w:val="both"/>
        <w:rPr>
          <w:rFonts w:ascii="Times New Roman" w:hAnsi="Times New Roman" w:cs="Times New Roman"/>
          <w:sz w:val="24"/>
          <w:szCs w:val="24"/>
          <w:lang w:val="sv-SE"/>
        </w:rPr>
      </w:pPr>
      <w:r>
        <w:rPr>
          <w:rFonts w:ascii="Times New Roman" w:hAnsi="Times New Roman" w:cs="Times New Roman"/>
          <w:sz w:val="24"/>
          <w:szCs w:val="24"/>
          <w:lang w:val="sv-SE"/>
        </w:rPr>
        <w:t>Di dalam pasal 4 UU PPN disebutkan bahwa Pajak Pertambahan nilai dikenakan atas :</w:t>
      </w:r>
    </w:p>
    <w:p w:rsidR="00696D27" w:rsidRPr="00C2194F" w:rsidRDefault="00696D27" w:rsidP="00DA7187">
      <w:pPr>
        <w:pStyle w:val="ListParagraph"/>
        <w:numPr>
          <w:ilvl w:val="0"/>
          <w:numId w:val="16"/>
        </w:numPr>
        <w:spacing w:line="240" w:lineRule="auto"/>
        <w:ind w:left="2520" w:hanging="18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Penyerahan barang kena pajak didalam daerah pabean yang dilakukan oleh pengusaha :</w:t>
      </w:r>
    </w:p>
    <w:p w:rsidR="00696D27" w:rsidRPr="00C2194F" w:rsidRDefault="00696D27" w:rsidP="00DA7187">
      <w:pPr>
        <w:pStyle w:val="ListParagraph"/>
        <w:numPr>
          <w:ilvl w:val="0"/>
          <w:numId w:val="17"/>
        </w:numPr>
        <w:spacing w:line="240" w:lineRule="auto"/>
        <w:ind w:left="2610" w:hanging="9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Barang berwujud yang diserahkan merupakan Barang Kena Pajak.</w:t>
      </w:r>
    </w:p>
    <w:p w:rsidR="00696D27" w:rsidRPr="00C2194F" w:rsidRDefault="00696D27" w:rsidP="00DA7187">
      <w:pPr>
        <w:pStyle w:val="ListParagraph"/>
        <w:numPr>
          <w:ilvl w:val="0"/>
          <w:numId w:val="17"/>
        </w:numPr>
        <w:spacing w:line="240" w:lineRule="auto"/>
        <w:ind w:left="288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Barang tidak berwujud yang diserahkan merupakan Barang Kena Pajak tidak berwujud.</w:t>
      </w:r>
    </w:p>
    <w:p w:rsidR="00696D27" w:rsidRPr="00C2194F" w:rsidRDefault="00696D27" w:rsidP="00DA7187">
      <w:pPr>
        <w:pStyle w:val="ListParagraph"/>
        <w:numPr>
          <w:ilvl w:val="0"/>
          <w:numId w:val="17"/>
        </w:numPr>
        <w:spacing w:line="240" w:lineRule="auto"/>
        <w:ind w:firstLine="30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Penyerahan dilakukan di dalam daerah pabean.</w:t>
      </w:r>
    </w:p>
    <w:p w:rsidR="00696D27" w:rsidRPr="00C2194F" w:rsidRDefault="00696D27" w:rsidP="00DA7187">
      <w:pPr>
        <w:pStyle w:val="ListParagraph"/>
        <w:numPr>
          <w:ilvl w:val="0"/>
          <w:numId w:val="17"/>
        </w:numPr>
        <w:spacing w:line="240" w:lineRule="auto"/>
        <w:ind w:left="288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Penyerahan dilakukan dalam rangka kegiatan usaha atau pekerjaannya.</w:t>
      </w:r>
    </w:p>
    <w:p w:rsidR="00696D27" w:rsidRPr="00C2194F" w:rsidRDefault="00696D27" w:rsidP="00DA7187">
      <w:pPr>
        <w:pStyle w:val="ListParagraph"/>
        <w:numPr>
          <w:ilvl w:val="0"/>
          <w:numId w:val="16"/>
        </w:numPr>
        <w:spacing w:line="240" w:lineRule="auto"/>
        <w:ind w:left="2610" w:hanging="27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Impor Barang Kena Pajak :</w:t>
      </w:r>
    </w:p>
    <w:p w:rsidR="00696D27" w:rsidRPr="00C2194F" w:rsidRDefault="00696D27" w:rsidP="00696D27">
      <w:pPr>
        <w:pStyle w:val="ListParagraph"/>
        <w:spacing w:line="240" w:lineRule="auto"/>
        <w:ind w:left="261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Pajak juga dipungut pada saat impor Barang Kena Pajak. Pemungutan dilakukan melalui Direktorat Jenderal Bea dan Cukai.</w:t>
      </w:r>
    </w:p>
    <w:p w:rsidR="00696D27" w:rsidRPr="00C2194F" w:rsidRDefault="00696D27" w:rsidP="00DA7187">
      <w:pPr>
        <w:pStyle w:val="ListParagraph"/>
        <w:numPr>
          <w:ilvl w:val="0"/>
          <w:numId w:val="16"/>
        </w:numPr>
        <w:spacing w:line="240" w:lineRule="auto"/>
        <w:ind w:left="2610" w:hanging="27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Penyerahan Jasa Kena Pajak di dalam daerah pabean yang dilakukan oleh pengusaha. Penyerahan jasa terutang pajak harus memenuhi syarat-syarat sebagai berikut:</w:t>
      </w:r>
    </w:p>
    <w:p w:rsidR="00696D27" w:rsidRPr="00C2194F" w:rsidRDefault="00696D27" w:rsidP="00DA7187">
      <w:pPr>
        <w:pStyle w:val="ListParagraph"/>
        <w:numPr>
          <w:ilvl w:val="0"/>
          <w:numId w:val="18"/>
        </w:numPr>
        <w:spacing w:line="240" w:lineRule="auto"/>
        <w:ind w:firstLine="45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Jasa yang diserahkan merupakan Jasa Kena Pajak.</w:t>
      </w:r>
    </w:p>
    <w:p w:rsidR="00696D27" w:rsidRPr="00C2194F" w:rsidRDefault="00696D27" w:rsidP="00DA7187">
      <w:pPr>
        <w:pStyle w:val="ListParagraph"/>
        <w:numPr>
          <w:ilvl w:val="0"/>
          <w:numId w:val="18"/>
        </w:numPr>
        <w:spacing w:line="240" w:lineRule="auto"/>
        <w:ind w:firstLine="45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Penyerahan dilakukan di dalam Daerah Pabean.</w:t>
      </w:r>
    </w:p>
    <w:p w:rsidR="00696D27" w:rsidRPr="00C2194F" w:rsidRDefault="00696D27" w:rsidP="00DA7187">
      <w:pPr>
        <w:pStyle w:val="ListParagraph"/>
        <w:numPr>
          <w:ilvl w:val="0"/>
          <w:numId w:val="18"/>
        </w:numPr>
        <w:spacing w:line="240" w:lineRule="auto"/>
        <w:ind w:firstLine="45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Penyerahan dilakukan dalam kegatan usaha atau pekerjaannya.</w:t>
      </w:r>
    </w:p>
    <w:p w:rsidR="00696D27" w:rsidRPr="00C2194F" w:rsidRDefault="00696D27" w:rsidP="00DA7187">
      <w:pPr>
        <w:pStyle w:val="ListParagraph"/>
        <w:numPr>
          <w:ilvl w:val="0"/>
          <w:numId w:val="16"/>
        </w:numPr>
        <w:spacing w:line="240" w:lineRule="auto"/>
        <w:ind w:left="2610" w:hanging="27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Pemanfaatan Barang Kena Pajak Tidak Berwujud dari luar Daerah Pabean di dalam Daerah Pabean.</w:t>
      </w:r>
    </w:p>
    <w:p w:rsidR="00696D27" w:rsidRPr="00C2194F" w:rsidRDefault="00696D27" w:rsidP="00DA7187">
      <w:pPr>
        <w:pStyle w:val="ListParagraph"/>
        <w:numPr>
          <w:ilvl w:val="0"/>
          <w:numId w:val="16"/>
        </w:numPr>
        <w:spacing w:line="240" w:lineRule="auto"/>
        <w:ind w:left="2610" w:hanging="27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Pemanfaatan Jasa Kena Pajak dari luar Daerah Pabean di dalam Daerah Pabean ; Jasa yang berasal dari luar Daerah Pabean yang dimanfaatkan oleh siapapun didalam Daerah Pabean dikenai Pajak Pertambahan Nilai.</w:t>
      </w:r>
    </w:p>
    <w:p w:rsidR="00696D27" w:rsidRPr="00C2194F" w:rsidRDefault="00696D27" w:rsidP="00DA7187">
      <w:pPr>
        <w:pStyle w:val="ListParagraph"/>
        <w:numPr>
          <w:ilvl w:val="0"/>
          <w:numId w:val="16"/>
        </w:numPr>
        <w:spacing w:line="240" w:lineRule="auto"/>
        <w:ind w:left="2610" w:hanging="27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Ekspor Barang Kena Pajak Berwujud oleh Pengusaha Kena Pajak.</w:t>
      </w:r>
    </w:p>
    <w:p w:rsidR="00696D27" w:rsidRPr="00C2194F" w:rsidRDefault="00696D27" w:rsidP="00DA7187">
      <w:pPr>
        <w:pStyle w:val="ListParagraph"/>
        <w:numPr>
          <w:ilvl w:val="0"/>
          <w:numId w:val="16"/>
        </w:numPr>
        <w:spacing w:line="240" w:lineRule="auto"/>
        <w:ind w:left="2610" w:hanging="27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Ekspor Barang Kena Pajak Tidak Berwujud oleh Pengusaha Kena Pajak.</w:t>
      </w:r>
    </w:p>
    <w:p w:rsidR="00696D27" w:rsidRPr="00C2194F" w:rsidRDefault="00696D27" w:rsidP="00DA7187">
      <w:pPr>
        <w:pStyle w:val="ListParagraph"/>
        <w:numPr>
          <w:ilvl w:val="0"/>
          <w:numId w:val="16"/>
        </w:numPr>
        <w:spacing w:line="240" w:lineRule="auto"/>
        <w:ind w:left="2610" w:hanging="27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 xml:space="preserve">Ekspor Jasa Kena Pajak oleh Pengusaha Kena Pajak </w:t>
      </w:r>
    </w:p>
    <w:p w:rsidR="00696D27" w:rsidRPr="00C2194F" w:rsidRDefault="00696D27" w:rsidP="00696D27">
      <w:pPr>
        <w:pStyle w:val="ListParagraph"/>
        <w:spacing w:line="240" w:lineRule="auto"/>
        <w:ind w:left="2610"/>
        <w:jc w:val="both"/>
        <w:rPr>
          <w:rFonts w:ascii="Times New Roman" w:hAnsi="Times New Roman" w:cs="Times New Roman"/>
          <w:sz w:val="20"/>
          <w:szCs w:val="20"/>
          <w:lang w:val="sv-SE"/>
        </w:rPr>
      </w:pPr>
      <w:r w:rsidRPr="00C2194F">
        <w:rPr>
          <w:rFonts w:ascii="Times New Roman" w:hAnsi="Times New Roman" w:cs="Times New Roman"/>
          <w:sz w:val="20"/>
          <w:szCs w:val="20"/>
          <w:lang w:val="sv-SE"/>
        </w:rPr>
        <w:t xml:space="preserve">Termasuk dalam pengertian ekspor Jasa Kena Pajak adalah penyerahan Jasa Kena Pajak dari dalam Daerah Pabean ke luar Daerah Pabean oleh Pengusaha Kena Pajak yang menghasilkan dan melakukan ekspor </w:t>
      </w:r>
      <w:r w:rsidRPr="00C2194F">
        <w:rPr>
          <w:rFonts w:ascii="Times New Roman" w:hAnsi="Times New Roman" w:cs="Times New Roman"/>
          <w:sz w:val="20"/>
          <w:szCs w:val="20"/>
          <w:lang w:val="sv-SE"/>
        </w:rPr>
        <w:lastRenderedPageBreak/>
        <w:t>Barang Kena Pajak Berwujud atas dasar pesanan atau permintaan dengan bahan dan atas petunjuk dari pemesanan di luar Daerah Pabean.</w:t>
      </w:r>
    </w:p>
    <w:p w:rsidR="00696D27" w:rsidRPr="00905E63" w:rsidRDefault="00696D27" w:rsidP="00696D27">
      <w:pPr>
        <w:pStyle w:val="ListParagraph"/>
        <w:spacing w:line="480" w:lineRule="auto"/>
        <w:ind w:left="1440"/>
        <w:jc w:val="both"/>
        <w:rPr>
          <w:rFonts w:ascii="Times New Roman" w:hAnsi="Times New Roman" w:cs="Times New Roman"/>
          <w:sz w:val="24"/>
          <w:szCs w:val="24"/>
          <w:lang w:val="sv-SE"/>
        </w:rPr>
      </w:pPr>
    </w:p>
    <w:p w:rsidR="00AB0DDE" w:rsidRDefault="00696D27" w:rsidP="00DA7187">
      <w:pPr>
        <w:pStyle w:val="ListParagraph"/>
        <w:numPr>
          <w:ilvl w:val="2"/>
          <w:numId w:val="31"/>
        </w:numPr>
        <w:spacing w:line="480" w:lineRule="auto"/>
        <w:jc w:val="both"/>
        <w:rPr>
          <w:rFonts w:ascii="Times New Roman" w:hAnsi="Times New Roman" w:cs="Times New Roman"/>
          <w:b/>
          <w:sz w:val="24"/>
          <w:szCs w:val="24"/>
        </w:rPr>
      </w:pPr>
      <w:r w:rsidRPr="00AB0DDE">
        <w:rPr>
          <w:rFonts w:ascii="Times New Roman" w:hAnsi="Times New Roman" w:cs="Times New Roman"/>
          <w:b/>
          <w:sz w:val="24"/>
          <w:szCs w:val="24"/>
        </w:rPr>
        <w:t>Faktur Pajak</w:t>
      </w:r>
    </w:p>
    <w:p w:rsidR="0071052E" w:rsidRDefault="00696D27" w:rsidP="0071052E">
      <w:pPr>
        <w:pStyle w:val="ListParagraph"/>
        <w:spacing w:line="480" w:lineRule="auto"/>
        <w:ind w:left="2160" w:firstLine="720"/>
        <w:jc w:val="both"/>
        <w:rPr>
          <w:rFonts w:ascii="Times New Roman" w:hAnsi="Times New Roman" w:cs="Times New Roman"/>
          <w:sz w:val="24"/>
          <w:szCs w:val="24"/>
        </w:rPr>
      </w:pPr>
      <w:r w:rsidRPr="00AB0DDE">
        <w:rPr>
          <w:rFonts w:ascii="Times New Roman" w:hAnsi="Times New Roman" w:cs="Times New Roman"/>
          <w:sz w:val="24"/>
          <w:szCs w:val="24"/>
        </w:rPr>
        <w:t>PER-24/PJ/2012 menjelaskan “Faktur Pajak adalah bukti pungutan pajak yang dibuat oleh Pengusaha Kena Pajak yang melakukan penyerahan Barang Kena Pajak atau penyerahan Jasa Kena Pajak”. Faktur pajak adalah bukti pungutan pajak yang dibuat oleh Pengusaha Kena Pajak (PKP) karena penyerahan Barang Kena Pajak (BKP) atau penyerahan Jasa Kena Pajak (JKP) atau oleh Ditjen Bea dan Cukai karena import BKP. Macam-macam Faktur Pajak ,terdapat 3 (tiga) jenis faktur pajak menurut UU PPN, yaitu :</w:t>
      </w:r>
    </w:p>
    <w:p w:rsidR="0071052E" w:rsidRDefault="00696D27" w:rsidP="00DA7187">
      <w:pPr>
        <w:pStyle w:val="ListParagraph"/>
        <w:numPr>
          <w:ilvl w:val="0"/>
          <w:numId w:val="32"/>
        </w:numPr>
        <w:spacing w:line="480" w:lineRule="auto"/>
        <w:jc w:val="both"/>
        <w:rPr>
          <w:rFonts w:ascii="Times New Roman" w:hAnsi="Times New Roman" w:cs="Times New Roman"/>
          <w:sz w:val="24"/>
          <w:szCs w:val="24"/>
        </w:rPr>
      </w:pPr>
      <w:r w:rsidRPr="0071052E">
        <w:rPr>
          <w:rFonts w:ascii="Times New Roman" w:hAnsi="Times New Roman" w:cs="Times New Roman"/>
          <w:sz w:val="24"/>
          <w:szCs w:val="24"/>
        </w:rPr>
        <w:t>Faktur Pajak Standart, termasuk dokumen-dokumen tertentu yang diperlakukan sebagai Faktur Pajak Standart.</w:t>
      </w:r>
      <w:r w:rsidRPr="001C2079">
        <w:t xml:space="preserve"> </w:t>
      </w:r>
      <w:r w:rsidRPr="0071052E">
        <w:rPr>
          <w:rFonts w:ascii="Times New Roman" w:hAnsi="Times New Roman" w:cs="Times New Roman"/>
          <w:sz w:val="24"/>
          <w:szCs w:val="24"/>
        </w:rPr>
        <w:t xml:space="preserve">Dalam faktur pajak standar harus dicantumkan keterangan tentang penyerahan Barang Kena Pajak atau Penyerahan Jasa </w:t>
      </w:r>
      <w:r w:rsidR="0071052E">
        <w:rPr>
          <w:rFonts w:ascii="Times New Roman" w:hAnsi="Times New Roman" w:cs="Times New Roman"/>
          <w:sz w:val="24"/>
          <w:szCs w:val="24"/>
        </w:rPr>
        <w:t>Kena Pajak yang paling sedikit memuat</w:t>
      </w:r>
      <w:r w:rsidRPr="0071052E">
        <w:rPr>
          <w:rFonts w:ascii="Times New Roman" w:hAnsi="Times New Roman" w:cs="Times New Roman"/>
          <w:sz w:val="24"/>
          <w:szCs w:val="24"/>
        </w:rPr>
        <w:t>:</w:t>
      </w:r>
    </w:p>
    <w:p w:rsidR="0071052E" w:rsidRPr="00CC7EFB" w:rsidRDefault="00696D27" w:rsidP="00DA7187">
      <w:pPr>
        <w:pStyle w:val="ListParagraph"/>
        <w:numPr>
          <w:ilvl w:val="0"/>
          <w:numId w:val="33"/>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Nama, alamat, NPWP yang menyerahkan Barang Kena Pajak atau Jasa Kena pajak</w:t>
      </w:r>
    </w:p>
    <w:p w:rsidR="0071052E" w:rsidRPr="00CC7EFB" w:rsidRDefault="00696D27" w:rsidP="00DA7187">
      <w:pPr>
        <w:pStyle w:val="ListParagraph"/>
        <w:numPr>
          <w:ilvl w:val="0"/>
          <w:numId w:val="33"/>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 xml:space="preserve"> Nama, alamat, NPWP pembeli Barang Kena Pajak atau penerima Jasa Kena Pajak.</w:t>
      </w:r>
    </w:p>
    <w:p w:rsidR="0071052E" w:rsidRPr="00CC7EFB" w:rsidRDefault="00696D27" w:rsidP="00DA7187">
      <w:pPr>
        <w:pStyle w:val="ListParagraph"/>
        <w:numPr>
          <w:ilvl w:val="0"/>
          <w:numId w:val="33"/>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Jenis barang atau jasa, jumlah harga jual atau penggantian dan potongan harga.</w:t>
      </w:r>
    </w:p>
    <w:p w:rsidR="0071052E" w:rsidRPr="00CC7EFB" w:rsidRDefault="00696D27" w:rsidP="00DA7187">
      <w:pPr>
        <w:pStyle w:val="ListParagraph"/>
        <w:numPr>
          <w:ilvl w:val="0"/>
          <w:numId w:val="33"/>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PPN yang dipungut</w:t>
      </w:r>
      <w:r w:rsidR="0071052E" w:rsidRPr="00CC7EFB">
        <w:rPr>
          <w:rFonts w:ascii="Times New Roman" w:hAnsi="Times New Roman" w:cs="Times New Roman"/>
          <w:sz w:val="20"/>
          <w:szCs w:val="20"/>
        </w:rPr>
        <w:t>.</w:t>
      </w:r>
    </w:p>
    <w:p w:rsidR="0071052E" w:rsidRPr="00CC7EFB" w:rsidRDefault="00696D27" w:rsidP="00DA7187">
      <w:pPr>
        <w:pStyle w:val="ListParagraph"/>
        <w:numPr>
          <w:ilvl w:val="0"/>
          <w:numId w:val="33"/>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PPnBM yang dipungut</w:t>
      </w:r>
      <w:r w:rsidR="0071052E" w:rsidRPr="00CC7EFB">
        <w:rPr>
          <w:rFonts w:ascii="Times New Roman" w:hAnsi="Times New Roman" w:cs="Times New Roman"/>
          <w:sz w:val="20"/>
          <w:szCs w:val="20"/>
        </w:rPr>
        <w:t>.</w:t>
      </w:r>
    </w:p>
    <w:p w:rsidR="00696D27" w:rsidRDefault="00696D27" w:rsidP="00DA7187">
      <w:pPr>
        <w:pStyle w:val="ListParagraph"/>
        <w:numPr>
          <w:ilvl w:val="0"/>
          <w:numId w:val="33"/>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Kode, nomor seri, dan tanggal pembuatan faktur pajak</w:t>
      </w:r>
      <w:r w:rsidR="0071052E" w:rsidRPr="00CC7EFB">
        <w:rPr>
          <w:rFonts w:ascii="Times New Roman" w:hAnsi="Times New Roman" w:cs="Times New Roman"/>
          <w:sz w:val="20"/>
          <w:szCs w:val="20"/>
        </w:rPr>
        <w:t>.</w:t>
      </w:r>
    </w:p>
    <w:p w:rsidR="00CC7EFB" w:rsidRDefault="00CC7EFB" w:rsidP="00CC7EFB">
      <w:pPr>
        <w:pStyle w:val="ListParagraph"/>
        <w:spacing w:line="240" w:lineRule="auto"/>
        <w:ind w:left="3600"/>
        <w:jc w:val="both"/>
        <w:rPr>
          <w:rFonts w:ascii="Times New Roman" w:hAnsi="Times New Roman" w:cs="Times New Roman"/>
          <w:sz w:val="20"/>
          <w:szCs w:val="20"/>
        </w:rPr>
      </w:pPr>
    </w:p>
    <w:p w:rsidR="00D72EEC" w:rsidRPr="00CC7EFB" w:rsidRDefault="00D72EEC" w:rsidP="00CC7EFB">
      <w:pPr>
        <w:pStyle w:val="ListParagraph"/>
        <w:spacing w:line="240" w:lineRule="auto"/>
        <w:ind w:left="3600"/>
        <w:jc w:val="both"/>
        <w:rPr>
          <w:rFonts w:ascii="Times New Roman" w:hAnsi="Times New Roman" w:cs="Times New Roman"/>
          <w:sz w:val="20"/>
          <w:szCs w:val="20"/>
        </w:rPr>
      </w:pPr>
      <w:bookmarkStart w:id="0" w:name="_GoBack"/>
      <w:bookmarkEnd w:id="0"/>
    </w:p>
    <w:p w:rsidR="0071052E" w:rsidRDefault="00696D27" w:rsidP="00DA7187">
      <w:pPr>
        <w:pStyle w:val="ListParagraph"/>
        <w:numPr>
          <w:ilvl w:val="0"/>
          <w:numId w:val="32"/>
        </w:numPr>
        <w:spacing w:line="480" w:lineRule="auto"/>
        <w:jc w:val="both"/>
        <w:rPr>
          <w:rFonts w:ascii="Times New Roman" w:hAnsi="Times New Roman" w:cs="Times New Roman"/>
          <w:sz w:val="24"/>
          <w:szCs w:val="24"/>
        </w:rPr>
      </w:pPr>
      <w:r w:rsidRPr="001C2079">
        <w:rPr>
          <w:rFonts w:ascii="Times New Roman" w:hAnsi="Times New Roman" w:cs="Times New Roman"/>
          <w:sz w:val="24"/>
          <w:szCs w:val="24"/>
        </w:rPr>
        <w:lastRenderedPageBreak/>
        <w:t>Faktur Pajak Gabungan</w:t>
      </w:r>
    </w:p>
    <w:p w:rsidR="0071052E" w:rsidRDefault="00696D27" w:rsidP="0071052E">
      <w:pPr>
        <w:pStyle w:val="ListParagraph"/>
        <w:spacing w:line="480" w:lineRule="auto"/>
        <w:ind w:left="2880"/>
        <w:jc w:val="both"/>
        <w:rPr>
          <w:rFonts w:ascii="Times New Roman" w:hAnsi="Times New Roman" w:cs="Times New Roman"/>
          <w:sz w:val="24"/>
          <w:szCs w:val="24"/>
        </w:rPr>
      </w:pPr>
      <w:r w:rsidRPr="0071052E">
        <w:rPr>
          <w:rFonts w:ascii="Times New Roman" w:hAnsi="Times New Roman" w:cs="Times New Roman"/>
          <w:sz w:val="24"/>
          <w:szCs w:val="24"/>
        </w:rPr>
        <w:t>Pada dasarnya faktur pajak gabungan merupakan faktur pajak standar. Faktur Pajak Gabungan yang merupakan Faktur Pajak standar harus dibuat paling lambat pada akhir bulan penyerahan Barang Kena Pajak dan atau Jasa Kena Pajak</w:t>
      </w:r>
    </w:p>
    <w:p w:rsidR="0071052E" w:rsidRDefault="00696D27" w:rsidP="00DA7187">
      <w:pPr>
        <w:pStyle w:val="ListParagraph"/>
        <w:numPr>
          <w:ilvl w:val="0"/>
          <w:numId w:val="32"/>
        </w:numPr>
        <w:spacing w:line="480" w:lineRule="auto"/>
        <w:jc w:val="both"/>
        <w:rPr>
          <w:rFonts w:ascii="Times New Roman" w:hAnsi="Times New Roman" w:cs="Times New Roman"/>
          <w:sz w:val="24"/>
          <w:szCs w:val="24"/>
        </w:rPr>
      </w:pPr>
      <w:r w:rsidRPr="0071052E">
        <w:rPr>
          <w:rFonts w:ascii="Times New Roman" w:hAnsi="Times New Roman" w:cs="Times New Roman"/>
          <w:sz w:val="24"/>
          <w:szCs w:val="24"/>
        </w:rPr>
        <w:t xml:space="preserve"> Faktur Pajak Sederhana.</w:t>
      </w:r>
    </w:p>
    <w:p w:rsidR="0071052E" w:rsidRDefault="00696D27" w:rsidP="0071052E">
      <w:pPr>
        <w:pStyle w:val="ListParagraph"/>
        <w:spacing w:line="480" w:lineRule="auto"/>
        <w:ind w:left="2880"/>
        <w:jc w:val="both"/>
        <w:rPr>
          <w:rFonts w:ascii="Times New Roman" w:hAnsi="Times New Roman" w:cs="Times New Roman"/>
          <w:sz w:val="24"/>
          <w:szCs w:val="24"/>
        </w:rPr>
      </w:pPr>
      <w:r w:rsidRPr="0071052E">
        <w:rPr>
          <w:rFonts w:ascii="Times New Roman" w:hAnsi="Times New Roman" w:cs="Times New Roman"/>
          <w:sz w:val="24"/>
          <w:szCs w:val="24"/>
        </w:rPr>
        <w:t>Faktur Pajak Sederhana juga merupakan bukti pungutan pajak yang dibuat oleh pengusaha kena pajak untuk menampung kegiatan penyerahan Barang Kena Pajak atau penyerahan Jasa Kena Pajak yang dilakukan secara langsung kepada konsumen akhir. Direktur Jendral pajak dapat menetapkan tanda bukti penyerahan atau tanda bukti pembayaran sebagai faktur pajak sederhana yang paling sedikit memuat:</w:t>
      </w:r>
    </w:p>
    <w:p w:rsidR="0071052E" w:rsidRPr="00CC7EFB" w:rsidRDefault="00696D27" w:rsidP="00DA7187">
      <w:pPr>
        <w:pStyle w:val="ListParagraph"/>
        <w:numPr>
          <w:ilvl w:val="0"/>
          <w:numId w:val="34"/>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Nama, alamat, dan Nomor Pokok Wajib Pajak yang menyerahkan Barang kena Pajak atau Jasa Kena Pajak.</w:t>
      </w:r>
    </w:p>
    <w:p w:rsidR="0071052E" w:rsidRPr="00CC7EFB" w:rsidRDefault="00696D27" w:rsidP="00DA7187">
      <w:pPr>
        <w:pStyle w:val="ListParagraph"/>
        <w:numPr>
          <w:ilvl w:val="0"/>
          <w:numId w:val="34"/>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Jenis dan kuantum Barang Kena Pajak atau Jasa Kena Pajak yang diserahkan</w:t>
      </w:r>
      <w:r w:rsidR="00B26A60" w:rsidRPr="00CC7EFB">
        <w:rPr>
          <w:rFonts w:ascii="Times New Roman" w:hAnsi="Times New Roman" w:cs="Times New Roman"/>
          <w:sz w:val="20"/>
          <w:szCs w:val="20"/>
        </w:rPr>
        <w:t>.</w:t>
      </w:r>
    </w:p>
    <w:p w:rsidR="0071052E" w:rsidRPr="00CC7EFB" w:rsidRDefault="00696D27" w:rsidP="00DA7187">
      <w:pPr>
        <w:pStyle w:val="ListParagraph"/>
        <w:numPr>
          <w:ilvl w:val="0"/>
          <w:numId w:val="34"/>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Jumlah harga jual atau penggantian yang sudah termasuk pajak pertambahan nilai atau besarnya PPN dicantumkan secara terpisah</w:t>
      </w:r>
      <w:r w:rsidR="00B26A60" w:rsidRPr="00CC7EFB">
        <w:rPr>
          <w:rFonts w:ascii="Times New Roman" w:hAnsi="Times New Roman" w:cs="Times New Roman"/>
          <w:sz w:val="20"/>
          <w:szCs w:val="20"/>
        </w:rPr>
        <w:t>.</w:t>
      </w:r>
    </w:p>
    <w:p w:rsidR="0071052E" w:rsidRPr="00CC7EFB" w:rsidRDefault="00696D27" w:rsidP="00DA7187">
      <w:pPr>
        <w:pStyle w:val="ListParagraph"/>
        <w:numPr>
          <w:ilvl w:val="0"/>
          <w:numId w:val="34"/>
        </w:numPr>
        <w:spacing w:line="240" w:lineRule="auto"/>
        <w:jc w:val="both"/>
        <w:rPr>
          <w:rFonts w:ascii="Times New Roman" w:hAnsi="Times New Roman" w:cs="Times New Roman"/>
          <w:sz w:val="20"/>
          <w:szCs w:val="20"/>
        </w:rPr>
      </w:pPr>
      <w:r w:rsidRPr="00CC7EFB">
        <w:rPr>
          <w:rFonts w:ascii="Times New Roman" w:hAnsi="Times New Roman" w:cs="Times New Roman"/>
          <w:sz w:val="20"/>
          <w:szCs w:val="20"/>
        </w:rPr>
        <w:t>Tanggal pembuatan Faktur Pajak Sederhana</w:t>
      </w:r>
    </w:p>
    <w:p w:rsidR="00B26A60" w:rsidRPr="0071052E" w:rsidRDefault="00696D27" w:rsidP="0071052E">
      <w:pPr>
        <w:spacing w:line="480" w:lineRule="auto"/>
        <w:ind w:left="2160" w:firstLine="720"/>
        <w:jc w:val="both"/>
        <w:rPr>
          <w:rFonts w:ascii="Times New Roman" w:hAnsi="Times New Roman" w:cs="Times New Roman"/>
          <w:sz w:val="24"/>
          <w:szCs w:val="24"/>
        </w:rPr>
      </w:pPr>
      <w:r w:rsidRPr="0071052E">
        <w:rPr>
          <w:rFonts w:ascii="Times New Roman" w:hAnsi="Times New Roman" w:cs="Times New Roman"/>
          <w:sz w:val="24"/>
          <w:szCs w:val="24"/>
        </w:rPr>
        <w:t>Dokumen-dokumen tertentu yang ditetapkan sebagai faktur pajak standar oleh dirjen pajak</w:t>
      </w:r>
      <w:r w:rsidR="001F43A3" w:rsidRPr="0071052E">
        <w:rPr>
          <w:rFonts w:ascii="Times New Roman" w:hAnsi="Times New Roman" w:cs="Times New Roman"/>
          <w:sz w:val="24"/>
          <w:szCs w:val="24"/>
        </w:rPr>
        <w:t xml:space="preserve">. </w:t>
      </w:r>
      <w:r w:rsidRPr="0071052E">
        <w:rPr>
          <w:rFonts w:ascii="Times New Roman" w:hAnsi="Times New Roman" w:cs="Times New Roman"/>
          <w:sz w:val="24"/>
          <w:szCs w:val="24"/>
        </w:rPr>
        <w:t>Dokumen-dokumen tertentu yang diperlakun sebagai Faktur Pajak Standar paling sedikit harus memuat:</w:t>
      </w:r>
    </w:p>
    <w:p w:rsidR="00CC7EFB" w:rsidRDefault="00CC7EFB" w:rsidP="00DA7187">
      <w:pPr>
        <w:pStyle w:val="ListParagraph"/>
        <w:numPr>
          <w:ilvl w:val="0"/>
          <w:numId w:val="23"/>
        </w:numPr>
        <w:tabs>
          <w:tab w:val="left" w:pos="234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6D27" w:rsidRPr="00B26A60">
        <w:rPr>
          <w:rFonts w:ascii="Times New Roman" w:hAnsi="Times New Roman" w:cs="Times New Roman"/>
          <w:sz w:val="24"/>
          <w:szCs w:val="24"/>
        </w:rPr>
        <w:t>Identitas yang berwenang menerbitkan dokumen.</w:t>
      </w:r>
    </w:p>
    <w:p w:rsidR="00CC7EFB" w:rsidRDefault="00B26A60" w:rsidP="00DA7187">
      <w:pPr>
        <w:pStyle w:val="ListParagraph"/>
        <w:numPr>
          <w:ilvl w:val="0"/>
          <w:numId w:val="23"/>
        </w:numPr>
        <w:tabs>
          <w:tab w:val="left" w:pos="2340"/>
        </w:tabs>
        <w:spacing w:line="480" w:lineRule="auto"/>
        <w:ind w:firstLine="540"/>
        <w:jc w:val="both"/>
        <w:rPr>
          <w:rFonts w:ascii="Times New Roman" w:hAnsi="Times New Roman" w:cs="Times New Roman"/>
          <w:sz w:val="24"/>
          <w:szCs w:val="24"/>
        </w:rPr>
      </w:pPr>
      <w:r w:rsidRPr="00CC7EFB">
        <w:rPr>
          <w:rFonts w:ascii="Times New Roman" w:hAnsi="Times New Roman" w:cs="Times New Roman"/>
          <w:sz w:val="24"/>
          <w:szCs w:val="24"/>
        </w:rPr>
        <w:t>Nama dan alamat penerima dokumen</w:t>
      </w:r>
    </w:p>
    <w:p w:rsidR="00CC7EFB" w:rsidRDefault="00B26A60" w:rsidP="00DA7187">
      <w:pPr>
        <w:pStyle w:val="ListParagraph"/>
        <w:numPr>
          <w:ilvl w:val="0"/>
          <w:numId w:val="23"/>
        </w:numPr>
        <w:tabs>
          <w:tab w:val="left" w:pos="2340"/>
        </w:tabs>
        <w:spacing w:line="480" w:lineRule="auto"/>
        <w:ind w:left="2340" w:hanging="180"/>
        <w:jc w:val="both"/>
        <w:rPr>
          <w:rFonts w:ascii="Times New Roman" w:hAnsi="Times New Roman" w:cs="Times New Roman"/>
          <w:sz w:val="24"/>
          <w:szCs w:val="24"/>
        </w:rPr>
      </w:pPr>
      <w:r w:rsidRPr="00CC7EFB">
        <w:rPr>
          <w:rFonts w:ascii="Times New Roman" w:hAnsi="Times New Roman" w:cs="Times New Roman"/>
          <w:sz w:val="24"/>
          <w:szCs w:val="24"/>
        </w:rPr>
        <w:t>Nomor Pokok Wajib Pajak dalam hal penerima dokumen adalah wajib pajak dalam negeri.</w:t>
      </w:r>
    </w:p>
    <w:p w:rsidR="00CC7EFB" w:rsidRDefault="00696D27" w:rsidP="00DA7187">
      <w:pPr>
        <w:pStyle w:val="ListParagraph"/>
        <w:numPr>
          <w:ilvl w:val="0"/>
          <w:numId w:val="23"/>
        </w:numPr>
        <w:tabs>
          <w:tab w:val="left" w:pos="2340"/>
        </w:tabs>
        <w:spacing w:line="480" w:lineRule="auto"/>
        <w:ind w:left="2340" w:hanging="180"/>
        <w:jc w:val="both"/>
        <w:rPr>
          <w:rFonts w:ascii="Times New Roman" w:hAnsi="Times New Roman" w:cs="Times New Roman"/>
          <w:sz w:val="24"/>
          <w:szCs w:val="24"/>
        </w:rPr>
      </w:pPr>
      <w:r w:rsidRPr="00CC7EFB">
        <w:rPr>
          <w:rFonts w:ascii="Times New Roman" w:hAnsi="Times New Roman" w:cs="Times New Roman"/>
          <w:sz w:val="24"/>
          <w:szCs w:val="24"/>
        </w:rPr>
        <w:t>Jumlah satuan barang apabila ada.</w:t>
      </w:r>
    </w:p>
    <w:p w:rsidR="00CC7EFB" w:rsidRDefault="00696D27" w:rsidP="00DA7187">
      <w:pPr>
        <w:pStyle w:val="ListParagraph"/>
        <w:numPr>
          <w:ilvl w:val="0"/>
          <w:numId w:val="23"/>
        </w:numPr>
        <w:tabs>
          <w:tab w:val="left" w:pos="2340"/>
        </w:tabs>
        <w:spacing w:line="480" w:lineRule="auto"/>
        <w:ind w:left="2340" w:hanging="180"/>
        <w:jc w:val="both"/>
        <w:rPr>
          <w:rFonts w:ascii="Times New Roman" w:hAnsi="Times New Roman" w:cs="Times New Roman"/>
          <w:sz w:val="24"/>
          <w:szCs w:val="24"/>
        </w:rPr>
      </w:pPr>
      <w:r w:rsidRPr="00CC7EFB">
        <w:rPr>
          <w:rFonts w:ascii="Times New Roman" w:hAnsi="Times New Roman" w:cs="Times New Roman"/>
          <w:sz w:val="24"/>
          <w:szCs w:val="24"/>
        </w:rPr>
        <w:t>Dasar pengenaan pajak.</w:t>
      </w:r>
    </w:p>
    <w:p w:rsidR="006D329B" w:rsidRDefault="00696D27" w:rsidP="00DA7187">
      <w:pPr>
        <w:pStyle w:val="ListParagraph"/>
        <w:numPr>
          <w:ilvl w:val="0"/>
          <w:numId w:val="23"/>
        </w:numPr>
        <w:tabs>
          <w:tab w:val="left" w:pos="2340"/>
        </w:tabs>
        <w:spacing w:line="480" w:lineRule="auto"/>
        <w:ind w:left="2340" w:hanging="180"/>
        <w:jc w:val="both"/>
        <w:rPr>
          <w:rFonts w:ascii="Times New Roman" w:hAnsi="Times New Roman" w:cs="Times New Roman"/>
          <w:sz w:val="24"/>
          <w:szCs w:val="24"/>
        </w:rPr>
      </w:pPr>
      <w:r w:rsidRPr="00CC7EFB">
        <w:rPr>
          <w:rFonts w:ascii="Times New Roman" w:hAnsi="Times New Roman" w:cs="Times New Roman"/>
          <w:sz w:val="24"/>
          <w:szCs w:val="24"/>
        </w:rPr>
        <w:t>Jumlah pajak yang terutang.</w:t>
      </w:r>
    </w:p>
    <w:p w:rsidR="00CC7EFB" w:rsidRPr="00CC7EFB" w:rsidRDefault="00CC7EFB" w:rsidP="00CC7EFB">
      <w:pPr>
        <w:tabs>
          <w:tab w:val="left" w:pos="2340"/>
        </w:tabs>
        <w:spacing w:line="480" w:lineRule="auto"/>
        <w:jc w:val="both"/>
        <w:rPr>
          <w:rFonts w:ascii="Times New Roman" w:hAnsi="Times New Roman" w:cs="Times New Roman"/>
          <w:sz w:val="24"/>
          <w:szCs w:val="24"/>
        </w:rPr>
      </w:pPr>
    </w:p>
    <w:p w:rsidR="00DD34B2" w:rsidRPr="00CC7EFB" w:rsidRDefault="00DD34B2" w:rsidP="00DA7187">
      <w:pPr>
        <w:pStyle w:val="ListParagraph"/>
        <w:numPr>
          <w:ilvl w:val="1"/>
          <w:numId w:val="31"/>
        </w:numPr>
        <w:spacing w:line="480" w:lineRule="auto"/>
        <w:ind w:left="540" w:hanging="360"/>
        <w:jc w:val="both"/>
        <w:rPr>
          <w:rFonts w:ascii="Times New Roman" w:hAnsi="Times New Roman" w:cs="Times New Roman"/>
          <w:sz w:val="24"/>
          <w:szCs w:val="24"/>
          <w:lang w:val="sv-SE"/>
        </w:rPr>
      </w:pPr>
      <w:r w:rsidRPr="00CC7EFB">
        <w:rPr>
          <w:rFonts w:ascii="Times New Roman" w:hAnsi="Times New Roman" w:cs="Times New Roman"/>
          <w:b/>
          <w:sz w:val="24"/>
          <w:szCs w:val="24"/>
          <w:lang w:val="sv-SE"/>
        </w:rPr>
        <w:t>Modernisasi Perpajakan</w:t>
      </w:r>
    </w:p>
    <w:p w:rsidR="00CC7EFB" w:rsidRPr="00CC7EFB" w:rsidRDefault="00DD34B2" w:rsidP="00DA7187">
      <w:pPr>
        <w:pStyle w:val="ListParagraph"/>
        <w:numPr>
          <w:ilvl w:val="2"/>
          <w:numId w:val="35"/>
        </w:numPr>
        <w:spacing w:line="480" w:lineRule="auto"/>
        <w:jc w:val="both"/>
        <w:rPr>
          <w:rFonts w:ascii="Times New Roman" w:hAnsi="Times New Roman" w:cs="Times New Roman"/>
          <w:sz w:val="24"/>
          <w:szCs w:val="24"/>
          <w:lang w:val="sv-SE"/>
        </w:rPr>
      </w:pPr>
      <w:r w:rsidRPr="00CC7EFB">
        <w:rPr>
          <w:rFonts w:ascii="Times New Roman" w:hAnsi="Times New Roman" w:cs="Times New Roman"/>
          <w:b/>
          <w:sz w:val="24"/>
          <w:szCs w:val="24"/>
          <w:lang w:val="sv-SE"/>
        </w:rPr>
        <w:t>Reformasi Perpajakan</w:t>
      </w:r>
    </w:p>
    <w:p w:rsidR="00DD34B2" w:rsidRPr="00CC7EFB" w:rsidRDefault="00DD34B2" w:rsidP="00CC7EFB">
      <w:pPr>
        <w:pStyle w:val="ListParagraph"/>
        <w:spacing w:line="480" w:lineRule="auto"/>
        <w:ind w:left="1620" w:firstLine="540"/>
        <w:jc w:val="both"/>
        <w:rPr>
          <w:rFonts w:ascii="Times New Roman" w:hAnsi="Times New Roman" w:cs="Times New Roman"/>
          <w:sz w:val="24"/>
          <w:szCs w:val="24"/>
          <w:lang w:val="sv-SE"/>
        </w:rPr>
      </w:pPr>
      <w:r w:rsidRPr="00CC7EFB">
        <w:rPr>
          <w:rFonts w:ascii="Times New Roman" w:hAnsi="Times New Roman" w:cs="Times New Roman"/>
          <w:sz w:val="24"/>
          <w:szCs w:val="24"/>
          <w:lang w:val="sv-SE"/>
        </w:rPr>
        <w:t xml:space="preserve">Menurut Diana Sari (2013:7) Reformasi Perpajakan di Indonesia telah dilakukan pertama kali pada tahun 1983 dimana saat itu terjadi reformasi atau perubahan sistem mendasar atas pengelolaan perajak Indonesia dari sistem </w:t>
      </w:r>
      <w:r w:rsidRPr="00CC7EFB">
        <w:rPr>
          <w:rFonts w:ascii="Times New Roman" w:hAnsi="Times New Roman" w:cs="Times New Roman"/>
          <w:i/>
          <w:sz w:val="24"/>
          <w:szCs w:val="24"/>
          <w:lang w:val="sv-SE"/>
        </w:rPr>
        <w:t>official Assessment</w:t>
      </w:r>
      <w:r w:rsidRPr="00CC7EFB">
        <w:rPr>
          <w:rFonts w:ascii="Times New Roman" w:hAnsi="Times New Roman" w:cs="Times New Roman"/>
          <w:sz w:val="24"/>
          <w:szCs w:val="24"/>
          <w:lang w:val="sv-SE"/>
        </w:rPr>
        <w:t xml:space="preserve"> ke sistem </w:t>
      </w:r>
      <w:r w:rsidRPr="00CC7EFB">
        <w:rPr>
          <w:rFonts w:ascii="Times New Roman" w:hAnsi="Times New Roman" w:cs="Times New Roman"/>
          <w:i/>
          <w:sz w:val="24"/>
          <w:szCs w:val="24"/>
          <w:lang w:val="sv-SE"/>
        </w:rPr>
        <w:t>Self Assessment</w:t>
      </w:r>
      <w:r w:rsidRPr="00CC7EFB">
        <w:rPr>
          <w:rFonts w:ascii="Times New Roman" w:hAnsi="Times New Roman" w:cs="Times New Roman"/>
          <w:sz w:val="24"/>
          <w:szCs w:val="24"/>
          <w:lang w:val="sv-SE"/>
        </w:rPr>
        <w:t xml:space="preserve">. Perubahan sistem ini bertujuan untuk menurangi kontak langsung antara Aparat Pajak dengan Wajib Pajak yang sebelumnya dikhawatirkan dapat menimbulkan praktek praktek ilegal untuk menghindari atau mengurangi kewajiban perpajakan para Wajib Pajak yang bersangkutan. </w:t>
      </w:r>
    </w:p>
    <w:p w:rsidR="00DD34B2" w:rsidRDefault="00DD34B2" w:rsidP="00DD34B2">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sv-SE"/>
        </w:rPr>
        <w:t xml:space="preserve">Menurut Diana Sari (2013:7) </w:t>
      </w:r>
      <w:r>
        <w:rPr>
          <w:rFonts w:ascii="Times New Roman" w:hAnsi="Times New Roman" w:cs="Times New Roman"/>
          <w:sz w:val="24"/>
          <w:szCs w:val="24"/>
        </w:rPr>
        <w:t>Reformasi perpajakan adalah perubahan yang mendasar disegaa aspek perpajakan, melalui reformasi :</w:t>
      </w:r>
    </w:p>
    <w:p w:rsidR="00DD34B2" w:rsidRDefault="00DD34B2" w:rsidP="00DA718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Moral, etika dan integritas aparat pajak</w:t>
      </w:r>
    </w:p>
    <w:p w:rsidR="00DD34B2" w:rsidRDefault="00DD34B2" w:rsidP="00DA718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Kebijakan perpajakan</w:t>
      </w:r>
    </w:p>
    <w:p w:rsidR="00DD34B2" w:rsidRDefault="00DD34B2" w:rsidP="00DA718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Pelayanan kepada masyarakt wajib pajak </w:t>
      </w:r>
    </w:p>
    <w:p w:rsidR="00DD34B2" w:rsidRDefault="00DD34B2" w:rsidP="00DA718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Pengawasan terhadap pemenuhan kewajiban perpajakan</w:t>
      </w:r>
    </w:p>
    <w:p w:rsidR="00DD34B2" w:rsidRPr="004B3233" w:rsidRDefault="00DD34B2" w:rsidP="00DA7187">
      <w:pPr>
        <w:pStyle w:val="ListParagraph"/>
        <w:numPr>
          <w:ilvl w:val="0"/>
          <w:numId w:val="4"/>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Pemberian </w:t>
      </w:r>
      <w:r w:rsidRPr="00DA61C5">
        <w:rPr>
          <w:rFonts w:ascii="Times New Roman" w:hAnsi="Times New Roman" w:cs="Times New Roman"/>
          <w:i/>
          <w:sz w:val="24"/>
          <w:szCs w:val="24"/>
        </w:rPr>
        <w:t xml:space="preserve">reward </w:t>
      </w:r>
      <w:r>
        <w:rPr>
          <w:rFonts w:ascii="Times New Roman" w:hAnsi="Times New Roman" w:cs="Times New Roman"/>
          <w:sz w:val="24"/>
          <w:szCs w:val="24"/>
        </w:rPr>
        <w:t xml:space="preserve">dan penerapan </w:t>
      </w:r>
      <w:r w:rsidRPr="00DA61C5">
        <w:rPr>
          <w:rFonts w:ascii="Times New Roman" w:hAnsi="Times New Roman" w:cs="Times New Roman"/>
          <w:i/>
          <w:sz w:val="24"/>
          <w:szCs w:val="24"/>
        </w:rPr>
        <w:t>punishment</w:t>
      </w:r>
      <w:r>
        <w:rPr>
          <w:rFonts w:ascii="Times New Roman" w:hAnsi="Times New Roman" w:cs="Times New Roman"/>
          <w:i/>
          <w:sz w:val="24"/>
          <w:szCs w:val="24"/>
        </w:rPr>
        <w:t xml:space="preserve"> </w:t>
      </w:r>
      <w:r>
        <w:rPr>
          <w:rFonts w:ascii="Times New Roman" w:hAnsi="Times New Roman" w:cs="Times New Roman"/>
          <w:sz w:val="24"/>
          <w:szCs w:val="24"/>
        </w:rPr>
        <w:t>yang tegas terhadap aparat pajak</w:t>
      </w:r>
    </w:p>
    <w:p w:rsidR="00DD34B2" w:rsidRPr="004B3233" w:rsidRDefault="00DD34B2" w:rsidP="00DD34B2">
      <w:pPr>
        <w:spacing w:line="480" w:lineRule="auto"/>
        <w:ind w:left="1080" w:firstLine="360"/>
        <w:jc w:val="both"/>
        <w:rPr>
          <w:rFonts w:ascii="Times New Roman" w:hAnsi="Times New Roman" w:cs="Times New Roman"/>
          <w:i/>
          <w:sz w:val="24"/>
          <w:szCs w:val="24"/>
        </w:rPr>
      </w:pPr>
      <w:r w:rsidRPr="004B3233">
        <w:rPr>
          <w:rFonts w:ascii="Times New Roman" w:hAnsi="Times New Roman" w:cs="Times New Roman"/>
          <w:sz w:val="24"/>
          <w:szCs w:val="24"/>
        </w:rPr>
        <w:t>Reformasi perpajakan secara komperhensif sebagai satu kesatuan dilakukan terhadap tiga bidang pokok atau utama yang secara langsung menyentuh pilar perpajakan yaitu :</w:t>
      </w:r>
    </w:p>
    <w:p w:rsidR="00DD34B2" w:rsidRPr="004B3233" w:rsidRDefault="00DD34B2" w:rsidP="00DA7187">
      <w:pPr>
        <w:pStyle w:val="ListParagraph"/>
        <w:numPr>
          <w:ilvl w:val="0"/>
          <w:numId w:val="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Bidang Administrasi, yakni melalui reformasi administrasi perpajakan  </w:t>
      </w:r>
    </w:p>
    <w:p w:rsidR="00DD34B2" w:rsidRPr="004B3233" w:rsidRDefault="00DD34B2" w:rsidP="00DA7187">
      <w:pPr>
        <w:pStyle w:val="ListParagraph"/>
        <w:numPr>
          <w:ilvl w:val="0"/>
          <w:numId w:val="5"/>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Bidan Peraturan, dengan melakukan amandeman terhadap Undang-Undang Perpajakan, dan </w:t>
      </w:r>
    </w:p>
    <w:p w:rsidR="00DD34B2" w:rsidRPr="00362AD4" w:rsidRDefault="00DD34B2" w:rsidP="00DA7187">
      <w:pPr>
        <w:pStyle w:val="ListParagraph"/>
        <w:numPr>
          <w:ilvl w:val="0"/>
          <w:numId w:val="5"/>
        </w:numPr>
        <w:spacing w:line="480" w:lineRule="auto"/>
        <w:jc w:val="both"/>
        <w:rPr>
          <w:rFonts w:ascii="Times New Roman" w:hAnsi="Times New Roman" w:cs="Times New Roman"/>
          <w:i/>
          <w:sz w:val="24"/>
          <w:szCs w:val="24"/>
        </w:rPr>
      </w:pPr>
      <w:r>
        <w:rPr>
          <w:rFonts w:ascii="Times New Roman" w:hAnsi="Times New Roman" w:cs="Times New Roman"/>
          <w:sz w:val="24"/>
          <w:szCs w:val="24"/>
        </w:rPr>
        <w:t>Bidang Pengawasan, membangun bank data perpajakan nasional.</w:t>
      </w:r>
    </w:p>
    <w:p w:rsidR="00362AD4" w:rsidRPr="004B3233" w:rsidRDefault="00362AD4" w:rsidP="00362AD4">
      <w:pPr>
        <w:pStyle w:val="ListParagraph"/>
        <w:spacing w:line="480" w:lineRule="auto"/>
        <w:ind w:left="1800"/>
        <w:jc w:val="both"/>
        <w:rPr>
          <w:rFonts w:ascii="Times New Roman" w:hAnsi="Times New Roman" w:cs="Times New Roman"/>
          <w:i/>
          <w:sz w:val="24"/>
          <w:szCs w:val="24"/>
        </w:rPr>
      </w:pPr>
    </w:p>
    <w:p w:rsidR="00DD34B2" w:rsidRPr="00CC7EFB" w:rsidRDefault="00DD34B2" w:rsidP="00DA7187">
      <w:pPr>
        <w:pStyle w:val="ListParagraph"/>
        <w:numPr>
          <w:ilvl w:val="2"/>
          <w:numId w:val="36"/>
        </w:numPr>
        <w:spacing w:line="480" w:lineRule="auto"/>
        <w:jc w:val="both"/>
        <w:rPr>
          <w:rFonts w:ascii="Times New Roman" w:hAnsi="Times New Roman" w:cs="Times New Roman"/>
          <w:b/>
          <w:sz w:val="24"/>
          <w:szCs w:val="24"/>
        </w:rPr>
      </w:pPr>
      <w:r w:rsidRPr="00CC7EFB">
        <w:rPr>
          <w:rFonts w:ascii="Times New Roman" w:hAnsi="Times New Roman" w:cs="Times New Roman"/>
          <w:b/>
          <w:sz w:val="24"/>
          <w:szCs w:val="24"/>
        </w:rPr>
        <w:t>Reformasi Administrasi Perpajakan</w:t>
      </w:r>
    </w:p>
    <w:p w:rsidR="00233923" w:rsidRPr="002D745C" w:rsidRDefault="00DD34B2" w:rsidP="002D745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Carlos A.Silvani</w:t>
      </w:r>
      <w:r w:rsidR="00362AD4">
        <w:rPr>
          <w:rFonts w:ascii="Times New Roman" w:hAnsi="Times New Roman" w:cs="Times New Roman"/>
          <w:sz w:val="24"/>
          <w:szCs w:val="24"/>
        </w:rPr>
        <w:t xml:space="preserve"> dalam Tjendraputra</w:t>
      </w:r>
      <w:r w:rsidR="006D329B">
        <w:rPr>
          <w:rFonts w:ascii="Times New Roman" w:hAnsi="Times New Roman" w:cs="Times New Roman"/>
          <w:sz w:val="24"/>
          <w:szCs w:val="24"/>
        </w:rPr>
        <w:t xml:space="preserve">, </w:t>
      </w:r>
      <w:r w:rsidR="00362AD4">
        <w:rPr>
          <w:rFonts w:ascii="Times New Roman" w:hAnsi="Times New Roman" w:cs="Times New Roman"/>
          <w:sz w:val="24"/>
          <w:szCs w:val="24"/>
        </w:rPr>
        <w:t>Haiwaei (2014:26)</w:t>
      </w:r>
      <w:r>
        <w:rPr>
          <w:rFonts w:ascii="Times New Roman" w:hAnsi="Times New Roman" w:cs="Times New Roman"/>
          <w:sz w:val="24"/>
          <w:szCs w:val="24"/>
        </w:rPr>
        <w:t xml:space="preserve"> menyebutkan administrasi pajak dikatakan efektif bila mampu mengatasi masalah-masalah :</w:t>
      </w:r>
    </w:p>
    <w:p w:rsidR="00DD34B2" w:rsidRPr="00363795" w:rsidRDefault="00DD34B2" w:rsidP="00DA7187">
      <w:pPr>
        <w:pStyle w:val="ListParagraph"/>
        <w:numPr>
          <w:ilvl w:val="0"/>
          <w:numId w:val="6"/>
        </w:numPr>
        <w:spacing w:line="480" w:lineRule="auto"/>
        <w:jc w:val="both"/>
        <w:rPr>
          <w:rFonts w:ascii="Times New Roman" w:hAnsi="Times New Roman" w:cs="Times New Roman"/>
          <w:sz w:val="24"/>
          <w:szCs w:val="24"/>
        </w:rPr>
      </w:pPr>
      <w:r w:rsidRPr="00363795">
        <w:rPr>
          <w:rFonts w:ascii="Times New Roman" w:hAnsi="Times New Roman" w:cs="Times New Roman"/>
          <w:b/>
          <w:sz w:val="24"/>
          <w:szCs w:val="24"/>
        </w:rPr>
        <w:t>Wajib Pajak yang</w:t>
      </w:r>
      <w:r>
        <w:rPr>
          <w:rFonts w:ascii="Times New Roman" w:hAnsi="Times New Roman" w:cs="Times New Roman"/>
          <w:b/>
          <w:sz w:val="24"/>
          <w:szCs w:val="24"/>
        </w:rPr>
        <w:t xml:space="preserve"> tidak terdaftar (</w:t>
      </w:r>
      <w:r w:rsidRPr="00363795">
        <w:rPr>
          <w:rFonts w:ascii="Times New Roman" w:hAnsi="Times New Roman" w:cs="Times New Roman"/>
          <w:b/>
          <w:i/>
          <w:sz w:val="24"/>
          <w:szCs w:val="24"/>
        </w:rPr>
        <w:t>unregistered tax payers)</w:t>
      </w:r>
    </w:p>
    <w:p w:rsidR="00DD34B2" w:rsidRDefault="00DD34B2" w:rsidP="00DD34B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dengan administrasi pajak yang efektif mampu mendeteksi dan menindak dengan menerapkan sanksi tegas bagi masyarakat yang telah men</w:t>
      </w:r>
      <w:r w:rsidR="00362AD4">
        <w:rPr>
          <w:rFonts w:ascii="Times New Roman" w:hAnsi="Times New Roman" w:cs="Times New Roman"/>
          <w:sz w:val="24"/>
          <w:szCs w:val="24"/>
        </w:rPr>
        <w:t>i</w:t>
      </w:r>
      <w:r>
        <w:rPr>
          <w:rFonts w:ascii="Times New Roman" w:hAnsi="Times New Roman" w:cs="Times New Roman"/>
          <w:sz w:val="24"/>
          <w:szCs w:val="24"/>
        </w:rPr>
        <w:t>ngkatkan jumlah penerimaan pajak.</w:t>
      </w:r>
    </w:p>
    <w:p w:rsidR="00DD34B2" w:rsidRPr="00363795" w:rsidRDefault="00DD34B2" w:rsidP="00DA718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Wajib Pajak yang tidak menyampaikan Surat Pemberitahuan (SPT)</w:t>
      </w:r>
    </w:p>
    <w:p w:rsidR="00DD34B2" w:rsidRDefault="00DD34B2" w:rsidP="00DD34B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Administrasi perpajakan efektif akan dapat mengetahui penyebab Wajib Pajak tidak menyampaikan SPT melaui pemeriksaan pajak.</w:t>
      </w:r>
    </w:p>
    <w:p w:rsidR="00DD34B2" w:rsidRDefault="00DD34B2" w:rsidP="00DA718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b/>
          <w:sz w:val="24"/>
          <w:szCs w:val="24"/>
        </w:rPr>
        <w:t>Penyelundupan Pajak (</w:t>
      </w:r>
      <w:r w:rsidRPr="009C264D">
        <w:rPr>
          <w:rFonts w:ascii="Times New Roman" w:hAnsi="Times New Roman" w:cs="Times New Roman"/>
          <w:b/>
          <w:i/>
          <w:sz w:val="24"/>
          <w:szCs w:val="24"/>
        </w:rPr>
        <w:t>tax evaders</w:t>
      </w:r>
      <w:r>
        <w:rPr>
          <w:rFonts w:ascii="Times New Roman" w:hAnsi="Times New Roman" w:cs="Times New Roman"/>
          <w:b/>
          <w:sz w:val="24"/>
          <w:szCs w:val="24"/>
        </w:rPr>
        <w:t>)</w:t>
      </w:r>
      <w:r>
        <w:rPr>
          <w:rFonts w:ascii="Times New Roman" w:hAnsi="Times New Roman" w:cs="Times New Roman"/>
          <w:sz w:val="24"/>
          <w:szCs w:val="24"/>
        </w:rPr>
        <w:t xml:space="preserve"> </w:t>
      </w:r>
    </w:p>
    <w:p w:rsidR="00DD34B2" w:rsidRDefault="00DD34B2" w:rsidP="00DD34B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Penyelundupan pajak </w:t>
      </w:r>
      <w:r w:rsidRPr="009C264D">
        <w:rPr>
          <w:rFonts w:ascii="Times New Roman" w:hAnsi="Times New Roman" w:cs="Times New Roman"/>
          <w:i/>
          <w:sz w:val="24"/>
          <w:szCs w:val="24"/>
        </w:rPr>
        <w:t>(tax evaders)</w:t>
      </w:r>
      <w:r>
        <w:rPr>
          <w:rFonts w:ascii="Times New Roman" w:hAnsi="Times New Roman" w:cs="Times New Roman"/>
          <w:i/>
          <w:sz w:val="24"/>
          <w:szCs w:val="24"/>
        </w:rPr>
        <w:t xml:space="preserve"> </w:t>
      </w:r>
      <w:r>
        <w:rPr>
          <w:rFonts w:ascii="Times New Roman" w:hAnsi="Times New Roman" w:cs="Times New Roman"/>
          <w:sz w:val="24"/>
          <w:szCs w:val="24"/>
        </w:rPr>
        <w:t xml:space="preserve">yaitu Wajib Pajak yang melaporkan pajak lebih kecil dari yang seharusnya menurut ketentuan perundang undangan akan lebih terdeteksi dengan dukungan adanya bank data tentang Wajib Pajak dan seluru ushaanya sangt diperlukan. </w:t>
      </w:r>
    </w:p>
    <w:p w:rsidR="00DD34B2" w:rsidRPr="009C264D" w:rsidRDefault="00DD34B2" w:rsidP="00DA7187">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b/>
          <w:sz w:val="24"/>
          <w:szCs w:val="24"/>
        </w:rPr>
        <w:t>Penunggak Pajak (</w:t>
      </w:r>
      <w:r w:rsidRPr="009C264D">
        <w:rPr>
          <w:rFonts w:ascii="Times New Roman" w:hAnsi="Times New Roman" w:cs="Times New Roman"/>
          <w:b/>
          <w:i/>
          <w:sz w:val="24"/>
          <w:szCs w:val="24"/>
        </w:rPr>
        <w:t>delinquent tax payers)</w:t>
      </w:r>
    </w:p>
    <w:p w:rsidR="00DD34B2" w:rsidRDefault="00DD34B2" w:rsidP="00DD34B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Upaya pencairan tunggakan pajak dilakukan melalui pelaksanaan tindakan penagihan secara intensif dalam administrasi pajak yang baik akan lebih efetf melaksanakan upaya tersebut.</w:t>
      </w:r>
    </w:p>
    <w:p w:rsidR="00DD34B2" w:rsidRDefault="00DD34B2" w:rsidP="00DD34B2">
      <w:pPr>
        <w:pStyle w:val="ListParagraph"/>
        <w:tabs>
          <w:tab w:val="left" w:pos="1530"/>
        </w:tabs>
        <w:spacing w:line="480" w:lineRule="auto"/>
        <w:ind w:left="1440"/>
        <w:jc w:val="both"/>
        <w:rPr>
          <w:rFonts w:ascii="Times New Roman" w:hAnsi="Times New Roman" w:cs="Times New Roman"/>
          <w:sz w:val="24"/>
          <w:szCs w:val="24"/>
        </w:rPr>
      </w:pPr>
      <w:r w:rsidRPr="009C264D">
        <w:rPr>
          <w:rFonts w:ascii="Times New Roman" w:hAnsi="Times New Roman" w:cs="Times New Roman"/>
          <w:sz w:val="24"/>
          <w:szCs w:val="24"/>
        </w:rPr>
        <w:t xml:space="preserve">Pada dasarnya sasaran administrasi perpajakan adalah meninkatkan kepatuhan </w:t>
      </w:r>
      <w:r w:rsidRPr="009C264D">
        <w:rPr>
          <w:rFonts w:ascii="Times New Roman" w:hAnsi="Times New Roman" w:cs="Times New Roman"/>
          <w:i/>
          <w:sz w:val="24"/>
          <w:szCs w:val="24"/>
        </w:rPr>
        <w:t xml:space="preserve">tax payers </w:t>
      </w:r>
      <w:r w:rsidRPr="009C264D">
        <w:rPr>
          <w:rFonts w:ascii="Times New Roman" w:hAnsi="Times New Roman" w:cs="Times New Roman"/>
          <w:sz w:val="24"/>
          <w:szCs w:val="24"/>
        </w:rPr>
        <w:t>dalam pemenuhan kewajiban perpajakan dan pelaksanaan ketentuan prpajakan secara seragam satu presepsi antara Wajib Pajak dan fiskus sama dalam menilai suatu ketentuan untuk mendaptkan penerimaan maksimal dengan biaya optimal.</w:t>
      </w:r>
    </w:p>
    <w:p w:rsidR="00DD34B2" w:rsidRDefault="00DD34B2" w:rsidP="00DD34B2">
      <w:pPr>
        <w:pStyle w:val="ListParagraph"/>
        <w:tabs>
          <w:tab w:val="left" w:pos="1530"/>
        </w:tabs>
        <w:spacing w:line="480" w:lineRule="auto"/>
        <w:ind w:left="1440"/>
        <w:jc w:val="both"/>
        <w:rPr>
          <w:rFonts w:ascii="Times New Roman" w:hAnsi="Times New Roman" w:cs="Times New Roman"/>
          <w:sz w:val="24"/>
          <w:szCs w:val="24"/>
        </w:rPr>
      </w:pPr>
    </w:p>
    <w:p w:rsidR="00CC7EFB" w:rsidRDefault="00DD34B2" w:rsidP="00DA7187">
      <w:pPr>
        <w:pStyle w:val="ListParagraph"/>
        <w:numPr>
          <w:ilvl w:val="2"/>
          <w:numId w:val="37"/>
        </w:numPr>
        <w:spacing w:line="480" w:lineRule="auto"/>
        <w:jc w:val="both"/>
        <w:rPr>
          <w:rFonts w:ascii="Times New Roman" w:hAnsi="Times New Roman" w:cs="Times New Roman"/>
          <w:b/>
          <w:sz w:val="24"/>
          <w:szCs w:val="24"/>
        </w:rPr>
      </w:pPr>
      <w:r w:rsidRPr="00CC7EFB">
        <w:rPr>
          <w:rFonts w:ascii="Times New Roman" w:hAnsi="Times New Roman" w:cs="Times New Roman"/>
          <w:b/>
          <w:sz w:val="24"/>
          <w:szCs w:val="24"/>
        </w:rPr>
        <w:t>Modernisasi Perpajakan Indonesia</w:t>
      </w:r>
    </w:p>
    <w:p w:rsidR="00CC7EFB" w:rsidRDefault="00DD34B2" w:rsidP="00CC7EFB">
      <w:pPr>
        <w:pStyle w:val="ListParagraph"/>
        <w:spacing w:line="480" w:lineRule="auto"/>
        <w:ind w:left="1620" w:firstLine="540"/>
        <w:jc w:val="both"/>
        <w:rPr>
          <w:rFonts w:ascii="Times New Roman" w:eastAsia="Times New Roman" w:hAnsi="Times New Roman" w:cs="Times New Roman"/>
          <w:sz w:val="24"/>
          <w:szCs w:val="24"/>
        </w:rPr>
      </w:pPr>
      <w:r w:rsidRPr="00CC7EFB">
        <w:rPr>
          <w:rFonts w:ascii="Times New Roman" w:eastAsia="Times New Roman" w:hAnsi="Times New Roman" w:cs="Times New Roman"/>
          <w:sz w:val="24"/>
          <w:szCs w:val="24"/>
        </w:rPr>
        <w:t xml:space="preserve">Menurut Diana Sari (2013:14) Semenjak tahun 2002, Direktorat Jenderal Pajak (DJP) telah meluncurkan program perubahan atau reformasi admnisitrasi perpajakan yang secara singkat bias disebut </w:t>
      </w:r>
      <w:r w:rsidRPr="00CC7EFB">
        <w:rPr>
          <w:rFonts w:ascii="Times New Roman" w:eastAsia="Times New Roman" w:hAnsi="Times New Roman" w:cs="Times New Roman"/>
          <w:sz w:val="24"/>
          <w:szCs w:val="24"/>
        </w:rPr>
        <w:lastRenderedPageBreak/>
        <w:t>modernisasi. Modernisasi perpajakan pada dasarnya merupakan perwujudan atau bagian dari reformasi perpajakan. Modernisasi</w:t>
      </w:r>
      <w:r w:rsidR="003B42DB" w:rsidRPr="00CC7EFB">
        <w:rPr>
          <w:rFonts w:ascii="Times New Roman" w:eastAsia="Times New Roman" w:hAnsi="Times New Roman" w:cs="Times New Roman"/>
          <w:sz w:val="24"/>
          <w:szCs w:val="24"/>
        </w:rPr>
        <w:t xml:space="preserve"> ini dapat diartikan sebagai </w:t>
      </w:r>
      <w:r w:rsidRPr="00CC7EFB">
        <w:rPr>
          <w:rFonts w:ascii="Times New Roman" w:eastAsia="Times New Roman" w:hAnsi="Times New Roman" w:cs="Times New Roman"/>
          <w:sz w:val="24"/>
          <w:szCs w:val="24"/>
        </w:rPr>
        <w:t xml:space="preserve">penggunaan sarana dan prasarana perpajakan yang baru dengan memanfaatkan perkembangan ilmu dan teknologi. </w:t>
      </w:r>
    </w:p>
    <w:p w:rsidR="00CC7EFB" w:rsidRDefault="00CC7EFB" w:rsidP="00CC7EFB">
      <w:pPr>
        <w:pStyle w:val="ListParagraph"/>
        <w:spacing w:line="480" w:lineRule="auto"/>
        <w:ind w:left="162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4B2" w:rsidRPr="00CC7EFB">
        <w:rPr>
          <w:rFonts w:ascii="Times New Roman" w:eastAsia="Times New Roman" w:hAnsi="Times New Roman" w:cs="Times New Roman"/>
          <w:sz w:val="24"/>
          <w:szCs w:val="24"/>
        </w:rPr>
        <w:t xml:space="preserve">Adapun jiwa dari program modernisasi ini adalah pelaksanaan </w:t>
      </w:r>
      <w:r w:rsidR="00DD34B2" w:rsidRPr="00CC7EFB">
        <w:rPr>
          <w:rFonts w:ascii="Times New Roman" w:eastAsia="Times New Roman" w:hAnsi="Times New Roman" w:cs="Times New Roman"/>
          <w:i/>
          <w:sz w:val="24"/>
          <w:szCs w:val="24"/>
        </w:rPr>
        <w:t>good govermance</w:t>
      </w:r>
      <w:r w:rsidR="00DD34B2" w:rsidRPr="00CC7EFB">
        <w:rPr>
          <w:rFonts w:ascii="Times New Roman" w:eastAsia="Times New Roman" w:hAnsi="Times New Roman" w:cs="Times New Roman"/>
          <w:sz w:val="24"/>
          <w:szCs w:val="24"/>
        </w:rPr>
        <w:t xml:space="preserve"> yaitu penerapan sistem administrasi perpajakan yang transparan dan akuntabel, dengan memanfaatkan sistem informasi teknologi yang handal dan terkini. Strategi yang ditempuh adalah pemberian pelayanan prima sekaligus pengawasan intensif kepada para wajib pajak. Jika program modernisasi ini ditelaah secara mendalam, termasuk perubahan-perubahan yang telah, sedang, dan akan dilakukan, maka dapat dilihat bahwa konsep modernisasi ini merupakan suatu terobosan yang membawa perubahan yang cukup mendasar dan revolusioner. </w:t>
      </w:r>
    </w:p>
    <w:p w:rsidR="00481049" w:rsidRPr="002D745C" w:rsidRDefault="00DD34B2" w:rsidP="002D745C">
      <w:pPr>
        <w:pStyle w:val="ListParagraph"/>
        <w:spacing w:line="480" w:lineRule="auto"/>
        <w:ind w:left="1620" w:firstLine="540"/>
        <w:jc w:val="both"/>
        <w:rPr>
          <w:rFonts w:ascii="Times New Roman" w:eastAsia="Times New Roman" w:hAnsi="Times New Roman" w:cs="Times New Roman"/>
          <w:sz w:val="24"/>
          <w:szCs w:val="24"/>
        </w:rPr>
      </w:pPr>
      <w:r w:rsidRPr="00CC7EFB">
        <w:rPr>
          <w:rFonts w:ascii="Times New Roman" w:eastAsia="Times New Roman" w:hAnsi="Times New Roman" w:cs="Times New Roman"/>
          <w:sz w:val="24"/>
          <w:szCs w:val="24"/>
        </w:rPr>
        <w:t>Untuk mewujudkan itu semua, maka program reformasi administrasi perpajakan perlu dirancang dan dilaksanakan secara menyeluruh dan komprehersif. Perubahan-perubahan yang dilakukan meliputi b</w:t>
      </w:r>
      <w:r w:rsidR="00B44913" w:rsidRPr="00CC7EFB">
        <w:rPr>
          <w:rFonts w:ascii="Times New Roman" w:eastAsia="Times New Roman" w:hAnsi="Times New Roman" w:cs="Times New Roman"/>
          <w:sz w:val="24"/>
          <w:szCs w:val="24"/>
        </w:rPr>
        <w:t>i</w:t>
      </w:r>
      <w:r w:rsidRPr="00CC7EFB">
        <w:rPr>
          <w:rFonts w:ascii="Times New Roman" w:eastAsia="Times New Roman" w:hAnsi="Times New Roman" w:cs="Times New Roman"/>
          <w:sz w:val="24"/>
          <w:szCs w:val="24"/>
        </w:rPr>
        <w:t>dang-b</w:t>
      </w:r>
      <w:r w:rsidR="00B44913" w:rsidRPr="00CC7EFB">
        <w:rPr>
          <w:rFonts w:ascii="Times New Roman" w:eastAsia="Times New Roman" w:hAnsi="Times New Roman" w:cs="Times New Roman"/>
          <w:sz w:val="24"/>
          <w:szCs w:val="24"/>
        </w:rPr>
        <w:t>i</w:t>
      </w:r>
      <w:r w:rsidRPr="00CC7EFB">
        <w:rPr>
          <w:rFonts w:ascii="Times New Roman" w:eastAsia="Times New Roman" w:hAnsi="Times New Roman" w:cs="Times New Roman"/>
          <w:sz w:val="24"/>
          <w:szCs w:val="24"/>
        </w:rPr>
        <w:t>dang berikut:</w:t>
      </w:r>
    </w:p>
    <w:p w:rsidR="00DD34B2" w:rsidRPr="00481049" w:rsidRDefault="00DD34B2" w:rsidP="00DA7187">
      <w:pPr>
        <w:pStyle w:val="ListParagraph"/>
        <w:numPr>
          <w:ilvl w:val="0"/>
          <w:numId w:val="24"/>
        </w:numPr>
        <w:spacing w:line="480" w:lineRule="auto"/>
        <w:jc w:val="both"/>
        <w:rPr>
          <w:rFonts w:ascii="Times New Roman" w:eastAsia="Times New Roman" w:hAnsi="Times New Roman" w:cs="Times New Roman"/>
          <w:sz w:val="24"/>
          <w:szCs w:val="24"/>
        </w:rPr>
      </w:pPr>
      <w:r w:rsidRPr="00481049">
        <w:rPr>
          <w:rFonts w:ascii="Times New Roman" w:eastAsia="Times New Roman" w:hAnsi="Times New Roman" w:cs="Times New Roman"/>
          <w:sz w:val="24"/>
          <w:szCs w:val="24"/>
        </w:rPr>
        <w:t>Struktur organisasi.</w:t>
      </w:r>
    </w:p>
    <w:p w:rsidR="00DD34B2" w:rsidRDefault="00DD34B2" w:rsidP="00DA7187">
      <w:pPr>
        <w:pStyle w:val="ListParagraph"/>
        <w:numPr>
          <w:ilvl w:val="0"/>
          <w:numId w:val="24"/>
        </w:numPr>
        <w:spacing w:after="0" w:line="480" w:lineRule="auto"/>
        <w:jc w:val="both"/>
        <w:rPr>
          <w:rFonts w:ascii="Times New Roman" w:eastAsia="Times New Roman" w:hAnsi="Times New Roman" w:cs="Times New Roman"/>
          <w:sz w:val="24"/>
          <w:szCs w:val="24"/>
        </w:rPr>
      </w:pPr>
      <w:r w:rsidRPr="00BA4AD4">
        <w:rPr>
          <w:rFonts w:ascii="Times New Roman" w:eastAsia="Times New Roman" w:hAnsi="Times New Roman" w:cs="Times New Roman"/>
          <w:i/>
          <w:sz w:val="24"/>
          <w:szCs w:val="24"/>
        </w:rPr>
        <w:t>Business process</w:t>
      </w:r>
      <w:r>
        <w:rPr>
          <w:rFonts w:ascii="Times New Roman" w:eastAsia="Times New Roman" w:hAnsi="Times New Roman" w:cs="Times New Roman"/>
          <w:sz w:val="24"/>
          <w:szCs w:val="24"/>
        </w:rPr>
        <w:t xml:space="preserve"> dan teknologi informasi dan komunikasi.</w:t>
      </w:r>
    </w:p>
    <w:p w:rsidR="00DD34B2" w:rsidRDefault="00DD34B2" w:rsidP="00DA7187">
      <w:pPr>
        <w:pStyle w:val="ListParagraph"/>
        <w:numPr>
          <w:ilvl w:val="0"/>
          <w:numId w:val="2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Manajemen sumber daya manusia.</w:t>
      </w:r>
    </w:p>
    <w:p w:rsidR="00481049" w:rsidRPr="00481049" w:rsidRDefault="00DD34B2" w:rsidP="00DA7187">
      <w:pPr>
        <w:pStyle w:val="ListParagraph"/>
        <w:numPr>
          <w:ilvl w:val="0"/>
          <w:numId w:val="2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Pelaksanaan </w:t>
      </w:r>
      <w:r w:rsidRPr="00BA4AD4">
        <w:rPr>
          <w:rFonts w:ascii="Times New Roman" w:eastAsia="Times New Roman" w:hAnsi="Times New Roman" w:cs="Times New Roman"/>
          <w:i/>
          <w:sz w:val="24"/>
          <w:szCs w:val="24"/>
        </w:rPr>
        <w:t>good govermance</w:t>
      </w:r>
      <w:r>
        <w:rPr>
          <w:rFonts w:ascii="Times New Roman" w:eastAsia="Times New Roman" w:hAnsi="Times New Roman" w:cs="Times New Roman"/>
          <w:i/>
          <w:sz w:val="24"/>
          <w:szCs w:val="24"/>
        </w:rPr>
        <w:t>.</w:t>
      </w:r>
    </w:p>
    <w:p w:rsidR="00B44913" w:rsidRPr="00481049" w:rsidRDefault="00B44913" w:rsidP="00481049">
      <w:pPr>
        <w:pStyle w:val="ListParagraph"/>
        <w:spacing w:after="0" w:line="480" w:lineRule="auto"/>
        <w:ind w:left="1440" w:firstLine="360"/>
        <w:jc w:val="both"/>
        <w:rPr>
          <w:rFonts w:ascii="Times New Roman" w:eastAsia="Times New Roman" w:hAnsi="Times New Roman" w:cs="Times New Roman"/>
          <w:sz w:val="24"/>
          <w:szCs w:val="24"/>
        </w:rPr>
      </w:pPr>
      <w:r w:rsidRPr="00481049">
        <w:rPr>
          <w:rFonts w:ascii="Times New Roman" w:eastAsia="Times New Roman" w:hAnsi="Times New Roman" w:cs="Times New Roman"/>
          <w:sz w:val="24"/>
          <w:szCs w:val="24"/>
        </w:rPr>
        <w:lastRenderedPageBreak/>
        <w:t>Diana Sari (2013:19) adapun tujuan modernisasi perpajakan adalah untuk menjawab latar belakang diakukannya modernisasi perpajakan, yaitu:</w:t>
      </w:r>
    </w:p>
    <w:p w:rsidR="00B44913" w:rsidRDefault="00B44913" w:rsidP="00DA7187">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Tercapainya tingkat kepatuhan pajak (</w:t>
      </w:r>
      <w:r w:rsidRPr="00B44913">
        <w:rPr>
          <w:rFonts w:ascii="Times New Roman" w:eastAsia="Times New Roman" w:hAnsi="Times New Roman" w:cs="Times New Roman"/>
          <w:i/>
          <w:sz w:val="24"/>
          <w:szCs w:val="24"/>
        </w:rPr>
        <w:t>tax compliance</w:t>
      </w:r>
      <w:r>
        <w:rPr>
          <w:rFonts w:ascii="Times New Roman" w:eastAsia="Times New Roman" w:hAnsi="Times New Roman" w:cs="Times New Roman"/>
          <w:sz w:val="24"/>
          <w:szCs w:val="24"/>
        </w:rPr>
        <w:t>).</w:t>
      </w:r>
    </w:p>
    <w:p w:rsidR="00B44913" w:rsidRDefault="00B44913" w:rsidP="00DA7187">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Tercapainya tingkat kepercayaan (</w:t>
      </w:r>
      <w:r w:rsidRPr="00B44913">
        <w:rPr>
          <w:rFonts w:ascii="Times New Roman" w:eastAsia="Times New Roman" w:hAnsi="Times New Roman" w:cs="Times New Roman"/>
          <w:i/>
          <w:sz w:val="24"/>
          <w:szCs w:val="24"/>
        </w:rPr>
        <w:t>trust</w:t>
      </w:r>
      <w:r>
        <w:rPr>
          <w:rFonts w:ascii="Times New Roman" w:eastAsia="Times New Roman" w:hAnsi="Times New Roman" w:cs="Times New Roman"/>
          <w:sz w:val="24"/>
          <w:szCs w:val="24"/>
        </w:rPr>
        <w:t>) terhadap administrasi perajakan yang tinggi.</w:t>
      </w:r>
    </w:p>
    <w:p w:rsidR="00481049" w:rsidRDefault="00B44913" w:rsidP="00DA7187">
      <w:pPr>
        <w:pStyle w:val="ListParagraph"/>
        <w:numPr>
          <w:ilvl w:val="0"/>
          <w:numId w:val="2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Tercapainya tingkat produktivitas pegawai pajak yang tinggi.</w:t>
      </w:r>
    </w:p>
    <w:p w:rsidR="00B44913" w:rsidRPr="00481049" w:rsidRDefault="00B44913" w:rsidP="00481049">
      <w:pPr>
        <w:pStyle w:val="ListParagraph"/>
        <w:spacing w:after="0" w:line="480" w:lineRule="auto"/>
        <w:ind w:left="1440" w:firstLine="360"/>
        <w:jc w:val="both"/>
        <w:rPr>
          <w:rFonts w:ascii="Times New Roman" w:eastAsia="Times New Roman" w:hAnsi="Times New Roman" w:cs="Times New Roman"/>
          <w:sz w:val="24"/>
          <w:szCs w:val="24"/>
        </w:rPr>
      </w:pPr>
      <w:r w:rsidRPr="00481049">
        <w:rPr>
          <w:rFonts w:ascii="Times New Roman" w:eastAsia="Times New Roman" w:hAnsi="Times New Roman" w:cs="Times New Roman"/>
          <w:sz w:val="24"/>
          <w:szCs w:val="24"/>
        </w:rPr>
        <w:t>Guna melaksanakan dan mewujudkan</w:t>
      </w:r>
      <w:r w:rsidR="00E4010C" w:rsidRPr="00481049">
        <w:rPr>
          <w:rFonts w:ascii="Times New Roman" w:eastAsia="Times New Roman" w:hAnsi="Times New Roman" w:cs="Times New Roman"/>
          <w:sz w:val="24"/>
          <w:szCs w:val="24"/>
        </w:rPr>
        <w:t>tujuan modernisasi perpajakan tersebut, dengan Keputusan Menteri Keuangan Nomor 85/KMK.03/2003 dibentuk “Tim Modernisasi Jangka Menengah”. Adapun tugas pokok tim adalah:</w:t>
      </w:r>
    </w:p>
    <w:p w:rsidR="00E4010C" w:rsidRDefault="00E4010C" w:rsidP="00DA7187">
      <w:pPr>
        <w:pStyle w:val="ListParagraph"/>
        <w:numPr>
          <w:ilvl w:val="0"/>
          <w:numId w:val="2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Memodernisasi kelembagaan termasuk struktur organisasi, sistem dan prosedur, dan kebijakan di bidang sumber daya manusia.</w:t>
      </w:r>
    </w:p>
    <w:p w:rsidR="00E4010C" w:rsidRDefault="00E4010C" w:rsidP="00DA7187">
      <w:pPr>
        <w:pStyle w:val="ListParagraph"/>
        <w:numPr>
          <w:ilvl w:val="0"/>
          <w:numId w:val="2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Memodernisasi peraturan yang terdiri dari penyederhanaan prosedur administrative dan ketentuan perpajakan lainnya.</w:t>
      </w:r>
    </w:p>
    <w:p w:rsidR="00481049" w:rsidRDefault="00E4010C" w:rsidP="00DA7187">
      <w:pPr>
        <w:pStyle w:val="ListParagraph"/>
        <w:numPr>
          <w:ilvl w:val="0"/>
          <w:numId w:val="2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Memodernisasi teknologi informasi termasuk pemanfaatan teknologi informasi untuk mempermudah Wajib Pajak (WP) dan administrasi perpajakan.</w:t>
      </w:r>
    </w:p>
    <w:p w:rsidR="00233923" w:rsidRDefault="00B9110A" w:rsidP="00481049">
      <w:pPr>
        <w:pStyle w:val="ListParagraph"/>
        <w:spacing w:after="0" w:line="480" w:lineRule="auto"/>
        <w:ind w:left="1440" w:firstLine="360"/>
        <w:jc w:val="both"/>
        <w:rPr>
          <w:rFonts w:ascii="Times New Roman" w:eastAsia="Times New Roman" w:hAnsi="Times New Roman" w:cs="Times New Roman"/>
          <w:sz w:val="24"/>
          <w:szCs w:val="24"/>
        </w:rPr>
      </w:pPr>
      <w:r w:rsidRPr="00481049">
        <w:rPr>
          <w:rFonts w:ascii="Times New Roman" w:eastAsia="Times New Roman" w:hAnsi="Times New Roman" w:cs="Times New Roman"/>
          <w:sz w:val="24"/>
          <w:szCs w:val="24"/>
        </w:rPr>
        <w:t>Menurut Diana Sari (2013:20) a</w:t>
      </w:r>
      <w:r w:rsidR="00E4010C" w:rsidRPr="00481049">
        <w:rPr>
          <w:rFonts w:ascii="Times New Roman" w:eastAsia="Times New Roman" w:hAnsi="Times New Roman" w:cs="Times New Roman"/>
          <w:sz w:val="24"/>
          <w:szCs w:val="24"/>
        </w:rPr>
        <w:t>dapun fasilitas pelayanan perpajakan yang tersedia di tiap KPP dan siap dimanfaatkan oleh masyarakat atau Wajib Pajak seirama dengan modernisasi adalah sebagai berikut:</w:t>
      </w:r>
    </w:p>
    <w:p w:rsidR="002D745C" w:rsidRDefault="002D745C" w:rsidP="00481049">
      <w:pPr>
        <w:pStyle w:val="ListParagraph"/>
        <w:spacing w:after="0" w:line="480" w:lineRule="auto"/>
        <w:ind w:left="1440" w:firstLine="360"/>
        <w:jc w:val="both"/>
        <w:rPr>
          <w:rFonts w:ascii="Times New Roman" w:eastAsia="Times New Roman" w:hAnsi="Times New Roman" w:cs="Times New Roman"/>
          <w:sz w:val="24"/>
          <w:szCs w:val="24"/>
        </w:rPr>
      </w:pPr>
    </w:p>
    <w:p w:rsidR="00E4010C" w:rsidRDefault="00E4010C" w:rsidP="00DA7187">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Tempat Pelayanan Terpadu (TPT)</w:t>
      </w:r>
    </w:p>
    <w:p w:rsidR="00E4010C" w:rsidRDefault="00E4010C" w:rsidP="00E4010C">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meningkatkan pelayanan kepada Wajib Pajak, dibentuk suatu tempat pelayanan</w:t>
      </w:r>
      <w:r w:rsidR="00B9110A">
        <w:rPr>
          <w:rFonts w:ascii="Times New Roman" w:eastAsia="Times New Roman" w:hAnsi="Times New Roman" w:cs="Times New Roman"/>
          <w:sz w:val="24"/>
          <w:szCs w:val="24"/>
        </w:rPr>
        <w:t xml:space="preserve"> yang terpadu di setiap KPP, seperti penerimaan dokumen atau laporan perpajakan (SPT,SSP dan sebagainya) yang diserahkan langsung oleh Wajib Pajak sehingga tidak harus ke masing-masing seksi. Dengan adanya TPT ini memudahkan pengawasan terhadap proses pelayanan yang diberikan kepada Wajib Pajak.</w:t>
      </w:r>
    </w:p>
    <w:p w:rsidR="00B9110A" w:rsidRDefault="00B9110A" w:rsidP="00DA7187">
      <w:pPr>
        <w:pStyle w:val="ListParagraph"/>
        <w:numPr>
          <w:ilvl w:val="0"/>
          <w:numId w:val="27"/>
        </w:numPr>
        <w:spacing w:after="0" w:line="480" w:lineRule="auto"/>
        <w:jc w:val="both"/>
        <w:rPr>
          <w:rFonts w:ascii="Times New Roman" w:eastAsia="Times New Roman" w:hAnsi="Times New Roman" w:cs="Times New Roman"/>
          <w:i/>
          <w:sz w:val="24"/>
          <w:szCs w:val="24"/>
        </w:rPr>
      </w:pPr>
      <w:r w:rsidRPr="00B9110A">
        <w:rPr>
          <w:rFonts w:ascii="Times New Roman" w:eastAsia="Times New Roman" w:hAnsi="Times New Roman" w:cs="Times New Roman"/>
          <w:i/>
          <w:sz w:val="24"/>
          <w:szCs w:val="24"/>
        </w:rPr>
        <w:t>Account Representative</w:t>
      </w:r>
    </w:p>
    <w:p w:rsidR="00B9110A" w:rsidRDefault="00B9110A" w:rsidP="00B9110A">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ciri khas dari KPP modern adalah adanya </w:t>
      </w:r>
      <w:r w:rsidRPr="00B9110A">
        <w:rPr>
          <w:rFonts w:ascii="Times New Roman" w:eastAsia="Times New Roman" w:hAnsi="Times New Roman" w:cs="Times New Roman"/>
          <w:i/>
          <w:sz w:val="24"/>
          <w:szCs w:val="24"/>
        </w:rPr>
        <w:t>Account Representative</w:t>
      </w:r>
      <w:r>
        <w:rPr>
          <w:rFonts w:ascii="Times New Roman" w:eastAsia="Times New Roman" w:hAnsi="Times New Roman" w:cs="Times New Roman"/>
          <w:sz w:val="24"/>
          <w:szCs w:val="24"/>
        </w:rPr>
        <w:t xml:space="preserve"> (AR). AR adalah pegawai Direktorat Jenderal Pajak yang diberikan wewenang khusus untuk memberikan pelayanan dan mengawasi Wajib Pajak secara langsung. Dengan adanya </w:t>
      </w:r>
      <w:r w:rsidRPr="00B9110A">
        <w:rPr>
          <w:rFonts w:ascii="Times New Roman" w:eastAsia="Times New Roman" w:hAnsi="Times New Roman" w:cs="Times New Roman"/>
          <w:i/>
          <w:sz w:val="24"/>
          <w:szCs w:val="24"/>
        </w:rPr>
        <w:t>Account Representative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ini diharapkan dpat menciptakan hubungan yang dilandaskan kepercayaan antara KPP dan Wajib Pajak.</w:t>
      </w:r>
    </w:p>
    <w:p w:rsidR="00B9110A" w:rsidRDefault="00B9110A" w:rsidP="00DA7187">
      <w:pPr>
        <w:pStyle w:val="ListParagraph"/>
        <w:numPr>
          <w:ilvl w:val="0"/>
          <w:numId w:val="27"/>
        </w:numPr>
        <w:spacing w:after="0" w:line="480" w:lineRule="auto"/>
        <w:jc w:val="both"/>
        <w:rPr>
          <w:rFonts w:ascii="Times New Roman" w:eastAsia="Times New Roman" w:hAnsi="Times New Roman" w:cs="Times New Roman"/>
          <w:i/>
          <w:sz w:val="24"/>
          <w:szCs w:val="24"/>
        </w:rPr>
      </w:pPr>
      <w:r w:rsidRPr="00B9110A">
        <w:rPr>
          <w:rFonts w:ascii="Times New Roman" w:eastAsia="Times New Roman" w:hAnsi="Times New Roman" w:cs="Times New Roman"/>
          <w:i/>
          <w:sz w:val="24"/>
          <w:szCs w:val="24"/>
        </w:rPr>
        <w:t xml:space="preserve">Help Disk </w:t>
      </w:r>
    </w:p>
    <w:p w:rsidR="00233923" w:rsidRDefault="00B9110A" w:rsidP="00481049">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adanya </w:t>
      </w:r>
      <w:r w:rsidRPr="00B9110A">
        <w:rPr>
          <w:rFonts w:ascii="Times New Roman" w:eastAsia="Times New Roman" w:hAnsi="Times New Roman" w:cs="Times New Roman"/>
          <w:i/>
          <w:sz w:val="24"/>
          <w:szCs w:val="24"/>
        </w:rPr>
        <w:t>Help Disk</w:t>
      </w:r>
      <w:r>
        <w:rPr>
          <w:rFonts w:ascii="Times New Roman" w:eastAsia="Times New Roman" w:hAnsi="Times New Roman" w:cs="Times New Roman"/>
          <w:sz w:val="24"/>
          <w:szCs w:val="24"/>
        </w:rPr>
        <w:t xml:space="preserve"> </w:t>
      </w:r>
      <w:r w:rsidR="00534792">
        <w:rPr>
          <w:rFonts w:ascii="Times New Roman" w:eastAsia="Times New Roman" w:hAnsi="Times New Roman" w:cs="Times New Roman"/>
          <w:sz w:val="24"/>
          <w:szCs w:val="24"/>
        </w:rPr>
        <w:t xml:space="preserve">diharapkan mampu menghiangkan kebingungan dan kesulitan yang kadang-kadang dialami masyarakat bila berhubungan dengan suatu kantor pajak termasuk instans pemerintah, fasilitas </w:t>
      </w:r>
      <w:r w:rsidR="00534792" w:rsidRPr="00534792">
        <w:rPr>
          <w:rFonts w:ascii="Times New Roman" w:eastAsia="Times New Roman" w:hAnsi="Times New Roman" w:cs="Times New Roman"/>
          <w:i/>
          <w:sz w:val="24"/>
          <w:szCs w:val="24"/>
        </w:rPr>
        <w:t>Help Disk</w:t>
      </w:r>
      <w:r w:rsidR="00534792">
        <w:rPr>
          <w:rFonts w:ascii="Times New Roman" w:eastAsia="Times New Roman" w:hAnsi="Times New Roman" w:cs="Times New Roman"/>
          <w:i/>
          <w:sz w:val="24"/>
          <w:szCs w:val="24"/>
        </w:rPr>
        <w:t xml:space="preserve"> </w:t>
      </w:r>
      <w:r w:rsidR="00534792">
        <w:rPr>
          <w:rFonts w:ascii="Times New Roman" w:eastAsia="Times New Roman" w:hAnsi="Times New Roman" w:cs="Times New Roman"/>
          <w:sz w:val="24"/>
          <w:szCs w:val="24"/>
        </w:rPr>
        <w:t xml:space="preserve">dengan teknologi </w:t>
      </w:r>
      <w:r w:rsidR="00534792" w:rsidRPr="00534792">
        <w:rPr>
          <w:rFonts w:ascii="Times New Roman" w:eastAsia="Times New Roman" w:hAnsi="Times New Roman" w:cs="Times New Roman"/>
          <w:i/>
          <w:sz w:val="24"/>
          <w:szCs w:val="24"/>
        </w:rPr>
        <w:t xml:space="preserve">tax </w:t>
      </w:r>
      <w:r w:rsidR="00534792">
        <w:rPr>
          <w:rFonts w:ascii="Times New Roman" w:eastAsia="Times New Roman" w:hAnsi="Times New Roman" w:cs="Times New Roman"/>
          <w:i/>
          <w:sz w:val="24"/>
          <w:szCs w:val="24"/>
        </w:rPr>
        <w:t xml:space="preserve">knowledge </w:t>
      </w:r>
      <w:r w:rsidR="00534792" w:rsidRPr="00534792">
        <w:rPr>
          <w:rFonts w:ascii="Times New Roman" w:eastAsia="Times New Roman" w:hAnsi="Times New Roman" w:cs="Times New Roman"/>
          <w:i/>
          <w:sz w:val="24"/>
          <w:szCs w:val="24"/>
        </w:rPr>
        <w:t>base</w:t>
      </w:r>
      <w:r w:rsidR="00534792">
        <w:rPr>
          <w:rFonts w:ascii="Times New Roman" w:eastAsia="Times New Roman" w:hAnsi="Times New Roman" w:cs="Times New Roman"/>
          <w:i/>
          <w:sz w:val="24"/>
          <w:szCs w:val="24"/>
        </w:rPr>
        <w:t xml:space="preserve">, </w:t>
      </w:r>
      <w:r w:rsidR="00534792">
        <w:rPr>
          <w:rFonts w:ascii="Times New Roman" w:eastAsia="Times New Roman" w:hAnsi="Times New Roman" w:cs="Times New Roman"/>
          <w:sz w:val="24"/>
          <w:szCs w:val="24"/>
        </w:rPr>
        <w:t>menyangkut :</w:t>
      </w:r>
    </w:p>
    <w:p w:rsidR="002D745C" w:rsidRDefault="002D745C" w:rsidP="00481049">
      <w:pPr>
        <w:pStyle w:val="ListParagraph"/>
        <w:spacing w:after="0" w:line="480" w:lineRule="auto"/>
        <w:ind w:left="1800"/>
        <w:jc w:val="both"/>
        <w:rPr>
          <w:rFonts w:ascii="Times New Roman" w:eastAsia="Times New Roman" w:hAnsi="Times New Roman" w:cs="Times New Roman"/>
          <w:sz w:val="24"/>
          <w:szCs w:val="24"/>
        </w:rPr>
      </w:pPr>
    </w:p>
    <w:p w:rsidR="002D745C" w:rsidRPr="00481049" w:rsidRDefault="002D745C" w:rsidP="00481049">
      <w:pPr>
        <w:pStyle w:val="ListParagraph"/>
        <w:spacing w:after="0" w:line="480" w:lineRule="auto"/>
        <w:ind w:left="1800"/>
        <w:jc w:val="both"/>
        <w:rPr>
          <w:rFonts w:ascii="Times New Roman" w:eastAsia="Times New Roman" w:hAnsi="Times New Roman" w:cs="Times New Roman"/>
          <w:sz w:val="24"/>
          <w:szCs w:val="24"/>
        </w:rPr>
      </w:pPr>
    </w:p>
    <w:p w:rsidR="00534792" w:rsidRDefault="00534792" w:rsidP="00DA7187">
      <w:pPr>
        <w:pStyle w:val="ListParagraph"/>
        <w:numPr>
          <w:ilvl w:val="0"/>
          <w:numId w:val="2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Peraturan pajak yang komperhensif dan terkini.</w:t>
      </w:r>
    </w:p>
    <w:p w:rsidR="00534792" w:rsidRDefault="00534792" w:rsidP="00DA7187">
      <w:pPr>
        <w:pStyle w:val="ListParagraph"/>
        <w:numPr>
          <w:ilvl w:val="0"/>
          <w:numId w:val="2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Dikompilasi sesuai standar Q&amp;A, </w:t>
      </w:r>
      <w:r w:rsidRPr="00534792">
        <w:rPr>
          <w:rFonts w:ascii="Times New Roman" w:eastAsia="Times New Roman" w:hAnsi="Times New Roman" w:cs="Times New Roman"/>
          <w:i/>
          <w:sz w:val="24"/>
          <w:szCs w:val="24"/>
        </w:rPr>
        <w:t>flowchart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dan penjelasan singkat.</w:t>
      </w:r>
    </w:p>
    <w:p w:rsidR="00534792" w:rsidRDefault="00534792" w:rsidP="00DA7187">
      <w:pPr>
        <w:pStyle w:val="ListParagraph"/>
        <w:numPr>
          <w:ilvl w:val="0"/>
          <w:numId w:val="2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Tersedia dalam computer, sehingga mudah untuk diakses.</w:t>
      </w:r>
    </w:p>
    <w:p w:rsidR="00534792" w:rsidRDefault="00534792" w:rsidP="00DA7187">
      <w:pPr>
        <w:pStyle w:val="ListParagraph"/>
        <w:numPr>
          <w:ilvl w:val="0"/>
          <w:numId w:val="28"/>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Diharapkan mampu untuk menjawab berbagai permasalahan mengenai pajak.</w:t>
      </w:r>
    </w:p>
    <w:p w:rsidR="00534792" w:rsidRPr="00534792" w:rsidRDefault="00534792" w:rsidP="00DA7187">
      <w:pPr>
        <w:pStyle w:val="ListParagraph"/>
        <w:numPr>
          <w:ilvl w:val="0"/>
          <w:numId w:val="27"/>
        </w:numPr>
        <w:spacing w:after="0" w:line="480" w:lineRule="auto"/>
        <w:jc w:val="both"/>
        <w:rPr>
          <w:rFonts w:ascii="Times New Roman" w:eastAsia="Times New Roman" w:hAnsi="Times New Roman" w:cs="Times New Roman"/>
          <w:sz w:val="24"/>
          <w:szCs w:val="24"/>
        </w:rPr>
      </w:pPr>
      <w:r w:rsidRPr="00534792">
        <w:rPr>
          <w:rFonts w:ascii="Times New Roman" w:eastAsia="Times New Roman" w:hAnsi="Times New Roman" w:cs="Times New Roman"/>
          <w:i/>
          <w:sz w:val="24"/>
          <w:szCs w:val="24"/>
        </w:rPr>
        <w:t>Complaint Center</w:t>
      </w:r>
    </w:p>
    <w:p w:rsidR="00534792" w:rsidRDefault="00534792" w:rsidP="00534792">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Berfungsi untuk menampung keluhan-keluhan Waji Pajak yang terdaftar di KPP wilayah kerjanya.</w:t>
      </w:r>
    </w:p>
    <w:p w:rsidR="00534792" w:rsidRDefault="00534792" w:rsidP="00DA7187">
      <w:pPr>
        <w:pStyle w:val="ListParagraph"/>
        <w:numPr>
          <w:ilvl w:val="0"/>
          <w:numId w:val="27"/>
        </w:numPr>
        <w:spacing w:after="0" w:line="480" w:lineRule="auto"/>
        <w:jc w:val="both"/>
        <w:rPr>
          <w:rFonts w:ascii="Times New Roman" w:eastAsia="Times New Roman" w:hAnsi="Times New Roman" w:cs="Times New Roman"/>
          <w:i/>
          <w:sz w:val="24"/>
          <w:szCs w:val="24"/>
        </w:rPr>
      </w:pPr>
      <w:r w:rsidRPr="00534792">
        <w:rPr>
          <w:rFonts w:ascii="Times New Roman" w:eastAsia="Times New Roman" w:hAnsi="Times New Roman" w:cs="Times New Roman"/>
          <w:i/>
          <w:sz w:val="24"/>
          <w:szCs w:val="24"/>
        </w:rPr>
        <w:t>Call Center</w:t>
      </w:r>
    </w:p>
    <w:p w:rsidR="00534792" w:rsidRDefault="00534792" w:rsidP="00534792">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w:t>
      </w:r>
      <w:r w:rsidR="00510EE2" w:rsidRPr="00510EE2">
        <w:rPr>
          <w:rFonts w:ascii="Times New Roman" w:eastAsia="Times New Roman" w:hAnsi="Times New Roman" w:cs="Times New Roman"/>
          <w:i/>
          <w:sz w:val="24"/>
          <w:szCs w:val="24"/>
        </w:rPr>
        <w:t>call</w:t>
      </w:r>
      <w:r w:rsidR="00510EE2">
        <w:rPr>
          <w:rFonts w:ascii="Times New Roman" w:eastAsia="Times New Roman" w:hAnsi="Times New Roman" w:cs="Times New Roman"/>
          <w:sz w:val="24"/>
          <w:szCs w:val="24"/>
        </w:rPr>
        <w:t xml:space="preserve"> utama yang dilayani </w:t>
      </w:r>
      <w:r w:rsidR="00510EE2" w:rsidRPr="00510EE2">
        <w:rPr>
          <w:rFonts w:ascii="Times New Roman" w:eastAsia="Times New Roman" w:hAnsi="Times New Roman" w:cs="Times New Roman"/>
          <w:i/>
          <w:sz w:val="24"/>
          <w:szCs w:val="24"/>
        </w:rPr>
        <w:t>call center</w:t>
      </w:r>
      <w:r w:rsidR="00510EE2">
        <w:rPr>
          <w:rFonts w:ascii="Times New Roman" w:eastAsia="Times New Roman" w:hAnsi="Times New Roman" w:cs="Times New Roman"/>
          <w:sz w:val="24"/>
          <w:szCs w:val="24"/>
        </w:rPr>
        <w:t xml:space="preserve"> menyangkut pelayanan (konfirmasi, prosedur, peraturan, material perpajakan, dan lainnya).</w:t>
      </w:r>
    </w:p>
    <w:p w:rsidR="00510EE2" w:rsidRDefault="00510EE2" w:rsidP="00DA7187">
      <w:pPr>
        <w:pStyle w:val="ListParagraph"/>
        <w:numPr>
          <w:ilvl w:val="0"/>
          <w:numId w:val="27"/>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 Informasi Pajak</w:t>
      </w:r>
    </w:p>
    <w:p w:rsidR="00510EE2" w:rsidRDefault="00510EE2" w:rsidP="00510EE2">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adanya media informasi, wajib pajak dapat mengakses segala sesuatu hal yang berhubungan dengan pajak yang dibutuhkan secara gratis.</w:t>
      </w:r>
    </w:p>
    <w:p w:rsidR="00510EE2" w:rsidRDefault="00510EE2" w:rsidP="00DA7187">
      <w:pPr>
        <w:pStyle w:val="ListParagraph"/>
        <w:numPr>
          <w:ilvl w:val="0"/>
          <w:numId w:val="27"/>
        </w:numPr>
        <w:spacing w:after="0" w:line="480" w:lineRule="auto"/>
        <w:jc w:val="both"/>
        <w:rPr>
          <w:rFonts w:ascii="Times New Roman" w:eastAsia="Times New Roman" w:hAnsi="Times New Roman" w:cs="Times New Roman"/>
          <w:i/>
          <w:sz w:val="24"/>
          <w:szCs w:val="24"/>
        </w:rPr>
      </w:pPr>
      <w:r w:rsidRPr="00510EE2">
        <w:rPr>
          <w:rFonts w:ascii="Times New Roman" w:eastAsia="Times New Roman" w:hAnsi="Times New Roman" w:cs="Times New Roman"/>
          <w:i/>
          <w:sz w:val="24"/>
          <w:szCs w:val="24"/>
        </w:rPr>
        <w:t>Website</w:t>
      </w:r>
    </w:p>
    <w:p w:rsidR="00233923" w:rsidRDefault="00510EE2" w:rsidP="00510EE2">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mempermudh akses nformasi perpajakan kepada masyarakat, terlebih lagi dengan iklim yang mengglobal, maka dibuat </w:t>
      </w:r>
      <w:r w:rsidRPr="00510EE2">
        <w:rPr>
          <w:rFonts w:ascii="Times New Roman" w:eastAsia="Times New Roman" w:hAnsi="Times New Roman" w:cs="Times New Roman"/>
          <w:i/>
          <w:sz w:val="24"/>
          <w:szCs w:val="24"/>
        </w:rPr>
        <w:t>website</w:t>
      </w:r>
      <w:r>
        <w:rPr>
          <w:rFonts w:ascii="Times New Roman" w:eastAsia="Times New Roman" w:hAnsi="Times New Roman" w:cs="Times New Roman"/>
          <w:sz w:val="24"/>
          <w:szCs w:val="24"/>
        </w:rPr>
        <w:t xml:space="preserve"> perpajakan yang dikelola oleh DIrektorat Jenderal Pajak, yaitu: </w:t>
      </w:r>
      <w:hyperlink r:id="rId7" w:history="1">
        <w:r w:rsidRPr="008C5B66">
          <w:rPr>
            <w:rStyle w:val="Hyperlink"/>
            <w:rFonts w:ascii="Times New Roman" w:eastAsia="Times New Roman" w:hAnsi="Times New Roman" w:cs="Times New Roman"/>
            <w:sz w:val="24"/>
            <w:szCs w:val="24"/>
          </w:rPr>
          <w:t>www.pajak.go.id</w:t>
        </w:r>
      </w:hyperlink>
      <w:r>
        <w:rPr>
          <w:rFonts w:ascii="Times New Roman" w:eastAsia="Times New Roman" w:hAnsi="Times New Roman" w:cs="Times New Roman"/>
          <w:sz w:val="24"/>
          <w:szCs w:val="24"/>
        </w:rPr>
        <w:t>.</w:t>
      </w:r>
    </w:p>
    <w:p w:rsidR="00233923" w:rsidRDefault="00233923" w:rsidP="00510EE2">
      <w:pPr>
        <w:pStyle w:val="ListParagraph"/>
        <w:spacing w:after="0" w:line="480" w:lineRule="auto"/>
        <w:ind w:left="1800"/>
        <w:jc w:val="both"/>
        <w:rPr>
          <w:rFonts w:ascii="Times New Roman" w:eastAsia="Times New Roman" w:hAnsi="Times New Roman" w:cs="Times New Roman"/>
          <w:sz w:val="24"/>
          <w:szCs w:val="24"/>
        </w:rPr>
      </w:pPr>
    </w:p>
    <w:p w:rsidR="00510EE2" w:rsidRDefault="00510EE2" w:rsidP="00510EE2">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10EE2" w:rsidRDefault="00510EE2" w:rsidP="00DA7187">
      <w:pPr>
        <w:pStyle w:val="ListParagraph"/>
        <w:numPr>
          <w:ilvl w:val="0"/>
          <w:numId w:val="27"/>
        </w:numPr>
        <w:spacing w:after="0" w:line="480" w:lineRule="auto"/>
        <w:jc w:val="both"/>
        <w:rPr>
          <w:rFonts w:ascii="Times New Roman" w:eastAsia="Times New Roman" w:hAnsi="Times New Roman" w:cs="Times New Roman"/>
          <w:sz w:val="24"/>
          <w:szCs w:val="24"/>
        </w:rPr>
      </w:pPr>
      <w:r w:rsidRPr="00510EE2">
        <w:rPr>
          <w:rFonts w:ascii="Times New Roman" w:eastAsia="Times New Roman" w:hAnsi="Times New Roman" w:cs="Times New Roman"/>
          <w:i/>
          <w:sz w:val="24"/>
          <w:szCs w:val="24"/>
        </w:rPr>
        <w:lastRenderedPageBreak/>
        <w:t>E-system</w:t>
      </w:r>
      <w:r>
        <w:rPr>
          <w:rFonts w:ascii="Times New Roman" w:eastAsia="Times New Roman" w:hAnsi="Times New Roman" w:cs="Times New Roman"/>
          <w:sz w:val="24"/>
          <w:szCs w:val="24"/>
        </w:rPr>
        <w:t xml:space="preserve"> Perpajakan</w:t>
      </w:r>
    </w:p>
    <w:p w:rsidR="00510EE2" w:rsidRDefault="00510EE2" w:rsidP="00510EE2">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Pemanfaatan dan penerapan </w:t>
      </w:r>
      <w:r w:rsidRPr="00510EE2">
        <w:rPr>
          <w:rFonts w:ascii="Times New Roman" w:eastAsia="Times New Roman" w:hAnsi="Times New Roman" w:cs="Times New Roman"/>
          <w:i/>
          <w:sz w:val="24"/>
          <w:szCs w:val="24"/>
        </w:rPr>
        <w:t>e-system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dimaksudkan agar semua proses kerja dan pelayanan perpajakan berjalan dengan baik, lancer, cepat dan akurat. Beberapa </w:t>
      </w:r>
      <w:r w:rsidRPr="00510EE2">
        <w:rPr>
          <w:rFonts w:ascii="Times New Roman" w:eastAsia="Times New Roman" w:hAnsi="Times New Roman" w:cs="Times New Roman"/>
          <w:i/>
          <w:sz w:val="24"/>
          <w:szCs w:val="24"/>
        </w:rPr>
        <w:t>e-system</w:t>
      </w:r>
      <w:r>
        <w:rPr>
          <w:rFonts w:ascii="Times New Roman" w:eastAsia="Times New Roman" w:hAnsi="Times New Roman" w:cs="Times New Roman"/>
          <w:sz w:val="24"/>
          <w:szCs w:val="24"/>
        </w:rPr>
        <w:t xml:space="preserve"> yang dimanfaatkan masayarakat atau wajib pajak, yaitu:</w:t>
      </w:r>
    </w:p>
    <w:p w:rsidR="00510EE2" w:rsidRPr="00510EE2" w:rsidRDefault="00510EE2" w:rsidP="00DA7187">
      <w:pPr>
        <w:pStyle w:val="ListParagraph"/>
        <w:numPr>
          <w:ilvl w:val="0"/>
          <w:numId w:val="29"/>
        </w:numPr>
        <w:spacing w:after="0" w:line="480" w:lineRule="auto"/>
        <w:jc w:val="both"/>
        <w:rPr>
          <w:rFonts w:ascii="Times New Roman" w:eastAsia="Times New Roman" w:hAnsi="Times New Roman" w:cs="Times New Roman"/>
          <w:i/>
          <w:sz w:val="24"/>
          <w:szCs w:val="24"/>
        </w:rPr>
      </w:pPr>
      <w:r w:rsidRPr="00510EE2">
        <w:rPr>
          <w:rFonts w:ascii="Times New Roman" w:eastAsia="Times New Roman" w:hAnsi="Times New Roman" w:cs="Times New Roman"/>
          <w:i/>
          <w:sz w:val="24"/>
          <w:szCs w:val="24"/>
        </w:rPr>
        <w:t>E-Registration</w:t>
      </w:r>
    </w:p>
    <w:p w:rsidR="00510EE2" w:rsidRDefault="00510EE2" w:rsidP="00510EE2">
      <w:pPr>
        <w:pStyle w:val="ListParagraph"/>
        <w:spacing w:after="0" w:line="480" w:lineRule="auto"/>
        <w:ind w:left="21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Adalah sistem pendaftaran, perubahan data wajib pajak dan atau pengukuhan maupun pencabutan pengukuhan Pengusaha Kena Pajak (PKP) melalui sistem yang berhubungan langsung dengan Direktorat Jenderal Pajak secara </w:t>
      </w:r>
      <w:r w:rsidRPr="00510EE2">
        <w:rPr>
          <w:rFonts w:ascii="Times New Roman" w:eastAsia="Times New Roman" w:hAnsi="Times New Roman" w:cs="Times New Roman"/>
          <w:i/>
          <w:sz w:val="24"/>
          <w:szCs w:val="24"/>
        </w:rPr>
        <w:t>online</w:t>
      </w:r>
      <w:r>
        <w:rPr>
          <w:rFonts w:ascii="Times New Roman" w:eastAsia="Times New Roman" w:hAnsi="Times New Roman" w:cs="Times New Roman"/>
          <w:i/>
          <w:sz w:val="24"/>
          <w:szCs w:val="24"/>
        </w:rPr>
        <w:t>.</w:t>
      </w:r>
    </w:p>
    <w:p w:rsidR="00510EE2" w:rsidRPr="00510EE2" w:rsidRDefault="00510EE2" w:rsidP="00DA7187">
      <w:pPr>
        <w:pStyle w:val="ListParagraph"/>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E-SPT</w:t>
      </w:r>
    </w:p>
    <w:p w:rsidR="00510EE2" w:rsidRDefault="00510EE2" w:rsidP="00510EE2">
      <w:pPr>
        <w:pStyle w:val="ListParagraph"/>
        <w:spacing w:after="0"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E-SPT adalah penyampaian SPT dalam bentuk digital ke KPP secara elektronik atau dengan </w:t>
      </w:r>
      <w:r w:rsidR="00303C15">
        <w:rPr>
          <w:rFonts w:ascii="Times New Roman" w:eastAsia="Times New Roman" w:hAnsi="Times New Roman" w:cs="Times New Roman"/>
          <w:sz w:val="24"/>
          <w:szCs w:val="24"/>
        </w:rPr>
        <w:t>menggunakan media computer. Yang dapat diaplikasikan adalah lampiran SPT Masa PPh, SPT Tahunan PPh, dan SPT Masa PPN.</w:t>
      </w:r>
    </w:p>
    <w:p w:rsidR="00303C15" w:rsidRDefault="00303C15" w:rsidP="00DA7187">
      <w:pPr>
        <w:pStyle w:val="ListParagraph"/>
        <w:numPr>
          <w:ilvl w:val="0"/>
          <w:numId w:val="29"/>
        </w:numPr>
        <w:spacing w:after="0" w:line="480" w:lineRule="auto"/>
        <w:jc w:val="both"/>
        <w:rPr>
          <w:rFonts w:ascii="Times New Roman" w:eastAsia="Times New Roman" w:hAnsi="Times New Roman" w:cs="Times New Roman"/>
          <w:i/>
          <w:sz w:val="24"/>
          <w:szCs w:val="24"/>
        </w:rPr>
      </w:pPr>
      <w:r w:rsidRPr="00303C15">
        <w:rPr>
          <w:rFonts w:ascii="Times New Roman" w:eastAsia="Times New Roman" w:hAnsi="Times New Roman" w:cs="Times New Roman"/>
          <w:i/>
          <w:sz w:val="24"/>
          <w:szCs w:val="24"/>
        </w:rPr>
        <w:t>E-Filling</w:t>
      </w:r>
    </w:p>
    <w:p w:rsidR="00481049" w:rsidRPr="002D745C" w:rsidRDefault="00303C15" w:rsidP="002D745C">
      <w:pPr>
        <w:pStyle w:val="ListParagraph"/>
        <w:spacing w:after="0"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E-Filling adalah suatu cara penyampaian SPT yang dilakukan melalui sistem </w:t>
      </w:r>
      <w:r w:rsidRPr="00303C15">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dan </w:t>
      </w:r>
      <w:r w:rsidRPr="00303C15">
        <w:rPr>
          <w:rFonts w:ascii="Times New Roman" w:eastAsia="Times New Roman" w:hAnsi="Times New Roman" w:cs="Times New Roman"/>
          <w:i/>
          <w:sz w:val="24"/>
          <w:szCs w:val="24"/>
        </w:rPr>
        <w:t>real time</w:t>
      </w:r>
      <w:r>
        <w:rPr>
          <w:rFonts w:ascii="Times New Roman" w:eastAsia="Times New Roman" w:hAnsi="Times New Roman" w:cs="Times New Roman"/>
          <w:sz w:val="24"/>
          <w:szCs w:val="24"/>
        </w:rPr>
        <w:t>.</w:t>
      </w:r>
    </w:p>
    <w:p w:rsidR="00303C15" w:rsidRDefault="00303C15" w:rsidP="00DA7187">
      <w:pPr>
        <w:pStyle w:val="ListParagraph"/>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E-Payment</w:t>
      </w:r>
    </w:p>
    <w:p w:rsidR="00233923" w:rsidRDefault="00303C15" w:rsidP="00481049">
      <w:pPr>
        <w:pStyle w:val="ListParagraph"/>
        <w:spacing w:after="0"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E-Payment adalah suatu cara pembayaran yang dapat dilakukan dengan menggunkan media elektronik </w:t>
      </w:r>
      <w:r w:rsidRPr="00303C15">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seperti internet, sehingga memudahkan wajib pajak dalam pembayaran pajak.</w:t>
      </w:r>
    </w:p>
    <w:p w:rsidR="002D745C" w:rsidRPr="00481049" w:rsidRDefault="002D745C" w:rsidP="00481049">
      <w:pPr>
        <w:pStyle w:val="ListParagraph"/>
        <w:spacing w:after="0" w:line="480" w:lineRule="auto"/>
        <w:ind w:left="2160"/>
        <w:jc w:val="both"/>
        <w:rPr>
          <w:rFonts w:ascii="Times New Roman" w:eastAsia="Times New Roman" w:hAnsi="Times New Roman" w:cs="Times New Roman"/>
          <w:sz w:val="24"/>
          <w:szCs w:val="24"/>
        </w:rPr>
      </w:pPr>
    </w:p>
    <w:p w:rsidR="00303C15" w:rsidRDefault="00303C15" w:rsidP="00DA7187">
      <w:pPr>
        <w:pStyle w:val="ListParagraph"/>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E-Faktur</w:t>
      </w:r>
    </w:p>
    <w:p w:rsidR="00303C15" w:rsidRDefault="00303C15" w:rsidP="00303C15">
      <w:pPr>
        <w:pStyle w:val="ListParagraph"/>
        <w:spacing w:after="0"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E-faktur</w:t>
      </w:r>
      <w:r w:rsidRPr="00303C15">
        <w:rPr>
          <w:rFonts w:ascii="Times New Roman" w:eastAsia="Times New Roman" w:hAnsi="Times New Roman" w:cs="Times New Roman"/>
          <w:sz w:val="24"/>
          <w:szCs w:val="24"/>
        </w:rPr>
        <w:t xml:space="preserve"> pajak atau faktur pajak elektronik adalah Faktur Pajak yang dibuat melalui aplikasi atau sistem elektronik yang ditentukan dan/atau disediakan </w:t>
      </w:r>
      <w:r>
        <w:rPr>
          <w:rFonts w:ascii="Times New Roman" w:eastAsia="Times New Roman" w:hAnsi="Times New Roman" w:cs="Times New Roman"/>
          <w:sz w:val="24"/>
          <w:szCs w:val="24"/>
        </w:rPr>
        <w:t>oleh Direktorat Jenderal Pajak.</w:t>
      </w:r>
    </w:p>
    <w:p w:rsidR="00303C15" w:rsidRDefault="00303C15" w:rsidP="00DA7187">
      <w:pPr>
        <w:pStyle w:val="ListParagraph"/>
        <w:numPr>
          <w:ilvl w:val="0"/>
          <w:numId w:val="2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E-Nofa</w:t>
      </w:r>
    </w:p>
    <w:p w:rsidR="00303C15" w:rsidRDefault="00303C15" w:rsidP="00303C15">
      <w:pPr>
        <w:pStyle w:val="ListParagraph"/>
        <w:spacing w:after="0"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E-Nofa adalah sistem atau aplikasi baru penomoran faktur pajak. Dengan adanya e-nofa , diharapkan dapat mencegah penggunaan faktu pajak fiktif dan mempermudah dalam pengawasan penomoran faktur pajak dar PKP. </w:t>
      </w:r>
    </w:p>
    <w:p w:rsidR="00E4010C" w:rsidRPr="005B5119" w:rsidRDefault="00E4010C" w:rsidP="005B5119">
      <w:pPr>
        <w:spacing w:after="0" w:line="480" w:lineRule="auto"/>
        <w:jc w:val="both"/>
        <w:rPr>
          <w:rFonts w:ascii="Times New Roman" w:eastAsia="Times New Roman" w:hAnsi="Times New Roman" w:cs="Times New Roman"/>
          <w:sz w:val="24"/>
          <w:szCs w:val="24"/>
        </w:rPr>
      </w:pPr>
    </w:p>
    <w:p w:rsidR="00DD34B2" w:rsidRPr="00481049" w:rsidRDefault="00DD34B2" w:rsidP="00DA7187">
      <w:pPr>
        <w:pStyle w:val="ListParagraph"/>
        <w:numPr>
          <w:ilvl w:val="2"/>
          <w:numId w:val="37"/>
        </w:numPr>
        <w:spacing w:after="0" w:line="480" w:lineRule="auto"/>
        <w:jc w:val="both"/>
        <w:rPr>
          <w:rFonts w:ascii="Times New Roman" w:eastAsia="Times New Roman" w:hAnsi="Times New Roman" w:cs="Times New Roman"/>
          <w:b/>
          <w:sz w:val="24"/>
          <w:szCs w:val="24"/>
        </w:rPr>
      </w:pPr>
      <w:r w:rsidRPr="00481049">
        <w:rPr>
          <w:rFonts w:ascii="Times New Roman" w:eastAsia="Times New Roman" w:hAnsi="Times New Roman" w:cs="Times New Roman"/>
          <w:b/>
          <w:sz w:val="24"/>
          <w:szCs w:val="24"/>
        </w:rPr>
        <w:t>Modernisasi Perpajakan dengan E-Faktur</w:t>
      </w:r>
    </w:p>
    <w:p w:rsidR="00DD34B2" w:rsidRDefault="00DD34B2" w:rsidP="00DD34B2">
      <w:pPr>
        <w:spacing w:after="0" w:line="480" w:lineRule="auto"/>
        <w:ind w:left="1080" w:firstLine="360"/>
        <w:jc w:val="both"/>
        <w:rPr>
          <w:rFonts w:ascii="Times New Roman" w:eastAsia="Times New Roman" w:hAnsi="Times New Roman" w:cs="Times New Roman"/>
          <w:color w:val="000000" w:themeColor="text1"/>
          <w:sz w:val="24"/>
          <w:szCs w:val="24"/>
          <w:shd w:val="clear" w:color="auto" w:fill="F9F9FB"/>
        </w:rPr>
      </w:pPr>
      <w:r w:rsidRPr="0042216D">
        <w:rPr>
          <w:rFonts w:ascii="Times New Roman" w:eastAsia="Times New Roman" w:hAnsi="Times New Roman" w:cs="Times New Roman"/>
          <w:color w:val="000000" w:themeColor="text1"/>
          <w:sz w:val="24"/>
          <w:szCs w:val="24"/>
          <w:shd w:val="clear" w:color="auto" w:fill="F9F9FB"/>
        </w:rPr>
        <w:t xml:space="preserve">Mulai 1 Juli 2015, seluruh Pengusaha Kena Pajak yang terdaftar di Pulau Jawa dan Bali diwajibkan untuk membuat Faktur Pajak secara elektronik yang disebut sebagai e-Faktur. Pembuatan Faktur Pajak secara elektronik ini sudah tidak memerlukan lagi tandatangan basah pada Faktur Pajak, serta Faktur Pajak dapat dikirimkan kepada Customer dalam bentuk softcopy (bentuk pdf) tanpa perlu diprint hardcopynya. </w:t>
      </w:r>
    </w:p>
    <w:p w:rsidR="00DD34B2" w:rsidRDefault="00DD34B2" w:rsidP="00DD34B2">
      <w:pPr>
        <w:spacing w:after="0" w:line="480" w:lineRule="auto"/>
        <w:ind w:left="1080" w:firstLine="360"/>
        <w:jc w:val="both"/>
        <w:rPr>
          <w:rFonts w:ascii="Times New Roman" w:eastAsia="Times New Roman" w:hAnsi="Times New Roman" w:cs="Times New Roman"/>
          <w:color w:val="000000" w:themeColor="text1"/>
          <w:sz w:val="24"/>
          <w:szCs w:val="24"/>
          <w:shd w:val="clear" w:color="auto" w:fill="F9F9FB"/>
        </w:rPr>
      </w:pPr>
      <w:r w:rsidRPr="0042216D">
        <w:rPr>
          <w:rFonts w:ascii="Times New Roman" w:eastAsia="Times New Roman" w:hAnsi="Times New Roman" w:cs="Times New Roman"/>
          <w:color w:val="000000" w:themeColor="text1"/>
          <w:sz w:val="24"/>
          <w:szCs w:val="24"/>
          <w:shd w:val="clear" w:color="auto" w:fill="F9F9FB"/>
        </w:rPr>
        <w:t xml:space="preserve">Namun apabila pihak Customer menghendaki Faktur Pajak dalam bentuk hardcopy, pihak PKP penerbit dapat mencetak (print) Faktur Pajak ini namun tidak perlu menandatanganinya dan sebagai gantinya sudah akan otomatis tercetak suatu </w:t>
      </w:r>
      <w:r w:rsidRPr="000C7D8F">
        <w:rPr>
          <w:rFonts w:ascii="Times New Roman" w:eastAsia="Times New Roman" w:hAnsi="Times New Roman" w:cs="Times New Roman"/>
          <w:color w:val="000000" w:themeColor="text1"/>
          <w:sz w:val="24"/>
          <w:szCs w:val="24"/>
          <w:shd w:val="clear" w:color="auto" w:fill="F9F9FB"/>
        </w:rPr>
        <w:t>kode berbentuk OCR Code</w:t>
      </w:r>
      <w:r w:rsidRPr="0042216D">
        <w:rPr>
          <w:rFonts w:ascii="Times New Roman" w:eastAsia="Times New Roman" w:hAnsi="Times New Roman" w:cs="Times New Roman"/>
          <w:color w:val="000000" w:themeColor="text1"/>
          <w:sz w:val="24"/>
          <w:szCs w:val="24"/>
          <w:shd w:val="clear" w:color="auto" w:fill="F9F9FB"/>
        </w:rPr>
        <w:t xml:space="preserve">Sebagai ganti dari tanda tangan, maka saat pembuatan e-faktur ini, dibutuhkan adanya sertifikat elektronik yang dijadikan sebagai sertifikat (pengenal) yang memuat tanda </w:t>
      </w:r>
      <w:r w:rsidRPr="0042216D">
        <w:rPr>
          <w:rFonts w:ascii="Times New Roman" w:eastAsia="Times New Roman" w:hAnsi="Times New Roman" w:cs="Times New Roman"/>
          <w:color w:val="000000" w:themeColor="text1"/>
          <w:sz w:val="24"/>
          <w:szCs w:val="24"/>
          <w:shd w:val="clear" w:color="auto" w:fill="F9F9FB"/>
        </w:rPr>
        <w:lastRenderedPageBreak/>
        <w:t>tangan elektronik dan identitas yang menunjukkan status subjek hukum para pihak dalam transaksi elektronik untuk pembuatan e-faktur. </w:t>
      </w:r>
    </w:p>
    <w:p w:rsidR="00DD34B2" w:rsidRDefault="00DD34B2" w:rsidP="00DD34B2">
      <w:pPr>
        <w:spacing w:after="0" w:line="480" w:lineRule="auto"/>
        <w:ind w:left="1080" w:firstLine="360"/>
        <w:jc w:val="both"/>
        <w:rPr>
          <w:rFonts w:ascii="Times New Roman" w:eastAsia="Times New Roman" w:hAnsi="Times New Roman" w:cs="Times New Roman"/>
          <w:color w:val="000000" w:themeColor="text1"/>
          <w:sz w:val="24"/>
          <w:szCs w:val="24"/>
        </w:rPr>
      </w:pPr>
      <w:r w:rsidRPr="0042216D">
        <w:rPr>
          <w:rFonts w:ascii="Times New Roman" w:eastAsia="Times New Roman" w:hAnsi="Times New Roman" w:cs="Times New Roman"/>
          <w:color w:val="000000" w:themeColor="text1"/>
          <w:sz w:val="24"/>
          <w:szCs w:val="24"/>
          <w:shd w:val="clear" w:color="auto" w:fill="F9F9FB"/>
        </w:rPr>
        <w:t>Untuk itu, seluruh Pengusaha Kena Pajak (PKP) diwajibkan untuk segera mengajukan permohonan untuk mendapatkan sertifikat elektronik ke Kantor Pelayanan Pajak tempat PKP dikukuhkan sebelum 1 Juli 2015 supaya dapat menerbitkan Faktur Pajak. Kelak untuk pengambilan jatah nomor faktur, juga dapat dilakukan secara online melalui website resmi Direktorat Jenderal Pajak (https://efaktur.</w:t>
      </w:r>
      <w:r>
        <w:rPr>
          <w:rFonts w:ascii="Times New Roman" w:eastAsia="Times New Roman" w:hAnsi="Times New Roman" w:cs="Times New Roman"/>
          <w:color w:val="000000" w:themeColor="text1"/>
          <w:sz w:val="24"/>
          <w:szCs w:val="24"/>
          <w:shd w:val="clear" w:color="auto" w:fill="F9F9FB"/>
        </w:rPr>
        <w:t>pajak.go.id) dengan menggunakan</w:t>
      </w:r>
      <w:r w:rsidRPr="0042216D">
        <w:rPr>
          <w:rFonts w:ascii="Times New Roman" w:eastAsia="Times New Roman" w:hAnsi="Times New Roman" w:cs="Times New Roman"/>
          <w:color w:val="000000" w:themeColor="text1"/>
          <w:sz w:val="24"/>
          <w:szCs w:val="24"/>
          <w:shd w:val="clear" w:color="auto" w:fill="F9F9FB"/>
        </w:rPr>
        <w:t>sertifikat elektronik ini. </w:t>
      </w:r>
    </w:p>
    <w:p w:rsidR="00DD34B2" w:rsidRDefault="00DD34B2" w:rsidP="00DD34B2">
      <w:pPr>
        <w:spacing w:after="0" w:line="480" w:lineRule="auto"/>
        <w:ind w:left="1080" w:firstLine="360"/>
        <w:jc w:val="both"/>
        <w:rPr>
          <w:rFonts w:ascii="Times New Roman" w:eastAsia="Times New Roman" w:hAnsi="Times New Roman" w:cs="Times New Roman"/>
          <w:color w:val="000000" w:themeColor="text1"/>
          <w:sz w:val="24"/>
          <w:szCs w:val="24"/>
          <w:shd w:val="clear" w:color="auto" w:fill="F9F9FB"/>
        </w:rPr>
      </w:pPr>
      <w:r w:rsidRPr="0042216D">
        <w:rPr>
          <w:rFonts w:ascii="Times New Roman" w:eastAsia="Times New Roman" w:hAnsi="Times New Roman" w:cs="Times New Roman"/>
          <w:color w:val="000000" w:themeColor="text1"/>
          <w:sz w:val="24"/>
          <w:szCs w:val="24"/>
          <w:shd w:val="clear" w:color="auto" w:fill="F9F9FB"/>
        </w:rPr>
        <w:t>Persyaratan pengajuan sertifikat elektronik ini sebagaimana diatur dalam Peraturan Direktur Jenderal Pajak Nomor PER-17/PJ/2014, Surat Edaran Nomor SE-20/PJ/2014, </w:t>
      </w:r>
      <w:hyperlink r:id="rId8" w:history="1">
        <w:r w:rsidRPr="0042216D">
          <w:rPr>
            <w:rFonts w:ascii="Times New Roman" w:eastAsia="Times New Roman" w:hAnsi="Times New Roman" w:cs="Times New Roman"/>
            <w:color w:val="000000" w:themeColor="text1"/>
            <w:sz w:val="24"/>
            <w:szCs w:val="24"/>
            <w:shd w:val="clear" w:color="auto" w:fill="F9F9FB"/>
          </w:rPr>
          <w:t>Pengumuman Direktur Peraturan Perpajakan I Nomor PENG-03/PJ.02/2014</w:t>
        </w:r>
      </w:hyperlink>
      <w:r w:rsidRPr="0042216D">
        <w:rPr>
          <w:rFonts w:ascii="Times New Roman" w:eastAsia="Times New Roman" w:hAnsi="Times New Roman" w:cs="Times New Roman"/>
          <w:color w:val="000000" w:themeColor="text1"/>
          <w:sz w:val="24"/>
          <w:szCs w:val="24"/>
          <w:shd w:val="clear" w:color="auto" w:fill="F9F9FB"/>
        </w:rPr>
        <w:t>, dan </w:t>
      </w:r>
      <w:hyperlink r:id="rId9" w:history="1">
        <w:r w:rsidRPr="0042216D">
          <w:rPr>
            <w:rFonts w:ascii="Times New Roman" w:eastAsia="Times New Roman" w:hAnsi="Times New Roman" w:cs="Times New Roman"/>
            <w:color w:val="000000" w:themeColor="text1"/>
            <w:sz w:val="24"/>
            <w:szCs w:val="24"/>
            <w:shd w:val="clear" w:color="auto" w:fill="F9F9FB"/>
          </w:rPr>
          <w:t>Pengumuman Direktur Peraturan Perpajakan I Nomor PENG-04/PJ.02/2014</w:t>
        </w:r>
      </w:hyperlink>
      <w:r w:rsidRPr="0042216D">
        <w:rPr>
          <w:rFonts w:ascii="Times New Roman" w:eastAsia="Times New Roman" w:hAnsi="Times New Roman" w:cs="Times New Roman"/>
          <w:color w:val="000000" w:themeColor="text1"/>
          <w:sz w:val="24"/>
          <w:szCs w:val="24"/>
          <w:shd w:val="clear" w:color="auto" w:fill="F9F9FB"/>
        </w:rPr>
        <w:t xml:space="preserve">, mensyaratkan bahwa pengajuan permintaan sertifikat elektronik ini harus diajukan langsung oleh Pengusaha Kena Pajak atau Pengurus Pengusaha Kena Pajak dan tidak boleh diwakilkan kepada kuasa, karyawan atau konsultan pajak. </w:t>
      </w:r>
    </w:p>
    <w:p w:rsidR="005B5119" w:rsidRDefault="00DD34B2" w:rsidP="00352F28">
      <w:pPr>
        <w:spacing w:after="0" w:line="480" w:lineRule="auto"/>
        <w:ind w:left="1080" w:firstLine="360"/>
        <w:jc w:val="both"/>
        <w:rPr>
          <w:rFonts w:ascii="Times New Roman" w:eastAsia="Times New Roman" w:hAnsi="Times New Roman" w:cs="Times New Roman"/>
          <w:color w:val="000000" w:themeColor="text1"/>
          <w:sz w:val="24"/>
          <w:szCs w:val="24"/>
          <w:shd w:val="clear" w:color="auto" w:fill="F9F9FB"/>
        </w:rPr>
      </w:pPr>
      <w:r w:rsidRPr="007F6F61">
        <w:rPr>
          <w:rFonts w:ascii="Times New Roman" w:eastAsia="Times New Roman" w:hAnsi="Times New Roman" w:cs="Times New Roman"/>
          <w:color w:val="000000" w:themeColor="text1"/>
          <w:sz w:val="24"/>
          <w:szCs w:val="24"/>
          <w:shd w:val="clear" w:color="auto" w:fill="F9F9FB"/>
        </w:rPr>
        <w:t>Pengusaha Kena Pajak yang akan mengajukan permintaan sertifikat elektronik terlebih dahulu harus mengajukan permohonan kode aktivasi dan password, serta</w:t>
      </w:r>
      <w:r>
        <w:rPr>
          <w:rFonts w:ascii="Times New Roman" w:eastAsia="Times New Roman" w:hAnsi="Times New Roman" w:cs="Times New Roman"/>
          <w:color w:val="000000" w:themeColor="text1"/>
          <w:sz w:val="24"/>
          <w:szCs w:val="24"/>
          <w:shd w:val="clear" w:color="auto" w:fill="F9F9FB"/>
        </w:rPr>
        <w:t xml:space="preserve"> mengajukan permintaan Akun PKP.</w:t>
      </w:r>
    </w:p>
    <w:p w:rsidR="00DD34B2" w:rsidRDefault="00DD34B2" w:rsidP="00DA7187">
      <w:pPr>
        <w:pStyle w:val="ListParagraph"/>
        <w:numPr>
          <w:ilvl w:val="0"/>
          <w:numId w:val="9"/>
        </w:numPr>
        <w:spacing w:after="0" w:line="480" w:lineRule="auto"/>
        <w:jc w:val="both"/>
        <w:rPr>
          <w:rFonts w:ascii="Times New Roman" w:eastAsia="Times New Roman" w:hAnsi="Times New Roman" w:cs="Times New Roman"/>
          <w:color w:val="000000" w:themeColor="text1"/>
          <w:sz w:val="24"/>
          <w:szCs w:val="24"/>
          <w:shd w:val="clear" w:color="auto" w:fill="F9F9FB"/>
        </w:rPr>
      </w:pPr>
      <w:r w:rsidRPr="007F6F61">
        <w:rPr>
          <w:rFonts w:ascii="Times New Roman" w:eastAsia="Times New Roman" w:hAnsi="Times New Roman" w:cs="Times New Roman"/>
          <w:color w:val="000000" w:themeColor="text1"/>
          <w:sz w:val="24"/>
          <w:szCs w:val="24"/>
          <w:shd w:val="clear" w:color="auto" w:fill="F9F9FB"/>
        </w:rPr>
        <w:t>Pengajuan Sertifikat Elektronik oleh PKP Pusat</w:t>
      </w:r>
    </w:p>
    <w:p w:rsidR="00DD34B2" w:rsidRDefault="00DD34B2" w:rsidP="00DD34B2">
      <w:pPr>
        <w:pStyle w:val="ListParagraph"/>
        <w:spacing w:after="0" w:line="480" w:lineRule="auto"/>
        <w:ind w:left="1800" w:firstLine="360"/>
        <w:jc w:val="both"/>
        <w:rPr>
          <w:rFonts w:ascii="Times New Roman" w:eastAsia="Times New Roman" w:hAnsi="Times New Roman" w:cs="Times New Roman"/>
          <w:sz w:val="24"/>
          <w:szCs w:val="24"/>
        </w:rPr>
      </w:pPr>
      <w:r w:rsidRPr="007F6F61">
        <w:rPr>
          <w:rFonts w:ascii="Times New Roman" w:eastAsia="Times New Roman" w:hAnsi="Times New Roman" w:cs="Times New Roman"/>
          <w:sz w:val="24"/>
          <w:szCs w:val="24"/>
          <w:shd w:val="clear" w:color="auto" w:fill="F9F9FB"/>
        </w:rPr>
        <w:t>Untuk pengajuan permintaan sertifikat elektronik ini Pengusaha Kena Pajak harus mengajukan </w:t>
      </w:r>
      <w:hyperlink r:id="rId10" w:history="1">
        <w:r w:rsidRPr="007F6F61">
          <w:rPr>
            <w:rFonts w:ascii="Times New Roman" w:eastAsia="Times New Roman" w:hAnsi="Times New Roman" w:cs="Times New Roman"/>
            <w:sz w:val="24"/>
            <w:szCs w:val="24"/>
            <w:shd w:val="clear" w:color="auto" w:fill="F9F9FB"/>
          </w:rPr>
          <w:t xml:space="preserve">Surat Permintaan Sertifikat </w:t>
        </w:r>
        <w:r w:rsidRPr="007F6F61">
          <w:rPr>
            <w:rFonts w:ascii="Times New Roman" w:eastAsia="Times New Roman" w:hAnsi="Times New Roman" w:cs="Times New Roman"/>
            <w:sz w:val="24"/>
            <w:szCs w:val="24"/>
            <w:shd w:val="clear" w:color="auto" w:fill="F9F9FB"/>
          </w:rPr>
          <w:lastRenderedPageBreak/>
          <w:t>Elektronik</w:t>
        </w:r>
      </w:hyperlink>
      <w:r w:rsidRPr="007F6F61">
        <w:rPr>
          <w:rFonts w:ascii="Times New Roman" w:eastAsia="Times New Roman" w:hAnsi="Times New Roman" w:cs="Times New Roman"/>
          <w:sz w:val="24"/>
          <w:szCs w:val="24"/>
          <w:shd w:val="clear" w:color="auto" w:fill="F9F9FB"/>
        </w:rPr>
        <w:t> dengan format surat sesuai dengan Lampiran IH Peraturan Direktur Jenderal Pajak Nomor PER-17/PJ/2014 dan melampirkan dengan dokumen yang akan diserahkan: </w:t>
      </w:r>
    </w:p>
    <w:p w:rsidR="00352F28" w:rsidRPr="00352F28" w:rsidRDefault="009D0068" w:rsidP="00DA7187">
      <w:pPr>
        <w:pStyle w:val="ListParagraph"/>
        <w:numPr>
          <w:ilvl w:val="0"/>
          <w:numId w:val="7"/>
        </w:numPr>
        <w:tabs>
          <w:tab w:val="clear" w:pos="720"/>
          <w:tab w:val="num" w:pos="1440"/>
        </w:tabs>
        <w:spacing w:after="0" w:line="240" w:lineRule="auto"/>
        <w:ind w:left="3060" w:hanging="180"/>
        <w:jc w:val="both"/>
        <w:rPr>
          <w:rFonts w:ascii="Times New Roman" w:eastAsia="Times New Roman" w:hAnsi="Times New Roman" w:cs="Times New Roman"/>
          <w:sz w:val="20"/>
          <w:szCs w:val="20"/>
          <w:shd w:val="clear" w:color="auto" w:fill="F9F9FB"/>
        </w:rPr>
      </w:pPr>
      <w:hyperlink r:id="rId11" w:history="1">
        <w:r w:rsidR="00DD34B2" w:rsidRPr="00352F28">
          <w:rPr>
            <w:rFonts w:ascii="Times New Roman" w:eastAsia="Times New Roman" w:hAnsi="Times New Roman" w:cs="Times New Roman"/>
            <w:sz w:val="20"/>
            <w:szCs w:val="20"/>
          </w:rPr>
          <w:t>Surat Pernyataan Persetujuan Penggunaan Sertifikat Elektronik Direktorat Jenderal Pajak</w:t>
        </w:r>
      </w:hyperlink>
      <w:r w:rsidR="00DD34B2" w:rsidRPr="00352F28">
        <w:rPr>
          <w:rFonts w:ascii="Times New Roman" w:eastAsia="Times New Roman" w:hAnsi="Times New Roman" w:cs="Times New Roman"/>
          <w:sz w:val="20"/>
          <w:szCs w:val="20"/>
        </w:rPr>
        <w:t> dengan format surat sesuai Lampiran II Pengumuman Direktur Peraturan Perpajakan I Nomor PENG-3/PJ.02/2014</w:t>
      </w:r>
    </w:p>
    <w:p w:rsidR="00352F28" w:rsidRPr="00352F28" w:rsidRDefault="00DD34B2" w:rsidP="00DA7187">
      <w:pPr>
        <w:pStyle w:val="ListParagraph"/>
        <w:numPr>
          <w:ilvl w:val="0"/>
          <w:numId w:val="7"/>
        </w:numPr>
        <w:tabs>
          <w:tab w:val="clear" w:pos="720"/>
          <w:tab w:val="num" w:pos="1440"/>
        </w:tabs>
        <w:spacing w:after="0" w:line="240" w:lineRule="auto"/>
        <w:ind w:left="3060" w:hanging="180"/>
        <w:jc w:val="both"/>
        <w:rPr>
          <w:rFonts w:ascii="Times New Roman" w:eastAsia="Times New Roman" w:hAnsi="Times New Roman" w:cs="Times New Roman"/>
          <w:sz w:val="20"/>
          <w:szCs w:val="20"/>
          <w:shd w:val="clear" w:color="auto" w:fill="F9F9FB"/>
        </w:rPr>
      </w:pPr>
      <w:r w:rsidRPr="00352F28">
        <w:rPr>
          <w:rFonts w:ascii="Times New Roman" w:eastAsia="Times New Roman" w:hAnsi="Times New Roman" w:cs="Times New Roman"/>
          <w:color w:val="000000"/>
          <w:sz w:val="20"/>
          <w:szCs w:val="20"/>
        </w:rPr>
        <w:t>Fotokopi SPT Tahunan PPh Badan beserta bukti penerimaan surat/tanda terima pelaporan SPT Tahunan PPh Badan</w:t>
      </w:r>
    </w:p>
    <w:p w:rsidR="00352F28" w:rsidRPr="00352F28" w:rsidRDefault="00DD34B2" w:rsidP="00DA7187">
      <w:pPr>
        <w:pStyle w:val="ListParagraph"/>
        <w:numPr>
          <w:ilvl w:val="0"/>
          <w:numId w:val="7"/>
        </w:numPr>
        <w:tabs>
          <w:tab w:val="clear" w:pos="720"/>
          <w:tab w:val="num" w:pos="1440"/>
        </w:tabs>
        <w:spacing w:after="0" w:line="240" w:lineRule="auto"/>
        <w:ind w:left="3060" w:hanging="180"/>
        <w:jc w:val="both"/>
        <w:rPr>
          <w:rFonts w:ascii="Times New Roman" w:eastAsia="Times New Roman" w:hAnsi="Times New Roman" w:cs="Times New Roman"/>
          <w:sz w:val="20"/>
          <w:szCs w:val="20"/>
          <w:shd w:val="clear" w:color="auto" w:fill="F9F9FB"/>
        </w:rPr>
      </w:pPr>
      <w:r w:rsidRPr="00352F28">
        <w:rPr>
          <w:rFonts w:ascii="Times New Roman" w:eastAsia="Times New Roman" w:hAnsi="Times New Roman" w:cs="Times New Roman"/>
          <w:color w:val="000000"/>
          <w:sz w:val="20"/>
          <w:szCs w:val="20"/>
        </w:rPr>
        <w:t>Fotokopi Identitas Diri Pengurus yang mengurus surat permintaan sertifikat elektronik ini (untuk WNI adalah KTP atau untuk WNA adalah Paspor/KITAS/KITAP)</w:t>
      </w:r>
    </w:p>
    <w:p w:rsidR="00352F28" w:rsidRPr="00352F28" w:rsidRDefault="00DD34B2" w:rsidP="00DA7187">
      <w:pPr>
        <w:pStyle w:val="ListParagraph"/>
        <w:numPr>
          <w:ilvl w:val="0"/>
          <w:numId w:val="7"/>
        </w:numPr>
        <w:tabs>
          <w:tab w:val="clear" w:pos="720"/>
          <w:tab w:val="num" w:pos="1440"/>
        </w:tabs>
        <w:spacing w:after="0" w:line="240" w:lineRule="auto"/>
        <w:ind w:left="3060" w:hanging="180"/>
        <w:jc w:val="both"/>
        <w:rPr>
          <w:rFonts w:ascii="Times New Roman" w:eastAsia="Times New Roman" w:hAnsi="Times New Roman" w:cs="Times New Roman"/>
          <w:sz w:val="20"/>
          <w:szCs w:val="20"/>
          <w:shd w:val="clear" w:color="auto" w:fill="F9F9FB"/>
        </w:rPr>
      </w:pPr>
      <w:r w:rsidRPr="00352F28">
        <w:rPr>
          <w:rFonts w:ascii="Times New Roman" w:eastAsia="Times New Roman" w:hAnsi="Times New Roman" w:cs="Times New Roman"/>
          <w:color w:val="000000"/>
          <w:sz w:val="20"/>
          <w:szCs w:val="20"/>
        </w:rPr>
        <w:t>Fotokopi Kartu Keluarga Pengurus yang mengurus surat permintaan sertifikat elektronik ini</w:t>
      </w:r>
    </w:p>
    <w:p w:rsidR="00352F28" w:rsidRPr="00352F28" w:rsidRDefault="00DD34B2" w:rsidP="00DA7187">
      <w:pPr>
        <w:pStyle w:val="ListParagraph"/>
        <w:numPr>
          <w:ilvl w:val="0"/>
          <w:numId w:val="7"/>
        </w:numPr>
        <w:tabs>
          <w:tab w:val="clear" w:pos="720"/>
          <w:tab w:val="num" w:pos="1440"/>
        </w:tabs>
        <w:spacing w:after="0" w:line="240" w:lineRule="auto"/>
        <w:ind w:left="3060" w:hanging="180"/>
        <w:jc w:val="both"/>
        <w:rPr>
          <w:rFonts w:ascii="Times New Roman" w:eastAsia="Times New Roman" w:hAnsi="Times New Roman" w:cs="Times New Roman"/>
          <w:sz w:val="20"/>
          <w:szCs w:val="20"/>
          <w:shd w:val="clear" w:color="auto" w:fill="F9F9FB"/>
        </w:rPr>
      </w:pPr>
      <w:r w:rsidRPr="00352F28">
        <w:rPr>
          <w:rFonts w:ascii="Times New Roman" w:eastAsia="Times New Roman" w:hAnsi="Times New Roman" w:cs="Times New Roman"/>
          <w:color w:val="000000"/>
          <w:sz w:val="20"/>
          <w:szCs w:val="20"/>
        </w:rPr>
        <w:t>Softcopy pas foto terbaru pengurus yang mengurus surat permintaan sertifikat elektronik ini yang disimpan dalam Compact Disc (CD) dan file namanya diberi nama dengan format: “NPWP PT-Nama Pengurus-Nomor Induk Kependudukan”</w:t>
      </w:r>
    </w:p>
    <w:p w:rsidR="000679A8" w:rsidRPr="00352F28" w:rsidRDefault="00DD34B2" w:rsidP="00DA7187">
      <w:pPr>
        <w:pStyle w:val="ListParagraph"/>
        <w:numPr>
          <w:ilvl w:val="0"/>
          <w:numId w:val="7"/>
        </w:numPr>
        <w:tabs>
          <w:tab w:val="clear" w:pos="720"/>
          <w:tab w:val="num" w:pos="1440"/>
        </w:tabs>
        <w:spacing w:after="0" w:line="240" w:lineRule="auto"/>
        <w:ind w:left="3060" w:hanging="180"/>
        <w:jc w:val="both"/>
        <w:rPr>
          <w:rFonts w:ascii="Times New Roman" w:eastAsia="Times New Roman" w:hAnsi="Times New Roman" w:cs="Times New Roman"/>
          <w:sz w:val="20"/>
          <w:szCs w:val="20"/>
          <w:shd w:val="clear" w:color="auto" w:fill="F9F9FB"/>
        </w:rPr>
      </w:pPr>
      <w:r w:rsidRPr="00352F28">
        <w:rPr>
          <w:rFonts w:ascii="Times New Roman" w:eastAsia="Times New Roman" w:hAnsi="Times New Roman" w:cs="Times New Roman"/>
          <w:color w:val="000000"/>
          <w:sz w:val="20"/>
          <w:szCs w:val="20"/>
        </w:rPr>
        <w:t>Nama Pengurus yang mengurus surat permintaan sertifikat elektronik ini tercantum dalam SPT Tahunan PPh Badan</w:t>
      </w:r>
      <w:r w:rsidR="000679A8" w:rsidRPr="00352F28">
        <w:rPr>
          <w:rFonts w:ascii="Times New Roman" w:eastAsia="Times New Roman" w:hAnsi="Times New Roman" w:cs="Times New Roman"/>
          <w:color w:val="000000"/>
          <w:sz w:val="20"/>
          <w:szCs w:val="20"/>
        </w:rPr>
        <w:t>.</w:t>
      </w:r>
    </w:p>
    <w:p w:rsidR="00352F28" w:rsidRDefault="00352F28" w:rsidP="00352F28">
      <w:pPr>
        <w:pStyle w:val="ListParagraph"/>
        <w:tabs>
          <w:tab w:val="num" w:pos="1440"/>
        </w:tabs>
        <w:spacing w:after="0" w:line="240" w:lineRule="auto"/>
        <w:ind w:left="3060"/>
        <w:jc w:val="both"/>
        <w:rPr>
          <w:rFonts w:ascii="Times New Roman" w:eastAsia="Times New Roman" w:hAnsi="Times New Roman" w:cs="Times New Roman"/>
          <w:color w:val="000000"/>
          <w:sz w:val="20"/>
          <w:szCs w:val="20"/>
        </w:rPr>
      </w:pPr>
    </w:p>
    <w:p w:rsidR="00352F28" w:rsidRPr="00352F28" w:rsidRDefault="00352F28" w:rsidP="00352F28">
      <w:pPr>
        <w:pStyle w:val="ListParagraph"/>
        <w:tabs>
          <w:tab w:val="num" w:pos="1440"/>
        </w:tabs>
        <w:spacing w:after="0" w:line="240" w:lineRule="auto"/>
        <w:ind w:left="3060"/>
        <w:jc w:val="both"/>
        <w:rPr>
          <w:rFonts w:ascii="Times New Roman" w:eastAsia="Times New Roman" w:hAnsi="Times New Roman" w:cs="Times New Roman"/>
          <w:sz w:val="20"/>
          <w:szCs w:val="20"/>
          <w:shd w:val="clear" w:color="auto" w:fill="F9F9FB"/>
        </w:rPr>
      </w:pPr>
    </w:p>
    <w:p w:rsidR="000679A8" w:rsidRDefault="00DD34B2" w:rsidP="000679A8">
      <w:pPr>
        <w:spacing w:after="0" w:line="480" w:lineRule="auto"/>
        <w:ind w:left="1800" w:firstLine="180"/>
        <w:jc w:val="both"/>
        <w:rPr>
          <w:rFonts w:ascii="Times New Roman" w:eastAsia="Times New Roman" w:hAnsi="Times New Roman" w:cs="Times New Roman"/>
          <w:color w:val="000000"/>
          <w:sz w:val="24"/>
          <w:szCs w:val="24"/>
          <w:shd w:val="clear" w:color="auto" w:fill="F9F9FB"/>
        </w:rPr>
      </w:pPr>
      <w:r w:rsidRPr="000679A8">
        <w:rPr>
          <w:rFonts w:ascii="Times New Roman" w:eastAsia="Times New Roman" w:hAnsi="Times New Roman" w:cs="Times New Roman"/>
          <w:color w:val="000000"/>
          <w:sz w:val="24"/>
          <w:szCs w:val="24"/>
          <w:shd w:val="clear" w:color="auto" w:fill="F9F9FB"/>
        </w:rPr>
        <w:t>Selain dokumen-dokumen yang sudah disebutkan di atas yang harus diserahkan, untuk proses pengajuan permintaan sertifikat elektronik ini perlu membawa dan memperlihatkan kepada petugas KPP yang melayani proses pengajuan ini, dokumen: </w:t>
      </w:r>
    </w:p>
    <w:p w:rsidR="00352F28" w:rsidRDefault="00352F28" w:rsidP="000679A8">
      <w:pPr>
        <w:spacing w:after="0" w:line="480" w:lineRule="auto"/>
        <w:ind w:left="1800" w:firstLine="180"/>
        <w:jc w:val="both"/>
        <w:rPr>
          <w:rFonts w:ascii="Times New Roman" w:eastAsia="Times New Roman" w:hAnsi="Times New Roman" w:cs="Times New Roman"/>
          <w:color w:val="000000"/>
          <w:sz w:val="24"/>
          <w:szCs w:val="24"/>
          <w:shd w:val="clear" w:color="auto" w:fill="F9F9FB"/>
        </w:rPr>
      </w:pPr>
    </w:p>
    <w:p w:rsidR="000679A8" w:rsidRPr="00352F28" w:rsidRDefault="00DD34B2" w:rsidP="00DA7187">
      <w:pPr>
        <w:pStyle w:val="ListParagraph"/>
        <w:numPr>
          <w:ilvl w:val="0"/>
          <w:numId w:val="8"/>
        </w:numPr>
        <w:tabs>
          <w:tab w:val="clear" w:pos="720"/>
        </w:tabs>
        <w:spacing w:after="0" w:line="240" w:lineRule="auto"/>
        <w:ind w:left="3060" w:hanging="180"/>
        <w:jc w:val="both"/>
        <w:rPr>
          <w:rFonts w:ascii="Times New Roman" w:eastAsia="Times New Roman" w:hAnsi="Times New Roman" w:cs="Times New Roman"/>
          <w:color w:val="000000"/>
          <w:sz w:val="20"/>
          <w:szCs w:val="20"/>
          <w:shd w:val="clear" w:color="auto" w:fill="F9F9FB"/>
        </w:rPr>
      </w:pPr>
      <w:r w:rsidRPr="00352F28">
        <w:rPr>
          <w:rFonts w:ascii="Times New Roman" w:eastAsia="Times New Roman" w:hAnsi="Times New Roman" w:cs="Times New Roman"/>
          <w:color w:val="000000"/>
          <w:sz w:val="20"/>
          <w:szCs w:val="20"/>
        </w:rPr>
        <w:t>Asli SPT Tahunan PPh Badan beserta bukti penerimaan surat/tanda terima pelaporan SPT Tahunan PPh Badan</w:t>
      </w:r>
    </w:p>
    <w:p w:rsidR="00DD34B2" w:rsidRPr="00352F28" w:rsidRDefault="00DD34B2" w:rsidP="00DA7187">
      <w:pPr>
        <w:pStyle w:val="ListParagraph"/>
        <w:numPr>
          <w:ilvl w:val="0"/>
          <w:numId w:val="8"/>
        </w:numPr>
        <w:tabs>
          <w:tab w:val="clear" w:pos="720"/>
        </w:tabs>
        <w:spacing w:after="0" w:line="240" w:lineRule="auto"/>
        <w:ind w:left="3060" w:hanging="180"/>
        <w:jc w:val="both"/>
        <w:rPr>
          <w:rFonts w:ascii="Times New Roman" w:eastAsia="Times New Roman" w:hAnsi="Times New Roman" w:cs="Times New Roman"/>
          <w:color w:val="000000"/>
          <w:sz w:val="20"/>
          <w:szCs w:val="20"/>
          <w:shd w:val="clear" w:color="auto" w:fill="F9F9FB"/>
        </w:rPr>
      </w:pPr>
      <w:r w:rsidRPr="00352F28">
        <w:rPr>
          <w:rFonts w:ascii="Times New Roman" w:eastAsia="Times New Roman" w:hAnsi="Times New Roman" w:cs="Times New Roman"/>
          <w:color w:val="000000"/>
          <w:sz w:val="20"/>
          <w:szCs w:val="20"/>
        </w:rPr>
        <w:t>Asli Identitas Diri Pengurus yang mengurus surat permintaan sertifikat elektronik ini (untuk WNI adalah KTP atau untuk WNA adalah Paspor/KITAS/KITAP)</w:t>
      </w:r>
    </w:p>
    <w:p w:rsidR="00DD34B2" w:rsidRPr="00352F28" w:rsidRDefault="00DD34B2" w:rsidP="00DA7187">
      <w:pPr>
        <w:pStyle w:val="ListParagraph"/>
        <w:numPr>
          <w:ilvl w:val="0"/>
          <w:numId w:val="8"/>
        </w:numPr>
        <w:tabs>
          <w:tab w:val="clear" w:pos="720"/>
        </w:tabs>
        <w:spacing w:after="0" w:line="240" w:lineRule="auto"/>
        <w:ind w:left="3060" w:hanging="180"/>
        <w:jc w:val="both"/>
        <w:rPr>
          <w:rFonts w:ascii="Times New Roman" w:eastAsia="Times New Roman" w:hAnsi="Times New Roman" w:cs="Times New Roman"/>
          <w:sz w:val="20"/>
          <w:szCs w:val="20"/>
          <w:shd w:val="clear" w:color="auto" w:fill="F9F9FB"/>
        </w:rPr>
      </w:pPr>
      <w:r w:rsidRPr="00352F28">
        <w:rPr>
          <w:rFonts w:ascii="Times New Roman" w:eastAsia="Times New Roman" w:hAnsi="Times New Roman" w:cs="Times New Roman"/>
          <w:color w:val="000000"/>
          <w:sz w:val="20"/>
          <w:szCs w:val="20"/>
        </w:rPr>
        <w:t>Asli Kartu Keluarga Pengurus yang mengurus surat permintaan sertifikat elektronik ini</w:t>
      </w:r>
    </w:p>
    <w:p w:rsidR="00DD34B2" w:rsidRPr="00352F28" w:rsidRDefault="00DD34B2" w:rsidP="00DA7187">
      <w:pPr>
        <w:pStyle w:val="ListParagraph"/>
        <w:numPr>
          <w:ilvl w:val="0"/>
          <w:numId w:val="8"/>
        </w:numPr>
        <w:tabs>
          <w:tab w:val="clear" w:pos="720"/>
        </w:tabs>
        <w:spacing w:after="0" w:line="240" w:lineRule="auto"/>
        <w:ind w:left="3060" w:hanging="180"/>
        <w:jc w:val="both"/>
        <w:rPr>
          <w:rFonts w:ascii="Times New Roman" w:eastAsia="Times New Roman" w:hAnsi="Times New Roman" w:cs="Times New Roman"/>
          <w:sz w:val="20"/>
          <w:szCs w:val="20"/>
          <w:shd w:val="clear" w:color="auto" w:fill="F9F9FB"/>
        </w:rPr>
      </w:pPr>
      <w:r w:rsidRPr="00352F28">
        <w:rPr>
          <w:rFonts w:ascii="Times New Roman" w:eastAsia="Times New Roman" w:hAnsi="Times New Roman" w:cs="Times New Roman"/>
          <w:color w:val="000000"/>
          <w:sz w:val="20"/>
          <w:szCs w:val="20"/>
        </w:rPr>
        <w:t>Surat pemberitahuan Kode Aktivasi dari KPP</w:t>
      </w:r>
    </w:p>
    <w:p w:rsidR="00DD34B2" w:rsidRPr="00352F28" w:rsidRDefault="00DD34B2" w:rsidP="00DA7187">
      <w:pPr>
        <w:pStyle w:val="ListParagraph"/>
        <w:numPr>
          <w:ilvl w:val="0"/>
          <w:numId w:val="8"/>
        </w:numPr>
        <w:tabs>
          <w:tab w:val="clear" w:pos="720"/>
        </w:tabs>
        <w:spacing w:after="0" w:line="240" w:lineRule="auto"/>
        <w:ind w:left="3060" w:hanging="180"/>
        <w:jc w:val="both"/>
        <w:rPr>
          <w:rFonts w:ascii="Times New Roman" w:eastAsia="Times New Roman" w:hAnsi="Times New Roman" w:cs="Times New Roman"/>
          <w:sz w:val="20"/>
          <w:szCs w:val="20"/>
          <w:shd w:val="clear" w:color="auto" w:fill="F9F9FB"/>
        </w:rPr>
      </w:pPr>
      <w:r w:rsidRPr="00352F28">
        <w:rPr>
          <w:rFonts w:ascii="Times New Roman" w:eastAsia="Times New Roman" w:hAnsi="Times New Roman" w:cs="Times New Roman"/>
          <w:color w:val="000000"/>
          <w:sz w:val="20"/>
          <w:szCs w:val="20"/>
        </w:rPr>
        <w:t>Email dari KPP yang berisi Password aktivasi akun PKP</w:t>
      </w:r>
    </w:p>
    <w:p w:rsidR="000679A8" w:rsidRDefault="000679A8" w:rsidP="000679A8">
      <w:pPr>
        <w:spacing w:after="0" w:line="480" w:lineRule="auto"/>
        <w:jc w:val="both"/>
        <w:rPr>
          <w:rFonts w:ascii="Times New Roman" w:eastAsia="Times New Roman" w:hAnsi="Times New Roman" w:cs="Times New Roman"/>
          <w:sz w:val="24"/>
          <w:szCs w:val="24"/>
          <w:shd w:val="clear" w:color="auto" w:fill="F9F9FB"/>
        </w:rPr>
      </w:pPr>
    </w:p>
    <w:p w:rsidR="002D745C" w:rsidRDefault="002D745C" w:rsidP="000679A8">
      <w:pPr>
        <w:spacing w:after="0" w:line="480" w:lineRule="auto"/>
        <w:jc w:val="both"/>
        <w:rPr>
          <w:rFonts w:ascii="Times New Roman" w:eastAsia="Times New Roman" w:hAnsi="Times New Roman" w:cs="Times New Roman"/>
          <w:sz w:val="24"/>
          <w:szCs w:val="24"/>
          <w:shd w:val="clear" w:color="auto" w:fill="F9F9FB"/>
        </w:rPr>
      </w:pPr>
    </w:p>
    <w:p w:rsidR="002D745C" w:rsidRPr="000679A8" w:rsidRDefault="002D745C" w:rsidP="000679A8">
      <w:pPr>
        <w:spacing w:after="0" w:line="480" w:lineRule="auto"/>
        <w:jc w:val="both"/>
        <w:rPr>
          <w:rFonts w:ascii="Times New Roman" w:eastAsia="Times New Roman" w:hAnsi="Times New Roman" w:cs="Times New Roman"/>
          <w:sz w:val="24"/>
          <w:szCs w:val="24"/>
          <w:shd w:val="clear" w:color="auto" w:fill="F9F9FB"/>
        </w:rPr>
      </w:pPr>
    </w:p>
    <w:p w:rsidR="00DD34B2" w:rsidRDefault="00DD34B2" w:rsidP="00DA7187">
      <w:pPr>
        <w:pStyle w:val="ListParagraph"/>
        <w:numPr>
          <w:ilvl w:val="0"/>
          <w:numId w:val="9"/>
        </w:numPr>
        <w:spacing w:after="0" w:line="480" w:lineRule="auto"/>
        <w:jc w:val="both"/>
        <w:rPr>
          <w:rFonts w:ascii="Times New Roman" w:eastAsia="Times New Roman" w:hAnsi="Times New Roman" w:cs="Times New Roman"/>
          <w:sz w:val="24"/>
          <w:szCs w:val="24"/>
          <w:shd w:val="clear" w:color="auto" w:fill="F9F9FB"/>
        </w:rPr>
      </w:pPr>
      <w:r w:rsidRPr="00F32218">
        <w:rPr>
          <w:rFonts w:ascii="Times New Roman" w:eastAsia="Times New Roman" w:hAnsi="Times New Roman" w:cs="Times New Roman"/>
          <w:sz w:val="24"/>
          <w:szCs w:val="24"/>
          <w:shd w:val="clear" w:color="auto" w:fill="F9F9FB"/>
        </w:rPr>
        <w:lastRenderedPageBreak/>
        <w:t>Pengajuan Sertifikat Elektronik oleh PKP Cabang</w:t>
      </w:r>
    </w:p>
    <w:p w:rsidR="00DD34B2" w:rsidRDefault="00DD34B2" w:rsidP="00DD34B2">
      <w:pPr>
        <w:pStyle w:val="ListParagraph"/>
        <w:spacing w:after="0" w:line="480" w:lineRule="auto"/>
        <w:ind w:left="1800" w:firstLine="360"/>
        <w:jc w:val="both"/>
        <w:rPr>
          <w:rFonts w:ascii="Times New Roman" w:eastAsia="Times New Roman" w:hAnsi="Times New Roman" w:cs="Times New Roman"/>
          <w:sz w:val="24"/>
          <w:szCs w:val="24"/>
          <w:shd w:val="clear" w:color="auto" w:fill="F9F9FB"/>
        </w:rPr>
      </w:pPr>
      <w:r w:rsidRPr="00F32218">
        <w:rPr>
          <w:rFonts w:ascii="Times New Roman" w:eastAsia="Times New Roman" w:hAnsi="Times New Roman" w:cs="Times New Roman"/>
          <w:sz w:val="24"/>
          <w:szCs w:val="24"/>
          <w:shd w:val="clear" w:color="auto" w:fill="F9F9FB"/>
        </w:rPr>
        <w:t xml:space="preserve">Untuk pengajuan sertifikat elektronik oleh PKP cabang, maka persyaratannya adalah: </w:t>
      </w:r>
    </w:p>
    <w:p w:rsidR="00DD34B2" w:rsidRDefault="00DD34B2" w:rsidP="00DA7187">
      <w:pPr>
        <w:pStyle w:val="ListParagraph"/>
        <w:numPr>
          <w:ilvl w:val="0"/>
          <w:numId w:val="10"/>
        </w:numPr>
        <w:spacing w:after="0" w:line="480" w:lineRule="auto"/>
        <w:jc w:val="both"/>
        <w:rPr>
          <w:rFonts w:ascii="Times New Roman" w:eastAsia="Times New Roman" w:hAnsi="Times New Roman" w:cs="Times New Roman"/>
          <w:sz w:val="24"/>
          <w:szCs w:val="24"/>
          <w:shd w:val="clear" w:color="auto" w:fill="F9F9FB"/>
        </w:rPr>
      </w:pPr>
      <w:r>
        <w:rPr>
          <w:rFonts w:ascii="Times New Roman" w:eastAsia="Times New Roman" w:hAnsi="Times New Roman" w:cs="Times New Roman"/>
          <w:sz w:val="24"/>
          <w:szCs w:val="24"/>
          <w:shd w:val="clear" w:color="auto" w:fill="F9F9FB"/>
        </w:rPr>
        <w:t>P</w:t>
      </w:r>
      <w:r w:rsidRPr="00F32218">
        <w:rPr>
          <w:rFonts w:ascii="Times New Roman" w:eastAsia="Times New Roman" w:hAnsi="Times New Roman" w:cs="Times New Roman"/>
          <w:sz w:val="24"/>
          <w:szCs w:val="24"/>
          <w:shd w:val="clear" w:color="auto" w:fill="F9F9FB"/>
        </w:rPr>
        <w:t>engurus yang menandatangani Surat Permintaan Sertifikat Elektronik dan Surat Pernyataan Persetujuan Penggunaan Sertifikat Elektronik harus menunjukkan dan menyampaikan fotokopi surat penunjukan dari pengurus pusat PKP cabang tersebut.</w:t>
      </w:r>
    </w:p>
    <w:p w:rsidR="00DD34B2" w:rsidRDefault="00DD34B2" w:rsidP="00DA7187">
      <w:pPr>
        <w:pStyle w:val="ListParagraph"/>
        <w:numPr>
          <w:ilvl w:val="0"/>
          <w:numId w:val="10"/>
        </w:numPr>
        <w:spacing w:after="0" w:line="480" w:lineRule="auto"/>
        <w:jc w:val="both"/>
        <w:rPr>
          <w:rFonts w:ascii="Times New Roman" w:eastAsia="Times New Roman" w:hAnsi="Times New Roman" w:cs="Times New Roman"/>
          <w:sz w:val="24"/>
          <w:szCs w:val="24"/>
          <w:shd w:val="clear" w:color="auto" w:fill="F9F9FB"/>
        </w:rPr>
      </w:pPr>
      <w:r>
        <w:rPr>
          <w:rFonts w:ascii="Times New Roman" w:eastAsia="Times New Roman" w:hAnsi="Times New Roman" w:cs="Times New Roman"/>
          <w:sz w:val="24"/>
          <w:szCs w:val="24"/>
          <w:shd w:val="clear" w:color="auto" w:fill="F9F9FB"/>
        </w:rPr>
        <w:t>M</w:t>
      </w:r>
      <w:r w:rsidRPr="00F32218">
        <w:rPr>
          <w:rFonts w:ascii="Times New Roman" w:eastAsia="Times New Roman" w:hAnsi="Times New Roman" w:cs="Times New Roman"/>
          <w:sz w:val="24"/>
          <w:szCs w:val="24"/>
          <w:shd w:val="clear" w:color="auto" w:fill="F9F9FB"/>
        </w:rPr>
        <w:t>enyampaikan fotokopi SPT Tahunan PPh Badan pusatnya untuk tahun pajak terakhir yang jangka waktu penyampaiannya telah jatuh tempo pada saat pengajuan surat permintaan sertifikat elektronik disertai fotokopi bukti penerimaan surat/tanda terima pelaporan SPT</w:t>
      </w:r>
      <w:r>
        <w:rPr>
          <w:rFonts w:ascii="Times New Roman" w:eastAsia="Times New Roman" w:hAnsi="Times New Roman" w:cs="Times New Roman"/>
          <w:sz w:val="24"/>
          <w:szCs w:val="24"/>
          <w:shd w:val="clear" w:color="auto" w:fill="F9F9FB"/>
        </w:rPr>
        <w:t>.</w:t>
      </w:r>
    </w:p>
    <w:p w:rsidR="00DD34B2" w:rsidRDefault="00DD34B2" w:rsidP="00DA7187">
      <w:pPr>
        <w:pStyle w:val="ListParagraph"/>
        <w:numPr>
          <w:ilvl w:val="0"/>
          <w:numId w:val="10"/>
        </w:numPr>
        <w:spacing w:after="0" w:line="480" w:lineRule="auto"/>
        <w:jc w:val="both"/>
        <w:rPr>
          <w:rFonts w:ascii="Times New Roman" w:eastAsia="Times New Roman" w:hAnsi="Times New Roman" w:cs="Times New Roman"/>
          <w:sz w:val="24"/>
          <w:szCs w:val="24"/>
          <w:shd w:val="clear" w:color="auto" w:fill="F9F9FB"/>
        </w:rPr>
      </w:pPr>
      <w:r>
        <w:rPr>
          <w:rFonts w:ascii="Times New Roman" w:eastAsia="Times New Roman" w:hAnsi="Times New Roman" w:cs="Times New Roman"/>
          <w:sz w:val="24"/>
          <w:szCs w:val="24"/>
          <w:shd w:val="clear" w:color="auto" w:fill="F9F9FB"/>
        </w:rPr>
        <w:t>F</w:t>
      </w:r>
      <w:r w:rsidRPr="00F32218">
        <w:rPr>
          <w:rFonts w:ascii="Times New Roman" w:eastAsia="Times New Roman" w:hAnsi="Times New Roman" w:cs="Times New Roman"/>
          <w:sz w:val="24"/>
          <w:szCs w:val="24"/>
          <w:shd w:val="clear" w:color="auto" w:fill="F9F9FB"/>
        </w:rPr>
        <w:t>otokopi surat pengangkatan pengurus cabang.</w:t>
      </w:r>
    </w:p>
    <w:p w:rsidR="00BF00D3" w:rsidRDefault="00DD34B2" w:rsidP="00DA7187">
      <w:pPr>
        <w:pStyle w:val="ListParagraph"/>
        <w:numPr>
          <w:ilvl w:val="0"/>
          <w:numId w:val="10"/>
        </w:numPr>
        <w:spacing w:after="0" w:line="480" w:lineRule="auto"/>
        <w:jc w:val="both"/>
        <w:rPr>
          <w:rFonts w:ascii="Times New Roman" w:eastAsia="Times New Roman" w:hAnsi="Times New Roman" w:cs="Times New Roman"/>
          <w:sz w:val="24"/>
          <w:szCs w:val="24"/>
          <w:shd w:val="clear" w:color="auto" w:fill="F9F9FB"/>
        </w:rPr>
      </w:pPr>
      <w:r>
        <w:rPr>
          <w:rFonts w:ascii="Times New Roman" w:eastAsia="Times New Roman" w:hAnsi="Times New Roman" w:cs="Times New Roman"/>
          <w:sz w:val="24"/>
          <w:szCs w:val="24"/>
          <w:shd w:val="clear" w:color="auto" w:fill="F9F9FB"/>
        </w:rPr>
        <w:t>F</w:t>
      </w:r>
      <w:r w:rsidRPr="00F32218">
        <w:rPr>
          <w:rFonts w:ascii="Times New Roman" w:eastAsia="Times New Roman" w:hAnsi="Times New Roman" w:cs="Times New Roman"/>
          <w:sz w:val="24"/>
          <w:szCs w:val="24"/>
          <w:shd w:val="clear" w:color="auto" w:fill="F9F9FB"/>
        </w:rPr>
        <w:t>otokopi akta pendirian perusahaan</w:t>
      </w:r>
      <w:r>
        <w:rPr>
          <w:rFonts w:ascii="Times New Roman" w:eastAsia="Times New Roman" w:hAnsi="Times New Roman" w:cs="Times New Roman"/>
          <w:sz w:val="24"/>
          <w:szCs w:val="24"/>
          <w:shd w:val="clear" w:color="auto" w:fill="F9F9FB"/>
        </w:rPr>
        <w:t>.</w:t>
      </w:r>
    </w:p>
    <w:p w:rsidR="00DD34B2" w:rsidRPr="002D745C" w:rsidRDefault="00DD34B2" w:rsidP="002D745C">
      <w:pPr>
        <w:spacing w:after="0" w:line="480" w:lineRule="auto"/>
        <w:ind w:left="2160"/>
        <w:jc w:val="both"/>
        <w:rPr>
          <w:rFonts w:ascii="Times New Roman" w:eastAsia="Times New Roman" w:hAnsi="Times New Roman" w:cs="Times New Roman"/>
          <w:sz w:val="24"/>
          <w:szCs w:val="24"/>
          <w:shd w:val="clear" w:color="auto" w:fill="F9F9FB"/>
        </w:rPr>
      </w:pPr>
      <w:r w:rsidRPr="00BF00D3">
        <w:rPr>
          <w:rFonts w:ascii="Times New Roman" w:hAnsi="Times New Roman" w:cs="Times New Roman"/>
          <w:color w:val="000000"/>
          <w:sz w:val="24"/>
          <w:szCs w:val="24"/>
          <w:shd w:val="clear" w:color="auto" w:fill="F9F9FB"/>
        </w:rPr>
        <w:t>Selain itu, harus menunjukkan dokumen berikut ke petugas KPP yang melayani pengajuan sertifikat elektronik yang berupa:</w:t>
      </w:r>
    </w:p>
    <w:p w:rsidR="00DD34B2" w:rsidRDefault="00DD34B2" w:rsidP="00DA7187">
      <w:pPr>
        <w:pStyle w:val="ListParagraph"/>
        <w:numPr>
          <w:ilvl w:val="0"/>
          <w:numId w:val="11"/>
        </w:numPr>
        <w:spacing w:after="0" w:line="480" w:lineRule="auto"/>
        <w:jc w:val="both"/>
        <w:rPr>
          <w:rFonts w:ascii="Times New Roman" w:hAnsi="Times New Roman" w:cs="Times New Roman"/>
          <w:color w:val="000000"/>
          <w:sz w:val="24"/>
          <w:szCs w:val="24"/>
          <w:shd w:val="clear" w:color="auto" w:fill="F9F9FB"/>
        </w:rPr>
      </w:pPr>
      <w:r w:rsidRPr="00216D61">
        <w:rPr>
          <w:rFonts w:ascii="Times New Roman" w:hAnsi="Times New Roman" w:cs="Times New Roman"/>
          <w:color w:val="000000"/>
          <w:sz w:val="24"/>
          <w:szCs w:val="24"/>
          <w:shd w:val="clear" w:color="auto" w:fill="F9F9FB"/>
        </w:rPr>
        <w:t>Asli surat pengangkatan pengurus cabang</w:t>
      </w:r>
      <w:r>
        <w:rPr>
          <w:rFonts w:ascii="Times New Roman" w:hAnsi="Times New Roman" w:cs="Times New Roman"/>
          <w:color w:val="000000"/>
          <w:sz w:val="24"/>
          <w:szCs w:val="24"/>
          <w:shd w:val="clear" w:color="auto" w:fill="F9F9FB"/>
        </w:rPr>
        <w:t>.</w:t>
      </w:r>
    </w:p>
    <w:p w:rsidR="00352F28" w:rsidRDefault="00DD34B2" w:rsidP="00DA7187">
      <w:pPr>
        <w:pStyle w:val="ListParagraph"/>
        <w:numPr>
          <w:ilvl w:val="0"/>
          <w:numId w:val="11"/>
        </w:numPr>
        <w:spacing w:after="0" w:line="480" w:lineRule="auto"/>
        <w:jc w:val="both"/>
        <w:rPr>
          <w:rFonts w:ascii="Times New Roman" w:hAnsi="Times New Roman" w:cs="Times New Roman"/>
          <w:color w:val="000000"/>
          <w:sz w:val="24"/>
          <w:szCs w:val="24"/>
          <w:shd w:val="clear" w:color="auto" w:fill="F9F9FB"/>
        </w:rPr>
      </w:pPr>
      <w:r w:rsidRPr="00216D61">
        <w:rPr>
          <w:rFonts w:ascii="Times New Roman" w:hAnsi="Times New Roman" w:cs="Times New Roman"/>
          <w:color w:val="000000"/>
          <w:sz w:val="24"/>
          <w:szCs w:val="24"/>
          <w:shd w:val="clear" w:color="auto" w:fill="F9F9FB"/>
        </w:rPr>
        <w:t>Asli akta pendirian perusahaan</w:t>
      </w:r>
      <w:r>
        <w:rPr>
          <w:rFonts w:ascii="Times New Roman" w:hAnsi="Times New Roman" w:cs="Times New Roman"/>
          <w:color w:val="000000"/>
          <w:sz w:val="24"/>
          <w:szCs w:val="24"/>
          <w:shd w:val="clear" w:color="auto" w:fill="F9F9FB"/>
        </w:rPr>
        <w:t>.</w:t>
      </w:r>
    </w:p>
    <w:p w:rsidR="00DD34B2" w:rsidRPr="00352F28" w:rsidRDefault="00DD34B2" w:rsidP="00352F28">
      <w:pPr>
        <w:spacing w:after="0" w:line="480" w:lineRule="auto"/>
        <w:ind w:left="2160"/>
        <w:jc w:val="both"/>
        <w:rPr>
          <w:rFonts w:ascii="Times New Roman" w:hAnsi="Times New Roman" w:cs="Times New Roman"/>
          <w:color w:val="000000"/>
          <w:sz w:val="24"/>
          <w:szCs w:val="24"/>
          <w:shd w:val="clear" w:color="auto" w:fill="F9F9FB"/>
        </w:rPr>
      </w:pPr>
      <w:r w:rsidRPr="00352F28">
        <w:rPr>
          <w:rFonts w:ascii="Times New Roman" w:hAnsi="Times New Roman" w:cs="Times New Roman"/>
          <w:color w:val="000000"/>
          <w:sz w:val="24"/>
          <w:szCs w:val="24"/>
          <w:shd w:val="clear" w:color="auto" w:fill="F9F9FB"/>
        </w:rPr>
        <w:t xml:space="preserve">Di beberapa KPP, pengurus yang datang untuk mengajukan permintaan sertifikat elektronik ini akan diambil gambarnya (difoto) oleh petugas KPP yang melayani pengajuan ini. Dalam prosesnya, nanti pengurus akan diminta untuk membuat atau </w:t>
      </w:r>
      <w:r w:rsidRPr="00352F28">
        <w:rPr>
          <w:rFonts w:ascii="Times New Roman" w:hAnsi="Times New Roman" w:cs="Times New Roman"/>
          <w:color w:val="000000"/>
          <w:sz w:val="24"/>
          <w:szCs w:val="24"/>
          <w:shd w:val="clear" w:color="auto" w:fill="F9F9FB"/>
        </w:rPr>
        <w:lastRenderedPageBreak/>
        <w:t>menginputkan passphrase (semacam password) yang nantinya akan digunakan untuk melakukan instalasi kode sertifikat yang diperoleh dari KPP.</w:t>
      </w:r>
    </w:p>
    <w:p w:rsidR="005B5119" w:rsidRDefault="005B5119" w:rsidP="00DD34B2">
      <w:pPr>
        <w:spacing w:after="0" w:line="360" w:lineRule="auto"/>
        <w:jc w:val="both"/>
        <w:rPr>
          <w:rFonts w:ascii="Times New Roman" w:hAnsi="Times New Roman" w:cs="Times New Roman"/>
          <w:color w:val="000000"/>
          <w:sz w:val="24"/>
          <w:szCs w:val="24"/>
          <w:shd w:val="clear" w:color="auto" w:fill="F9F9FB"/>
        </w:rPr>
      </w:pPr>
    </w:p>
    <w:p w:rsidR="00352F28" w:rsidRDefault="005B5119" w:rsidP="00DA7187">
      <w:pPr>
        <w:pStyle w:val="ListParagraph"/>
        <w:numPr>
          <w:ilvl w:val="2"/>
          <w:numId w:val="11"/>
        </w:numPr>
        <w:tabs>
          <w:tab w:val="left" w:pos="2160"/>
        </w:tabs>
        <w:spacing w:after="0" w:line="360" w:lineRule="auto"/>
        <w:ind w:left="1530" w:hanging="630"/>
        <w:jc w:val="both"/>
        <w:rPr>
          <w:rFonts w:ascii="Times New Roman" w:hAnsi="Times New Roman" w:cs="Times New Roman"/>
          <w:b/>
          <w:color w:val="000000"/>
          <w:sz w:val="24"/>
          <w:szCs w:val="24"/>
          <w:shd w:val="clear" w:color="auto" w:fill="F9F9FB"/>
        </w:rPr>
      </w:pPr>
      <w:r w:rsidRPr="00352F28">
        <w:rPr>
          <w:rFonts w:ascii="Times New Roman" w:hAnsi="Times New Roman" w:cs="Times New Roman"/>
          <w:b/>
          <w:color w:val="000000"/>
          <w:sz w:val="24"/>
          <w:szCs w:val="24"/>
          <w:shd w:val="clear" w:color="auto" w:fill="F9F9FB"/>
        </w:rPr>
        <w:t xml:space="preserve"> </w:t>
      </w:r>
      <w:r w:rsidR="00DD34B2" w:rsidRPr="00352F28">
        <w:rPr>
          <w:rFonts w:ascii="Times New Roman" w:hAnsi="Times New Roman" w:cs="Times New Roman"/>
          <w:b/>
          <w:color w:val="000000"/>
          <w:sz w:val="24"/>
          <w:szCs w:val="24"/>
          <w:shd w:val="clear" w:color="auto" w:fill="F9F9FB"/>
        </w:rPr>
        <w:t>Modernisasi Perpajakan dengan E-Nofa</w:t>
      </w:r>
    </w:p>
    <w:p w:rsidR="00352F28" w:rsidRDefault="00352F28" w:rsidP="00352F28">
      <w:pPr>
        <w:pStyle w:val="ListParagraph"/>
        <w:tabs>
          <w:tab w:val="left" w:pos="2160"/>
        </w:tabs>
        <w:spacing w:after="0" w:line="480" w:lineRule="auto"/>
        <w:ind w:left="1620"/>
        <w:jc w:val="both"/>
        <w:rPr>
          <w:rFonts w:ascii="Times New Roman" w:hAnsi="Times New Roman" w:cs="Times New Roman"/>
          <w:color w:val="000000"/>
          <w:sz w:val="24"/>
          <w:szCs w:val="24"/>
          <w:shd w:val="clear" w:color="auto" w:fill="F9F9FB"/>
        </w:rPr>
      </w:pPr>
      <w:r>
        <w:rPr>
          <w:rFonts w:ascii="Times New Roman" w:hAnsi="Times New Roman" w:cs="Times New Roman"/>
          <w:b/>
          <w:color w:val="000000"/>
          <w:sz w:val="24"/>
          <w:szCs w:val="24"/>
          <w:shd w:val="clear" w:color="auto" w:fill="F9F9FB"/>
        </w:rPr>
        <w:tab/>
      </w:r>
      <w:r w:rsidR="00DD34B2" w:rsidRPr="00352F28">
        <w:rPr>
          <w:rFonts w:ascii="Times New Roman" w:hAnsi="Times New Roman" w:cs="Times New Roman"/>
          <w:color w:val="000000"/>
          <w:sz w:val="24"/>
          <w:szCs w:val="24"/>
          <w:shd w:val="clear" w:color="auto" w:fill="F9F9FB"/>
        </w:rPr>
        <w:t>Elektronik Nomor Faktur Pajak merupakan kebijakan baru yang dibuat oleh Direktorat Jenderal Pajak yang tertuang dalam PER/24/PJ/2012 tentang bentuk, ukuran, tata cara pengisian keterangan, prosedur pemberitahuan dalam rangka pembuatan, tata cara pembetulan atau penggantian, dan tata cara pembatalan faktur pajak.</w:t>
      </w:r>
    </w:p>
    <w:p w:rsidR="00BF00D3" w:rsidRDefault="00352F28" w:rsidP="00BF00D3">
      <w:pPr>
        <w:pStyle w:val="ListParagraph"/>
        <w:tabs>
          <w:tab w:val="left" w:pos="2160"/>
        </w:tabs>
        <w:spacing w:after="0" w:line="480" w:lineRule="auto"/>
        <w:ind w:left="162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ab/>
      </w:r>
      <w:r w:rsidR="00DD34B2" w:rsidRPr="00352F28">
        <w:rPr>
          <w:rFonts w:ascii="Times New Roman" w:hAnsi="Times New Roman" w:cs="Times New Roman"/>
          <w:color w:val="000000"/>
          <w:sz w:val="24"/>
          <w:szCs w:val="24"/>
          <w:shd w:val="clear" w:color="auto" w:fill="F9F9FB"/>
        </w:rPr>
        <w:t>Menggunakan Elektronik Nomor Faktur Pajak ini Pengusaha Kena Pajak harus membuat faktur pajak dengan menggunakan kode dan nomor seri faktur pajak yang terdiri dari 16 (enam belas) digit yaitu:</w:t>
      </w:r>
    </w:p>
    <w:p w:rsidR="00BF00D3" w:rsidRDefault="00BF00D3" w:rsidP="00BF00D3">
      <w:pPr>
        <w:pStyle w:val="ListParagraph"/>
        <w:tabs>
          <w:tab w:val="left" w:pos="2160"/>
        </w:tabs>
        <w:spacing w:after="0" w:line="480" w:lineRule="auto"/>
        <w:ind w:left="162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 xml:space="preserve">a. </w:t>
      </w:r>
      <w:r w:rsidR="00DD34B2" w:rsidRPr="00BF00D3">
        <w:rPr>
          <w:rFonts w:ascii="Times New Roman" w:hAnsi="Times New Roman" w:cs="Times New Roman"/>
          <w:color w:val="000000"/>
          <w:sz w:val="24"/>
          <w:szCs w:val="24"/>
          <w:shd w:val="clear" w:color="auto" w:fill="F9F9FB"/>
        </w:rPr>
        <w:t>2 (dua) digit kode transaksi.</w:t>
      </w:r>
    </w:p>
    <w:p w:rsidR="00BF00D3" w:rsidRDefault="00BF00D3" w:rsidP="00BF00D3">
      <w:pPr>
        <w:pStyle w:val="ListParagraph"/>
        <w:tabs>
          <w:tab w:val="left" w:pos="2160"/>
        </w:tabs>
        <w:spacing w:after="0" w:line="480" w:lineRule="auto"/>
        <w:ind w:left="1980" w:hanging="36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b.</w:t>
      </w:r>
      <w:r w:rsidR="00DD34B2" w:rsidRPr="00BF00D3">
        <w:rPr>
          <w:rFonts w:ascii="Times New Roman" w:hAnsi="Times New Roman" w:cs="Times New Roman"/>
          <w:color w:val="000000"/>
          <w:sz w:val="24"/>
          <w:szCs w:val="24"/>
          <w:shd w:val="clear" w:color="auto" w:fill="F9F9FB"/>
        </w:rPr>
        <w:t xml:space="preserve"> 1 (satu) digit kode status.</w:t>
      </w:r>
    </w:p>
    <w:p w:rsidR="00BF00D3" w:rsidRDefault="00BF00D3" w:rsidP="00BF00D3">
      <w:pPr>
        <w:pStyle w:val="ListParagraph"/>
        <w:tabs>
          <w:tab w:val="left" w:pos="2160"/>
        </w:tabs>
        <w:spacing w:after="0" w:line="480" w:lineRule="auto"/>
        <w:ind w:left="1890" w:hanging="27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 xml:space="preserve">c. </w:t>
      </w:r>
      <w:r w:rsidR="00DD34B2" w:rsidRPr="00BF00D3">
        <w:rPr>
          <w:rFonts w:ascii="Times New Roman" w:hAnsi="Times New Roman" w:cs="Times New Roman"/>
          <w:color w:val="000000"/>
          <w:sz w:val="24"/>
          <w:szCs w:val="24"/>
          <w:shd w:val="clear" w:color="auto" w:fill="F9F9FB"/>
        </w:rPr>
        <w:t xml:space="preserve">13 (tiga belas) digit nomor seri faktur pajak yang ditentukan oleh </w:t>
      </w:r>
      <w:r>
        <w:rPr>
          <w:rFonts w:ascii="Times New Roman" w:hAnsi="Times New Roman" w:cs="Times New Roman"/>
          <w:color w:val="000000"/>
          <w:sz w:val="24"/>
          <w:szCs w:val="24"/>
          <w:shd w:val="clear" w:color="auto" w:fill="F9F9FB"/>
        </w:rPr>
        <w:t xml:space="preserve"> </w:t>
      </w:r>
      <w:r w:rsidR="00DD34B2" w:rsidRPr="00BF00D3">
        <w:rPr>
          <w:rFonts w:ascii="Times New Roman" w:hAnsi="Times New Roman" w:cs="Times New Roman"/>
          <w:color w:val="000000"/>
          <w:sz w:val="24"/>
          <w:szCs w:val="24"/>
          <w:shd w:val="clear" w:color="auto" w:fill="F9F9FB"/>
        </w:rPr>
        <w:t>Direktorat  Jenderal Pajak.</w:t>
      </w:r>
    </w:p>
    <w:p w:rsidR="00BF00D3" w:rsidRDefault="00BF00D3" w:rsidP="00BF00D3">
      <w:pPr>
        <w:pStyle w:val="ListParagraph"/>
        <w:tabs>
          <w:tab w:val="left" w:pos="2160"/>
        </w:tabs>
        <w:spacing w:after="0" w:line="480" w:lineRule="auto"/>
        <w:ind w:left="1890" w:hanging="270"/>
        <w:jc w:val="both"/>
        <w:rPr>
          <w:rFonts w:ascii="Times New Roman" w:hAnsi="Times New Roman" w:cs="Times New Roman"/>
          <w:b/>
          <w:color w:val="000000"/>
          <w:sz w:val="24"/>
          <w:szCs w:val="24"/>
          <w:shd w:val="clear" w:color="auto" w:fill="F9F9FB"/>
        </w:rPr>
      </w:pPr>
      <w:r>
        <w:rPr>
          <w:rFonts w:ascii="Times New Roman" w:hAnsi="Times New Roman" w:cs="Times New Roman"/>
          <w:b/>
          <w:color w:val="000000"/>
          <w:sz w:val="24"/>
          <w:szCs w:val="24"/>
          <w:shd w:val="clear" w:color="auto" w:fill="F9F9FB"/>
        </w:rPr>
        <w:t xml:space="preserve">1. </w:t>
      </w:r>
      <w:r w:rsidR="00DD34B2" w:rsidRPr="00BF00D3">
        <w:rPr>
          <w:rFonts w:ascii="Times New Roman" w:hAnsi="Times New Roman" w:cs="Times New Roman"/>
          <w:b/>
          <w:color w:val="000000"/>
          <w:sz w:val="24"/>
          <w:szCs w:val="24"/>
          <w:shd w:val="clear" w:color="auto" w:fill="F9F9FB"/>
        </w:rPr>
        <w:t xml:space="preserve"> Tata cara pengajuan e-NOFA (Elektronik Nomor Faktur )</w:t>
      </w:r>
    </w:p>
    <w:p w:rsidR="00BF00D3" w:rsidRDefault="00BF00D3" w:rsidP="00BF00D3">
      <w:pPr>
        <w:pStyle w:val="ListParagraph"/>
        <w:tabs>
          <w:tab w:val="left" w:pos="2160"/>
        </w:tabs>
        <w:spacing w:after="0" w:line="480" w:lineRule="auto"/>
        <w:ind w:left="1710" w:hanging="90"/>
        <w:jc w:val="both"/>
        <w:rPr>
          <w:rFonts w:ascii="Times New Roman" w:hAnsi="Times New Roman" w:cs="Times New Roman"/>
          <w:color w:val="000000"/>
          <w:sz w:val="24"/>
          <w:szCs w:val="24"/>
          <w:shd w:val="clear" w:color="auto" w:fill="F9F9FB"/>
        </w:rPr>
      </w:pPr>
      <w:r>
        <w:rPr>
          <w:rFonts w:ascii="Times New Roman" w:hAnsi="Times New Roman" w:cs="Times New Roman"/>
          <w:b/>
          <w:color w:val="000000"/>
          <w:sz w:val="24"/>
          <w:szCs w:val="24"/>
          <w:shd w:val="clear" w:color="auto" w:fill="F9F9FB"/>
        </w:rPr>
        <w:t xml:space="preserve"> </w:t>
      </w:r>
      <w:r>
        <w:rPr>
          <w:rFonts w:ascii="Times New Roman" w:hAnsi="Times New Roman" w:cs="Times New Roman"/>
          <w:b/>
          <w:color w:val="000000"/>
          <w:sz w:val="24"/>
          <w:szCs w:val="24"/>
          <w:shd w:val="clear" w:color="auto" w:fill="F9F9FB"/>
        </w:rPr>
        <w:tab/>
      </w:r>
      <w:r w:rsidR="00DD34B2" w:rsidRPr="00BF00D3">
        <w:rPr>
          <w:rFonts w:ascii="Times New Roman" w:hAnsi="Times New Roman" w:cs="Times New Roman"/>
          <w:color w:val="000000"/>
          <w:sz w:val="24"/>
          <w:szCs w:val="24"/>
          <w:shd w:val="clear" w:color="auto" w:fill="F9F9FB"/>
        </w:rPr>
        <w:t>Dalam mengajukan penggunaan e-NOFA ada beberapa tahap yang harus dilakukan</w:t>
      </w:r>
      <w:r w:rsidR="00F63E0B" w:rsidRPr="00BF00D3">
        <w:rPr>
          <w:rFonts w:ascii="Times New Roman" w:hAnsi="Times New Roman" w:cs="Times New Roman"/>
          <w:color w:val="000000"/>
          <w:sz w:val="24"/>
          <w:szCs w:val="24"/>
          <w:shd w:val="clear" w:color="auto" w:fill="F9F9FB"/>
        </w:rPr>
        <w:t xml:space="preserve"> oleh wajib pajak, antara lain:</w:t>
      </w:r>
    </w:p>
    <w:p w:rsidR="00BF00D3" w:rsidRDefault="00DD34B2" w:rsidP="00DA7187">
      <w:pPr>
        <w:pStyle w:val="ListParagraph"/>
        <w:numPr>
          <w:ilvl w:val="1"/>
          <w:numId w:val="8"/>
        </w:numPr>
        <w:tabs>
          <w:tab w:val="left" w:pos="2160"/>
        </w:tabs>
        <w:spacing w:after="0" w:line="480" w:lineRule="auto"/>
        <w:ind w:left="1980" w:hanging="270"/>
        <w:jc w:val="both"/>
        <w:rPr>
          <w:rFonts w:ascii="Times New Roman" w:hAnsi="Times New Roman" w:cs="Times New Roman"/>
          <w:color w:val="000000"/>
          <w:sz w:val="24"/>
          <w:szCs w:val="24"/>
          <w:shd w:val="clear" w:color="auto" w:fill="F9F9FB"/>
        </w:rPr>
      </w:pPr>
      <w:r w:rsidRPr="00BF00D3">
        <w:rPr>
          <w:rFonts w:ascii="Times New Roman" w:hAnsi="Times New Roman" w:cs="Times New Roman"/>
          <w:color w:val="000000"/>
          <w:sz w:val="24"/>
          <w:szCs w:val="24"/>
          <w:shd w:val="clear" w:color="auto" w:fill="F9F9FB"/>
        </w:rPr>
        <w:lastRenderedPageBreak/>
        <w:t>Isi surat permohonan dengan identitas yang jelas sehingga nanti jika Kantor Pelayanan Pajak merespon via pos bisa ditentukan.</w:t>
      </w:r>
    </w:p>
    <w:p w:rsidR="00BF00D3" w:rsidRDefault="00DD34B2" w:rsidP="00DA7187">
      <w:pPr>
        <w:pStyle w:val="ListParagraph"/>
        <w:numPr>
          <w:ilvl w:val="1"/>
          <w:numId w:val="8"/>
        </w:numPr>
        <w:tabs>
          <w:tab w:val="left" w:pos="2160"/>
        </w:tabs>
        <w:spacing w:after="0" w:line="480" w:lineRule="auto"/>
        <w:ind w:left="1980" w:hanging="270"/>
        <w:jc w:val="both"/>
        <w:rPr>
          <w:rFonts w:ascii="Times New Roman" w:hAnsi="Times New Roman" w:cs="Times New Roman"/>
          <w:color w:val="000000"/>
          <w:sz w:val="24"/>
          <w:szCs w:val="24"/>
          <w:shd w:val="clear" w:color="auto" w:fill="F9F9FB"/>
        </w:rPr>
      </w:pPr>
      <w:r w:rsidRPr="00BF00D3">
        <w:rPr>
          <w:rFonts w:ascii="Times New Roman" w:hAnsi="Times New Roman" w:cs="Times New Roman"/>
          <w:color w:val="000000"/>
          <w:sz w:val="24"/>
          <w:szCs w:val="24"/>
          <w:shd w:val="clear" w:color="auto" w:fill="F9F9FB"/>
        </w:rPr>
        <w:t xml:space="preserve"> Setelah Kantor Pelayanan Pajak menerbitkan surat kode aktivasi dan mengirim email yang berisi password. Kembali lagi diajukan permohonan dengan dilampiri kode aktivasi dan password.</w:t>
      </w:r>
    </w:p>
    <w:p w:rsidR="00DD34B2" w:rsidRPr="00BF00D3" w:rsidRDefault="00DD34B2" w:rsidP="00DA7187">
      <w:pPr>
        <w:pStyle w:val="ListParagraph"/>
        <w:numPr>
          <w:ilvl w:val="1"/>
          <w:numId w:val="8"/>
        </w:numPr>
        <w:tabs>
          <w:tab w:val="left" w:pos="2160"/>
        </w:tabs>
        <w:spacing w:after="0" w:line="480" w:lineRule="auto"/>
        <w:ind w:left="1980" w:hanging="270"/>
        <w:jc w:val="both"/>
        <w:rPr>
          <w:rFonts w:ascii="Times New Roman" w:hAnsi="Times New Roman" w:cs="Times New Roman"/>
          <w:color w:val="000000"/>
          <w:sz w:val="24"/>
          <w:szCs w:val="24"/>
          <w:shd w:val="clear" w:color="auto" w:fill="F9F9FB"/>
        </w:rPr>
      </w:pPr>
      <w:r w:rsidRPr="00BF00D3">
        <w:rPr>
          <w:rFonts w:ascii="Times New Roman" w:hAnsi="Times New Roman" w:cs="Times New Roman"/>
          <w:color w:val="000000"/>
          <w:sz w:val="24"/>
          <w:szCs w:val="24"/>
          <w:shd w:val="clear" w:color="auto" w:fill="F9F9FB"/>
        </w:rPr>
        <w:t>Tunggu dalam 3 hari, nanti Kantor Pelayanan Pajak akan menerbitkan surat pemberitahuan nomor faktur pajak untuk pengusaha kena pajak.</w:t>
      </w:r>
    </w:p>
    <w:p w:rsidR="00DC1301" w:rsidRDefault="00DC1301" w:rsidP="00DC1301">
      <w:pPr>
        <w:pStyle w:val="ListParagraph"/>
        <w:tabs>
          <w:tab w:val="left" w:pos="1260"/>
        </w:tabs>
        <w:spacing w:after="0" w:line="480" w:lineRule="auto"/>
        <w:ind w:left="1800"/>
        <w:jc w:val="both"/>
        <w:rPr>
          <w:rFonts w:ascii="Times New Roman" w:hAnsi="Times New Roman" w:cs="Times New Roman"/>
          <w:b/>
          <w:color w:val="000000"/>
          <w:sz w:val="24"/>
          <w:szCs w:val="24"/>
          <w:shd w:val="clear" w:color="auto" w:fill="F9F9FB"/>
        </w:rPr>
      </w:pPr>
      <w:r>
        <w:rPr>
          <w:rFonts w:ascii="Times New Roman" w:hAnsi="Times New Roman" w:cs="Times New Roman"/>
          <w:b/>
          <w:color w:val="000000"/>
          <w:sz w:val="24"/>
          <w:szCs w:val="24"/>
          <w:shd w:val="clear" w:color="auto" w:fill="F9F9FB"/>
        </w:rPr>
        <w:t>2.</w:t>
      </w:r>
      <w:r w:rsidR="00DD34B2" w:rsidRPr="00DC1301">
        <w:rPr>
          <w:rFonts w:ascii="Times New Roman" w:hAnsi="Times New Roman" w:cs="Times New Roman"/>
          <w:b/>
          <w:color w:val="000000"/>
          <w:sz w:val="24"/>
          <w:szCs w:val="24"/>
          <w:shd w:val="clear" w:color="auto" w:fill="F9F9FB"/>
        </w:rPr>
        <w:t>Syarat dan prosedur dalam penggunaan e-NOFA (Elektronik Nomor Faktur) pajak</w:t>
      </w:r>
    </w:p>
    <w:p w:rsidR="00DC1301" w:rsidRPr="00DC1301" w:rsidRDefault="00DD34B2" w:rsidP="00DC1301">
      <w:pPr>
        <w:pStyle w:val="ListParagraph"/>
        <w:tabs>
          <w:tab w:val="left" w:pos="1260"/>
        </w:tabs>
        <w:spacing w:after="0" w:line="480" w:lineRule="auto"/>
        <w:ind w:left="1800"/>
        <w:jc w:val="both"/>
        <w:rPr>
          <w:rFonts w:ascii="Times New Roman" w:hAnsi="Times New Roman" w:cs="Times New Roman"/>
          <w:b/>
          <w:color w:val="000000"/>
          <w:sz w:val="24"/>
          <w:szCs w:val="24"/>
          <w:shd w:val="clear" w:color="auto" w:fill="F9F9FB"/>
        </w:rPr>
      </w:pPr>
      <w:r w:rsidRPr="00DC1301">
        <w:rPr>
          <w:rFonts w:ascii="Times New Roman" w:hAnsi="Times New Roman" w:cs="Times New Roman"/>
          <w:color w:val="000000"/>
          <w:sz w:val="24"/>
          <w:szCs w:val="24"/>
          <w:shd w:val="clear" w:color="auto" w:fill="F9F9FB"/>
        </w:rPr>
        <w:t>Kantor Pelayanan Pajak menerbi</w:t>
      </w:r>
      <w:r w:rsidR="00BF00D3" w:rsidRPr="00DC1301">
        <w:rPr>
          <w:rFonts w:ascii="Times New Roman" w:hAnsi="Times New Roman" w:cs="Times New Roman"/>
          <w:color w:val="000000"/>
          <w:sz w:val="24"/>
          <w:szCs w:val="24"/>
          <w:shd w:val="clear" w:color="auto" w:fill="F9F9FB"/>
        </w:rPr>
        <w:t xml:space="preserve">tkan Kode Aktivasi dan Password </w:t>
      </w:r>
      <w:r w:rsidRPr="00DC1301">
        <w:rPr>
          <w:rFonts w:ascii="Times New Roman" w:hAnsi="Times New Roman" w:cs="Times New Roman"/>
          <w:color w:val="000000"/>
          <w:sz w:val="24"/>
          <w:szCs w:val="24"/>
          <w:shd w:val="clear" w:color="auto" w:fill="F9F9FB"/>
        </w:rPr>
        <w:t>ke PKP dalam hal PKP memenuhi syarat sebagai berikut :</w:t>
      </w:r>
    </w:p>
    <w:p w:rsidR="00DC1301" w:rsidRPr="00DC1301" w:rsidRDefault="00DC1301" w:rsidP="00DA7187">
      <w:pPr>
        <w:pStyle w:val="ListParagraph"/>
        <w:numPr>
          <w:ilvl w:val="0"/>
          <w:numId w:val="12"/>
        </w:numPr>
        <w:tabs>
          <w:tab w:val="left" w:pos="1260"/>
        </w:tabs>
        <w:spacing w:after="0" w:line="480" w:lineRule="auto"/>
        <w:ind w:left="2250" w:hanging="180"/>
        <w:jc w:val="both"/>
        <w:rPr>
          <w:rFonts w:ascii="Times New Roman" w:hAnsi="Times New Roman" w:cs="Times New Roman"/>
          <w:b/>
          <w:color w:val="000000"/>
          <w:sz w:val="24"/>
          <w:szCs w:val="24"/>
          <w:shd w:val="clear" w:color="auto" w:fill="F9F9FB"/>
        </w:rPr>
      </w:pPr>
      <w:r>
        <w:rPr>
          <w:rFonts w:ascii="Times New Roman" w:hAnsi="Times New Roman" w:cs="Times New Roman"/>
          <w:b/>
          <w:color w:val="000000"/>
          <w:sz w:val="24"/>
          <w:szCs w:val="24"/>
          <w:shd w:val="clear" w:color="auto" w:fill="F9F9FB"/>
        </w:rPr>
        <w:t xml:space="preserve"> </w:t>
      </w:r>
      <w:r w:rsidR="00DD34B2" w:rsidRPr="00DC1301">
        <w:rPr>
          <w:rFonts w:ascii="Times New Roman" w:hAnsi="Times New Roman" w:cs="Times New Roman"/>
          <w:color w:val="000000"/>
          <w:sz w:val="24"/>
          <w:szCs w:val="24"/>
          <w:shd w:val="clear" w:color="auto" w:fill="F9F9FB"/>
        </w:rPr>
        <w:t>PKP telah dilakukan Registrasi Ulang Pengusaha Kena Pajak oleh Kantor Pelayanan Pajak tempat PKP terdaftar berdasarkan Peraturan Direktur Jenderal Pajak Nomor PER-05/PJ/2012 dan perubahannya dan laporan hasil registrasi ulang/verifikasi menyatakan PKP tetap dikukuhkan; atau</w:t>
      </w:r>
    </w:p>
    <w:p w:rsidR="00DD34B2" w:rsidRPr="00DC1301" w:rsidRDefault="00DD34B2" w:rsidP="00DA7187">
      <w:pPr>
        <w:pStyle w:val="ListParagraph"/>
        <w:numPr>
          <w:ilvl w:val="0"/>
          <w:numId w:val="12"/>
        </w:numPr>
        <w:tabs>
          <w:tab w:val="left" w:pos="1260"/>
        </w:tabs>
        <w:spacing w:after="0" w:line="480" w:lineRule="auto"/>
        <w:ind w:left="2250" w:hanging="180"/>
        <w:jc w:val="both"/>
        <w:rPr>
          <w:rFonts w:ascii="Times New Roman" w:hAnsi="Times New Roman" w:cs="Times New Roman"/>
          <w:b/>
          <w:color w:val="000000"/>
          <w:sz w:val="24"/>
          <w:szCs w:val="24"/>
          <w:shd w:val="clear" w:color="auto" w:fill="F9F9FB"/>
        </w:rPr>
      </w:pPr>
      <w:r w:rsidRPr="00DC1301">
        <w:rPr>
          <w:rFonts w:ascii="Times New Roman" w:hAnsi="Times New Roman" w:cs="Times New Roman"/>
          <w:color w:val="000000"/>
          <w:sz w:val="24"/>
          <w:szCs w:val="24"/>
          <w:shd w:val="clear" w:color="auto" w:fill="F9F9FB"/>
        </w:rPr>
        <w:t>PKP telah dilakukan verifikasi berdasarkan Peraturan Menteri Keuangan Nomor 73/PMK.03/2012.</w:t>
      </w:r>
    </w:p>
    <w:p w:rsidR="00DC1301" w:rsidRDefault="00DD34B2" w:rsidP="00DC1301">
      <w:pPr>
        <w:tabs>
          <w:tab w:val="left" w:pos="1260"/>
        </w:tabs>
        <w:spacing w:after="0" w:line="480" w:lineRule="auto"/>
        <w:ind w:left="1890"/>
        <w:jc w:val="both"/>
        <w:rPr>
          <w:rFonts w:ascii="Times New Roman" w:hAnsi="Times New Roman" w:cs="Times New Roman"/>
          <w:color w:val="000000"/>
          <w:sz w:val="24"/>
          <w:szCs w:val="24"/>
          <w:shd w:val="clear" w:color="auto" w:fill="F9F9FB"/>
        </w:rPr>
      </w:pPr>
      <w:r w:rsidRPr="002C5156">
        <w:rPr>
          <w:rFonts w:ascii="Times New Roman" w:hAnsi="Times New Roman" w:cs="Times New Roman"/>
          <w:color w:val="000000"/>
          <w:sz w:val="24"/>
          <w:szCs w:val="24"/>
          <w:shd w:val="clear" w:color="auto" w:fill="F9F9FB"/>
        </w:rPr>
        <w:t>Dalam hal PKP memenuhi syarat di atas, maka Kantor Pelayanan Pajak akan melakukan hal sebagai berikut:</w:t>
      </w:r>
    </w:p>
    <w:p w:rsidR="00DC1301" w:rsidRDefault="00DC1301" w:rsidP="00DA7187">
      <w:pPr>
        <w:pStyle w:val="ListParagraph"/>
        <w:numPr>
          <w:ilvl w:val="0"/>
          <w:numId w:val="13"/>
        </w:numPr>
        <w:tabs>
          <w:tab w:val="left" w:pos="1260"/>
        </w:tabs>
        <w:spacing w:after="0" w:line="480" w:lineRule="auto"/>
        <w:ind w:left="2160" w:hanging="27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 xml:space="preserve"> </w:t>
      </w:r>
      <w:r w:rsidR="00DD34B2" w:rsidRPr="00DC1301">
        <w:rPr>
          <w:rFonts w:ascii="Times New Roman" w:hAnsi="Times New Roman" w:cs="Times New Roman"/>
          <w:color w:val="000000"/>
          <w:sz w:val="24"/>
          <w:szCs w:val="24"/>
          <w:shd w:val="clear" w:color="auto" w:fill="F9F9FB"/>
        </w:rPr>
        <w:t xml:space="preserve">Menerbitkan surat pemberitahuan Kode Aktivasi yang ditandatangani oleh Kepala Seksi Pelayanan atas nama Kepala </w:t>
      </w:r>
      <w:r w:rsidR="00DD34B2" w:rsidRPr="00DC1301">
        <w:rPr>
          <w:rFonts w:ascii="Times New Roman" w:hAnsi="Times New Roman" w:cs="Times New Roman"/>
          <w:color w:val="000000"/>
          <w:sz w:val="24"/>
          <w:szCs w:val="24"/>
          <w:shd w:val="clear" w:color="auto" w:fill="F9F9FB"/>
        </w:rPr>
        <w:lastRenderedPageBreak/>
        <w:t>Kantor Pelayanan Pajak sebagaimana dan dikirim melalui pos dalam amplop tertutup ke alamat PKP; dan mengirimkan Password melalui surat elektronik (email) ke alamat email PKP yang dicantumkan dalam surat permohonan Kode Aktivasi dan Password.</w:t>
      </w:r>
    </w:p>
    <w:p w:rsidR="00DD34B2" w:rsidRPr="00DC1301" w:rsidRDefault="00DD34B2" w:rsidP="00DA7187">
      <w:pPr>
        <w:pStyle w:val="ListParagraph"/>
        <w:numPr>
          <w:ilvl w:val="0"/>
          <w:numId w:val="13"/>
        </w:numPr>
        <w:tabs>
          <w:tab w:val="left" w:pos="1260"/>
        </w:tabs>
        <w:spacing w:after="0" w:line="480" w:lineRule="auto"/>
        <w:ind w:left="2160" w:hanging="270"/>
        <w:jc w:val="both"/>
        <w:rPr>
          <w:rFonts w:ascii="Times New Roman" w:hAnsi="Times New Roman" w:cs="Times New Roman"/>
          <w:color w:val="000000"/>
          <w:sz w:val="24"/>
          <w:szCs w:val="24"/>
          <w:shd w:val="clear" w:color="auto" w:fill="F9F9FB"/>
        </w:rPr>
      </w:pPr>
      <w:r w:rsidRPr="00DC1301">
        <w:rPr>
          <w:rFonts w:ascii="Times New Roman" w:hAnsi="Times New Roman" w:cs="Times New Roman"/>
          <w:color w:val="000000"/>
          <w:sz w:val="24"/>
          <w:szCs w:val="24"/>
          <w:shd w:val="clear" w:color="auto" w:fill="F9F9FB"/>
        </w:rPr>
        <w:t>Apabila dalam hal pengusaha kena pajak tidak memenuhi syarat untuk mendapatkan elektrinok nomor faktur pajak maka Kantor Pelayanan Pajak menerbitkan surat pemberitahuan penolakan kode aktivasi dan password sebagaimana diatur dalam Lampiran IVC yang merupakan bagian tidak terpisahkan dari Peraturan Direktur Jenderal Pajak ini dalam 2 (dua) rangkap yang peruntukannya masing-masing sebagai berikut:</w:t>
      </w:r>
    </w:p>
    <w:p w:rsidR="00DD34B2" w:rsidRDefault="00DD34B2" w:rsidP="00DC1301">
      <w:pPr>
        <w:pStyle w:val="ListParagraph"/>
        <w:tabs>
          <w:tab w:val="left" w:pos="1260"/>
        </w:tabs>
        <w:spacing w:after="0" w:line="480" w:lineRule="auto"/>
        <w:ind w:left="216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1) L</w:t>
      </w:r>
      <w:r w:rsidRPr="002C5156">
        <w:rPr>
          <w:rFonts w:ascii="Times New Roman" w:hAnsi="Times New Roman" w:cs="Times New Roman"/>
          <w:color w:val="000000"/>
          <w:sz w:val="24"/>
          <w:szCs w:val="24"/>
          <w:shd w:val="clear" w:color="auto" w:fill="F9F9FB"/>
        </w:rPr>
        <w:t>embar kesatu disampaikan kepada pengusaha kena pajak</w:t>
      </w:r>
      <w:r>
        <w:rPr>
          <w:rFonts w:ascii="Times New Roman" w:hAnsi="Times New Roman" w:cs="Times New Roman"/>
          <w:color w:val="000000"/>
          <w:sz w:val="24"/>
          <w:szCs w:val="24"/>
          <w:shd w:val="clear" w:color="auto" w:fill="F9F9FB"/>
        </w:rPr>
        <w:t>.</w:t>
      </w:r>
    </w:p>
    <w:p w:rsidR="00DD34B2" w:rsidRDefault="00DD34B2" w:rsidP="00DC1301">
      <w:pPr>
        <w:pStyle w:val="ListParagraph"/>
        <w:tabs>
          <w:tab w:val="left" w:pos="1260"/>
        </w:tabs>
        <w:spacing w:after="0" w:line="480" w:lineRule="auto"/>
        <w:ind w:left="216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2) L</w:t>
      </w:r>
      <w:r w:rsidRPr="002C5156">
        <w:rPr>
          <w:rFonts w:ascii="Times New Roman" w:hAnsi="Times New Roman" w:cs="Times New Roman"/>
          <w:color w:val="000000"/>
          <w:sz w:val="24"/>
          <w:szCs w:val="24"/>
          <w:shd w:val="clear" w:color="auto" w:fill="F9F9FB"/>
        </w:rPr>
        <w:t>embar ke dua untuk arsip Kantor Pelayanan Pajak</w:t>
      </w:r>
      <w:r>
        <w:rPr>
          <w:rFonts w:ascii="Times New Roman" w:hAnsi="Times New Roman" w:cs="Times New Roman"/>
          <w:color w:val="000000"/>
          <w:sz w:val="24"/>
          <w:szCs w:val="24"/>
          <w:shd w:val="clear" w:color="auto" w:fill="F9F9FB"/>
        </w:rPr>
        <w:t>.</w:t>
      </w:r>
    </w:p>
    <w:p w:rsidR="00DD34B2" w:rsidRPr="008E1FA8" w:rsidRDefault="00DD34B2" w:rsidP="00DC1301">
      <w:pPr>
        <w:pStyle w:val="ListParagraph"/>
        <w:tabs>
          <w:tab w:val="left" w:pos="1260"/>
        </w:tabs>
        <w:spacing w:after="0" w:line="480" w:lineRule="auto"/>
        <w:ind w:left="216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3)</w:t>
      </w:r>
      <w:r w:rsidRPr="008E1FA8">
        <w:rPr>
          <w:rFonts w:ascii="Times New Roman" w:hAnsi="Times New Roman" w:cs="Times New Roman"/>
          <w:color w:val="000000"/>
          <w:sz w:val="24"/>
          <w:szCs w:val="24"/>
          <w:shd w:val="clear" w:color="auto" w:fill="F9F9FB"/>
        </w:rPr>
        <w:t xml:space="preserve"> Memudahkan pengawasan penggunaan faktur pajak</w:t>
      </w:r>
      <w:r>
        <w:rPr>
          <w:rFonts w:ascii="Times New Roman" w:hAnsi="Times New Roman" w:cs="Times New Roman"/>
          <w:color w:val="000000"/>
          <w:sz w:val="24"/>
          <w:szCs w:val="24"/>
          <w:shd w:val="clear" w:color="auto" w:fill="F9F9FB"/>
        </w:rPr>
        <w:t>.</w:t>
      </w:r>
    </w:p>
    <w:p w:rsidR="00DD34B2" w:rsidRDefault="00DD34B2" w:rsidP="00DC1301">
      <w:pPr>
        <w:pStyle w:val="ListParagraph"/>
        <w:tabs>
          <w:tab w:val="left" w:pos="1260"/>
        </w:tabs>
        <w:spacing w:after="0" w:line="480" w:lineRule="auto"/>
        <w:ind w:left="216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4)</w:t>
      </w:r>
      <w:r w:rsidRPr="008E1FA8">
        <w:rPr>
          <w:rFonts w:ascii="Times New Roman" w:hAnsi="Times New Roman" w:cs="Times New Roman"/>
          <w:color w:val="000000"/>
          <w:sz w:val="24"/>
          <w:szCs w:val="24"/>
          <w:shd w:val="clear" w:color="auto" w:fill="F9F9FB"/>
        </w:rPr>
        <w:t xml:space="preserve"> Lokasi objek dan subjek pajak lebih mudah diawasi</w:t>
      </w:r>
      <w:r>
        <w:rPr>
          <w:rFonts w:ascii="Times New Roman" w:hAnsi="Times New Roman" w:cs="Times New Roman"/>
          <w:color w:val="000000"/>
          <w:sz w:val="24"/>
          <w:szCs w:val="24"/>
          <w:shd w:val="clear" w:color="auto" w:fill="F9F9FB"/>
        </w:rPr>
        <w:t>.</w:t>
      </w:r>
    </w:p>
    <w:p w:rsidR="00DD34B2" w:rsidRDefault="00DD34B2" w:rsidP="00DD34B2">
      <w:pPr>
        <w:pStyle w:val="ListParagraph"/>
        <w:tabs>
          <w:tab w:val="left" w:pos="1260"/>
        </w:tabs>
        <w:spacing w:after="0" w:line="480" w:lineRule="auto"/>
        <w:ind w:left="1440"/>
        <w:jc w:val="both"/>
        <w:rPr>
          <w:rFonts w:ascii="Times New Roman" w:hAnsi="Times New Roman" w:cs="Times New Roman"/>
          <w:color w:val="000000"/>
          <w:sz w:val="24"/>
          <w:szCs w:val="24"/>
          <w:shd w:val="clear" w:color="auto" w:fill="F9F9FB"/>
        </w:rPr>
      </w:pPr>
    </w:p>
    <w:p w:rsidR="00DC1301" w:rsidRDefault="00DD34B2" w:rsidP="00DA7187">
      <w:pPr>
        <w:pStyle w:val="ListParagraph"/>
        <w:numPr>
          <w:ilvl w:val="1"/>
          <w:numId w:val="11"/>
        </w:numPr>
        <w:tabs>
          <w:tab w:val="left" w:pos="1260"/>
        </w:tabs>
        <w:spacing w:after="0" w:line="480" w:lineRule="auto"/>
        <w:ind w:hanging="1920"/>
        <w:jc w:val="both"/>
        <w:rPr>
          <w:rFonts w:ascii="Times New Roman" w:hAnsi="Times New Roman" w:cs="Times New Roman"/>
          <w:b/>
          <w:color w:val="000000"/>
          <w:sz w:val="24"/>
          <w:szCs w:val="24"/>
          <w:shd w:val="clear" w:color="auto" w:fill="F9F9FB"/>
        </w:rPr>
      </w:pPr>
      <w:r w:rsidRPr="00DC1301">
        <w:rPr>
          <w:rFonts w:ascii="Times New Roman" w:hAnsi="Times New Roman" w:cs="Times New Roman"/>
          <w:b/>
          <w:color w:val="000000"/>
          <w:sz w:val="24"/>
          <w:szCs w:val="24"/>
          <w:shd w:val="clear" w:color="auto" w:fill="F9F9FB"/>
        </w:rPr>
        <w:t>Kepatuhan</w:t>
      </w:r>
    </w:p>
    <w:p w:rsidR="00DC1301" w:rsidRDefault="00DD34B2" w:rsidP="00DA7187">
      <w:pPr>
        <w:pStyle w:val="ListParagraph"/>
        <w:numPr>
          <w:ilvl w:val="2"/>
          <w:numId w:val="38"/>
        </w:numPr>
        <w:tabs>
          <w:tab w:val="left" w:pos="1260"/>
        </w:tabs>
        <w:spacing w:after="0" w:line="480" w:lineRule="auto"/>
        <w:ind w:left="1890" w:hanging="570"/>
        <w:jc w:val="both"/>
        <w:rPr>
          <w:rFonts w:ascii="Times New Roman" w:hAnsi="Times New Roman" w:cs="Times New Roman"/>
          <w:b/>
          <w:color w:val="000000"/>
          <w:sz w:val="24"/>
          <w:szCs w:val="24"/>
          <w:shd w:val="clear" w:color="auto" w:fill="F9F9FB"/>
        </w:rPr>
      </w:pPr>
      <w:r w:rsidRPr="00DC1301">
        <w:rPr>
          <w:rFonts w:ascii="Times New Roman" w:hAnsi="Times New Roman" w:cs="Times New Roman"/>
          <w:b/>
          <w:color w:val="000000"/>
          <w:sz w:val="24"/>
          <w:szCs w:val="24"/>
          <w:shd w:val="clear" w:color="auto" w:fill="F9F9FB"/>
        </w:rPr>
        <w:t>Definisi Kepatuhan</w:t>
      </w:r>
    </w:p>
    <w:p w:rsidR="00DC1301" w:rsidRDefault="00DC1301" w:rsidP="00DC1301">
      <w:pPr>
        <w:pStyle w:val="ListParagraph"/>
        <w:tabs>
          <w:tab w:val="left" w:pos="1260"/>
        </w:tabs>
        <w:spacing w:after="0" w:line="480" w:lineRule="auto"/>
        <w:ind w:left="189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ab/>
      </w:r>
      <w:r w:rsidR="00DD34B2" w:rsidRPr="00DC1301">
        <w:rPr>
          <w:rFonts w:ascii="Times New Roman" w:hAnsi="Times New Roman" w:cs="Times New Roman"/>
          <w:color w:val="000000"/>
          <w:sz w:val="24"/>
          <w:szCs w:val="24"/>
          <w:shd w:val="clear" w:color="auto" w:fill="F9F9FB"/>
        </w:rPr>
        <w:t>Menurut Keput</w:t>
      </w:r>
      <w:r w:rsidR="005D4E4F" w:rsidRPr="00DC1301">
        <w:rPr>
          <w:rFonts w:ascii="Times New Roman" w:hAnsi="Times New Roman" w:cs="Times New Roman"/>
          <w:color w:val="000000"/>
          <w:sz w:val="24"/>
          <w:szCs w:val="24"/>
          <w:shd w:val="clear" w:color="auto" w:fill="F9F9FB"/>
        </w:rPr>
        <w:t>u</w:t>
      </w:r>
      <w:r w:rsidR="00DD34B2" w:rsidRPr="00DC1301">
        <w:rPr>
          <w:rFonts w:ascii="Times New Roman" w:hAnsi="Times New Roman" w:cs="Times New Roman"/>
          <w:color w:val="000000"/>
          <w:sz w:val="24"/>
          <w:szCs w:val="24"/>
          <w:shd w:val="clear" w:color="auto" w:fill="F9F9FB"/>
        </w:rPr>
        <w:t xml:space="preserve">san Menteri Keuangan No. 544/KMK.04/2000 </w:t>
      </w:r>
      <w:r w:rsidR="00E22A5B" w:rsidRPr="00DC1301">
        <w:rPr>
          <w:rFonts w:ascii="Times New Roman" w:hAnsi="Times New Roman" w:cs="Times New Roman"/>
          <w:color w:val="000000"/>
          <w:sz w:val="24"/>
          <w:szCs w:val="24"/>
          <w:shd w:val="clear" w:color="auto" w:fill="F9F9FB"/>
        </w:rPr>
        <w:t xml:space="preserve">dalam Tjendraputra, Haiwei (2014:40) </w:t>
      </w:r>
      <w:r w:rsidR="00DD34B2" w:rsidRPr="00DC1301">
        <w:rPr>
          <w:rFonts w:ascii="Times New Roman" w:hAnsi="Times New Roman" w:cs="Times New Roman"/>
          <w:color w:val="000000"/>
          <w:sz w:val="24"/>
          <w:szCs w:val="24"/>
          <w:shd w:val="clear" w:color="auto" w:fill="F9F9FB"/>
        </w:rPr>
        <w:t>menyatakan bahwa:</w:t>
      </w:r>
      <w:r>
        <w:rPr>
          <w:rFonts w:ascii="Times New Roman" w:hAnsi="Times New Roman" w:cs="Times New Roman"/>
          <w:color w:val="000000"/>
          <w:sz w:val="24"/>
          <w:szCs w:val="24"/>
          <w:shd w:val="clear" w:color="auto" w:fill="F9F9FB"/>
        </w:rPr>
        <w:t xml:space="preserve"> </w:t>
      </w:r>
      <w:r w:rsidR="00DD34B2" w:rsidRPr="00EF6AAF">
        <w:rPr>
          <w:rFonts w:ascii="Times New Roman" w:hAnsi="Times New Roman" w:cs="Times New Roman"/>
          <w:color w:val="000000"/>
          <w:sz w:val="24"/>
          <w:szCs w:val="24"/>
          <w:shd w:val="clear" w:color="auto" w:fill="F9F9FB"/>
        </w:rPr>
        <w:t xml:space="preserve">“Kepatuhan perpajakan adalah tindakan Wajib Pajak dalam pemenuhan ewajiban perpajakannya sesuai dengan ketentuan </w:t>
      </w:r>
      <w:r w:rsidR="00DD34B2" w:rsidRPr="00EF6AAF">
        <w:rPr>
          <w:rFonts w:ascii="Times New Roman" w:hAnsi="Times New Roman" w:cs="Times New Roman"/>
          <w:color w:val="000000"/>
          <w:sz w:val="24"/>
          <w:szCs w:val="24"/>
          <w:shd w:val="clear" w:color="auto" w:fill="F9F9FB"/>
        </w:rPr>
        <w:lastRenderedPageBreak/>
        <w:t>peraturan perundang-undangan dan peraturan pelaksanaan perpajakan yang berlaku dalam suatu negara”.</w:t>
      </w:r>
    </w:p>
    <w:p w:rsidR="00DC1301" w:rsidRDefault="00DC1301" w:rsidP="00DC1301">
      <w:pPr>
        <w:pStyle w:val="ListParagraph"/>
        <w:tabs>
          <w:tab w:val="left" w:pos="1260"/>
        </w:tabs>
        <w:spacing w:after="0" w:line="480" w:lineRule="auto"/>
        <w:ind w:left="189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ab/>
      </w:r>
      <w:r w:rsidR="00DD34B2" w:rsidRPr="00EF6AAF">
        <w:rPr>
          <w:rFonts w:ascii="Times New Roman" w:hAnsi="Times New Roman" w:cs="Times New Roman"/>
          <w:color w:val="000000"/>
          <w:sz w:val="24"/>
          <w:szCs w:val="24"/>
          <w:shd w:val="clear" w:color="auto" w:fill="F9F9FB"/>
        </w:rPr>
        <w:t>Pengukuran efisiensi dan efektifitas administrasi perpajakan yang lebih akurat adalah seberapa besarnya jurang kepatuhan (</w:t>
      </w:r>
      <w:r w:rsidR="00DD34B2" w:rsidRPr="00EF6AAF">
        <w:rPr>
          <w:rFonts w:ascii="Times New Roman" w:hAnsi="Times New Roman" w:cs="Times New Roman"/>
          <w:i/>
          <w:color w:val="000000"/>
          <w:sz w:val="24"/>
          <w:szCs w:val="24"/>
          <w:shd w:val="clear" w:color="auto" w:fill="F9F9FB"/>
        </w:rPr>
        <w:t>tax gap</w:t>
      </w:r>
      <w:r w:rsidR="00DD34B2" w:rsidRPr="00EF6AAF">
        <w:rPr>
          <w:rFonts w:ascii="Times New Roman" w:hAnsi="Times New Roman" w:cs="Times New Roman"/>
          <w:color w:val="000000"/>
          <w:sz w:val="24"/>
          <w:szCs w:val="24"/>
          <w:shd w:val="clear" w:color="auto" w:fill="F9F9FB"/>
        </w:rPr>
        <w:t xml:space="preserve">), yaitu selisih antara penerimaan yang sesungguhnya dengan pajak potensial dengan tingkat kepatuhan dari masing-masing sektor perpajakan. </w:t>
      </w:r>
    </w:p>
    <w:p w:rsidR="00DC1301" w:rsidRDefault="00DC1301" w:rsidP="00DC1301">
      <w:pPr>
        <w:pStyle w:val="ListParagraph"/>
        <w:tabs>
          <w:tab w:val="left" w:pos="1260"/>
        </w:tabs>
        <w:spacing w:after="0" w:line="480" w:lineRule="auto"/>
        <w:ind w:left="189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ab/>
      </w:r>
      <w:r w:rsidR="00EF6AAF">
        <w:rPr>
          <w:rFonts w:ascii="Times New Roman" w:hAnsi="Times New Roman" w:cs="Times New Roman"/>
          <w:color w:val="000000"/>
          <w:sz w:val="24"/>
          <w:szCs w:val="24"/>
          <w:shd w:val="clear" w:color="auto" w:fill="F9F9FB"/>
        </w:rPr>
        <w:t xml:space="preserve">Menurut Ony dkk dalam </w:t>
      </w:r>
      <w:r w:rsidR="00EF6AAF" w:rsidRPr="00EF6AAF">
        <w:rPr>
          <w:rFonts w:ascii="Times New Roman" w:hAnsi="Times New Roman" w:cs="Times New Roman"/>
          <w:color w:val="000000"/>
          <w:sz w:val="24"/>
          <w:szCs w:val="24"/>
          <w:shd w:val="clear" w:color="auto" w:fill="F9F9FB"/>
        </w:rPr>
        <w:t>Tjendraputra, Haiwei</w:t>
      </w:r>
      <w:r w:rsidR="00EF6AAF">
        <w:rPr>
          <w:rFonts w:ascii="Times New Roman" w:hAnsi="Times New Roman" w:cs="Times New Roman"/>
          <w:color w:val="000000"/>
          <w:sz w:val="24"/>
          <w:szCs w:val="24"/>
          <w:shd w:val="clear" w:color="auto" w:fill="F9F9FB"/>
        </w:rPr>
        <w:t xml:space="preserve"> (2014:41) menyatakan bahawa: “Kepatuhan perpajakan merupakan ketaatan, tunduk dan patuh serta melaksanakan ketentuan perpajakan. Wajib Pajak yang patuh adalah Wajb Pajak y</w:t>
      </w:r>
      <w:r w:rsidR="009D4464">
        <w:rPr>
          <w:rFonts w:ascii="Times New Roman" w:hAnsi="Times New Roman" w:cs="Times New Roman"/>
          <w:color w:val="000000"/>
          <w:sz w:val="24"/>
          <w:szCs w:val="24"/>
          <w:shd w:val="clear" w:color="auto" w:fill="F9F9FB"/>
        </w:rPr>
        <w:t>a</w:t>
      </w:r>
      <w:r w:rsidR="00EF6AAF">
        <w:rPr>
          <w:rFonts w:ascii="Times New Roman" w:hAnsi="Times New Roman" w:cs="Times New Roman"/>
          <w:color w:val="000000"/>
          <w:sz w:val="24"/>
          <w:szCs w:val="24"/>
          <w:shd w:val="clear" w:color="auto" w:fill="F9F9FB"/>
        </w:rPr>
        <w:t>ng taat dan memenuhi serta melaksanakan kewajiban perpajakannya sesuai dengan ketentuan peraturan perundang-undangan perpajakan”.</w:t>
      </w:r>
    </w:p>
    <w:p w:rsidR="00DC1301" w:rsidRDefault="00DC1301" w:rsidP="00DC1301">
      <w:pPr>
        <w:pStyle w:val="ListParagraph"/>
        <w:tabs>
          <w:tab w:val="left" w:pos="1260"/>
        </w:tabs>
        <w:spacing w:after="0" w:line="480" w:lineRule="auto"/>
        <w:ind w:left="189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ab/>
      </w:r>
      <w:r w:rsidR="00DD34B2" w:rsidRPr="00DC1301">
        <w:rPr>
          <w:rFonts w:ascii="Times New Roman" w:hAnsi="Times New Roman" w:cs="Times New Roman"/>
          <w:color w:val="000000"/>
          <w:sz w:val="24"/>
          <w:szCs w:val="24"/>
          <w:shd w:val="clear" w:color="auto" w:fill="F9F9FB"/>
        </w:rPr>
        <w:t>Terdapat dua macam kepatuhan, me</w:t>
      </w:r>
      <w:r w:rsidR="00EF6AAF" w:rsidRPr="00DC1301">
        <w:rPr>
          <w:rFonts w:ascii="Times New Roman" w:hAnsi="Times New Roman" w:cs="Times New Roman"/>
          <w:color w:val="000000"/>
          <w:sz w:val="24"/>
          <w:szCs w:val="24"/>
          <w:shd w:val="clear" w:color="auto" w:fill="F9F9FB"/>
        </w:rPr>
        <w:t>nurut Ony dkk dalam Tjendraputra, Haiwei (2014:41) yakni :</w:t>
      </w:r>
    </w:p>
    <w:p w:rsidR="00DC1301" w:rsidRPr="00DC1301" w:rsidRDefault="00DD34B2" w:rsidP="00DA7187">
      <w:pPr>
        <w:pStyle w:val="ListParagraph"/>
        <w:numPr>
          <w:ilvl w:val="0"/>
          <w:numId w:val="14"/>
        </w:numPr>
        <w:tabs>
          <w:tab w:val="left" w:pos="1260"/>
        </w:tabs>
        <w:spacing w:after="0" w:line="480" w:lineRule="auto"/>
        <w:ind w:left="2250" w:hanging="270"/>
        <w:jc w:val="both"/>
        <w:rPr>
          <w:rFonts w:ascii="Times New Roman" w:hAnsi="Times New Roman" w:cs="Times New Roman"/>
          <w:b/>
          <w:color w:val="000000"/>
          <w:sz w:val="24"/>
          <w:szCs w:val="24"/>
          <w:shd w:val="clear" w:color="auto" w:fill="F9F9FB"/>
        </w:rPr>
      </w:pPr>
      <w:r w:rsidRPr="00DC1301">
        <w:rPr>
          <w:rFonts w:ascii="Times New Roman" w:hAnsi="Times New Roman" w:cs="Times New Roman"/>
          <w:color w:val="000000"/>
          <w:sz w:val="24"/>
          <w:szCs w:val="24"/>
          <w:shd w:val="clear" w:color="auto" w:fill="F9F9FB"/>
        </w:rPr>
        <w:t>Kepatuhan Formal, adalah suatu kea</w:t>
      </w:r>
      <w:r w:rsidR="00EF6AAF" w:rsidRPr="00DC1301">
        <w:rPr>
          <w:rFonts w:ascii="Times New Roman" w:hAnsi="Times New Roman" w:cs="Times New Roman"/>
          <w:color w:val="000000"/>
          <w:sz w:val="24"/>
          <w:szCs w:val="24"/>
          <w:shd w:val="clear" w:color="auto" w:fill="F9F9FB"/>
        </w:rPr>
        <w:t xml:space="preserve">daan dimana wajb pajak memenuhi  </w:t>
      </w:r>
      <w:r w:rsidRPr="00DC1301">
        <w:rPr>
          <w:rFonts w:ascii="Times New Roman" w:hAnsi="Times New Roman" w:cs="Times New Roman"/>
          <w:color w:val="000000"/>
          <w:sz w:val="24"/>
          <w:szCs w:val="24"/>
          <w:shd w:val="clear" w:color="auto" w:fill="F9F9FB"/>
        </w:rPr>
        <w:t>kewajiban perpajakan secara formal sesuai dengan ketentuan dalam undang-undang perpajakan.</w:t>
      </w:r>
    </w:p>
    <w:p w:rsidR="005704DA" w:rsidRPr="00DC1301" w:rsidRDefault="00DD34B2" w:rsidP="00DA7187">
      <w:pPr>
        <w:pStyle w:val="ListParagraph"/>
        <w:numPr>
          <w:ilvl w:val="0"/>
          <w:numId w:val="14"/>
        </w:numPr>
        <w:tabs>
          <w:tab w:val="left" w:pos="1260"/>
        </w:tabs>
        <w:spacing w:after="0" w:line="480" w:lineRule="auto"/>
        <w:ind w:left="2250" w:hanging="270"/>
        <w:jc w:val="both"/>
        <w:rPr>
          <w:rFonts w:ascii="Times New Roman" w:hAnsi="Times New Roman" w:cs="Times New Roman"/>
          <w:b/>
          <w:color w:val="000000"/>
          <w:sz w:val="24"/>
          <w:szCs w:val="24"/>
          <w:shd w:val="clear" w:color="auto" w:fill="F9F9FB"/>
        </w:rPr>
      </w:pPr>
      <w:r w:rsidRPr="00DC1301">
        <w:rPr>
          <w:rFonts w:ascii="Times New Roman" w:hAnsi="Times New Roman" w:cs="Times New Roman"/>
          <w:color w:val="000000"/>
          <w:sz w:val="24"/>
          <w:szCs w:val="24"/>
          <w:shd w:val="clear" w:color="auto" w:fill="F9F9FB"/>
        </w:rPr>
        <w:t>Kepatuhan Material, yaitu suatu keadaan dimana wajib pajak secara substantif memenuhi semua ketentuan materal perpajakan, yakni sesuai isi dan jiwa undang-undang perpajakan. Kepatuhan material dapat meliputi kepatuhan formal.</w:t>
      </w:r>
    </w:p>
    <w:p w:rsidR="00DD34B2" w:rsidRPr="005704DA" w:rsidRDefault="009B543A" w:rsidP="009B543A">
      <w:pPr>
        <w:tabs>
          <w:tab w:val="left" w:pos="1260"/>
        </w:tabs>
        <w:spacing w:after="0" w:line="480" w:lineRule="auto"/>
        <w:ind w:left="180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lastRenderedPageBreak/>
        <w:tab/>
      </w:r>
      <w:r w:rsidR="00DD34B2" w:rsidRPr="005704DA">
        <w:rPr>
          <w:rFonts w:ascii="Times New Roman" w:hAnsi="Times New Roman" w:cs="Times New Roman"/>
          <w:color w:val="000000"/>
          <w:sz w:val="24"/>
          <w:szCs w:val="24"/>
          <w:shd w:val="clear" w:color="auto" w:fill="F9F9FB"/>
        </w:rPr>
        <w:t xml:space="preserve">Kepatuhan perpajakan yang dikemukakan oleh Norman D. Nowak sebagai suatu iklim kepatuhan dan kesadaran pemenuhan kewajiban perpajakan tercermin dalam </w:t>
      </w:r>
      <w:r w:rsidR="00EF6AAF" w:rsidRPr="005704DA">
        <w:rPr>
          <w:rFonts w:ascii="Times New Roman" w:hAnsi="Times New Roman" w:cs="Times New Roman"/>
          <w:color w:val="000000"/>
          <w:sz w:val="24"/>
          <w:szCs w:val="24"/>
          <w:shd w:val="clear" w:color="auto" w:fill="F9F9FB"/>
        </w:rPr>
        <w:t xml:space="preserve">Tjendraputra, Haiwei (2014:42) </w:t>
      </w:r>
      <w:r w:rsidR="00DD34B2" w:rsidRPr="005704DA">
        <w:rPr>
          <w:rFonts w:ascii="Times New Roman" w:hAnsi="Times New Roman" w:cs="Times New Roman"/>
          <w:color w:val="000000"/>
          <w:sz w:val="24"/>
          <w:szCs w:val="24"/>
          <w:shd w:val="clear" w:color="auto" w:fill="F9F9FB"/>
        </w:rPr>
        <w:t>sebagai berikut:</w:t>
      </w:r>
    </w:p>
    <w:p w:rsidR="009B543A" w:rsidRDefault="00DD34B2" w:rsidP="00DA7187">
      <w:pPr>
        <w:pStyle w:val="ListParagraph"/>
        <w:numPr>
          <w:ilvl w:val="0"/>
          <w:numId w:val="15"/>
        </w:numPr>
        <w:tabs>
          <w:tab w:val="left" w:pos="1260"/>
        </w:tabs>
        <w:spacing w:after="0" w:line="480" w:lineRule="auto"/>
        <w:ind w:left="2160" w:hanging="27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Wajib pajak paham atau berusaha untuk memenuhi semua ketentan peraturan perundang-undangan perpajakan.</w:t>
      </w:r>
    </w:p>
    <w:p w:rsidR="009B543A" w:rsidRDefault="00DD34B2" w:rsidP="00DA7187">
      <w:pPr>
        <w:pStyle w:val="ListParagraph"/>
        <w:numPr>
          <w:ilvl w:val="0"/>
          <w:numId w:val="15"/>
        </w:numPr>
        <w:tabs>
          <w:tab w:val="left" w:pos="1260"/>
        </w:tabs>
        <w:spacing w:after="0" w:line="480" w:lineRule="auto"/>
        <w:ind w:left="2160" w:hanging="270"/>
        <w:jc w:val="both"/>
        <w:rPr>
          <w:rFonts w:ascii="Times New Roman" w:hAnsi="Times New Roman" w:cs="Times New Roman"/>
          <w:color w:val="000000"/>
          <w:sz w:val="24"/>
          <w:szCs w:val="24"/>
          <w:shd w:val="clear" w:color="auto" w:fill="F9F9FB"/>
        </w:rPr>
      </w:pPr>
      <w:r w:rsidRPr="009B543A">
        <w:rPr>
          <w:rFonts w:ascii="Times New Roman" w:hAnsi="Times New Roman" w:cs="Times New Roman"/>
          <w:color w:val="000000"/>
          <w:sz w:val="24"/>
          <w:szCs w:val="24"/>
          <w:shd w:val="clear" w:color="auto" w:fill="F9F9FB"/>
        </w:rPr>
        <w:t xml:space="preserve"> Mengisi formulir pajak dengan lengkap dan jelas.</w:t>
      </w:r>
    </w:p>
    <w:p w:rsidR="009B543A" w:rsidRDefault="00DD34B2" w:rsidP="00DA7187">
      <w:pPr>
        <w:pStyle w:val="ListParagraph"/>
        <w:numPr>
          <w:ilvl w:val="0"/>
          <w:numId w:val="15"/>
        </w:numPr>
        <w:tabs>
          <w:tab w:val="left" w:pos="1260"/>
        </w:tabs>
        <w:spacing w:after="0" w:line="480" w:lineRule="auto"/>
        <w:ind w:left="2160" w:hanging="270"/>
        <w:jc w:val="both"/>
        <w:rPr>
          <w:rFonts w:ascii="Times New Roman" w:hAnsi="Times New Roman" w:cs="Times New Roman"/>
          <w:color w:val="000000"/>
          <w:sz w:val="24"/>
          <w:szCs w:val="24"/>
          <w:shd w:val="clear" w:color="auto" w:fill="F9F9FB"/>
        </w:rPr>
      </w:pPr>
      <w:r w:rsidRPr="009B543A">
        <w:rPr>
          <w:rFonts w:ascii="Times New Roman" w:hAnsi="Times New Roman" w:cs="Times New Roman"/>
          <w:color w:val="000000"/>
          <w:sz w:val="24"/>
          <w:szCs w:val="24"/>
          <w:shd w:val="clear" w:color="auto" w:fill="F9F9FB"/>
        </w:rPr>
        <w:t>Menghitung jumlah pajak yang terutang dengan benar.</w:t>
      </w:r>
    </w:p>
    <w:p w:rsidR="00DD34B2" w:rsidRPr="009B543A" w:rsidRDefault="00DD34B2" w:rsidP="00DA7187">
      <w:pPr>
        <w:pStyle w:val="ListParagraph"/>
        <w:numPr>
          <w:ilvl w:val="0"/>
          <w:numId w:val="15"/>
        </w:numPr>
        <w:tabs>
          <w:tab w:val="left" w:pos="1260"/>
        </w:tabs>
        <w:spacing w:after="0" w:line="480" w:lineRule="auto"/>
        <w:ind w:left="2160" w:hanging="270"/>
        <w:jc w:val="both"/>
        <w:rPr>
          <w:rFonts w:ascii="Times New Roman" w:hAnsi="Times New Roman" w:cs="Times New Roman"/>
          <w:color w:val="000000"/>
          <w:sz w:val="24"/>
          <w:szCs w:val="24"/>
          <w:shd w:val="clear" w:color="auto" w:fill="F9F9FB"/>
        </w:rPr>
      </w:pPr>
      <w:r w:rsidRPr="009B543A">
        <w:rPr>
          <w:rFonts w:ascii="Times New Roman" w:hAnsi="Times New Roman" w:cs="Times New Roman"/>
          <w:color w:val="000000"/>
          <w:sz w:val="24"/>
          <w:szCs w:val="24"/>
          <w:shd w:val="clear" w:color="auto" w:fill="F9F9FB"/>
        </w:rPr>
        <w:t>Membayar pajak yang terutang tepat pada waktunya.</w:t>
      </w:r>
    </w:p>
    <w:p w:rsidR="000D24C4" w:rsidRPr="005704DA" w:rsidRDefault="00EF6AAF" w:rsidP="009B543A">
      <w:pPr>
        <w:pStyle w:val="ListParagraph"/>
        <w:tabs>
          <w:tab w:val="left" w:pos="1260"/>
        </w:tabs>
        <w:spacing w:after="0" w:line="480" w:lineRule="auto"/>
        <w:ind w:left="1890" w:firstLine="27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 xml:space="preserve">Kepatuhan sebagai fondasi </w:t>
      </w:r>
      <w:r w:rsidRPr="000D24C4">
        <w:rPr>
          <w:rFonts w:ascii="Times New Roman" w:hAnsi="Times New Roman" w:cs="Times New Roman"/>
          <w:i/>
          <w:color w:val="000000"/>
          <w:sz w:val="24"/>
          <w:szCs w:val="24"/>
          <w:shd w:val="clear" w:color="auto" w:fill="F9F9FB"/>
        </w:rPr>
        <w:t xml:space="preserve">self </w:t>
      </w:r>
      <w:r w:rsidR="000D24C4" w:rsidRPr="000D24C4">
        <w:rPr>
          <w:rFonts w:ascii="Times New Roman" w:hAnsi="Times New Roman" w:cs="Times New Roman"/>
          <w:i/>
          <w:color w:val="000000"/>
          <w:sz w:val="24"/>
          <w:szCs w:val="24"/>
          <w:shd w:val="clear" w:color="auto" w:fill="F9F9FB"/>
        </w:rPr>
        <w:t>assessment</w:t>
      </w:r>
      <w:r w:rsidR="000D24C4">
        <w:rPr>
          <w:rFonts w:ascii="Times New Roman" w:hAnsi="Times New Roman" w:cs="Times New Roman"/>
          <w:i/>
          <w:color w:val="000000"/>
          <w:sz w:val="24"/>
          <w:szCs w:val="24"/>
          <w:shd w:val="clear" w:color="auto" w:fill="F9F9FB"/>
        </w:rPr>
        <w:t xml:space="preserve"> </w:t>
      </w:r>
      <w:r w:rsidR="000D24C4">
        <w:rPr>
          <w:rFonts w:ascii="Times New Roman" w:hAnsi="Times New Roman" w:cs="Times New Roman"/>
          <w:color w:val="000000"/>
          <w:sz w:val="24"/>
          <w:szCs w:val="24"/>
          <w:shd w:val="clear" w:color="auto" w:fill="F9F9FB"/>
        </w:rPr>
        <w:t xml:space="preserve">dapat dicapai apabila elemen-elemen kunci telah diterapkan secra efektif. Elemen-elemen kunci kepatuhan wajib pajak menurut Ismawan dalam </w:t>
      </w:r>
      <w:r w:rsidR="000D24C4" w:rsidRPr="00EF6AAF">
        <w:rPr>
          <w:rFonts w:ascii="Times New Roman" w:hAnsi="Times New Roman" w:cs="Times New Roman"/>
          <w:color w:val="000000"/>
          <w:sz w:val="24"/>
          <w:szCs w:val="24"/>
          <w:shd w:val="clear" w:color="auto" w:fill="F9F9FB"/>
        </w:rPr>
        <w:t>Tjendraputra, Haiwei</w:t>
      </w:r>
      <w:r w:rsidR="000D24C4">
        <w:rPr>
          <w:rFonts w:ascii="Times New Roman" w:hAnsi="Times New Roman" w:cs="Times New Roman"/>
          <w:color w:val="000000"/>
          <w:sz w:val="24"/>
          <w:szCs w:val="24"/>
          <w:shd w:val="clear" w:color="auto" w:fill="F9F9FB"/>
        </w:rPr>
        <w:t xml:space="preserve"> (2014:43) adalah sebagai berikut :</w:t>
      </w:r>
    </w:p>
    <w:p w:rsidR="000D24C4" w:rsidRDefault="000D24C4" w:rsidP="00DA7187">
      <w:pPr>
        <w:pStyle w:val="ListParagraph"/>
        <w:numPr>
          <w:ilvl w:val="1"/>
          <w:numId w:val="7"/>
        </w:numPr>
        <w:tabs>
          <w:tab w:val="left" w:pos="1260"/>
        </w:tabs>
        <w:spacing w:after="0" w:line="480" w:lineRule="auto"/>
        <w:ind w:firstLine="45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Program pelayanan yang baik kepada wajib pajak.</w:t>
      </w:r>
    </w:p>
    <w:p w:rsidR="000D24C4" w:rsidRDefault="000D24C4" w:rsidP="00DA7187">
      <w:pPr>
        <w:pStyle w:val="ListParagraph"/>
        <w:numPr>
          <w:ilvl w:val="1"/>
          <w:numId w:val="7"/>
        </w:numPr>
        <w:tabs>
          <w:tab w:val="left" w:pos="1260"/>
        </w:tabs>
        <w:spacing w:after="0" w:line="480" w:lineRule="auto"/>
        <w:ind w:firstLine="45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Prosedur yang sederhana dan memudahkan wajib pajak.</w:t>
      </w:r>
    </w:p>
    <w:p w:rsidR="000D24C4" w:rsidRDefault="000D24C4" w:rsidP="00DA7187">
      <w:pPr>
        <w:pStyle w:val="ListParagraph"/>
        <w:numPr>
          <w:ilvl w:val="1"/>
          <w:numId w:val="7"/>
        </w:numPr>
        <w:tabs>
          <w:tab w:val="left" w:pos="1260"/>
        </w:tabs>
        <w:spacing w:after="0" w:line="480" w:lineRule="auto"/>
        <w:ind w:firstLine="45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Menghitung jumlah pajak yang terutang dengan benar.</w:t>
      </w:r>
    </w:p>
    <w:p w:rsidR="000D24C4" w:rsidRPr="000D24C4" w:rsidRDefault="000D24C4" w:rsidP="00DA7187">
      <w:pPr>
        <w:pStyle w:val="ListParagraph"/>
        <w:numPr>
          <w:ilvl w:val="1"/>
          <w:numId w:val="7"/>
        </w:numPr>
        <w:tabs>
          <w:tab w:val="left" w:pos="1260"/>
        </w:tabs>
        <w:spacing w:after="0" w:line="480" w:lineRule="auto"/>
        <w:ind w:firstLine="45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Membayar pajak yang terutang tepat pada waktunya.</w:t>
      </w:r>
    </w:p>
    <w:p w:rsidR="00EF6AAF" w:rsidRDefault="000D24C4" w:rsidP="009B543A">
      <w:pPr>
        <w:pStyle w:val="ListParagraph"/>
        <w:tabs>
          <w:tab w:val="left" w:pos="1260"/>
          <w:tab w:val="left" w:pos="1350"/>
        </w:tabs>
        <w:spacing w:after="0" w:line="480" w:lineRule="auto"/>
        <w:ind w:left="1800" w:firstLine="45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 xml:space="preserve">Menurut Nasucha dalam </w:t>
      </w:r>
      <w:r w:rsidRPr="00EF6AAF">
        <w:rPr>
          <w:rFonts w:ascii="Times New Roman" w:hAnsi="Times New Roman" w:cs="Times New Roman"/>
          <w:color w:val="000000"/>
          <w:sz w:val="24"/>
          <w:szCs w:val="24"/>
          <w:shd w:val="clear" w:color="auto" w:fill="F9F9FB"/>
        </w:rPr>
        <w:t>Tjendraputra, Haiwei</w:t>
      </w:r>
      <w:r>
        <w:rPr>
          <w:rFonts w:ascii="Times New Roman" w:hAnsi="Times New Roman" w:cs="Times New Roman"/>
          <w:color w:val="000000"/>
          <w:sz w:val="24"/>
          <w:szCs w:val="24"/>
          <w:shd w:val="clear" w:color="auto" w:fill="F9F9FB"/>
        </w:rPr>
        <w:t xml:space="preserve"> (2014:45) , kepatuhan wajib pajak dapat diidentifikas dari kepatuhan wajib pajak dalam mendaftarkan diri, kepatuhan untuk menyetorkan kembali Surat Pemritahuan (SPT), kepatuhan dalam penghitungan dan pembayaran pajak terutang, dan kepatuhan</w:t>
      </w:r>
      <w:r w:rsidR="005704DA">
        <w:rPr>
          <w:rFonts w:ascii="Times New Roman" w:hAnsi="Times New Roman" w:cs="Times New Roman"/>
          <w:color w:val="000000"/>
          <w:sz w:val="24"/>
          <w:szCs w:val="24"/>
          <w:shd w:val="clear" w:color="auto" w:fill="F9F9FB"/>
        </w:rPr>
        <w:t xml:space="preserve"> dalam pembayaran tunggakan.</w:t>
      </w:r>
    </w:p>
    <w:p w:rsidR="006D329B" w:rsidRPr="00233923" w:rsidRDefault="006D329B" w:rsidP="00233923">
      <w:pPr>
        <w:tabs>
          <w:tab w:val="left" w:pos="1260"/>
        </w:tabs>
        <w:spacing w:after="0" w:line="480" w:lineRule="auto"/>
        <w:jc w:val="both"/>
        <w:rPr>
          <w:rFonts w:ascii="Times New Roman" w:hAnsi="Times New Roman" w:cs="Times New Roman"/>
          <w:color w:val="000000"/>
          <w:sz w:val="24"/>
          <w:szCs w:val="24"/>
          <w:shd w:val="clear" w:color="auto" w:fill="F9F9FB"/>
        </w:rPr>
      </w:pPr>
    </w:p>
    <w:p w:rsidR="009B543A" w:rsidRDefault="005704DA" w:rsidP="00DA7187">
      <w:pPr>
        <w:pStyle w:val="ListParagraph"/>
        <w:numPr>
          <w:ilvl w:val="2"/>
          <w:numId w:val="14"/>
        </w:numPr>
        <w:tabs>
          <w:tab w:val="left" w:pos="1260"/>
        </w:tabs>
        <w:spacing w:after="0" w:line="480" w:lineRule="auto"/>
        <w:jc w:val="both"/>
        <w:rPr>
          <w:rFonts w:ascii="Times New Roman" w:hAnsi="Times New Roman" w:cs="Times New Roman"/>
          <w:b/>
          <w:color w:val="000000"/>
          <w:sz w:val="24"/>
          <w:szCs w:val="24"/>
          <w:shd w:val="clear" w:color="auto" w:fill="F9F9FB"/>
        </w:rPr>
      </w:pPr>
      <w:r w:rsidRPr="009B543A">
        <w:rPr>
          <w:rFonts w:ascii="Times New Roman" w:hAnsi="Times New Roman" w:cs="Times New Roman"/>
          <w:b/>
          <w:color w:val="000000"/>
          <w:sz w:val="24"/>
          <w:szCs w:val="24"/>
          <w:shd w:val="clear" w:color="auto" w:fill="F9F9FB"/>
        </w:rPr>
        <w:t xml:space="preserve">Kriteria Kepatuhan Wajib Pajak </w:t>
      </w:r>
    </w:p>
    <w:p w:rsidR="00AC2A84" w:rsidRPr="009B543A" w:rsidRDefault="009B543A" w:rsidP="009B543A">
      <w:pPr>
        <w:pStyle w:val="ListParagraph"/>
        <w:tabs>
          <w:tab w:val="left" w:pos="1260"/>
        </w:tabs>
        <w:spacing w:after="0" w:line="480" w:lineRule="auto"/>
        <w:ind w:left="1800"/>
        <w:jc w:val="both"/>
        <w:rPr>
          <w:rFonts w:ascii="Times New Roman" w:hAnsi="Times New Roman" w:cs="Times New Roman"/>
          <w:b/>
          <w:color w:val="000000"/>
          <w:sz w:val="24"/>
          <w:szCs w:val="24"/>
          <w:shd w:val="clear" w:color="auto" w:fill="F9F9FB"/>
        </w:rPr>
      </w:pPr>
      <w:r>
        <w:rPr>
          <w:rFonts w:ascii="Times New Roman" w:hAnsi="Times New Roman" w:cs="Times New Roman"/>
          <w:b/>
          <w:color w:val="000000"/>
          <w:sz w:val="24"/>
          <w:szCs w:val="24"/>
          <w:shd w:val="clear" w:color="auto" w:fill="F9F9FB"/>
        </w:rPr>
        <w:tab/>
      </w:r>
      <w:r w:rsidR="005704DA" w:rsidRPr="009B543A">
        <w:rPr>
          <w:rFonts w:ascii="Times New Roman" w:hAnsi="Times New Roman" w:cs="Times New Roman"/>
          <w:color w:val="000000"/>
          <w:sz w:val="24"/>
          <w:szCs w:val="24"/>
          <w:shd w:val="clear" w:color="auto" w:fill="F9F9FB"/>
        </w:rPr>
        <w:t xml:space="preserve">Berdasarkan Peraturan Menteri Keuangan Nomor 192/PMK.03/2007, wajib pajak </w:t>
      </w:r>
      <w:r w:rsidR="00AC2A84" w:rsidRPr="009B543A">
        <w:rPr>
          <w:rFonts w:ascii="Times New Roman" w:hAnsi="Times New Roman" w:cs="Times New Roman"/>
          <w:color w:val="000000"/>
          <w:sz w:val="24"/>
          <w:szCs w:val="24"/>
          <w:shd w:val="clear" w:color="auto" w:fill="F9F9FB"/>
        </w:rPr>
        <w:t>dimasukkan dalam kategori wjib pajak patuh apabila memenuhi kriteria sebagai berikut:</w:t>
      </w:r>
      <w:r w:rsidR="005704DA" w:rsidRPr="009B543A">
        <w:rPr>
          <w:rFonts w:ascii="Times New Roman" w:hAnsi="Times New Roman" w:cs="Times New Roman"/>
          <w:b/>
          <w:color w:val="000000"/>
          <w:sz w:val="24"/>
          <w:szCs w:val="24"/>
          <w:shd w:val="clear" w:color="auto" w:fill="F9F9FB"/>
        </w:rPr>
        <w:t xml:space="preserve"> </w:t>
      </w:r>
    </w:p>
    <w:p w:rsidR="00AC2A84" w:rsidRDefault="00AC2A84" w:rsidP="00DA7187">
      <w:pPr>
        <w:pStyle w:val="ListParagraph"/>
        <w:numPr>
          <w:ilvl w:val="2"/>
          <w:numId w:val="7"/>
        </w:numPr>
        <w:tabs>
          <w:tab w:val="left" w:pos="1260"/>
        </w:tabs>
        <w:spacing w:after="0" w:line="480" w:lineRule="auto"/>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Tepat waktu dalam menyampaikan surat pemberitahuan untuk semua jenis pajak dalam dua tahun terakhir.</w:t>
      </w:r>
    </w:p>
    <w:p w:rsidR="00AC2A84" w:rsidRDefault="00AC2A84" w:rsidP="00DA7187">
      <w:pPr>
        <w:pStyle w:val="ListParagraph"/>
        <w:numPr>
          <w:ilvl w:val="2"/>
          <w:numId w:val="7"/>
        </w:numPr>
        <w:tabs>
          <w:tab w:val="left" w:pos="1260"/>
        </w:tabs>
        <w:spacing w:after="0" w:line="480" w:lineRule="auto"/>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Tidak mempunyai tunggakan pajak untuk semua jens pajak, kecuali telah memperoleh izin untuk menggusur atau menunda pembayaran pajak.</w:t>
      </w:r>
    </w:p>
    <w:p w:rsidR="00AC2A84" w:rsidRDefault="00AC2A84" w:rsidP="00DA7187">
      <w:pPr>
        <w:pStyle w:val="ListParagraph"/>
        <w:numPr>
          <w:ilvl w:val="2"/>
          <w:numId w:val="7"/>
        </w:numPr>
        <w:tabs>
          <w:tab w:val="left" w:pos="1260"/>
        </w:tabs>
        <w:spacing w:after="0" w:line="480" w:lineRule="auto"/>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Tidak pernah dijatuhi hukuman karena melakuka tindak pidana dibidang perpajakan dalam jangka waktu sepuluh tahun terakhir.</w:t>
      </w:r>
    </w:p>
    <w:p w:rsidR="00AC2A84" w:rsidRDefault="00AC2A84" w:rsidP="00DA7187">
      <w:pPr>
        <w:pStyle w:val="ListParagraph"/>
        <w:numPr>
          <w:ilvl w:val="2"/>
          <w:numId w:val="7"/>
        </w:numPr>
        <w:tabs>
          <w:tab w:val="left" w:pos="1260"/>
        </w:tabs>
        <w:spacing w:after="0" w:line="480" w:lineRule="auto"/>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Dalam dua tahun pajak terakhir menyelenggarakan pembukuan sebagaimana dimaksud dalam UU No.28 tahun 2007 KUP pasal 28 dan dalam hal terhadap wajib pajak pernah dilakukan pemeriksaan, koreksi pada pemeriksaan yang terakhir untuk tiap-tiap jenis pajak yang terutang paling banyak 5%.</w:t>
      </w:r>
    </w:p>
    <w:p w:rsidR="00AC2A84" w:rsidRDefault="00AC2A84" w:rsidP="00DA7187">
      <w:pPr>
        <w:pStyle w:val="ListParagraph"/>
        <w:numPr>
          <w:ilvl w:val="2"/>
          <w:numId w:val="7"/>
        </w:numPr>
        <w:tabs>
          <w:tab w:val="left" w:pos="1260"/>
        </w:tabs>
        <w:spacing w:after="0" w:line="480" w:lineRule="auto"/>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Wajib pajak yang laporan keuangannya untu dua tahun terakhir diaudit oleh akuntan public dengan pendapat wajar tanpa pengecyalian atau pendapat dengan pengecualian sepanjang tidak mempengaruhi laba rugi fiscal. Laporan auditnya harus disusun dalam bentuk panjang (</w:t>
      </w:r>
      <w:r w:rsidRPr="00AC2A84">
        <w:rPr>
          <w:rFonts w:ascii="Times New Roman" w:hAnsi="Times New Roman" w:cs="Times New Roman"/>
          <w:i/>
          <w:color w:val="000000"/>
          <w:sz w:val="24"/>
          <w:szCs w:val="24"/>
          <w:shd w:val="clear" w:color="auto" w:fill="F9F9FB"/>
        </w:rPr>
        <w:t>long form report</w:t>
      </w:r>
      <w:r>
        <w:rPr>
          <w:rFonts w:ascii="Times New Roman" w:hAnsi="Times New Roman" w:cs="Times New Roman"/>
          <w:color w:val="000000"/>
          <w:sz w:val="24"/>
          <w:szCs w:val="24"/>
          <w:shd w:val="clear" w:color="auto" w:fill="F9F9FB"/>
        </w:rPr>
        <w:t xml:space="preserve">) yang menyajikan rekonsiliasi </w:t>
      </w:r>
      <w:r w:rsidR="00601C9D">
        <w:rPr>
          <w:rFonts w:ascii="Times New Roman" w:hAnsi="Times New Roman" w:cs="Times New Roman"/>
          <w:color w:val="000000"/>
          <w:sz w:val="24"/>
          <w:szCs w:val="24"/>
          <w:shd w:val="clear" w:color="auto" w:fill="F9F9FB"/>
        </w:rPr>
        <w:t xml:space="preserve">laba rugi komersial dan fiscal. Dalam </w:t>
      </w:r>
      <w:r w:rsidR="00601C9D">
        <w:rPr>
          <w:rFonts w:ascii="Times New Roman" w:hAnsi="Times New Roman" w:cs="Times New Roman"/>
          <w:color w:val="000000"/>
          <w:sz w:val="24"/>
          <w:szCs w:val="24"/>
          <w:shd w:val="clear" w:color="auto" w:fill="F9F9FB"/>
        </w:rPr>
        <w:lastRenderedPageBreak/>
        <w:t xml:space="preserve">hal wajib pajak yang laporan keuangannya tidak diaudit oleh akuntan public dipersyaratkan untuk memenuhi ketentuan pada huruf </w:t>
      </w:r>
      <w:r w:rsidR="00601C9D" w:rsidRPr="00601C9D">
        <w:rPr>
          <w:rFonts w:ascii="Times New Roman" w:hAnsi="Times New Roman" w:cs="Times New Roman"/>
          <w:i/>
          <w:color w:val="000000"/>
          <w:sz w:val="24"/>
          <w:szCs w:val="24"/>
          <w:shd w:val="clear" w:color="auto" w:fill="F9F9FB"/>
        </w:rPr>
        <w:t>a, b, c,</w:t>
      </w:r>
      <w:r w:rsidR="00601C9D">
        <w:rPr>
          <w:rFonts w:ascii="Times New Roman" w:hAnsi="Times New Roman" w:cs="Times New Roman"/>
          <w:color w:val="000000"/>
          <w:sz w:val="24"/>
          <w:szCs w:val="24"/>
          <w:shd w:val="clear" w:color="auto" w:fill="F9F9FB"/>
        </w:rPr>
        <w:t xml:space="preserve"> dan </w:t>
      </w:r>
      <w:r w:rsidR="00601C9D" w:rsidRPr="00601C9D">
        <w:rPr>
          <w:rFonts w:ascii="Times New Roman" w:hAnsi="Times New Roman" w:cs="Times New Roman"/>
          <w:i/>
          <w:color w:val="000000"/>
          <w:sz w:val="24"/>
          <w:szCs w:val="24"/>
          <w:shd w:val="clear" w:color="auto" w:fill="F9F9FB"/>
        </w:rPr>
        <w:t>d</w:t>
      </w:r>
      <w:r w:rsidR="00601C9D">
        <w:rPr>
          <w:rFonts w:ascii="Times New Roman" w:hAnsi="Times New Roman" w:cs="Times New Roman"/>
          <w:color w:val="000000"/>
          <w:sz w:val="24"/>
          <w:szCs w:val="24"/>
          <w:shd w:val="clear" w:color="auto" w:fill="F9F9FB"/>
        </w:rPr>
        <w:t xml:space="preserve"> diatas.</w:t>
      </w:r>
    </w:p>
    <w:p w:rsidR="00601C9D" w:rsidRDefault="00601C9D" w:rsidP="00601C9D">
      <w:pPr>
        <w:tabs>
          <w:tab w:val="left" w:pos="1260"/>
        </w:tabs>
        <w:spacing w:after="0" w:line="480" w:lineRule="auto"/>
        <w:jc w:val="both"/>
        <w:rPr>
          <w:rFonts w:ascii="Times New Roman" w:hAnsi="Times New Roman" w:cs="Times New Roman"/>
          <w:color w:val="000000"/>
          <w:sz w:val="24"/>
          <w:szCs w:val="24"/>
          <w:shd w:val="clear" w:color="auto" w:fill="F9F9FB"/>
        </w:rPr>
      </w:pPr>
    </w:p>
    <w:p w:rsidR="009B543A" w:rsidRPr="009B543A" w:rsidRDefault="00601C9D" w:rsidP="00DA7187">
      <w:pPr>
        <w:pStyle w:val="ListParagraph"/>
        <w:numPr>
          <w:ilvl w:val="1"/>
          <w:numId w:val="14"/>
        </w:numPr>
        <w:tabs>
          <w:tab w:val="left" w:pos="1260"/>
        </w:tabs>
        <w:spacing w:after="0" w:line="480" w:lineRule="auto"/>
        <w:jc w:val="both"/>
        <w:rPr>
          <w:rFonts w:ascii="Times New Roman" w:hAnsi="Times New Roman" w:cs="Times New Roman"/>
          <w:color w:val="000000"/>
          <w:sz w:val="24"/>
          <w:szCs w:val="24"/>
          <w:shd w:val="clear" w:color="auto" w:fill="F9F9FB"/>
        </w:rPr>
      </w:pPr>
      <w:r w:rsidRPr="009B543A">
        <w:rPr>
          <w:rFonts w:ascii="Times New Roman" w:hAnsi="Times New Roman" w:cs="Times New Roman"/>
          <w:b/>
          <w:color w:val="000000"/>
          <w:sz w:val="24"/>
          <w:szCs w:val="24"/>
          <w:shd w:val="clear" w:color="auto" w:fill="F9F9FB"/>
        </w:rPr>
        <w:t>Penerapan Kepatuhan Wajib Pajak (Pengusaha Kena Pajak)</w:t>
      </w:r>
    </w:p>
    <w:p w:rsidR="003B7E63" w:rsidRPr="009B543A" w:rsidRDefault="009B543A" w:rsidP="009B543A">
      <w:pPr>
        <w:pStyle w:val="ListParagraph"/>
        <w:tabs>
          <w:tab w:val="left" w:pos="1260"/>
        </w:tabs>
        <w:spacing w:after="0" w:line="480" w:lineRule="auto"/>
        <w:ind w:left="1560"/>
        <w:jc w:val="both"/>
        <w:rPr>
          <w:rFonts w:ascii="Times New Roman" w:hAnsi="Times New Roman" w:cs="Times New Roman"/>
          <w:color w:val="000000"/>
          <w:sz w:val="24"/>
          <w:szCs w:val="24"/>
          <w:shd w:val="clear" w:color="auto" w:fill="F9F9FB"/>
        </w:rPr>
      </w:pPr>
      <w:r>
        <w:rPr>
          <w:rFonts w:ascii="Times New Roman" w:hAnsi="Times New Roman" w:cs="Times New Roman"/>
          <w:b/>
          <w:color w:val="000000"/>
          <w:sz w:val="24"/>
          <w:szCs w:val="24"/>
          <w:shd w:val="clear" w:color="auto" w:fill="F9F9FB"/>
        </w:rPr>
        <w:tab/>
      </w:r>
      <w:r w:rsidR="00601C9D" w:rsidRPr="009B543A">
        <w:rPr>
          <w:rFonts w:ascii="Times New Roman" w:hAnsi="Times New Roman" w:cs="Times New Roman"/>
          <w:color w:val="000000"/>
          <w:sz w:val="24"/>
          <w:szCs w:val="24"/>
          <w:shd w:val="clear" w:color="auto" w:fill="F9F9FB"/>
        </w:rPr>
        <w:t xml:space="preserve">Kepatuhan adalah suatu pemenuhan kewajiban perajakan, yang dilakukan Wajib pajak melalui tingkat pelaporan </w:t>
      </w:r>
      <w:r w:rsidR="00B7404D" w:rsidRPr="009B543A">
        <w:rPr>
          <w:rFonts w:ascii="Times New Roman" w:hAnsi="Times New Roman" w:cs="Times New Roman"/>
          <w:color w:val="000000"/>
          <w:sz w:val="24"/>
          <w:szCs w:val="24"/>
          <w:shd w:val="clear" w:color="auto" w:fill="F9F9FB"/>
        </w:rPr>
        <w:t>faktur pajak, laporan penyelesaian tunggaan pajak terutang. Laporan pemenuhan kewajiban perpajakan oleh wajib pajak dapat diketahui atas hasil audit kepatuhan wajib pajak.</w:t>
      </w:r>
    </w:p>
    <w:p w:rsidR="00233923" w:rsidRPr="00233923" w:rsidRDefault="00233923" w:rsidP="00233923">
      <w:pPr>
        <w:pStyle w:val="ListParagraph"/>
        <w:tabs>
          <w:tab w:val="left" w:pos="1260"/>
        </w:tabs>
        <w:spacing w:after="0" w:line="480" w:lineRule="auto"/>
        <w:jc w:val="both"/>
        <w:rPr>
          <w:rFonts w:ascii="Times New Roman" w:hAnsi="Times New Roman" w:cs="Times New Roman"/>
          <w:color w:val="000000"/>
          <w:sz w:val="24"/>
          <w:szCs w:val="24"/>
          <w:shd w:val="clear" w:color="auto" w:fill="F9F9FB"/>
        </w:rPr>
      </w:pPr>
    </w:p>
    <w:p w:rsidR="009B543A" w:rsidRDefault="00B7404D" w:rsidP="00DA7187">
      <w:pPr>
        <w:pStyle w:val="ListParagraph"/>
        <w:numPr>
          <w:ilvl w:val="1"/>
          <w:numId w:val="14"/>
        </w:numPr>
        <w:tabs>
          <w:tab w:val="left" w:pos="1260"/>
        </w:tabs>
        <w:spacing w:after="0" w:line="480" w:lineRule="auto"/>
        <w:jc w:val="both"/>
        <w:rPr>
          <w:rFonts w:ascii="Times New Roman" w:hAnsi="Times New Roman" w:cs="Times New Roman"/>
          <w:b/>
          <w:color w:val="000000"/>
          <w:sz w:val="24"/>
          <w:szCs w:val="24"/>
          <w:shd w:val="clear" w:color="auto" w:fill="F9F9FB"/>
        </w:rPr>
      </w:pPr>
      <w:r w:rsidRPr="009B543A">
        <w:rPr>
          <w:rFonts w:ascii="Times New Roman" w:hAnsi="Times New Roman" w:cs="Times New Roman"/>
          <w:b/>
          <w:color w:val="000000"/>
          <w:sz w:val="24"/>
          <w:szCs w:val="24"/>
          <w:shd w:val="clear" w:color="auto" w:fill="F9F9FB"/>
        </w:rPr>
        <w:t>Hubungan Penerapan Modernisasi</w:t>
      </w:r>
      <w:r w:rsidR="00723CF7">
        <w:rPr>
          <w:rFonts w:ascii="Times New Roman" w:hAnsi="Times New Roman" w:cs="Times New Roman"/>
          <w:b/>
          <w:color w:val="000000"/>
          <w:sz w:val="24"/>
          <w:szCs w:val="24"/>
          <w:shd w:val="clear" w:color="auto" w:fill="F9F9FB"/>
        </w:rPr>
        <w:t xml:space="preserve"> perpajakan dengan e-Nofa</w:t>
      </w:r>
      <w:r w:rsidRPr="009B543A">
        <w:rPr>
          <w:rFonts w:ascii="Times New Roman" w:hAnsi="Times New Roman" w:cs="Times New Roman"/>
          <w:b/>
          <w:color w:val="000000"/>
          <w:sz w:val="24"/>
          <w:szCs w:val="24"/>
          <w:shd w:val="clear" w:color="auto" w:fill="F9F9FB"/>
        </w:rPr>
        <w:t xml:space="preserve"> terhadap Kepatuhan Pengusaha Kena Pajak</w:t>
      </w:r>
    </w:p>
    <w:p w:rsidR="00DD34B2" w:rsidRDefault="009B543A" w:rsidP="00D16AFC">
      <w:pPr>
        <w:pStyle w:val="ListParagraph"/>
        <w:tabs>
          <w:tab w:val="left" w:pos="1260"/>
        </w:tabs>
        <w:spacing w:after="0" w:line="480" w:lineRule="auto"/>
        <w:ind w:left="1560"/>
        <w:jc w:val="both"/>
        <w:rPr>
          <w:rFonts w:ascii="Times New Roman" w:hAnsi="Times New Roman" w:cs="Times New Roman"/>
          <w:color w:val="000000"/>
          <w:sz w:val="24"/>
          <w:szCs w:val="24"/>
          <w:shd w:val="clear" w:color="auto" w:fill="F9F9FB"/>
        </w:rPr>
      </w:pPr>
      <w:r>
        <w:rPr>
          <w:rFonts w:ascii="Times New Roman" w:hAnsi="Times New Roman" w:cs="Times New Roman"/>
          <w:b/>
          <w:color w:val="000000"/>
          <w:sz w:val="24"/>
          <w:szCs w:val="24"/>
          <w:shd w:val="clear" w:color="auto" w:fill="F9F9FB"/>
        </w:rPr>
        <w:tab/>
      </w:r>
      <w:r w:rsidR="00D16AFC">
        <w:rPr>
          <w:rFonts w:ascii="Times New Roman" w:hAnsi="Times New Roman" w:cs="Times New Roman"/>
          <w:color w:val="000000"/>
          <w:sz w:val="24"/>
          <w:szCs w:val="24"/>
          <w:shd w:val="clear" w:color="auto" w:fill="F9F9FB"/>
        </w:rPr>
        <w:t>Istilah Peranan dalam Kamus Besar Bahas Indonesia (2007:845) berarti: “Peranan adalah bagian dari tugas utama yang harus dilaksanakan”.</w:t>
      </w:r>
    </w:p>
    <w:p w:rsidR="00D16AFC" w:rsidRDefault="00D16AFC" w:rsidP="00D16AFC">
      <w:pPr>
        <w:pStyle w:val="ListParagraph"/>
        <w:tabs>
          <w:tab w:val="left" w:pos="1260"/>
        </w:tabs>
        <w:spacing w:after="0" w:line="480" w:lineRule="auto"/>
        <w:ind w:left="156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ab/>
        <w:t xml:space="preserve">Menurut Hendroharto dalam Tjendraputra Haiwei (2014:47) peran sisem administrasi perpajakan modern dalam upaya </w:t>
      </w:r>
      <w:r w:rsidR="00FC56C3">
        <w:rPr>
          <w:rFonts w:ascii="Times New Roman" w:hAnsi="Times New Roman" w:cs="Times New Roman"/>
          <w:color w:val="000000"/>
          <w:sz w:val="24"/>
          <w:szCs w:val="24"/>
          <w:shd w:val="clear" w:color="auto" w:fill="F9F9FB"/>
        </w:rPr>
        <w:t>meningkatkan kepatuhan wajib pajak (Pengusaha Kena Pajak) adalah: “Pelaksanaan sistem administrasi perpajakan modern mempunyai keunggulan dan perbedaan yang sangat besar”.</w:t>
      </w:r>
    </w:p>
    <w:p w:rsidR="00FC56C3" w:rsidRDefault="00FC56C3" w:rsidP="00D16AFC">
      <w:pPr>
        <w:pStyle w:val="ListParagraph"/>
        <w:tabs>
          <w:tab w:val="left" w:pos="1260"/>
        </w:tabs>
        <w:spacing w:after="0" w:line="480" w:lineRule="auto"/>
        <w:ind w:left="1560"/>
        <w:jc w:val="both"/>
        <w:rPr>
          <w:rFonts w:ascii="Times New Roman" w:hAnsi="Times New Roman" w:cs="Times New Roman"/>
          <w:color w:val="000000"/>
          <w:sz w:val="24"/>
          <w:szCs w:val="24"/>
          <w:shd w:val="clear" w:color="auto" w:fill="F9F9FB"/>
        </w:rPr>
      </w:pPr>
      <w:r>
        <w:rPr>
          <w:rFonts w:ascii="Times New Roman" w:hAnsi="Times New Roman" w:cs="Times New Roman"/>
          <w:color w:val="000000"/>
          <w:sz w:val="24"/>
          <w:szCs w:val="24"/>
          <w:shd w:val="clear" w:color="auto" w:fill="F9F9FB"/>
        </w:rPr>
        <w:tab/>
        <w:t xml:space="preserve">Menurut Tjendraputra Haiwei (2014:47) dapat dikatakan bahwa penerapan sistem administrasi perpajakan modern terhadap kepatuhan </w:t>
      </w:r>
      <w:r>
        <w:rPr>
          <w:rFonts w:ascii="Times New Roman" w:hAnsi="Times New Roman" w:cs="Times New Roman"/>
          <w:color w:val="000000"/>
          <w:sz w:val="24"/>
          <w:szCs w:val="24"/>
          <w:shd w:val="clear" w:color="auto" w:fill="F9F9FB"/>
        </w:rPr>
        <w:lastRenderedPageBreak/>
        <w:t>wajib pajak (Pengusaha Kena Pajak) yang sudah direncanakan pemerintah melalui Direktorat Jenderal Pajak terlaksana sesuai dengan perencanaan semula. Dengan kata lain penerapan sistem administrasi perpajakan modern memiliki kaitan yang erat dengan kepatuhan wajib pajak (Pengusaha Kena Pajak).</w:t>
      </w:r>
    </w:p>
    <w:p w:rsidR="00FC56C3" w:rsidRDefault="00FC56C3" w:rsidP="00D16AFC">
      <w:pPr>
        <w:pStyle w:val="ListParagraph"/>
        <w:tabs>
          <w:tab w:val="left" w:pos="1260"/>
        </w:tabs>
        <w:spacing w:after="0" w:line="480" w:lineRule="auto"/>
        <w:ind w:left="1560"/>
        <w:jc w:val="both"/>
        <w:rPr>
          <w:rFonts w:ascii="Times New Roman" w:hAnsi="Times New Roman" w:cs="Times New Roman"/>
          <w:color w:val="000000"/>
          <w:sz w:val="24"/>
          <w:szCs w:val="24"/>
          <w:shd w:val="clear" w:color="auto" w:fill="F9F9FB"/>
        </w:rPr>
      </w:pPr>
    </w:p>
    <w:p w:rsidR="00D16AFC" w:rsidRDefault="00D16AFC" w:rsidP="00D16AFC">
      <w:pPr>
        <w:pStyle w:val="ListParagraph"/>
        <w:tabs>
          <w:tab w:val="left" w:pos="1260"/>
        </w:tabs>
        <w:spacing w:after="0" w:line="480" w:lineRule="auto"/>
        <w:ind w:left="1560"/>
        <w:jc w:val="both"/>
        <w:rPr>
          <w:rFonts w:ascii="Times New Roman" w:hAnsi="Times New Roman" w:cs="Times New Roman"/>
          <w:sz w:val="24"/>
          <w:szCs w:val="24"/>
          <w:lang w:val="sv-SE"/>
        </w:rPr>
      </w:pPr>
    </w:p>
    <w:p w:rsidR="005704DA" w:rsidRDefault="005704DA" w:rsidP="005704DA">
      <w:pPr>
        <w:spacing w:line="480" w:lineRule="auto"/>
        <w:jc w:val="both"/>
        <w:rPr>
          <w:rFonts w:ascii="Times New Roman" w:hAnsi="Times New Roman" w:cs="Times New Roman"/>
          <w:sz w:val="24"/>
          <w:szCs w:val="24"/>
          <w:lang w:val="sv-SE"/>
        </w:rPr>
      </w:pPr>
    </w:p>
    <w:p w:rsidR="005704DA" w:rsidRPr="005704DA" w:rsidRDefault="005704DA" w:rsidP="005704DA">
      <w:pPr>
        <w:pStyle w:val="ListParagraph"/>
        <w:spacing w:line="480" w:lineRule="auto"/>
        <w:ind w:left="1440"/>
        <w:jc w:val="both"/>
        <w:rPr>
          <w:rFonts w:ascii="Times New Roman" w:hAnsi="Times New Roman" w:cs="Times New Roman"/>
          <w:b/>
          <w:sz w:val="24"/>
          <w:szCs w:val="24"/>
        </w:rPr>
      </w:pPr>
    </w:p>
    <w:p w:rsidR="00DD34B2" w:rsidRPr="00B26A60" w:rsidRDefault="00DD34B2" w:rsidP="00DD34B2">
      <w:pPr>
        <w:pStyle w:val="ListParagraph"/>
        <w:spacing w:line="480" w:lineRule="auto"/>
        <w:ind w:left="2160"/>
        <w:jc w:val="both"/>
        <w:rPr>
          <w:rFonts w:ascii="Times New Roman" w:hAnsi="Times New Roman" w:cs="Times New Roman"/>
          <w:sz w:val="24"/>
          <w:szCs w:val="24"/>
        </w:rPr>
      </w:pPr>
    </w:p>
    <w:p w:rsidR="00696D27" w:rsidRDefault="00696D27" w:rsidP="00696D27">
      <w:pPr>
        <w:pStyle w:val="ListParagraph"/>
        <w:spacing w:line="480" w:lineRule="auto"/>
        <w:ind w:left="900" w:firstLine="360"/>
        <w:jc w:val="both"/>
        <w:rPr>
          <w:rFonts w:ascii="Times New Roman" w:hAnsi="Times New Roman" w:cs="Times New Roman"/>
          <w:sz w:val="24"/>
          <w:szCs w:val="24"/>
        </w:rPr>
      </w:pPr>
    </w:p>
    <w:p w:rsidR="009D437C" w:rsidRPr="00696D27" w:rsidRDefault="009D437C" w:rsidP="00696D27">
      <w:pPr>
        <w:jc w:val="both"/>
        <w:rPr>
          <w:rFonts w:ascii="Times New Roman" w:hAnsi="Times New Roman" w:cs="Times New Roman"/>
          <w:sz w:val="24"/>
          <w:szCs w:val="24"/>
        </w:rPr>
      </w:pPr>
    </w:p>
    <w:sectPr w:rsidR="009D437C" w:rsidRPr="00696D27" w:rsidSect="00723CF7">
      <w:headerReference w:type="default" r:id="rId12"/>
      <w:footerReference w:type="default" r:id="rId13"/>
      <w:footerReference w:type="first" r:id="rId14"/>
      <w:pgSz w:w="12240" w:h="15840"/>
      <w:pgMar w:top="1701" w:right="1701" w:bottom="1701" w:left="2268" w:header="720" w:footer="720" w:gutter="0"/>
      <w:pgNumType w:start="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068" w:rsidRDefault="009D0068">
      <w:pPr>
        <w:spacing w:after="0" w:line="240" w:lineRule="auto"/>
      </w:pPr>
      <w:r>
        <w:separator/>
      </w:r>
    </w:p>
  </w:endnote>
  <w:endnote w:type="continuationSeparator" w:id="0">
    <w:p w:rsidR="009D0068" w:rsidRDefault="009D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A84" w:rsidRDefault="00AC2A84" w:rsidP="002C586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86B" w:rsidRDefault="002C586B" w:rsidP="002C586B">
    <w:pPr>
      <w:pStyle w:val="Footer"/>
      <w:jc w:val="center"/>
    </w:pPr>
    <w: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068" w:rsidRDefault="009D0068">
      <w:pPr>
        <w:spacing w:after="0" w:line="240" w:lineRule="auto"/>
      </w:pPr>
      <w:r>
        <w:separator/>
      </w:r>
    </w:p>
  </w:footnote>
  <w:footnote w:type="continuationSeparator" w:id="0">
    <w:p w:rsidR="009D0068" w:rsidRDefault="009D0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033614"/>
      <w:docPartObj>
        <w:docPartGallery w:val="Page Numbers (Top of Page)"/>
        <w:docPartUnique/>
      </w:docPartObj>
    </w:sdtPr>
    <w:sdtEndPr>
      <w:rPr>
        <w:noProof/>
      </w:rPr>
    </w:sdtEndPr>
    <w:sdtContent>
      <w:p w:rsidR="00AC2A84" w:rsidRDefault="00AC2A84">
        <w:pPr>
          <w:pStyle w:val="Header"/>
          <w:jc w:val="right"/>
        </w:pPr>
        <w:r>
          <w:fldChar w:fldCharType="begin"/>
        </w:r>
        <w:r>
          <w:instrText xml:space="preserve"> PAGE   \* MERGEFORMAT </w:instrText>
        </w:r>
        <w:r>
          <w:fldChar w:fldCharType="separate"/>
        </w:r>
        <w:r w:rsidR="005C4D46">
          <w:rPr>
            <w:noProof/>
          </w:rPr>
          <w:t>32</w:t>
        </w:r>
        <w:r>
          <w:rPr>
            <w:noProof/>
          </w:rPr>
          <w:fldChar w:fldCharType="end"/>
        </w:r>
      </w:p>
    </w:sdtContent>
  </w:sdt>
  <w:p w:rsidR="00AC2A84" w:rsidRDefault="00AC2A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713F"/>
    <w:multiLevelType w:val="hybridMultilevel"/>
    <w:tmpl w:val="9C1425AA"/>
    <w:lvl w:ilvl="0" w:tplc="52028A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ED0C4E"/>
    <w:multiLevelType w:val="multilevel"/>
    <w:tmpl w:val="591ABBDE"/>
    <w:lvl w:ilvl="0">
      <w:start w:val="1"/>
      <w:numFmt w:val="decimal"/>
      <w:lvlText w:val="%1."/>
      <w:lvlJc w:val="left"/>
      <w:pPr>
        <w:ind w:left="2520" w:hanging="360"/>
      </w:pPr>
      <w:rPr>
        <w:rFonts w:hint="default"/>
      </w:rPr>
    </w:lvl>
    <w:lvl w:ilvl="1">
      <w:start w:val="2"/>
      <w:numFmt w:val="decimal"/>
      <w:isLgl/>
      <w:lvlText w:val="%1.%2"/>
      <w:lvlJc w:val="left"/>
      <w:pPr>
        <w:ind w:left="2640" w:hanging="480"/>
      </w:pPr>
      <w:rPr>
        <w:rFonts w:hint="default"/>
      </w:rPr>
    </w:lvl>
    <w:lvl w:ilvl="2">
      <w:start w:val="5"/>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
    <w:nsid w:val="05ED15FE"/>
    <w:multiLevelType w:val="hybridMultilevel"/>
    <w:tmpl w:val="78469074"/>
    <w:lvl w:ilvl="0" w:tplc="791227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F355F1"/>
    <w:multiLevelType w:val="multilevel"/>
    <w:tmpl w:val="91B8AAF6"/>
    <w:lvl w:ilvl="0">
      <w:start w:val="1"/>
      <w:numFmt w:val="decimal"/>
      <w:lvlText w:val="%1."/>
      <w:lvlJc w:val="left"/>
      <w:pPr>
        <w:ind w:left="1440" w:hanging="360"/>
      </w:pPr>
      <w:rPr>
        <w:rFonts w:ascii="Times New Roman" w:eastAsiaTheme="minorHAnsi" w:hAnsi="Times New Roman" w:cs="Times New Roman"/>
        <w:b w:val="0"/>
      </w:rPr>
    </w:lvl>
    <w:lvl w:ilvl="1">
      <w:start w:val="3"/>
      <w:numFmt w:val="decimal"/>
      <w:isLgl/>
      <w:lvlText w:val="%1.%2"/>
      <w:lvlJc w:val="left"/>
      <w:pPr>
        <w:ind w:left="1560" w:hanging="480"/>
      </w:pPr>
      <w:rPr>
        <w:rFonts w:hint="default"/>
        <w:b/>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081E1F60"/>
    <w:multiLevelType w:val="hybridMultilevel"/>
    <w:tmpl w:val="E626D966"/>
    <w:lvl w:ilvl="0" w:tplc="D0D62AD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096C1C66"/>
    <w:multiLevelType w:val="multilevel"/>
    <w:tmpl w:val="6480119E"/>
    <w:lvl w:ilvl="0">
      <w:start w:val="2"/>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097175D2"/>
    <w:multiLevelType w:val="hybridMultilevel"/>
    <w:tmpl w:val="5E18546A"/>
    <w:lvl w:ilvl="0" w:tplc="3CCCB02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777740"/>
    <w:multiLevelType w:val="hybridMultilevel"/>
    <w:tmpl w:val="BD448376"/>
    <w:lvl w:ilvl="0" w:tplc="D7DA855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343570"/>
    <w:multiLevelType w:val="hybridMultilevel"/>
    <w:tmpl w:val="8AF6A864"/>
    <w:lvl w:ilvl="0" w:tplc="FD5A04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9A53F8"/>
    <w:multiLevelType w:val="hybridMultilevel"/>
    <w:tmpl w:val="305E0A2E"/>
    <w:lvl w:ilvl="0" w:tplc="AAD8C2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7CB6B9C"/>
    <w:multiLevelType w:val="hybridMultilevel"/>
    <w:tmpl w:val="3D52C43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1A0C61FB"/>
    <w:multiLevelType w:val="hybridMultilevel"/>
    <w:tmpl w:val="D80CE79A"/>
    <w:lvl w:ilvl="0" w:tplc="5C188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3E3FEB"/>
    <w:multiLevelType w:val="hybridMultilevel"/>
    <w:tmpl w:val="9434FB18"/>
    <w:lvl w:ilvl="0" w:tplc="D76A7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1C77CB"/>
    <w:multiLevelType w:val="hybridMultilevel"/>
    <w:tmpl w:val="EDEE65E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9E20B7E"/>
    <w:multiLevelType w:val="hybridMultilevel"/>
    <w:tmpl w:val="31C23ACE"/>
    <w:lvl w:ilvl="0" w:tplc="83FE228E">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936D31"/>
    <w:multiLevelType w:val="hybridMultilevel"/>
    <w:tmpl w:val="70B41CF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329F3B6F"/>
    <w:multiLevelType w:val="multilevel"/>
    <w:tmpl w:val="C34CEF82"/>
    <w:lvl w:ilvl="0">
      <w:start w:val="1"/>
      <w:numFmt w:val="decimal"/>
      <w:lvlText w:val="%1."/>
      <w:lvlJc w:val="left"/>
      <w:pPr>
        <w:ind w:left="1800" w:hanging="360"/>
      </w:pPr>
      <w:rPr>
        <w:rFonts w:hint="default"/>
        <w:b w:val="0"/>
      </w:rPr>
    </w:lvl>
    <w:lvl w:ilvl="1">
      <w:start w:val="1"/>
      <w:numFmt w:val="decimal"/>
      <w:isLgl/>
      <w:lvlText w:val="%1.%2"/>
      <w:lvlJc w:val="left"/>
      <w:pPr>
        <w:ind w:left="1920" w:hanging="480"/>
      </w:pPr>
      <w:rPr>
        <w:rFonts w:hint="default"/>
        <w:b/>
      </w:rPr>
    </w:lvl>
    <w:lvl w:ilvl="2">
      <w:start w:val="9"/>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39B77ED"/>
    <w:multiLevelType w:val="multilevel"/>
    <w:tmpl w:val="3BE2E050"/>
    <w:lvl w:ilvl="0">
      <w:start w:val="2"/>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8">
    <w:nsid w:val="33F21520"/>
    <w:multiLevelType w:val="hybridMultilevel"/>
    <w:tmpl w:val="06E25934"/>
    <w:lvl w:ilvl="0" w:tplc="7A30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4613BFD"/>
    <w:multiLevelType w:val="hybridMultilevel"/>
    <w:tmpl w:val="C100C256"/>
    <w:lvl w:ilvl="0" w:tplc="7F5EA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5F2465D"/>
    <w:multiLevelType w:val="multilevel"/>
    <w:tmpl w:val="2DE643A4"/>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268DE"/>
    <w:multiLevelType w:val="hybridMultilevel"/>
    <w:tmpl w:val="95FED0E4"/>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nsid w:val="37877F39"/>
    <w:multiLevelType w:val="hybridMultilevel"/>
    <w:tmpl w:val="4E94E5C8"/>
    <w:lvl w:ilvl="0" w:tplc="51B28EF8">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A8135FA"/>
    <w:multiLevelType w:val="hybridMultilevel"/>
    <w:tmpl w:val="037A9C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F5551CC"/>
    <w:multiLevelType w:val="hybridMultilevel"/>
    <w:tmpl w:val="21EA5602"/>
    <w:lvl w:ilvl="0" w:tplc="CABC13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F711C57"/>
    <w:multiLevelType w:val="hybridMultilevel"/>
    <w:tmpl w:val="BC1C06F4"/>
    <w:lvl w:ilvl="0" w:tplc="971450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1B43EB3"/>
    <w:multiLevelType w:val="hybridMultilevel"/>
    <w:tmpl w:val="27E85E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642729A"/>
    <w:multiLevelType w:val="multilevel"/>
    <w:tmpl w:val="AD8A17FA"/>
    <w:lvl w:ilvl="0">
      <w:start w:val="2"/>
      <w:numFmt w:val="decimal"/>
      <w:lvlText w:val="%1"/>
      <w:lvlJc w:val="left"/>
      <w:pPr>
        <w:ind w:left="480" w:hanging="480"/>
      </w:pPr>
      <w:rPr>
        <w:rFonts w:hint="default"/>
        <w:b/>
      </w:rPr>
    </w:lvl>
    <w:lvl w:ilvl="1">
      <w:start w:val="2"/>
      <w:numFmt w:val="decimal"/>
      <w:lvlText w:val="%1.%2"/>
      <w:lvlJc w:val="left"/>
      <w:pPr>
        <w:ind w:left="930" w:hanging="48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28">
    <w:nsid w:val="59CF13DF"/>
    <w:multiLevelType w:val="hybridMultilevel"/>
    <w:tmpl w:val="240C5EAC"/>
    <w:lvl w:ilvl="0" w:tplc="F1481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04F7E34"/>
    <w:multiLevelType w:val="multilevel"/>
    <w:tmpl w:val="5180EEC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ED75D8"/>
    <w:multiLevelType w:val="hybridMultilevel"/>
    <w:tmpl w:val="F2CC052A"/>
    <w:lvl w:ilvl="0" w:tplc="90F200A8">
      <w:start w:val="1"/>
      <w:numFmt w:val="decimal"/>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73D664C"/>
    <w:multiLevelType w:val="multilevel"/>
    <w:tmpl w:val="82DCD974"/>
    <w:lvl w:ilvl="0">
      <w:start w:val="2"/>
      <w:numFmt w:val="decimal"/>
      <w:lvlText w:val="%1"/>
      <w:lvlJc w:val="left"/>
      <w:pPr>
        <w:ind w:left="480" w:hanging="480"/>
      </w:pPr>
      <w:rPr>
        <w:rFonts w:hint="default"/>
      </w:rPr>
    </w:lvl>
    <w:lvl w:ilvl="1">
      <w:start w:val="3"/>
      <w:numFmt w:val="decimal"/>
      <w:lvlText w:val="%1.%2"/>
      <w:lvlJc w:val="left"/>
      <w:pPr>
        <w:ind w:left="1800" w:hanging="48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32">
    <w:nsid w:val="67A60ADE"/>
    <w:multiLevelType w:val="hybridMultilevel"/>
    <w:tmpl w:val="2D325AFC"/>
    <w:lvl w:ilvl="0" w:tplc="EC0E966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DD1353B"/>
    <w:multiLevelType w:val="multilevel"/>
    <w:tmpl w:val="924A88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EDE0D89"/>
    <w:multiLevelType w:val="hybridMultilevel"/>
    <w:tmpl w:val="9F88A0F2"/>
    <w:lvl w:ilvl="0" w:tplc="401265C4">
      <w:start w:val="1"/>
      <w:numFmt w:val="lowerLetter"/>
      <w:lvlText w:val="%1."/>
      <w:lvlJc w:val="left"/>
      <w:pPr>
        <w:ind w:left="2430" w:hanging="360"/>
      </w:pPr>
      <w:rPr>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nsid w:val="72EE67F4"/>
    <w:multiLevelType w:val="hybridMultilevel"/>
    <w:tmpl w:val="A50425E2"/>
    <w:lvl w:ilvl="0" w:tplc="A86476C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9D81D77"/>
    <w:multiLevelType w:val="hybridMultilevel"/>
    <w:tmpl w:val="40AA362E"/>
    <w:lvl w:ilvl="0" w:tplc="9A6ED7F4">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E3F1BCF"/>
    <w:multiLevelType w:val="hybridMultilevel"/>
    <w:tmpl w:val="43604502"/>
    <w:lvl w:ilvl="0" w:tplc="6660F0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26"/>
  </w:num>
  <w:num w:numId="3">
    <w:abstractNumId w:val="34"/>
  </w:num>
  <w:num w:numId="4">
    <w:abstractNumId w:val="0"/>
  </w:num>
  <w:num w:numId="5">
    <w:abstractNumId w:val="22"/>
  </w:num>
  <w:num w:numId="6">
    <w:abstractNumId w:val="12"/>
  </w:num>
  <w:num w:numId="7">
    <w:abstractNumId w:val="20"/>
  </w:num>
  <w:num w:numId="8">
    <w:abstractNumId w:val="29"/>
  </w:num>
  <w:num w:numId="9">
    <w:abstractNumId w:val="25"/>
  </w:num>
  <w:num w:numId="10">
    <w:abstractNumId w:val="37"/>
  </w:num>
  <w:num w:numId="11">
    <w:abstractNumId w:val="1"/>
  </w:num>
  <w:num w:numId="12">
    <w:abstractNumId w:val="14"/>
  </w:num>
  <w:num w:numId="13">
    <w:abstractNumId w:val="7"/>
  </w:num>
  <w:num w:numId="14">
    <w:abstractNumId w:val="3"/>
  </w:num>
  <w:num w:numId="15">
    <w:abstractNumId w:val="19"/>
  </w:num>
  <w:num w:numId="16">
    <w:abstractNumId w:val="11"/>
  </w:num>
  <w:num w:numId="17">
    <w:abstractNumId w:val="21"/>
  </w:num>
  <w:num w:numId="18">
    <w:abstractNumId w:val="13"/>
  </w:num>
  <w:num w:numId="19">
    <w:abstractNumId w:val="18"/>
  </w:num>
  <w:num w:numId="20">
    <w:abstractNumId w:val="24"/>
  </w:num>
  <w:num w:numId="21">
    <w:abstractNumId w:val="4"/>
  </w:num>
  <w:num w:numId="22">
    <w:abstractNumId w:val="32"/>
  </w:num>
  <w:num w:numId="23">
    <w:abstractNumId w:val="30"/>
  </w:num>
  <w:num w:numId="24">
    <w:abstractNumId w:val="36"/>
  </w:num>
  <w:num w:numId="25">
    <w:abstractNumId w:val="8"/>
  </w:num>
  <w:num w:numId="26">
    <w:abstractNumId w:val="2"/>
  </w:num>
  <w:num w:numId="27">
    <w:abstractNumId w:val="28"/>
  </w:num>
  <w:num w:numId="28">
    <w:abstractNumId w:val="35"/>
  </w:num>
  <w:num w:numId="29">
    <w:abstractNumId w:val="9"/>
  </w:num>
  <w:num w:numId="30">
    <w:abstractNumId w:val="33"/>
  </w:num>
  <w:num w:numId="31">
    <w:abstractNumId w:val="16"/>
  </w:num>
  <w:num w:numId="32">
    <w:abstractNumId w:val="23"/>
  </w:num>
  <w:num w:numId="33">
    <w:abstractNumId w:val="10"/>
  </w:num>
  <w:num w:numId="34">
    <w:abstractNumId w:val="15"/>
  </w:num>
  <w:num w:numId="35">
    <w:abstractNumId w:val="27"/>
  </w:num>
  <w:num w:numId="36">
    <w:abstractNumId w:val="17"/>
  </w:num>
  <w:num w:numId="37">
    <w:abstractNumId w:val="5"/>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27"/>
    <w:rsid w:val="00017EB8"/>
    <w:rsid w:val="00026CFB"/>
    <w:rsid w:val="000679A8"/>
    <w:rsid w:val="000B66CB"/>
    <w:rsid w:val="000D24C4"/>
    <w:rsid w:val="001322E8"/>
    <w:rsid w:val="00157A34"/>
    <w:rsid w:val="001F43A3"/>
    <w:rsid w:val="00233923"/>
    <w:rsid w:val="002C586B"/>
    <w:rsid w:val="002D745C"/>
    <w:rsid w:val="00303C15"/>
    <w:rsid w:val="00352F28"/>
    <w:rsid w:val="00362AD4"/>
    <w:rsid w:val="0038036F"/>
    <w:rsid w:val="003B42DB"/>
    <w:rsid w:val="003B7E63"/>
    <w:rsid w:val="003D0A18"/>
    <w:rsid w:val="00427C4B"/>
    <w:rsid w:val="00441B58"/>
    <w:rsid w:val="00460DE6"/>
    <w:rsid w:val="00481049"/>
    <w:rsid w:val="004A6102"/>
    <w:rsid w:val="004F02ED"/>
    <w:rsid w:val="00510EE2"/>
    <w:rsid w:val="00534792"/>
    <w:rsid w:val="005704DA"/>
    <w:rsid w:val="005747B3"/>
    <w:rsid w:val="00592490"/>
    <w:rsid w:val="005B5119"/>
    <w:rsid w:val="005C4D46"/>
    <w:rsid w:val="005D4E4F"/>
    <w:rsid w:val="00601C9D"/>
    <w:rsid w:val="00602CDB"/>
    <w:rsid w:val="006641FF"/>
    <w:rsid w:val="00696D27"/>
    <w:rsid w:val="006D329B"/>
    <w:rsid w:val="006E2A80"/>
    <w:rsid w:val="0071052E"/>
    <w:rsid w:val="00723CF7"/>
    <w:rsid w:val="00884FE7"/>
    <w:rsid w:val="009B543A"/>
    <w:rsid w:val="009D0068"/>
    <w:rsid w:val="009D437C"/>
    <w:rsid w:val="009D4464"/>
    <w:rsid w:val="00A1310D"/>
    <w:rsid w:val="00AB0DDE"/>
    <w:rsid w:val="00AC2A84"/>
    <w:rsid w:val="00B26A60"/>
    <w:rsid w:val="00B44913"/>
    <w:rsid w:val="00B7404D"/>
    <w:rsid w:val="00B9110A"/>
    <w:rsid w:val="00BA24EC"/>
    <w:rsid w:val="00BD5D83"/>
    <w:rsid w:val="00BF00D3"/>
    <w:rsid w:val="00CC7EFB"/>
    <w:rsid w:val="00CD08F4"/>
    <w:rsid w:val="00D039B5"/>
    <w:rsid w:val="00D15EF9"/>
    <w:rsid w:val="00D16AFC"/>
    <w:rsid w:val="00D43DA4"/>
    <w:rsid w:val="00D72EEC"/>
    <w:rsid w:val="00DA7187"/>
    <w:rsid w:val="00DC1301"/>
    <w:rsid w:val="00DD34B2"/>
    <w:rsid w:val="00E22A5B"/>
    <w:rsid w:val="00E3738E"/>
    <w:rsid w:val="00E4010C"/>
    <w:rsid w:val="00E57CAD"/>
    <w:rsid w:val="00EF6AAF"/>
    <w:rsid w:val="00F0705F"/>
    <w:rsid w:val="00F63E0B"/>
    <w:rsid w:val="00F97A7D"/>
    <w:rsid w:val="00FC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87FD6-A5EA-4D32-BD31-685AB7A0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D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D27"/>
  </w:style>
  <w:style w:type="paragraph" w:styleId="Footer">
    <w:name w:val="footer"/>
    <w:basedOn w:val="Normal"/>
    <w:link w:val="FooterChar"/>
    <w:uiPriority w:val="99"/>
    <w:unhideWhenUsed/>
    <w:rsid w:val="00696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D27"/>
  </w:style>
  <w:style w:type="paragraph" w:styleId="ListParagraph">
    <w:name w:val="List Paragraph"/>
    <w:basedOn w:val="Normal"/>
    <w:uiPriority w:val="34"/>
    <w:qFormat/>
    <w:rsid w:val="00696D27"/>
    <w:pPr>
      <w:ind w:left="720"/>
      <w:contextualSpacing/>
    </w:pPr>
  </w:style>
  <w:style w:type="character" w:styleId="Hyperlink">
    <w:name w:val="Hyperlink"/>
    <w:basedOn w:val="DefaultParagraphFont"/>
    <w:uiPriority w:val="99"/>
    <w:unhideWhenUsed/>
    <w:rsid w:val="00510EE2"/>
    <w:rPr>
      <w:color w:val="0563C1" w:themeColor="hyperlink"/>
      <w:u w:val="single"/>
    </w:rPr>
  </w:style>
  <w:style w:type="paragraph" w:styleId="BalloonText">
    <w:name w:val="Balloon Text"/>
    <w:basedOn w:val="Normal"/>
    <w:link w:val="BalloonTextChar"/>
    <w:uiPriority w:val="99"/>
    <w:semiHidden/>
    <w:unhideWhenUsed/>
    <w:rsid w:val="00157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zcPApGNcpf6QkNDREpWbmVvQ3M/view?usp=shar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jak.go.i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0BzcPApGNcpf6d1Z6QVVnYWZRTGM/view?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file/d/0BzcPApGNcpf6MlVlX09LXzlqYWM/view?usp=sharing" TargetMode="External"/><Relationship Id="rId4" Type="http://schemas.openxmlformats.org/officeDocument/2006/relationships/webSettings" Target="webSettings.xml"/><Relationship Id="rId9" Type="http://schemas.openxmlformats.org/officeDocument/2006/relationships/hyperlink" Target="https://drive.google.com/file/d/0BzcPApGNcpf6MmN3c0s0TmNSREk/view?usp=shar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31</Pages>
  <Words>5847</Words>
  <Characters>33334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Anggia</dc:creator>
  <cp:keywords/>
  <dc:description/>
  <cp:lastModifiedBy>Anggia</cp:lastModifiedBy>
  <cp:revision>27</cp:revision>
  <cp:lastPrinted>2016-06-16T06:10:00Z</cp:lastPrinted>
  <dcterms:created xsi:type="dcterms:W3CDTF">2016-04-16T01:41:00Z</dcterms:created>
  <dcterms:modified xsi:type="dcterms:W3CDTF">2016-06-16T06:35:00Z</dcterms:modified>
</cp:coreProperties>
</file>