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C" w:rsidRPr="009E1D9C" w:rsidRDefault="00F01FB4" w:rsidP="007445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D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97C1F" w:rsidRDefault="00F01FB4" w:rsidP="00F01FB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9C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976B66" w:rsidRDefault="00F01FB4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="00BE1867" w:rsidRPr="00B97C1F">
        <w:rPr>
          <w:rFonts w:ascii="Times New Roman" w:hAnsi="Times New Roman" w:cs="Times New Roman"/>
          <w:sz w:val="24"/>
          <w:szCs w:val="24"/>
        </w:rPr>
        <w:t xml:space="preserve"> P, (1989).</w:t>
      </w:r>
      <w:r w:rsidR="00D34ABA"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>.</w:t>
      </w:r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CV. Haji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Massagung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F01FB4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="00BE1867" w:rsidRPr="00B97C1F">
        <w:rPr>
          <w:rFonts w:ascii="Times New Roman" w:hAnsi="Times New Roman" w:cs="Times New Roman"/>
          <w:sz w:val="24"/>
          <w:szCs w:val="24"/>
        </w:rPr>
        <w:t xml:space="preserve">, (1981).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BE1867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867"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E1867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867" w:rsidRPr="00B97C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BE1867" w:rsidRPr="00B97C1F">
        <w:rPr>
          <w:rFonts w:ascii="Times New Roman" w:hAnsi="Times New Roman" w:cs="Times New Roman"/>
          <w:i/>
          <w:sz w:val="24"/>
          <w:szCs w:val="24"/>
        </w:rPr>
        <w:t>,</w:t>
      </w:r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CV. Haji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Massagung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D34ABA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BE1867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C1F"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(1986).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Miswar</w:t>
      </w:r>
      <w:proofErr w:type="spellEnd"/>
      <w:r w:rsidR="00976B66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BE1867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="00906016">
        <w:rPr>
          <w:rFonts w:ascii="Times New Roman" w:hAnsi="Times New Roman" w:cs="Times New Roman"/>
          <w:sz w:val="24"/>
          <w:szCs w:val="24"/>
        </w:rPr>
        <w:t xml:space="preserve"> SP, </w:t>
      </w:r>
      <w:r>
        <w:rPr>
          <w:rFonts w:ascii="Times New Roman" w:hAnsi="Times New Roman" w:cs="Times New Roman"/>
          <w:sz w:val="24"/>
          <w:szCs w:val="24"/>
        </w:rPr>
        <w:t xml:space="preserve">(1996). </w:t>
      </w:r>
      <w:proofErr w:type="spellStart"/>
      <w:r w:rsidRPr="00BE186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E1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8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E1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86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E18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186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E186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E186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86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E1867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906016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SP, (1990). </w:t>
      </w:r>
      <w:proofErr w:type="spellStart"/>
      <w:r w:rsidRPr="009E1D9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E1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E1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E1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D9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E1D9C">
        <w:rPr>
          <w:rFonts w:ascii="Times New Roman" w:hAnsi="Times New Roman" w:cs="Times New Roman"/>
          <w:i/>
          <w:sz w:val="24"/>
          <w:szCs w:val="24"/>
        </w:rPr>
        <w:t>,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B6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76B66">
        <w:rPr>
          <w:rFonts w:ascii="Times New Roman" w:hAnsi="Times New Roman" w:cs="Times New Roman"/>
          <w:sz w:val="24"/>
          <w:szCs w:val="24"/>
        </w:rPr>
        <w:t xml:space="preserve"> CV. Haji </w:t>
      </w:r>
      <w:proofErr w:type="spellStart"/>
      <w:r w:rsidR="00976B66">
        <w:rPr>
          <w:rFonts w:ascii="Times New Roman" w:hAnsi="Times New Roman" w:cs="Times New Roman"/>
          <w:sz w:val="24"/>
          <w:szCs w:val="24"/>
        </w:rPr>
        <w:t>Massagung</w:t>
      </w:r>
      <w:proofErr w:type="spellEnd"/>
      <w:r w:rsidR="00976B66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906016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="00B97C1F">
        <w:rPr>
          <w:rFonts w:ascii="Times New Roman" w:hAnsi="Times New Roman" w:cs="Times New Roman"/>
          <w:sz w:val="24"/>
          <w:szCs w:val="24"/>
        </w:rPr>
        <w:t xml:space="preserve">2006). </w:t>
      </w:r>
      <w:proofErr w:type="spellStart"/>
      <w:r w:rsidR="004A1366" w:rsidRPr="00B97C1F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4A1366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366"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A1366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366" w:rsidRPr="00B97C1F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4A1366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366" w:rsidRPr="00B97C1F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A136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A1366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="004A1366">
        <w:rPr>
          <w:rFonts w:ascii="Times New Roman" w:hAnsi="Times New Roman" w:cs="Times New Roman"/>
          <w:sz w:val="24"/>
          <w:szCs w:val="24"/>
        </w:rPr>
        <w:t>Gravindo</w:t>
      </w:r>
      <w:proofErr w:type="spellEnd"/>
      <w:r w:rsidR="004A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6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A1366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4A1366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Henry, (2005).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>,</w:t>
      </w:r>
      <w:r w:rsidR="00B97C1F">
        <w:rPr>
          <w:rFonts w:ascii="Times New Roman" w:hAnsi="Times New Roman" w:cs="Times New Roman"/>
          <w:sz w:val="24"/>
          <w:szCs w:val="24"/>
        </w:rPr>
        <w:t xml:space="preserve"> STIE YKPN, Yogyakarta.</w:t>
      </w:r>
    </w:p>
    <w:p w:rsidR="00976B66" w:rsidRPr="0086421C" w:rsidRDefault="004A1366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21C">
        <w:rPr>
          <w:rFonts w:ascii="Times New Roman" w:hAnsi="Times New Roman" w:cs="Times New Roman"/>
          <w:sz w:val="24"/>
          <w:szCs w:val="24"/>
        </w:rPr>
        <w:t>Saydam</w:t>
      </w:r>
      <w:proofErr w:type="spellEnd"/>
      <w:r w:rsidRPr="00864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21C">
        <w:rPr>
          <w:rFonts w:ascii="Times New Roman" w:hAnsi="Times New Roman" w:cs="Times New Roman"/>
          <w:sz w:val="24"/>
          <w:szCs w:val="24"/>
        </w:rPr>
        <w:t>Gouzali</w:t>
      </w:r>
      <w:proofErr w:type="spellEnd"/>
      <w:r w:rsidRPr="0086421C">
        <w:rPr>
          <w:rFonts w:ascii="Times New Roman" w:hAnsi="Times New Roman" w:cs="Times New Roman"/>
          <w:sz w:val="24"/>
          <w:szCs w:val="24"/>
        </w:rPr>
        <w:t xml:space="preserve">, (2000). </w:t>
      </w:r>
      <w:proofErr w:type="spellStart"/>
      <w:r w:rsidR="00587384" w:rsidRPr="0086421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87384" w:rsidRPr="00864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384" w:rsidRPr="0086421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587384" w:rsidRPr="00864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384" w:rsidRPr="0086421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587384" w:rsidRPr="00864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384" w:rsidRPr="0086421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587384" w:rsidRPr="00864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384" w:rsidRPr="0086421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587384" w:rsidRPr="0086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84" w:rsidRPr="0086421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87384" w:rsidRPr="008642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7384" w:rsidRPr="0086421C">
        <w:rPr>
          <w:rFonts w:ascii="Times New Roman" w:hAnsi="Times New Roman" w:cs="Times New Roman"/>
          <w:sz w:val="24"/>
          <w:szCs w:val="24"/>
        </w:rPr>
        <w:t>Jakarta</w:t>
      </w:r>
      <w:r w:rsidR="0086421C" w:rsidRPr="00864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421C" w:rsidRPr="0086421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86421C" w:rsidRPr="0086421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86421C" w:rsidRPr="0086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21C" w:rsidRPr="0086421C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76B66" w:rsidRDefault="00587384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976B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6B6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76B66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="00976B6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6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976B66"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587384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>
        <w:rPr>
          <w:rFonts w:ascii="Times New Roman" w:hAnsi="Times New Roman" w:cs="Times New Roman"/>
          <w:sz w:val="24"/>
          <w:szCs w:val="24"/>
        </w:rPr>
        <w:t>,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SDM,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793E33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(2006).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793E33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(2005).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SDM,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B66" w:rsidRDefault="00793E33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AM, (2006).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i/>
          <w:sz w:val="24"/>
          <w:szCs w:val="24"/>
        </w:rPr>
        <w:t>Ikhti</w:t>
      </w:r>
      <w:r w:rsidR="009E1D9C" w:rsidRPr="00B97C1F">
        <w:rPr>
          <w:rFonts w:ascii="Times New Roman" w:hAnsi="Times New Roman" w:cs="Times New Roman"/>
          <w:i/>
          <w:sz w:val="24"/>
          <w:szCs w:val="24"/>
        </w:rPr>
        <w:t>sar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Stratejik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D9C" w:rsidRPr="00B97C1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9E1D9C" w:rsidRPr="00B97C1F">
        <w:rPr>
          <w:rFonts w:ascii="Times New Roman" w:hAnsi="Times New Roman" w:cs="Times New Roman"/>
          <w:i/>
          <w:sz w:val="24"/>
          <w:szCs w:val="24"/>
        </w:rPr>
        <w:t>,</w:t>
      </w:r>
      <w:r w:rsid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D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D9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E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D9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E1D9C">
        <w:rPr>
          <w:rFonts w:ascii="Times New Roman" w:hAnsi="Times New Roman" w:cs="Times New Roman"/>
          <w:sz w:val="24"/>
          <w:szCs w:val="24"/>
        </w:rPr>
        <w:t>.</w:t>
      </w:r>
    </w:p>
    <w:p w:rsidR="00B021D7" w:rsidRDefault="00976B66" w:rsidP="00B021D7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(2007). </w:t>
      </w:r>
      <w:proofErr w:type="spellStart"/>
      <w:r w:rsidRPr="00976B6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976B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6B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76B66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976B6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76B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6B6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76B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6B6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76B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540" w:rsidRDefault="00B021D7" w:rsidP="00744540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B021D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021D7"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 w:rsidRPr="00B02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1D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02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1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2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1D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02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1D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02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1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21D7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B021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21D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021D7">
        <w:rPr>
          <w:rFonts w:ascii="Times New Roman" w:hAnsi="Times New Roman" w:cs="Times New Roman"/>
          <w:sz w:val="24"/>
          <w:szCs w:val="24"/>
        </w:rPr>
        <w:t>.</w:t>
      </w:r>
    </w:p>
    <w:p w:rsidR="00744540" w:rsidRDefault="00744540" w:rsidP="007445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54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>, (2003).</w:t>
      </w:r>
      <w:proofErr w:type="gram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44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45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proofErr w:type="gramStart"/>
      <w:r w:rsidRPr="0074454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540" w:rsidRDefault="00744540" w:rsidP="0074454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4540" w:rsidRDefault="00744540" w:rsidP="0074454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40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744540" w:rsidRPr="00744540" w:rsidRDefault="00744540" w:rsidP="007445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540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Bandung 2014</w:t>
      </w:r>
    </w:p>
    <w:p w:rsidR="00744540" w:rsidRPr="00744540" w:rsidRDefault="00744540" w:rsidP="007445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40">
        <w:rPr>
          <w:rFonts w:ascii="Times New Roman" w:hAnsi="Times New Roman" w:cs="Times New Roman"/>
          <w:sz w:val="24"/>
          <w:szCs w:val="24"/>
        </w:rPr>
        <w:t xml:space="preserve">Data LAKIP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44540" w:rsidRPr="00744540" w:rsidRDefault="00744540" w:rsidP="007445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4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Kepegawean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4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4540">
        <w:rPr>
          <w:rFonts w:ascii="Times New Roman" w:hAnsi="Times New Roman" w:cs="Times New Roman"/>
          <w:sz w:val="24"/>
          <w:szCs w:val="24"/>
        </w:rPr>
        <w:t xml:space="preserve"> Bandung 2014</w:t>
      </w:r>
    </w:p>
    <w:p w:rsidR="00744540" w:rsidRPr="00744540" w:rsidRDefault="00744540" w:rsidP="0074454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D7" w:rsidRDefault="00B021D7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021D7" w:rsidRPr="00B021D7" w:rsidRDefault="00B021D7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7C1F" w:rsidRDefault="00B97C1F" w:rsidP="00B021D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6B66" w:rsidRDefault="00B021D7" w:rsidP="00B021D7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1D9C" w:rsidRDefault="009E1D9C" w:rsidP="00B02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33" w:rsidRDefault="00793E33" w:rsidP="00B02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67" w:rsidRDefault="00BE1867" w:rsidP="00B02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BA" w:rsidRPr="00D34ABA" w:rsidRDefault="00D34ABA" w:rsidP="00B02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B4" w:rsidRPr="00F01FB4" w:rsidRDefault="00F01FB4" w:rsidP="00B02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B4" w:rsidRPr="00F01FB4" w:rsidRDefault="00F01FB4" w:rsidP="00B021D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FB4" w:rsidRPr="00F01FB4" w:rsidSect="001C7AE1">
      <w:headerReference w:type="default" r:id="rId9"/>
      <w:pgSz w:w="11907" w:h="16839" w:code="9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5" w:rsidRDefault="00F504C5" w:rsidP="004B257F">
      <w:pPr>
        <w:spacing w:after="0" w:line="240" w:lineRule="auto"/>
      </w:pPr>
      <w:r>
        <w:separator/>
      </w:r>
    </w:p>
  </w:endnote>
  <w:endnote w:type="continuationSeparator" w:id="0">
    <w:p w:rsidR="00F504C5" w:rsidRDefault="00F504C5" w:rsidP="004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5" w:rsidRDefault="00F504C5" w:rsidP="004B257F">
      <w:pPr>
        <w:spacing w:after="0" w:line="240" w:lineRule="auto"/>
      </w:pPr>
      <w:r>
        <w:separator/>
      </w:r>
    </w:p>
  </w:footnote>
  <w:footnote w:type="continuationSeparator" w:id="0">
    <w:p w:rsidR="00F504C5" w:rsidRDefault="00F504C5" w:rsidP="004B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5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57F" w:rsidRDefault="004B25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E1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4B257F" w:rsidRDefault="004B2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830"/>
    <w:multiLevelType w:val="hybridMultilevel"/>
    <w:tmpl w:val="BA421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15A"/>
    <w:multiLevelType w:val="hybridMultilevel"/>
    <w:tmpl w:val="A4FCDD6E"/>
    <w:lvl w:ilvl="0" w:tplc="89064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4"/>
    <w:rsid w:val="000203ED"/>
    <w:rsid w:val="000459D9"/>
    <w:rsid w:val="00114324"/>
    <w:rsid w:val="001C1E35"/>
    <w:rsid w:val="001C7AE1"/>
    <w:rsid w:val="0022656B"/>
    <w:rsid w:val="00257A2B"/>
    <w:rsid w:val="00257D20"/>
    <w:rsid w:val="002A1D1F"/>
    <w:rsid w:val="002F1B1C"/>
    <w:rsid w:val="00350938"/>
    <w:rsid w:val="00395632"/>
    <w:rsid w:val="004A1366"/>
    <w:rsid w:val="004A58FF"/>
    <w:rsid w:val="004B257F"/>
    <w:rsid w:val="004F4DD9"/>
    <w:rsid w:val="0050227E"/>
    <w:rsid w:val="00532BC5"/>
    <w:rsid w:val="00587384"/>
    <w:rsid w:val="005E635C"/>
    <w:rsid w:val="00607FA2"/>
    <w:rsid w:val="0065532E"/>
    <w:rsid w:val="006F02CE"/>
    <w:rsid w:val="0070768A"/>
    <w:rsid w:val="00716EF2"/>
    <w:rsid w:val="007409C9"/>
    <w:rsid w:val="00744540"/>
    <w:rsid w:val="00744681"/>
    <w:rsid w:val="00780EDD"/>
    <w:rsid w:val="00793E33"/>
    <w:rsid w:val="00795984"/>
    <w:rsid w:val="007A275A"/>
    <w:rsid w:val="007C5B0A"/>
    <w:rsid w:val="007F7031"/>
    <w:rsid w:val="008246B3"/>
    <w:rsid w:val="00850E96"/>
    <w:rsid w:val="0086421C"/>
    <w:rsid w:val="008B7C88"/>
    <w:rsid w:val="00906016"/>
    <w:rsid w:val="0093303B"/>
    <w:rsid w:val="009427A9"/>
    <w:rsid w:val="00976B66"/>
    <w:rsid w:val="009C6B6B"/>
    <w:rsid w:val="009E1D9C"/>
    <w:rsid w:val="00A22E54"/>
    <w:rsid w:val="00A639CE"/>
    <w:rsid w:val="00AB3044"/>
    <w:rsid w:val="00AB7705"/>
    <w:rsid w:val="00B021D7"/>
    <w:rsid w:val="00B20DD9"/>
    <w:rsid w:val="00B80091"/>
    <w:rsid w:val="00B97C1F"/>
    <w:rsid w:val="00BC559A"/>
    <w:rsid w:val="00BE1867"/>
    <w:rsid w:val="00C028DC"/>
    <w:rsid w:val="00C82B0B"/>
    <w:rsid w:val="00D04650"/>
    <w:rsid w:val="00D34ABA"/>
    <w:rsid w:val="00D557AB"/>
    <w:rsid w:val="00D67F51"/>
    <w:rsid w:val="00D731C6"/>
    <w:rsid w:val="00E51066"/>
    <w:rsid w:val="00EC72C9"/>
    <w:rsid w:val="00F01FB4"/>
    <w:rsid w:val="00F504C5"/>
    <w:rsid w:val="00F94C66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F"/>
  </w:style>
  <w:style w:type="paragraph" w:styleId="Footer">
    <w:name w:val="footer"/>
    <w:basedOn w:val="Normal"/>
    <w:link w:val="FooterChar"/>
    <w:uiPriority w:val="99"/>
    <w:unhideWhenUsed/>
    <w:rsid w:val="004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F"/>
  </w:style>
  <w:style w:type="paragraph" w:styleId="Footer">
    <w:name w:val="footer"/>
    <w:basedOn w:val="Normal"/>
    <w:link w:val="FooterChar"/>
    <w:uiPriority w:val="99"/>
    <w:unhideWhenUsed/>
    <w:rsid w:val="004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A75A-ADC6-4719-999E-B156B12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</dc:creator>
  <cp:lastModifiedBy>IYAN</cp:lastModifiedBy>
  <cp:revision>4</cp:revision>
  <dcterms:created xsi:type="dcterms:W3CDTF">2015-05-08T11:29:00Z</dcterms:created>
  <dcterms:modified xsi:type="dcterms:W3CDTF">2015-05-24T13:37:00Z</dcterms:modified>
</cp:coreProperties>
</file>