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5D" w:rsidRPr="00AC23B3" w:rsidRDefault="00212F5D" w:rsidP="00AC23B3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AC23B3">
        <w:rPr>
          <w:rFonts w:ascii="Times New Roman" w:hAnsi="Times New Roman" w:cs="Times New Roman"/>
          <w:b/>
          <w:sz w:val="28"/>
        </w:rPr>
        <w:t>DAFTAR PUSTAKA</w:t>
      </w:r>
    </w:p>
    <w:p w:rsidR="00212F5D" w:rsidRDefault="00212F5D" w:rsidP="00AC23B3">
      <w:pPr>
        <w:spacing w:line="48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BUKU</w:t>
      </w:r>
    </w:p>
    <w:p w:rsidR="00212F5D" w:rsidRDefault="00212F5D" w:rsidP="00AC23B3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Arikunto. 1998. </w:t>
      </w:r>
      <w:r>
        <w:rPr>
          <w:rFonts w:ascii="Times New Roman" w:hAnsi="Times New Roman" w:cs="Times New Roman"/>
          <w:i/>
          <w:sz w:val="24"/>
        </w:rPr>
        <w:t>Metode Penelitian</w:t>
      </w:r>
      <w:r>
        <w:rPr>
          <w:rFonts w:ascii="Times New Roman" w:hAnsi="Times New Roman" w:cs="Times New Roman"/>
          <w:sz w:val="24"/>
        </w:rPr>
        <w:t>. Jakarta. PT. Rineka Cipta</w:t>
      </w:r>
    </w:p>
    <w:p w:rsidR="0086780A" w:rsidRPr="0086780A" w:rsidRDefault="0086780A" w:rsidP="00AC23B3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Basu Swastha dan Irawan. </w:t>
      </w:r>
      <w:r>
        <w:rPr>
          <w:rFonts w:ascii="Times New Roman" w:hAnsi="Times New Roman" w:cs="Times New Roman"/>
          <w:i/>
          <w:sz w:val="24"/>
        </w:rPr>
        <w:t>Manajemen Pemasaran Modern</w:t>
      </w:r>
      <w:r>
        <w:rPr>
          <w:rFonts w:ascii="Times New Roman" w:hAnsi="Times New Roman" w:cs="Times New Roman"/>
          <w:sz w:val="24"/>
        </w:rPr>
        <w:t>. Yogyakarta. Liberty</w:t>
      </w:r>
    </w:p>
    <w:p w:rsidR="00AC23B3" w:rsidRDefault="00212F5D" w:rsidP="00AC23B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Buchari</w:t>
      </w:r>
      <w:r w:rsidR="0086780A">
        <w:rPr>
          <w:rFonts w:ascii="Times New Roman" w:hAnsi="Times New Roman" w:cs="Times New Roman"/>
          <w:sz w:val="24"/>
        </w:rPr>
        <w:t xml:space="preserve"> Alma</w:t>
      </w:r>
      <w:r>
        <w:rPr>
          <w:rFonts w:ascii="Times New Roman" w:hAnsi="Times New Roman" w:cs="Times New Roman"/>
          <w:sz w:val="24"/>
        </w:rPr>
        <w:t xml:space="preserve">. 2009. </w:t>
      </w:r>
      <w:r>
        <w:rPr>
          <w:rFonts w:ascii="Times New Roman" w:hAnsi="Times New Roman" w:cs="Times New Roman"/>
          <w:i/>
          <w:sz w:val="24"/>
        </w:rPr>
        <w:t>Manajemen</w:t>
      </w:r>
      <w:r w:rsidR="00BC2CD4">
        <w:rPr>
          <w:rFonts w:ascii="Times New Roman" w:hAnsi="Times New Roman" w:cs="Times New Roman"/>
          <w:i/>
          <w:sz w:val="24"/>
        </w:rPr>
        <w:t xml:space="preserve"> Pemasaran dan Pemasaran Modern</w:t>
      </w:r>
      <w:r w:rsidR="00AC23B3">
        <w:rPr>
          <w:rFonts w:ascii="Times New Roman" w:hAnsi="Times New Roman" w:cs="Times New Roman"/>
          <w:sz w:val="24"/>
        </w:rPr>
        <w:t>. Bandung</w:t>
      </w:r>
    </w:p>
    <w:p w:rsidR="0086780A" w:rsidRDefault="00AC23B3" w:rsidP="00AC23B3">
      <w:pPr>
        <w:spacing w:after="0" w:line="276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C2CD4">
        <w:rPr>
          <w:rFonts w:ascii="Times New Roman" w:hAnsi="Times New Roman" w:cs="Times New Roman"/>
          <w:sz w:val="24"/>
        </w:rPr>
        <w:t>Alfabeta</w:t>
      </w:r>
    </w:p>
    <w:p w:rsidR="00AC23B3" w:rsidRDefault="00AC23B3" w:rsidP="00AC23B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</w:rPr>
      </w:pPr>
    </w:p>
    <w:p w:rsidR="00AC23B3" w:rsidRDefault="00BC2CD4" w:rsidP="00AC23B3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Djaslim</w:t>
      </w:r>
      <w:r w:rsidR="0086780A">
        <w:rPr>
          <w:rFonts w:ascii="Times New Roman" w:hAnsi="Times New Roman" w:cs="Times New Roman"/>
          <w:sz w:val="24"/>
        </w:rPr>
        <w:t xml:space="preserve"> Saladin</w:t>
      </w:r>
      <w:r>
        <w:rPr>
          <w:rFonts w:ascii="Times New Roman" w:hAnsi="Times New Roman" w:cs="Times New Roman"/>
          <w:sz w:val="24"/>
        </w:rPr>
        <w:t>.</w:t>
      </w:r>
      <w:r w:rsidR="008678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2004. </w:t>
      </w:r>
      <w:r>
        <w:rPr>
          <w:rFonts w:ascii="Times New Roman" w:hAnsi="Times New Roman" w:cs="Times New Roman"/>
          <w:i/>
          <w:sz w:val="24"/>
        </w:rPr>
        <w:t>Manajemen Pemasaran, Analisis Perencanaan, Pelaksanaan, pengendalian</w:t>
      </w:r>
      <w:r>
        <w:rPr>
          <w:rFonts w:ascii="Times New Roman" w:hAnsi="Times New Roman" w:cs="Times New Roman"/>
          <w:sz w:val="24"/>
        </w:rPr>
        <w:t>. Bandung. Linda Karya</w:t>
      </w:r>
    </w:p>
    <w:p w:rsidR="0086780A" w:rsidRDefault="0086780A" w:rsidP="00AC23B3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Fandy Tjiptono</w:t>
      </w:r>
      <w:r w:rsidR="009E412C">
        <w:rPr>
          <w:rFonts w:ascii="Times New Roman" w:hAnsi="Times New Roman" w:cs="Times New Roman"/>
          <w:sz w:val="24"/>
        </w:rPr>
        <w:t xml:space="preserve"> </w:t>
      </w:r>
      <w:r w:rsidR="009E412C">
        <w:rPr>
          <w:rFonts w:ascii="Times New Roman" w:hAnsi="Times New Roman" w:cs="Times New Roman"/>
          <w:sz w:val="24"/>
          <w:szCs w:val="24"/>
        </w:rPr>
        <w:t xml:space="preserve">dan Anastasia Diana. 2002. </w:t>
      </w:r>
      <w:r w:rsidR="009E412C" w:rsidRPr="009E412C">
        <w:rPr>
          <w:rFonts w:ascii="Times New Roman" w:hAnsi="Times New Roman" w:cs="Times New Roman"/>
          <w:i/>
          <w:sz w:val="24"/>
          <w:szCs w:val="24"/>
        </w:rPr>
        <w:t>Total Quality Manajemen Edisi Revisi</w:t>
      </w:r>
      <w:r w:rsidR="009E412C">
        <w:rPr>
          <w:rFonts w:ascii="Times New Roman" w:hAnsi="Times New Roman" w:cs="Times New Roman"/>
          <w:sz w:val="24"/>
          <w:szCs w:val="24"/>
        </w:rPr>
        <w:t>. Yogyakarta. Andy Offset</w:t>
      </w:r>
    </w:p>
    <w:p w:rsidR="0086780A" w:rsidRPr="009E412C" w:rsidRDefault="0086780A" w:rsidP="00AC23B3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Fandy Tjiptono. 2008.</w:t>
      </w:r>
      <w:r w:rsidR="009E412C">
        <w:rPr>
          <w:rFonts w:ascii="Times New Roman" w:hAnsi="Times New Roman" w:cs="Times New Roman"/>
          <w:sz w:val="24"/>
        </w:rPr>
        <w:t xml:space="preserve"> </w:t>
      </w:r>
      <w:r w:rsidR="009E412C">
        <w:rPr>
          <w:rFonts w:ascii="Times New Roman" w:hAnsi="Times New Roman" w:cs="Times New Roman"/>
          <w:i/>
          <w:sz w:val="24"/>
        </w:rPr>
        <w:t>Strategi Pemasaran edisi kedua</w:t>
      </w:r>
      <w:r w:rsidR="009E412C">
        <w:rPr>
          <w:rFonts w:ascii="Times New Roman" w:hAnsi="Times New Roman" w:cs="Times New Roman"/>
          <w:sz w:val="24"/>
        </w:rPr>
        <w:t>. Yogyakarta. Andi Offset</w:t>
      </w:r>
    </w:p>
    <w:p w:rsidR="0086780A" w:rsidRPr="0086780A" w:rsidRDefault="0086780A" w:rsidP="00AC23B3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Fandy Tjiptono. 2011. </w:t>
      </w:r>
      <w:r>
        <w:rPr>
          <w:rFonts w:ascii="Times New Roman" w:hAnsi="Times New Roman" w:cs="Times New Roman"/>
          <w:i/>
          <w:sz w:val="24"/>
        </w:rPr>
        <w:t>Pemasaran Jasa</w:t>
      </w:r>
      <w:r>
        <w:rPr>
          <w:rFonts w:ascii="Times New Roman" w:hAnsi="Times New Roman" w:cs="Times New Roman"/>
          <w:sz w:val="24"/>
        </w:rPr>
        <w:t xml:space="preserve">. </w:t>
      </w:r>
      <w:r w:rsidR="009E412C">
        <w:rPr>
          <w:rFonts w:ascii="Times New Roman" w:hAnsi="Times New Roman" w:cs="Times New Roman"/>
          <w:sz w:val="24"/>
        </w:rPr>
        <w:t>Yogyakarta. Bayumedia</w:t>
      </w:r>
    </w:p>
    <w:p w:rsidR="0086780A" w:rsidRPr="009E412C" w:rsidRDefault="0086780A" w:rsidP="00AC23B3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Handi Irawan. 2004. </w:t>
      </w:r>
      <w:r w:rsidR="009C4941">
        <w:rPr>
          <w:rFonts w:ascii="Times New Roman" w:hAnsi="Times New Roman" w:cs="Times New Roman"/>
          <w:i/>
          <w:sz w:val="24"/>
          <w:szCs w:val="24"/>
        </w:rPr>
        <w:t>Prinsip-p</w:t>
      </w:r>
      <w:r w:rsidRPr="0086780A">
        <w:rPr>
          <w:rFonts w:ascii="Times New Roman" w:hAnsi="Times New Roman" w:cs="Times New Roman"/>
          <w:i/>
          <w:sz w:val="24"/>
          <w:szCs w:val="24"/>
        </w:rPr>
        <w:t>rinsip Kepuasan Pelanggan</w:t>
      </w:r>
      <w:r>
        <w:rPr>
          <w:rFonts w:ascii="Times New Roman" w:hAnsi="Times New Roman" w:cs="Times New Roman"/>
          <w:sz w:val="24"/>
          <w:szCs w:val="24"/>
        </w:rPr>
        <w:t>. Jakarta. PT. Elex Media Komputindo</w:t>
      </w:r>
    </w:p>
    <w:p w:rsidR="007428BF" w:rsidRPr="009C4941" w:rsidRDefault="007428BF" w:rsidP="00AC23B3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Kotler, Philip. 2002. </w:t>
      </w:r>
      <w:r w:rsidR="009C4941">
        <w:rPr>
          <w:rFonts w:ascii="Times New Roman" w:hAnsi="Times New Roman" w:cs="Times New Roman"/>
          <w:i/>
          <w:sz w:val="24"/>
        </w:rPr>
        <w:t>Manajemen Pemasaran jilid 1 Edisi Milenium.</w:t>
      </w:r>
      <w:r w:rsidR="009C4941">
        <w:rPr>
          <w:rFonts w:ascii="Times New Roman" w:hAnsi="Times New Roman" w:cs="Times New Roman"/>
          <w:sz w:val="24"/>
        </w:rPr>
        <w:t xml:space="preserve"> Jakarta. Prenhalindo</w:t>
      </w:r>
    </w:p>
    <w:p w:rsidR="009E412C" w:rsidRPr="009C4941" w:rsidRDefault="009E412C" w:rsidP="00AC23B3">
      <w:pPr>
        <w:spacing w:line="480" w:lineRule="auto"/>
        <w:ind w:left="1418" w:hanging="141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Kotler, Philip</w:t>
      </w:r>
      <w:r w:rsidR="007428BF">
        <w:rPr>
          <w:rFonts w:ascii="Times New Roman" w:hAnsi="Times New Roman" w:cs="Times New Roman"/>
          <w:sz w:val="24"/>
        </w:rPr>
        <w:t>. 2005.</w:t>
      </w:r>
      <w:r w:rsidR="009C4941">
        <w:rPr>
          <w:rFonts w:ascii="Times New Roman" w:hAnsi="Times New Roman" w:cs="Times New Roman"/>
          <w:sz w:val="24"/>
        </w:rPr>
        <w:t xml:space="preserve"> </w:t>
      </w:r>
      <w:r w:rsidR="009C4941">
        <w:rPr>
          <w:rFonts w:ascii="Times New Roman" w:hAnsi="Times New Roman" w:cs="Times New Roman"/>
          <w:i/>
          <w:sz w:val="24"/>
        </w:rPr>
        <w:t>Manajemen Pemasaran jilid 2 edisi ke-11. Jakarta. Erlangga</w:t>
      </w:r>
    </w:p>
    <w:p w:rsidR="007428BF" w:rsidRDefault="007428BF" w:rsidP="00AC23B3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Kotler, Phil</w:t>
      </w:r>
      <w:r w:rsidR="00AC23B3">
        <w:rPr>
          <w:rFonts w:ascii="Times New Roman" w:hAnsi="Times New Roman" w:cs="Times New Roman"/>
          <w:sz w:val="24"/>
        </w:rPr>
        <w:t>ip dan Kevin Lene Keller. 2008.</w:t>
      </w:r>
      <w:r>
        <w:rPr>
          <w:rFonts w:ascii="Times New Roman" w:hAnsi="Times New Roman" w:cs="Times New Roman"/>
          <w:i/>
          <w:sz w:val="24"/>
        </w:rPr>
        <w:t>Man</w:t>
      </w:r>
      <w:r w:rsidR="00AC23B3">
        <w:rPr>
          <w:rFonts w:ascii="Times New Roman" w:hAnsi="Times New Roman" w:cs="Times New Roman"/>
          <w:i/>
          <w:sz w:val="24"/>
        </w:rPr>
        <w:t xml:space="preserve">ajemen pemasaran edisi 13 jilid </w:t>
      </w:r>
      <w:r>
        <w:rPr>
          <w:rFonts w:ascii="Times New Roman" w:hAnsi="Times New Roman" w:cs="Times New Roman"/>
          <w:i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Jakarta. Erlangga </w:t>
      </w:r>
    </w:p>
    <w:p w:rsidR="0086780A" w:rsidRDefault="007428BF" w:rsidP="00AC23B3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M. N Nasution. 2004. </w:t>
      </w:r>
      <w:r>
        <w:rPr>
          <w:rFonts w:ascii="Times New Roman" w:hAnsi="Times New Roman" w:cs="Times New Roman"/>
          <w:i/>
          <w:sz w:val="24"/>
        </w:rPr>
        <w:t>Manajemen Jasa Terpadu</w:t>
      </w:r>
      <w:r>
        <w:rPr>
          <w:rFonts w:ascii="Times New Roman" w:hAnsi="Times New Roman" w:cs="Times New Roman"/>
          <w:sz w:val="24"/>
        </w:rPr>
        <w:t>. Ghalia Indonesia</w:t>
      </w:r>
    </w:p>
    <w:p w:rsidR="00B814D2" w:rsidRDefault="007428BF" w:rsidP="00AC23B3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Sugiyono. 2015. </w:t>
      </w:r>
      <w:r>
        <w:rPr>
          <w:rFonts w:ascii="Times New Roman" w:hAnsi="Times New Roman" w:cs="Times New Roman"/>
          <w:i/>
          <w:sz w:val="24"/>
        </w:rPr>
        <w:t>Metode Penelitian Kuantitatif, Kualitatif, R&amp;D</w:t>
      </w:r>
      <w:r>
        <w:rPr>
          <w:rFonts w:ascii="Times New Roman" w:hAnsi="Times New Roman" w:cs="Times New Roman"/>
          <w:sz w:val="24"/>
        </w:rPr>
        <w:t>. Bandung. Alfabeta</w:t>
      </w:r>
    </w:p>
    <w:p w:rsidR="00B814D2" w:rsidRPr="00A05B88" w:rsidRDefault="00B814D2" w:rsidP="00AC23B3">
      <w:pPr>
        <w:spacing w:line="48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MAKALAH, TESIS, DAN SKRIPSI</w:t>
      </w:r>
    </w:p>
    <w:p w:rsidR="00B814D2" w:rsidRDefault="00B814D2" w:rsidP="00AC23B3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Ismeria. 2013. Pengaruh Pelayanan Terhadap Kepuasan Pelanggan (Survey pada Pelanggan Listrik Pintar PT PLN (Persero) Area Yogyakarta). Universitas Islam Negeri Sunan Kalijaga Yogyakarta.</w:t>
      </w:r>
    </w:p>
    <w:p w:rsidR="00B814D2" w:rsidRDefault="00B814D2" w:rsidP="00AC23B3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Dilla</w:t>
      </w:r>
      <w:r w:rsidR="001A765D">
        <w:rPr>
          <w:rFonts w:ascii="Times New Roman" w:hAnsi="Times New Roman" w:cs="Times New Roman"/>
          <w:sz w:val="24"/>
          <w:szCs w:val="24"/>
        </w:rPr>
        <w:t xml:space="preserve"> Shelvilla Buna. 2014. Pengaruh Kualitas Pelayanan Terhadap kepuasan Pelanggan pada PT. Qiandra Information Technology Cabang Bandung. Sekolah Tinggi Ilmu Ekonomi Dharma Agung Bandung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4D2" w:rsidRDefault="001A72A4" w:rsidP="00AC23B3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Rina Wati. 2015. Pengaruh Kualitas Pelayanan Terhadap Kepuasan Pelanggan pada PT. Pos Indonesia (PERSERO) Pos Asia – Afrika Bandung. Universitas Pasundan Bandung</w:t>
      </w:r>
    </w:p>
    <w:p w:rsidR="00B814D2" w:rsidRPr="00836630" w:rsidRDefault="00B814D2" w:rsidP="00AC23B3">
      <w:pPr>
        <w:spacing w:line="48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B814D2" w:rsidRPr="00B814D2" w:rsidRDefault="000D57B4" w:rsidP="00AC23B3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A962D8" w:rsidRPr="00A962D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 www.kajianpustaka.com / 2013 / 04 / pengertian – faktor – pengukuran –kepuasan - konsumen. html</w:t>
        </w:r>
      </w:hyperlink>
      <w:r w:rsidR="00B814D2" w:rsidRPr="00A962D8">
        <w:t xml:space="preserve">. </w:t>
      </w:r>
      <w:r w:rsidR="00B814D2" w:rsidRPr="00B814D2">
        <w:rPr>
          <w:rFonts w:ascii="Times New Roman" w:hAnsi="Times New Roman" w:cs="Times New Roman"/>
          <w:sz w:val="24"/>
        </w:rPr>
        <w:t>Diakses tanggal 8 Januari 2016</w:t>
      </w:r>
      <w:r w:rsidR="001A765D">
        <w:rPr>
          <w:rFonts w:ascii="Times New Roman" w:hAnsi="Times New Roman" w:cs="Times New Roman"/>
          <w:sz w:val="24"/>
        </w:rPr>
        <w:t xml:space="preserve"> pukul 20.00 wib</w:t>
      </w:r>
    </w:p>
    <w:p w:rsidR="00B814D2" w:rsidRPr="00B814D2" w:rsidRDefault="000D57B4" w:rsidP="00AC23B3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A962D8" w:rsidRPr="00A962D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 www.pengetianpakar.com / 2015 / 06 / pengertian – metode – pengertian – jenis - dan. html</w:t>
        </w:r>
      </w:hyperlink>
      <w:r w:rsidR="00B814D2" w:rsidRPr="00A962D8">
        <w:rPr>
          <w:rFonts w:ascii="Times New Roman" w:hAnsi="Times New Roman" w:cs="Times New Roman"/>
          <w:sz w:val="24"/>
          <w:szCs w:val="24"/>
        </w:rPr>
        <w:t>. D</w:t>
      </w:r>
      <w:r w:rsidR="00B814D2" w:rsidRPr="00B814D2">
        <w:rPr>
          <w:rFonts w:ascii="Times New Roman" w:hAnsi="Times New Roman" w:cs="Times New Roman"/>
          <w:sz w:val="24"/>
          <w:szCs w:val="24"/>
        </w:rPr>
        <w:t>iakses tanggal 8 Januari 2016</w:t>
      </w:r>
      <w:r w:rsidR="001A765D">
        <w:rPr>
          <w:rFonts w:ascii="Times New Roman" w:hAnsi="Times New Roman" w:cs="Times New Roman"/>
          <w:sz w:val="24"/>
          <w:szCs w:val="24"/>
        </w:rPr>
        <w:t xml:space="preserve"> pukul 20.00 wib</w:t>
      </w:r>
    </w:p>
    <w:p w:rsidR="00B814D2" w:rsidRPr="00B814D2" w:rsidRDefault="00B814D2" w:rsidP="00AC23B3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962D8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="00A962D8" w:rsidRPr="00A962D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 www.tesisdisertasi.blogspot.co.id / 2010 / 09 / dimensi – dan – indikator -kualitas. html</w:t>
        </w:r>
      </w:hyperlink>
      <w:r w:rsidRPr="00A962D8">
        <w:t xml:space="preserve">. </w:t>
      </w:r>
      <w:r w:rsidRPr="00A962D8">
        <w:rPr>
          <w:rFonts w:ascii="Times New Roman" w:hAnsi="Times New Roman" w:cs="Times New Roman"/>
          <w:sz w:val="24"/>
          <w:szCs w:val="24"/>
        </w:rPr>
        <w:t xml:space="preserve">Diakses </w:t>
      </w:r>
      <w:r w:rsidRPr="00B814D2">
        <w:rPr>
          <w:rFonts w:ascii="Times New Roman" w:hAnsi="Times New Roman" w:cs="Times New Roman"/>
          <w:sz w:val="24"/>
          <w:szCs w:val="24"/>
        </w:rPr>
        <w:t>tanggal 15 Januari 2016</w:t>
      </w:r>
      <w:r w:rsidR="001A765D">
        <w:rPr>
          <w:rFonts w:ascii="Times New Roman" w:hAnsi="Times New Roman" w:cs="Times New Roman"/>
          <w:sz w:val="24"/>
          <w:szCs w:val="24"/>
        </w:rPr>
        <w:t xml:space="preserve"> pukul 20.00 wib</w:t>
      </w:r>
    </w:p>
    <w:p w:rsidR="00A962D8" w:rsidRDefault="000D57B4" w:rsidP="00AC23B3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A962D8" w:rsidRPr="00A962D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 skripsi - majajemen. blogspot.co.id / 2011 / 03 / faktor –mempengaruhi – kepuasan – konsumen . html</w:t>
        </w:r>
      </w:hyperlink>
      <w:r w:rsidR="00B814D2" w:rsidRPr="00A962D8">
        <w:rPr>
          <w:rFonts w:ascii="Times New Roman" w:hAnsi="Times New Roman" w:cs="Times New Roman"/>
          <w:sz w:val="24"/>
          <w:szCs w:val="24"/>
        </w:rPr>
        <w:t>. Diakses tanggal 20 Januari 2016</w:t>
      </w:r>
      <w:r w:rsidR="001A765D" w:rsidRPr="00A962D8">
        <w:rPr>
          <w:rFonts w:ascii="Times New Roman" w:hAnsi="Times New Roman" w:cs="Times New Roman"/>
          <w:sz w:val="24"/>
          <w:szCs w:val="24"/>
        </w:rPr>
        <w:t xml:space="preserve"> pukul 20.00 wib</w:t>
      </w:r>
    </w:p>
    <w:p w:rsidR="00B814D2" w:rsidRPr="00A962D8" w:rsidRDefault="000D57B4" w:rsidP="00AC23B3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A962D8" w:rsidRPr="00A962D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 www.slideshare.net / yoansantoso / jurnal – pengaruh – kualitas – pelayanan- terhadap – kepuasan – pelanggan – pengguna – jasa – parkir – studi- pada – mahasiswa – universitas – kanjuruhan - malang. Diakses</w:t>
        </w:r>
      </w:hyperlink>
      <w:r w:rsidR="00B814D2" w:rsidRPr="00B814D2">
        <w:rPr>
          <w:rFonts w:ascii="Times New Roman" w:hAnsi="Times New Roman" w:cs="Times New Roman"/>
          <w:sz w:val="24"/>
          <w:szCs w:val="24"/>
        </w:rPr>
        <w:t xml:space="preserve"> </w:t>
      </w:r>
      <w:r w:rsidR="00B814D2" w:rsidRPr="00A962D8">
        <w:rPr>
          <w:rFonts w:ascii="Times New Roman" w:hAnsi="Times New Roman" w:cs="Times New Roman"/>
          <w:sz w:val="24"/>
          <w:szCs w:val="24"/>
        </w:rPr>
        <w:t>tanggal 10 Februari 2016</w:t>
      </w:r>
      <w:r w:rsidR="001A765D" w:rsidRPr="00A962D8">
        <w:rPr>
          <w:rFonts w:ascii="Times New Roman" w:hAnsi="Times New Roman" w:cs="Times New Roman"/>
          <w:sz w:val="24"/>
          <w:szCs w:val="24"/>
        </w:rPr>
        <w:t xml:space="preserve"> pukul 20.00 wib</w:t>
      </w:r>
    </w:p>
    <w:p w:rsidR="00B814D2" w:rsidRDefault="000D57B4" w:rsidP="00AC23B3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A962D8" w:rsidRPr="00A962D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 www.adityolaksono26.blogspot.co.id / 2015 / 03 / pengertian – pelayanan –dan – faktor – faktor. html</w:t>
        </w:r>
      </w:hyperlink>
      <w:r w:rsidR="00B814D2" w:rsidRPr="001A765D">
        <w:rPr>
          <w:rFonts w:ascii="Times New Roman" w:hAnsi="Times New Roman" w:cs="Times New Roman"/>
          <w:sz w:val="24"/>
          <w:szCs w:val="24"/>
        </w:rPr>
        <w:t>. Diakses tangga</w:t>
      </w:r>
      <w:r w:rsidR="00B814D2">
        <w:rPr>
          <w:rFonts w:ascii="Times New Roman" w:hAnsi="Times New Roman" w:cs="Times New Roman"/>
          <w:sz w:val="24"/>
          <w:szCs w:val="24"/>
        </w:rPr>
        <w:t>l 3 Mei 2016 pukul 20.33 wib</w:t>
      </w:r>
    </w:p>
    <w:p w:rsidR="001A765D" w:rsidRPr="00B814D2" w:rsidRDefault="001A765D" w:rsidP="00AC23B3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Hermawan20120922.blogspot.co.id. diakses tanggal 1 Juni 2016 puk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ul 21.09</w:t>
      </w:r>
      <w:r w:rsidR="00A962D8">
        <w:rPr>
          <w:rFonts w:ascii="Times New Roman" w:hAnsi="Times New Roman" w:cs="Times New Roman"/>
          <w:sz w:val="24"/>
          <w:szCs w:val="24"/>
        </w:rPr>
        <w:t xml:space="preserve"> wib</w:t>
      </w:r>
    </w:p>
    <w:sectPr w:rsidR="001A765D" w:rsidRPr="00B814D2" w:rsidSect="0016319A">
      <w:headerReference w:type="default" r:id="rId6"/>
      <w:headerReference w:type="first" r:id="rId7"/>
      <w:footerReference w:type="first" r:id="rId8"/>
      <w:pgSz w:w="11906" w:h="16838"/>
      <w:pgMar w:top="1701" w:right="1701" w:bottom="1701" w:left="2268" w:header="709" w:footer="709" w:gutter="0"/>
      <w:pgNumType w:start="1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B4" w:rsidRDefault="000D57B4" w:rsidP="00A360FD">
      <w:pPr>
        <w:spacing w:after="0" w:line="240" w:lineRule="auto"/>
      </w:pPr>
      <w:r>
        <w:separator/>
      </w:r>
    </w:p>
  </w:endnote>
  <w:endnote w:type="continuationSeparator" w:id="0">
    <w:p w:rsidR="000D57B4" w:rsidRDefault="000D57B4" w:rsidP="00A3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FD" w:rsidRDefault="0016319A" w:rsidP="00A360FD">
    <w:pPr>
      <w:pStyle w:val="Footer"/>
      <w:jc w:val="center"/>
    </w:pPr>
    <w:r>
      <w:t>118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B4" w:rsidRDefault="000D57B4" w:rsidP="00A360FD">
      <w:pPr>
        <w:spacing w:after="0" w:line="240" w:lineRule="auto"/>
      </w:pPr>
      <w:r>
        <w:separator/>
      </w:r>
    </w:p>
  </w:footnote>
  <w:footnote w:type="continuationSeparator" w:id="0">
    <w:p w:rsidR="000D57B4" w:rsidRDefault="000D57B4" w:rsidP="00A36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101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60FD" w:rsidRDefault="00A360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19A">
          <w:rPr>
            <w:noProof/>
          </w:rPr>
          <w:t>119</w:t>
        </w:r>
        <w:r>
          <w:rPr>
            <w:noProof/>
          </w:rPr>
          <w:fldChar w:fldCharType="end"/>
        </w:r>
      </w:p>
    </w:sdtContent>
  </w:sdt>
  <w:p w:rsidR="00A360FD" w:rsidRDefault="00A360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FA" w:rsidRDefault="009A56FA">
    <w:pPr>
      <w:pStyle w:val="Header"/>
      <w:jc w:val="right"/>
    </w:pPr>
  </w:p>
  <w:p w:rsidR="00A360FD" w:rsidRDefault="00A36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5D"/>
    <w:rsid w:val="000D57B4"/>
    <w:rsid w:val="0016319A"/>
    <w:rsid w:val="001A72A4"/>
    <w:rsid w:val="001A765D"/>
    <w:rsid w:val="001C19E6"/>
    <w:rsid w:val="00212F5D"/>
    <w:rsid w:val="004B1BFF"/>
    <w:rsid w:val="007428BF"/>
    <w:rsid w:val="0086780A"/>
    <w:rsid w:val="009A56FA"/>
    <w:rsid w:val="009C4941"/>
    <w:rsid w:val="009E412C"/>
    <w:rsid w:val="00A360FD"/>
    <w:rsid w:val="00A962D8"/>
    <w:rsid w:val="00AC23B3"/>
    <w:rsid w:val="00B42DEC"/>
    <w:rsid w:val="00B814D2"/>
    <w:rsid w:val="00BC2CD4"/>
    <w:rsid w:val="00C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29324-FE6A-4AEC-BEBD-58C2A723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4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FD"/>
  </w:style>
  <w:style w:type="paragraph" w:styleId="Footer">
    <w:name w:val="footer"/>
    <w:basedOn w:val="Normal"/>
    <w:link w:val="FooterChar"/>
    <w:uiPriority w:val="99"/>
    <w:unhideWhenUsed/>
    <w:rsid w:val="00A36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FD"/>
  </w:style>
  <w:style w:type="paragraph" w:styleId="BalloonText">
    <w:name w:val="Balloon Text"/>
    <w:basedOn w:val="Normal"/>
    <w:link w:val="BalloonTextChar"/>
    <w:uiPriority w:val="99"/>
    <w:semiHidden/>
    <w:unhideWhenUsed/>
    <w:rsid w:val="009A5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LEVANNA</dc:creator>
  <cp:keywords/>
  <dc:description/>
  <cp:lastModifiedBy>LEVANNA</cp:lastModifiedBy>
  <cp:revision>5</cp:revision>
  <cp:lastPrinted>2016-08-04T08:35:00Z</cp:lastPrinted>
  <dcterms:created xsi:type="dcterms:W3CDTF">2016-08-01T11:11:00Z</dcterms:created>
  <dcterms:modified xsi:type="dcterms:W3CDTF">2016-08-21T04:10:00Z</dcterms:modified>
</cp:coreProperties>
</file>