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6" w:rsidRDefault="009F67CC" w:rsidP="00AF6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20BA1" w:rsidRDefault="00C20BA1" w:rsidP="00AF6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CC" w:rsidRDefault="009F67CC" w:rsidP="00AF6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Daarut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Tauhid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Bandung”.</w:t>
      </w:r>
      <w:proofErr w:type="gramEnd"/>
    </w:p>
    <w:p w:rsidR="009F67CC" w:rsidRDefault="009F67CC" w:rsidP="00AF6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komunukasi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Daarut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Tauhid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67CC" w:rsidRPr="00AF6EE6" w:rsidRDefault="009F67CC" w:rsidP="00AF6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EE6">
        <w:rPr>
          <w:rFonts w:ascii="Times New Roman" w:hAnsi="Times New Roman" w:cs="Times New Roman"/>
          <w:b/>
          <w:sz w:val="24"/>
          <w:szCs w:val="24"/>
        </w:rPr>
        <w:t>tek</w:t>
      </w:r>
      <w:r>
        <w:rPr>
          <w:rFonts w:ascii="Times New Roman" w:hAnsi="Times New Roman" w:cs="Times New Roman"/>
          <w:b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7CC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9F6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7CC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9F6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7CC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9F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7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purposive sampling </w:t>
      </w:r>
      <w:r w:rsidRPr="009F6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9F6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pengambilan</w:t>
      </w:r>
      <w:proofErr w:type="spellEnd"/>
      <w:r w:rsidRPr="009F6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6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sampel</w:t>
      </w:r>
      <w:proofErr w:type="spellEnd"/>
      <w:r w:rsidRPr="009F6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6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bertujuan</w:t>
      </w:r>
      <w:proofErr w:type="spellEnd"/>
      <w:r w:rsidRPr="009F6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</w:p>
    <w:p w:rsidR="009F67CC" w:rsidRDefault="009F67CC" w:rsidP="00AF6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kelompok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yang di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kegiatan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santri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siap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guna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cukup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berjalan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efektif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meningkatkan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sikap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positif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peserta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tersebut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ditandai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meningkatnya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pengetahuan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peserta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sampai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keperubahan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sikap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kearah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lenih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positif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ditunjukan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peserta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mengaplikasikan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ajaran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agama </w:t>
      </w:r>
      <w:proofErr w:type="spellStart"/>
      <w:proofErr w:type="gram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islam</w:t>
      </w:r>
      <w:proofErr w:type="spellEnd"/>
      <w:proofErr w:type="gram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didalam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kehidupan</w:t>
      </w:r>
      <w:proofErr w:type="spellEnd"/>
      <w:r w:rsidR="00C2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20BA1" w:rsidRDefault="00C20BA1" w:rsidP="00AF6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sebaikanya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aspirasi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mentoring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20BA1" w:rsidRDefault="00C20BA1" w:rsidP="00AF6EE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20BA1" w:rsidRPr="008F7A75" w:rsidRDefault="00FD5B1D" w:rsidP="00AF6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A75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FD5B1D" w:rsidRPr="008F7A75" w:rsidRDefault="00FD5B1D" w:rsidP="00AF6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5B1D" w:rsidRPr="008F7A75" w:rsidRDefault="00FD5B1D" w:rsidP="00AF6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A75">
        <w:rPr>
          <w:rFonts w:ascii="Times New Roman" w:hAnsi="Times New Roman" w:cs="Times New Roman"/>
          <w:b/>
          <w:i/>
          <w:sz w:val="24"/>
          <w:szCs w:val="24"/>
        </w:rPr>
        <w:t>This research entitled “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Effectiviness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Of Group Communication In Improving Of The Positive Attitude Participants In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Santri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Siap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Activity At</w:t>
      </w:r>
      <w:proofErr w:type="gram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Daarut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Tauhid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Bandung”.</w:t>
      </w:r>
    </w:p>
    <w:p w:rsidR="00FD5B1D" w:rsidRPr="008F7A75" w:rsidRDefault="00FD5B1D" w:rsidP="00AF6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The objective of this research are to identify how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effectiviness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of group communication in improving of the positive attitude participants on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santri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siap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activity at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Daarut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Tauhid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, and to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identivy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what the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obtacles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faced in implementation group communications in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santri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siap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activityand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indentivy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what the efforts made to overcome these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obtacles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in implementation group communication in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santri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siap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activity</w:t>
      </w:r>
      <w:r w:rsidR="006A79C9" w:rsidRPr="008F7A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79C9" w:rsidRPr="008F7A75" w:rsidRDefault="006A79C9" w:rsidP="00AF6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Research methodology that is used is descriptive research method, data collection technique is the study of literature, observation, interviews and questionnaire by using sampling techniques purposive </w:t>
      </w:r>
      <w:proofErr w:type="gramStart"/>
      <w:r w:rsidRPr="008F7A75">
        <w:rPr>
          <w:rFonts w:ascii="Times New Roman" w:hAnsi="Times New Roman" w:cs="Times New Roman"/>
          <w:b/>
          <w:i/>
          <w:sz w:val="24"/>
          <w:szCs w:val="24"/>
        </w:rPr>
        <w:t>( the</w:t>
      </w:r>
      <w:proofErr w:type="gram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sample collection aimed at ) distributed to 100 respondents.</w:t>
      </w:r>
    </w:p>
    <w:p w:rsidR="006A79C9" w:rsidRPr="008F7A75" w:rsidRDefault="006A79C9" w:rsidP="00AF6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Based on the research it was found that the group communication in this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santri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siap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F7A75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 activities</w:t>
      </w:r>
      <w:proofErr w:type="gram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is enough to work effectively to improved positive attitude</w:t>
      </w:r>
      <w:r w:rsidR="008F7A75"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participants, that was shown from the improved</w:t>
      </w:r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knowledge th</w:t>
      </w:r>
      <w:r w:rsidR="008F7A75" w:rsidRPr="008F7A75">
        <w:rPr>
          <w:rFonts w:ascii="Times New Roman" w:hAnsi="Times New Roman" w:cs="Times New Roman"/>
          <w:b/>
          <w:i/>
          <w:sz w:val="24"/>
          <w:szCs w:val="24"/>
        </w:rPr>
        <w:t>e participants trough the change</w:t>
      </w:r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7A75"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towards a more positive attitude shown by the participants in </w:t>
      </w:r>
      <w:proofErr w:type="spellStart"/>
      <w:r w:rsidR="008F7A75" w:rsidRPr="008F7A75">
        <w:rPr>
          <w:rFonts w:ascii="Times New Roman" w:hAnsi="Times New Roman" w:cs="Times New Roman"/>
          <w:b/>
          <w:i/>
          <w:sz w:val="24"/>
          <w:szCs w:val="24"/>
        </w:rPr>
        <w:t>appling</w:t>
      </w:r>
      <w:proofErr w:type="spellEnd"/>
      <w:r w:rsidR="008F7A75"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the Islamic religion in life</w:t>
      </w:r>
      <w:r w:rsidRPr="008F7A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7A75" w:rsidRDefault="008F7A75" w:rsidP="00AF6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As for the things that researcher want to recommendation as suggestion for the committee for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santri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siap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as organizer of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santri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siap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activity in improving positive attitude of participants such as, the committee for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santri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siap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can comply the request or the aspiration by the participants in this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santri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siap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activity, until the participants have motivation to participate in this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santri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siap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7A75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8F7A75">
        <w:rPr>
          <w:rFonts w:ascii="Times New Roman" w:hAnsi="Times New Roman" w:cs="Times New Roman"/>
          <w:b/>
          <w:i/>
          <w:sz w:val="24"/>
          <w:szCs w:val="24"/>
        </w:rPr>
        <w:t xml:space="preserve"> activity correctly.</w:t>
      </w:r>
    </w:p>
    <w:p w:rsidR="00AF6EE6" w:rsidRPr="00AF6EE6" w:rsidRDefault="00AF6EE6" w:rsidP="00E550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6EE6" w:rsidRPr="00AF6EE6" w:rsidSect="00AF6EE6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55" w:rsidRDefault="00D32E55" w:rsidP="00AF6EE6">
      <w:pPr>
        <w:spacing w:after="0" w:line="240" w:lineRule="auto"/>
      </w:pPr>
      <w:r>
        <w:separator/>
      </w:r>
    </w:p>
  </w:endnote>
  <w:endnote w:type="continuationSeparator" w:id="0">
    <w:p w:rsidR="00D32E55" w:rsidRDefault="00D32E55" w:rsidP="00AF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858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EE6" w:rsidRDefault="00AF6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01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F6EE6" w:rsidRDefault="00AF6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55" w:rsidRDefault="00D32E55" w:rsidP="00AF6EE6">
      <w:pPr>
        <w:spacing w:after="0" w:line="240" w:lineRule="auto"/>
      </w:pPr>
      <w:r>
        <w:separator/>
      </w:r>
    </w:p>
  </w:footnote>
  <w:footnote w:type="continuationSeparator" w:id="0">
    <w:p w:rsidR="00D32E55" w:rsidRDefault="00D32E55" w:rsidP="00AF6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CC"/>
    <w:rsid w:val="006A79C9"/>
    <w:rsid w:val="008F7A75"/>
    <w:rsid w:val="009B7CDC"/>
    <w:rsid w:val="009F67CC"/>
    <w:rsid w:val="00A77B0E"/>
    <w:rsid w:val="00AF6EE6"/>
    <w:rsid w:val="00C20BA1"/>
    <w:rsid w:val="00D0787A"/>
    <w:rsid w:val="00D32E55"/>
    <w:rsid w:val="00E55012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6EE6"/>
  </w:style>
  <w:style w:type="paragraph" w:styleId="Header">
    <w:name w:val="header"/>
    <w:basedOn w:val="Normal"/>
    <w:link w:val="HeaderChar"/>
    <w:uiPriority w:val="99"/>
    <w:unhideWhenUsed/>
    <w:rsid w:val="00AF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E6"/>
  </w:style>
  <w:style w:type="paragraph" w:styleId="Footer">
    <w:name w:val="footer"/>
    <w:basedOn w:val="Normal"/>
    <w:link w:val="FooterChar"/>
    <w:uiPriority w:val="99"/>
    <w:unhideWhenUsed/>
    <w:rsid w:val="00AF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6EE6"/>
  </w:style>
  <w:style w:type="paragraph" w:styleId="Header">
    <w:name w:val="header"/>
    <w:basedOn w:val="Normal"/>
    <w:link w:val="HeaderChar"/>
    <w:uiPriority w:val="99"/>
    <w:unhideWhenUsed/>
    <w:rsid w:val="00AF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E6"/>
  </w:style>
  <w:style w:type="paragraph" w:styleId="Footer">
    <w:name w:val="footer"/>
    <w:basedOn w:val="Normal"/>
    <w:link w:val="FooterChar"/>
    <w:uiPriority w:val="99"/>
    <w:unhideWhenUsed/>
    <w:rsid w:val="00AF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2016-09-08T02:01:00Z</dcterms:created>
  <dcterms:modified xsi:type="dcterms:W3CDTF">2016-09-08T02:01:00Z</dcterms:modified>
</cp:coreProperties>
</file>