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0E7" w:rsidRDefault="001330E7" w:rsidP="001330E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1330E7" w:rsidRDefault="001330E7" w:rsidP="001330E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1330E7" w:rsidRDefault="001330E7" w:rsidP="001330E7">
      <w:pPr>
        <w:spacing w:line="480" w:lineRule="auto"/>
        <w:jc w:val="center"/>
        <w:rPr>
          <w:rFonts w:ascii="Times New Roman" w:hAnsi="Times New Roman" w:cs="Times New Roman"/>
          <w:b/>
          <w:sz w:val="24"/>
          <w:szCs w:val="24"/>
        </w:rPr>
      </w:pPr>
    </w:p>
    <w:p w:rsidR="001330E7" w:rsidRDefault="001330E7" w:rsidP="001330E7">
      <w:pPr>
        <w:spacing w:line="480" w:lineRule="auto"/>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ab/>
        <w:t>Komunikasi</w:t>
      </w:r>
    </w:p>
    <w:p w:rsidR="001330E7" w:rsidRDefault="001330E7" w:rsidP="001330E7">
      <w:pPr>
        <w:spacing w:line="480" w:lineRule="auto"/>
        <w:jc w:val="both"/>
        <w:rPr>
          <w:rFonts w:ascii="Times New Roman" w:hAnsi="Times New Roman" w:cs="Times New Roman"/>
          <w:b/>
          <w:sz w:val="24"/>
          <w:szCs w:val="24"/>
        </w:rPr>
      </w:pPr>
      <w:r>
        <w:rPr>
          <w:rFonts w:ascii="Times New Roman" w:hAnsi="Times New Roman" w:cs="Times New Roman"/>
          <w:b/>
          <w:sz w:val="24"/>
          <w:szCs w:val="24"/>
        </w:rPr>
        <w:t>2.1.1</w:t>
      </w:r>
      <w:r>
        <w:rPr>
          <w:rFonts w:ascii="Times New Roman" w:hAnsi="Times New Roman" w:cs="Times New Roman"/>
          <w:b/>
          <w:sz w:val="24"/>
          <w:szCs w:val="24"/>
        </w:rPr>
        <w:tab/>
        <w:t>Pengertian Komunikasi</w:t>
      </w:r>
    </w:p>
    <w:p w:rsidR="001330E7" w:rsidRDefault="001330E7" w:rsidP="001330E7">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w:t>
      </w:r>
      <w:r w:rsidRPr="00780A4F">
        <w:rPr>
          <w:rFonts w:ascii="Times New Roman" w:hAnsi="Times New Roman" w:cs="Times New Roman"/>
          <w:b/>
          <w:sz w:val="24"/>
          <w:szCs w:val="24"/>
        </w:rPr>
        <w:t>Kuswarno</w:t>
      </w:r>
      <w:r>
        <w:rPr>
          <w:rFonts w:ascii="Times New Roman" w:hAnsi="Times New Roman" w:cs="Times New Roman"/>
          <w:sz w:val="24"/>
          <w:szCs w:val="24"/>
        </w:rPr>
        <w:t xml:space="preserve"> dalam buku </w:t>
      </w:r>
      <w:r w:rsidRPr="00780A4F">
        <w:rPr>
          <w:rFonts w:ascii="Times New Roman" w:hAnsi="Times New Roman" w:cs="Times New Roman"/>
          <w:b/>
          <w:sz w:val="24"/>
          <w:szCs w:val="24"/>
        </w:rPr>
        <w:t>Metode Penelitian Komunikasi</w:t>
      </w:r>
      <w:r>
        <w:rPr>
          <w:rFonts w:ascii="Times New Roman" w:hAnsi="Times New Roman" w:cs="Times New Roman"/>
          <w:sz w:val="24"/>
          <w:szCs w:val="24"/>
        </w:rPr>
        <w:t xml:space="preserve">, Komunikasi </w:t>
      </w:r>
      <w:proofErr w:type="gramStart"/>
      <w:r>
        <w:rPr>
          <w:rFonts w:ascii="Times New Roman" w:hAnsi="Times New Roman" w:cs="Times New Roman"/>
          <w:sz w:val="24"/>
          <w:szCs w:val="24"/>
        </w:rPr>
        <w:t>adalah :</w:t>
      </w:r>
      <w:proofErr w:type="gramEnd"/>
    </w:p>
    <w:p w:rsidR="001330E7" w:rsidRPr="00780A4F" w:rsidRDefault="001330E7" w:rsidP="00B0501D">
      <w:pPr>
        <w:spacing w:line="240" w:lineRule="auto"/>
        <w:ind w:left="1134" w:right="474"/>
        <w:jc w:val="both"/>
        <w:rPr>
          <w:rFonts w:ascii="Times New Roman" w:hAnsi="Times New Roman" w:cs="Times New Roman"/>
          <w:b/>
          <w:sz w:val="24"/>
          <w:szCs w:val="24"/>
        </w:rPr>
      </w:pPr>
      <w:r w:rsidRPr="00780A4F">
        <w:rPr>
          <w:rFonts w:ascii="Times New Roman" w:hAnsi="Times New Roman" w:cs="Times New Roman"/>
          <w:b/>
          <w:sz w:val="24"/>
          <w:szCs w:val="24"/>
        </w:rPr>
        <w:t>Komunikasi merupakan eksistensi dari manusia dan masyarakat, bahkan para ahli filsafat seperti Anderson dan Parker mengambil Komunikasi sebagai dasar yang membedakan manusia dengan binatang. Komunikasi hanya dapat hidup dalam interaksi sosial, karena komunikasi memerlukan pengoperan lambing-lambang yang mempunyai arti. (Kuswarno, 2008:7).</w:t>
      </w:r>
    </w:p>
    <w:p w:rsidR="001330E7" w:rsidRDefault="001330E7" w:rsidP="001330E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Liliweri dalam buku Kuswarno yaitu Metode Penelitian pengertian Komunikasi </w:t>
      </w:r>
      <w:proofErr w:type="gramStart"/>
      <w:r>
        <w:rPr>
          <w:rFonts w:ascii="Times New Roman" w:hAnsi="Times New Roman" w:cs="Times New Roman"/>
          <w:sz w:val="24"/>
          <w:szCs w:val="24"/>
        </w:rPr>
        <w:t>adalah :</w:t>
      </w:r>
      <w:proofErr w:type="gramEnd"/>
    </w:p>
    <w:p w:rsidR="001330E7" w:rsidRDefault="001330E7" w:rsidP="00B0501D">
      <w:pPr>
        <w:spacing w:line="240" w:lineRule="auto"/>
        <w:ind w:left="1134" w:right="474"/>
        <w:jc w:val="both"/>
        <w:rPr>
          <w:rFonts w:ascii="Times New Roman" w:hAnsi="Times New Roman" w:cs="Times New Roman"/>
          <w:b/>
          <w:sz w:val="24"/>
          <w:szCs w:val="24"/>
        </w:rPr>
      </w:pPr>
      <w:r w:rsidRPr="00780A4F">
        <w:rPr>
          <w:rFonts w:ascii="Times New Roman" w:hAnsi="Times New Roman" w:cs="Times New Roman"/>
          <w:b/>
          <w:sz w:val="24"/>
          <w:szCs w:val="24"/>
        </w:rPr>
        <w:t xml:space="preserve">Berdasarkan etimologi, kata “komunikasi” berasal dari bahasa </w:t>
      </w:r>
      <w:proofErr w:type="gramStart"/>
      <w:r w:rsidRPr="00780A4F">
        <w:rPr>
          <w:rFonts w:ascii="Times New Roman" w:hAnsi="Times New Roman" w:cs="Times New Roman"/>
          <w:b/>
          <w:sz w:val="24"/>
          <w:szCs w:val="24"/>
        </w:rPr>
        <w:t>latin</w:t>
      </w:r>
      <w:proofErr w:type="gramEnd"/>
      <w:r w:rsidRPr="00780A4F">
        <w:rPr>
          <w:rFonts w:ascii="Times New Roman" w:hAnsi="Times New Roman" w:cs="Times New Roman"/>
          <w:b/>
          <w:sz w:val="24"/>
          <w:szCs w:val="24"/>
        </w:rPr>
        <w:t xml:space="preserve">, yakni </w:t>
      </w:r>
      <w:r w:rsidRPr="00780A4F">
        <w:rPr>
          <w:rFonts w:ascii="Times New Roman" w:hAnsi="Times New Roman" w:cs="Times New Roman"/>
          <w:b/>
          <w:i/>
          <w:sz w:val="24"/>
          <w:szCs w:val="24"/>
        </w:rPr>
        <w:t xml:space="preserve">communicate, </w:t>
      </w:r>
      <w:r w:rsidRPr="00780A4F">
        <w:rPr>
          <w:rFonts w:ascii="Times New Roman" w:hAnsi="Times New Roman" w:cs="Times New Roman"/>
          <w:b/>
          <w:sz w:val="24"/>
          <w:szCs w:val="24"/>
        </w:rPr>
        <w:t xml:space="preserve">berarti berpatisipasi atau memberitahukan. Berdasarkan etimologisnya maka kata komunikasi lebih menitik beratkan pada </w:t>
      </w:r>
      <w:r>
        <w:rPr>
          <w:rFonts w:ascii="Times New Roman" w:hAnsi="Times New Roman" w:cs="Times New Roman"/>
          <w:b/>
          <w:sz w:val="24"/>
          <w:szCs w:val="24"/>
        </w:rPr>
        <w:t>segi sosial. (Liliweri, 1997:3).</w:t>
      </w:r>
    </w:p>
    <w:p w:rsidR="001330E7" w:rsidRPr="001330E7" w:rsidRDefault="001330E7" w:rsidP="001330E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Hingga saat ini, mendefinisikan komunikasi merupakan masalah yang terus didiskusikan dikalangan pakar ilmu komunikasi. </w:t>
      </w:r>
      <w:proofErr w:type="gramStart"/>
      <w:r>
        <w:rPr>
          <w:rFonts w:ascii="Times New Roman" w:hAnsi="Times New Roman" w:cs="Times New Roman"/>
          <w:sz w:val="24"/>
          <w:szCs w:val="24"/>
        </w:rPr>
        <w:t>menurut</w:t>
      </w:r>
      <w:proofErr w:type="gramEnd"/>
      <w:r>
        <w:rPr>
          <w:rFonts w:ascii="Times New Roman" w:hAnsi="Times New Roman" w:cs="Times New Roman"/>
          <w:sz w:val="24"/>
          <w:szCs w:val="24"/>
        </w:rPr>
        <w:t xml:space="preserve"> </w:t>
      </w:r>
      <w:r w:rsidRPr="009F7105">
        <w:rPr>
          <w:rFonts w:ascii="Times New Roman" w:hAnsi="Times New Roman" w:cs="Times New Roman"/>
          <w:b/>
          <w:sz w:val="24"/>
          <w:szCs w:val="24"/>
        </w:rPr>
        <w:t>Djasjusman (1985)</w:t>
      </w:r>
      <w:r>
        <w:rPr>
          <w:rFonts w:ascii="Times New Roman" w:hAnsi="Times New Roman" w:cs="Times New Roman"/>
          <w:sz w:val="24"/>
          <w:szCs w:val="24"/>
        </w:rPr>
        <w:t xml:space="preserve"> dalam Liliweri pada bukunya yang berjudul </w:t>
      </w:r>
      <w:r w:rsidRPr="009F7105">
        <w:rPr>
          <w:rFonts w:ascii="Times New Roman" w:hAnsi="Times New Roman" w:cs="Times New Roman"/>
          <w:b/>
          <w:sz w:val="24"/>
          <w:szCs w:val="24"/>
        </w:rPr>
        <w:t>Komunikasi Antar Pribadi</w:t>
      </w:r>
      <w:r>
        <w:rPr>
          <w:rFonts w:ascii="Times New Roman" w:hAnsi="Times New Roman" w:cs="Times New Roman"/>
          <w:sz w:val="24"/>
          <w:szCs w:val="24"/>
        </w:rPr>
        <w:t>, mengatakan bahwa :</w:t>
      </w:r>
    </w:p>
    <w:p w:rsidR="009F7105" w:rsidRDefault="009F7105" w:rsidP="0085130B">
      <w:pPr>
        <w:spacing w:line="240" w:lineRule="auto"/>
        <w:ind w:left="1134" w:right="474"/>
        <w:jc w:val="both"/>
        <w:rPr>
          <w:rFonts w:ascii="Times New Roman" w:hAnsi="Times New Roman" w:cs="Times New Roman"/>
          <w:b/>
          <w:sz w:val="24"/>
          <w:szCs w:val="24"/>
        </w:rPr>
      </w:pPr>
      <w:r w:rsidRPr="009F7105">
        <w:rPr>
          <w:rFonts w:ascii="Times New Roman" w:hAnsi="Times New Roman" w:cs="Times New Roman"/>
          <w:b/>
          <w:sz w:val="24"/>
          <w:szCs w:val="24"/>
        </w:rPr>
        <w:lastRenderedPageBreak/>
        <w:t xml:space="preserve">Para pakar telah memutuskan komunikasi dengan </w:t>
      </w:r>
      <w:proofErr w:type="gramStart"/>
      <w:r w:rsidRPr="009F7105">
        <w:rPr>
          <w:rFonts w:ascii="Times New Roman" w:hAnsi="Times New Roman" w:cs="Times New Roman"/>
          <w:b/>
          <w:sz w:val="24"/>
          <w:szCs w:val="24"/>
        </w:rPr>
        <w:t>cara</w:t>
      </w:r>
      <w:proofErr w:type="gramEnd"/>
      <w:r w:rsidRPr="009F7105">
        <w:rPr>
          <w:rFonts w:ascii="Times New Roman" w:hAnsi="Times New Roman" w:cs="Times New Roman"/>
          <w:b/>
          <w:sz w:val="24"/>
          <w:szCs w:val="24"/>
        </w:rPr>
        <w:t xml:space="preserve"> tersendiri, antara lain Thayer (1963) telah merumuskan 25 pengertian komunikasi yang berbeda satu sama lain. Bahkan Stappers (1966) menemukan 34 definisi, Batinghuas (1966) menemukan lebih dari 50 definisi, Dance (1970) menemukan lebih dari 88 definisi. Maka dari itu, tampak bahwa definisi komunikasi begitu banyak sehingga dibutuhkan cara-cara untuk memandang komunikasi dari sudut pandang tertentu. (Liliweri, 1997:4)</w:t>
      </w:r>
      <w:r>
        <w:rPr>
          <w:rFonts w:ascii="Times New Roman" w:hAnsi="Times New Roman" w:cs="Times New Roman"/>
          <w:b/>
          <w:sz w:val="24"/>
          <w:szCs w:val="24"/>
        </w:rPr>
        <w:t>.</w:t>
      </w:r>
    </w:p>
    <w:p w:rsidR="009F7105" w:rsidRDefault="009F7105" w:rsidP="009F7105">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Katherine Miller </w:t>
      </w:r>
      <w:r>
        <w:rPr>
          <w:rFonts w:ascii="Times New Roman" w:hAnsi="Times New Roman" w:cs="Times New Roman"/>
          <w:sz w:val="24"/>
          <w:szCs w:val="24"/>
        </w:rPr>
        <w:t xml:space="preserve">yang dikutip dari </w:t>
      </w:r>
      <w:r>
        <w:rPr>
          <w:rFonts w:ascii="Times New Roman" w:hAnsi="Times New Roman" w:cs="Times New Roman"/>
          <w:b/>
          <w:sz w:val="24"/>
          <w:szCs w:val="24"/>
        </w:rPr>
        <w:t xml:space="preserve">West </w:t>
      </w:r>
      <w:r>
        <w:rPr>
          <w:rFonts w:ascii="Times New Roman" w:hAnsi="Times New Roman" w:cs="Times New Roman"/>
          <w:sz w:val="24"/>
          <w:szCs w:val="24"/>
        </w:rPr>
        <w:t xml:space="preserve">dan </w:t>
      </w:r>
      <w:r>
        <w:rPr>
          <w:rFonts w:ascii="Times New Roman" w:hAnsi="Times New Roman" w:cs="Times New Roman"/>
          <w:b/>
          <w:sz w:val="24"/>
          <w:szCs w:val="24"/>
        </w:rPr>
        <w:t xml:space="preserve">Turner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Pengantar Teori Komunikasi, </w:t>
      </w:r>
      <w:r>
        <w:rPr>
          <w:rFonts w:ascii="Times New Roman" w:hAnsi="Times New Roman" w:cs="Times New Roman"/>
          <w:sz w:val="24"/>
          <w:szCs w:val="24"/>
        </w:rPr>
        <w:t xml:space="preserve">mengatakan </w:t>
      </w:r>
      <w:proofErr w:type="gramStart"/>
      <w:r>
        <w:rPr>
          <w:rFonts w:ascii="Times New Roman" w:hAnsi="Times New Roman" w:cs="Times New Roman"/>
          <w:sz w:val="24"/>
          <w:szCs w:val="24"/>
        </w:rPr>
        <w:t>bahwa :</w:t>
      </w:r>
      <w:proofErr w:type="gramEnd"/>
    </w:p>
    <w:p w:rsidR="009F7105" w:rsidRDefault="009F7105" w:rsidP="0085130B">
      <w:pPr>
        <w:spacing w:line="240" w:lineRule="auto"/>
        <w:ind w:left="1134" w:right="474"/>
        <w:jc w:val="both"/>
        <w:rPr>
          <w:rFonts w:ascii="Times New Roman" w:hAnsi="Times New Roman" w:cs="Times New Roman"/>
          <w:b/>
          <w:sz w:val="24"/>
          <w:szCs w:val="24"/>
        </w:rPr>
      </w:pPr>
      <w:r w:rsidRPr="009F7105">
        <w:rPr>
          <w:rFonts w:ascii="Times New Roman" w:hAnsi="Times New Roman" w:cs="Times New Roman"/>
          <w:b/>
          <w:sz w:val="24"/>
          <w:szCs w:val="24"/>
        </w:rPr>
        <w:t>Analisis dan aplikasi menggaris bawahi hal tersebu dengan menyatakan bahwa terdapat begitu banyak konseptualisasi ini telah mengalami banyak perubahan bertahun-tahun terakhir ini. (West dan Turner, 2009:4).</w:t>
      </w:r>
    </w:p>
    <w:p w:rsidR="009F7105" w:rsidRDefault="009F7105" w:rsidP="009F710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Sarah Trenholm </w:t>
      </w:r>
      <w:r>
        <w:rPr>
          <w:rFonts w:ascii="Times New Roman" w:hAnsi="Times New Roman" w:cs="Times New Roman"/>
          <w:sz w:val="24"/>
          <w:szCs w:val="24"/>
        </w:rPr>
        <w:t xml:space="preserve">yang dikutip oleh </w:t>
      </w:r>
      <w:r w:rsidRPr="009F7105">
        <w:rPr>
          <w:rFonts w:ascii="Times New Roman" w:hAnsi="Times New Roman" w:cs="Times New Roman"/>
          <w:b/>
          <w:sz w:val="24"/>
          <w:szCs w:val="24"/>
        </w:rPr>
        <w:t>West</w:t>
      </w:r>
      <w:r>
        <w:rPr>
          <w:rFonts w:ascii="Times New Roman" w:hAnsi="Times New Roman" w:cs="Times New Roman"/>
          <w:sz w:val="24"/>
          <w:szCs w:val="24"/>
        </w:rPr>
        <w:t xml:space="preserve"> dan </w:t>
      </w:r>
      <w:r w:rsidRPr="009F7105">
        <w:rPr>
          <w:rFonts w:ascii="Times New Roman" w:hAnsi="Times New Roman" w:cs="Times New Roman"/>
          <w:b/>
          <w:sz w:val="24"/>
          <w:szCs w:val="24"/>
        </w:rPr>
        <w:t>Turner</w:t>
      </w:r>
      <w:r>
        <w:rPr>
          <w:rFonts w:ascii="Times New Roman" w:hAnsi="Times New Roman" w:cs="Times New Roman"/>
          <w:sz w:val="24"/>
          <w:szCs w:val="24"/>
        </w:rPr>
        <w:t xml:space="preserve"> dakam bukunya </w:t>
      </w:r>
      <w:r w:rsidRPr="009F7105">
        <w:rPr>
          <w:rFonts w:ascii="Times New Roman" w:hAnsi="Times New Roman" w:cs="Times New Roman"/>
          <w:b/>
          <w:sz w:val="24"/>
          <w:szCs w:val="24"/>
        </w:rPr>
        <w:t>Pengantar Teori Komunikasi, Analisis dan Aplikasi</w:t>
      </w:r>
      <w:r>
        <w:rPr>
          <w:rFonts w:ascii="Times New Roman" w:hAnsi="Times New Roman" w:cs="Times New Roman"/>
          <w:sz w:val="24"/>
          <w:szCs w:val="24"/>
        </w:rPr>
        <w:t xml:space="preserve"> menyatakan </w:t>
      </w:r>
      <w:proofErr w:type="gramStart"/>
      <w:r>
        <w:rPr>
          <w:rFonts w:ascii="Times New Roman" w:hAnsi="Times New Roman" w:cs="Times New Roman"/>
          <w:sz w:val="24"/>
          <w:szCs w:val="24"/>
        </w:rPr>
        <w:t>bahwa :</w:t>
      </w:r>
      <w:proofErr w:type="gramEnd"/>
    </w:p>
    <w:p w:rsidR="009F7105" w:rsidRDefault="009F7105" w:rsidP="0085130B">
      <w:pPr>
        <w:spacing w:line="240" w:lineRule="auto"/>
        <w:ind w:left="1134" w:right="474"/>
        <w:jc w:val="both"/>
        <w:rPr>
          <w:rFonts w:ascii="Times New Roman" w:hAnsi="Times New Roman" w:cs="Times New Roman"/>
          <w:b/>
          <w:sz w:val="24"/>
          <w:szCs w:val="24"/>
        </w:rPr>
      </w:pPr>
      <w:r w:rsidRPr="009F7105">
        <w:rPr>
          <w:rFonts w:ascii="Times New Roman" w:hAnsi="Times New Roman" w:cs="Times New Roman"/>
          <w:b/>
          <w:sz w:val="24"/>
          <w:szCs w:val="24"/>
        </w:rPr>
        <w:t>Walaupun studi mengenai komunikasi telah ada selama berabad-abad, tidak berarti bahwa komunikasi telah dipahami dengan baik. (West dan Turner, 2009:4).</w:t>
      </w:r>
    </w:p>
    <w:p w:rsidR="00407880" w:rsidRDefault="00407880" w:rsidP="00407880">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407880">
        <w:rPr>
          <w:rFonts w:ascii="Times New Roman" w:hAnsi="Times New Roman" w:cs="Times New Roman"/>
          <w:b/>
          <w:sz w:val="24"/>
          <w:szCs w:val="24"/>
        </w:rPr>
        <w:t>Trenholm</w:t>
      </w:r>
      <w:r>
        <w:rPr>
          <w:rFonts w:ascii="Times New Roman" w:hAnsi="Times New Roman" w:cs="Times New Roman"/>
          <w:b/>
          <w:sz w:val="24"/>
          <w:szCs w:val="24"/>
        </w:rPr>
        <w:t xml:space="preserve"> </w:t>
      </w:r>
      <w:r w:rsidRPr="00407880">
        <w:rPr>
          <w:rFonts w:ascii="Times New Roman" w:hAnsi="Times New Roman" w:cs="Times New Roman"/>
          <w:sz w:val="24"/>
          <w:szCs w:val="24"/>
        </w:rPr>
        <w:t xml:space="preserve">dengan provoaktif menyatakan </w:t>
      </w:r>
      <w:proofErr w:type="gramStart"/>
      <w:r w:rsidRPr="00407880">
        <w:rPr>
          <w:rFonts w:ascii="Times New Roman" w:hAnsi="Times New Roman" w:cs="Times New Roman"/>
          <w:sz w:val="24"/>
          <w:szCs w:val="24"/>
        </w:rPr>
        <w:t>bahwa :</w:t>
      </w:r>
      <w:proofErr w:type="gramEnd"/>
    </w:p>
    <w:p w:rsidR="00407880" w:rsidRDefault="00407880" w:rsidP="0085130B">
      <w:pPr>
        <w:spacing w:line="240" w:lineRule="auto"/>
        <w:ind w:left="1134" w:right="474"/>
        <w:jc w:val="both"/>
        <w:rPr>
          <w:rFonts w:ascii="Times New Roman" w:hAnsi="Times New Roman" w:cs="Times New Roman"/>
          <w:b/>
          <w:sz w:val="24"/>
          <w:szCs w:val="24"/>
        </w:rPr>
      </w:pPr>
      <w:r w:rsidRPr="00407880">
        <w:rPr>
          <w:rFonts w:ascii="Times New Roman" w:hAnsi="Times New Roman" w:cs="Times New Roman"/>
          <w:b/>
          <w:sz w:val="24"/>
          <w:szCs w:val="24"/>
        </w:rPr>
        <w:t>Komunikasi telah menjadi semacam istilah “</w:t>
      </w:r>
      <w:r w:rsidRPr="00407880">
        <w:rPr>
          <w:rFonts w:ascii="Times New Roman" w:hAnsi="Times New Roman" w:cs="Times New Roman"/>
          <w:b/>
          <w:i/>
          <w:sz w:val="24"/>
          <w:szCs w:val="24"/>
        </w:rPr>
        <w:t>protmanteu</w:t>
      </w:r>
      <w:r w:rsidRPr="00407880">
        <w:rPr>
          <w:rFonts w:ascii="Times New Roman" w:hAnsi="Times New Roman" w:cs="Times New Roman"/>
          <w:b/>
          <w:sz w:val="24"/>
          <w:szCs w:val="24"/>
        </w:rPr>
        <w:t>” (istilah yang terbentuk dari gabungan dua kata). (West dan Turner, 2009:4).</w:t>
      </w:r>
    </w:p>
    <w:p w:rsidR="00407880" w:rsidRDefault="00407880" w:rsidP="0040788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407880">
        <w:rPr>
          <w:rFonts w:ascii="Times New Roman" w:hAnsi="Times New Roman" w:cs="Times New Roman"/>
          <w:b/>
          <w:sz w:val="24"/>
          <w:szCs w:val="24"/>
        </w:rPr>
        <w:t>Cutlip, Center dan Broom</w:t>
      </w:r>
      <w:r>
        <w:rPr>
          <w:rFonts w:ascii="Times New Roman" w:hAnsi="Times New Roman" w:cs="Times New Roman"/>
          <w:sz w:val="24"/>
          <w:szCs w:val="24"/>
        </w:rPr>
        <w:t xml:space="preserve"> dalam bukunya </w:t>
      </w:r>
      <w:r w:rsidRPr="00407880">
        <w:rPr>
          <w:rFonts w:ascii="Times New Roman" w:hAnsi="Times New Roman" w:cs="Times New Roman"/>
          <w:b/>
          <w:sz w:val="24"/>
          <w:szCs w:val="24"/>
        </w:rPr>
        <w:t>Effective Public Relation</w:t>
      </w:r>
      <w:r>
        <w:rPr>
          <w:rFonts w:ascii="Times New Roman" w:hAnsi="Times New Roman" w:cs="Times New Roman"/>
          <w:sz w:val="24"/>
          <w:szCs w:val="24"/>
        </w:rPr>
        <w:t xml:space="preserve">, mengatakan </w:t>
      </w:r>
      <w:proofErr w:type="gramStart"/>
      <w:r>
        <w:rPr>
          <w:rFonts w:ascii="Times New Roman" w:hAnsi="Times New Roman" w:cs="Times New Roman"/>
          <w:sz w:val="24"/>
          <w:szCs w:val="24"/>
        </w:rPr>
        <w:t>bahwa :</w:t>
      </w:r>
      <w:proofErr w:type="gramEnd"/>
    </w:p>
    <w:p w:rsidR="00407880" w:rsidRPr="00D971CF" w:rsidRDefault="00407880" w:rsidP="00D971CF">
      <w:pPr>
        <w:spacing w:line="240" w:lineRule="auto"/>
        <w:ind w:left="1134" w:right="474"/>
        <w:jc w:val="both"/>
        <w:rPr>
          <w:rFonts w:ascii="Times New Roman" w:hAnsi="Times New Roman" w:cs="Times New Roman"/>
          <w:b/>
          <w:sz w:val="24"/>
          <w:szCs w:val="24"/>
        </w:rPr>
      </w:pPr>
      <w:r w:rsidRPr="00407880">
        <w:rPr>
          <w:rFonts w:ascii="Times New Roman" w:hAnsi="Times New Roman" w:cs="Times New Roman"/>
          <w:b/>
          <w:sz w:val="24"/>
          <w:szCs w:val="24"/>
        </w:rPr>
        <w:t xml:space="preserve">Komunikasi adalah proses timbale balik (respirokal) pertukaran sinyal untuk member informasi, membujuk atau member perintah, berdasarkan makna yang </w:t>
      </w:r>
      <w:proofErr w:type="gramStart"/>
      <w:r w:rsidRPr="00407880">
        <w:rPr>
          <w:rFonts w:ascii="Times New Roman" w:hAnsi="Times New Roman" w:cs="Times New Roman"/>
          <w:b/>
          <w:sz w:val="24"/>
          <w:szCs w:val="24"/>
        </w:rPr>
        <w:t>sama</w:t>
      </w:r>
      <w:proofErr w:type="gramEnd"/>
      <w:r w:rsidRPr="00407880">
        <w:rPr>
          <w:rFonts w:ascii="Times New Roman" w:hAnsi="Times New Roman" w:cs="Times New Roman"/>
          <w:b/>
          <w:sz w:val="24"/>
          <w:szCs w:val="24"/>
        </w:rPr>
        <w:t xml:space="preserve"> dan dikondisikan oleh konteks hubungan para komunikator dan konteks sosialnya. (2005:225).</w:t>
      </w:r>
    </w:p>
    <w:p w:rsidR="00407880" w:rsidRDefault="00407880" w:rsidP="0040788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Pr="00407880">
        <w:rPr>
          <w:rFonts w:ascii="Times New Roman" w:hAnsi="Times New Roman" w:cs="Times New Roman"/>
          <w:b/>
          <w:sz w:val="24"/>
          <w:szCs w:val="24"/>
        </w:rPr>
        <w:t>Cangara</w:t>
      </w:r>
      <w:r>
        <w:rPr>
          <w:rFonts w:ascii="Times New Roman" w:hAnsi="Times New Roman" w:cs="Times New Roman"/>
          <w:sz w:val="24"/>
          <w:szCs w:val="24"/>
        </w:rPr>
        <w:t xml:space="preserve"> dalam buku </w:t>
      </w:r>
      <w:r w:rsidRPr="00407880">
        <w:rPr>
          <w:rFonts w:ascii="Times New Roman" w:hAnsi="Times New Roman" w:cs="Times New Roman"/>
          <w:b/>
          <w:sz w:val="24"/>
          <w:szCs w:val="24"/>
        </w:rPr>
        <w:t>Pengantar Ilmu Komunikasi</w:t>
      </w:r>
      <w:r>
        <w:rPr>
          <w:rFonts w:ascii="Times New Roman" w:hAnsi="Times New Roman" w:cs="Times New Roman"/>
          <w:sz w:val="24"/>
          <w:szCs w:val="24"/>
        </w:rPr>
        <w:t xml:space="preserve"> mengatakan </w:t>
      </w:r>
      <w:proofErr w:type="gramStart"/>
      <w:r>
        <w:rPr>
          <w:rFonts w:ascii="Times New Roman" w:hAnsi="Times New Roman" w:cs="Times New Roman"/>
          <w:sz w:val="24"/>
          <w:szCs w:val="24"/>
        </w:rPr>
        <w:t>bahwa :</w:t>
      </w:r>
      <w:proofErr w:type="gramEnd"/>
    </w:p>
    <w:p w:rsidR="00407880" w:rsidRDefault="00407880" w:rsidP="0085130B">
      <w:pPr>
        <w:spacing w:line="240" w:lineRule="auto"/>
        <w:ind w:left="1134" w:right="474"/>
        <w:jc w:val="both"/>
        <w:rPr>
          <w:rFonts w:ascii="Times New Roman" w:hAnsi="Times New Roman" w:cs="Times New Roman"/>
          <w:b/>
          <w:sz w:val="24"/>
          <w:szCs w:val="24"/>
        </w:rPr>
      </w:pPr>
      <w:r w:rsidRPr="0040116B">
        <w:rPr>
          <w:rFonts w:ascii="Times New Roman" w:hAnsi="Times New Roman" w:cs="Times New Roman"/>
          <w:b/>
          <w:sz w:val="24"/>
          <w:szCs w:val="24"/>
        </w:rPr>
        <w:t xml:space="preserve">Aristoteles yang hidup empat abad sebelum masehi (385-322 SM) dalam bukunya Rethoric membut definisi yang menekankan “Siapa mengatakan apa pada siapa” definisi yang dibuat ini sungguh sederhana, tetapi ia telah mengilhami seseorang ahli ilmu politik </w:t>
      </w:r>
      <w:r w:rsidR="0040116B" w:rsidRPr="0040116B">
        <w:rPr>
          <w:rFonts w:ascii="Times New Roman" w:hAnsi="Times New Roman" w:cs="Times New Roman"/>
          <w:b/>
          <w:sz w:val="24"/>
          <w:szCs w:val="24"/>
        </w:rPr>
        <w:t>bernama Harrold D Laswell pada 1948, dengan mencoba membuat definisi komunikasi yang lebih sempurna dengan menanyakan SIAPA mengatakan APA, MELALUI APA, KEPADA SIAPA, dan APA AKIBATNYA”. (Cangara, 2009:19).</w:t>
      </w:r>
    </w:p>
    <w:p w:rsidR="0040116B" w:rsidRDefault="0040116B" w:rsidP="0040116B">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Laswell, Steven </w:t>
      </w:r>
      <w:r>
        <w:rPr>
          <w:rFonts w:ascii="Times New Roman" w:hAnsi="Times New Roman" w:cs="Times New Roman"/>
          <w:sz w:val="24"/>
          <w:szCs w:val="24"/>
        </w:rPr>
        <w:t xml:space="preserve">dalam buku </w:t>
      </w:r>
      <w:r>
        <w:rPr>
          <w:rFonts w:ascii="Times New Roman" w:hAnsi="Times New Roman" w:cs="Times New Roman"/>
          <w:b/>
          <w:sz w:val="24"/>
          <w:szCs w:val="24"/>
        </w:rPr>
        <w:t xml:space="preserve">Cangara </w:t>
      </w:r>
      <w:r>
        <w:rPr>
          <w:rFonts w:ascii="Times New Roman" w:hAnsi="Times New Roman" w:cs="Times New Roman"/>
          <w:sz w:val="24"/>
          <w:szCs w:val="24"/>
        </w:rPr>
        <w:t xml:space="preserve">yaitu </w:t>
      </w:r>
      <w:r w:rsidRPr="0040116B">
        <w:rPr>
          <w:rFonts w:ascii="Times New Roman" w:hAnsi="Times New Roman" w:cs="Times New Roman"/>
          <w:b/>
          <w:sz w:val="24"/>
          <w:szCs w:val="24"/>
        </w:rPr>
        <w:t>Pengantar Ilmu Komunikasi</w:t>
      </w:r>
      <w:r>
        <w:rPr>
          <w:rFonts w:ascii="Times New Roman" w:hAnsi="Times New Roman" w:cs="Times New Roman"/>
          <w:b/>
          <w:sz w:val="24"/>
          <w:szCs w:val="24"/>
        </w:rPr>
        <w:t xml:space="preserve"> </w:t>
      </w:r>
      <w:r>
        <w:rPr>
          <w:rFonts w:ascii="Times New Roman" w:hAnsi="Times New Roman" w:cs="Times New Roman"/>
          <w:sz w:val="24"/>
          <w:szCs w:val="24"/>
        </w:rPr>
        <w:t xml:space="preserve">mengatakan sebuah definisi yang lebih luas </w:t>
      </w:r>
      <w:proofErr w:type="gramStart"/>
      <w:r>
        <w:rPr>
          <w:rFonts w:ascii="Times New Roman" w:hAnsi="Times New Roman" w:cs="Times New Roman"/>
          <w:sz w:val="24"/>
          <w:szCs w:val="24"/>
        </w:rPr>
        <w:t>bahwa :</w:t>
      </w:r>
      <w:proofErr w:type="gramEnd"/>
    </w:p>
    <w:p w:rsidR="0040116B" w:rsidRDefault="0040116B" w:rsidP="00E33637">
      <w:pPr>
        <w:spacing w:line="240" w:lineRule="auto"/>
        <w:ind w:left="1134" w:right="474"/>
        <w:jc w:val="both"/>
        <w:rPr>
          <w:rFonts w:ascii="Times New Roman" w:hAnsi="Times New Roman" w:cs="Times New Roman"/>
          <w:b/>
          <w:sz w:val="24"/>
          <w:szCs w:val="24"/>
        </w:rPr>
      </w:pPr>
      <w:r w:rsidRPr="0040116B">
        <w:rPr>
          <w:rFonts w:ascii="Times New Roman" w:hAnsi="Times New Roman" w:cs="Times New Roman"/>
          <w:b/>
          <w:sz w:val="24"/>
          <w:szCs w:val="24"/>
        </w:rPr>
        <w:t>Komuniksi terjadi kapan saja. Suatu organism memberikan reaksi terhadap suatu objek atau stimulus, apakah itu berasal dariseseorang atau lingkungan sekitarnya. Misalnya seseorang berlindung pada suatu tempat karena diserang badai atau kedipan mata seseorang sebagai reaksi terhadap sinar lampu juga merupakan peristiwa komunikasi. (Cangara, 2009:19).</w:t>
      </w:r>
    </w:p>
    <w:p w:rsidR="0040116B" w:rsidRDefault="0040116B" w:rsidP="0040116B">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Hevland, Janis, dan Kelly </w:t>
      </w:r>
      <w:r>
        <w:rPr>
          <w:rFonts w:ascii="Times New Roman" w:hAnsi="Times New Roman" w:cs="Times New Roman"/>
          <w:sz w:val="24"/>
          <w:szCs w:val="24"/>
        </w:rPr>
        <w:t xml:space="preserve">dalam </w:t>
      </w:r>
      <w:r>
        <w:rPr>
          <w:rFonts w:ascii="Times New Roman" w:hAnsi="Times New Roman" w:cs="Times New Roman"/>
          <w:b/>
          <w:sz w:val="24"/>
          <w:szCs w:val="24"/>
        </w:rPr>
        <w:t xml:space="preserve">Cangara </w:t>
      </w:r>
      <w:r>
        <w:rPr>
          <w:rFonts w:ascii="Times New Roman" w:hAnsi="Times New Roman" w:cs="Times New Roman"/>
          <w:sz w:val="24"/>
          <w:szCs w:val="24"/>
        </w:rPr>
        <w:t xml:space="preserve">pada bukunya yang berjudul </w:t>
      </w:r>
      <w:r w:rsidRPr="0040116B">
        <w:rPr>
          <w:rFonts w:ascii="Times New Roman" w:hAnsi="Times New Roman" w:cs="Times New Roman"/>
          <w:b/>
          <w:sz w:val="24"/>
          <w:szCs w:val="24"/>
        </w:rPr>
        <w:t xml:space="preserve">Komunikasi </w:t>
      </w:r>
      <w:proofErr w:type="gramStart"/>
      <w:r w:rsidRPr="0040116B">
        <w:rPr>
          <w:rFonts w:ascii="Times New Roman" w:hAnsi="Times New Roman" w:cs="Times New Roman"/>
          <w:b/>
          <w:sz w:val="24"/>
          <w:szCs w:val="24"/>
        </w:rPr>
        <w:t>Politik :</w:t>
      </w:r>
      <w:proofErr w:type="gramEnd"/>
      <w:r w:rsidRPr="0040116B">
        <w:rPr>
          <w:rFonts w:ascii="Times New Roman" w:hAnsi="Times New Roman" w:cs="Times New Roman"/>
          <w:b/>
          <w:sz w:val="24"/>
          <w:szCs w:val="24"/>
        </w:rPr>
        <w:t xml:space="preserve"> Konsep, Teori, Strategi</w:t>
      </w:r>
      <w:r>
        <w:rPr>
          <w:rFonts w:ascii="Times New Roman" w:hAnsi="Times New Roman" w:cs="Times New Roman"/>
          <w:sz w:val="24"/>
          <w:szCs w:val="24"/>
        </w:rPr>
        <w:t xml:space="preserve"> membuat definisi bahwa :</w:t>
      </w:r>
    </w:p>
    <w:p w:rsidR="0040116B" w:rsidRDefault="00221222" w:rsidP="00E33637">
      <w:pPr>
        <w:spacing w:line="240" w:lineRule="auto"/>
        <w:ind w:left="1134" w:right="474"/>
        <w:jc w:val="both"/>
        <w:rPr>
          <w:rFonts w:ascii="Times New Roman" w:hAnsi="Times New Roman" w:cs="Times New Roman"/>
          <w:b/>
          <w:sz w:val="24"/>
          <w:szCs w:val="24"/>
        </w:rPr>
      </w:pPr>
      <w:r>
        <w:rPr>
          <w:rFonts w:ascii="Times New Roman" w:hAnsi="Times New Roman" w:cs="Times New Roman"/>
          <w:b/>
          <w:i/>
          <w:sz w:val="24"/>
          <w:szCs w:val="24"/>
        </w:rPr>
        <w:t xml:space="preserve">Communicate is the process by which an individual (the communicator) transmits stimull (usually verbal) to modyfithe behavior of other individual (the audience). </w:t>
      </w:r>
      <w:r>
        <w:rPr>
          <w:rFonts w:ascii="Times New Roman" w:hAnsi="Times New Roman" w:cs="Times New Roman"/>
          <w:b/>
          <w:sz w:val="24"/>
          <w:szCs w:val="24"/>
        </w:rPr>
        <w:t>(2009:19).</w:t>
      </w:r>
    </w:p>
    <w:p w:rsidR="00221222" w:rsidRDefault="00221222" w:rsidP="00221222">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Barelson, dan Steiner (1964) </w:t>
      </w:r>
      <w:r>
        <w:rPr>
          <w:rFonts w:ascii="Times New Roman" w:hAnsi="Times New Roman" w:cs="Times New Roman"/>
          <w:sz w:val="24"/>
          <w:szCs w:val="24"/>
        </w:rPr>
        <w:t xml:space="preserve">dalam buku </w:t>
      </w:r>
      <w:r>
        <w:rPr>
          <w:rFonts w:ascii="Times New Roman" w:hAnsi="Times New Roman" w:cs="Times New Roman"/>
          <w:b/>
          <w:sz w:val="24"/>
          <w:szCs w:val="24"/>
        </w:rPr>
        <w:t xml:space="preserve">Pengantar Teori Komunikasi </w:t>
      </w:r>
      <w:r>
        <w:rPr>
          <w:rFonts w:ascii="Times New Roman" w:hAnsi="Times New Roman" w:cs="Times New Roman"/>
          <w:sz w:val="24"/>
          <w:szCs w:val="24"/>
        </w:rPr>
        <w:t xml:space="preserve">mengunkapkan </w:t>
      </w:r>
      <w:proofErr w:type="gramStart"/>
      <w:r>
        <w:rPr>
          <w:rFonts w:ascii="Times New Roman" w:hAnsi="Times New Roman" w:cs="Times New Roman"/>
          <w:sz w:val="24"/>
          <w:szCs w:val="24"/>
        </w:rPr>
        <w:t>bahwa :</w:t>
      </w:r>
      <w:proofErr w:type="gramEnd"/>
    </w:p>
    <w:p w:rsidR="00221222" w:rsidRDefault="00221222" w:rsidP="00E33637">
      <w:pPr>
        <w:spacing w:line="240" w:lineRule="auto"/>
        <w:ind w:left="1134" w:right="333"/>
        <w:jc w:val="both"/>
        <w:rPr>
          <w:rFonts w:ascii="Times New Roman" w:hAnsi="Times New Roman" w:cs="Times New Roman"/>
          <w:b/>
          <w:sz w:val="24"/>
          <w:szCs w:val="24"/>
        </w:rPr>
      </w:pPr>
      <w:r>
        <w:rPr>
          <w:rFonts w:ascii="Times New Roman" w:hAnsi="Times New Roman" w:cs="Times New Roman"/>
          <w:b/>
          <w:i/>
          <w:sz w:val="24"/>
          <w:szCs w:val="24"/>
        </w:rPr>
        <w:t xml:space="preserve">Communication is the transmission of information, ideas, emotions, skill etc. by the use symbols and message systems. </w:t>
      </w:r>
      <w:r>
        <w:rPr>
          <w:rFonts w:ascii="Times New Roman" w:hAnsi="Times New Roman" w:cs="Times New Roman"/>
          <w:b/>
          <w:sz w:val="24"/>
          <w:szCs w:val="24"/>
        </w:rPr>
        <w:t>(Cangara, 2009:19).</w:t>
      </w:r>
    </w:p>
    <w:p w:rsidR="00221222" w:rsidRDefault="00221222" w:rsidP="00221222">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lastRenderedPageBreak/>
        <w:t xml:space="preserve">Gerbner (1964) </w:t>
      </w:r>
      <w:r>
        <w:rPr>
          <w:rFonts w:ascii="Times New Roman" w:hAnsi="Times New Roman" w:cs="Times New Roman"/>
          <w:sz w:val="24"/>
          <w:szCs w:val="24"/>
        </w:rPr>
        <w:t xml:space="preserve">dalam buku </w:t>
      </w:r>
      <w:r>
        <w:rPr>
          <w:rFonts w:ascii="Times New Roman" w:hAnsi="Times New Roman" w:cs="Times New Roman"/>
          <w:b/>
          <w:sz w:val="24"/>
          <w:szCs w:val="24"/>
        </w:rPr>
        <w:t xml:space="preserve">Cangara </w:t>
      </w:r>
      <w:r w:rsidRPr="00221222">
        <w:rPr>
          <w:rFonts w:ascii="Times New Roman" w:hAnsi="Times New Roman" w:cs="Times New Roman"/>
          <w:sz w:val="24"/>
          <w:szCs w:val="24"/>
        </w:rPr>
        <w:t>dengan judul</w:t>
      </w:r>
      <w:r>
        <w:rPr>
          <w:rFonts w:ascii="Times New Roman" w:hAnsi="Times New Roman" w:cs="Times New Roman"/>
          <w:sz w:val="24"/>
          <w:szCs w:val="24"/>
        </w:rPr>
        <w:t xml:space="preserve"> </w:t>
      </w:r>
      <w:r>
        <w:rPr>
          <w:rFonts w:ascii="Times New Roman" w:hAnsi="Times New Roman" w:cs="Times New Roman"/>
          <w:b/>
          <w:sz w:val="24"/>
          <w:szCs w:val="24"/>
        </w:rPr>
        <w:t xml:space="preserve">Pengantar Ilmu Komunikasi </w:t>
      </w:r>
      <w:proofErr w:type="gramStart"/>
      <w:r>
        <w:rPr>
          <w:rFonts w:ascii="Times New Roman" w:hAnsi="Times New Roman" w:cs="Times New Roman"/>
          <w:sz w:val="24"/>
          <w:szCs w:val="24"/>
        </w:rPr>
        <w:t>mendefinisikan :</w:t>
      </w:r>
      <w:proofErr w:type="gramEnd"/>
    </w:p>
    <w:p w:rsidR="00221222" w:rsidRDefault="00221222" w:rsidP="00E33637">
      <w:pPr>
        <w:spacing w:line="240" w:lineRule="auto"/>
        <w:ind w:left="1134" w:right="474"/>
        <w:jc w:val="both"/>
        <w:rPr>
          <w:rFonts w:ascii="Times New Roman" w:hAnsi="Times New Roman" w:cs="Times New Roman"/>
          <w:b/>
          <w:sz w:val="24"/>
          <w:szCs w:val="24"/>
        </w:rPr>
      </w:pPr>
      <w:r>
        <w:rPr>
          <w:rFonts w:ascii="Times New Roman" w:hAnsi="Times New Roman" w:cs="Times New Roman"/>
          <w:b/>
          <w:i/>
          <w:sz w:val="24"/>
          <w:szCs w:val="24"/>
        </w:rPr>
        <w:t xml:space="preserve">Communication is social interaction though symbols and message system. </w:t>
      </w:r>
      <w:r>
        <w:rPr>
          <w:rFonts w:ascii="Times New Roman" w:hAnsi="Times New Roman" w:cs="Times New Roman"/>
          <w:b/>
          <w:sz w:val="24"/>
          <w:szCs w:val="24"/>
        </w:rPr>
        <w:t>(Cangara, 2009:19).</w:t>
      </w:r>
    </w:p>
    <w:p w:rsidR="00221222" w:rsidRDefault="00221222" w:rsidP="00240EC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banyak pengertian tersebut jika dianalisis pada prinsipnya dapat disimpulkan bahwa komunikasi </w:t>
      </w:r>
      <w:r w:rsidR="00240ECD">
        <w:rPr>
          <w:rFonts w:ascii="Times New Roman" w:hAnsi="Times New Roman" w:cs="Times New Roman"/>
          <w:sz w:val="24"/>
          <w:szCs w:val="24"/>
        </w:rPr>
        <w:t>mengacu kepada tindakan oleh satu orang atau lebih, yang mengirim dan menerima pesan yang terdistrosi oleh gangguan (noise) terjadi dalam suatu konteks tertentu, mempunyai pengaruh tertentu dan ada kesempatan untuk melakukan umpan balik.</w:t>
      </w:r>
    </w:p>
    <w:p w:rsidR="00240ECD" w:rsidRDefault="00240ECD" w:rsidP="00240ECD">
      <w:pPr>
        <w:spacing w:line="480" w:lineRule="auto"/>
        <w:jc w:val="both"/>
        <w:rPr>
          <w:rFonts w:ascii="Times New Roman" w:hAnsi="Times New Roman" w:cs="Times New Roman"/>
          <w:b/>
          <w:sz w:val="24"/>
          <w:szCs w:val="24"/>
        </w:rPr>
      </w:pPr>
      <w:r>
        <w:rPr>
          <w:rFonts w:ascii="Times New Roman" w:hAnsi="Times New Roman" w:cs="Times New Roman"/>
          <w:b/>
          <w:sz w:val="24"/>
          <w:szCs w:val="24"/>
        </w:rPr>
        <w:t>2.1.2</w:t>
      </w:r>
      <w:r>
        <w:rPr>
          <w:rFonts w:ascii="Times New Roman" w:hAnsi="Times New Roman" w:cs="Times New Roman"/>
          <w:b/>
          <w:sz w:val="24"/>
          <w:szCs w:val="24"/>
        </w:rPr>
        <w:tab/>
        <w:t>Elemen - Elemen Dalam Model Komunikasi</w:t>
      </w:r>
    </w:p>
    <w:p w:rsidR="00240ECD" w:rsidRDefault="00240ECD" w:rsidP="00240ECD">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Dalam komunikasi terdapat empat elemen – elemen individual pada model proses komunikasi yang berpengaruh terhadap efektifitas proses komuniksi.</w:t>
      </w:r>
    </w:p>
    <w:p w:rsidR="00240ECD" w:rsidRPr="00240ECD" w:rsidRDefault="00240ECD" w:rsidP="00240ECD">
      <w:pPr>
        <w:spacing w:line="480" w:lineRule="auto"/>
        <w:jc w:val="both"/>
        <w:rPr>
          <w:rFonts w:ascii="Times New Roman" w:hAnsi="Times New Roman" w:cs="Times New Roman"/>
          <w:b/>
          <w:sz w:val="24"/>
          <w:szCs w:val="24"/>
        </w:rPr>
      </w:pPr>
      <w:r w:rsidRPr="00240ECD">
        <w:rPr>
          <w:rFonts w:ascii="Times New Roman" w:hAnsi="Times New Roman" w:cs="Times New Roman"/>
          <w:b/>
          <w:sz w:val="24"/>
          <w:szCs w:val="24"/>
        </w:rPr>
        <w:t>A.</w:t>
      </w:r>
      <w:r w:rsidRPr="00240ECD">
        <w:rPr>
          <w:rFonts w:ascii="Times New Roman" w:hAnsi="Times New Roman" w:cs="Times New Roman"/>
          <w:b/>
          <w:sz w:val="24"/>
          <w:szCs w:val="24"/>
        </w:rPr>
        <w:tab/>
        <w:t xml:space="preserve"> Pengirim</w:t>
      </w:r>
    </w:p>
    <w:p w:rsidR="004E442F" w:rsidRDefault="00240ECD" w:rsidP="004D1F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Karakteristik dari sumber pesan mempengaruhi tingkat penerimaan pesan oleh si penerima, tetapi tidak banyak mempengaruhi dampak pesn jangka panjang. Meskipun karakteristik sumber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proses komunikasi, dampaknya akan bervariasi dari satu situasi ke situ</w:t>
      </w:r>
      <w:r w:rsidR="004E442F">
        <w:rPr>
          <w:rFonts w:ascii="Times New Roman" w:hAnsi="Times New Roman" w:cs="Times New Roman"/>
          <w:sz w:val="24"/>
          <w:szCs w:val="24"/>
        </w:rPr>
        <w:t xml:space="preserve">asi lainnya, dari satu topic ke topic lainnya. Setidaknya karakteristik sumbernya </w:t>
      </w:r>
      <w:proofErr w:type="gramStart"/>
      <w:r w:rsidR="004E442F">
        <w:rPr>
          <w:rFonts w:ascii="Times New Roman" w:hAnsi="Times New Roman" w:cs="Times New Roman"/>
          <w:sz w:val="24"/>
          <w:szCs w:val="24"/>
        </w:rPr>
        <w:t>akan</w:t>
      </w:r>
      <w:proofErr w:type="gramEnd"/>
      <w:r w:rsidR="004E442F">
        <w:rPr>
          <w:rFonts w:ascii="Times New Roman" w:hAnsi="Times New Roman" w:cs="Times New Roman"/>
          <w:sz w:val="24"/>
          <w:szCs w:val="24"/>
        </w:rPr>
        <w:t xml:space="preserve"> mempengaruhi penerimaan pesan oleh si penerima.</w:t>
      </w:r>
    </w:p>
    <w:p w:rsidR="00F65DAB" w:rsidRDefault="00F65DAB" w:rsidP="004D1F0B">
      <w:pPr>
        <w:spacing w:line="480" w:lineRule="auto"/>
        <w:ind w:firstLine="720"/>
        <w:jc w:val="both"/>
        <w:rPr>
          <w:rFonts w:ascii="Times New Roman" w:hAnsi="Times New Roman" w:cs="Times New Roman"/>
          <w:sz w:val="24"/>
          <w:szCs w:val="24"/>
        </w:rPr>
      </w:pPr>
    </w:p>
    <w:p w:rsidR="004E442F" w:rsidRDefault="004E442F" w:rsidP="00240ECD">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B.</w:t>
      </w:r>
      <w:r>
        <w:rPr>
          <w:rFonts w:ascii="Times New Roman" w:hAnsi="Times New Roman" w:cs="Times New Roman"/>
          <w:b/>
          <w:sz w:val="24"/>
          <w:szCs w:val="24"/>
        </w:rPr>
        <w:tab/>
        <w:t>Pesan</w:t>
      </w:r>
    </w:p>
    <w:p w:rsidR="004E442F" w:rsidRDefault="004E442F" w:rsidP="007D0C3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Karakteristik pesan jelas berdampak pada proses komunikasi, tetapi banyak ahli komunikasi sepakat bahwa “maknanya tergantung pada orang, bukan pada kata-kata pesannya”. Observasi ini menghasilkan kesimpulan bahwa orang berbeda yang menerima pesan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mungkin akan menafsirkan secara berbeda, memberikan makna yang berbeda dan dengan cara yang berbeda. </w:t>
      </w:r>
    </w:p>
    <w:p w:rsidR="004E442F" w:rsidRDefault="004E442F" w:rsidP="00240ECD">
      <w:pPr>
        <w:spacing w:line="480" w:lineRule="auto"/>
        <w:jc w:val="both"/>
        <w:rPr>
          <w:rFonts w:ascii="Times New Roman" w:hAnsi="Times New Roman" w:cs="Times New Roman"/>
          <w:b/>
          <w:sz w:val="24"/>
          <w:szCs w:val="24"/>
        </w:rPr>
      </w:pPr>
      <w:r>
        <w:rPr>
          <w:rFonts w:ascii="Times New Roman" w:hAnsi="Times New Roman" w:cs="Times New Roman"/>
          <w:b/>
          <w:sz w:val="24"/>
          <w:szCs w:val="24"/>
        </w:rPr>
        <w:t>C.</w:t>
      </w:r>
      <w:r>
        <w:rPr>
          <w:rFonts w:ascii="Times New Roman" w:hAnsi="Times New Roman" w:cs="Times New Roman"/>
          <w:b/>
          <w:sz w:val="24"/>
          <w:szCs w:val="24"/>
        </w:rPr>
        <w:tab/>
        <w:t>Media dan Saluran</w:t>
      </w:r>
    </w:p>
    <w:p w:rsidR="00E33637" w:rsidRDefault="004E442F" w:rsidP="00F65DA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Teknologi baru untuk menyampaikan pesan telah menentang pandangan lama. Misalnya di banyak organisasi atau institusi, e-mail telah mengubah komunikasi di dalam organisasi atau institusi bahkan melintas batas negara. Akan tetapi waktu dan jarak sering kali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membutuhkan pengguna sistem penyampaian pesan selain penyampaian antar orang. Dewasa ini masyarakat sekarang kontak tatap muka mulai tergantikan</w:t>
      </w:r>
      <w:r w:rsidR="00D160FC">
        <w:rPr>
          <w:rFonts w:ascii="Times New Roman" w:hAnsi="Times New Roman" w:cs="Times New Roman"/>
          <w:sz w:val="24"/>
          <w:szCs w:val="24"/>
        </w:rPr>
        <w:t xml:space="preserve"> oleh transmisi dengan perantara. Memilih media yang tepat </w:t>
      </w:r>
      <w:proofErr w:type="gramStart"/>
      <w:r w:rsidR="00D160FC">
        <w:rPr>
          <w:rFonts w:ascii="Times New Roman" w:hAnsi="Times New Roman" w:cs="Times New Roman"/>
          <w:sz w:val="24"/>
          <w:szCs w:val="24"/>
        </w:rPr>
        <w:t>akan</w:t>
      </w:r>
      <w:proofErr w:type="gramEnd"/>
      <w:r w:rsidR="00D160FC">
        <w:rPr>
          <w:rFonts w:ascii="Times New Roman" w:hAnsi="Times New Roman" w:cs="Times New Roman"/>
          <w:sz w:val="24"/>
          <w:szCs w:val="24"/>
        </w:rPr>
        <w:t xml:space="preserve"> membutuhkan tentang media dan juga efek dari media tersebut.</w:t>
      </w:r>
    </w:p>
    <w:p w:rsidR="00D160FC" w:rsidRDefault="00D160FC" w:rsidP="00240ECD">
      <w:pPr>
        <w:spacing w:line="480" w:lineRule="auto"/>
        <w:jc w:val="both"/>
        <w:rPr>
          <w:rFonts w:ascii="Times New Roman" w:hAnsi="Times New Roman" w:cs="Times New Roman"/>
          <w:b/>
          <w:sz w:val="24"/>
          <w:szCs w:val="24"/>
        </w:rPr>
      </w:pPr>
      <w:r>
        <w:rPr>
          <w:rFonts w:ascii="Times New Roman" w:hAnsi="Times New Roman" w:cs="Times New Roman"/>
          <w:b/>
          <w:sz w:val="24"/>
          <w:szCs w:val="24"/>
        </w:rPr>
        <w:t>D.</w:t>
      </w:r>
      <w:r>
        <w:rPr>
          <w:rFonts w:ascii="Times New Roman" w:hAnsi="Times New Roman" w:cs="Times New Roman"/>
          <w:b/>
          <w:sz w:val="24"/>
          <w:szCs w:val="24"/>
        </w:rPr>
        <w:tab/>
        <w:t>Penerima</w:t>
      </w:r>
    </w:p>
    <w:p w:rsidR="00D160FC" w:rsidRDefault="00D160FC" w:rsidP="007D0C3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Tidak semua penerima dipengaruhi oleh pesan dam tidak semuanya juga berugah sikap secara beragam. Misalnya, penerima yang menghargai anggota suatu kelompok relative tidak terpengaruh oleh pesn yang menentang pandangan dari kelompok itu. Orang yang selalu agresif terhadap orang lain cenderung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menolak pesan persuasive. Di lain pihak, penerima yang rendah hati dan mempunyai sifat sikap </w:t>
      </w:r>
      <w:r>
        <w:rPr>
          <w:rFonts w:ascii="Times New Roman" w:hAnsi="Times New Roman" w:cs="Times New Roman"/>
          <w:sz w:val="24"/>
          <w:szCs w:val="24"/>
        </w:rPr>
        <w:lastRenderedPageBreak/>
        <w:t>sosial yang tinggi pada orang lain mudah dipengaruhi oleh pesan persuasive ketimbang orang yang angkuh dan tidak peduli pada orang lain. Perbedaan dampak ini membuat komunikator bertanggung jawab untuk mendefinisikan public spesifik agar pesnnya sesuai atau tepat pada sasaran yang dituju.</w:t>
      </w:r>
    </w:p>
    <w:p w:rsidR="00D160FC" w:rsidRDefault="001330E7" w:rsidP="00240ECD">
      <w:pPr>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D160FC">
        <w:rPr>
          <w:rFonts w:ascii="Times New Roman" w:hAnsi="Times New Roman" w:cs="Times New Roman"/>
          <w:b/>
          <w:sz w:val="24"/>
          <w:szCs w:val="24"/>
        </w:rPr>
        <w:t>.1.3</w:t>
      </w:r>
      <w:r w:rsidR="00D160FC">
        <w:rPr>
          <w:rFonts w:ascii="Times New Roman" w:hAnsi="Times New Roman" w:cs="Times New Roman"/>
          <w:b/>
          <w:sz w:val="24"/>
          <w:szCs w:val="24"/>
        </w:rPr>
        <w:tab/>
        <w:t>Fungsi Komunikasi</w:t>
      </w:r>
    </w:p>
    <w:p w:rsidR="00D160FC" w:rsidRDefault="00D160FC" w:rsidP="00D160F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kajian ilmu komunikasi banyak ahli mengemukakan pendapatnya tentang fungsi-fungsi komunikasi. </w:t>
      </w:r>
      <w:proofErr w:type="gramStart"/>
      <w:r>
        <w:rPr>
          <w:rFonts w:ascii="Times New Roman" w:hAnsi="Times New Roman" w:cs="Times New Roman"/>
          <w:sz w:val="24"/>
          <w:szCs w:val="24"/>
        </w:rPr>
        <w:t>dari</w:t>
      </w:r>
      <w:proofErr w:type="gramEnd"/>
      <w:r>
        <w:rPr>
          <w:rFonts w:ascii="Times New Roman" w:hAnsi="Times New Roman" w:cs="Times New Roman"/>
          <w:sz w:val="24"/>
          <w:szCs w:val="24"/>
        </w:rPr>
        <w:t xml:space="preserve"> sebagian pendapat yang ada, peneliti akan mengambil pendapat Harold D Laswell (1948).</w:t>
      </w:r>
    </w:p>
    <w:p w:rsidR="00D160FC" w:rsidRDefault="00D160FC" w:rsidP="00D160FC">
      <w:pPr>
        <w:spacing w:line="480" w:lineRule="auto"/>
        <w:ind w:firstLine="720"/>
        <w:jc w:val="both"/>
        <w:rPr>
          <w:rFonts w:ascii="Times New Roman" w:hAnsi="Times New Roman" w:cs="Times New Roman"/>
          <w:sz w:val="24"/>
          <w:szCs w:val="24"/>
        </w:rPr>
      </w:pPr>
      <w:r w:rsidRPr="00D160FC">
        <w:rPr>
          <w:rFonts w:ascii="Times New Roman" w:hAnsi="Times New Roman" w:cs="Times New Roman"/>
          <w:b/>
          <w:sz w:val="24"/>
          <w:szCs w:val="24"/>
        </w:rPr>
        <w:t>Laswell</w:t>
      </w:r>
      <w:r>
        <w:rPr>
          <w:rFonts w:ascii="Times New Roman" w:hAnsi="Times New Roman" w:cs="Times New Roman"/>
          <w:sz w:val="24"/>
          <w:szCs w:val="24"/>
        </w:rPr>
        <w:t xml:space="preserve"> yang dikutip </w:t>
      </w:r>
      <w:r w:rsidRPr="00D160FC">
        <w:rPr>
          <w:rFonts w:ascii="Times New Roman" w:hAnsi="Times New Roman" w:cs="Times New Roman"/>
          <w:b/>
          <w:sz w:val="24"/>
          <w:szCs w:val="24"/>
        </w:rPr>
        <w:t>Nurudin</w:t>
      </w:r>
      <w:r>
        <w:rPr>
          <w:rFonts w:ascii="Times New Roman" w:hAnsi="Times New Roman" w:cs="Times New Roman"/>
          <w:sz w:val="24"/>
          <w:szCs w:val="24"/>
        </w:rPr>
        <w:t xml:space="preserve"> dalam bukunya </w:t>
      </w:r>
      <w:r w:rsidRPr="00D160FC">
        <w:rPr>
          <w:rFonts w:ascii="Times New Roman" w:hAnsi="Times New Roman" w:cs="Times New Roman"/>
          <w:b/>
          <w:sz w:val="24"/>
          <w:szCs w:val="24"/>
        </w:rPr>
        <w:t>Sistem Komunikasi Indonesia</w:t>
      </w:r>
      <w:r>
        <w:rPr>
          <w:rFonts w:ascii="Times New Roman" w:hAnsi="Times New Roman" w:cs="Times New Roman"/>
          <w:sz w:val="24"/>
          <w:szCs w:val="24"/>
        </w:rPr>
        <w:t xml:space="preserve">, mengumamakan bahwa fungsi-fungsi komunikasi adalah sebagai </w:t>
      </w:r>
      <w:proofErr w:type="gramStart"/>
      <w:r>
        <w:rPr>
          <w:rFonts w:ascii="Times New Roman" w:hAnsi="Times New Roman" w:cs="Times New Roman"/>
          <w:sz w:val="24"/>
          <w:szCs w:val="24"/>
        </w:rPr>
        <w:t>berikut :</w:t>
      </w:r>
      <w:proofErr w:type="gramEnd"/>
    </w:p>
    <w:p w:rsidR="002E0B94" w:rsidRPr="002E0B94" w:rsidRDefault="002E0B94" w:rsidP="002E0B94">
      <w:pPr>
        <w:pStyle w:val="ListParagraph"/>
        <w:numPr>
          <w:ilvl w:val="0"/>
          <w:numId w:val="1"/>
        </w:numPr>
        <w:spacing w:line="240" w:lineRule="auto"/>
        <w:jc w:val="both"/>
        <w:rPr>
          <w:rFonts w:ascii="Times New Roman" w:hAnsi="Times New Roman" w:cs="Times New Roman"/>
          <w:b/>
          <w:sz w:val="24"/>
          <w:szCs w:val="24"/>
        </w:rPr>
      </w:pPr>
      <w:r w:rsidRPr="002E0B94">
        <w:rPr>
          <w:rFonts w:ascii="Times New Roman" w:hAnsi="Times New Roman" w:cs="Times New Roman"/>
          <w:b/>
          <w:sz w:val="24"/>
          <w:szCs w:val="24"/>
        </w:rPr>
        <w:t>Penjajagan atau Pengawasan lingkungan (surveillance of the environment)</w:t>
      </w:r>
    </w:p>
    <w:p w:rsidR="002E0B94" w:rsidRPr="002E0B94" w:rsidRDefault="002E0B94" w:rsidP="002E0B94">
      <w:pPr>
        <w:pStyle w:val="ListParagraph"/>
        <w:numPr>
          <w:ilvl w:val="0"/>
          <w:numId w:val="1"/>
        </w:numPr>
        <w:spacing w:line="240" w:lineRule="auto"/>
        <w:jc w:val="both"/>
        <w:rPr>
          <w:rFonts w:ascii="Times New Roman" w:hAnsi="Times New Roman" w:cs="Times New Roman"/>
          <w:b/>
          <w:sz w:val="24"/>
          <w:szCs w:val="24"/>
        </w:rPr>
      </w:pPr>
      <w:r w:rsidRPr="002E0B94">
        <w:rPr>
          <w:rFonts w:ascii="Times New Roman" w:hAnsi="Times New Roman" w:cs="Times New Roman"/>
          <w:b/>
          <w:sz w:val="24"/>
          <w:szCs w:val="24"/>
        </w:rPr>
        <w:t>Menghubungkan bagian-bagian yang terpisah dari masyarakat untuk menanggapi lingkungannya (correlations of the part of the society in responding to the environment)</w:t>
      </w:r>
    </w:p>
    <w:p w:rsidR="002E0B94" w:rsidRPr="002E0B94" w:rsidRDefault="002E0B94" w:rsidP="002E0B94">
      <w:pPr>
        <w:pStyle w:val="ListParagraph"/>
        <w:numPr>
          <w:ilvl w:val="0"/>
          <w:numId w:val="1"/>
        </w:numPr>
        <w:spacing w:line="240" w:lineRule="auto"/>
        <w:jc w:val="both"/>
        <w:rPr>
          <w:rFonts w:ascii="Times New Roman" w:hAnsi="Times New Roman" w:cs="Times New Roman"/>
          <w:b/>
          <w:sz w:val="24"/>
          <w:szCs w:val="24"/>
        </w:rPr>
      </w:pPr>
      <w:r w:rsidRPr="002E0B94">
        <w:rPr>
          <w:rFonts w:ascii="Times New Roman" w:hAnsi="Times New Roman" w:cs="Times New Roman"/>
          <w:b/>
          <w:sz w:val="24"/>
          <w:szCs w:val="24"/>
        </w:rPr>
        <w:t>Menurunkan warisan sosial dari generasi ke generasi berikutnya (transmission of the social heritage). (2008:15).</w:t>
      </w:r>
    </w:p>
    <w:p w:rsidR="002E0B94" w:rsidRDefault="002E0B94" w:rsidP="002E0B9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2E0B94">
        <w:rPr>
          <w:rFonts w:ascii="Times New Roman" w:hAnsi="Times New Roman" w:cs="Times New Roman"/>
          <w:b/>
          <w:sz w:val="24"/>
          <w:szCs w:val="24"/>
        </w:rPr>
        <w:t>Charles R Wright</w:t>
      </w:r>
      <w:r>
        <w:rPr>
          <w:rFonts w:ascii="Times New Roman" w:hAnsi="Times New Roman" w:cs="Times New Roman"/>
          <w:sz w:val="24"/>
          <w:szCs w:val="24"/>
        </w:rPr>
        <w:t xml:space="preserve"> dalam bukunya yaitu </w:t>
      </w:r>
      <w:r w:rsidRPr="002E0B94">
        <w:rPr>
          <w:rFonts w:ascii="Times New Roman" w:hAnsi="Times New Roman" w:cs="Times New Roman"/>
          <w:b/>
          <w:sz w:val="24"/>
          <w:szCs w:val="24"/>
        </w:rPr>
        <w:t>Sistem Komunikasi Indonesia</w:t>
      </w:r>
      <w:r>
        <w:rPr>
          <w:rFonts w:ascii="Times New Roman" w:hAnsi="Times New Roman" w:cs="Times New Roman"/>
          <w:sz w:val="24"/>
          <w:szCs w:val="24"/>
        </w:rPr>
        <w:t xml:space="preserve"> mengatakan </w:t>
      </w:r>
      <w:proofErr w:type="gramStart"/>
      <w:r>
        <w:rPr>
          <w:rFonts w:ascii="Times New Roman" w:hAnsi="Times New Roman" w:cs="Times New Roman"/>
          <w:sz w:val="24"/>
          <w:szCs w:val="24"/>
        </w:rPr>
        <w:t>bahwa :</w:t>
      </w:r>
      <w:proofErr w:type="gramEnd"/>
    </w:p>
    <w:p w:rsidR="002E0B94" w:rsidRDefault="002E0B94" w:rsidP="00E33637">
      <w:pPr>
        <w:spacing w:line="240" w:lineRule="auto"/>
        <w:ind w:left="1134" w:right="616"/>
        <w:jc w:val="both"/>
        <w:rPr>
          <w:rFonts w:ascii="Times New Roman" w:hAnsi="Times New Roman" w:cs="Times New Roman"/>
          <w:b/>
          <w:sz w:val="24"/>
          <w:szCs w:val="24"/>
        </w:rPr>
      </w:pPr>
      <w:r w:rsidRPr="002E0B94">
        <w:rPr>
          <w:rFonts w:ascii="Times New Roman" w:hAnsi="Times New Roman" w:cs="Times New Roman"/>
          <w:b/>
          <w:sz w:val="24"/>
          <w:szCs w:val="24"/>
        </w:rPr>
        <w:t xml:space="preserve">Menambahkan satu fungsi, yakni entertainment (hiburan) yang menunjukan kepada tindakan-tindakan komunikatif yang terutama sekali dimaksudkan untuk menghibur dengan tidak mengindahkan efek-efek instrumental yang dimilikinya. (Nurudin, 2008:15). </w:t>
      </w:r>
    </w:p>
    <w:p w:rsidR="004D1F0B" w:rsidRDefault="004D1F0B" w:rsidP="00F65DAB">
      <w:pPr>
        <w:spacing w:line="240" w:lineRule="auto"/>
        <w:rPr>
          <w:rFonts w:ascii="Times New Roman" w:hAnsi="Times New Roman" w:cs="Times New Roman"/>
          <w:b/>
          <w:sz w:val="24"/>
          <w:szCs w:val="24"/>
        </w:rPr>
      </w:pPr>
    </w:p>
    <w:p w:rsidR="00326969" w:rsidRDefault="00326969" w:rsidP="00326969">
      <w:pPr>
        <w:spacing w:line="240" w:lineRule="auto"/>
        <w:ind w:left="720"/>
        <w:jc w:val="center"/>
        <w:rPr>
          <w:rFonts w:ascii="Times New Roman" w:hAnsi="Times New Roman" w:cs="Times New Roman"/>
          <w:b/>
          <w:sz w:val="24"/>
          <w:szCs w:val="24"/>
        </w:rPr>
      </w:pPr>
      <w:r>
        <w:rPr>
          <w:rFonts w:ascii="Times New Roman" w:hAnsi="Times New Roman" w:cs="Times New Roman"/>
          <w:b/>
          <w:sz w:val="24"/>
          <w:szCs w:val="24"/>
        </w:rPr>
        <w:lastRenderedPageBreak/>
        <w:t>Tabel 2.1</w:t>
      </w:r>
    </w:p>
    <w:p w:rsidR="00326969" w:rsidRDefault="00326969" w:rsidP="00326969">
      <w:pPr>
        <w:spacing w:line="240" w:lineRule="auto"/>
        <w:ind w:left="720"/>
        <w:jc w:val="center"/>
        <w:rPr>
          <w:rFonts w:ascii="Times New Roman" w:hAnsi="Times New Roman" w:cs="Times New Roman"/>
          <w:b/>
          <w:sz w:val="24"/>
          <w:szCs w:val="24"/>
        </w:rPr>
      </w:pPr>
      <w:r>
        <w:rPr>
          <w:rFonts w:ascii="Times New Roman" w:hAnsi="Times New Roman" w:cs="Times New Roman"/>
          <w:b/>
          <w:sz w:val="24"/>
          <w:szCs w:val="24"/>
        </w:rPr>
        <w:t>Fungsi Komunikasi</w:t>
      </w:r>
    </w:p>
    <w:tbl>
      <w:tblPr>
        <w:tblStyle w:val="TableGrid"/>
        <w:tblW w:w="0" w:type="auto"/>
        <w:tblInd w:w="720" w:type="dxa"/>
        <w:tblLook w:val="04A0" w:firstRow="1" w:lastRow="0" w:firstColumn="1" w:lastColumn="0" w:noHBand="0" w:noVBand="1"/>
      </w:tblPr>
      <w:tblGrid>
        <w:gridCol w:w="2483"/>
        <w:gridCol w:w="2508"/>
        <w:gridCol w:w="2550"/>
      </w:tblGrid>
      <w:tr w:rsidR="00326969" w:rsidTr="00326969">
        <w:tc>
          <w:tcPr>
            <w:tcW w:w="2829" w:type="dxa"/>
          </w:tcPr>
          <w:p w:rsidR="00326969" w:rsidRDefault="00326969" w:rsidP="00326969">
            <w:pPr>
              <w:jc w:val="center"/>
              <w:rPr>
                <w:rFonts w:ascii="Times New Roman" w:hAnsi="Times New Roman" w:cs="Times New Roman"/>
                <w:b/>
                <w:sz w:val="24"/>
                <w:szCs w:val="24"/>
              </w:rPr>
            </w:pPr>
            <w:r>
              <w:rPr>
                <w:rFonts w:ascii="Times New Roman" w:hAnsi="Times New Roman" w:cs="Times New Roman"/>
                <w:b/>
                <w:sz w:val="24"/>
                <w:szCs w:val="24"/>
              </w:rPr>
              <w:t>Fungsi</w:t>
            </w:r>
          </w:p>
        </w:tc>
        <w:tc>
          <w:tcPr>
            <w:tcW w:w="2829" w:type="dxa"/>
          </w:tcPr>
          <w:p w:rsidR="00326969" w:rsidRDefault="00326969" w:rsidP="00326969">
            <w:pPr>
              <w:jc w:val="center"/>
              <w:rPr>
                <w:rFonts w:ascii="Times New Roman" w:hAnsi="Times New Roman" w:cs="Times New Roman"/>
                <w:b/>
                <w:sz w:val="24"/>
                <w:szCs w:val="24"/>
              </w:rPr>
            </w:pPr>
            <w:r>
              <w:rPr>
                <w:rFonts w:ascii="Times New Roman" w:hAnsi="Times New Roman" w:cs="Times New Roman"/>
                <w:b/>
                <w:sz w:val="24"/>
                <w:szCs w:val="24"/>
              </w:rPr>
              <w:t>Aktor</w:t>
            </w:r>
          </w:p>
        </w:tc>
        <w:tc>
          <w:tcPr>
            <w:tcW w:w="2829" w:type="dxa"/>
          </w:tcPr>
          <w:p w:rsidR="00326969" w:rsidRDefault="00326969" w:rsidP="00326969">
            <w:pPr>
              <w:jc w:val="center"/>
              <w:rPr>
                <w:rFonts w:ascii="Times New Roman" w:hAnsi="Times New Roman" w:cs="Times New Roman"/>
                <w:b/>
                <w:sz w:val="24"/>
                <w:szCs w:val="24"/>
              </w:rPr>
            </w:pPr>
            <w:r>
              <w:rPr>
                <w:rFonts w:ascii="Times New Roman" w:hAnsi="Times New Roman" w:cs="Times New Roman"/>
                <w:b/>
                <w:sz w:val="24"/>
                <w:szCs w:val="24"/>
              </w:rPr>
              <w:t>Tujuan</w:t>
            </w:r>
          </w:p>
        </w:tc>
      </w:tr>
      <w:tr w:rsidR="00326969" w:rsidTr="00326969">
        <w:tc>
          <w:tcPr>
            <w:tcW w:w="2829" w:type="dxa"/>
          </w:tcPr>
          <w:p w:rsidR="00326969" w:rsidRPr="00326969" w:rsidRDefault="00326969" w:rsidP="00326969">
            <w:pPr>
              <w:spacing w:line="480" w:lineRule="auto"/>
              <w:jc w:val="center"/>
              <w:rPr>
                <w:rFonts w:ascii="Times New Roman" w:hAnsi="Times New Roman" w:cs="Times New Roman"/>
                <w:sz w:val="24"/>
                <w:szCs w:val="24"/>
              </w:rPr>
            </w:pPr>
            <w:r w:rsidRPr="00326969">
              <w:rPr>
                <w:rFonts w:ascii="Times New Roman" w:hAnsi="Times New Roman" w:cs="Times New Roman"/>
                <w:sz w:val="24"/>
                <w:szCs w:val="24"/>
              </w:rPr>
              <w:t>Penjajagan lingkungan</w:t>
            </w:r>
          </w:p>
        </w:tc>
        <w:tc>
          <w:tcPr>
            <w:tcW w:w="2829" w:type="dxa"/>
          </w:tcPr>
          <w:p w:rsidR="00326969" w:rsidRPr="00326969" w:rsidRDefault="00326969" w:rsidP="00326969">
            <w:pPr>
              <w:spacing w:line="480" w:lineRule="auto"/>
              <w:jc w:val="center"/>
              <w:rPr>
                <w:rFonts w:ascii="Times New Roman" w:hAnsi="Times New Roman" w:cs="Times New Roman"/>
                <w:sz w:val="24"/>
                <w:szCs w:val="24"/>
              </w:rPr>
            </w:pPr>
            <w:r>
              <w:rPr>
                <w:rFonts w:ascii="Times New Roman" w:hAnsi="Times New Roman" w:cs="Times New Roman"/>
                <w:sz w:val="24"/>
                <w:szCs w:val="24"/>
              </w:rPr>
              <w:t>Diplomat, Atase, Pemimpin opini</w:t>
            </w:r>
          </w:p>
        </w:tc>
        <w:tc>
          <w:tcPr>
            <w:tcW w:w="2829" w:type="dxa"/>
          </w:tcPr>
          <w:p w:rsidR="00326969" w:rsidRPr="00326969" w:rsidRDefault="00326969" w:rsidP="00326969">
            <w:pPr>
              <w:spacing w:line="480" w:lineRule="auto"/>
              <w:jc w:val="center"/>
              <w:rPr>
                <w:rFonts w:ascii="Times New Roman" w:hAnsi="Times New Roman" w:cs="Times New Roman"/>
                <w:sz w:val="24"/>
                <w:szCs w:val="24"/>
              </w:rPr>
            </w:pPr>
            <w:r>
              <w:rPr>
                <w:rFonts w:ascii="Times New Roman" w:hAnsi="Times New Roman" w:cs="Times New Roman"/>
                <w:sz w:val="24"/>
                <w:szCs w:val="24"/>
              </w:rPr>
              <w:t>Mencari tahu pertimbangan keputusan</w:t>
            </w:r>
          </w:p>
        </w:tc>
      </w:tr>
      <w:tr w:rsidR="00326969" w:rsidTr="00326969">
        <w:tc>
          <w:tcPr>
            <w:tcW w:w="2829" w:type="dxa"/>
          </w:tcPr>
          <w:p w:rsidR="00326969" w:rsidRPr="00326969" w:rsidRDefault="00326969" w:rsidP="00326969">
            <w:pPr>
              <w:spacing w:line="480" w:lineRule="auto"/>
              <w:jc w:val="center"/>
              <w:rPr>
                <w:rFonts w:ascii="Times New Roman" w:hAnsi="Times New Roman" w:cs="Times New Roman"/>
                <w:sz w:val="24"/>
                <w:szCs w:val="24"/>
              </w:rPr>
            </w:pPr>
            <w:r>
              <w:rPr>
                <w:rFonts w:ascii="Times New Roman" w:hAnsi="Times New Roman" w:cs="Times New Roman"/>
                <w:sz w:val="24"/>
                <w:szCs w:val="24"/>
              </w:rPr>
              <w:t>Korelasi</w:t>
            </w:r>
          </w:p>
        </w:tc>
        <w:tc>
          <w:tcPr>
            <w:tcW w:w="2829" w:type="dxa"/>
          </w:tcPr>
          <w:p w:rsidR="00326969" w:rsidRPr="00326969" w:rsidRDefault="00326969" w:rsidP="00326969">
            <w:pPr>
              <w:spacing w:line="480" w:lineRule="auto"/>
              <w:jc w:val="center"/>
              <w:rPr>
                <w:rFonts w:ascii="Times New Roman" w:hAnsi="Times New Roman" w:cs="Times New Roman"/>
                <w:sz w:val="24"/>
                <w:szCs w:val="24"/>
              </w:rPr>
            </w:pPr>
            <w:r>
              <w:rPr>
                <w:rFonts w:ascii="Times New Roman" w:hAnsi="Times New Roman" w:cs="Times New Roman"/>
                <w:sz w:val="24"/>
                <w:szCs w:val="24"/>
              </w:rPr>
              <w:t>Wartawan, Juru bicara dan Juru pendamping</w:t>
            </w:r>
          </w:p>
        </w:tc>
        <w:tc>
          <w:tcPr>
            <w:tcW w:w="2829" w:type="dxa"/>
          </w:tcPr>
          <w:p w:rsidR="00326969" w:rsidRPr="00326969" w:rsidRDefault="00326969" w:rsidP="00326969">
            <w:pPr>
              <w:spacing w:line="480" w:lineRule="auto"/>
              <w:jc w:val="center"/>
              <w:rPr>
                <w:rFonts w:ascii="Times New Roman" w:hAnsi="Times New Roman" w:cs="Times New Roman"/>
                <w:sz w:val="24"/>
                <w:szCs w:val="24"/>
              </w:rPr>
            </w:pPr>
            <w:r>
              <w:rPr>
                <w:rFonts w:ascii="Times New Roman" w:hAnsi="Times New Roman" w:cs="Times New Roman"/>
                <w:sz w:val="24"/>
                <w:szCs w:val="24"/>
              </w:rPr>
              <w:t>Memberi pengertian, pempengaruhi dan menafsirkan</w:t>
            </w:r>
          </w:p>
        </w:tc>
      </w:tr>
      <w:tr w:rsidR="00326969" w:rsidTr="00326969">
        <w:tc>
          <w:tcPr>
            <w:tcW w:w="2829" w:type="dxa"/>
          </w:tcPr>
          <w:p w:rsidR="00326969" w:rsidRPr="00326969" w:rsidRDefault="00326969" w:rsidP="00326969">
            <w:pPr>
              <w:spacing w:line="480" w:lineRule="auto"/>
              <w:jc w:val="center"/>
              <w:rPr>
                <w:rFonts w:ascii="Times New Roman" w:hAnsi="Times New Roman" w:cs="Times New Roman"/>
                <w:sz w:val="24"/>
                <w:szCs w:val="24"/>
              </w:rPr>
            </w:pPr>
            <w:r>
              <w:rPr>
                <w:rFonts w:ascii="Times New Roman" w:hAnsi="Times New Roman" w:cs="Times New Roman"/>
                <w:sz w:val="24"/>
                <w:szCs w:val="24"/>
              </w:rPr>
              <w:t>Pewarisan</w:t>
            </w:r>
          </w:p>
        </w:tc>
        <w:tc>
          <w:tcPr>
            <w:tcW w:w="2829" w:type="dxa"/>
          </w:tcPr>
          <w:p w:rsidR="00326969" w:rsidRPr="00326969" w:rsidRDefault="00326969" w:rsidP="00326969">
            <w:pPr>
              <w:spacing w:line="480" w:lineRule="auto"/>
              <w:jc w:val="center"/>
              <w:rPr>
                <w:rFonts w:ascii="Times New Roman" w:hAnsi="Times New Roman" w:cs="Times New Roman"/>
                <w:sz w:val="24"/>
                <w:szCs w:val="24"/>
              </w:rPr>
            </w:pPr>
            <w:r>
              <w:rPr>
                <w:rFonts w:ascii="Times New Roman" w:hAnsi="Times New Roman" w:cs="Times New Roman"/>
                <w:sz w:val="24"/>
                <w:szCs w:val="24"/>
              </w:rPr>
              <w:t>Pendidik</w:t>
            </w:r>
          </w:p>
        </w:tc>
        <w:tc>
          <w:tcPr>
            <w:tcW w:w="2829" w:type="dxa"/>
          </w:tcPr>
          <w:p w:rsidR="00326969" w:rsidRPr="00326969" w:rsidRDefault="00326969" w:rsidP="00326969">
            <w:pPr>
              <w:spacing w:line="480" w:lineRule="auto"/>
              <w:jc w:val="center"/>
              <w:rPr>
                <w:rFonts w:ascii="Times New Roman" w:hAnsi="Times New Roman" w:cs="Times New Roman"/>
                <w:sz w:val="24"/>
                <w:szCs w:val="24"/>
              </w:rPr>
            </w:pPr>
            <w:r>
              <w:rPr>
                <w:rFonts w:ascii="Times New Roman" w:hAnsi="Times New Roman" w:cs="Times New Roman"/>
                <w:sz w:val="24"/>
                <w:szCs w:val="24"/>
              </w:rPr>
              <w:t>Menjaga kontinunitas keseimbangan</w:t>
            </w:r>
          </w:p>
        </w:tc>
      </w:tr>
      <w:tr w:rsidR="00326969" w:rsidTr="00326969">
        <w:tc>
          <w:tcPr>
            <w:tcW w:w="2829" w:type="dxa"/>
          </w:tcPr>
          <w:p w:rsidR="00326969" w:rsidRPr="00326969" w:rsidRDefault="00326969" w:rsidP="00326969">
            <w:pPr>
              <w:spacing w:line="480" w:lineRule="auto"/>
              <w:jc w:val="center"/>
              <w:rPr>
                <w:rFonts w:ascii="Times New Roman" w:hAnsi="Times New Roman" w:cs="Times New Roman"/>
                <w:sz w:val="24"/>
                <w:szCs w:val="24"/>
              </w:rPr>
            </w:pPr>
            <w:r>
              <w:rPr>
                <w:rFonts w:ascii="Times New Roman" w:hAnsi="Times New Roman" w:cs="Times New Roman"/>
                <w:sz w:val="24"/>
                <w:szCs w:val="24"/>
              </w:rPr>
              <w:t>Hiburan</w:t>
            </w:r>
          </w:p>
        </w:tc>
        <w:tc>
          <w:tcPr>
            <w:tcW w:w="2829" w:type="dxa"/>
          </w:tcPr>
          <w:p w:rsidR="00326969" w:rsidRPr="00326969" w:rsidRDefault="00326969" w:rsidP="00326969">
            <w:pPr>
              <w:spacing w:line="480" w:lineRule="auto"/>
              <w:jc w:val="center"/>
              <w:rPr>
                <w:rFonts w:ascii="Times New Roman" w:hAnsi="Times New Roman" w:cs="Times New Roman"/>
                <w:sz w:val="24"/>
                <w:szCs w:val="24"/>
              </w:rPr>
            </w:pPr>
            <w:r>
              <w:rPr>
                <w:rFonts w:ascii="Times New Roman" w:hAnsi="Times New Roman" w:cs="Times New Roman"/>
                <w:sz w:val="24"/>
                <w:szCs w:val="24"/>
              </w:rPr>
              <w:t>Semua sumber informasi</w:t>
            </w:r>
          </w:p>
        </w:tc>
        <w:tc>
          <w:tcPr>
            <w:tcW w:w="2829" w:type="dxa"/>
          </w:tcPr>
          <w:p w:rsidR="00326969" w:rsidRPr="00326969" w:rsidRDefault="00326969" w:rsidP="00326969">
            <w:pPr>
              <w:spacing w:line="480" w:lineRule="auto"/>
              <w:jc w:val="center"/>
              <w:rPr>
                <w:rFonts w:ascii="Times New Roman" w:hAnsi="Times New Roman" w:cs="Times New Roman"/>
                <w:sz w:val="24"/>
                <w:szCs w:val="24"/>
              </w:rPr>
            </w:pPr>
            <w:r>
              <w:rPr>
                <w:rFonts w:ascii="Times New Roman" w:hAnsi="Times New Roman" w:cs="Times New Roman"/>
                <w:sz w:val="24"/>
                <w:szCs w:val="24"/>
              </w:rPr>
              <w:t>Menghibur</w:t>
            </w:r>
          </w:p>
        </w:tc>
      </w:tr>
    </w:tbl>
    <w:p w:rsidR="00326969" w:rsidRDefault="00326969" w:rsidP="00326969">
      <w:pPr>
        <w:spacing w:line="240" w:lineRule="auto"/>
        <w:ind w:left="720"/>
        <w:jc w:val="both"/>
        <w:rPr>
          <w:rFonts w:ascii="Times New Roman" w:hAnsi="Times New Roman" w:cs="Times New Roman"/>
          <w:b/>
          <w:sz w:val="24"/>
          <w:szCs w:val="24"/>
        </w:rPr>
      </w:pPr>
    </w:p>
    <w:p w:rsidR="00326969" w:rsidRDefault="00326969" w:rsidP="00326969">
      <w:pPr>
        <w:spacing w:line="480" w:lineRule="auto"/>
        <w:ind w:left="720"/>
        <w:jc w:val="both"/>
        <w:rPr>
          <w:rFonts w:ascii="Times New Roman" w:hAnsi="Times New Roman" w:cs="Times New Roman"/>
          <w:b/>
          <w:sz w:val="24"/>
          <w:szCs w:val="24"/>
        </w:rPr>
      </w:pPr>
      <w:proofErr w:type="gramStart"/>
      <w:r>
        <w:rPr>
          <w:rFonts w:ascii="Times New Roman" w:hAnsi="Times New Roman" w:cs="Times New Roman"/>
          <w:b/>
          <w:sz w:val="24"/>
          <w:szCs w:val="24"/>
        </w:rPr>
        <w:t>Sumber :</w:t>
      </w:r>
      <w:proofErr w:type="gramEnd"/>
      <w:r>
        <w:rPr>
          <w:rFonts w:ascii="Times New Roman" w:hAnsi="Times New Roman" w:cs="Times New Roman"/>
          <w:b/>
          <w:sz w:val="24"/>
          <w:szCs w:val="24"/>
        </w:rPr>
        <w:t xml:space="preserve"> (Nurudin, 2008:17)</w:t>
      </w:r>
    </w:p>
    <w:p w:rsidR="00326969" w:rsidRDefault="00425FDC" w:rsidP="00326969">
      <w:pPr>
        <w:spacing w:line="480" w:lineRule="auto"/>
        <w:jc w:val="both"/>
        <w:rPr>
          <w:rFonts w:ascii="Times New Roman" w:hAnsi="Times New Roman" w:cs="Times New Roman"/>
          <w:sz w:val="24"/>
          <w:szCs w:val="24"/>
        </w:rPr>
      </w:pPr>
      <w:r>
        <w:rPr>
          <w:rFonts w:ascii="Times New Roman" w:hAnsi="Times New Roman" w:cs="Times New Roman"/>
          <w:b/>
          <w:sz w:val="24"/>
          <w:szCs w:val="24"/>
        </w:rPr>
        <w:tab/>
        <w:t xml:space="preserve">Rudolf F. Verderber </w:t>
      </w:r>
      <w:r>
        <w:rPr>
          <w:rFonts w:ascii="Times New Roman" w:hAnsi="Times New Roman" w:cs="Times New Roman"/>
          <w:sz w:val="24"/>
          <w:szCs w:val="24"/>
        </w:rPr>
        <w:t xml:space="preserve">dalam buku </w:t>
      </w:r>
      <w:r>
        <w:rPr>
          <w:rFonts w:ascii="Times New Roman" w:hAnsi="Times New Roman" w:cs="Times New Roman"/>
          <w:b/>
          <w:sz w:val="24"/>
          <w:szCs w:val="24"/>
        </w:rPr>
        <w:t xml:space="preserve">Komunikasi Suatu Pengantar </w:t>
      </w:r>
      <w:r>
        <w:rPr>
          <w:rFonts w:ascii="Times New Roman" w:hAnsi="Times New Roman" w:cs="Times New Roman"/>
          <w:sz w:val="24"/>
          <w:szCs w:val="24"/>
        </w:rPr>
        <w:t xml:space="preserve">mengemukakan bahwa terdapat dua fungsi </w:t>
      </w:r>
      <w:proofErr w:type="gramStart"/>
      <w:r>
        <w:rPr>
          <w:rFonts w:ascii="Times New Roman" w:hAnsi="Times New Roman" w:cs="Times New Roman"/>
          <w:sz w:val="24"/>
          <w:szCs w:val="24"/>
        </w:rPr>
        <w:t>Komunikasi :</w:t>
      </w:r>
      <w:proofErr w:type="gramEnd"/>
    </w:p>
    <w:p w:rsidR="00425FDC" w:rsidRDefault="00425FDC" w:rsidP="00E33637">
      <w:pPr>
        <w:spacing w:line="240" w:lineRule="auto"/>
        <w:ind w:left="993" w:right="474"/>
        <w:jc w:val="both"/>
        <w:rPr>
          <w:rFonts w:ascii="Times New Roman" w:hAnsi="Times New Roman" w:cs="Times New Roman"/>
          <w:b/>
          <w:sz w:val="24"/>
          <w:szCs w:val="24"/>
        </w:rPr>
      </w:pPr>
      <w:r w:rsidRPr="00332FFB">
        <w:rPr>
          <w:rFonts w:ascii="Times New Roman" w:hAnsi="Times New Roman" w:cs="Times New Roman"/>
          <w:b/>
          <w:sz w:val="24"/>
          <w:szCs w:val="24"/>
        </w:rPr>
        <w:t>“Pertama, yaitu fungsi sosial. Yakni untuk tujuan kesenangan, untuk menunjukan ikatan dengan orang lain, membangun dan memelihara hubungan. Kedua, fungsi pengambilan keputusan, yakni memutuskan untuk melakukan atau tidak melakukan sesuatu pada saat tertentu. Seperti: apa yang akan kita makan pagi hari, apakah kita kuliah atau tidak</w:t>
      </w:r>
      <w:r w:rsidR="00332FFB" w:rsidRPr="00332FFB">
        <w:rPr>
          <w:rFonts w:ascii="Times New Roman" w:hAnsi="Times New Roman" w:cs="Times New Roman"/>
          <w:b/>
          <w:sz w:val="24"/>
          <w:szCs w:val="24"/>
        </w:rPr>
        <w:t>, bagaimana belajar untuk menghadapi tes”.</w:t>
      </w:r>
      <w:r w:rsidRPr="00332FFB">
        <w:rPr>
          <w:rFonts w:ascii="Times New Roman" w:hAnsi="Times New Roman" w:cs="Times New Roman"/>
          <w:b/>
          <w:sz w:val="24"/>
          <w:szCs w:val="24"/>
        </w:rPr>
        <w:t xml:space="preserve"> </w:t>
      </w:r>
      <w:r w:rsidR="00332FFB">
        <w:rPr>
          <w:rFonts w:ascii="Times New Roman" w:hAnsi="Times New Roman" w:cs="Times New Roman"/>
          <w:b/>
          <w:sz w:val="24"/>
          <w:szCs w:val="24"/>
        </w:rPr>
        <w:t>(Deddy Mulyana, 2008:5)</w:t>
      </w:r>
    </w:p>
    <w:p w:rsidR="00696BDF" w:rsidRDefault="00696BDF" w:rsidP="00696BDF">
      <w:pPr>
        <w:spacing w:line="240" w:lineRule="auto"/>
        <w:ind w:right="474"/>
        <w:jc w:val="both"/>
        <w:rPr>
          <w:rFonts w:ascii="Times New Roman" w:hAnsi="Times New Roman" w:cs="Times New Roman"/>
          <w:b/>
          <w:sz w:val="24"/>
          <w:szCs w:val="24"/>
        </w:rPr>
      </w:pPr>
    </w:p>
    <w:p w:rsidR="00696BDF" w:rsidRPr="00B57C57" w:rsidRDefault="00696BDF" w:rsidP="00696BDF">
      <w:pPr>
        <w:pStyle w:val="ListParagraph"/>
        <w:numPr>
          <w:ilvl w:val="0"/>
          <w:numId w:val="24"/>
        </w:numPr>
        <w:spacing w:before="240" w:after="160" w:line="480" w:lineRule="auto"/>
        <w:ind w:right="-1"/>
        <w:jc w:val="both"/>
        <w:rPr>
          <w:rFonts w:ascii="Times New Roman" w:hAnsi="Times New Roman" w:cs="Times New Roman"/>
          <w:b/>
          <w:sz w:val="24"/>
          <w:szCs w:val="24"/>
        </w:rPr>
      </w:pPr>
      <w:r w:rsidRPr="00B57C57">
        <w:rPr>
          <w:rFonts w:ascii="Times New Roman" w:hAnsi="Times New Roman" w:cs="Times New Roman"/>
          <w:b/>
          <w:sz w:val="24"/>
          <w:szCs w:val="24"/>
        </w:rPr>
        <w:lastRenderedPageBreak/>
        <w:t>Komunikasi Sosial</w:t>
      </w:r>
    </w:p>
    <w:p w:rsidR="00696BDF" w:rsidRPr="00B57C57" w:rsidRDefault="00696BDF" w:rsidP="00696BDF">
      <w:pPr>
        <w:spacing w:before="240" w:line="480" w:lineRule="auto"/>
        <w:ind w:right="-1"/>
        <w:jc w:val="both"/>
        <w:rPr>
          <w:rFonts w:ascii="Times New Roman" w:hAnsi="Times New Roman" w:cs="Times New Roman"/>
          <w:sz w:val="24"/>
          <w:szCs w:val="24"/>
        </w:rPr>
      </w:pPr>
      <w:r w:rsidRPr="00B57C57">
        <w:rPr>
          <w:rFonts w:ascii="Times New Roman" w:hAnsi="Times New Roman" w:cs="Times New Roman"/>
          <w:sz w:val="24"/>
          <w:szCs w:val="24"/>
        </w:rPr>
        <w:tab/>
        <w:t>Fungsi komunikasi sebagai komunikasi so</w:t>
      </w:r>
      <w:r>
        <w:rPr>
          <w:rFonts w:ascii="Times New Roman" w:hAnsi="Times New Roman" w:cs="Times New Roman"/>
          <w:sz w:val="24"/>
          <w:szCs w:val="24"/>
        </w:rPr>
        <w:t>sial setidaknya mengisyaratkan b</w:t>
      </w:r>
      <w:r w:rsidRPr="00B57C57">
        <w:rPr>
          <w:rFonts w:ascii="Times New Roman" w:hAnsi="Times New Roman" w:cs="Times New Roman"/>
          <w:sz w:val="24"/>
          <w:szCs w:val="24"/>
        </w:rPr>
        <w:t>ahwa komunikasi itu penting untuk membangun konsep diri kita, untuk kelangsungan hidup, untuk memperoleh kebahagiaan, terhindar dari tekanan dan ketegangan, antara lain lewat komunikasi yang bersifat menghibur, dan memupuk hubungan dengan orang lain.</w:t>
      </w:r>
    </w:p>
    <w:p w:rsidR="00696BDF" w:rsidRPr="00B57C57" w:rsidRDefault="00696BDF" w:rsidP="00696BDF">
      <w:pPr>
        <w:pStyle w:val="ListParagraph"/>
        <w:numPr>
          <w:ilvl w:val="0"/>
          <w:numId w:val="25"/>
        </w:numPr>
        <w:spacing w:before="240" w:after="160" w:line="480" w:lineRule="auto"/>
        <w:ind w:right="-1"/>
        <w:jc w:val="both"/>
        <w:rPr>
          <w:rFonts w:ascii="Times New Roman" w:hAnsi="Times New Roman" w:cs="Times New Roman"/>
          <w:sz w:val="24"/>
          <w:szCs w:val="24"/>
        </w:rPr>
      </w:pPr>
      <w:r w:rsidRPr="00B57C57">
        <w:rPr>
          <w:rFonts w:ascii="Times New Roman" w:hAnsi="Times New Roman" w:cs="Times New Roman"/>
          <w:sz w:val="24"/>
          <w:szCs w:val="24"/>
        </w:rPr>
        <w:t>Pembentukan konsep diri</w:t>
      </w:r>
    </w:p>
    <w:p w:rsidR="00696BDF" w:rsidRPr="00B57C57" w:rsidRDefault="00696BDF" w:rsidP="00696BDF">
      <w:pPr>
        <w:spacing w:before="240" w:line="480" w:lineRule="auto"/>
        <w:ind w:right="-1" w:firstLine="720"/>
        <w:jc w:val="both"/>
        <w:rPr>
          <w:rFonts w:ascii="Times New Roman" w:hAnsi="Times New Roman" w:cs="Times New Roman"/>
          <w:sz w:val="24"/>
          <w:szCs w:val="24"/>
        </w:rPr>
      </w:pPr>
      <w:r w:rsidRPr="00B57C57">
        <w:rPr>
          <w:rFonts w:ascii="Times New Roman" w:hAnsi="Times New Roman" w:cs="Times New Roman"/>
          <w:sz w:val="24"/>
          <w:szCs w:val="24"/>
        </w:rPr>
        <w:t xml:space="preserve">Konsep diri adalah pandangan kita mengenai siapa diri kita yang diperoleh lewat informasi yang diberikan orang lain kepada kita. Konsep diri yang paling dini umumnya dipengaruhi oleh keluarga, dan orang – orang dekat lainnya dekat sekitar kita. Termasuk kerabat, mereka itulah yang disebut dengan </w:t>
      </w:r>
      <w:r w:rsidRPr="00B57C57">
        <w:rPr>
          <w:rFonts w:ascii="Times New Roman" w:hAnsi="Times New Roman" w:cs="Times New Roman"/>
          <w:i/>
          <w:sz w:val="24"/>
          <w:szCs w:val="24"/>
        </w:rPr>
        <w:t>significan others</w:t>
      </w:r>
      <w:r w:rsidRPr="00B57C57">
        <w:rPr>
          <w:rFonts w:ascii="Times New Roman" w:hAnsi="Times New Roman" w:cs="Times New Roman"/>
          <w:sz w:val="24"/>
          <w:szCs w:val="24"/>
        </w:rPr>
        <w:t>.</w:t>
      </w:r>
    </w:p>
    <w:p w:rsidR="00696BDF" w:rsidRPr="00B57C57" w:rsidRDefault="00696BDF" w:rsidP="00696BDF">
      <w:pPr>
        <w:pStyle w:val="ListParagraph"/>
        <w:widowControl w:val="0"/>
        <w:numPr>
          <w:ilvl w:val="0"/>
          <w:numId w:val="25"/>
        </w:numPr>
        <w:autoSpaceDE w:val="0"/>
        <w:autoSpaceDN w:val="0"/>
        <w:adjustRightInd w:val="0"/>
        <w:spacing w:before="240" w:after="0" w:line="480" w:lineRule="auto"/>
        <w:jc w:val="both"/>
        <w:rPr>
          <w:rFonts w:ascii="Times New Roman" w:hAnsi="Times New Roman"/>
          <w:sz w:val="24"/>
          <w:szCs w:val="24"/>
        </w:rPr>
      </w:pPr>
      <w:r w:rsidRPr="00B57C57">
        <w:rPr>
          <w:rFonts w:ascii="Times New Roman" w:hAnsi="Times New Roman"/>
          <w:sz w:val="24"/>
          <w:szCs w:val="24"/>
        </w:rPr>
        <w:t xml:space="preserve">Pernyataan eksistensi diri </w:t>
      </w:r>
    </w:p>
    <w:p w:rsidR="00696BDF" w:rsidRPr="00B57C57" w:rsidRDefault="00696BDF" w:rsidP="00696BDF">
      <w:pPr>
        <w:widowControl w:val="0"/>
        <w:autoSpaceDE w:val="0"/>
        <w:autoSpaceDN w:val="0"/>
        <w:adjustRightInd w:val="0"/>
        <w:spacing w:before="240" w:after="0" w:line="480" w:lineRule="auto"/>
        <w:ind w:firstLine="720"/>
        <w:jc w:val="both"/>
        <w:rPr>
          <w:rFonts w:ascii="Times New Roman" w:hAnsi="Times New Roman"/>
          <w:sz w:val="24"/>
          <w:szCs w:val="24"/>
        </w:rPr>
      </w:pPr>
      <w:r w:rsidRPr="00B57C57">
        <w:rPr>
          <w:rFonts w:ascii="Times New Roman" w:hAnsi="Times New Roman"/>
          <w:sz w:val="24"/>
          <w:szCs w:val="24"/>
        </w:rPr>
        <w:t xml:space="preserve">Orang berkomunikasi untuk menunjukkan dirinya eksis. Inilah yang disebut aktualisasi diri atau lebih tepat lagi pernyataan eksistensi diri. </w:t>
      </w:r>
    </w:p>
    <w:p w:rsidR="00696BDF" w:rsidRPr="00B57C57" w:rsidRDefault="00696BDF" w:rsidP="00696BDF">
      <w:pPr>
        <w:pStyle w:val="ListParagraph"/>
        <w:widowControl w:val="0"/>
        <w:numPr>
          <w:ilvl w:val="0"/>
          <w:numId w:val="25"/>
        </w:numPr>
        <w:autoSpaceDE w:val="0"/>
        <w:autoSpaceDN w:val="0"/>
        <w:adjustRightInd w:val="0"/>
        <w:spacing w:before="240" w:after="0" w:line="480" w:lineRule="auto"/>
        <w:jc w:val="both"/>
        <w:rPr>
          <w:rFonts w:ascii="Times New Roman" w:hAnsi="Times New Roman"/>
          <w:sz w:val="24"/>
          <w:szCs w:val="24"/>
        </w:rPr>
      </w:pPr>
      <w:r w:rsidRPr="00B57C57">
        <w:rPr>
          <w:rFonts w:ascii="Times New Roman" w:hAnsi="Times New Roman"/>
          <w:sz w:val="24"/>
          <w:szCs w:val="24"/>
        </w:rPr>
        <w:t>Untuk   keberlangsungan   hidup,   memupuk   hubungan,   dan memperoleh kebahagiaan.</w:t>
      </w:r>
    </w:p>
    <w:p w:rsidR="00696BDF" w:rsidRPr="00B57C57" w:rsidRDefault="00696BDF" w:rsidP="00696BDF">
      <w:pPr>
        <w:widowControl w:val="0"/>
        <w:autoSpaceDE w:val="0"/>
        <w:autoSpaceDN w:val="0"/>
        <w:adjustRightInd w:val="0"/>
        <w:spacing w:before="240" w:after="0" w:line="480" w:lineRule="auto"/>
        <w:ind w:firstLine="720"/>
        <w:jc w:val="both"/>
        <w:rPr>
          <w:rFonts w:ascii="Times New Roman" w:hAnsi="Times New Roman"/>
          <w:sz w:val="24"/>
          <w:szCs w:val="24"/>
        </w:rPr>
      </w:pPr>
      <w:r w:rsidRPr="00B57C57">
        <w:rPr>
          <w:rFonts w:ascii="Times New Roman" w:hAnsi="Times New Roman"/>
          <w:sz w:val="24"/>
          <w:szCs w:val="24"/>
        </w:rPr>
        <w:t xml:space="preserve">Komunikasi </w:t>
      </w:r>
      <w:proofErr w:type="gramStart"/>
      <w:r w:rsidRPr="00B57C57">
        <w:rPr>
          <w:rFonts w:ascii="Times New Roman" w:hAnsi="Times New Roman"/>
          <w:sz w:val="24"/>
          <w:szCs w:val="24"/>
        </w:rPr>
        <w:t>dalam  konteks</w:t>
      </w:r>
      <w:proofErr w:type="gramEnd"/>
      <w:r w:rsidRPr="00B57C57">
        <w:rPr>
          <w:rFonts w:ascii="Times New Roman" w:hAnsi="Times New Roman"/>
          <w:sz w:val="24"/>
          <w:szCs w:val="24"/>
        </w:rPr>
        <w:t xml:space="preserve">  apapun ialah  bentuk  dasar adaptasi terhadap lingkungan. Melalui komunikasi pula kita dapat memenuhi kebutuhan emosional kita </w:t>
      </w:r>
      <w:r w:rsidRPr="00B57C57">
        <w:rPr>
          <w:rFonts w:ascii="Times New Roman" w:hAnsi="Times New Roman"/>
          <w:sz w:val="24"/>
          <w:szCs w:val="24"/>
        </w:rPr>
        <w:lastRenderedPageBreak/>
        <w:t xml:space="preserve">dan meningkatkan kesehatan mental kita. Komunikasi sosial mengisyaratkan bahwa komunikasi dilakukan </w:t>
      </w:r>
      <w:proofErr w:type="gramStart"/>
      <w:r w:rsidRPr="00B57C57">
        <w:rPr>
          <w:rFonts w:ascii="Times New Roman" w:hAnsi="Times New Roman"/>
          <w:sz w:val="24"/>
          <w:szCs w:val="24"/>
        </w:rPr>
        <w:t>untuk  pemenuhan</w:t>
      </w:r>
      <w:proofErr w:type="gramEnd"/>
      <w:r w:rsidRPr="00B57C57">
        <w:rPr>
          <w:rFonts w:ascii="Times New Roman" w:hAnsi="Times New Roman"/>
          <w:sz w:val="24"/>
          <w:szCs w:val="24"/>
        </w:rPr>
        <w:t xml:space="preserve">  diri,  untuk  merasa  terhibur,  nyaman  dan tentram dengan diri sendiri dan juga orang lain.</w:t>
      </w:r>
    </w:p>
    <w:p w:rsidR="00696BDF" w:rsidRPr="00B57C57" w:rsidRDefault="00696BDF" w:rsidP="00696BDF">
      <w:pPr>
        <w:pStyle w:val="ListParagraph"/>
        <w:widowControl w:val="0"/>
        <w:numPr>
          <w:ilvl w:val="0"/>
          <w:numId w:val="24"/>
        </w:numPr>
        <w:autoSpaceDE w:val="0"/>
        <w:autoSpaceDN w:val="0"/>
        <w:adjustRightInd w:val="0"/>
        <w:spacing w:before="240" w:after="0" w:line="480" w:lineRule="auto"/>
        <w:jc w:val="both"/>
        <w:rPr>
          <w:rFonts w:ascii="Times New Roman" w:hAnsi="Times New Roman"/>
          <w:b/>
          <w:sz w:val="24"/>
          <w:szCs w:val="24"/>
        </w:rPr>
      </w:pPr>
      <w:r w:rsidRPr="00B57C57">
        <w:rPr>
          <w:rFonts w:ascii="Times New Roman" w:hAnsi="Times New Roman"/>
          <w:b/>
          <w:spacing w:val="1"/>
          <w:sz w:val="24"/>
          <w:szCs w:val="24"/>
        </w:rPr>
        <w:t xml:space="preserve">Komunikasi Ekspresif </w:t>
      </w:r>
    </w:p>
    <w:p w:rsidR="00696BDF" w:rsidRPr="00B57C57" w:rsidRDefault="00696BDF" w:rsidP="00696BDF">
      <w:pPr>
        <w:widowControl w:val="0"/>
        <w:autoSpaceDE w:val="0"/>
        <w:autoSpaceDN w:val="0"/>
        <w:adjustRightInd w:val="0"/>
        <w:spacing w:before="240" w:after="0" w:line="480" w:lineRule="auto"/>
        <w:ind w:firstLine="720"/>
        <w:jc w:val="both"/>
        <w:rPr>
          <w:rFonts w:ascii="Times New Roman" w:hAnsi="Times New Roman"/>
          <w:b/>
          <w:sz w:val="24"/>
          <w:szCs w:val="24"/>
        </w:rPr>
      </w:pPr>
      <w:proofErr w:type="gramStart"/>
      <w:r w:rsidRPr="00B57C57">
        <w:rPr>
          <w:rFonts w:ascii="Times New Roman" w:hAnsi="Times New Roman"/>
          <w:spacing w:val="1"/>
          <w:sz w:val="24"/>
          <w:szCs w:val="24"/>
        </w:rPr>
        <w:t>Erat  kaitannya</w:t>
      </w:r>
      <w:proofErr w:type="gramEnd"/>
      <w:r w:rsidRPr="00B57C57">
        <w:rPr>
          <w:rFonts w:ascii="Times New Roman" w:hAnsi="Times New Roman"/>
          <w:spacing w:val="1"/>
          <w:sz w:val="24"/>
          <w:szCs w:val="24"/>
        </w:rPr>
        <w:t xml:space="preserve">  dengan  komunikasi  sosial  adalah  komunikasi ekspresif yang dapat dilakuakan baik sendirian ataupun dalam kelompok.. </w:t>
      </w:r>
      <w:proofErr w:type="gramStart"/>
      <w:r w:rsidRPr="00B57C57">
        <w:rPr>
          <w:rFonts w:ascii="Times New Roman" w:hAnsi="Times New Roman"/>
          <w:spacing w:val="1"/>
          <w:sz w:val="24"/>
          <w:szCs w:val="24"/>
        </w:rPr>
        <w:t>komunikasi</w:t>
      </w:r>
      <w:proofErr w:type="gramEnd"/>
      <w:r w:rsidRPr="00B57C57">
        <w:rPr>
          <w:rFonts w:ascii="Times New Roman" w:hAnsi="Times New Roman"/>
          <w:spacing w:val="1"/>
          <w:sz w:val="24"/>
          <w:szCs w:val="24"/>
        </w:rPr>
        <w:t xml:space="preserve"> ekspresif tidak bertujuan mempengaruhi orang lain, namun  dapat dilakukan sejauh komunikasi tersebut menjadi  instrument  untuk  menyampaikan  perasaan -  perasaan (emosi) kita.</w:t>
      </w:r>
    </w:p>
    <w:p w:rsidR="00696BDF" w:rsidRPr="00B57C57" w:rsidRDefault="00696BDF" w:rsidP="00696BDF">
      <w:pPr>
        <w:pStyle w:val="ListParagraph"/>
        <w:widowControl w:val="0"/>
        <w:numPr>
          <w:ilvl w:val="0"/>
          <w:numId w:val="24"/>
        </w:numPr>
        <w:autoSpaceDE w:val="0"/>
        <w:autoSpaceDN w:val="0"/>
        <w:adjustRightInd w:val="0"/>
        <w:spacing w:before="240" w:after="0" w:line="480" w:lineRule="auto"/>
        <w:jc w:val="both"/>
        <w:rPr>
          <w:rFonts w:ascii="Times New Roman" w:hAnsi="Times New Roman"/>
          <w:b/>
          <w:spacing w:val="2"/>
          <w:sz w:val="24"/>
          <w:szCs w:val="24"/>
        </w:rPr>
      </w:pPr>
      <w:r w:rsidRPr="00B57C57">
        <w:rPr>
          <w:rFonts w:ascii="Times New Roman" w:hAnsi="Times New Roman"/>
          <w:b/>
          <w:spacing w:val="2"/>
          <w:sz w:val="24"/>
          <w:szCs w:val="24"/>
        </w:rPr>
        <w:t xml:space="preserve">Komunikasi Ritual </w:t>
      </w:r>
    </w:p>
    <w:p w:rsidR="00696BDF" w:rsidRPr="00B57C57" w:rsidRDefault="00696BDF" w:rsidP="00696BDF">
      <w:pPr>
        <w:widowControl w:val="0"/>
        <w:autoSpaceDE w:val="0"/>
        <w:autoSpaceDN w:val="0"/>
        <w:adjustRightInd w:val="0"/>
        <w:spacing w:before="240" w:after="0" w:line="480" w:lineRule="auto"/>
        <w:ind w:right="61" w:firstLine="720"/>
        <w:jc w:val="both"/>
        <w:rPr>
          <w:rFonts w:ascii="Times New Roman" w:hAnsi="Times New Roman"/>
          <w:sz w:val="24"/>
          <w:szCs w:val="24"/>
        </w:rPr>
      </w:pPr>
      <w:r w:rsidRPr="00B57C57">
        <w:rPr>
          <w:rFonts w:ascii="Times New Roman" w:hAnsi="Times New Roman"/>
          <w:w w:val="104"/>
          <w:sz w:val="24"/>
          <w:szCs w:val="24"/>
        </w:rPr>
        <w:t xml:space="preserve">Erat kaitannya dengan komunikasi ekspresif adalah komunikasi </w:t>
      </w:r>
      <w:r w:rsidRPr="00B57C57">
        <w:rPr>
          <w:rFonts w:ascii="Times New Roman" w:hAnsi="Times New Roman"/>
          <w:sz w:val="24"/>
          <w:szCs w:val="24"/>
        </w:rPr>
        <w:t xml:space="preserve">ritual, yang biasanya dilakukan secara kolektif. </w:t>
      </w:r>
    </w:p>
    <w:p w:rsidR="00696BDF" w:rsidRPr="00B57C57" w:rsidRDefault="00696BDF" w:rsidP="00696BDF">
      <w:pPr>
        <w:pStyle w:val="ListParagraph"/>
        <w:widowControl w:val="0"/>
        <w:numPr>
          <w:ilvl w:val="0"/>
          <w:numId w:val="24"/>
        </w:numPr>
        <w:autoSpaceDE w:val="0"/>
        <w:autoSpaceDN w:val="0"/>
        <w:adjustRightInd w:val="0"/>
        <w:spacing w:before="240" w:after="0" w:line="480" w:lineRule="auto"/>
        <w:ind w:right="61"/>
        <w:jc w:val="both"/>
        <w:rPr>
          <w:rFonts w:ascii="Times New Roman" w:hAnsi="Times New Roman"/>
          <w:b/>
          <w:sz w:val="24"/>
          <w:szCs w:val="24"/>
        </w:rPr>
      </w:pPr>
      <w:r w:rsidRPr="00B57C57">
        <w:rPr>
          <w:rFonts w:ascii="Times New Roman" w:hAnsi="Times New Roman"/>
          <w:b/>
          <w:spacing w:val="1"/>
          <w:sz w:val="24"/>
          <w:szCs w:val="24"/>
        </w:rPr>
        <w:t>Komunikasi Instrumental</w:t>
      </w:r>
    </w:p>
    <w:p w:rsidR="00696BDF" w:rsidRPr="00B57C57" w:rsidRDefault="00696BDF" w:rsidP="00696BDF">
      <w:pPr>
        <w:pStyle w:val="ListParagraph"/>
        <w:widowControl w:val="0"/>
        <w:autoSpaceDE w:val="0"/>
        <w:autoSpaceDN w:val="0"/>
        <w:adjustRightInd w:val="0"/>
        <w:spacing w:before="240" w:after="0" w:line="480" w:lineRule="auto"/>
        <w:ind w:left="142" w:right="-1" w:firstLine="578"/>
        <w:jc w:val="both"/>
        <w:rPr>
          <w:rFonts w:ascii="Times New Roman" w:hAnsi="Times New Roman"/>
          <w:spacing w:val="1"/>
          <w:sz w:val="24"/>
          <w:szCs w:val="24"/>
        </w:rPr>
      </w:pPr>
      <w:proofErr w:type="gramStart"/>
      <w:r w:rsidRPr="00B57C57">
        <w:rPr>
          <w:rFonts w:ascii="Times New Roman" w:hAnsi="Times New Roman"/>
          <w:spacing w:val="1"/>
          <w:sz w:val="24"/>
          <w:szCs w:val="24"/>
        </w:rPr>
        <w:t>Komunikasi  istrumental</w:t>
      </w:r>
      <w:proofErr w:type="gramEnd"/>
      <w:r w:rsidRPr="00B57C57">
        <w:rPr>
          <w:rFonts w:ascii="Times New Roman" w:hAnsi="Times New Roman"/>
          <w:spacing w:val="1"/>
          <w:sz w:val="24"/>
          <w:szCs w:val="24"/>
        </w:rPr>
        <w:t xml:space="preserve">  mempunyai  beberapa  tujuan  umum seperti yang dimaksudkan oleh </w:t>
      </w:r>
      <w:r w:rsidRPr="00B57C57">
        <w:rPr>
          <w:rFonts w:ascii="Times New Roman" w:hAnsi="Times New Roman"/>
          <w:b/>
          <w:spacing w:val="1"/>
          <w:sz w:val="24"/>
          <w:szCs w:val="24"/>
        </w:rPr>
        <w:t>Mulyana</w:t>
      </w:r>
      <w:r w:rsidRPr="00B57C57">
        <w:rPr>
          <w:rFonts w:ascii="Times New Roman" w:hAnsi="Times New Roman"/>
          <w:spacing w:val="1"/>
          <w:sz w:val="24"/>
          <w:szCs w:val="24"/>
        </w:rPr>
        <w:t xml:space="preserve"> dalam </w:t>
      </w:r>
      <w:r w:rsidRPr="00B57C57">
        <w:rPr>
          <w:rFonts w:ascii="Times New Roman" w:hAnsi="Times New Roman"/>
          <w:b/>
          <w:spacing w:val="1"/>
          <w:sz w:val="24"/>
          <w:szCs w:val="24"/>
        </w:rPr>
        <w:t>Pengantar Ilmu Komunikasi</w:t>
      </w:r>
      <w:r w:rsidRPr="00B57C57">
        <w:rPr>
          <w:rFonts w:ascii="Times New Roman" w:hAnsi="Times New Roman"/>
          <w:spacing w:val="1"/>
          <w:sz w:val="24"/>
          <w:szCs w:val="24"/>
        </w:rPr>
        <w:t xml:space="preserve"> adalah sebagai berikut: </w:t>
      </w:r>
    </w:p>
    <w:p w:rsidR="00696BDF" w:rsidRPr="00B57C57" w:rsidRDefault="00696BDF" w:rsidP="00696BDF">
      <w:pPr>
        <w:pStyle w:val="ListParagraph"/>
        <w:widowControl w:val="0"/>
        <w:autoSpaceDE w:val="0"/>
        <w:autoSpaceDN w:val="0"/>
        <w:adjustRightInd w:val="0"/>
        <w:spacing w:before="240" w:after="0" w:line="240" w:lineRule="auto"/>
        <w:ind w:left="1418" w:right="707"/>
        <w:jc w:val="both"/>
        <w:rPr>
          <w:rFonts w:ascii="Times New Roman" w:hAnsi="Times New Roman"/>
          <w:b/>
          <w:spacing w:val="1"/>
          <w:sz w:val="24"/>
          <w:szCs w:val="24"/>
        </w:rPr>
      </w:pPr>
      <w:r w:rsidRPr="00B57C57">
        <w:rPr>
          <w:rFonts w:ascii="Times New Roman" w:hAnsi="Times New Roman"/>
          <w:b/>
          <w:spacing w:val="1"/>
          <w:sz w:val="24"/>
          <w:szCs w:val="24"/>
        </w:rPr>
        <w:t xml:space="preserve">Menginformasikan, mengajar, mendorong, mengubah sikap dan keyakinan, dan mengubah perilaku atau menggerakkan tindakan, dan juga untuk menghibur. Bila diringkas, maka kesemua tujuan tersebut dapat disebut membujuk (bersifat persuasif). Komunikasi yang  bersifat  memberitahukan  atau  menerangkan (to  inform) mengandung  muatan  persuasif  dalam  arti  bahwa  pembicara menginginkan  pendengarnya  mempercayai </w:t>
      </w:r>
      <w:r w:rsidRPr="00B57C57">
        <w:rPr>
          <w:rFonts w:ascii="Times New Roman" w:hAnsi="Times New Roman"/>
          <w:b/>
          <w:spacing w:val="1"/>
          <w:sz w:val="24"/>
          <w:szCs w:val="24"/>
        </w:rPr>
        <w:lastRenderedPageBreak/>
        <w:t xml:space="preserve">fakta atau informasi yang disampaikannya akurat dan layak untuk diketahui. (2005:5-30) </w:t>
      </w:r>
    </w:p>
    <w:p w:rsidR="00696BDF" w:rsidRDefault="00696BDF" w:rsidP="00696BDF">
      <w:pPr>
        <w:pStyle w:val="ListParagraph"/>
        <w:widowControl w:val="0"/>
        <w:autoSpaceDE w:val="0"/>
        <w:autoSpaceDN w:val="0"/>
        <w:adjustRightInd w:val="0"/>
        <w:spacing w:before="240" w:after="0" w:line="240" w:lineRule="auto"/>
        <w:ind w:left="1418" w:right="707"/>
        <w:jc w:val="both"/>
        <w:rPr>
          <w:rFonts w:ascii="Times New Roman" w:hAnsi="Times New Roman"/>
          <w:b/>
          <w:spacing w:val="1"/>
          <w:sz w:val="24"/>
          <w:szCs w:val="24"/>
        </w:rPr>
      </w:pPr>
    </w:p>
    <w:p w:rsidR="00696BDF" w:rsidRPr="00B57C57" w:rsidRDefault="00696BDF" w:rsidP="00696BDF">
      <w:pPr>
        <w:spacing w:before="240" w:line="480" w:lineRule="auto"/>
        <w:rPr>
          <w:rFonts w:ascii="Times New Roman" w:hAnsi="Times New Roman"/>
          <w:b/>
          <w:sz w:val="24"/>
        </w:rPr>
      </w:pPr>
      <w:r>
        <w:rPr>
          <w:rFonts w:ascii="Times New Roman" w:hAnsi="Times New Roman" w:cs="Times New Roman"/>
          <w:b/>
          <w:sz w:val="24"/>
          <w:szCs w:val="24"/>
        </w:rPr>
        <w:t>2.1.4</w:t>
      </w:r>
      <w:r w:rsidRPr="00B57C57">
        <w:rPr>
          <w:rFonts w:ascii="Times New Roman" w:hAnsi="Times New Roman" w:cs="Times New Roman"/>
          <w:sz w:val="24"/>
          <w:szCs w:val="24"/>
        </w:rPr>
        <w:t xml:space="preserve"> </w:t>
      </w:r>
      <w:r w:rsidRPr="00B57C57">
        <w:rPr>
          <w:rFonts w:ascii="Times New Roman" w:hAnsi="Times New Roman" w:cs="Times New Roman"/>
          <w:sz w:val="24"/>
          <w:szCs w:val="24"/>
        </w:rPr>
        <w:tab/>
      </w:r>
      <w:r w:rsidRPr="00B57C57">
        <w:rPr>
          <w:rFonts w:ascii="Times New Roman" w:hAnsi="Times New Roman"/>
          <w:b/>
          <w:sz w:val="24"/>
        </w:rPr>
        <w:t xml:space="preserve">Proses Komunikasi </w:t>
      </w:r>
    </w:p>
    <w:p w:rsidR="00696BDF" w:rsidRPr="00B57C57" w:rsidRDefault="00696BDF" w:rsidP="00696BDF">
      <w:pPr>
        <w:widowControl w:val="0"/>
        <w:autoSpaceDE w:val="0"/>
        <w:autoSpaceDN w:val="0"/>
        <w:adjustRightInd w:val="0"/>
        <w:spacing w:before="240" w:after="0" w:line="480" w:lineRule="auto"/>
        <w:ind w:right="-1" w:firstLine="709"/>
        <w:jc w:val="both"/>
        <w:rPr>
          <w:rFonts w:ascii="Times New Roman" w:hAnsi="Times New Roman"/>
          <w:sz w:val="24"/>
          <w:szCs w:val="24"/>
        </w:rPr>
      </w:pPr>
      <w:r w:rsidRPr="00B57C57">
        <w:rPr>
          <w:rFonts w:ascii="Times New Roman" w:hAnsi="Times New Roman"/>
          <w:spacing w:val="1"/>
          <w:sz w:val="24"/>
          <w:szCs w:val="24"/>
        </w:rPr>
        <w:t xml:space="preserve">Komunikasi dapat berlangsung dengan abaik apabila proses komunikasinya berjalan dengan baik dan lancar. Sebagai suatu proses, komunikasi mempunyai persamaan </w:t>
      </w:r>
      <w:proofErr w:type="gramStart"/>
      <w:r w:rsidRPr="00B57C57">
        <w:rPr>
          <w:rFonts w:ascii="Times New Roman" w:hAnsi="Times New Roman"/>
          <w:spacing w:val="1"/>
          <w:sz w:val="24"/>
          <w:szCs w:val="24"/>
        </w:rPr>
        <w:t xml:space="preserve">dengan  </w:t>
      </w:r>
      <w:r w:rsidRPr="00B57C57">
        <w:rPr>
          <w:rFonts w:ascii="Times New Roman" w:hAnsi="Times New Roman"/>
          <w:spacing w:val="2"/>
          <w:sz w:val="24"/>
          <w:szCs w:val="24"/>
        </w:rPr>
        <w:t>bagaimana</w:t>
      </w:r>
      <w:proofErr w:type="gramEnd"/>
      <w:r w:rsidRPr="00B57C57">
        <w:rPr>
          <w:rFonts w:ascii="Times New Roman" w:hAnsi="Times New Roman"/>
          <w:spacing w:val="2"/>
          <w:sz w:val="24"/>
          <w:szCs w:val="24"/>
        </w:rPr>
        <w:t xml:space="preserve">  seseorang  mengekspresikan  perasaan,  hal </w:t>
      </w:r>
      <w:r w:rsidRPr="00B57C57">
        <w:rPr>
          <w:rFonts w:ascii="Times New Roman" w:hAnsi="Times New Roman"/>
          <w:w w:val="107"/>
          <w:sz w:val="24"/>
          <w:szCs w:val="24"/>
        </w:rPr>
        <w:t xml:space="preserve">-  hal  yang </w:t>
      </w:r>
      <w:r w:rsidRPr="00B57C57">
        <w:rPr>
          <w:rFonts w:ascii="Times New Roman" w:hAnsi="Times New Roman"/>
          <w:spacing w:val="2"/>
          <w:sz w:val="24"/>
          <w:szCs w:val="24"/>
        </w:rPr>
        <w:t xml:space="preserve">berlawanan (kontradiktif), yang sama (selaras, serasi), serta melewati </w:t>
      </w:r>
      <w:r w:rsidRPr="00B57C57">
        <w:rPr>
          <w:rFonts w:ascii="Times New Roman" w:hAnsi="Times New Roman"/>
          <w:sz w:val="24"/>
          <w:szCs w:val="24"/>
        </w:rPr>
        <w:t xml:space="preserve">proses menulis, mendengar, dan mempertukarkan informasi. </w:t>
      </w:r>
    </w:p>
    <w:p w:rsidR="00696BDF" w:rsidRPr="00B57C57" w:rsidRDefault="00696BDF" w:rsidP="00696BDF">
      <w:pPr>
        <w:spacing w:before="240" w:after="0" w:line="480" w:lineRule="auto"/>
        <w:ind w:firstLine="709"/>
        <w:jc w:val="both"/>
        <w:rPr>
          <w:rFonts w:ascii="Times New Roman" w:hAnsi="Times New Roman"/>
          <w:bCs/>
          <w:sz w:val="24"/>
          <w:szCs w:val="24"/>
        </w:rPr>
      </w:pPr>
      <w:proofErr w:type="gramStart"/>
      <w:r w:rsidRPr="00B57C57">
        <w:rPr>
          <w:rFonts w:ascii="Times New Roman" w:hAnsi="Times New Roman"/>
          <w:bCs/>
          <w:sz w:val="24"/>
          <w:szCs w:val="24"/>
        </w:rPr>
        <w:t xml:space="preserve">Menurut  </w:t>
      </w:r>
      <w:r w:rsidRPr="00B57C57">
        <w:rPr>
          <w:rFonts w:ascii="Times New Roman" w:hAnsi="Times New Roman"/>
          <w:b/>
          <w:bCs/>
          <w:sz w:val="24"/>
          <w:szCs w:val="24"/>
        </w:rPr>
        <w:t>Effendy</w:t>
      </w:r>
      <w:proofErr w:type="gramEnd"/>
      <w:r w:rsidRPr="00B57C57">
        <w:rPr>
          <w:rFonts w:ascii="Times New Roman" w:hAnsi="Times New Roman"/>
          <w:b/>
          <w:bCs/>
          <w:sz w:val="24"/>
          <w:szCs w:val="24"/>
        </w:rPr>
        <w:t xml:space="preserve">  </w:t>
      </w:r>
      <w:r w:rsidRPr="00B57C57">
        <w:rPr>
          <w:rFonts w:ascii="Times New Roman" w:hAnsi="Times New Roman"/>
          <w:bCs/>
          <w:sz w:val="24"/>
          <w:szCs w:val="24"/>
        </w:rPr>
        <w:t>proses komunikasi  adalah sebagai berikut:</w:t>
      </w:r>
    </w:p>
    <w:p w:rsidR="00696BDF" w:rsidRPr="00B57C57" w:rsidRDefault="00696BDF" w:rsidP="00696BDF">
      <w:pPr>
        <w:spacing w:before="240" w:after="0" w:line="240" w:lineRule="auto"/>
        <w:ind w:left="1418" w:right="707"/>
        <w:jc w:val="both"/>
        <w:rPr>
          <w:rFonts w:ascii="Times New Roman" w:hAnsi="Times New Roman"/>
          <w:b/>
          <w:bCs/>
          <w:sz w:val="24"/>
          <w:szCs w:val="24"/>
        </w:rPr>
      </w:pPr>
      <w:r w:rsidRPr="00B57C57">
        <w:rPr>
          <w:rFonts w:ascii="Times New Roman" w:hAnsi="Times New Roman"/>
          <w:b/>
          <w:bCs/>
          <w:sz w:val="24"/>
          <w:szCs w:val="24"/>
        </w:rPr>
        <w:t xml:space="preserve">Berlangsungnya penyampaian ide, informasi, opini, kepercayaan, </w:t>
      </w:r>
      <w:proofErr w:type="gramStart"/>
      <w:r w:rsidRPr="00B57C57">
        <w:rPr>
          <w:rFonts w:ascii="Times New Roman" w:hAnsi="Times New Roman"/>
          <w:b/>
          <w:bCs/>
          <w:sz w:val="24"/>
          <w:szCs w:val="24"/>
        </w:rPr>
        <w:t>perasaan  dan</w:t>
      </w:r>
      <w:proofErr w:type="gramEnd"/>
      <w:r w:rsidRPr="00B57C57">
        <w:rPr>
          <w:rFonts w:ascii="Times New Roman" w:hAnsi="Times New Roman"/>
          <w:b/>
          <w:bCs/>
          <w:sz w:val="24"/>
          <w:szCs w:val="24"/>
        </w:rPr>
        <w:t xml:space="preserve">  sebagainya  oleh komunikator kepada komunikan dengan menggunakan lambang, misalnya bahasa, gambar, warna, dan sebagainya yang mempunyai syarat. (</w:t>
      </w:r>
      <w:proofErr w:type="gramStart"/>
      <w:r w:rsidRPr="00B57C57">
        <w:rPr>
          <w:rFonts w:ascii="Times New Roman" w:hAnsi="Times New Roman"/>
          <w:b/>
          <w:bCs/>
          <w:sz w:val="24"/>
          <w:szCs w:val="24"/>
        </w:rPr>
        <w:t>1989 :</w:t>
      </w:r>
      <w:proofErr w:type="gramEnd"/>
      <w:r w:rsidRPr="00B57C57">
        <w:rPr>
          <w:rFonts w:ascii="Times New Roman" w:hAnsi="Times New Roman"/>
          <w:b/>
          <w:bCs/>
          <w:sz w:val="24"/>
          <w:szCs w:val="24"/>
        </w:rPr>
        <w:t xml:space="preserve"> 63-64)</w:t>
      </w:r>
    </w:p>
    <w:p w:rsidR="00696BDF" w:rsidRPr="00B57C57" w:rsidRDefault="00696BDF" w:rsidP="00696BDF">
      <w:pPr>
        <w:spacing w:before="240" w:after="0" w:line="240" w:lineRule="auto"/>
        <w:ind w:left="709" w:right="849"/>
        <w:jc w:val="both"/>
        <w:rPr>
          <w:rFonts w:ascii="Times New Roman" w:hAnsi="Times New Roman"/>
          <w:b/>
          <w:bCs/>
          <w:sz w:val="24"/>
          <w:szCs w:val="24"/>
        </w:rPr>
      </w:pPr>
    </w:p>
    <w:p w:rsidR="00696BDF" w:rsidRPr="00B57C57" w:rsidRDefault="00696BDF" w:rsidP="00696BDF">
      <w:pPr>
        <w:spacing w:before="240" w:after="0" w:line="480" w:lineRule="auto"/>
        <w:ind w:firstLine="709"/>
        <w:jc w:val="both"/>
        <w:rPr>
          <w:rFonts w:ascii="Times New Roman" w:hAnsi="Times New Roman"/>
          <w:bCs/>
          <w:sz w:val="24"/>
          <w:szCs w:val="24"/>
        </w:rPr>
      </w:pPr>
      <w:r w:rsidRPr="00B57C57">
        <w:rPr>
          <w:rFonts w:ascii="Times New Roman" w:hAnsi="Times New Roman"/>
          <w:bCs/>
          <w:sz w:val="24"/>
          <w:szCs w:val="24"/>
        </w:rPr>
        <w:t xml:space="preserve">Menurut </w:t>
      </w:r>
      <w:r w:rsidRPr="00B57C57">
        <w:rPr>
          <w:rFonts w:ascii="Times New Roman" w:hAnsi="Times New Roman"/>
          <w:b/>
          <w:bCs/>
          <w:sz w:val="24"/>
          <w:szCs w:val="24"/>
        </w:rPr>
        <w:t xml:space="preserve">Courtland L. Bovee dan John V. Thil </w:t>
      </w:r>
      <w:r w:rsidRPr="00B57C57">
        <w:rPr>
          <w:rFonts w:ascii="Times New Roman" w:hAnsi="Times New Roman"/>
          <w:bCs/>
          <w:sz w:val="24"/>
          <w:szCs w:val="24"/>
        </w:rPr>
        <w:t xml:space="preserve">dalam </w:t>
      </w:r>
      <w:r w:rsidRPr="00B57C57">
        <w:rPr>
          <w:rFonts w:ascii="Times New Roman" w:hAnsi="Times New Roman"/>
          <w:bCs/>
          <w:i/>
          <w:sz w:val="24"/>
          <w:szCs w:val="24"/>
        </w:rPr>
        <w:t>Business Communication Toda</w:t>
      </w:r>
      <w:r w:rsidRPr="00B57C57">
        <w:rPr>
          <w:rFonts w:ascii="Times New Roman" w:hAnsi="Times New Roman"/>
          <w:bCs/>
          <w:sz w:val="24"/>
          <w:szCs w:val="24"/>
        </w:rPr>
        <w:t xml:space="preserve">y </w:t>
      </w:r>
      <w:r w:rsidRPr="00B57C57">
        <w:rPr>
          <w:rFonts w:ascii="Times New Roman" w:hAnsi="Times New Roman"/>
          <w:b/>
          <w:bCs/>
          <w:sz w:val="24"/>
          <w:szCs w:val="24"/>
        </w:rPr>
        <w:t xml:space="preserve">Purwanto </w:t>
      </w:r>
      <w:r w:rsidRPr="00B57C57">
        <w:rPr>
          <w:rFonts w:ascii="Times New Roman" w:hAnsi="Times New Roman"/>
          <w:bCs/>
          <w:sz w:val="24"/>
          <w:szCs w:val="24"/>
        </w:rPr>
        <w:t>Komunikasi Bisnis, proses komunikasi (</w:t>
      </w:r>
      <w:r w:rsidRPr="00B57C57">
        <w:rPr>
          <w:rFonts w:ascii="Times New Roman" w:hAnsi="Times New Roman"/>
          <w:bCs/>
          <w:i/>
          <w:sz w:val="24"/>
          <w:szCs w:val="24"/>
        </w:rPr>
        <w:t>communication process</w:t>
      </w:r>
      <w:r w:rsidRPr="00B57C57">
        <w:rPr>
          <w:rFonts w:ascii="Times New Roman" w:hAnsi="Times New Roman"/>
          <w:bCs/>
          <w:sz w:val="24"/>
          <w:szCs w:val="24"/>
        </w:rPr>
        <w:t xml:space="preserve">) terdiri atas enam tahap, </w:t>
      </w:r>
      <w:proofErr w:type="gramStart"/>
      <w:r w:rsidRPr="00B57C57">
        <w:rPr>
          <w:rFonts w:ascii="Times New Roman" w:hAnsi="Times New Roman"/>
          <w:bCs/>
          <w:sz w:val="24"/>
          <w:szCs w:val="24"/>
        </w:rPr>
        <w:t>yaitu :</w:t>
      </w:r>
      <w:proofErr w:type="gramEnd"/>
      <w:r w:rsidRPr="00B57C57">
        <w:rPr>
          <w:rFonts w:ascii="Times New Roman" w:hAnsi="Times New Roman"/>
          <w:bCs/>
          <w:sz w:val="24"/>
          <w:szCs w:val="24"/>
        </w:rPr>
        <w:t xml:space="preserve"> </w:t>
      </w:r>
    </w:p>
    <w:p w:rsidR="00696BDF" w:rsidRPr="00B57C57" w:rsidRDefault="00696BDF" w:rsidP="00696BDF">
      <w:pPr>
        <w:pStyle w:val="ListParagraph"/>
        <w:numPr>
          <w:ilvl w:val="0"/>
          <w:numId w:val="27"/>
        </w:numPr>
        <w:spacing w:before="240" w:after="0" w:line="240" w:lineRule="auto"/>
        <w:ind w:left="1701" w:right="707"/>
        <w:jc w:val="both"/>
        <w:rPr>
          <w:rFonts w:ascii="Times New Roman" w:hAnsi="Times New Roman"/>
          <w:bCs/>
          <w:sz w:val="24"/>
          <w:szCs w:val="24"/>
        </w:rPr>
      </w:pPr>
      <w:r w:rsidRPr="00B57C57">
        <w:rPr>
          <w:rFonts w:ascii="Times New Roman" w:hAnsi="Times New Roman"/>
          <w:b/>
          <w:bCs/>
          <w:sz w:val="24"/>
          <w:szCs w:val="24"/>
        </w:rPr>
        <w:t xml:space="preserve">Pengirim mempunyai suatu ide atau gagasan Sebelum   proses   penyampaian pesan dapat dilakukan, </w:t>
      </w:r>
      <w:proofErr w:type="gramStart"/>
      <w:r w:rsidRPr="00B57C57">
        <w:rPr>
          <w:rFonts w:ascii="Times New Roman" w:hAnsi="Times New Roman"/>
          <w:b/>
          <w:bCs/>
          <w:sz w:val="24"/>
          <w:szCs w:val="24"/>
        </w:rPr>
        <w:t>maka  pengirim</w:t>
      </w:r>
      <w:proofErr w:type="gramEnd"/>
      <w:r w:rsidRPr="00B57C57">
        <w:rPr>
          <w:rFonts w:ascii="Times New Roman" w:hAnsi="Times New Roman"/>
          <w:b/>
          <w:bCs/>
          <w:sz w:val="24"/>
          <w:szCs w:val="24"/>
        </w:rPr>
        <w:t xml:space="preserve"> pesan harus menyiapkan idea tau gagasan apa yang ingin disampaikan kepada pihak lain atau audience. Ide dapat diperoleh dari berbagai sumber yang terbentang luas dihadapan kita. Dunia ini penuh dengan berbagai macam informasi, baik yang dapat dilihat, </w:t>
      </w:r>
      <w:r w:rsidRPr="00B57C57">
        <w:rPr>
          <w:rFonts w:ascii="Times New Roman" w:hAnsi="Times New Roman"/>
          <w:b/>
          <w:bCs/>
          <w:sz w:val="24"/>
          <w:szCs w:val="24"/>
        </w:rPr>
        <w:lastRenderedPageBreak/>
        <w:t xml:space="preserve">didengar, dicium, maupun diraba. Ide - ide yang ada dalm benak kita disaring dan disusun ke dalam suatu memori yang ada </w:t>
      </w:r>
      <w:proofErr w:type="gramStart"/>
      <w:r w:rsidRPr="00B57C57">
        <w:rPr>
          <w:rFonts w:ascii="Times New Roman" w:hAnsi="Times New Roman"/>
          <w:b/>
          <w:bCs/>
          <w:sz w:val="24"/>
          <w:szCs w:val="24"/>
        </w:rPr>
        <w:t>dalam  jaringan</w:t>
      </w:r>
      <w:proofErr w:type="gramEnd"/>
      <w:r w:rsidRPr="00B57C57">
        <w:rPr>
          <w:rFonts w:ascii="Times New Roman" w:hAnsi="Times New Roman"/>
          <w:b/>
          <w:bCs/>
          <w:sz w:val="24"/>
          <w:szCs w:val="24"/>
        </w:rPr>
        <w:t xml:space="preserve">  otak,  yang  merupakan  gambaran  persepsi  kita terhadap kenyataan</w:t>
      </w:r>
      <w:r w:rsidRPr="00B57C57">
        <w:rPr>
          <w:rFonts w:ascii="Times New Roman" w:hAnsi="Times New Roman"/>
          <w:bCs/>
          <w:sz w:val="24"/>
          <w:szCs w:val="24"/>
        </w:rPr>
        <w:t>.</w:t>
      </w:r>
    </w:p>
    <w:p w:rsidR="00696BDF" w:rsidRPr="00B57C57" w:rsidRDefault="00696BDF" w:rsidP="00696BDF">
      <w:pPr>
        <w:pStyle w:val="ListParagraph"/>
        <w:numPr>
          <w:ilvl w:val="0"/>
          <w:numId w:val="27"/>
        </w:numPr>
        <w:spacing w:before="240" w:after="0" w:line="240" w:lineRule="auto"/>
        <w:ind w:left="1701" w:right="707"/>
        <w:jc w:val="both"/>
        <w:rPr>
          <w:rFonts w:ascii="Times New Roman" w:hAnsi="Times New Roman"/>
          <w:bCs/>
          <w:sz w:val="24"/>
          <w:szCs w:val="24"/>
        </w:rPr>
      </w:pPr>
      <w:r w:rsidRPr="00B57C57">
        <w:rPr>
          <w:rFonts w:ascii="Times New Roman" w:hAnsi="Times New Roman"/>
          <w:b/>
          <w:bCs/>
          <w:sz w:val="24"/>
          <w:szCs w:val="24"/>
        </w:rPr>
        <w:t>Pengirim mengubah ide menjadi suatu pesan.Dalam suatu proses komunikasi, tidak semua ide dapat diterima atau dimengerti dengan sempurna</w:t>
      </w:r>
      <w:proofErr w:type="gramStart"/>
      <w:r w:rsidRPr="00B57C57">
        <w:rPr>
          <w:rFonts w:ascii="Times New Roman" w:hAnsi="Times New Roman"/>
          <w:b/>
          <w:bCs/>
          <w:sz w:val="24"/>
          <w:szCs w:val="24"/>
        </w:rPr>
        <w:t>..</w:t>
      </w:r>
      <w:proofErr w:type="gramEnd"/>
      <w:r w:rsidRPr="00B57C57">
        <w:rPr>
          <w:rFonts w:ascii="Times New Roman" w:hAnsi="Times New Roman"/>
          <w:b/>
          <w:bCs/>
          <w:sz w:val="24"/>
          <w:szCs w:val="24"/>
        </w:rPr>
        <w:t xml:space="preserve"> </w:t>
      </w:r>
      <w:proofErr w:type="gramStart"/>
      <w:r w:rsidRPr="00B57C57">
        <w:rPr>
          <w:rFonts w:ascii="Times New Roman" w:hAnsi="Times New Roman"/>
          <w:b/>
          <w:bCs/>
          <w:sz w:val="24"/>
          <w:szCs w:val="24"/>
        </w:rPr>
        <w:t>proses</w:t>
      </w:r>
      <w:proofErr w:type="gramEnd"/>
      <w:r w:rsidRPr="00B57C57">
        <w:rPr>
          <w:rFonts w:ascii="Times New Roman" w:hAnsi="Times New Roman"/>
          <w:b/>
          <w:bCs/>
          <w:sz w:val="24"/>
          <w:szCs w:val="24"/>
        </w:rPr>
        <w:t xml:space="preserve"> komunikasi dimulai dengan adanya ide dalam pikiran, yang kemudian diubah ke dalam bentuk pesan - pesan seperti dalam bentuk kata - kata, ekspresi wajah, dan sejenisnya, untuk kemudian dipindahkan kepada orang lain. Agar ide dapat diterima dan dimengerti secara sempurna, pengirim pesan harus memperhatikan beberapa hal, yaitu subjek (</w:t>
      </w:r>
      <w:proofErr w:type="gramStart"/>
      <w:r w:rsidRPr="00B57C57">
        <w:rPr>
          <w:rFonts w:ascii="Times New Roman" w:hAnsi="Times New Roman"/>
          <w:b/>
          <w:bCs/>
          <w:sz w:val="24"/>
          <w:szCs w:val="24"/>
        </w:rPr>
        <w:t>apa</w:t>
      </w:r>
      <w:proofErr w:type="gramEnd"/>
      <w:r w:rsidRPr="00B57C57">
        <w:rPr>
          <w:rFonts w:ascii="Times New Roman" w:hAnsi="Times New Roman"/>
          <w:b/>
          <w:bCs/>
          <w:sz w:val="24"/>
          <w:szCs w:val="24"/>
        </w:rPr>
        <w:t xml:space="preserve"> yang ingin disampaikan), maksud (tujuan), audiens, gaya personal, dan latar belakang budaya.</w:t>
      </w:r>
    </w:p>
    <w:p w:rsidR="00696BDF" w:rsidRPr="00B57C57" w:rsidRDefault="00696BDF" w:rsidP="00696BDF">
      <w:pPr>
        <w:pStyle w:val="ListParagraph"/>
        <w:numPr>
          <w:ilvl w:val="0"/>
          <w:numId w:val="27"/>
        </w:numPr>
        <w:spacing w:before="240" w:after="0" w:line="240" w:lineRule="auto"/>
        <w:ind w:left="1701" w:right="707"/>
        <w:jc w:val="both"/>
        <w:rPr>
          <w:rFonts w:ascii="Times New Roman" w:hAnsi="Times New Roman"/>
          <w:bCs/>
          <w:sz w:val="24"/>
          <w:szCs w:val="24"/>
        </w:rPr>
      </w:pPr>
      <w:r w:rsidRPr="00B57C57">
        <w:rPr>
          <w:rFonts w:ascii="Times New Roman" w:hAnsi="Times New Roman"/>
          <w:b/>
          <w:bCs/>
          <w:sz w:val="24"/>
          <w:szCs w:val="24"/>
        </w:rPr>
        <w:t>Pengirim menyampaikan pesan .Setelah mengubah ide - ide ke dalam suatu pesan, tahap berikutnya adalah memindahkan atau menyampaikan pesan melalui berbagai saluran yang ada kepada si penerima pesan.</w:t>
      </w:r>
    </w:p>
    <w:p w:rsidR="00696BDF" w:rsidRPr="00B57C57" w:rsidRDefault="00696BDF" w:rsidP="00696BDF">
      <w:pPr>
        <w:pStyle w:val="ListParagraph"/>
        <w:numPr>
          <w:ilvl w:val="0"/>
          <w:numId w:val="27"/>
        </w:numPr>
        <w:spacing w:before="240" w:after="0" w:line="240" w:lineRule="auto"/>
        <w:ind w:left="1701" w:right="707"/>
        <w:jc w:val="both"/>
        <w:rPr>
          <w:rFonts w:ascii="Times New Roman" w:hAnsi="Times New Roman"/>
          <w:bCs/>
          <w:sz w:val="24"/>
          <w:szCs w:val="24"/>
        </w:rPr>
      </w:pPr>
      <w:r w:rsidRPr="00B57C57">
        <w:rPr>
          <w:rFonts w:ascii="Times New Roman" w:hAnsi="Times New Roman"/>
          <w:b/>
          <w:bCs/>
          <w:sz w:val="24"/>
          <w:szCs w:val="24"/>
        </w:rPr>
        <w:t xml:space="preserve">Penerima menerima pesan. Komunikasi antara seseorang dengan orang lain </w:t>
      </w:r>
      <w:proofErr w:type="gramStart"/>
      <w:r w:rsidRPr="00B57C57">
        <w:rPr>
          <w:rFonts w:ascii="Times New Roman" w:hAnsi="Times New Roman"/>
          <w:b/>
          <w:bCs/>
          <w:sz w:val="24"/>
          <w:szCs w:val="24"/>
        </w:rPr>
        <w:t>akan</w:t>
      </w:r>
      <w:proofErr w:type="gramEnd"/>
      <w:r w:rsidRPr="00B57C57">
        <w:rPr>
          <w:rFonts w:ascii="Times New Roman" w:hAnsi="Times New Roman"/>
          <w:b/>
          <w:bCs/>
          <w:sz w:val="24"/>
          <w:szCs w:val="24"/>
        </w:rPr>
        <w:t xml:space="preserve"> terjadi, bila pengirim mengirimkan suatu pesan dan penerima pesan tersebut. Pesan yang diterima adakalanya sempurna, namun tidak jarang hanya sebagian kecil saja.</w:t>
      </w:r>
    </w:p>
    <w:p w:rsidR="00696BDF" w:rsidRPr="00B57C57" w:rsidRDefault="00696BDF" w:rsidP="00696BDF">
      <w:pPr>
        <w:pStyle w:val="ListParagraph"/>
        <w:numPr>
          <w:ilvl w:val="0"/>
          <w:numId w:val="27"/>
        </w:numPr>
        <w:spacing w:before="240" w:after="0" w:line="240" w:lineRule="auto"/>
        <w:ind w:left="1701" w:right="707"/>
        <w:jc w:val="both"/>
        <w:rPr>
          <w:rFonts w:ascii="Times New Roman" w:hAnsi="Times New Roman"/>
          <w:bCs/>
          <w:sz w:val="24"/>
          <w:szCs w:val="24"/>
        </w:rPr>
      </w:pPr>
      <w:r w:rsidRPr="00B57C57">
        <w:rPr>
          <w:rFonts w:ascii="Times New Roman" w:hAnsi="Times New Roman"/>
          <w:b/>
          <w:bCs/>
          <w:sz w:val="24"/>
          <w:szCs w:val="24"/>
        </w:rPr>
        <w:t xml:space="preserve">Penerima menafsirkan pesan. Setelah penrima menerima suatu pesan, tahap berikutnya ialah bagaimana   </w:t>
      </w:r>
      <w:proofErr w:type="gramStart"/>
      <w:r w:rsidRPr="00B57C57">
        <w:rPr>
          <w:rFonts w:ascii="Times New Roman" w:hAnsi="Times New Roman"/>
          <w:b/>
          <w:bCs/>
          <w:sz w:val="24"/>
          <w:szCs w:val="24"/>
        </w:rPr>
        <w:t>ia</w:t>
      </w:r>
      <w:proofErr w:type="gramEnd"/>
      <w:r w:rsidRPr="00B57C57">
        <w:rPr>
          <w:rFonts w:ascii="Times New Roman" w:hAnsi="Times New Roman"/>
          <w:b/>
          <w:bCs/>
          <w:sz w:val="24"/>
          <w:szCs w:val="24"/>
        </w:rPr>
        <w:t xml:space="preserve"> dapat   menafsirkan   pesan.   Suatu   pesan   yang disampaikan pengirim harus mudah dimengerti dan tersimpan di dalam benak pikiran si penerima pesan. Selanjutnya, suatu pesan baru dapat ditafsirkan secara benar bila penerima pesan telah memahami isi pesan sebagaiman yang dimaksud oleh pengirim pesan.</w:t>
      </w:r>
    </w:p>
    <w:p w:rsidR="00696BDF" w:rsidRPr="001B1FA1" w:rsidRDefault="00696BDF" w:rsidP="00696BDF">
      <w:pPr>
        <w:pStyle w:val="ListParagraph"/>
        <w:numPr>
          <w:ilvl w:val="0"/>
          <w:numId w:val="27"/>
        </w:numPr>
        <w:spacing w:before="240" w:after="0" w:line="240" w:lineRule="auto"/>
        <w:ind w:left="1701" w:right="707"/>
        <w:jc w:val="both"/>
        <w:rPr>
          <w:rFonts w:ascii="Times New Roman" w:hAnsi="Times New Roman"/>
          <w:bCs/>
          <w:sz w:val="24"/>
          <w:szCs w:val="24"/>
        </w:rPr>
      </w:pPr>
      <w:r w:rsidRPr="00B57C57">
        <w:rPr>
          <w:rFonts w:ascii="Times New Roman" w:hAnsi="Times New Roman"/>
          <w:b/>
          <w:bCs/>
          <w:sz w:val="24"/>
          <w:szCs w:val="24"/>
        </w:rPr>
        <w:t xml:space="preserve">Penerima memberi tanggapan dan mengirim umpan balik kepada pengirim. Umpan balik (feedback) adalah penghubung akhir dalam suatu mata rantai komunikasi. Ia merupakan tanggapan penerima pesan </w:t>
      </w:r>
      <w:proofErr w:type="gramStart"/>
      <w:r w:rsidRPr="00B57C57">
        <w:rPr>
          <w:rFonts w:ascii="Times New Roman" w:hAnsi="Times New Roman"/>
          <w:b/>
          <w:bCs/>
          <w:sz w:val="24"/>
          <w:szCs w:val="24"/>
        </w:rPr>
        <w:t>yang  memungkinkan</w:t>
      </w:r>
      <w:proofErr w:type="gramEnd"/>
      <w:r w:rsidRPr="00B57C57">
        <w:rPr>
          <w:rFonts w:ascii="Times New Roman" w:hAnsi="Times New Roman"/>
          <w:b/>
          <w:bCs/>
          <w:sz w:val="24"/>
          <w:szCs w:val="24"/>
        </w:rPr>
        <w:t xml:space="preserve">  pengirim  untuk  menilai  efektivitas  suatu pesan. Setelah menerima pesan, penerima </w:t>
      </w:r>
      <w:proofErr w:type="gramStart"/>
      <w:r w:rsidRPr="00B57C57">
        <w:rPr>
          <w:rFonts w:ascii="Times New Roman" w:hAnsi="Times New Roman"/>
          <w:b/>
          <w:bCs/>
          <w:sz w:val="24"/>
          <w:szCs w:val="24"/>
        </w:rPr>
        <w:t>akan</w:t>
      </w:r>
      <w:proofErr w:type="gramEnd"/>
      <w:r w:rsidRPr="00B57C57">
        <w:rPr>
          <w:rFonts w:ascii="Times New Roman" w:hAnsi="Times New Roman"/>
          <w:b/>
          <w:bCs/>
          <w:sz w:val="24"/>
          <w:szCs w:val="24"/>
        </w:rPr>
        <w:t xml:space="preserve"> member tanggapan dengan cara tertentu dan member sinyal terhadap pengirim pesan. Umpan balik memegang peranan penting dalam proses komunikasi, karena </w:t>
      </w:r>
      <w:proofErr w:type="gramStart"/>
      <w:r w:rsidRPr="00B57C57">
        <w:rPr>
          <w:rFonts w:ascii="Times New Roman" w:hAnsi="Times New Roman"/>
          <w:b/>
          <w:bCs/>
          <w:sz w:val="24"/>
          <w:szCs w:val="24"/>
        </w:rPr>
        <w:t>ia</w:t>
      </w:r>
      <w:proofErr w:type="gramEnd"/>
      <w:r w:rsidRPr="00B57C57">
        <w:rPr>
          <w:rFonts w:ascii="Times New Roman" w:hAnsi="Times New Roman"/>
          <w:b/>
          <w:bCs/>
          <w:sz w:val="24"/>
          <w:szCs w:val="24"/>
        </w:rPr>
        <w:t xml:space="preserve"> memberi kemungkinan bagi pengirim untuk menilai </w:t>
      </w:r>
      <w:r w:rsidRPr="00B57C57">
        <w:rPr>
          <w:rFonts w:ascii="Times New Roman" w:hAnsi="Times New Roman"/>
          <w:b/>
          <w:bCs/>
          <w:sz w:val="24"/>
          <w:szCs w:val="24"/>
        </w:rPr>
        <w:lastRenderedPageBreak/>
        <w:t xml:space="preserve">efektivitas suatu pesan. Di samping itu, adanya umpan balik dapat </w:t>
      </w:r>
      <w:proofErr w:type="gramStart"/>
      <w:r w:rsidRPr="00B57C57">
        <w:rPr>
          <w:rFonts w:ascii="Times New Roman" w:hAnsi="Times New Roman"/>
          <w:b/>
          <w:bCs/>
          <w:sz w:val="24"/>
          <w:szCs w:val="24"/>
        </w:rPr>
        <w:t>menunjukan  adanya</w:t>
      </w:r>
      <w:proofErr w:type="gramEnd"/>
      <w:r w:rsidRPr="00B57C57">
        <w:rPr>
          <w:rFonts w:ascii="Times New Roman" w:hAnsi="Times New Roman"/>
          <w:b/>
          <w:bCs/>
          <w:sz w:val="24"/>
          <w:szCs w:val="24"/>
        </w:rPr>
        <w:t xml:space="preserve">  faktor -  faktor  penghambat  komunikasi, misalnya perbedaan latar belakang, perbedaan penafsiran kata -kata, dan perbedaan reaksi secara emosional. (2003 : 11 - 14)</w:t>
      </w:r>
    </w:p>
    <w:p w:rsidR="00696BDF" w:rsidRPr="001B1FA1" w:rsidRDefault="00696BDF" w:rsidP="00696BDF">
      <w:pPr>
        <w:pStyle w:val="ListParagraph"/>
        <w:spacing w:before="240" w:after="0" w:line="240" w:lineRule="auto"/>
        <w:ind w:left="1701" w:right="707"/>
        <w:jc w:val="both"/>
        <w:rPr>
          <w:rFonts w:ascii="Times New Roman" w:hAnsi="Times New Roman"/>
          <w:bCs/>
          <w:sz w:val="24"/>
          <w:szCs w:val="24"/>
        </w:rPr>
      </w:pPr>
    </w:p>
    <w:p w:rsidR="00696BDF" w:rsidRPr="00B57C57" w:rsidRDefault="00696BDF" w:rsidP="00696BDF">
      <w:pPr>
        <w:spacing w:before="240" w:line="480" w:lineRule="auto"/>
        <w:ind w:right="-1" w:firstLine="720"/>
        <w:jc w:val="both"/>
        <w:rPr>
          <w:rFonts w:ascii="Times New Roman" w:hAnsi="Times New Roman" w:cs="Times New Roman"/>
          <w:sz w:val="24"/>
          <w:szCs w:val="24"/>
        </w:rPr>
      </w:pPr>
      <w:r w:rsidRPr="00B57C57">
        <w:rPr>
          <w:rFonts w:ascii="Times New Roman" w:hAnsi="Times New Roman" w:cs="Times New Roman"/>
          <w:sz w:val="24"/>
          <w:szCs w:val="24"/>
        </w:rPr>
        <w:t xml:space="preserve">Agar lebih jelas maka peneliti </w:t>
      </w:r>
      <w:proofErr w:type="gramStart"/>
      <w:r w:rsidRPr="00B57C57">
        <w:rPr>
          <w:rFonts w:ascii="Times New Roman" w:hAnsi="Times New Roman" w:cs="Times New Roman"/>
          <w:sz w:val="24"/>
          <w:szCs w:val="24"/>
        </w:rPr>
        <w:t>akan</w:t>
      </w:r>
      <w:proofErr w:type="gramEnd"/>
      <w:r w:rsidRPr="00B57C57">
        <w:rPr>
          <w:rFonts w:ascii="Times New Roman" w:hAnsi="Times New Roman" w:cs="Times New Roman"/>
          <w:sz w:val="24"/>
          <w:szCs w:val="24"/>
        </w:rPr>
        <w:t xml:space="preserve"> membahas proses komunikasi dengan peninjauan dari </w:t>
      </w:r>
      <w:r w:rsidRPr="00B57C57">
        <w:rPr>
          <w:rFonts w:ascii="Times New Roman" w:hAnsi="Times New Roman" w:cs="Times New Roman"/>
          <w:b/>
          <w:sz w:val="24"/>
          <w:szCs w:val="24"/>
        </w:rPr>
        <w:t>Carl I Hovland</w:t>
      </w:r>
      <w:r w:rsidRPr="00B57C57">
        <w:rPr>
          <w:rFonts w:ascii="Times New Roman" w:hAnsi="Times New Roman" w:cs="Times New Roman"/>
          <w:sz w:val="24"/>
          <w:szCs w:val="24"/>
        </w:rPr>
        <w:t xml:space="preserve"> dalam </w:t>
      </w:r>
      <w:r w:rsidRPr="00B57C57">
        <w:rPr>
          <w:rFonts w:ascii="Times New Roman" w:hAnsi="Times New Roman" w:cs="Times New Roman"/>
          <w:b/>
          <w:sz w:val="24"/>
          <w:szCs w:val="24"/>
        </w:rPr>
        <w:t>Effendy</w:t>
      </w:r>
      <w:r w:rsidRPr="00B57C57">
        <w:rPr>
          <w:rFonts w:ascii="Times New Roman" w:hAnsi="Times New Roman" w:cs="Times New Roman"/>
          <w:sz w:val="24"/>
          <w:szCs w:val="24"/>
        </w:rPr>
        <w:t xml:space="preserve"> yang menjelaskan bahwa:</w:t>
      </w:r>
    </w:p>
    <w:p w:rsidR="00696BDF" w:rsidRDefault="00696BDF" w:rsidP="00696BDF">
      <w:pPr>
        <w:spacing w:before="240" w:line="240" w:lineRule="auto"/>
        <w:ind w:left="1418" w:right="707"/>
        <w:jc w:val="both"/>
        <w:rPr>
          <w:rFonts w:ascii="Times New Roman" w:hAnsi="Times New Roman" w:cs="Times New Roman"/>
          <w:sz w:val="24"/>
          <w:szCs w:val="24"/>
        </w:rPr>
      </w:pPr>
      <w:r w:rsidRPr="00B57C57">
        <w:rPr>
          <w:rFonts w:ascii="Times New Roman" w:hAnsi="Times New Roman" w:cs="Times New Roman"/>
          <w:b/>
          <w:sz w:val="24"/>
          <w:szCs w:val="24"/>
        </w:rPr>
        <w:t>“Komunikasi adalah suatu upaya yang sistematis untuk memutuskan secara tegas asas-asas dan atas dasar atas-atas tersebut disampaikan informasi serta bentuk pendapat dan sikap.” (Effendy, 1993:16)</w:t>
      </w:r>
    </w:p>
    <w:p w:rsidR="00696BDF" w:rsidRPr="00B57C57" w:rsidRDefault="00696BDF" w:rsidP="00696BDF">
      <w:pPr>
        <w:spacing w:before="240" w:line="240" w:lineRule="auto"/>
        <w:ind w:left="1418" w:right="707"/>
        <w:jc w:val="both"/>
        <w:rPr>
          <w:rFonts w:ascii="Times New Roman" w:hAnsi="Times New Roman" w:cs="Times New Roman"/>
          <w:sz w:val="24"/>
          <w:szCs w:val="24"/>
        </w:rPr>
      </w:pPr>
    </w:p>
    <w:p w:rsidR="00696BDF" w:rsidRPr="00B57C57" w:rsidRDefault="00696BDF" w:rsidP="00696BDF">
      <w:pPr>
        <w:spacing w:before="240" w:line="480" w:lineRule="auto"/>
        <w:ind w:right="-1" w:firstLine="720"/>
        <w:jc w:val="both"/>
        <w:rPr>
          <w:rFonts w:ascii="Times New Roman" w:hAnsi="Times New Roman" w:cs="Times New Roman"/>
          <w:sz w:val="24"/>
          <w:szCs w:val="24"/>
        </w:rPr>
      </w:pPr>
      <w:r w:rsidRPr="00B57C57">
        <w:rPr>
          <w:rFonts w:ascii="Times New Roman" w:hAnsi="Times New Roman" w:cs="Times New Roman"/>
          <w:sz w:val="24"/>
          <w:szCs w:val="24"/>
        </w:rPr>
        <w:t>Dari penjelasan tersebut, komunikasi jelas merupakan suatu kegiatan yang dilakukan oleh seseorang untuk menyatakan atau tidak menyatakan suatu gagasan kepada orang lain dengan menggunakan lambang-lambang berupa bahasa, gambar-gambar atau tanda-tanda yang berarti bersikap umum.</w:t>
      </w:r>
    </w:p>
    <w:p w:rsidR="00696BDF" w:rsidRPr="00B57C57" w:rsidRDefault="00696BDF" w:rsidP="00696BDF">
      <w:pPr>
        <w:spacing w:before="240" w:line="480" w:lineRule="auto"/>
        <w:ind w:right="-1" w:firstLine="720"/>
        <w:jc w:val="both"/>
        <w:rPr>
          <w:rFonts w:ascii="Times New Roman" w:hAnsi="Times New Roman" w:cs="Times New Roman"/>
          <w:sz w:val="24"/>
          <w:szCs w:val="24"/>
        </w:rPr>
      </w:pPr>
      <w:r w:rsidRPr="00B57C57">
        <w:rPr>
          <w:rFonts w:ascii="Times New Roman" w:hAnsi="Times New Roman" w:cs="Times New Roman"/>
          <w:sz w:val="24"/>
          <w:szCs w:val="24"/>
        </w:rPr>
        <w:t>Proses komunikasi terdiri atas dua tahap, meliputi proses komunikasi primer dan proses komunikasi sekunder. (</w:t>
      </w:r>
      <w:r w:rsidRPr="00B57C57">
        <w:rPr>
          <w:rFonts w:ascii="Times New Roman" w:hAnsi="Times New Roman" w:cs="Times New Roman"/>
          <w:b/>
          <w:sz w:val="24"/>
          <w:szCs w:val="24"/>
        </w:rPr>
        <w:t>Effendy</w:t>
      </w:r>
      <w:r w:rsidRPr="00B57C57">
        <w:rPr>
          <w:rFonts w:ascii="Times New Roman" w:hAnsi="Times New Roman" w:cs="Times New Roman"/>
          <w:sz w:val="24"/>
          <w:szCs w:val="24"/>
        </w:rPr>
        <w:t xml:space="preserve">, dalam </w:t>
      </w:r>
      <w:r w:rsidRPr="00B57C57">
        <w:rPr>
          <w:rFonts w:ascii="Times New Roman" w:hAnsi="Times New Roman" w:cs="Times New Roman"/>
          <w:b/>
          <w:sz w:val="24"/>
          <w:szCs w:val="24"/>
        </w:rPr>
        <w:t>Mondry</w:t>
      </w:r>
      <w:r w:rsidRPr="00B57C57">
        <w:rPr>
          <w:rFonts w:ascii="Times New Roman" w:hAnsi="Times New Roman" w:cs="Times New Roman"/>
          <w:sz w:val="24"/>
          <w:szCs w:val="24"/>
        </w:rPr>
        <w:t>, 2008:3).</w:t>
      </w:r>
    </w:p>
    <w:p w:rsidR="00696BDF" w:rsidRPr="00B57C57" w:rsidRDefault="00696BDF" w:rsidP="00696BDF">
      <w:pPr>
        <w:pStyle w:val="ListParagraph"/>
        <w:numPr>
          <w:ilvl w:val="0"/>
          <w:numId w:val="26"/>
        </w:numPr>
        <w:spacing w:before="240" w:line="240" w:lineRule="auto"/>
        <w:ind w:left="1560" w:right="707"/>
        <w:jc w:val="both"/>
        <w:rPr>
          <w:rFonts w:ascii="Times New Roman" w:hAnsi="Times New Roman" w:cs="Times New Roman"/>
          <w:b/>
          <w:sz w:val="24"/>
          <w:szCs w:val="24"/>
        </w:rPr>
      </w:pPr>
      <w:r w:rsidRPr="00B57C57">
        <w:rPr>
          <w:rFonts w:ascii="Times New Roman" w:hAnsi="Times New Roman" w:cs="Times New Roman"/>
          <w:b/>
          <w:sz w:val="24"/>
          <w:szCs w:val="24"/>
        </w:rPr>
        <w:t>Proses komunikasi secara primer, merupakan proses penyampaian pikiran dan atau perasaan sesorang kepada orang lain dengan menggunakan lalmbang (simbol) sebagai media. Lambang sebagai media primer dalam proses komunikasi meliputi bahasa, kial (</w:t>
      </w:r>
      <w:r w:rsidRPr="00B57C57">
        <w:rPr>
          <w:rFonts w:ascii="Times New Roman" w:hAnsi="Times New Roman" w:cs="Times New Roman"/>
          <w:b/>
          <w:i/>
          <w:sz w:val="24"/>
          <w:szCs w:val="24"/>
        </w:rPr>
        <w:t>gesture</w:t>
      </w:r>
      <w:r w:rsidRPr="00B57C57">
        <w:rPr>
          <w:rFonts w:ascii="Times New Roman" w:hAnsi="Times New Roman" w:cs="Times New Roman"/>
          <w:b/>
          <w:sz w:val="24"/>
          <w:szCs w:val="24"/>
        </w:rPr>
        <w:t>), gambar, warna, dan sebagainya. Syarat secara langsung dapat “menerjemahkan” pikiran atau perasaan komunikator kepada komunikan.</w:t>
      </w:r>
    </w:p>
    <w:p w:rsidR="00696BDF" w:rsidRPr="00B57C57" w:rsidRDefault="00696BDF" w:rsidP="00696BDF">
      <w:pPr>
        <w:pStyle w:val="ListParagraph"/>
        <w:numPr>
          <w:ilvl w:val="0"/>
          <w:numId w:val="26"/>
        </w:numPr>
        <w:spacing w:before="240" w:line="240" w:lineRule="auto"/>
        <w:ind w:left="1560" w:right="707"/>
        <w:jc w:val="both"/>
        <w:rPr>
          <w:rFonts w:ascii="Times New Roman" w:hAnsi="Times New Roman" w:cs="Times New Roman"/>
          <w:b/>
          <w:sz w:val="24"/>
          <w:szCs w:val="24"/>
        </w:rPr>
      </w:pPr>
      <w:r w:rsidRPr="00B57C57">
        <w:rPr>
          <w:rFonts w:ascii="Times New Roman" w:hAnsi="Times New Roman" w:cs="Times New Roman"/>
          <w:b/>
          <w:sz w:val="24"/>
          <w:szCs w:val="24"/>
        </w:rPr>
        <w:t xml:space="preserve">Proses komunikasi sekunder, merupakan proses penyampaian pesan dari seseorang kepada orang lain </w:t>
      </w:r>
      <w:r w:rsidRPr="00B57C57">
        <w:rPr>
          <w:rFonts w:ascii="Times New Roman" w:hAnsi="Times New Roman" w:cs="Times New Roman"/>
          <w:b/>
          <w:sz w:val="24"/>
          <w:szCs w:val="24"/>
        </w:rPr>
        <w:lastRenderedPageBreak/>
        <w:t>dengan menggunakan alat atau sarana sebagai media kedua setelah menggunakan lambang sebagai media pertama. Komunikator menggunakan media kedua dalam berkomunikasi karena komunikan sebagai sasarannya berada di tempat yang relatif jauh atau dalam jumlah yang banyak (Effendy, 2002 :15)</w:t>
      </w:r>
    </w:p>
    <w:p w:rsidR="00696BDF" w:rsidRPr="00B57C57" w:rsidRDefault="00696BDF" w:rsidP="00696BDF">
      <w:pPr>
        <w:spacing w:before="240" w:line="480" w:lineRule="auto"/>
        <w:ind w:right="-1" w:firstLine="720"/>
        <w:jc w:val="both"/>
        <w:rPr>
          <w:rFonts w:ascii="Times New Roman" w:hAnsi="Times New Roman" w:cs="Times New Roman"/>
          <w:sz w:val="24"/>
          <w:szCs w:val="24"/>
        </w:rPr>
      </w:pPr>
      <w:r w:rsidRPr="00B57C57">
        <w:rPr>
          <w:rFonts w:ascii="Times New Roman" w:hAnsi="Times New Roman" w:cs="Times New Roman"/>
          <w:sz w:val="24"/>
          <w:szCs w:val="24"/>
        </w:rPr>
        <w:t xml:space="preserve">Pada media primer, lambang yang </w:t>
      </w:r>
      <w:r>
        <w:rPr>
          <w:rFonts w:ascii="Times New Roman" w:hAnsi="Times New Roman" w:cs="Times New Roman"/>
          <w:sz w:val="24"/>
          <w:szCs w:val="24"/>
        </w:rPr>
        <w:t>paling banyak digu</w:t>
      </w:r>
      <w:r w:rsidRPr="00B57C57">
        <w:rPr>
          <w:rFonts w:ascii="Times New Roman" w:hAnsi="Times New Roman" w:cs="Times New Roman"/>
          <w:sz w:val="24"/>
          <w:szCs w:val="24"/>
        </w:rPr>
        <w:t xml:space="preserve">nakan adalah bahasa. Bahasa merupakan sarana yang paling penting banyak dipergunakan dalam komunikasi, karena hanya dengan bahasa (lisan atau tulisan) kita mampu menerjemahkan pikiran seseorang kepada orang lain, baik berbetnuk ide, informasi atau opini bisa dalam bentuk konkret ataupun abstrak. Hal ini bukan hanya suatu hal atau peristiwa yang sedang terjadi sekarang, tetapi juga pada masa lalu atau waktu yang </w:t>
      </w:r>
      <w:proofErr w:type="gramStart"/>
      <w:r w:rsidRPr="00B57C57">
        <w:rPr>
          <w:rFonts w:ascii="Times New Roman" w:hAnsi="Times New Roman" w:cs="Times New Roman"/>
          <w:sz w:val="24"/>
          <w:szCs w:val="24"/>
        </w:rPr>
        <w:t>akan</w:t>
      </w:r>
      <w:proofErr w:type="gramEnd"/>
      <w:r w:rsidRPr="00B57C57">
        <w:rPr>
          <w:rFonts w:ascii="Times New Roman" w:hAnsi="Times New Roman" w:cs="Times New Roman"/>
          <w:sz w:val="24"/>
          <w:szCs w:val="24"/>
        </w:rPr>
        <w:t xml:space="preserve"> datang.</w:t>
      </w:r>
    </w:p>
    <w:p w:rsidR="00696BDF" w:rsidRPr="00B57C57" w:rsidRDefault="00696BDF" w:rsidP="00696BDF">
      <w:pPr>
        <w:spacing w:before="240" w:line="480" w:lineRule="auto"/>
        <w:ind w:right="-1" w:firstLine="720"/>
        <w:jc w:val="both"/>
        <w:rPr>
          <w:rFonts w:ascii="Times New Roman" w:hAnsi="Times New Roman" w:cs="Times New Roman"/>
          <w:sz w:val="24"/>
          <w:szCs w:val="24"/>
        </w:rPr>
      </w:pPr>
      <w:r w:rsidRPr="00B57C57">
        <w:rPr>
          <w:rFonts w:ascii="Times New Roman" w:hAnsi="Times New Roman" w:cs="Times New Roman"/>
          <w:sz w:val="24"/>
          <w:szCs w:val="24"/>
        </w:rPr>
        <w:t>Kial (</w:t>
      </w:r>
      <w:r w:rsidRPr="00B57C57">
        <w:rPr>
          <w:rFonts w:ascii="Times New Roman" w:hAnsi="Times New Roman" w:cs="Times New Roman"/>
          <w:i/>
          <w:sz w:val="24"/>
          <w:szCs w:val="24"/>
        </w:rPr>
        <w:t>gesture</w:t>
      </w:r>
      <w:r w:rsidRPr="00B57C57">
        <w:rPr>
          <w:rFonts w:ascii="Times New Roman" w:hAnsi="Times New Roman" w:cs="Times New Roman"/>
          <w:sz w:val="24"/>
          <w:szCs w:val="24"/>
        </w:rPr>
        <w:t>) memang dapat “menerjemahkan” pikiran sesorang sehingga terekspresi secara fisik, tetapi menggapaikan tangan atau memainkan jemari, mengedipkan mata atau menggerakan anggota tubuh lainnya hanya dapat mengkomunikasikan hal-hal tertentu saja (sangat terbatas). Demikian pula dengan isyarat yang menggunakan alat, seperti bedug, kentongan, sirine, dan lain-lain, juga warna yang memiliki makna tertentu. Kedua lambang (isyarat warna) tersebut sangat terbatas kemampuannya dalam mentransmisikan pikiran seseorang kepada orang lain.</w:t>
      </w:r>
    </w:p>
    <w:p w:rsidR="00696BDF" w:rsidRPr="00B57C57" w:rsidRDefault="00696BDF" w:rsidP="00696BDF">
      <w:pPr>
        <w:spacing w:before="240" w:line="480" w:lineRule="auto"/>
        <w:ind w:right="-1" w:firstLine="720"/>
        <w:jc w:val="both"/>
        <w:rPr>
          <w:rFonts w:ascii="Times New Roman" w:hAnsi="Times New Roman" w:cs="Times New Roman"/>
          <w:sz w:val="24"/>
          <w:szCs w:val="24"/>
        </w:rPr>
      </w:pPr>
      <w:r w:rsidRPr="00B57C57">
        <w:rPr>
          <w:rFonts w:ascii="Times New Roman" w:hAnsi="Times New Roman" w:cs="Times New Roman"/>
          <w:sz w:val="24"/>
          <w:szCs w:val="24"/>
        </w:rPr>
        <w:t xml:space="preserve">Sementara proses komunikasi sekunder merupakan kelanjutan dari proses komunikasi primer, yaitu untuk menembus dimensi dan ruang waktu. Maka dalam menata lambang-lambang untuk memformulasikan isi pesan komunikasi, komunikator </w:t>
      </w:r>
      <w:r w:rsidRPr="00B57C57">
        <w:rPr>
          <w:rFonts w:ascii="Times New Roman" w:hAnsi="Times New Roman" w:cs="Times New Roman"/>
          <w:sz w:val="24"/>
          <w:szCs w:val="24"/>
        </w:rPr>
        <w:lastRenderedPageBreak/>
        <w:t xml:space="preserve">harus mempertimbangkan ciri-ciri atau sifat-sifat media yang </w:t>
      </w:r>
      <w:proofErr w:type="gramStart"/>
      <w:r w:rsidRPr="00B57C57">
        <w:rPr>
          <w:rFonts w:ascii="Times New Roman" w:hAnsi="Times New Roman" w:cs="Times New Roman"/>
          <w:sz w:val="24"/>
          <w:szCs w:val="24"/>
        </w:rPr>
        <w:t>akan</w:t>
      </w:r>
      <w:proofErr w:type="gramEnd"/>
      <w:r w:rsidRPr="00B57C57">
        <w:rPr>
          <w:rFonts w:ascii="Times New Roman" w:hAnsi="Times New Roman" w:cs="Times New Roman"/>
          <w:sz w:val="24"/>
          <w:szCs w:val="24"/>
        </w:rPr>
        <w:t xml:space="preserve"> digunakan. Penentuan media yang </w:t>
      </w:r>
      <w:proofErr w:type="gramStart"/>
      <w:r w:rsidRPr="00B57C57">
        <w:rPr>
          <w:rFonts w:ascii="Times New Roman" w:hAnsi="Times New Roman" w:cs="Times New Roman"/>
          <w:sz w:val="24"/>
          <w:szCs w:val="24"/>
        </w:rPr>
        <w:t>akan</w:t>
      </w:r>
      <w:proofErr w:type="gramEnd"/>
      <w:r w:rsidRPr="00B57C57">
        <w:rPr>
          <w:rFonts w:ascii="Times New Roman" w:hAnsi="Times New Roman" w:cs="Times New Roman"/>
          <w:sz w:val="24"/>
          <w:szCs w:val="24"/>
        </w:rPr>
        <w:t xml:space="preserve"> digunakan perlu didasari pertimbangan mengenai siapa komunikan yang akan dituju.</w:t>
      </w:r>
    </w:p>
    <w:p w:rsidR="00BF53A2" w:rsidRDefault="00BF53A2" w:rsidP="00BF53A2">
      <w:pPr>
        <w:spacing w:line="240" w:lineRule="auto"/>
        <w:jc w:val="both"/>
        <w:rPr>
          <w:rFonts w:ascii="Times New Roman" w:hAnsi="Times New Roman" w:cs="Times New Roman"/>
          <w:b/>
          <w:sz w:val="24"/>
          <w:szCs w:val="24"/>
        </w:rPr>
      </w:pPr>
    </w:p>
    <w:p w:rsidR="00326969" w:rsidRDefault="00F07159" w:rsidP="00326969">
      <w:pPr>
        <w:spacing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00326969">
        <w:rPr>
          <w:rFonts w:ascii="Times New Roman" w:hAnsi="Times New Roman" w:cs="Times New Roman"/>
          <w:b/>
          <w:sz w:val="24"/>
          <w:szCs w:val="24"/>
        </w:rPr>
        <w:tab/>
        <w:t>Fenomenalogi</w:t>
      </w:r>
    </w:p>
    <w:p w:rsidR="00326969" w:rsidRDefault="00326969" w:rsidP="00E33637">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Husserl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Pengantar Fenomenalogi </w:t>
      </w:r>
      <w:r w:rsidRPr="00326969">
        <w:rPr>
          <w:rFonts w:ascii="Times New Roman" w:hAnsi="Times New Roman" w:cs="Times New Roman"/>
          <w:sz w:val="24"/>
          <w:szCs w:val="24"/>
        </w:rPr>
        <w:t>oleh</w:t>
      </w:r>
      <w:r>
        <w:rPr>
          <w:rFonts w:ascii="Times New Roman" w:hAnsi="Times New Roman" w:cs="Times New Roman"/>
          <w:b/>
          <w:sz w:val="24"/>
          <w:szCs w:val="24"/>
        </w:rPr>
        <w:t xml:space="preserve"> Andian </w:t>
      </w:r>
      <w:r w:rsidRPr="00326969">
        <w:rPr>
          <w:rFonts w:ascii="Times New Roman" w:hAnsi="Times New Roman" w:cs="Times New Roman"/>
          <w:sz w:val="24"/>
          <w:szCs w:val="24"/>
        </w:rPr>
        <w:t xml:space="preserve">mengatakan </w:t>
      </w:r>
      <w:proofErr w:type="gramStart"/>
      <w:r w:rsidRPr="00326969">
        <w:rPr>
          <w:rFonts w:ascii="Times New Roman" w:hAnsi="Times New Roman" w:cs="Times New Roman"/>
          <w:sz w:val="24"/>
          <w:szCs w:val="24"/>
        </w:rPr>
        <w:t>bahwa</w:t>
      </w:r>
      <w:r>
        <w:rPr>
          <w:rFonts w:ascii="Times New Roman" w:hAnsi="Times New Roman" w:cs="Times New Roman"/>
          <w:sz w:val="24"/>
          <w:szCs w:val="24"/>
        </w:rPr>
        <w:t xml:space="preserve"> :</w:t>
      </w:r>
      <w:proofErr w:type="gramEnd"/>
    </w:p>
    <w:p w:rsidR="00326969" w:rsidRDefault="00326969" w:rsidP="00E33637">
      <w:pPr>
        <w:spacing w:line="240" w:lineRule="auto"/>
        <w:ind w:left="993" w:right="474"/>
        <w:jc w:val="both"/>
        <w:rPr>
          <w:rFonts w:ascii="Times New Roman" w:hAnsi="Times New Roman" w:cs="Times New Roman"/>
          <w:b/>
          <w:sz w:val="24"/>
          <w:szCs w:val="24"/>
        </w:rPr>
      </w:pPr>
      <w:r>
        <w:rPr>
          <w:rFonts w:ascii="Times New Roman" w:hAnsi="Times New Roman" w:cs="Times New Roman"/>
          <w:b/>
          <w:sz w:val="24"/>
          <w:szCs w:val="24"/>
        </w:rPr>
        <w:t xml:space="preserve">Fenomenalogi ialah ilmu tentang penampakan (fenomena). Artinya, semua perbincangan dibuang jauh-jauh. Berdasarkan etimologi, istilah “fenomenalogi” menunjukan bahwa istilah ini berasal dari dua kata Yunani, </w:t>
      </w:r>
      <w:r w:rsidRPr="00127063">
        <w:rPr>
          <w:rFonts w:ascii="Times New Roman" w:hAnsi="Times New Roman" w:cs="Times New Roman"/>
          <w:b/>
          <w:i/>
          <w:sz w:val="24"/>
          <w:szCs w:val="24"/>
        </w:rPr>
        <w:t>phainomenon (phainomai</w:t>
      </w:r>
      <w:r>
        <w:rPr>
          <w:rFonts w:ascii="Times New Roman" w:hAnsi="Times New Roman" w:cs="Times New Roman"/>
          <w:b/>
          <w:sz w:val="24"/>
          <w:szCs w:val="24"/>
        </w:rPr>
        <w:t xml:space="preserve">, menampakan diri) dan </w:t>
      </w:r>
      <w:r w:rsidRPr="00127063">
        <w:rPr>
          <w:rFonts w:ascii="Times New Roman" w:hAnsi="Times New Roman" w:cs="Times New Roman"/>
          <w:b/>
          <w:i/>
          <w:sz w:val="24"/>
          <w:szCs w:val="24"/>
        </w:rPr>
        <w:t>logos</w:t>
      </w:r>
      <w:r>
        <w:rPr>
          <w:rFonts w:ascii="Times New Roman" w:hAnsi="Times New Roman" w:cs="Times New Roman"/>
          <w:b/>
          <w:sz w:val="24"/>
          <w:szCs w:val="24"/>
        </w:rPr>
        <w:t xml:space="preserve"> (akal budi). (Adian, 2010:5).</w:t>
      </w:r>
    </w:p>
    <w:p w:rsidR="00E33637" w:rsidRDefault="00E33637" w:rsidP="00E33637">
      <w:pPr>
        <w:spacing w:line="240" w:lineRule="auto"/>
        <w:ind w:left="993" w:right="474"/>
        <w:jc w:val="both"/>
        <w:rPr>
          <w:rFonts w:ascii="Times New Roman" w:hAnsi="Times New Roman" w:cs="Times New Roman"/>
          <w:b/>
          <w:sz w:val="24"/>
          <w:szCs w:val="24"/>
        </w:rPr>
      </w:pPr>
    </w:p>
    <w:p w:rsidR="00326969" w:rsidRDefault="00A61056" w:rsidP="00A6105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Fenomenalogi meupakan gerakan filsafat yang dipelopori oleh </w:t>
      </w:r>
      <w:r>
        <w:rPr>
          <w:rFonts w:ascii="Times New Roman" w:hAnsi="Times New Roman" w:cs="Times New Roman"/>
          <w:b/>
          <w:sz w:val="24"/>
          <w:szCs w:val="24"/>
        </w:rPr>
        <w:t>Edmun Husserl (1938-1959)</w:t>
      </w:r>
      <w:r>
        <w:rPr>
          <w:rFonts w:ascii="Times New Roman" w:hAnsi="Times New Roman" w:cs="Times New Roman"/>
          <w:sz w:val="24"/>
          <w:szCs w:val="24"/>
        </w:rPr>
        <w:t xml:space="preserve">. Abad ke 18 menjadi awal digunakannya istilah fenomenalogi sebagai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teori tentang penampakan yang menjadi dasar pengetahuan empiris (penampakan yang diterima secara inderawi). Istilah fenomenalogi itu sendiri diperkenalkan oleh Johan Heinrich Lambert, pengikut Christian Wolf. Setelah itu, filsuf Immanuel Kant mulai sesekali menggunakan fenomenalogi dalam tulisannya,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hal nya dengan Johan Gortich Fiche dan G.W.F Hegel. Pada tahun 1989, Franz Brentanome menggunakan fenomenalogi untuk perkiraannya mengenai “kesengajaan”.</w:t>
      </w:r>
    </w:p>
    <w:p w:rsidR="00A61056" w:rsidRDefault="00A61056" w:rsidP="00A6105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Fenomenalogi bisa disebut sebagai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berfilsafat yang radikal. Fenomenalogi menekankan upaya menangani “hal itu sendiri”. Lepas dari segala presuposisi. Langkah pertamanya adalah menghindari semua kontruksi, asumsi yang dipasang sebelum dan sekaligus mengarahkan pengalaman. Tak peduli apakah itu kontruksi filsafat, sains, agama dan kebudayaan, semua itu harus dihindari sebis mungkin. Semua penjelasan tidak boleh dipaksakan sebelum pengalaman menjelaskan sendiri dari dalam pengalaman itu sendiri.</w:t>
      </w:r>
    </w:p>
    <w:p w:rsidR="00A61056" w:rsidRDefault="00A61056" w:rsidP="00A6105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A61056">
        <w:rPr>
          <w:rFonts w:ascii="Times New Roman" w:hAnsi="Times New Roman" w:cs="Times New Roman"/>
          <w:b/>
          <w:sz w:val="24"/>
          <w:szCs w:val="24"/>
        </w:rPr>
        <w:t>Kuswarno</w:t>
      </w:r>
      <w:r>
        <w:rPr>
          <w:rFonts w:ascii="Times New Roman" w:hAnsi="Times New Roman" w:cs="Times New Roman"/>
          <w:sz w:val="24"/>
          <w:szCs w:val="24"/>
        </w:rPr>
        <w:t xml:space="preserve"> dalam buku </w:t>
      </w:r>
      <w:r w:rsidRPr="00A61056">
        <w:rPr>
          <w:rFonts w:ascii="Times New Roman" w:hAnsi="Times New Roman" w:cs="Times New Roman"/>
          <w:b/>
          <w:sz w:val="24"/>
          <w:szCs w:val="24"/>
        </w:rPr>
        <w:t>Metode Penelitian Komunikasi</w:t>
      </w:r>
      <w:r>
        <w:rPr>
          <w:rFonts w:ascii="Times New Roman" w:hAnsi="Times New Roman" w:cs="Times New Roman"/>
          <w:sz w:val="24"/>
          <w:szCs w:val="24"/>
        </w:rPr>
        <w:t xml:space="preserve"> mengatakan </w:t>
      </w:r>
      <w:proofErr w:type="gramStart"/>
      <w:r>
        <w:rPr>
          <w:rFonts w:ascii="Times New Roman" w:hAnsi="Times New Roman" w:cs="Times New Roman"/>
          <w:sz w:val="24"/>
          <w:szCs w:val="24"/>
        </w:rPr>
        <w:t>bahwa :</w:t>
      </w:r>
      <w:proofErr w:type="gramEnd"/>
    </w:p>
    <w:p w:rsidR="00A61056" w:rsidRDefault="00A61056" w:rsidP="00E33637">
      <w:pPr>
        <w:spacing w:line="240" w:lineRule="auto"/>
        <w:ind w:left="1134" w:right="474"/>
        <w:jc w:val="both"/>
        <w:rPr>
          <w:rFonts w:ascii="Times New Roman" w:hAnsi="Times New Roman" w:cs="Times New Roman"/>
          <w:b/>
          <w:sz w:val="24"/>
          <w:szCs w:val="24"/>
        </w:rPr>
      </w:pPr>
      <w:r w:rsidRPr="00127063">
        <w:rPr>
          <w:rFonts w:ascii="Times New Roman" w:hAnsi="Times New Roman" w:cs="Times New Roman"/>
          <w:b/>
          <w:sz w:val="24"/>
          <w:szCs w:val="24"/>
        </w:rPr>
        <w:t xml:space="preserve">Dewasa ini, fenomenalogi </w:t>
      </w:r>
      <w:r w:rsidR="00127063" w:rsidRPr="00127063">
        <w:rPr>
          <w:rFonts w:ascii="Times New Roman" w:hAnsi="Times New Roman" w:cs="Times New Roman"/>
          <w:b/>
          <w:sz w:val="24"/>
          <w:szCs w:val="24"/>
        </w:rPr>
        <w:t xml:space="preserve">dikenal sebagai aliran filsafat sekaligus metode berpikir, yang mempelajari fenomena manusia </w:t>
      </w:r>
      <w:r w:rsidR="00127063" w:rsidRPr="00127063">
        <w:rPr>
          <w:rFonts w:ascii="Times New Roman" w:hAnsi="Times New Roman" w:cs="Times New Roman"/>
          <w:b/>
          <w:i/>
          <w:sz w:val="24"/>
          <w:szCs w:val="24"/>
        </w:rPr>
        <w:t>(human phenomena)</w:t>
      </w:r>
      <w:r w:rsidR="00127063" w:rsidRPr="00127063">
        <w:rPr>
          <w:rFonts w:ascii="Times New Roman" w:hAnsi="Times New Roman" w:cs="Times New Roman"/>
          <w:b/>
          <w:sz w:val="24"/>
          <w:szCs w:val="24"/>
        </w:rPr>
        <w:t xml:space="preserve"> tanpa mempertanyakan penyebab dari fenomena itu, realitas objektif dan penampakannya. Fenomenalogi tidak beranjak dari kebenaran fenomena yang tampak itu adalah objek yang penuh dengan makna transedental. Oleh karena itu, untuk mendapatkan hakikat kebenaran, maka harus menerobos memenuhi fenomena yang tampak itu. (Kuswarno, 2009:2).</w:t>
      </w:r>
    </w:p>
    <w:p w:rsidR="00E33637" w:rsidRDefault="00E33637" w:rsidP="00E33637">
      <w:pPr>
        <w:spacing w:line="240" w:lineRule="auto"/>
        <w:ind w:left="1134" w:right="474"/>
        <w:jc w:val="both"/>
        <w:rPr>
          <w:rFonts w:ascii="Times New Roman" w:hAnsi="Times New Roman" w:cs="Times New Roman"/>
          <w:b/>
          <w:sz w:val="24"/>
          <w:szCs w:val="24"/>
        </w:rPr>
      </w:pPr>
    </w:p>
    <w:p w:rsidR="00127063" w:rsidRDefault="00127063" w:rsidP="0012706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A61056">
        <w:rPr>
          <w:rFonts w:ascii="Times New Roman" w:hAnsi="Times New Roman" w:cs="Times New Roman"/>
          <w:b/>
          <w:sz w:val="24"/>
          <w:szCs w:val="24"/>
        </w:rPr>
        <w:t>Kuswarno</w:t>
      </w:r>
      <w:r>
        <w:rPr>
          <w:rFonts w:ascii="Times New Roman" w:hAnsi="Times New Roman" w:cs="Times New Roman"/>
          <w:sz w:val="24"/>
          <w:szCs w:val="24"/>
        </w:rPr>
        <w:t xml:space="preserve"> dalam buku </w:t>
      </w:r>
      <w:r w:rsidRPr="00A61056">
        <w:rPr>
          <w:rFonts w:ascii="Times New Roman" w:hAnsi="Times New Roman" w:cs="Times New Roman"/>
          <w:b/>
          <w:sz w:val="24"/>
          <w:szCs w:val="24"/>
        </w:rPr>
        <w:t>Metode Penelitian Komunikasi</w:t>
      </w:r>
      <w:r>
        <w:rPr>
          <w:rFonts w:ascii="Times New Roman" w:hAnsi="Times New Roman" w:cs="Times New Roman"/>
          <w:sz w:val="24"/>
          <w:szCs w:val="24"/>
        </w:rPr>
        <w:t xml:space="preserve"> mengatakan </w:t>
      </w:r>
      <w:proofErr w:type="gramStart"/>
      <w:r>
        <w:rPr>
          <w:rFonts w:ascii="Times New Roman" w:hAnsi="Times New Roman" w:cs="Times New Roman"/>
          <w:sz w:val="24"/>
          <w:szCs w:val="24"/>
        </w:rPr>
        <w:t>bahwa :</w:t>
      </w:r>
      <w:proofErr w:type="gramEnd"/>
    </w:p>
    <w:p w:rsidR="00127063" w:rsidRDefault="00127063" w:rsidP="00E33637">
      <w:pPr>
        <w:spacing w:line="240" w:lineRule="auto"/>
        <w:ind w:left="1134" w:right="474"/>
        <w:jc w:val="both"/>
        <w:rPr>
          <w:rFonts w:ascii="Times New Roman" w:hAnsi="Times New Roman" w:cs="Times New Roman"/>
          <w:b/>
          <w:sz w:val="24"/>
          <w:szCs w:val="24"/>
        </w:rPr>
      </w:pPr>
      <w:r>
        <w:rPr>
          <w:rFonts w:ascii="Times New Roman" w:hAnsi="Times New Roman" w:cs="Times New Roman"/>
          <w:b/>
          <w:sz w:val="24"/>
          <w:szCs w:val="24"/>
        </w:rPr>
        <w:t xml:space="preserve">Tujuan utama fenomenalogi adalah mempelajari bagaimana fenomena dialami dalam kesadaran, pikiran dan dlam tindakan, seperti bagaimana fenomena tersebut berniali atau diterima secara estetis. Fenomenalogi mencoba mencari pemahaman bagaimana manusia mengkontruksi makna dan konsep-konsep penting, dalam kerangka inter subjektifitas. Intersubjektifitas karena pemahaman kita mengenai dunia dibentuk oleh hubungan kita dengan oranglain. Walaupun makna yang kita </w:t>
      </w:r>
      <w:r>
        <w:rPr>
          <w:rFonts w:ascii="Times New Roman" w:hAnsi="Times New Roman" w:cs="Times New Roman"/>
          <w:b/>
          <w:sz w:val="24"/>
          <w:szCs w:val="24"/>
        </w:rPr>
        <w:lastRenderedPageBreak/>
        <w:t xml:space="preserve">ciptakan dapat ditelusuri </w:t>
      </w:r>
      <w:r w:rsidR="002868CA">
        <w:rPr>
          <w:rFonts w:ascii="Times New Roman" w:hAnsi="Times New Roman" w:cs="Times New Roman"/>
          <w:b/>
          <w:sz w:val="24"/>
          <w:szCs w:val="24"/>
        </w:rPr>
        <w:t xml:space="preserve">dalam tindakan, karya dan aktivitas yang kita lakukan, tetap saja ada peran orang lain di dalamnya. (Kuswarno, 2009:2). Secara umum, pandangan fenomenalogi merupakan reaksi terhadap metodelogi positivistic Auguste Comte, yang menjelaskan bahwa fenomena adalah fakta atau keadaan yang harus diterima, dan dapat dijelaskan oleh ilmu pengetahuan. Kedua, merupakan kritik terhadap pemikirin Kart yang membuat konsep </w:t>
      </w:r>
      <w:r w:rsidR="002868CA">
        <w:rPr>
          <w:rFonts w:ascii="Times New Roman" w:hAnsi="Times New Roman" w:cs="Times New Roman"/>
          <w:b/>
          <w:i/>
          <w:sz w:val="24"/>
          <w:szCs w:val="24"/>
        </w:rPr>
        <w:t xml:space="preserve">phenomena </w:t>
      </w:r>
      <w:r w:rsidR="002868CA">
        <w:rPr>
          <w:rFonts w:ascii="Times New Roman" w:hAnsi="Times New Roman" w:cs="Times New Roman"/>
          <w:b/>
          <w:sz w:val="24"/>
          <w:szCs w:val="24"/>
        </w:rPr>
        <w:t>(unsure yang berasalkan dari pengalaman) dan numena</w:t>
      </w:r>
      <w:r w:rsidR="002868CA">
        <w:rPr>
          <w:rFonts w:ascii="Times New Roman" w:hAnsi="Times New Roman" w:cs="Times New Roman"/>
          <w:b/>
          <w:i/>
          <w:sz w:val="24"/>
          <w:szCs w:val="24"/>
        </w:rPr>
        <w:t xml:space="preserve"> </w:t>
      </w:r>
      <w:r w:rsidR="002868CA">
        <w:rPr>
          <w:rFonts w:ascii="Times New Roman" w:hAnsi="Times New Roman" w:cs="Times New Roman"/>
          <w:b/>
          <w:sz w:val="24"/>
          <w:szCs w:val="24"/>
        </w:rPr>
        <w:t xml:space="preserve">atau </w:t>
      </w:r>
      <w:r w:rsidR="002868CA">
        <w:rPr>
          <w:rFonts w:ascii="Times New Roman" w:hAnsi="Times New Roman" w:cs="Times New Roman"/>
          <w:b/>
          <w:i/>
          <w:sz w:val="24"/>
          <w:szCs w:val="24"/>
        </w:rPr>
        <w:t xml:space="preserve">the thing in its self </w:t>
      </w:r>
      <w:r w:rsidR="002868CA">
        <w:rPr>
          <w:rFonts w:ascii="Times New Roman" w:hAnsi="Times New Roman" w:cs="Times New Roman"/>
          <w:b/>
          <w:sz w:val="24"/>
          <w:szCs w:val="24"/>
        </w:rPr>
        <w:t>(terdapat dalam akal). (Kuswarno, 2009:4).</w:t>
      </w:r>
    </w:p>
    <w:p w:rsidR="00E33637" w:rsidRDefault="00E33637" w:rsidP="00E33637">
      <w:pPr>
        <w:spacing w:line="240" w:lineRule="auto"/>
        <w:ind w:left="1134" w:right="474"/>
        <w:jc w:val="both"/>
        <w:rPr>
          <w:rFonts w:ascii="Times New Roman" w:hAnsi="Times New Roman" w:cs="Times New Roman"/>
          <w:b/>
          <w:sz w:val="24"/>
          <w:szCs w:val="24"/>
        </w:rPr>
      </w:pPr>
    </w:p>
    <w:p w:rsidR="002868CA" w:rsidRDefault="002868CA" w:rsidP="002868C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Kant menggunakan kata fenomena untuk menunjukan penampakan sesuatu dalam kesadaran, adapun n</w:t>
      </w:r>
      <w:r w:rsidR="007D0C38">
        <w:rPr>
          <w:rFonts w:ascii="Times New Roman" w:hAnsi="Times New Roman" w:cs="Times New Roman"/>
          <w:sz w:val="24"/>
          <w:szCs w:val="24"/>
          <w:lang w:val="id-ID"/>
        </w:rPr>
        <w:t>o</w:t>
      </w:r>
      <w:r>
        <w:rPr>
          <w:rFonts w:ascii="Times New Roman" w:hAnsi="Times New Roman" w:cs="Times New Roman"/>
          <w:sz w:val="24"/>
          <w:szCs w:val="24"/>
        </w:rPr>
        <w:t xml:space="preserve">umena merupakan sebuah realitas yang ada berada diluar kesadaran penganut. Manusia hanya dapat mengenal fenomena-fenomena yang dalam kesadaran bukan </w:t>
      </w:r>
      <w:r w:rsidRPr="002868CA">
        <w:rPr>
          <w:rFonts w:ascii="Times New Roman" w:hAnsi="Times New Roman" w:cs="Times New Roman"/>
          <w:i/>
          <w:sz w:val="24"/>
          <w:szCs w:val="24"/>
        </w:rPr>
        <w:t>noumena</w:t>
      </w:r>
      <w:r>
        <w:rPr>
          <w:rFonts w:ascii="Times New Roman" w:hAnsi="Times New Roman" w:cs="Times New Roman"/>
          <w:i/>
          <w:sz w:val="24"/>
          <w:szCs w:val="24"/>
        </w:rPr>
        <w:t xml:space="preserve">, </w:t>
      </w:r>
      <w:r>
        <w:rPr>
          <w:rFonts w:ascii="Times New Roman" w:hAnsi="Times New Roman" w:cs="Times New Roman"/>
          <w:sz w:val="24"/>
          <w:szCs w:val="24"/>
        </w:rPr>
        <w:t xml:space="preserve">yaitu realitas diluar yang kita kenal. </w:t>
      </w:r>
      <w:r>
        <w:rPr>
          <w:rFonts w:ascii="Times New Roman" w:hAnsi="Times New Roman" w:cs="Times New Roman"/>
          <w:i/>
          <w:sz w:val="24"/>
          <w:szCs w:val="24"/>
        </w:rPr>
        <w:t xml:space="preserve">Noumena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selalu menjadi teka-teki dan tonggak seb</w:t>
      </w:r>
      <w:r w:rsidR="00523A82">
        <w:rPr>
          <w:rFonts w:ascii="Times New Roman" w:hAnsi="Times New Roman" w:cs="Times New Roman"/>
          <w:sz w:val="24"/>
          <w:szCs w:val="24"/>
        </w:rPr>
        <w:t>a</w:t>
      </w:r>
      <w:r>
        <w:rPr>
          <w:rFonts w:ascii="Times New Roman" w:hAnsi="Times New Roman" w:cs="Times New Roman"/>
          <w:sz w:val="24"/>
          <w:szCs w:val="24"/>
        </w:rPr>
        <w:t xml:space="preserve">gai “X” yang tidak dapat dikenal karena ia terselubung dari kesadaran kita. Fenomena yang dalam kesadaran kita ketika berhadapan dengan realitas </w:t>
      </w:r>
      <w:r w:rsidRPr="002868CA">
        <w:rPr>
          <w:rFonts w:ascii="Times New Roman" w:hAnsi="Times New Roman" w:cs="Times New Roman"/>
          <w:i/>
          <w:sz w:val="24"/>
          <w:szCs w:val="24"/>
        </w:rPr>
        <w:t>(noumena)</w:t>
      </w:r>
      <w:r>
        <w:rPr>
          <w:rFonts w:ascii="Times New Roman" w:hAnsi="Times New Roman" w:cs="Times New Roman"/>
          <w:i/>
          <w:sz w:val="24"/>
          <w:szCs w:val="24"/>
        </w:rPr>
        <w:t xml:space="preserve"> </w:t>
      </w:r>
      <w:r>
        <w:rPr>
          <w:rFonts w:ascii="Times New Roman" w:hAnsi="Times New Roman" w:cs="Times New Roman"/>
          <w:sz w:val="24"/>
          <w:szCs w:val="24"/>
        </w:rPr>
        <w:t>itulah yang kita kenal.</w:t>
      </w:r>
    </w:p>
    <w:p w:rsidR="002868CA" w:rsidRDefault="002868CA" w:rsidP="003D52C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menanggapi konsep Immanuel Kant</w:t>
      </w:r>
      <w:r w:rsidR="007D0C38">
        <w:rPr>
          <w:rFonts w:ascii="Times New Roman" w:hAnsi="Times New Roman" w:cs="Times New Roman"/>
          <w:sz w:val="24"/>
          <w:szCs w:val="24"/>
        </w:rPr>
        <w:t>, Husserl menegas</w:t>
      </w:r>
      <w:r w:rsidR="003D52C6">
        <w:rPr>
          <w:rFonts w:ascii="Times New Roman" w:hAnsi="Times New Roman" w:cs="Times New Roman"/>
          <w:sz w:val="24"/>
          <w:szCs w:val="24"/>
        </w:rPr>
        <w:t xml:space="preserve">kan beberapa konsepsi, yaitu prinsip </w:t>
      </w:r>
      <w:r w:rsidR="003D52C6">
        <w:rPr>
          <w:rFonts w:ascii="Times New Roman" w:hAnsi="Times New Roman" w:cs="Times New Roman"/>
          <w:i/>
          <w:sz w:val="24"/>
          <w:szCs w:val="24"/>
        </w:rPr>
        <w:t xml:space="preserve">epoche </w:t>
      </w:r>
      <w:r w:rsidR="003D52C6">
        <w:rPr>
          <w:rFonts w:ascii="Times New Roman" w:hAnsi="Times New Roman" w:cs="Times New Roman"/>
          <w:sz w:val="24"/>
          <w:szCs w:val="24"/>
        </w:rPr>
        <w:t xml:space="preserve">dan </w:t>
      </w:r>
      <w:r w:rsidR="003D52C6">
        <w:rPr>
          <w:rFonts w:ascii="Times New Roman" w:hAnsi="Times New Roman" w:cs="Times New Roman"/>
          <w:i/>
          <w:sz w:val="24"/>
          <w:szCs w:val="24"/>
        </w:rPr>
        <w:t>eidetic vision</w:t>
      </w:r>
      <w:r w:rsidR="003D52C6">
        <w:rPr>
          <w:rFonts w:ascii="Times New Roman" w:hAnsi="Times New Roman" w:cs="Times New Roman"/>
          <w:sz w:val="24"/>
          <w:szCs w:val="24"/>
        </w:rPr>
        <w:t>. Menurut Husserl</w:t>
      </w:r>
      <w:r w:rsidR="003D52C6">
        <w:rPr>
          <w:rFonts w:ascii="Times New Roman" w:hAnsi="Times New Roman" w:cs="Times New Roman"/>
          <w:i/>
          <w:sz w:val="24"/>
          <w:szCs w:val="24"/>
        </w:rPr>
        <w:t xml:space="preserve">, </w:t>
      </w:r>
      <w:r w:rsidR="003D52C6">
        <w:rPr>
          <w:rFonts w:ascii="Times New Roman" w:hAnsi="Times New Roman" w:cs="Times New Roman"/>
          <w:sz w:val="24"/>
          <w:szCs w:val="24"/>
        </w:rPr>
        <w:t xml:space="preserve">tugas utama fenomenalogi adalah menjalin keterkaitan manusia dan realtias. Realitas bukan sesuatu yang berbeda pada dirinya lepas dari manusia yang mengamati. Realitas itu mewujudkan diri “sifat realitas itu menumbuhkan keberadaan manusia” ungkap Martin Heideger. Husserl menggunakan istilah fenomenalogi untuk menunjukan </w:t>
      </w:r>
      <w:proofErr w:type="gramStart"/>
      <w:r w:rsidR="003D52C6">
        <w:rPr>
          <w:rFonts w:ascii="Times New Roman" w:hAnsi="Times New Roman" w:cs="Times New Roman"/>
          <w:sz w:val="24"/>
          <w:szCs w:val="24"/>
        </w:rPr>
        <w:t>apa</w:t>
      </w:r>
      <w:proofErr w:type="gramEnd"/>
      <w:r w:rsidR="003D52C6">
        <w:rPr>
          <w:rFonts w:ascii="Times New Roman" w:hAnsi="Times New Roman" w:cs="Times New Roman"/>
          <w:sz w:val="24"/>
          <w:szCs w:val="24"/>
        </w:rPr>
        <w:t xml:space="preserve"> yang Nampak dalam kesadaran manusia dengan membiarkan termanifestasi apa adanya tanpa memasukan kategori pikiran manusia padanya. Fenomena bagi Husserl adalah </w:t>
      </w:r>
      <w:r w:rsidR="003D52C6">
        <w:rPr>
          <w:rFonts w:ascii="Times New Roman" w:hAnsi="Times New Roman" w:cs="Times New Roman"/>
          <w:sz w:val="24"/>
          <w:szCs w:val="24"/>
        </w:rPr>
        <w:lastRenderedPageBreak/>
        <w:t xml:space="preserve">realitas itu sendiri yang Nampak setelah kesadaran manusia cair dengan realitas. Tujuan fenomenalogi menurut Husserl adalah mencari yang essensial dari </w:t>
      </w:r>
      <w:proofErr w:type="gramStart"/>
      <w:r w:rsidR="003D52C6">
        <w:rPr>
          <w:rFonts w:ascii="Times New Roman" w:hAnsi="Times New Roman" w:cs="Times New Roman"/>
          <w:sz w:val="24"/>
          <w:szCs w:val="24"/>
        </w:rPr>
        <w:t>apa</w:t>
      </w:r>
      <w:proofErr w:type="gramEnd"/>
      <w:r w:rsidR="003D52C6">
        <w:rPr>
          <w:rFonts w:ascii="Times New Roman" w:hAnsi="Times New Roman" w:cs="Times New Roman"/>
          <w:sz w:val="24"/>
          <w:szCs w:val="24"/>
        </w:rPr>
        <w:t xml:space="preserve"> yang disebut fenomena.</w:t>
      </w:r>
    </w:p>
    <w:p w:rsidR="003D52C6" w:rsidRDefault="003D52C6" w:rsidP="003D52C6">
      <w:pPr>
        <w:spacing w:line="48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Menurut Husserl, epoche merupakan thesis of the natural stand point, dalam arti bahwa fenomena yang tampil dalam kesadaran adalah benar-benar natural tanpa dicmpuri oleh presuposisi pengamat. Metode epoche merupakan langkah pertama untuk mencapai esensi fenomena dengan menunda terlebih dahulu. Langkah kedua, yaitu </w:t>
      </w:r>
      <w:r>
        <w:rPr>
          <w:rFonts w:ascii="Times New Roman" w:hAnsi="Times New Roman" w:cs="Times New Roman"/>
          <w:i/>
          <w:sz w:val="24"/>
          <w:szCs w:val="24"/>
        </w:rPr>
        <w:t xml:space="preserve">eidetic vision </w:t>
      </w:r>
      <w:r>
        <w:rPr>
          <w:rFonts w:ascii="Times New Roman" w:hAnsi="Times New Roman" w:cs="Times New Roman"/>
          <w:sz w:val="24"/>
          <w:szCs w:val="24"/>
        </w:rPr>
        <w:t xml:space="preserve">atau membuat ide. </w:t>
      </w:r>
      <w:r>
        <w:rPr>
          <w:rFonts w:ascii="Times New Roman" w:hAnsi="Times New Roman" w:cs="Times New Roman"/>
          <w:i/>
          <w:sz w:val="24"/>
          <w:szCs w:val="24"/>
        </w:rPr>
        <w:t xml:space="preserve">Eidetic vision </w:t>
      </w:r>
      <w:r>
        <w:rPr>
          <w:rFonts w:ascii="Times New Roman" w:hAnsi="Times New Roman" w:cs="Times New Roman"/>
          <w:sz w:val="24"/>
          <w:szCs w:val="24"/>
        </w:rPr>
        <w:t xml:space="preserve">disebut juga “reduksi”, yakni menyaring fenomena untuk sampai ke </w:t>
      </w:r>
      <w:r>
        <w:rPr>
          <w:rFonts w:ascii="Times New Roman" w:hAnsi="Times New Roman" w:cs="Times New Roman"/>
          <w:i/>
          <w:sz w:val="24"/>
          <w:szCs w:val="24"/>
        </w:rPr>
        <w:t>eidos-</w:t>
      </w:r>
      <w:r>
        <w:rPr>
          <w:rFonts w:ascii="Times New Roman" w:hAnsi="Times New Roman" w:cs="Times New Roman"/>
          <w:sz w:val="24"/>
          <w:szCs w:val="24"/>
        </w:rPr>
        <w:t>nya sampai ke intisari atau yang sejatinya (</w:t>
      </w:r>
      <w:r>
        <w:rPr>
          <w:rFonts w:ascii="Times New Roman" w:hAnsi="Times New Roman" w:cs="Times New Roman"/>
          <w:i/>
          <w:sz w:val="24"/>
          <w:szCs w:val="24"/>
        </w:rPr>
        <w:t>wesen</w:t>
      </w:r>
      <w:r w:rsidR="002652D9">
        <w:rPr>
          <w:rFonts w:ascii="Times New Roman" w:hAnsi="Times New Roman" w:cs="Times New Roman"/>
          <w:i/>
          <w:sz w:val="24"/>
          <w:szCs w:val="24"/>
        </w:rPr>
        <w:t xml:space="preserve">). </w:t>
      </w:r>
      <w:r w:rsidR="002652D9">
        <w:rPr>
          <w:rFonts w:ascii="Times New Roman" w:hAnsi="Times New Roman" w:cs="Times New Roman"/>
          <w:sz w:val="24"/>
          <w:szCs w:val="24"/>
        </w:rPr>
        <w:t xml:space="preserve">Hasil dari proses reduksi inidisebut </w:t>
      </w:r>
      <w:r w:rsidR="002652D9">
        <w:rPr>
          <w:rFonts w:ascii="Times New Roman" w:hAnsi="Times New Roman" w:cs="Times New Roman"/>
          <w:i/>
          <w:sz w:val="24"/>
          <w:szCs w:val="24"/>
        </w:rPr>
        <w:t xml:space="preserve">wesenchau, </w:t>
      </w:r>
      <w:r w:rsidR="002652D9">
        <w:rPr>
          <w:rFonts w:ascii="Times New Roman" w:hAnsi="Times New Roman" w:cs="Times New Roman"/>
          <w:sz w:val="24"/>
          <w:szCs w:val="24"/>
        </w:rPr>
        <w:t xml:space="preserve">artinya sampai pada hakikatnya. Dengan demikian, fenomenalogi berusaha untuk mengungkapkan fenomena sebagaimana adanya </w:t>
      </w:r>
      <w:r w:rsidR="002652D9">
        <w:rPr>
          <w:rFonts w:ascii="Times New Roman" w:hAnsi="Times New Roman" w:cs="Times New Roman"/>
          <w:i/>
          <w:sz w:val="24"/>
          <w:szCs w:val="24"/>
        </w:rPr>
        <w:t xml:space="preserve">(how to show it self) </w:t>
      </w:r>
      <w:r w:rsidR="002652D9">
        <w:rPr>
          <w:rFonts w:ascii="Times New Roman" w:hAnsi="Times New Roman" w:cs="Times New Roman"/>
          <w:sz w:val="24"/>
          <w:szCs w:val="24"/>
        </w:rPr>
        <w:t xml:space="preserve">atau menurut penampakannya sendiri </w:t>
      </w:r>
      <w:r w:rsidR="002652D9" w:rsidRPr="002652D9">
        <w:rPr>
          <w:rFonts w:ascii="Times New Roman" w:hAnsi="Times New Roman" w:cs="Times New Roman"/>
          <w:i/>
          <w:sz w:val="24"/>
          <w:szCs w:val="24"/>
        </w:rPr>
        <w:t>(velts itself)</w:t>
      </w:r>
      <w:r w:rsidR="002652D9">
        <w:rPr>
          <w:rFonts w:ascii="Times New Roman" w:hAnsi="Times New Roman" w:cs="Times New Roman"/>
          <w:i/>
          <w:sz w:val="24"/>
          <w:szCs w:val="24"/>
        </w:rPr>
        <w:t>.</w:t>
      </w:r>
    </w:p>
    <w:p w:rsidR="002652D9" w:rsidRDefault="002652D9" w:rsidP="002652D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Konsep lain yang dikemukakan oleh Husserl adalah Lebenswelt (dunia kehidupan). Lebenswelt adalah “dunia sebagaimana manusia menghayati dalam spontanitasnya, sebagai basis tindakan komunikasi antar subjek. Dunia kehidupan merupakan unsure-unsur sehari-hari yang dialami dan dijalani manusia menteoririkannya atau merefleksinya secara filosofis. Dunia kehidupan memuat segala orientasi yang diandalkan begitu saja dan dihayati pada tahap-tahap paling premir. Manusia, di dalam kehidupan nyata, bergerak di dunia yang sudah diselubungi dengan </w:t>
      </w:r>
      <w:r>
        <w:rPr>
          <w:rFonts w:ascii="Times New Roman" w:hAnsi="Times New Roman" w:cs="Times New Roman"/>
          <w:sz w:val="24"/>
          <w:szCs w:val="24"/>
        </w:rPr>
        <w:lastRenderedPageBreak/>
        <w:t>penafsiran-penafsiran tersebut juga diwarnai dengan kepentingan-kepentingan manusia, situasi kehidupan dan kebiasaan-kebiasaan manusia tersebut.</w:t>
      </w:r>
    </w:p>
    <w:p w:rsidR="002652D9" w:rsidRDefault="002652D9" w:rsidP="002652D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Fenomenalogi menurut </w:t>
      </w:r>
      <w:r w:rsidRPr="002652D9">
        <w:rPr>
          <w:rFonts w:ascii="Times New Roman" w:hAnsi="Times New Roman" w:cs="Times New Roman"/>
          <w:b/>
          <w:sz w:val="24"/>
          <w:szCs w:val="24"/>
        </w:rPr>
        <w:t>Husserl</w:t>
      </w:r>
      <w:r>
        <w:rPr>
          <w:rFonts w:ascii="Times New Roman" w:hAnsi="Times New Roman" w:cs="Times New Roman"/>
          <w:sz w:val="24"/>
          <w:szCs w:val="24"/>
        </w:rPr>
        <w:t xml:space="preserve"> dijelaskan dalam buku </w:t>
      </w:r>
      <w:r w:rsidRPr="002652D9">
        <w:rPr>
          <w:rFonts w:ascii="Times New Roman" w:hAnsi="Times New Roman" w:cs="Times New Roman"/>
          <w:b/>
          <w:sz w:val="24"/>
          <w:szCs w:val="24"/>
        </w:rPr>
        <w:t>Adian</w:t>
      </w:r>
      <w:r>
        <w:rPr>
          <w:rFonts w:ascii="Times New Roman" w:hAnsi="Times New Roman" w:cs="Times New Roman"/>
          <w:sz w:val="24"/>
          <w:szCs w:val="24"/>
        </w:rPr>
        <w:t xml:space="preserve"> dengan judul </w:t>
      </w:r>
      <w:r w:rsidRPr="002652D9">
        <w:rPr>
          <w:rFonts w:ascii="Times New Roman" w:hAnsi="Times New Roman" w:cs="Times New Roman"/>
          <w:b/>
          <w:sz w:val="24"/>
          <w:szCs w:val="24"/>
        </w:rPr>
        <w:t>Pengantar Fenomenalogi</w:t>
      </w:r>
      <w:r>
        <w:rPr>
          <w:rFonts w:ascii="Times New Roman" w:hAnsi="Times New Roman" w:cs="Times New Roman"/>
          <w:sz w:val="24"/>
          <w:szCs w:val="24"/>
        </w:rPr>
        <w:t xml:space="preserve"> mengatakan </w:t>
      </w:r>
      <w:proofErr w:type="gramStart"/>
      <w:r>
        <w:rPr>
          <w:rFonts w:ascii="Times New Roman" w:hAnsi="Times New Roman" w:cs="Times New Roman"/>
          <w:sz w:val="24"/>
          <w:szCs w:val="24"/>
        </w:rPr>
        <w:t>bahwa :</w:t>
      </w:r>
      <w:proofErr w:type="gramEnd"/>
    </w:p>
    <w:p w:rsidR="002652D9" w:rsidRDefault="002652D9" w:rsidP="00E33637">
      <w:pPr>
        <w:spacing w:line="240" w:lineRule="auto"/>
        <w:ind w:left="1134" w:right="474"/>
        <w:jc w:val="both"/>
        <w:rPr>
          <w:rFonts w:ascii="Times New Roman" w:hAnsi="Times New Roman" w:cs="Times New Roman"/>
          <w:b/>
          <w:sz w:val="24"/>
          <w:szCs w:val="24"/>
        </w:rPr>
      </w:pPr>
      <w:r>
        <w:rPr>
          <w:rFonts w:ascii="Times New Roman" w:hAnsi="Times New Roman" w:cs="Times New Roman"/>
          <w:b/>
          <w:sz w:val="24"/>
          <w:szCs w:val="24"/>
        </w:rPr>
        <w:t>Bahwa ada keterarahan kesadaran dan keterbukaan objek</w:t>
      </w:r>
      <w:r w:rsidR="00023FCD">
        <w:rPr>
          <w:rFonts w:ascii="Times New Roman" w:hAnsi="Times New Roman" w:cs="Times New Roman"/>
          <w:b/>
          <w:sz w:val="24"/>
          <w:szCs w:val="24"/>
        </w:rPr>
        <w:t xml:space="preserve"> yang mengeksplisit prakondisi, dan selalu mempunyai </w:t>
      </w:r>
      <w:proofErr w:type="gramStart"/>
      <w:r w:rsidR="00023FCD">
        <w:rPr>
          <w:rFonts w:ascii="Times New Roman" w:hAnsi="Times New Roman" w:cs="Times New Roman"/>
          <w:b/>
          <w:sz w:val="24"/>
          <w:szCs w:val="24"/>
        </w:rPr>
        <w:t>cara</w:t>
      </w:r>
      <w:proofErr w:type="gramEnd"/>
      <w:r w:rsidR="00023FCD">
        <w:rPr>
          <w:rFonts w:ascii="Times New Roman" w:hAnsi="Times New Roman" w:cs="Times New Roman"/>
          <w:b/>
          <w:sz w:val="24"/>
          <w:szCs w:val="24"/>
        </w:rPr>
        <w:t xml:space="preserve"> tertentu untuk berhadapan dengan dunia yang dihayati. Cara penghayatan bersifat prakondisi karena dunia yang dihayati selalu menghadirkan atau membuka dirinya sebgai satu bagian dari horizon pemahaman. Artinya, sang penghayat selalu berada pada dunia yang dihayati sebagai sebuah dunia yang jelas unsure kehadirannya dan sekaligus membentuk horizon pemahaman tertentu. Husserl menyebutnya konsep “melihat” fenomenalogi. Konsekuensinya adalah ketika kita berfenomenalogi, berarti kita mencoba menghadirkan dunia yang dihayati dan kesadaran kita terarah padanya, tentu saja itu berarti penghadiran dunia tertentu. Disinilah dapat dilihat bahwa penghadiran duni tertentu pada kajian fenomenalogi Husserl melibatkan instuisi. Bagi Husserl, instuisi berperan sebagai unsure konstitutif yang memungkinkan pengetahuan intensionalitas dalam fenomenalogi Husserl, menunjukan bahwa aktivitas-aktivitas intensionalitas </w:t>
      </w:r>
      <w:r w:rsidR="00023FCD" w:rsidRPr="00023FCD">
        <w:rPr>
          <w:rFonts w:ascii="Times New Roman" w:hAnsi="Times New Roman" w:cs="Times New Roman"/>
          <w:b/>
          <w:i/>
          <w:sz w:val="24"/>
          <w:szCs w:val="24"/>
        </w:rPr>
        <w:t>(noesis)</w:t>
      </w:r>
      <w:r w:rsidR="00023FCD">
        <w:rPr>
          <w:rFonts w:ascii="Times New Roman" w:hAnsi="Times New Roman" w:cs="Times New Roman"/>
          <w:b/>
          <w:i/>
          <w:sz w:val="24"/>
          <w:szCs w:val="24"/>
        </w:rPr>
        <w:t xml:space="preserve"> </w:t>
      </w:r>
      <w:r w:rsidR="00023FCD">
        <w:rPr>
          <w:rFonts w:ascii="Times New Roman" w:hAnsi="Times New Roman" w:cs="Times New Roman"/>
          <w:b/>
          <w:sz w:val="24"/>
          <w:szCs w:val="24"/>
        </w:rPr>
        <w:t>berfungsi mengkonstitusikan objek-objek internasional</w:t>
      </w:r>
      <w:r w:rsidR="00402AC5">
        <w:rPr>
          <w:rFonts w:ascii="Times New Roman" w:hAnsi="Times New Roman" w:cs="Times New Roman"/>
          <w:b/>
          <w:sz w:val="24"/>
          <w:szCs w:val="24"/>
        </w:rPr>
        <w:t>. (Ardian, 2010:36).</w:t>
      </w:r>
    </w:p>
    <w:p w:rsidR="00E33637" w:rsidRDefault="00E33637" w:rsidP="00E33637">
      <w:pPr>
        <w:spacing w:line="240" w:lineRule="auto"/>
        <w:ind w:left="1134" w:right="474"/>
        <w:jc w:val="both"/>
        <w:rPr>
          <w:rFonts w:ascii="Times New Roman" w:hAnsi="Times New Roman" w:cs="Times New Roman"/>
          <w:b/>
          <w:sz w:val="24"/>
          <w:szCs w:val="24"/>
        </w:rPr>
      </w:pPr>
    </w:p>
    <w:p w:rsidR="00402AC5" w:rsidRDefault="00402AC5" w:rsidP="00402AC5">
      <w:pPr>
        <w:spacing w:line="480" w:lineRule="auto"/>
        <w:ind w:firstLine="720"/>
        <w:jc w:val="both"/>
        <w:rPr>
          <w:rFonts w:ascii="Times New Roman" w:hAnsi="Times New Roman" w:cs="Times New Roman"/>
          <w:sz w:val="24"/>
          <w:szCs w:val="24"/>
        </w:rPr>
      </w:pPr>
      <w:r w:rsidRPr="00402AC5">
        <w:rPr>
          <w:rFonts w:ascii="Times New Roman" w:hAnsi="Times New Roman" w:cs="Times New Roman"/>
          <w:sz w:val="24"/>
          <w:szCs w:val="24"/>
        </w:rPr>
        <w:t>Dalam fenomenalogi</w:t>
      </w:r>
      <w:r>
        <w:rPr>
          <w:rFonts w:ascii="Times New Roman" w:hAnsi="Times New Roman" w:cs="Times New Roman"/>
          <w:sz w:val="24"/>
          <w:szCs w:val="24"/>
        </w:rPr>
        <w:t xml:space="preserve"> Husserl, secara intuitif kesadaran berperan sebagai pengonstitusi objek kepada subjek, menghadirkan diri objek pada suatu bentuk pemahaman.</w:t>
      </w:r>
      <w:r w:rsidR="00E27740">
        <w:rPr>
          <w:rFonts w:ascii="Times New Roman" w:hAnsi="Times New Roman" w:cs="Times New Roman"/>
          <w:sz w:val="24"/>
          <w:szCs w:val="24"/>
        </w:rPr>
        <w:t xml:space="preserve"> Di sisi lain, kesadaran diri objek pada suatu bentuk pemahaman dan di sisi lain kesadaran juga bersifat responsive terhadap dunia dihayati. Dengan demikian, objek dan tindak kesadaran merupakan suatu yang </w:t>
      </w:r>
      <w:r w:rsidR="00E27740">
        <w:rPr>
          <w:rFonts w:ascii="Times New Roman" w:hAnsi="Times New Roman" w:cs="Times New Roman"/>
          <w:i/>
          <w:sz w:val="24"/>
          <w:szCs w:val="24"/>
        </w:rPr>
        <w:t xml:space="preserve">self-evident </w:t>
      </w:r>
      <w:r w:rsidR="00E27740">
        <w:rPr>
          <w:rFonts w:ascii="Times New Roman" w:hAnsi="Times New Roman" w:cs="Times New Roman"/>
          <w:sz w:val="24"/>
          <w:szCs w:val="24"/>
        </w:rPr>
        <w:t xml:space="preserve">atau berstatus epistemic kepastian. Husserl menangkap bahwa satu-satunya penjamin validitas pengetahuan </w:t>
      </w:r>
      <w:r w:rsidR="00E27740">
        <w:rPr>
          <w:rFonts w:ascii="Times New Roman" w:hAnsi="Times New Roman" w:cs="Times New Roman"/>
          <w:sz w:val="24"/>
          <w:szCs w:val="24"/>
        </w:rPr>
        <w:lastRenderedPageBreak/>
        <w:t xml:space="preserve">yang bersifat fondasional dalam hal ini syarat-syarat yang memungkinkan pengetahuan secara intuitif pada tindak kesadaran </w:t>
      </w:r>
      <w:r w:rsidR="00E27740">
        <w:rPr>
          <w:rFonts w:ascii="Times New Roman" w:hAnsi="Times New Roman" w:cs="Times New Roman"/>
          <w:i/>
          <w:sz w:val="24"/>
          <w:szCs w:val="24"/>
        </w:rPr>
        <w:t xml:space="preserve">(noesis), </w:t>
      </w:r>
      <w:r w:rsidR="00E27740">
        <w:rPr>
          <w:rFonts w:ascii="Times New Roman" w:hAnsi="Times New Roman" w:cs="Times New Roman"/>
          <w:sz w:val="24"/>
          <w:szCs w:val="24"/>
        </w:rPr>
        <w:t xml:space="preserve">objek kesadaran </w:t>
      </w:r>
      <w:r w:rsidR="00E27740">
        <w:rPr>
          <w:rFonts w:ascii="Times New Roman" w:hAnsi="Times New Roman" w:cs="Times New Roman"/>
          <w:i/>
          <w:sz w:val="24"/>
          <w:szCs w:val="24"/>
        </w:rPr>
        <w:t xml:space="preserve">(nouma) </w:t>
      </w:r>
      <w:r w:rsidR="00E27740">
        <w:rPr>
          <w:rFonts w:ascii="Times New Roman" w:hAnsi="Times New Roman" w:cs="Times New Roman"/>
          <w:sz w:val="24"/>
          <w:szCs w:val="24"/>
        </w:rPr>
        <w:t>dan relasi absolute diantara keduanya.</w:t>
      </w:r>
    </w:p>
    <w:p w:rsidR="00E27740" w:rsidRDefault="00E27740" w:rsidP="00E277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sejarah filsafat, fenomenalogi dapat mengandung tiga pengertian, pertama mengacu pada G.W.F Hegel, kedua Edmund Husserl dan ketiga Martin Heideger.</w:t>
      </w:r>
    </w:p>
    <w:p w:rsidR="00E27740" w:rsidRDefault="00E27740" w:rsidP="00E3363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Hegel</w:t>
      </w:r>
      <w:r>
        <w:rPr>
          <w:rFonts w:ascii="Times New Roman" w:hAnsi="Times New Roman" w:cs="Times New Roman"/>
          <w:sz w:val="24"/>
          <w:szCs w:val="24"/>
        </w:rPr>
        <w:t xml:space="preserve">, dalam buku </w:t>
      </w:r>
      <w:r>
        <w:rPr>
          <w:rFonts w:ascii="Times New Roman" w:hAnsi="Times New Roman" w:cs="Times New Roman"/>
          <w:b/>
          <w:sz w:val="24"/>
          <w:szCs w:val="24"/>
        </w:rPr>
        <w:t xml:space="preserve">Engkus Kuswarno </w:t>
      </w:r>
      <w:r>
        <w:rPr>
          <w:rFonts w:ascii="Times New Roman" w:hAnsi="Times New Roman" w:cs="Times New Roman"/>
          <w:sz w:val="24"/>
          <w:szCs w:val="24"/>
        </w:rPr>
        <w:t xml:space="preserve">mengatakan </w:t>
      </w:r>
      <w:proofErr w:type="gramStart"/>
      <w:r>
        <w:rPr>
          <w:rFonts w:ascii="Times New Roman" w:hAnsi="Times New Roman" w:cs="Times New Roman"/>
          <w:sz w:val="24"/>
          <w:szCs w:val="24"/>
        </w:rPr>
        <w:t>bahwa :</w:t>
      </w:r>
      <w:proofErr w:type="gramEnd"/>
    </w:p>
    <w:p w:rsidR="00E27740" w:rsidRDefault="00E27740" w:rsidP="00E33637">
      <w:pPr>
        <w:spacing w:line="240" w:lineRule="auto"/>
        <w:ind w:left="1134" w:right="616"/>
        <w:jc w:val="both"/>
        <w:rPr>
          <w:rFonts w:ascii="Times New Roman" w:hAnsi="Times New Roman" w:cs="Times New Roman"/>
          <w:b/>
          <w:sz w:val="24"/>
          <w:szCs w:val="24"/>
        </w:rPr>
      </w:pPr>
      <w:r>
        <w:rPr>
          <w:rFonts w:ascii="Times New Roman" w:hAnsi="Times New Roman" w:cs="Times New Roman"/>
          <w:b/>
          <w:sz w:val="24"/>
          <w:szCs w:val="24"/>
        </w:rPr>
        <w:t xml:space="preserve">Fenomenalogi adalah pendekatan dalam filsafat yang diawali dengan penggalian fenomen dalam arti memahami secara utuh segala sesuatu di balik fenomena. Seperti logika, ontology dan spiritual metafisika. Pendekatan ini disebut juga fenomenalogi dialektik </w:t>
      </w:r>
      <w:r>
        <w:rPr>
          <w:rFonts w:ascii="Times New Roman" w:hAnsi="Times New Roman" w:cs="Times New Roman"/>
          <w:b/>
          <w:i/>
          <w:sz w:val="24"/>
          <w:szCs w:val="24"/>
        </w:rPr>
        <w:t xml:space="preserve">(dialectical phenomenalogy). </w:t>
      </w:r>
      <w:r>
        <w:rPr>
          <w:rFonts w:ascii="Times New Roman" w:hAnsi="Times New Roman" w:cs="Times New Roman"/>
          <w:b/>
          <w:sz w:val="24"/>
          <w:szCs w:val="24"/>
        </w:rPr>
        <w:t xml:space="preserve">Secara kronologis, Hegel lah yang pertama kali memunculkan kata “fenomenalogi” ke ruang public lewat bukunya </w:t>
      </w:r>
      <w:r>
        <w:rPr>
          <w:rFonts w:ascii="Times New Roman" w:hAnsi="Times New Roman" w:cs="Times New Roman"/>
          <w:b/>
          <w:i/>
          <w:sz w:val="24"/>
          <w:szCs w:val="24"/>
        </w:rPr>
        <w:t xml:space="preserve">phenomenology of spirit </w:t>
      </w:r>
      <w:r>
        <w:rPr>
          <w:rFonts w:ascii="Times New Roman" w:hAnsi="Times New Roman" w:cs="Times New Roman"/>
          <w:b/>
          <w:sz w:val="24"/>
          <w:szCs w:val="24"/>
        </w:rPr>
        <w:t>(1870). (Engkus, 2009:111).</w:t>
      </w:r>
    </w:p>
    <w:p w:rsidR="00E27740" w:rsidRDefault="00E27740" w:rsidP="000F1411">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Edmund Husserl </w:t>
      </w:r>
      <w:r>
        <w:rPr>
          <w:rFonts w:ascii="Times New Roman" w:hAnsi="Times New Roman" w:cs="Times New Roman"/>
          <w:sz w:val="24"/>
          <w:szCs w:val="24"/>
        </w:rPr>
        <w:t xml:space="preserve">dalam buku </w:t>
      </w:r>
      <w:r>
        <w:rPr>
          <w:rFonts w:ascii="Times New Roman" w:hAnsi="Times New Roman" w:cs="Times New Roman"/>
          <w:b/>
          <w:sz w:val="24"/>
          <w:szCs w:val="24"/>
        </w:rPr>
        <w:t xml:space="preserve">Engkus Kuswarno </w:t>
      </w:r>
      <w:r w:rsidR="000F1411">
        <w:rPr>
          <w:rFonts w:ascii="Times New Roman" w:hAnsi="Times New Roman" w:cs="Times New Roman"/>
          <w:sz w:val="24"/>
          <w:szCs w:val="24"/>
        </w:rPr>
        <w:t xml:space="preserve">dalam judul buku </w:t>
      </w:r>
      <w:r w:rsidR="000F1411" w:rsidRPr="000F1411">
        <w:rPr>
          <w:rFonts w:ascii="Times New Roman" w:hAnsi="Times New Roman" w:cs="Times New Roman"/>
          <w:b/>
          <w:sz w:val="24"/>
          <w:szCs w:val="24"/>
        </w:rPr>
        <w:t>Fenomenalogi: Konsepsi, Fenomena dan Contoh Penelitiannya.</w:t>
      </w:r>
      <w:r w:rsidR="000F1411">
        <w:rPr>
          <w:rFonts w:ascii="Times New Roman" w:hAnsi="Times New Roman" w:cs="Times New Roman"/>
          <w:b/>
          <w:sz w:val="24"/>
          <w:szCs w:val="24"/>
        </w:rPr>
        <w:t xml:space="preserve"> </w:t>
      </w:r>
      <w:r w:rsidR="000F1411">
        <w:rPr>
          <w:rFonts w:ascii="Times New Roman" w:hAnsi="Times New Roman" w:cs="Times New Roman"/>
          <w:sz w:val="24"/>
          <w:szCs w:val="24"/>
        </w:rPr>
        <w:t xml:space="preserve">Mengatakan </w:t>
      </w:r>
      <w:proofErr w:type="gramStart"/>
      <w:r w:rsidR="000F1411">
        <w:rPr>
          <w:rFonts w:ascii="Times New Roman" w:hAnsi="Times New Roman" w:cs="Times New Roman"/>
          <w:sz w:val="24"/>
          <w:szCs w:val="24"/>
        </w:rPr>
        <w:t>bahwa :</w:t>
      </w:r>
      <w:proofErr w:type="gramEnd"/>
    </w:p>
    <w:p w:rsidR="000F1411" w:rsidRDefault="000F1411" w:rsidP="00E33637">
      <w:pPr>
        <w:spacing w:line="240" w:lineRule="auto"/>
        <w:ind w:left="1134" w:right="616"/>
        <w:jc w:val="both"/>
        <w:rPr>
          <w:rFonts w:ascii="Times New Roman" w:hAnsi="Times New Roman" w:cs="Times New Roman"/>
          <w:b/>
          <w:sz w:val="24"/>
          <w:szCs w:val="24"/>
        </w:rPr>
      </w:pPr>
      <w:r>
        <w:rPr>
          <w:rFonts w:ascii="Times New Roman" w:hAnsi="Times New Roman" w:cs="Times New Roman"/>
          <w:b/>
          <w:sz w:val="24"/>
          <w:szCs w:val="24"/>
        </w:rPr>
        <w:t xml:space="preserve">Memaknai fenomenalogi sebagai pendekatan filsafat dengan dimensi instuisi seperti yang telah disebutkan sebelumnya. Pendekatan Husserl disebut juga dengan Fenomenalogi Trancedental </w:t>
      </w:r>
      <w:r>
        <w:rPr>
          <w:rFonts w:ascii="Times New Roman" w:hAnsi="Times New Roman" w:cs="Times New Roman"/>
          <w:b/>
          <w:i/>
          <w:sz w:val="24"/>
          <w:szCs w:val="24"/>
        </w:rPr>
        <w:t xml:space="preserve">(trancedental phenomenaloghy). </w:t>
      </w:r>
      <w:r>
        <w:rPr>
          <w:rFonts w:ascii="Times New Roman" w:hAnsi="Times New Roman" w:cs="Times New Roman"/>
          <w:b/>
          <w:sz w:val="24"/>
          <w:szCs w:val="24"/>
        </w:rPr>
        <w:t>(Engkus, 2009:112).</w:t>
      </w:r>
    </w:p>
    <w:p w:rsidR="000F1411" w:rsidRDefault="000F1411" w:rsidP="000F1411">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Martin Heidegger, </w:t>
      </w:r>
      <w:r>
        <w:rPr>
          <w:rFonts w:ascii="Times New Roman" w:hAnsi="Times New Roman" w:cs="Times New Roman"/>
          <w:sz w:val="24"/>
          <w:szCs w:val="24"/>
        </w:rPr>
        <w:t xml:space="preserve">dalam buku </w:t>
      </w:r>
      <w:r>
        <w:rPr>
          <w:rFonts w:ascii="Times New Roman" w:hAnsi="Times New Roman" w:cs="Times New Roman"/>
          <w:b/>
          <w:sz w:val="24"/>
          <w:szCs w:val="24"/>
        </w:rPr>
        <w:t xml:space="preserve">Engkus Kuswarno </w:t>
      </w:r>
      <w:r w:rsidRPr="000F1411">
        <w:rPr>
          <w:rFonts w:ascii="Times New Roman" w:hAnsi="Times New Roman" w:cs="Times New Roman"/>
          <w:sz w:val="24"/>
          <w:szCs w:val="24"/>
        </w:rPr>
        <w:t xml:space="preserve">dalam buku </w:t>
      </w:r>
      <w:r>
        <w:rPr>
          <w:rFonts w:ascii="Times New Roman" w:hAnsi="Times New Roman" w:cs="Times New Roman"/>
          <w:b/>
          <w:sz w:val="24"/>
          <w:szCs w:val="24"/>
        </w:rPr>
        <w:t xml:space="preserve">Fenomenalogi: Konsepsi, Fenomena dan Contoh Penelitiannya </w:t>
      </w:r>
      <w:r w:rsidR="00E33637">
        <w:rPr>
          <w:rFonts w:ascii="Times New Roman" w:hAnsi="Times New Roman" w:cs="Times New Roman"/>
          <w:sz w:val="24"/>
          <w:szCs w:val="24"/>
        </w:rPr>
        <w:t>berpendapat bahwa:</w:t>
      </w:r>
    </w:p>
    <w:p w:rsidR="000F1411" w:rsidRDefault="000F1411" w:rsidP="00E33637">
      <w:pPr>
        <w:spacing w:line="240" w:lineRule="auto"/>
        <w:ind w:left="1134" w:right="47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Fenomenalogi merupakan pandangan tentang keberadaan dunia yang dibedah melalui penangkapan yang ada. Hal ini misalnya seperti dalam pengantar ontology, yang mengkritisi metafisika. Pendekatannya disebut denomenalogi eksistensial </w:t>
      </w:r>
      <w:r>
        <w:rPr>
          <w:rFonts w:ascii="Times New Roman" w:hAnsi="Times New Roman" w:cs="Times New Roman"/>
          <w:b/>
          <w:i/>
          <w:sz w:val="24"/>
          <w:szCs w:val="24"/>
        </w:rPr>
        <w:t xml:space="preserve">(existencial phenomenology). </w:t>
      </w:r>
      <w:r>
        <w:rPr>
          <w:rFonts w:ascii="Times New Roman" w:hAnsi="Times New Roman" w:cs="Times New Roman"/>
          <w:b/>
          <w:sz w:val="24"/>
          <w:szCs w:val="24"/>
        </w:rPr>
        <w:t>(Engkus, 2009:114).</w:t>
      </w:r>
    </w:p>
    <w:p w:rsidR="00E33637" w:rsidRDefault="00E33637" w:rsidP="00E33637">
      <w:pPr>
        <w:spacing w:line="240" w:lineRule="auto"/>
        <w:ind w:left="1134" w:right="474"/>
        <w:jc w:val="both"/>
        <w:rPr>
          <w:rFonts w:ascii="Times New Roman" w:hAnsi="Times New Roman" w:cs="Times New Roman"/>
          <w:b/>
          <w:sz w:val="24"/>
          <w:szCs w:val="24"/>
        </w:rPr>
      </w:pPr>
    </w:p>
    <w:p w:rsidR="000F1411" w:rsidRDefault="000F1411" w:rsidP="00D07BF0">
      <w:pPr>
        <w:spacing w:line="480" w:lineRule="auto"/>
        <w:ind w:firstLine="720"/>
        <w:jc w:val="both"/>
        <w:rPr>
          <w:rFonts w:ascii="Times New Roman" w:hAnsi="Times New Roman" w:cs="Times New Roman"/>
          <w:sz w:val="24"/>
          <w:szCs w:val="24"/>
        </w:rPr>
      </w:pPr>
      <w:r w:rsidRPr="000F1411">
        <w:rPr>
          <w:rFonts w:ascii="Times New Roman" w:hAnsi="Times New Roman" w:cs="Times New Roman"/>
          <w:sz w:val="24"/>
          <w:szCs w:val="24"/>
        </w:rPr>
        <w:t>Fenomenalogi Heideg</w:t>
      </w:r>
      <w:r w:rsidR="00D07BF0">
        <w:rPr>
          <w:rFonts w:ascii="Times New Roman" w:hAnsi="Times New Roman" w:cs="Times New Roman"/>
          <w:sz w:val="24"/>
          <w:szCs w:val="24"/>
        </w:rPr>
        <w:t>g</w:t>
      </w:r>
      <w:r w:rsidRPr="000F1411">
        <w:rPr>
          <w:rFonts w:ascii="Times New Roman" w:hAnsi="Times New Roman" w:cs="Times New Roman"/>
          <w:sz w:val="24"/>
          <w:szCs w:val="24"/>
        </w:rPr>
        <w:t>er merupakan</w:t>
      </w:r>
      <w:r>
        <w:rPr>
          <w:rFonts w:ascii="Times New Roman" w:hAnsi="Times New Roman" w:cs="Times New Roman"/>
          <w:sz w:val="24"/>
          <w:szCs w:val="24"/>
        </w:rPr>
        <w:t xml:space="preserve"> sebuah usaha transformasi. Fenomenalogi Husserl </w:t>
      </w:r>
      <w:r w:rsidR="00D07BF0">
        <w:rPr>
          <w:rFonts w:ascii="Times New Roman" w:hAnsi="Times New Roman" w:cs="Times New Roman"/>
          <w:sz w:val="24"/>
          <w:szCs w:val="24"/>
        </w:rPr>
        <w:t xml:space="preserve">berdasarkan pemikiran teoritis dan kebutuhan pada zamannya. Secara terang benderang, Heidegger mengakui bahwa ada pengaruh kental dari Edmund Husserl dalam fenomenalogi, meskipun </w:t>
      </w:r>
      <w:proofErr w:type="gramStart"/>
      <w:r w:rsidR="00D07BF0">
        <w:rPr>
          <w:rFonts w:ascii="Times New Roman" w:hAnsi="Times New Roman" w:cs="Times New Roman"/>
          <w:sz w:val="24"/>
          <w:szCs w:val="24"/>
        </w:rPr>
        <w:t>ia</w:t>
      </w:r>
      <w:proofErr w:type="gramEnd"/>
      <w:r w:rsidR="00D07BF0">
        <w:rPr>
          <w:rFonts w:ascii="Times New Roman" w:hAnsi="Times New Roman" w:cs="Times New Roman"/>
          <w:sz w:val="24"/>
          <w:szCs w:val="24"/>
        </w:rPr>
        <w:t xml:space="preserve"> sendiri mengkritik nuansa idealism</w:t>
      </w:r>
      <w:r w:rsidR="00095410">
        <w:rPr>
          <w:rFonts w:ascii="Times New Roman" w:hAnsi="Times New Roman" w:cs="Times New Roman"/>
          <w:sz w:val="24"/>
          <w:szCs w:val="24"/>
        </w:rPr>
        <w:t>e</w:t>
      </w:r>
      <w:r w:rsidR="00D07BF0">
        <w:rPr>
          <w:rFonts w:ascii="Times New Roman" w:hAnsi="Times New Roman" w:cs="Times New Roman"/>
          <w:sz w:val="24"/>
          <w:szCs w:val="24"/>
        </w:rPr>
        <w:t xml:space="preserve"> yang melingkupi fenomenalogi Husserl. Heidegger memahami bahwa persoalan kesadaran adalah masalah yang sangat mendasar karena pemahaman tentang esensi dan efektifitas kesadarn sebgai landasan teori-teori ilmiah tentang manusia </w:t>
      </w:r>
      <w:proofErr w:type="gramStart"/>
      <w:r w:rsidR="00D07BF0">
        <w:rPr>
          <w:rFonts w:ascii="Times New Roman" w:hAnsi="Times New Roman" w:cs="Times New Roman"/>
          <w:sz w:val="24"/>
          <w:szCs w:val="24"/>
        </w:rPr>
        <w:t>akan</w:t>
      </w:r>
      <w:proofErr w:type="gramEnd"/>
      <w:r w:rsidR="00D07BF0">
        <w:rPr>
          <w:rFonts w:ascii="Times New Roman" w:hAnsi="Times New Roman" w:cs="Times New Roman"/>
          <w:sz w:val="24"/>
          <w:szCs w:val="24"/>
        </w:rPr>
        <w:t xml:space="preserve"> memperoleh landasan kokoh bila asumsi-asumsi ontology dan epistemologinya didasarkan pada pengetahuan tentang esensi kesadaran dan aktivitas-aktivitasnya secara fenomenalogi.</w:t>
      </w:r>
    </w:p>
    <w:p w:rsidR="00D07BF0" w:rsidRDefault="00D07BF0" w:rsidP="00D07BF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Pertentangan fenomenlogi antara Husserl dan Heidegger mempengaruhi perkembangan fenomenalogi eksistensi dan paham eksistensial di Prancis, yang diajukan hasil kerjanya Jean-Paul dan Simone De Behaviour. Fenomenalogi Munich (Johanes Daubert, Adolf Reinarch, Alexander Pfiander di Jerman dan Alfred Schutz di Austia dan Paul Ricoeur).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dikemukakan Husserl dan Heidegger juga merupakan aspek yang sangat penting bagi Jacques Derrida dan Bernard Stiegler.</w:t>
      </w:r>
    </w:p>
    <w:p w:rsidR="00345C11" w:rsidRDefault="00345C11" w:rsidP="00345C11">
      <w:pPr>
        <w:spacing w:before="100" w:beforeAutospacing="1" w:after="100" w:afterAutospacing="1" w:line="480" w:lineRule="auto"/>
        <w:ind w:right="-1" w:firstLine="720"/>
        <w:jc w:val="both"/>
        <w:rPr>
          <w:rFonts w:ascii="Times New Roman" w:hAnsi="Times New Roman"/>
          <w:sz w:val="24"/>
        </w:rPr>
      </w:pPr>
      <w:r>
        <w:rPr>
          <w:rFonts w:ascii="Times New Roman" w:hAnsi="Times New Roman"/>
          <w:sz w:val="24"/>
        </w:rPr>
        <w:lastRenderedPageBreak/>
        <w:t xml:space="preserve">Dari beberapa perkembangan serta berbagai pendapat mengenai fenomenologi, ini menjadikan fenomenolgi menjadi semakin berkembang, yang kemudian banyak dikaitkan dengan beberapa keilmuan, salah satunya hubungan fenomenologi dalam ranah filsafat. Pada umumnnya pembahasan filosfis selalu melibatkan empat bidang inti, yakni ontologi, epistemologi, etika, dan logika. Keempat bidang inilah yang menjadi dasar bagi semua ilmu pengetahuan. </w:t>
      </w:r>
    </w:p>
    <w:p w:rsidR="00345C11" w:rsidRDefault="00345C11" w:rsidP="00345C11">
      <w:pPr>
        <w:pStyle w:val="ListParagraph"/>
        <w:numPr>
          <w:ilvl w:val="0"/>
          <w:numId w:val="23"/>
        </w:numPr>
        <w:spacing w:before="100" w:beforeAutospacing="1" w:after="100" w:afterAutospacing="1" w:line="480" w:lineRule="auto"/>
        <w:ind w:left="709" w:right="-1" w:hanging="283"/>
        <w:jc w:val="both"/>
        <w:rPr>
          <w:rFonts w:ascii="Times New Roman" w:hAnsi="Times New Roman"/>
          <w:sz w:val="24"/>
        </w:rPr>
      </w:pPr>
      <w:r>
        <w:rPr>
          <w:rFonts w:ascii="Times New Roman" w:hAnsi="Times New Roman"/>
          <w:sz w:val="24"/>
        </w:rPr>
        <w:t>Fenomenologi dan Ontologi</w:t>
      </w:r>
    </w:p>
    <w:p w:rsidR="00345C11" w:rsidRDefault="00345C11" w:rsidP="00345C11">
      <w:pPr>
        <w:pStyle w:val="ListParagraph"/>
        <w:spacing w:before="100" w:beforeAutospacing="1" w:after="100" w:afterAutospacing="1" w:line="480" w:lineRule="auto"/>
        <w:ind w:left="0" w:right="-1" w:firstLine="709"/>
        <w:jc w:val="both"/>
        <w:rPr>
          <w:rFonts w:ascii="Times New Roman" w:hAnsi="Times New Roman"/>
          <w:sz w:val="24"/>
        </w:rPr>
      </w:pPr>
      <w:r>
        <w:rPr>
          <w:rFonts w:ascii="Times New Roman" w:hAnsi="Times New Roman"/>
          <w:sz w:val="24"/>
        </w:rPr>
        <w:t xml:space="preserve">Ditinjau dari ontologi, fenomenologi mempelajari sifat-sifat alami kesadaran secara ontologis, fenomenologi </w:t>
      </w:r>
      <w:proofErr w:type="gramStart"/>
      <w:r>
        <w:rPr>
          <w:rFonts w:ascii="Times New Roman" w:hAnsi="Times New Roman"/>
          <w:sz w:val="24"/>
        </w:rPr>
        <w:t>akan</w:t>
      </w:r>
      <w:proofErr w:type="gramEnd"/>
      <w:r>
        <w:rPr>
          <w:rFonts w:ascii="Times New Roman" w:hAnsi="Times New Roman"/>
          <w:sz w:val="24"/>
        </w:rPr>
        <w:t xml:space="preserve"> dibawa kedalam permasalahan mendasar jiwa dan raga (</w:t>
      </w:r>
      <w:r>
        <w:rPr>
          <w:rFonts w:ascii="Times New Roman" w:hAnsi="Times New Roman"/>
          <w:i/>
          <w:sz w:val="24"/>
        </w:rPr>
        <w:t>traditional mind-body problem</w:t>
      </w:r>
      <w:r>
        <w:rPr>
          <w:rFonts w:ascii="Times New Roman" w:hAnsi="Times New Roman"/>
          <w:sz w:val="24"/>
        </w:rPr>
        <w:t>).</w:t>
      </w:r>
    </w:p>
    <w:p w:rsidR="00345C11" w:rsidRDefault="00345C11" w:rsidP="00345C11">
      <w:pPr>
        <w:pStyle w:val="ListParagraph"/>
        <w:spacing w:before="100" w:beforeAutospacing="1" w:after="100" w:afterAutospacing="1" w:line="480" w:lineRule="auto"/>
        <w:ind w:left="0" w:right="-1" w:firstLine="709"/>
        <w:jc w:val="both"/>
        <w:rPr>
          <w:rFonts w:ascii="Times New Roman" w:hAnsi="Times New Roman"/>
          <w:sz w:val="24"/>
        </w:rPr>
      </w:pPr>
      <w:r>
        <w:rPr>
          <w:rFonts w:ascii="Times New Roman" w:hAnsi="Times New Roman"/>
          <w:sz w:val="24"/>
        </w:rPr>
        <w:t>Sebagai pengembangan pembahasan ontologi, fenomenologi Husserl kemudian mencoba membuat teori pengandaian mengenai “keseluruhan dan bagiannya” (</w:t>
      </w:r>
      <w:r>
        <w:rPr>
          <w:rFonts w:ascii="Times New Roman" w:hAnsi="Times New Roman"/>
          <w:i/>
          <w:sz w:val="24"/>
        </w:rPr>
        <w:t>universals and particulars</w:t>
      </w:r>
      <w:r>
        <w:rPr>
          <w:rFonts w:ascii="Times New Roman" w:hAnsi="Times New Roman"/>
          <w:sz w:val="24"/>
        </w:rPr>
        <w:t>), hubungan keseluruhan dan bagiannya, dan teori tentang makna ideal.</w:t>
      </w:r>
    </w:p>
    <w:p w:rsidR="00345C11" w:rsidRPr="00345C11" w:rsidRDefault="00345C11" w:rsidP="00345C11">
      <w:pPr>
        <w:pStyle w:val="ListParagraph"/>
        <w:spacing w:before="100" w:beforeAutospacing="1" w:after="100" w:afterAutospacing="1" w:line="480" w:lineRule="auto"/>
        <w:ind w:left="0" w:right="-1" w:firstLine="709"/>
        <w:jc w:val="both"/>
        <w:rPr>
          <w:rFonts w:ascii="Times New Roman" w:hAnsi="Times New Roman"/>
          <w:sz w:val="24"/>
        </w:rPr>
      </w:pPr>
    </w:p>
    <w:p w:rsidR="00345C11" w:rsidRDefault="00345C11" w:rsidP="00345C11">
      <w:pPr>
        <w:pStyle w:val="ListParagraph"/>
        <w:numPr>
          <w:ilvl w:val="0"/>
          <w:numId w:val="23"/>
        </w:numPr>
        <w:spacing w:before="100" w:beforeAutospacing="1" w:after="100" w:afterAutospacing="1" w:line="480" w:lineRule="auto"/>
        <w:ind w:left="709" w:right="-1" w:hanging="283"/>
        <w:jc w:val="both"/>
        <w:rPr>
          <w:rFonts w:ascii="Times New Roman" w:hAnsi="Times New Roman"/>
          <w:sz w:val="24"/>
        </w:rPr>
      </w:pPr>
      <w:r>
        <w:rPr>
          <w:rFonts w:ascii="Times New Roman" w:hAnsi="Times New Roman"/>
          <w:sz w:val="24"/>
        </w:rPr>
        <w:t>Fenomenologi dan Epistimologi</w:t>
      </w:r>
    </w:p>
    <w:p w:rsidR="00345C11" w:rsidRDefault="00345C11" w:rsidP="00345C11">
      <w:pPr>
        <w:pStyle w:val="ListParagraph"/>
        <w:spacing w:before="100" w:beforeAutospacing="1" w:after="100" w:afterAutospacing="1" w:line="480" w:lineRule="auto"/>
        <w:ind w:left="0" w:right="-1" w:firstLine="709"/>
        <w:jc w:val="both"/>
        <w:rPr>
          <w:rFonts w:ascii="Times New Roman" w:hAnsi="Times New Roman"/>
          <w:sz w:val="24"/>
        </w:rPr>
      </w:pPr>
      <w:r>
        <w:rPr>
          <w:rFonts w:ascii="Times New Roman" w:hAnsi="Times New Roman"/>
          <w:sz w:val="24"/>
        </w:rPr>
        <w:t xml:space="preserve">Berkenaan dengan epistimologi yang bertugas untuk membantu kita dalam menemukan </w:t>
      </w:r>
      <w:proofErr w:type="gramStart"/>
      <w:r>
        <w:rPr>
          <w:rFonts w:ascii="Times New Roman" w:hAnsi="Times New Roman"/>
          <w:sz w:val="24"/>
        </w:rPr>
        <w:t>pengetahuan ,</w:t>
      </w:r>
      <w:proofErr w:type="gramEnd"/>
      <w:r>
        <w:rPr>
          <w:rFonts w:ascii="Times New Roman" w:hAnsi="Times New Roman"/>
          <w:sz w:val="24"/>
        </w:rPr>
        <w:t xml:space="preserve"> fenomenologi terutama mebantu dalam mendefinisikan fenomena. Fenomenologi percaya bahwa dalam fenomena-lah pengetahuan itu berada. Disisi yang lain fenomenologi telah mengklaim dirinya sebagai alat untuk memperoleh pengetahuan mengenai sifat-sifat alami kesadaraan dan jenis-jenis khusus pengetahuan </w:t>
      </w:r>
      <w:r>
        <w:rPr>
          <w:rFonts w:ascii="Times New Roman" w:hAnsi="Times New Roman"/>
          <w:sz w:val="24"/>
        </w:rPr>
        <w:lastRenderedPageBreak/>
        <w:t>orang pertama, melalui bentuk-bentuk intuisi. Menurut husserll sebagai epistemologi, fenomenologi menggunakan intuisi sebagai sarana untuk mencapai kebenaran dan pengetahuan.</w:t>
      </w:r>
    </w:p>
    <w:p w:rsidR="00345C11" w:rsidRDefault="00345C11" w:rsidP="00345C11">
      <w:pPr>
        <w:pStyle w:val="ListParagraph"/>
        <w:spacing w:before="100" w:beforeAutospacing="1" w:after="100" w:afterAutospacing="1" w:line="480" w:lineRule="auto"/>
        <w:ind w:left="0" w:right="-1" w:firstLine="709"/>
        <w:jc w:val="both"/>
        <w:rPr>
          <w:rFonts w:ascii="Times New Roman" w:hAnsi="Times New Roman"/>
          <w:sz w:val="24"/>
        </w:rPr>
      </w:pPr>
      <w:r>
        <w:rPr>
          <w:rFonts w:ascii="Times New Roman" w:hAnsi="Times New Roman"/>
          <w:sz w:val="24"/>
        </w:rPr>
        <w:t>Demikianlah pembahasan fenomenologi dihubungkan dengan bidang-bidang inti dari filsafat. Jelas kiranya penambahan bidang fenomenologi bagi ilmu sosial masih menjadi perdebatan hingga saat ini. Namun kedudukan fenomenologi sebagai sebuah aliran filsafat kiranya tidak perlu diragukan lagi. Apalagi secara historis, fenomenologi merupakan bagian dari filsafat, sebagaimana halnya matematika dan logika. Kemampuan fenomenologi dalam memenuhi kriteria ilmu ditinjau dari bidang-bidang inti filsafat pun, secara tidak langsung telah mengukuhkan kedudukan fenomenologi sebagai disiplin ilmu yang berdiri sendiri.</w:t>
      </w:r>
    </w:p>
    <w:p w:rsidR="00345C11" w:rsidRPr="00345C11" w:rsidRDefault="00345C11" w:rsidP="00345C11">
      <w:pPr>
        <w:pStyle w:val="ListParagraph"/>
        <w:spacing w:before="100" w:beforeAutospacing="1" w:after="100" w:afterAutospacing="1" w:line="480" w:lineRule="auto"/>
        <w:ind w:left="0" w:right="-1" w:firstLine="709"/>
        <w:jc w:val="both"/>
        <w:rPr>
          <w:rFonts w:ascii="Times New Roman" w:hAnsi="Times New Roman"/>
          <w:sz w:val="24"/>
        </w:rPr>
      </w:pPr>
    </w:p>
    <w:p w:rsidR="00345C11" w:rsidRDefault="00345C11" w:rsidP="00345C11">
      <w:pPr>
        <w:pStyle w:val="ListParagraph"/>
        <w:numPr>
          <w:ilvl w:val="0"/>
          <w:numId w:val="23"/>
        </w:numPr>
        <w:spacing w:before="100" w:beforeAutospacing="1" w:after="100" w:afterAutospacing="1" w:line="480" w:lineRule="auto"/>
        <w:ind w:left="709" w:right="-1" w:hanging="283"/>
        <w:jc w:val="both"/>
        <w:rPr>
          <w:rFonts w:ascii="Times New Roman" w:hAnsi="Times New Roman"/>
          <w:sz w:val="24"/>
        </w:rPr>
      </w:pPr>
      <w:r>
        <w:rPr>
          <w:rFonts w:ascii="Times New Roman" w:hAnsi="Times New Roman"/>
          <w:sz w:val="24"/>
        </w:rPr>
        <w:t>Fenomenologi dan Logika</w:t>
      </w:r>
    </w:p>
    <w:p w:rsidR="00345C11" w:rsidRDefault="00345C11" w:rsidP="00345C11">
      <w:pPr>
        <w:pStyle w:val="ListParagraph"/>
        <w:spacing w:before="100" w:beforeAutospacing="1" w:after="100" w:afterAutospacing="1" w:line="480" w:lineRule="auto"/>
        <w:ind w:left="0" w:right="-1" w:firstLine="709"/>
        <w:jc w:val="both"/>
        <w:rPr>
          <w:rFonts w:ascii="Times New Roman" w:hAnsi="Times New Roman"/>
          <w:sz w:val="24"/>
        </w:rPr>
      </w:pPr>
      <w:r>
        <w:rPr>
          <w:rFonts w:ascii="Times New Roman" w:hAnsi="Times New Roman"/>
          <w:sz w:val="24"/>
        </w:rPr>
        <w:t xml:space="preserve">Seperti yang diterangkan dalam sejarah lahirnya fenomenologi, teori logika mengenai makna-lah yang membawa </w:t>
      </w:r>
      <w:proofErr w:type="gramStart"/>
      <w:r>
        <w:rPr>
          <w:rFonts w:ascii="Times New Roman" w:hAnsi="Times New Roman"/>
          <w:sz w:val="24"/>
        </w:rPr>
        <w:t>husserl</w:t>
      </w:r>
      <w:proofErr w:type="gramEnd"/>
      <w:r>
        <w:rPr>
          <w:rFonts w:ascii="Times New Roman" w:hAnsi="Times New Roman"/>
          <w:sz w:val="24"/>
        </w:rPr>
        <w:t xml:space="preserve"> kepada “teori kesengajaan”, yang menjadi jantung fenomenologi. Dalam penjelasanya, fenomenologi menyebutkan bahwa kesengajaan dan tekanan semantik dari sebuah makna ideal dan proposisi itu berpusat paada teori logika. Sementara itu, logika yang terstruktur dapat ditemukkan pada bahasa, baik bahsa sehari-hari maupun dalam bentuk simbol-simbol, seperti logika predikat, matematika, dan bahasa komputer.</w:t>
      </w:r>
    </w:p>
    <w:p w:rsidR="00345C11" w:rsidRPr="001323C3" w:rsidRDefault="00345C11" w:rsidP="001323C3">
      <w:pPr>
        <w:spacing w:before="100" w:beforeAutospacing="1" w:after="100" w:afterAutospacing="1" w:line="480" w:lineRule="auto"/>
        <w:ind w:right="-1"/>
        <w:jc w:val="both"/>
        <w:rPr>
          <w:rFonts w:ascii="Times New Roman" w:hAnsi="Times New Roman"/>
          <w:sz w:val="24"/>
        </w:rPr>
      </w:pPr>
    </w:p>
    <w:p w:rsidR="00345C11" w:rsidRDefault="00345C11" w:rsidP="00345C11">
      <w:pPr>
        <w:pStyle w:val="ListParagraph"/>
        <w:numPr>
          <w:ilvl w:val="0"/>
          <w:numId w:val="23"/>
        </w:numPr>
        <w:spacing w:before="100" w:beforeAutospacing="1" w:after="100" w:afterAutospacing="1" w:line="360" w:lineRule="auto"/>
        <w:ind w:left="709" w:hanging="284"/>
        <w:jc w:val="both"/>
        <w:rPr>
          <w:rFonts w:ascii="Times New Roman" w:hAnsi="Times New Roman"/>
          <w:sz w:val="24"/>
        </w:rPr>
      </w:pPr>
      <w:r>
        <w:rPr>
          <w:rFonts w:ascii="Times New Roman" w:hAnsi="Times New Roman"/>
          <w:sz w:val="24"/>
        </w:rPr>
        <w:lastRenderedPageBreak/>
        <w:t>Fenomenologi dan Etika</w:t>
      </w:r>
    </w:p>
    <w:p w:rsidR="00345C11" w:rsidRPr="00345C11" w:rsidRDefault="00345C11" w:rsidP="00345C11">
      <w:pPr>
        <w:spacing w:before="100" w:beforeAutospacing="1" w:after="100" w:afterAutospacing="1" w:line="480" w:lineRule="auto"/>
        <w:ind w:right="-1" w:firstLine="426"/>
        <w:jc w:val="both"/>
        <w:rPr>
          <w:rFonts w:ascii="Times New Roman" w:hAnsi="Times New Roman"/>
          <w:sz w:val="24"/>
        </w:rPr>
      </w:pPr>
      <w:r w:rsidRPr="007F0C8C">
        <w:rPr>
          <w:rFonts w:ascii="Times New Roman" w:hAnsi="Times New Roman"/>
          <w:sz w:val="24"/>
        </w:rPr>
        <w:t xml:space="preserve">Fenomenologi mungkin saja memainkan peran penting dalam bidang etika dengan menawarkan analisis terhadap kehendak, penelaian, kebahagian dan perhatian terhadap orang lain (dalam bentuk simpati dan empati). Apabila menelaah sejarah fenomenologi, </w:t>
      </w:r>
      <w:proofErr w:type="gramStart"/>
      <w:r w:rsidRPr="007F0C8C">
        <w:rPr>
          <w:rFonts w:ascii="Times New Roman" w:hAnsi="Times New Roman"/>
          <w:sz w:val="24"/>
        </w:rPr>
        <w:t>akan</w:t>
      </w:r>
      <w:proofErr w:type="gramEnd"/>
      <w:r w:rsidRPr="007F0C8C">
        <w:rPr>
          <w:rFonts w:ascii="Times New Roman" w:hAnsi="Times New Roman"/>
          <w:sz w:val="24"/>
        </w:rPr>
        <w:t xml:space="preserve"> kita temukan bahwa etika menjadi tujuan akhir fenomenologi. </w:t>
      </w:r>
    </w:p>
    <w:p w:rsidR="00AB0426" w:rsidRDefault="00AB0426" w:rsidP="00AB0426">
      <w:pPr>
        <w:spacing w:line="480" w:lineRule="auto"/>
        <w:ind w:firstLine="720"/>
        <w:jc w:val="both"/>
        <w:rPr>
          <w:rFonts w:ascii="Times New Roman" w:hAnsi="Times New Roman" w:cs="Times New Roman"/>
          <w:sz w:val="24"/>
          <w:szCs w:val="24"/>
        </w:rPr>
      </w:pPr>
      <w:r w:rsidRPr="00AB0426">
        <w:rPr>
          <w:rFonts w:ascii="Times New Roman" w:hAnsi="Times New Roman" w:cs="Times New Roman"/>
          <w:b/>
          <w:sz w:val="24"/>
          <w:szCs w:val="24"/>
        </w:rPr>
        <w:t>Schutz,</w:t>
      </w:r>
      <w:r>
        <w:rPr>
          <w:rFonts w:ascii="Times New Roman" w:hAnsi="Times New Roman" w:cs="Times New Roman"/>
          <w:sz w:val="24"/>
          <w:szCs w:val="24"/>
        </w:rPr>
        <w:t xml:space="preserve"> menurut </w:t>
      </w:r>
      <w:r w:rsidRPr="00AB0426">
        <w:rPr>
          <w:rFonts w:ascii="Times New Roman" w:hAnsi="Times New Roman" w:cs="Times New Roman"/>
          <w:b/>
          <w:sz w:val="24"/>
          <w:szCs w:val="24"/>
        </w:rPr>
        <w:t>Kuswarno</w:t>
      </w:r>
      <w:r>
        <w:rPr>
          <w:rFonts w:ascii="Times New Roman" w:hAnsi="Times New Roman" w:cs="Times New Roman"/>
          <w:sz w:val="24"/>
          <w:szCs w:val="24"/>
        </w:rPr>
        <w:t xml:space="preserve"> dalam </w:t>
      </w:r>
      <w:r w:rsidRPr="00AB0426">
        <w:rPr>
          <w:rFonts w:ascii="Times New Roman" w:hAnsi="Times New Roman" w:cs="Times New Roman"/>
          <w:b/>
          <w:sz w:val="24"/>
          <w:szCs w:val="24"/>
        </w:rPr>
        <w:t>Santana</w:t>
      </w:r>
      <w:r>
        <w:rPr>
          <w:rFonts w:ascii="Times New Roman" w:hAnsi="Times New Roman" w:cs="Times New Roman"/>
          <w:sz w:val="24"/>
          <w:szCs w:val="24"/>
        </w:rPr>
        <w:t xml:space="preserve"> pada bukunya yang berjudul </w:t>
      </w:r>
      <w:r w:rsidRPr="00AB0426">
        <w:rPr>
          <w:rFonts w:ascii="Times New Roman" w:hAnsi="Times New Roman" w:cs="Times New Roman"/>
          <w:b/>
          <w:sz w:val="24"/>
          <w:szCs w:val="24"/>
        </w:rPr>
        <w:t>Menulis Ilmiah Metode Penelitian Kualitatif,</w:t>
      </w:r>
      <w:r>
        <w:rPr>
          <w:rFonts w:ascii="Times New Roman" w:hAnsi="Times New Roman" w:cs="Times New Roman"/>
          <w:sz w:val="24"/>
          <w:szCs w:val="24"/>
        </w:rPr>
        <w:t xml:space="preserve"> mengatakan </w:t>
      </w:r>
      <w:proofErr w:type="gramStart"/>
      <w:r>
        <w:rPr>
          <w:rFonts w:ascii="Times New Roman" w:hAnsi="Times New Roman" w:cs="Times New Roman"/>
          <w:sz w:val="24"/>
          <w:szCs w:val="24"/>
        </w:rPr>
        <w:t>bahwa :</w:t>
      </w:r>
      <w:proofErr w:type="gramEnd"/>
    </w:p>
    <w:p w:rsidR="00AB0426" w:rsidRDefault="00AB0426" w:rsidP="00E33637">
      <w:pPr>
        <w:spacing w:line="240" w:lineRule="auto"/>
        <w:ind w:left="993" w:right="474"/>
        <w:jc w:val="both"/>
        <w:rPr>
          <w:rFonts w:ascii="Times New Roman" w:hAnsi="Times New Roman" w:cs="Times New Roman"/>
          <w:b/>
          <w:sz w:val="24"/>
          <w:szCs w:val="24"/>
        </w:rPr>
      </w:pPr>
      <w:r w:rsidRPr="00AB0426">
        <w:rPr>
          <w:rFonts w:ascii="Times New Roman" w:hAnsi="Times New Roman" w:cs="Times New Roman"/>
          <w:b/>
          <w:sz w:val="24"/>
          <w:szCs w:val="24"/>
        </w:rPr>
        <w:t>Ialah pelaku pertama yang mempraktikan fenomenalogi di dunia ilmu sosial berbeda dari pendahulunya, yang berorientasi positivistic. (Santana, 2010:101).</w:t>
      </w:r>
    </w:p>
    <w:p w:rsidR="00E33637" w:rsidRDefault="00AB0426" w:rsidP="00E33637">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Melalui Schutz, pe</w:t>
      </w:r>
      <w:r w:rsidR="00523A82">
        <w:rPr>
          <w:rFonts w:ascii="Times New Roman" w:hAnsi="Times New Roman" w:cs="Times New Roman"/>
          <w:sz w:val="24"/>
          <w:szCs w:val="24"/>
        </w:rPr>
        <w:t>mikiran-pemikiran abstrak Schutz</w:t>
      </w:r>
      <w:r>
        <w:rPr>
          <w:rFonts w:ascii="Times New Roman" w:hAnsi="Times New Roman" w:cs="Times New Roman"/>
          <w:sz w:val="24"/>
          <w:szCs w:val="24"/>
        </w:rPr>
        <w:t xml:space="preserve"> mulai dapat dimengerti. Dari Schutz didapat penjelasan, interpestasi terhadap realitas itu pada dasarnya berhubungan pada dasarnya berhubungan dengan objek penelitian sosial.</w:t>
      </w:r>
      <w:r w:rsidR="00E33637">
        <w:rPr>
          <w:rFonts w:ascii="Times New Roman" w:hAnsi="Times New Roman" w:cs="Times New Roman"/>
          <w:sz w:val="24"/>
          <w:szCs w:val="24"/>
          <w:lang w:val="id-ID"/>
        </w:rPr>
        <w:t xml:space="preserve"> </w:t>
      </w:r>
    </w:p>
    <w:p w:rsidR="00CA6716" w:rsidRPr="00E33637" w:rsidRDefault="00F07159" w:rsidP="00E33637">
      <w:pPr>
        <w:spacing w:line="480" w:lineRule="auto"/>
        <w:jc w:val="both"/>
        <w:rPr>
          <w:rFonts w:ascii="Times New Roman" w:hAnsi="Times New Roman" w:cs="Times New Roman"/>
          <w:sz w:val="24"/>
          <w:szCs w:val="24"/>
        </w:rPr>
      </w:pPr>
      <w:r>
        <w:rPr>
          <w:rFonts w:ascii="Times New Roman" w:hAnsi="Times New Roman"/>
          <w:b/>
          <w:sz w:val="24"/>
          <w:lang w:val="id-ID"/>
        </w:rPr>
        <w:t>2.2</w:t>
      </w:r>
      <w:r w:rsidR="00CA6716">
        <w:rPr>
          <w:rFonts w:ascii="Times New Roman" w:hAnsi="Times New Roman"/>
          <w:b/>
          <w:sz w:val="24"/>
          <w:lang w:val="id-ID"/>
        </w:rPr>
        <w:t>.1</w:t>
      </w:r>
      <w:r w:rsidR="00CA6716">
        <w:rPr>
          <w:rFonts w:ascii="Times New Roman" w:hAnsi="Times New Roman"/>
          <w:b/>
          <w:sz w:val="24"/>
          <w:lang w:val="id-ID"/>
        </w:rPr>
        <w:tab/>
      </w:r>
      <w:r w:rsidR="00CA6716">
        <w:rPr>
          <w:rFonts w:ascii="Times New Roman" w:hAnsi="Times New Roman"/>
          <w:b/>
          <w:sz w:val="24"/>
        </w:rPr>
        <w:t xml:space="preserve">Fenomenologi </w:t>
      </w:r>
      <w:r w:rsidR="00CA6716" w:rsidRPr="00E32070">
        <w:rPr>
          <w:rFonts w:ascii="Times New Roman" w:hAnsi="Times New Roman"/>
          <w:b/>
          <w:sz w:val="24"/>
        </w:rPr>
        <w:t>Alfred Schutz</w:t>
      </w:r>
    </w:p>
    <w:p w:rsidR="00CA6716" w:rsidRPr="00762EFC" w:rsidRDefault="00CA6716" w:rsidP="00CA6716">
      <w:pPr>
        <w:shd w:val="clear" w:color="auto" w:fill="FFFFFF"/>
        <w:spacing w:before="240" w:after="120" w:line="480" w:lineRule="auto"/>
        <w:ind w:firstLine="540"/>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Schutz dengan aneka latar belakangnya memberikan warna tersendiri dalam tradisi fenomenologi sebagai kajian ilmu komunikasi. Sebagai seorang ekonom yang suka dengan musik dan tertarik dengan filsafat begitu juga beralih ke psikologi, sosiologi dan ilmu sosial lainnya terlebih komunikasi membuat Schutz mengkaji fenomenologi secara lebih komprehensif dan juga mendalam.</w:t>
      </w:r>
    </w:p>
    <w:p w:rsidR="00CA6716" w:rsidRPr="00762EFC" w:rsidRDefault="00CA6716" w:rsidP="00CA6716">
      <w:pPr>
        <w:shd w:val="clear" w:color="auto" w:fill="FFFFFF"/>
        <w:spacing w:before="240" w:after="120" w:line="480" w:lineRule="auto"/>
        <w:ind w:firstLine="540"/>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lastRenderedPageBreak/>
        <w:t>Schutz sering dijadikan </w:t>
      </w:r>
      <w:r w:rsidRPr="00762EFC">
        <w:rPr>
          <w:rFonts w:ascii="Times New Roman" w:eastAsia="Times New Roman" w:hAnsi="Times New Roman" w:cs="Times New Roman"/>
          <w:i/>
          <w:iCs/>
          <w:sz w:val="24"/>
          <w:szCs w:val="24"/>
          <w:lang w:eastAsia="id-ID"/>
        </w:rPr>
        <w:t>centre</w:t>
      </w:r>
      <w:r w:rsidRPr="00762EFC">
        <w:rPr>
          <w:rFonts w:ascii="Times New Roman" w:eastAsia="Times New Roman" w:hAnsi="Times New Roman" w:cs="Times New Roman"/>
          <w:sz w:val="24"/>
          <w:szCs w:val="24"/>
          <w:lang w:eastAsia="id-ID"/>
        </w:rPr>
        <w:t> dalam penerapan metodelogi penelitian kualitatif yang menggunakan studi fenomenologi. </w:t>
      </w:r>
      <w:r w:rsidRPr="00762EFC">
        <w:rPr>
          <w:rFonts w:ascii="Times New Roman" w:eastAsia="Times New Roman" w:hAnsi="Times New Roman" w:cs="Times New Roman"/>
          <w:i/>
          <w:iCs/>
          <w:sz w:val="24"/>
          <w:szCs w:val="24"/>
          <w:lang w:eastAsia="id-ID"/>
        </w:rPr>
        <w:t>Pertama,</w:t>
      </w:r>
      <w:r w:rsidRPr="00762EFC">
        <w:rPr>
          <w:rFonts w:ascii="Times New Roman" w:eastAsia="Times New Roman" w:hAnsi="Times New Roman" w:cs="Times New Roman"/>
          <w:sz w:val="24"/>
          <w:szCs w:val="24"/>
          <w:lang w:eastAsia="id-ID"/>
        </w:rPr>
        <w:t> karena melalui Schutz-lah pemikiran dan ide Husserl yang dirasa abstrak dapat dijelaskan dengan lebih gamblang dan mudah dipahami. </w:t>
      </w:r>
      <w:r w:rsidRPr="00762EFC">
        <w:rPr>
          <w:rFonts w:ascii="Times New Roman" w:eastAsia="Times New Roman" w:hAnsi="Times New Roman" w:cs="Times New Roman"/>
          <w:i/>
          <w:iCs/>
          <w:sz w:val="24"/>
          <w:szCs w:val="24"/>
          <w:lang w:eastAsia="id-ID"/>
        </w:rPr>
        <w:t>Kedua,</w:t>
      </w:r>
      <w:proofErr w:type="gramStart"/>
      <w:r w:rsidRPr="00762EFC">
        <w:rPr>
          <w:rFonts w:ascii="Times New Roman" w:eastAsia="Times New Roman" w:hAnsi="Times New Roman" w:cs="Times New Roman"/>
          <w:i/>
          <w:iCs/>
          <w:sz w:val="24"/>
          <w:szCs w:val="24"/>
          <w:lang w:eastAsia="id-ID"/>
        </w:rPr>
        <w:t> </w:t>
      </w:r>
      <w:r w:rsidRPr="00762EFC">
        <w:rPr>
          <w:rFonts w:ascii="Times New Roman" w:eastAsia="Times New Roman" w:hAnsi="Times New Roman" w:cs="Times New Roman"/>
          <w:sz w:val="24"/>
          <w:szCs w:val="24"/>
          <w:lang w:eastAsia="id-ID"/>
        </w:rPr>
        <w:t> Schutz</w:t>
      </w:r>
      <w:proofErr w:type="gramEnd"/>
      <w:r w:rsidRPr="00762EFC">
        <w:rPr>
          <w:rFonts w:ascii="Times New Roman" w:eastAsia="Times New Roman" w:hAnsi="Times New Roman" w:cs="Times New Roman"/>
          <w:sz w:val="24"/>
          <w:szCs w:val="24"/>
          <w:lang w:eastAsia="id-ID"/>
        </w:rPr>
        <w:t xml:space="preserve"> merupakan orang pertama yang menerapkan fenomenologi dalam penelitian ilmu sosial.</w:t>
      </w:r>
    </w:p>
    <w:p w:rsidR="00CA6716" w:rsidRPr="00762EFC" w:rsidRDefault="00CA6716" w:rsidP="00CA6716">
      <w:pPr>
        <w:shd w:val="clear" w:color="auto" w:fill="FFFFFF"/>
        <w:spacing w:before="240" w:after="120" w:line="480" w:lineRule="auto"/>
        <w:ind w:firstLine="540"/>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Dalam mempelajari dan menerapkan fenomenologi sosial ini, Schutz mengembangkan juga model tindakan manusia (</w:t>
      </w:r>
      <w:r w:rsidRPr="00762EFC">
        <w:rPr>
          <w:rFonts w:ascii="Times New Roman" w:eastAsia="Times New Roman" w:hAnsi="Times New Roman" w:cs="Times New Roman"/>
          <w:i/>
          <w:iCs/>
          <w:sz w:val="24"/>
          <w:szCs w:val="24"/>
          <w:lang w:eastAsia="id-ID"/>
        </w:rPr>
        <w:t>human of action) </w:t>
      </w:r>
      <w:r w:rsidRPr="00762EFC">
        <w:rPr>
          <w:rFonts w:ascii="Times New Roman" w:eastAsia="Times New Roman" w:hAnsi="Times New Roman" w:cs="Times New Roman"/>
          <w:sz w:val="24"/>
          <w:szCs w:val="24"/>
          <w:lang w:eastAsia="id-ID"/>
        </w:rPr>
        <w:t>dengan tiga dalil umum yaitu:</w:t>
      </w:r>
    </w:p>
    <w:p w:rsidR="00CA6716" w:rsidRPr="00762EFC" w:rsidRDefault="00CA6716" w:rsidP="00CA6716">
      <w:pPr>
        <w:pStyle w:val="ListParagraph"/>
        <w:numPr>
          <w:ilvl w:val="0"/>
          <w:numId w:val="3"/>
        </w:numPr>
        <w:shd w:val="clear" w:color="auto" w:fill="FFFFFF"/>
        <w:spacing w:after="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The postulate of logical consistency</w:t>
      </w:r>
      <w:r w:rsidRPr="00762EFC">
        <w:rPr>
          <w:rFonts w:ascii="Times New Roman" w:eastAsia="Times New Roman" w:hAnsi="Times New Roman" w:cs="Times New Roman"/>
          <w:sz w:val="24"/>
          <w:szCs w:val="24"/>
          <w:lang w:eastAsia="id-ID"/>
        </w:rPr>
        <w:t> (Dalil Konsistensi Logis)</w:t>
      </w:r>
    </w:p>
    <w:p w:rsidR="00CA6716" w:rsidRPr="00762EFC" w:rsidRDefault="00CA6716" w:rsidP="00CA6716">
      <w:pPr>
        <w:shd w:val="clear" w:color="auto" w:fill="FFFFFF"/>
        <w:spacing w:line="480" w:lineRule="auto"/>
        <w:ind w:firstLine="567"/>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Ini berarti konsistensi logis mengharuskan peneliti untuk tahu validitas tujuan penelitiannya sehingga dapat dianalisis bagaimana hubungannya dengan kenyataan kehidupan sehari-hari. Apakah bisa dipertanggungjawabkan ataukah tidak.</w:t>
      </w:r>
    </w:p>
    <w:p w:rsidR="00CA6716" w:rsidRPr="00762EFC" w:rsidRDefault="00CA6716" w:rsidP="00CA6716">
      <w:pPr>
        <w:pStyle w:val="ListParagraph"/>
        <w:numPr>
          <w:ilvl w:val="0"/>
          <w:numId w:val="3"/>
        </w:numPr>
        <w:shd w:val="clear" w:color="auto" w:fill="FFFFFF"/>
        <w:spacing w:before="240" w:after="16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The postulate of subjective interpretation</w:t>
      </w:r>
      <w:r w:rsidRPr="00762EFC">
        <w:rPr>
          <w:rFonts w:ascii="Times New Roman" w:eastAsia="Times New Roman" w:hAnsi="Times New Roman" w:cs="Times New Roman"/>
          <w:sz w:val="24"/>
          <w:szCs w:val="24"/>
          <w:lang w:eastAsia="id-ID"/>
        </w:rPr>
        <w:t> (Dalil Interpretasi Subyektif)</w:t>
      </w:r>
    </w:p>
    <w:p w:rsidR="00CA6716" w:rsidRPr="007F0C8C" w:rsidRDefault="00CA6716" w:rsidP="00CA6716">
      <w:pPr>
        <w:pStyle w:val="ListParagraph"/>
        <w:shd w:val="clear" w:color="auto" w:fill="FFFFFF"/>
        <w:spacing w:before="240" w:line="480" w:lineRule="auto"/>
        <w:ind w:left="0" w:firstLine="567"/>
        <w:jc w:val="both"/>
        <w:rPr>
          <w:rFonts w:ascii="Times New Roman" w:eastAsia="Times New Roman" w:hAnsi="Times New Roman" w:cs="Times New Roman"/>
          <w:sz w:val="24"/>
          <w:szCs w:val="24"/>
          <w:lang w:eastAsia="id-ID"/>
        </w:rPr>
      </w:pPr>
      <w:r w:rsidRPr="00762EFC">
        <w:rPr>
          <w:rFonts w:ascii="Times New Roman" w:eastAsia="Times New Roman" w:hAnsi="Times New Roman" w:cs="Times New Roman"/>
          <w:sz w:val="24"/>
          <w:szCs w:val="24"/>
          <w:lang w:eastAsia="id-ID"/>
        </w:rPr>
        <w:t>Menuntut peneliti untuk memahami segala macam tindakan manusia atau pemikiran manusia dalam bentuk tindakan nyata. Maksudnya peneliti mesti memposisikan diri secara subyektif dalam penelitian agar benar-benar memahami manusia yang diteliti dalam fenomenologi sosial.</w:t>
      </w:r>
    </w:p>
    <w:p w:rsidR="00CA6716" w:rsidRPr="007F0C8C" w:rsidRDefault="00CA6716" w:rsidP="00CA6716">
      <w:pPr>
        <w:pStyle w:val="ListParagraph"/>
        <w:numPr>
          <w:ilvl w:val="0"/>
          <w:numId w:val="3"/>
        </w:numPr>
        <w:shd w:val="clear" w:color="auto" w:fill="FFFFFF"/>
        <w:spacing w:after="16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The postulate of adequacy</w:t>
      </w:r>
      <w:r w:rsidRPr="00762EFC">
        <w:rPr>
          <w:rFonts w:ascii="Times New Roman" w:eastAsia="Times New Roman" w:hAnsi="Times New Roman" w:cs="Times New Roman"/>
          <w:sz w:val="24"/>
          <w:szCs w:val="24"/>
          <w:lang w:eastAsia="id-ID"/>
        </w:rPr>
        <w:t>  (Dalil Kecukupan)</w:t>
      </w:r>
    </w:p>
    <w:p w:rsidR="00CA6716" w:rsidRPr="007F0C8C" w:rsidRDefault="00CA6716" w:rsidP="00CA6716">
      <w:pPr>
        <w:shd w:val="clear" w:color="auto" w:fill="FFFFFF"/>
        <w:spacing w:line="480" w:lineRule="auto"/>
        <w:ind w:firstLine="567"/>
        <w:jc w:val="both"/>
        <w:rPr>
          <w:rFonts w:ascii="Times New Roman" w:eastAsia="Times New Roman" w:hAnsi="Times New Roman" w:cs="Times New Roman"/>
          <w:lang w:eastAsia="id-ID"/>
        </w:rPr>
      </w:pPr>
      <w:r w:rsidRPr="007F0C8C">
        <w:rPr>
          <w:rFonts w:ascii="Times New Roman" w:eastAsia="Times New Roman" w:hAnsi="Times New Roman" w:cs="Times New Roman"/>
          <w:sz w:val="24"/>
          <w:szCs w:val="24"/>
          <w:lang w:eastAsia="id-ID"/>
        </w:rPr>
        <w:t xml:space="preserve">Dalil ini mengamanatkan peneliti untuk membentuk konstruksi ilmiah (hasil penelitian) agar peneliti bisa memahami tindakan sosial individu. Kepatuhan terhadap </w:t>
      </w:r>
      <w:r w:rsidRPr="007F0C8C">
        <w:rPr>
          <w:rFonts w:ascii="Times New Roman" w:eastAsia="Times New Roman" w:hAnsi="Times New Roman" w:cs="Times New Roman"/>
          <w:sz w:val="24"/>
          <w:szCs w:val="24"/>
          <w:lang w:eastAsia="id-ID"/>
        </w:rPr>
        <w:lastRenderedPageBreak/>
        <w:t xml:space="preserve">dalil ini </w:t>
      </w:r>
      <w:proofErr w:type="gramStart"/>
      <w:r w:rsidRPr="007F0C8C">
        <w:rPr>
          <w:rFonts w:ascii="Times New Roman" w:eastAsia="Times New Roman" w:hAnsi="Times New Roman" w:cs="Times New Roman"/>
          <w:sz w:val="24"/>
          <w:szCs w:val="24"/>
          <w:lang w:eastAsia="id-ID"/>
        </w:rPr>
        <w:t>akan</w:t>
      </w:r>
      <w:proofErr w:type="gramEnd"/>
      <w:r w:rsidRPr="007F0C8C">
        <w:rPr>
          <w:rFonts w:ascii="Times New Roman" w:eastAsia="Times New Roman" w:hAnsi="Times New Roman" w:cs="Times New Roman"/>
          <w:sz w:val="24"/>
          <w:szCs w:val="24"/>
          <w:lang w:eastAsia="id-ID"/>
        </w:rPr>
        <w:t xml:space="preserve"> memastikan bahwa konstruksi sosial yang dibentuk konsisten dengan konstruksi yang ada dalam realitas sosial.</w:t>
      </w:r>
    </w:p>
    <w:p w:rsidR="00CA6716" w:rsidRPr="00762EFC" w:rsidRDefault="00CA6716" w:rsidP="00CA6716">
      <w:pPr>
        <w:shd w:val="clear" w:color="auto" w:fill="FFFFFF"/>
        <w:spacing w:before="240" w:after="120" w:line="480" w:lineRule="auto"/>
        <w:ind w:firstLine="540"/>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Schutz dalam mendirikan fenomenologi sosial-nya telah mengawinkan fenomenologi transendental-nya Husserl dengan konsep </w:t>
      </w:r>
      <w:r w:rsidRPr="00762EFC">
        <w:rPr>
          <w:rFonts w:ascii="Times New Roman" w:eastAsia="Times New Roman" w:hAnsi="Times New Roman" w:cs="Times New Roman"/>
          <w:i/>
          <w:iCs/>
          <w:sz w:val="24"/>
          <w:szCs w:val="24"/>
          <w:lang w:eastAsia="id-ID"/>
        </w:rPr>
        <w:t>verstehen </w:t>
      </w:r>
      <w:r w:rsidRPr="00762EFC">
        <w:rPr>
          <w:rFonts w:ascii="Times New Roman" w:eastAsia="Times New Roman" w:hAnsi="Times New Roman" w:cs="Times New Roman"/>
          <w:sz w:val="24"/>
          <w:szCs w:val="24"/>
          <w:lang w:eastAsia="id-ID"/>
        </w:rPr>
        <w:t>yang merupakan buah pemikiran weber.</w:t>
      </w:r>
    </w:p>
    <w:p w:rsidR="00CA6716" w:rsidRPr="00762EFC" w:rsidRDefault="00CA6716" w:rsidP="00CA6716">
      <w:pPr>
        <w:shd w:val="clear" w:color="auto" w:fill="FFFFFF"/>
        <w:spacing w:before="240" w:after="120" w:line="480" w:lineRule="auto"/>
        <w:ind w:firstLine="540"/>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Jika Husserl hanya memandang filsafat fenomenologi (transendental) sebagai metode analisis yang digunakan untuk mengkaji ‘sesuatu yang muncul’, mengkaji fenomena yang terjadi di sekitar kita. Tetapi Schutz melihat secara jelas implikasi sosiologisnya didalam analisis ilmu pengetahuan, berbagai gagasan dan kesadaran. Schutz tidak hanya menjelaskan dunia sosial semata, melainkan menjelaskan berbagai hal mendasar dari konsep ilmu pengetahuan serta berbagai model teoritis dari realitas yang ada.</w:t>
      </w:r>
    </w:p>
    <w:p w:rsidR="00CA6716" w:rsidRPr="00762EFC" w:rsidRDefault="00CA6716" w:rsidP="00CA6716">
      <w:pPr>
        <w:shd w:val="clear" w:color="auto" w:fill="FFFFFF"/>
        <w:spacing w:before="240" w:after="120" w:line="480" w:lineRule="auto"/>
        <w:ind w:firstLine="540"/>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Dalam pandangan Schutz memang ada berbagai ragam realitas termasuk di dalamnya dunia mimpi dan ketidakwarasan. Tetapi realitas yang tertinggi itu adalah dunia keseharian yang memiliki sifat intersubyektif yang disebutnya sebagai </w:t>
      </w:r>
      <w:r w:rsidRPr="00762EFC">
        <w:rPr>
          <w:rFonts w:ascii="Times New Roman" w:eastAsia="Times New Roman" w:hAnsi="Times New Roman" w:cs="Times New Roman"/>
          <w:i/>
          <w:iCs/>
          <w:sz w:val="24"/>
          <w:szCs w:val="24"/>
          <w:lang w:eastAsia="id-ID"/>
        </w:rPr>
        <w:t>the life world.</w:t>
      </w:r>
    </w:p>
    <w:p w:rsidR="00CA6716" w:rsidRPr="00762EFC" w:rsidRDefault="00CA6716" w:rsidP="00CA6716">
      <w:pPr>
        <w:shd w:val="clear" w:color="auto" w:fill="FFFFFF"/>
        <w:spacing w:before="240" w:after="120" w:line="480" w:lineRule="auto"/>
        <w:ind w:firstLine="540"/>
        <w:jc w:val="both"/>
        <w:rPr>
          <w:rFonts w:ascii="Times New Roman" w:eastAsia="Times New Roman" w:hAnsi="Times New Roman" w:cs="Times New Roman"/>
          <w:sz w:val="24"/>
          <w:szCs w:val="24"/>
          <w:lang w:eastAsia="id-ID"/>
        </w:rPr>
      </w:pPr>
      <w:r w:rsidRPr="00762EFC">
        <w:rPr>
          <w:rFonts w:ascii="Times New Roman" w:eastAsia="Times New Roman" w:hAnsi="Times New Roman" w:cs="Times New Roman"/>
          <w:sz w:val="24"/>
          <w:szCs w:val="24"/>
          <w:lang w:eastAsia="id-ID"/>
        </w:rPr>
        <w:t>Menurut Schutz ada enam karakteristik yang sangat mendasar dari </w:t>
      </w:r>
      <w:r w:rsidRPr="00762EFC">
        <w:rPr>
          <w:rFonts w:ascii="Times New Roman" w:eastAsia="Times New Roman" w:hAnsi="Times New Roman" w:cs="Times New Roman"/>
          <w:i/>
          <w:iCs/>
          <w:sz w:val="24"/>
          <w:szCs w:val="24"/>
          <w:lang w:eastAsia="id-ID"/>
        </w:rPr>
        <w:t>the life world</w:t>
      </w:r>
      <w:r w:rsidRPr="00762EFC">
        <w:rPr>
          <w:rFonts w:ascii="Times New Roman" w:eastAsia="Times New Roman" w:hAnsi="Times New Roman" w:cs="Times New Roman"/>
          <w:sz w:val="24"/>
          <w:szCs w:val="24"/>
          <w:lang w:eastAsia="id-ID"/>
        </w:rPr>
        <w:t> ini, yaitu</w:t>
      </w:r>
      <w:r>
        <w:rPr>
          <w:rFonts w:ascii="Times New Roman" w:eastAsia="Times New Roman" w:hAnsi="Times New Roman" w:cs="Times New Roman"/>
          <w:sz w:val="24"/>
          <w:szCs w:val="24"/>
          <w:lang w:eastAsia="id-ID"/>
        </w:rPr>
        <w:t xml:space="preserve"> </w:t>
      </w:r>
      <w:r w:rsidRPr="00762EFC">
        <w:rPr>
          <w:rFonts w:ascii="Times New Roman" w:eastAsia="Times New Roman" w:hAnsi="Times New Roman" w:cs="Times New Roman"/>
          <w:b/>
          <w:bCs/>
          <w:i/>
          <w:iCs/>
          <w:sz w:val="24"/>
          <w:szCs w:val="24"/>
          <w:lang w:eastAsia="id-ID"/>
        </w:rPr>
        <w:t>pertama</w:t>
      </w:r>
      <w:r w:rsidRPr="00762EFC">
        <w:rPr>
          <w:rFonts w:ascii="Times New Roman" w:eastAsia="Times New Roman" w:hAnsi="Times New Roman" w:cs="Times New Roman"/>
          <w:i/>
          <w:iCs/>
          <w:sz w:val="24"/>
          <w:szCs w:val="24"/>
          <w:lang w:eastAsia="id-ID"/>
        </w:rPr>
        <w:t>, wide-awakeness</w:t>
      </w:r>
      <w:r w:rsidRPr="00762EFC">
        <w:rPr>
          <w:rFonts w:ascii="Times New Roman" w:eastAsia="Times New Roman" w:hAnsi="Times New Roman" w:cs="Times New Roman"/>
          <w:sz w:val="24"/>
          <w:szCs w:val="24"/>
          <w:lang w:eastAsia="id-ID"/>
        </w:rPr>
        <w:t> (ada unsur dari kesadaran yang berarti sadar sepenuhnya).</w:t>
      </w:r>
      <w:r>
        <w:rPr>
          <w:rFonts w:ascii="Times New Roman" w:eastAsia="Times New Roman" w:hAnsi="Times New Roman" w:cs="Times New Roman"/>
          <w:sz w:val="24"/>
          <w:szCs w:val="24"/>
          <w:lang w:eastAsia="id-ID"/>
        </w:rPr>
        <w:t xml:space="preserve"> </w:t>
      </w:r>
      <w:r w:rsidRPr="00762EFC">
        <w:rPr>
          <w:rFonts w:ascii="Times New Roman" w:eastAsia="Times New Roman" w:hAnsi="Times New Roman" w:cs="Times New Roman"/>
          <w:b/>
          <w:bCs/>
          <w:i/>
          <w:iCs/>
          <w:sz w:val="24"/>
          <w:szCs w:val="24"/>
          <w:lang w:eastAsia="id-ID"/>
        </w:rPr>
        <w:t>Kedua</w:t>
      </w:r>
      <w:r w:rsidRPr="00762EFC">
        <w:rPr>
          <w:rFonts w:ascii="Times New Roman" w:eastAsia="Times New Roman" w:hAnsi="Times New Roman" w:cs="Times New Roman"/>
          <w:i/>
          <w:iCs/>
          <w:sz w:val="24"/>
          <w:szCs w:val="24"/>
          <w:lang w:eastAsia="id-ID"/>
        </w:rPr>
        <w:t>, reality</w:t>
      </w:r>
      <w:r w:rsidRPr="00762EFC">
        <w:rPr>
          <w:rFonts w:ascii="Times New Roman" w:eastAsia="Times New Roman" w:hAnsi="Times New Roman" w:cs="Times New Roman"/>
          <w:sz w:val="24"/>
          <w:szCs w:val="24"/>
          <w:lang w:eastAsia="id-ID"/>
        </w:rPr>
        <w:t xml:space="preserve"> (orang yakin </w:t>
      </w:r>
      <w:proofErr w:type="gramStart"/>
      <w:r w:rsidRPr="00762EFC">
        <w:rPr>
          <w:rFonts w:ascii="Times New Roman" w:eastAsia="Times New Roman" w:hAnsi="Times New Roman" w:cs="Times New Roman"/>
          <w:sz w:val="24"/>
          <w:szCs w:val="24"/>
          <w:lang w:eastAsia="id-ID"/>
        </w:rPr>
        <w:t>akan</w:t>
      </w:r>
      <w:proofErr w:type="gramEnd"/>
      <w:r w:rsidRPr="00762EFC">
        <w:rPr>
          <w:rFonts w:ascii="Times New Roman" w:eastAsia="Times New Roman" w:hAnsi="Times New Roman" w:cs="Times New Roman"/>
          <w:sz w:val="24"/>
          <w:szCs w:val="24"/>
          <w:lang w:eastAsia="id-ID"/>
        </w:rPr>
        <w:t xml:space="preserve"> eksistensi dunia).</w:t>
      </w:r>
      <w:r>
        <w:rPr>
          <w:rFonts w:ascii="Times New Roman" w:eastAsia="Times New Roman" w:hAnsi="Times New Roman" w:cs="Times New Roman"/>
          <w:sz w:val="24"/>
          <w:szCs w:val="24"/>
          <w:lang w:eastAsia="id-ID"/>
        </w:rPr>
        <w:t xml:space="preserve"> </w:t>
      </w:r>
      <w:r w:rsidRPr="00762EFC">
        <w:rPr>
          <w:rFonts w:ascii="Times New Roman" w:eastAsia="Times New Roman" w:hAnsi="Times New Roman" w:cs="Times New Roman"/>
          <w:b/>
          <w:bCs/>
          <w:i/>
          <w:iCs/>
          <w:sz w:val="24"/>
          <w:szCs w:val="24"/>
          <w:lang w:eastAsia="id-ID"/>
        </w:rPr>
        <w:t>Ketiga</w:t>
      </w:r>
      <w:r w:rsidRPr="00762EFC">
        <w:rPr>
          <w:rFonts w:ascii="Times New Roman" w:eastAsia="Times New Roman" w:hAnsi="Times New Roman" w:cs="Times New Roman"/>
          <w:i/>
          <w:iCs/>
          <w:sz w:val="24"/>
          <w:szCs w:val="24"/>
          <w:lang w:eastAsia="id-ID"/>
        </w:rPr>
        <w:t>, </w:t>
      </w:r>
      <w:r w:rsidRPr="00762EFC">
        <w:rPr>
          <w:rFonts w:ascii="Times New Roman" w:eastAsia="Times New Roman" w:hAnsi="Times New Roman" w:cs="Times New Roman"/>
          <w:sz w:val="24"/>
          <w:szCs w:val="24"/>
          <w:lang w:eastAsia="id-ID"/>
        </w:rPr>
        <w:t>dalam dunia keseharian orang-orang berinteraksi. </w:t>
      </w:r>
      <w:r w:rsidRPr="00762EFC">
        <w:rPr>
          <w:rFonts w:ascii="Times New Roman" w:eastAsia="Times New Roman" w:hAnsi="Times New Roman" w:cs="Times New Roman"/>
          <w:b/>
          <w:bCs/>
          <w:i/>
          <w:iCs/>
          <w:sz w:val="24"/>
          <w:szCs w:val="24"/>
          <w:lang w:eastAsia="id-ID"/>
        </w:rPr>
        <w:t>Keempat</w:t>
      </w:r>
      <w:r w:rsidRPr="00762EFC">
        <w:rPr>
          <w:rFonts w:ascii="Times New Roman" w:eastAsia="Times New Roman" w:hAnsi="Times New Roman" w:cs="Times New Roman"/>
          <w:i/>
          <w:iCs/>
          <w:sz w:val="24"/>
          <w:szCs w:val="24"/>
          <w:lang w:eastAsia="id-ID"/>
        </w:rPr>
        <w:t>, </w:t>
      </w:r>
      <w:r w:rsidRPr="00762EFC">
        <w:rPr>
          <w:rFonts w:ascii="Times New Roman" w:eastAsia="Times New Roman" w:hAnsi="Times New Roman" w:cs="Times New Roman"/>
          <w:sz w:val="24"/>
          <w:szCs w:val="24"/>
          <w:lang w:eastAsia="id-ID"/>
        </w:rPr>
        <w:t xml:space="preserve">pengelaman dari seseorang merupakan </w:t>
      </w:r>
      <w:r w:rsidRPr="00762EFC">
        <w:rPr>
          <w:rFonts w:ascii="Times New Roman" w:eastAsia="Times New Roman" w:hAnsi="Times New Roman" w:cs="Times New Roman"/>
          <w:sz w:val="24"/>
          <w:szCs w:val="24"/>
          <w:lang w:eastAsia="id-ID"/>
        </w:rPr>
        <w:lastRenderedPageBreak/>
        <w:t>totalitas dari pengelaman dia sendiri. </w:t>
      </w:r>
      <w:r w:rsidRPr="00762EFC">
        <w:rPr>
          <w:rFonts w:ascii="Times New Roman" w:eastAsia="Times New Roman" w:hAnsi="Times New Roman" w:cs="Times New Roman"/>
          <w:b/>
          <w:bCs/>
          <w:i/>
          <w:iCs/>
          <w:sz w:val="24"/>
          <w:szCs w:val="24"/>
          <w:lang w:eastAsia="id-ID"/>
        </w:rPr>
        <w:t>Kelima</w:t>
      </w:r>
      <w:r w:rsidRPr="00762EFC">
        <w:rPr>
          <w:rFonts w:ascii="Times New Roman" w:eastAsia="Times New Roman" w:hAnsi="Times New Roman" w:cs="Times New Roman"/>
          <w:i/>
          <w:iCs/>
          <w:sz w:val="24"/>
          <w:szCs w:val="24"/>
          <w:lang w:eastAsia="id-ID"/>
        </w:rPr>
        <w:t>, </w:t>
      </w:r>
      <w:r w:rsidRPr="00762EFC">
        <w:rPr>
          <w:rFonts w:ascii="Times New Roman" w:eastAsia="Times New Roman" w:hAnsi="Times New Roman" w:cs="Times New Roman"/>
          <w:sz w:val="24"/>
          <w:szCs w:val="24"/>
          <w:lang w:eastAsia="id-ID"/>
        </w:rPr>
        <w:t>dunia intersubyektif dicirikan ter</w:t>
      </w:r>
      <w:r>
        <w:rPr>
          <w:rFonts w:ascii="Times New Roman" w:eastAsia="Times New Roman" w:hAnsi="Times New Roman" w:cs="Times New Roman"/>
          <w:sz w:val="24"/>
          <w:szCs w:val="24"/>
          <w:lang w:eastAsia="id-ID"/>
        </w:rPr>
        <w:t xml:space="preserve">jadinya komunikasi dan tindakan </w:t>
      </w:r>
      <w:r w:rsidRPr="00762EFC">
        <w:rPr>
          <w:rFonts w:ascii="Times New Roman" w:eastAsia="Times New Roman" w:hAnsi="Times New Roman" w:cs="Times New Roman"/>
          <w:sz w:val="24"/>
          <w:szCs w:val="24"/>
          <w:lang w:eastAsia="id-ID"/>
        </w:rPr>
        <w:t>sosial.</w:t>
      </w:r>
      <w:r>
        <w:rPr>
          <w:rFonts w:ascii="Times New Roman" w:eastAsia="Times New Roman" w:hAnsi="Times New Roman" w:cs="Times New Roman"/>
          <w:sz w:val="24"/>
          <w:szCs w:val="24"/>
          <w:lang w:eastAsia="id-ID"/>
        </w:rPr>
        <w:t xml:space="preserve"> </w:t>
      </w:r>
      <w:r w:rsidRPr="00762EFC">
        <w:rPr>
          <w:rFonts w:ascii="Times New Roman" w:eastAsia="Times New Roman" w:hAnsi="Times New Roman" w:cs="Times New Roman"/>
          <w:b/>
          <w:bCs/>
          <w:i/>
          <w:iCs/>
          <w:sz w:val="24"/>
          <w:szCs w:val="24"/>
          <w:lang w:eastAsia="id-ID"/>
        </w:rPr>
        <w:t>Keenam</w:t>
      </w:r>
      <w:r w:rsidRPr="00762EFC">
        <w:rPr>
          <w:rFonts w:ascii="Times New Roman" w:eastAsia="Times New Roman" w:hAnsi="Times New Roman" w:cs="Times New Roman"/>
          <w:i/>
          <w:iCs/>
          <w:sz w:val="24"/>
          <w:szCs w:val="24"/>
          <w:lang w:eastAsia="id-ID"/>
        </w:rPr>
        <w:t>, </w:t>
      </w:r>
      <w:r w:rsidRPr="00762EFC">
        <w:rPr>
          <w:rFonts w:ascii="Times New Roman" w:eastAsia="Times New Roman" w:hAnsi="Times New Roman" w:cs="Times New Roman"/>
          <w:sz w:val="24"/>
          <w:szCs w:val="24"/>
          <w:lang w:eastAsia="id-ID"/>
        </w:rPr>
        <w:t>adanya perspektif waktu dalam masyarakat.</w:t>
      </w:r>
    </w:p>
    <w:p w:rsidR="00CA6716" w:rsidRPr="00762EFC" w:rsidRDefault="00CA6716" w:rsidP="00CA6716">
      <w:pPr>
        <w:shd w:val="clear" w:color="auto" w:fill="FFFFFF"/>
        <w:spacing w:before="240" w:after="120" w:line="480" w:lineRule="auto"/>
        <w:ind w:firstLine="540"/>
        <w:jc w:val="both"/>
        <w:rPr>
          <w:rFonts w:ascii="Times New Roman" w:eastAsia="Times New Roman" w:hAnsi="Times New Roman" w:cs="Times New Roman"/>
          <w:sz w:val="24"/>
          <w:szCs w:val="24"/>
          <w:lang w:eastAsia="id-ID"/>
        </w:rPr>
      </w:pPr>
      <w:r w:rsidRPr="00762EFC">
        <w:rPr>
          <w:rFonts w:ascii="Times New Roman" w:eastAsia="Times New Roman" w:hAnsi="Times New Roman" w:cs="Times New Roman"/>
          <w:sz w:val="24"/>
          <w:szCs w:val="24"/>
          <w:lang w:eastAsia="id-ID"/>
        </w:rPr>
        <w:t>Dalam </w:t>
      </w:r>
      <w:r w:rsidRPr="00762EFC">
        <w:rPr>
          <w:rFonts w:ascii="Times New Roman" w:eastAsia="Times New Roman" w:hAnsi="Times New Roman" w:cs="Times New Roman"/>
          <w:i/>
          <w:iCs/>
          <w:sz w:val="24"/>
          <w:szCs w:val="24"/>
          <w:lang w:eastAsia="id-ID"/>
        </w:rPr>
        <w:t>the life wolrd </w:t>
      </w:r>
      <w:r w:rsidRPr="00762EFC">
        <w:rPr>
          <w:rFonts w:ascii="Times New Roman" w:eastAsia="Times New Roman" w:hAnsi="Times New Roman" w:cs="Times New Roman"/>
          <w:sz w:val="24"/>
          <w:szCs w:val="24"/>
          <w:lang w:eastAsia="id-ID"/>
        </w:rPr>
        <w:t>ini terjadi dialektika yang memperjelas konsep ‘dunia budaya’ dan ‘kebudayaan’.  Selain itu pada konsep ini Schutz juga menekankan adanya </w:t>
      </w:r>
      <w:r w:rsidRPr="00762EFC">
        <w:rPr>
          <w:rFonts w:ascii="Times New Roman" w:eastAsia="Times New Roman" w:hAnsi="Times New Roman" w:cs="Times New Roman"/>
          <w:i/>
          <w:iCs/>
          <w:sz w:val="24"/>
          <w:szCs w:val="24"/>
          <w:lang w:eastAsia="id-ID"/>
        </w:rPr>
        <w:t>stock of knowledge</w:t>
      </w:r>
      <w:r w:rsidRPr="00762EFC">
        <w:rPr>
          <w:rFonts w:ascii="Times New Roman" w:eastAsia="Times New Roman" w:hAnsi="Times New Roman" w:cs="Times New Roman"/>
          <w:sz w:val="24"/>
          <w:szCs w:val="24"/>
          <w:lang w:eastAsia="id-ID"/>
        </w:rPr>
        <w:t> yang memfokuskan pada pengetahuan yang kita miliki atau dimiliki seseorang. </w:t>
      </w:r>
      <w:proofErr w:type="gramStart"/>
      <w:r w:rsidRPr="00762EFC">
        <w:rPr>
          <w:rFonts w:ascii="Times New Roman" w:eastAsia="Times New Roman" w:hAnsi="Times New Roman" w:cs="Times New Roman"/>
          <w:i/>
          <w:iCs/>
          <w:sz w:val="24"/>
          <w:szCs w:val="24"/>
          <w:lang w:eastAsia="id-ID"/>
        </w:rPr>
        <w:t>stock</w:t>
      </w:r>
      <w:proofErr w:type="gramEnd"/>
      <w:r w:rsidRPr="00762EFC">
        <w:rPr>
          <w:rFonts w:ascii="Times New Roman" w:eastAsia="Times New Roman" w:hAnsi="Times New Roman" w:cs="Times New Roman"/>
          <w:i/>
          <w:iCs/>
          <w:sz w:val="24"/>
          <w:szCs w:val="24"/>
          <w:lang w:eastAsia="id-ID"/>
        </w:rPr>
        <w:t xml:space="preserve"> of knowledge </w:t>
      </w:r>
      <w:r w:rsidRPr="00762EFC">
        <w:rPr>
          <w:rFonts w:ascii="Times New Roman" w:eastAsia="Times New Roman" w:hAnsi="Times New Roman" w:cs="Times New Roman"/>
          <w:sz w:val="24"/>
          <w:szCs w:val="24"/>
          <w:lang w:eastAsia="id-ID"/>
        </w:rPr>
        <w:t>terdiri dari </w:t>
      </w:r>
      <w:r w:rsidRPr="00762EFC">
        <w:rPr>
          <w:rFonts w:ascii="Times New Roman" w:eastAsia="Times New Roman" w:hAnsi="Times New Roman" w:cs="Times New Roman"/>
          <w:i/>
          <w:iCs/>
          <w:sz w:val="24"/>
          <w:szCs w:val="24"/>
          <w:lang w:eastAsia="id-ID"/>
        </w:rPr>
        <w:t>knowledge of skills </w:t>
      </w:r>
      <w:r w:rsidRPr="00762EFC">
        <w:rPr>
          <w:rFonts w:ascii="Times New Roman" w:eastAsia="Times New Roman" w:hAnsi="Times New Roman" w:cs="Times New Roman"/>
          <w:sz w:val="24"/>
          <w:szCs w:val="24"/>
          <w:lang w:eastAsia="id-ID"/>
        </w:rPr>
        <w:t>dan </w:t>
      </w:r>
      <w:r>
        <w:rPr>
          <w:rFonts w:ascii="Times New Roman" w:eastAsia="Times New Roman" w:hAnsi="Times New Roman" w:cs="Times New Roman"/>
          <w:i/>
          <w:iCs/>
          <w:sz w:val="24"/>
          <w:szCs w:val="24"/>
          <w:lang w:eastAsia="id-ID"/>
        </w:rPr>
        <w:t>useful knowledge. S</w:t>
      </w:r>
      <w:r w:rsidRPr="00762EFC">
        <w:rPr>
          <w:rFonts w:ascii="Times New Roman" w:eastAsia="Times New Roman" w:hAnsi="Times New Roman" w:cs="Times New Roman"/>
          <w:i/>
          <w:iCs/>
          <w:sz w:val="24"/>
          <w:szCs w:val="24"/>
          <w:lang w:eastAsia="id-ID"/>
        </w:rPr>
        <w:t>tock of knowledge</w:t>
      </w:r>
      <w:r w:rsidRPr="00762EFC">
        <w:rPr>
          <w:rFonts w:ascii="Times New Roman" w:eastAsia="Times New Roman" w:hAnsi="Times New Roman" w:cs="Times New Roman"/>
          <w:sz w:val="24"/>
          <w:szCs w:val="24"/>
          <w:lang w:eastAsia="id-ID"/>
        </w:rPr>
        <w:t> sebenarnya merujuk pada</w:t>
      </w:r>
      <w:proofErr w:type="gramStart"/>
      <w:r w:rsidRPr="00762EFC">
        <w:rPr>
          <w:rFonts w:ascii="Times New Roman" w:eastAsia="Times New Roman" w:hAnsi="Times New Roman" w:cs="Times New Roman"/>
          <w:sz w:val="24"/>
          <w:szCs w:val="24"/>
          <w:lang w:eastAsia="id-ID"/>
        </w:rPr>
        <w:t>  </w:t>
      </w:r>
      <w:r>
        <w:rPr>
          <w:rFonts w:ascii="Times New Roman" w:eastAsia="Times New Roman" w:hAnsi="Times New Roman" w:cs="Times New Roman"/>
          <w:sz w:val="24"/>
          <w:szCs w:val="24"/>
          <w:lang w:eastAsia="id-ID"/>
        </w:rPr>
        <w:t>content</w:t>
      </w:r>
      <w:proofErr w:type="gramEnd"/>
      <w:r>
        <w:rPr>
          <w:rFonts w:ascii="Times New Roman" w:eastAsia="Times New Roman" w:hAnsi="Times New Roman" w:cs="Times New Roman"/>
          <w:sz w:val="24"/>
          <w:szCs w:val="24"/>
          <w:lang w:eastAsia="id-ID"/>
        </w:rPr>
        <w:t xml:space="preserve"> (isi), </w:t>
      </w:r>
      <w:r w:rsidRPr="00762EFC">
        <w:rPr>
          <w:rFonts w:ascii="Times New Roman" w:eastAsia="Times New Roman" w:hAnsi="Times New Roman" w:cs="Times New Roman"/>
          <w:sz w:val="24"/>
          <w:szCs w:val="24"/>
          <w:lang w:eastAsia="id-ID"/>
        </w:rPr>
        <w:t>meaning (makna), intensity (intensitas), dan duration (waktu). Schutz juga sangat menaruh perhatian pada dunia keseharian dan fokusnya hubungan antara dunia keseharian itu dengan ilmu (</w:t>
      </w:r>
      <w:r w:rsidRPr="00762EFC">
        <w:rPr>
          <w:rFonts w:ascii="Times New Roman" w:eastAsia="Times New Roman" w:hAnsi="Times New Roman" w:cs="Times New Roman"/>
          <w:i/>
          <w:iCs/>
          <w:sz w:val="24"/>
          <w:szCs w:val="24"/>
          <w:lang w:eastAsia="id-ID"/>
        </w:rPr>
        <w:t>science)</w:t>
      </w:r>
      <w:proofErr w:type="gramStart"/>
      <w:r w:rsidRPr="00762EFC">
        <w:rPr>
          <w:rFonts w:ascii="Times New Roman" w:eastAsia="Times New Roman" w:hAnsi="Times New Roman" w:cs="Times New Roman"/>
          <w:i/>
          <w:iCs/>
          <w:sz w:val="24"/>
          <w:szCs w:val="24"/>
          <w:lang w:eastAsia="id-ID"/>
        </w:rPr>
        <w:t>,</w:t>
      </w:r>
      <w:r w:rsidRPr="00762EFC">
        <w:rPr>
          <w:rFonts w:ascii="Times New Roman" w:eastAsia="Times New Roman" w:hAnsi="Times New Roman" w:cs="Times New Roman"/>
          <w:sz w:val="24"/>
          <w:szCs w:val="24"/>
          <w:lang w:eastAsia="id-ID"/>
        </w:rPr>
        <w:t>khususnya</w:t>
      </w:r>
      <w:proofErr w:type="gramEnd"/>
      <w:r w:rsidRPr="00762EFC">
        <w:rPr>
          <w:rFonts w:ascii="Times New Roman" w:eastAsia="Times New Roman" w:hAnsi="Times New Roman" w:cs="Times New Roman"/>
          <w:sz w:val="24"/>
          <w:szCs w:val="24"/>
          <w:lang w:eastAsia="id-ID"/>
        </w:rPr>
        <w:t xml:space="preserve"> ilmu sosial.</w:t>
      </w:r>
    </w:p>
    <w:p w:rsidR="00CA6716" w:rsidRDefault="00CA6716" w:rsidP="00CA6716">
      <w:pPr>
        <w:shd w:val="clear" w:color="auto" w:fill="FFFFFF"/>
        <w:spacing w:before="240" w:after="120" w:line="480" w:lineRule="auto"/>
        <w:ind w:firstLine="540"/>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Schutz mengakui fenomenologi sosialnya mengkaji tentang intersubyektivitas dan pada dasarnya studi mengenai intersubyektivitas adalah upaya untuk menjawab pertanyaan-pertanyaan seperti:</w:t>
      </w:r>
    </w:p>
    <w:p w:rsidR="00CA6716" w:rsidRPr="00762EFC" w:rsidRDefault="00CA6716" w:rsidP="00CA6716">
      <w:pPr>
        <w:pStyle w:val="ListParagraph"/>
        <w:numPr>
          <w:ilvl w:val="0"/>
          <w:numId w:val="4"/>
        </w:numPr>
        <w:shd w:val="clear" w:color="auto" w:fill="FFFFFF"/>
        <w:spacing w:before="240"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Bagaimana kita mengetahui motif, keinginan, dan makna tindakan orang lain?</w:t>
      </w:r>
    </w:p>
    <w:p w:rsidR="00CA6716" w:rsidRPr="00762EFC" w:rsidRDefault="00CA6716" w:rsidP="00CA6716">
      <w:pPr>
        <w:pStyle w:val="ListParagraph"/>
        <w:numPr>
          <w:ilvl w:val="0"/>
          <w:numId w:val="4"/>
        </w:numPr>
        <w:shd w:val="clear" w:color="auto" w:fill="FFFFFF"/>
        <w:spacing w:before="240"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Bagaimana kita mengetahui makna atas keberadaan orang lain?</w:t>
      </w:r>
    </w:p>
    <w:p w:rsidR="00CA6716" w:rsidRPr="00762EFC" w:rsidRDefault="00CA6716" w:rsidP="00CA6716">
      <w:pPr>
        <w:pStyle w:val="ListParagraph"/>
        <w:numPr>
          <w:ilvl w:val="0"/>
          <w:numId w:val="4"/>
        </w:numPr>
        <w:shd w:val="clear" w:color="auto" w:fill="FFFFFF"/>
        <w:spacing w:before="240"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Bagaimana kita dapat mengerti dan memahami atas segala sesuatu secara mendalam?</w:t>
      </w:r>
    </w:p>
    <w:p w:rsidR="00CA6716" w:rsidRPr="00D72BD0" w:rsidRDefault="00CA6716" w:rsidP="00CA6716">
      <w:pPr>
        <w:pStyle w:val="ListParagraph"/>
        <w:numPr>
          <w:ilvl w:val="0"/>
          <w:numId w:val="4"/>
        </w:numPr>
        <w:shd w:val="clear" w:color="auto" w:fill="FFFFFF"/>
        <w:spacing w:before="240"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Bagaimana hubungan timbal balik itu dapat terjadi?</w:t>
      </w:r>
    </w:p>
    <w:p w:rsidR="00CA6716" w:rsidRPr="00762EFC" w:rsidRDefault="00CA6716" w:rsidP="002D2E94">
      <w:pPr>
        <w:shd w:val="clear" w:color="auto" w:fill="FFFFFF"/>
        <w:spacing w:before="240"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Realitas intersubyektif yang bersifat sosial memiliki tiga pengertian, yaitu:</w:t>
      </w:r>
    </w:p>
    <w:p w:rsidR="00CA6716" w:rsidRPr="00762EFC" w:rsidRDefault="00CA6716" w:rsidP="00CA6716">
      <w:pPr>
        <w:pStyle w:val="ListParagraph"/>
        <w:numPr>
          <w:ilvl w:val="0"/>
          <w:numId w:val="5"/>
        </w:numPr>
        <w:shd w:val="clear" w:color="auto" w:fill="FFFFFF"/>
        <w:spacing w:before="240" w:after="120" w:line="480" w:lineRule="auto"/>
        <w:ind w:left="709" w:hanging="283"/>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lastRenderedPageBreak/>
        <w:t>Adanya hubungan timbal balik atas dasar asumsi bahwa ada orang lain dan benda-benda yang diketahui oleh semua orang.</w:t>
      </w:r>
    </w:p>
    <w:p w:rsidR="00CA6716" w:rsidRPr="00762EFC" w:rsidRDefault="00CA6716" w:rsidP="00CA6716">
      <w:pPr>
        <w:pStyle w:val="ListParagraph"/>
        <w:numPr>
          <w:ilvl w:val="0"/>
          <w:numId w:val="5"/>
        </w:numPr>
        <w:shd w:val="clear" w:color="auto" w:fill="FFFFFF"/>
        <w:spacing w:before="240" w:after="120" w:line="480" w:lineRule="auto"/>
        <w:ind w:left="709" w:hanging="283"/>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Ilmu pengetahuan yang intersubyektif itu sebenarnya merupakan bagian ilmu pengetahuan sosial.</w:t>
      </w:r>
    </w:p>
    <w:p w:rsidR="00CA6716" w:rsidRPr="00762EFC" w:rsidRDefault="00CA6716" w:rsidP="00CA6716">
      <w:pPr>
        <w:pStyle w:val="ListParagraph"/>
        <w:numPr>
          <w:ilvl w:val="0"/>
          <w:numId w:val="5"/>
        </w:numPr>
        <w:shd w:val="clear" w:color="auto" w:fill="FFFFFF"/>
        <w:spacing w:before="240" w:after="120" w:line="480" w:lineRule="auto"/>
        <w:ind w:left="709" w:hanging="283"/>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 xml:space="preserve"> Ilmu pengetahuan yang bersifat intersubyektif memiliki sifat distribusi secara sosial.</w:t>
      </w:r>
    </w:p>
    <w:p w:rsidR="00CA6716" w:rsidRDefault="00CA6716" w:rsidP="00CA6716">
      <w:pPr>
        <w:shd w:val="clear" w:color="auto" w:fill="FFFFFF"/>
        <w:spacing w:before="240" w:after="120" w:line="480" w:lineRule="auto"/>
        <w:ind w:firstLine="567"/>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 xml:space="preserve">Ada beberapa tipifikasi yang dianggap penting dalam kaitan dengan intersubyektivitas, antara </w:t>
      </w:r>
      <w:proofErr w:type="gramStart"/>
      <w:r w:rsidRPr="00762EFC">
        <w:rPr>
          <w:rFonts w:ascii="Times New Roman" w:eastAsia="Times New Roman" w:hAnsi="Times New Roman" w:cs="Times New Roman"/>
          <w:sz w:val="24"/>
          <w:szCs w:val="24"/>
          <w:lang w:eastAsia="id-ID"/>
        </w:rPr>
        <w:t>lain :</w:t>
      </w:r>
      <w:proofErr w:type="gramEnd"/>
    </w:p>
    <w:p w:rsidR="00CA6716" w:rsidRPr="00762EFC" w:rsidRDefault="00CA6716" w:rsidP="00CA6716">
      <w:pPr>
        <w:pStyle w:val="ListParagraph"/>
        <w:numPr>
          <w:ilvl w:val="0"/>
          <w:numId w:val="6"/>
        </w:numPr>
        <w:shd w:val="clear" w:color="auto" w:fill="FFFFFF"/>
        <w:spacing w:before="240" w:after="120" w:line="480" w:lineRule="auto"/>
        <w:ind w:left="709"/>
        <w:jc w:val="both"/>
        <w:rPr>
          <w:rFonts w:ascii="Times New Roman" w:eastAsia="Times New Roman" w:hAnsi="Times New Roman" w:cs="Times New Roman"/>
          <w:lang w:eastAsia="id-ID"/>
        </w:rPr>
      </w:pPr>
      <w:r w:rsidRPr="00762EFC">
        <w:rPr>
          <w:rFonts w:ascii="Times New Roman" w:eastAsia="Times New Roman" w:hAnsi="Times New Roman" w:cs="Times New Roman"/>
          <w:b/>
          <w:bCs/>
          <w:sz w:val="24"/>
          <w:szCs w:val="24"/>
          <w:lang w:eastAsia="id-ID"/>
        </w:rPr>
        <w:t>Tipifikasi pengelaman</w:t>
      </w:r>
      <w:r>
        <w:rPr>
          <w:rFonts w:ascii="Times New Roman" w:eastAsia="Times New Roman" w:hAnsi="Times New Roman" w:cs="Times New Roman"/>
          <w:b/>
          <w:bCs/>
          <w:sz w:val="24"/>
          <w:szCs w:val="24"/>
          <w:lang w:eastAsia="id-ID"/>
        </w:rPr>
        <w:t xml:space="preserve"> </w:t>
      </w:r>
      <w:r w:rsidRPr="00762EFC">
        <w:rPr>
          <w:rFonts w:ascii="Times New Roman" w:eastAsia="Times New Roman" w:hAnsi="Times New Roman" w:cs="Times New Roman"/>
          <w:sz w:val="24"/>
          <w:szCs w:val="24"/>
          <w:lang w:eastAsia="id-ID"/>
        </w:rPr>
        <w:t>(semua bentuk yang dapat dikenali dan diidentifikasi, bahkan berbagai obyek yang ada di luar dunia nyata, keberadaannya didasarkan pada pengetahuan yang bersifat umum).</w:t>
      </w:r>
    </w:p>
    <w:p w:rsidR="00CA6716" w:rsidRPr="00762EFC" w:rsidRDefault="00CA6716" w:rsidP="00CA6716">
      <w:pPr>
        <w:pStyle w:val="ListParagraph"/>
        <w:numPr>
          <w:ilvl w:val="0"/>
          <w:numId w:val="6"/>
        </w:numPr>
        <w:shd w:val="clear" w:color="auto" w:fill="FFFFFF"/>
        <w:spacing w:before="240" w:after="120" w:line="480" w:lineRule="auto"/>
        <w:ind w:left="709"/>
        <w:jc w:val="both"/>
        <w:rPr>
          <w:rFonts w:ascii="Times New Roman" w:eastAsia="Times New Roman" w:hAnsi="Times New Roman" w:cs="Times New Roman"/>
          <w:lang w:eastAsia="id-ID"/>
        </w:rPr>
      </w:pPr>
      <w:r w:rsidRPr="00762EFC">
        <w:rPr>
          <w:rFonts w:ascii="Times New Roman" w:eastAsia="Times New Roman" w:hAnsi="Times New Roman" w:cs="Times New Roman"/>
          <w:b/>
          <w:bCs/>
          <w:sz w:val="24"/>
          <w:szCs w:val="24"/>
          <w:lang w:eastAsia="id-ID"/>
        </w:rPr>
        <w:t xml:space="preserve"> Tipifikasi benda-benda</w:t>
      </w:r>
      <w:r w:rsidRPr="00762EFC">
        <w:rPr>
          <w:rFonts w:ascii="Times New Roman" w:eastAsia="Times New Roman" w:hAnsi="Times New Roman" w:cs="Times New Roman"/>
          <w:sz w:val="24"/>
          <w:szCs w:val="24"/>
          <w:lang w:eastAsia="id-ID"/>
        </w:rPr>
        <w:t> (merupakan sesuatu yang kita tangkap sebagai ‘sesuatu yang mewakili sesuatu’.</w:t>
      </w:r>
    </w:p>
    <w:p w:rsidR="00CA6716" w:rsidRPr="00762EFC" w:rsidRDefault="00CA6716" w:rsidP="00CA6716">
      <w:pPr>
        <w:pStyle w:val="ListParagraph"/>
        <w:numPr>
          <w:ilvl w:val="0"/>
          <w:numId w:val="6"/>
        </w:numPr>
        <w:shd w:val="clear" w:color="auto" w:fill="FFFFFF"/>
        <w:spacing w:before="240" w:after="120" w:line="480" w:lineRule="auto"/>
        <w:ind w:left="709"/>
        <w:jc w:val="both"/>
        <w:rPr>
          <w:rFonts w:ascii="Times New Roman" w:eastAsia="Times New Roman" w:hAnsi="Times New Roman" w:cs="Times New Roman"/>
          <w:lang w:eastAsia="id-ID"/>
        </w:rPr>
      </w:pPr>
      <w:r w:rsidRPr="00762EFC">
        <w:rPr>
          <w:rFonts w:ascii="Times New Roman" w:eastAsia="Times New Roman" w:hAnsi="Times New Roman" w:cs="Times New Roman"/>
          <w:b/>
          <w:bCs/>
          <w:sz w:val="24"/>
          <w:szCs w:val="24"/>
          <w:lang w:eastAsia="id-ID"/>
        </w:rPr>
        <w:t>Tipifikasi dalam kehidupan sosial</w:t>
      </w:r>
      <w:r w:rsidRPr="00762EFC">
        <w:rPr>
          <w:rFonts w:ascii="Times New Roman" w:eastAsia="Times New Roman" w:hAnsi="Times New Roman" w:cs="Times New Roman"/>
          <w:sz w:val="24"/>
          <w:szCs w:val="24"/>
          <w:lang w:eastAsia="id-ID"/>
        </w:rPr>
        <w:t> (yang dimaksudkan sosiolog sebagai </w:t>
      </w:r>
      <w:r w:rsidRPr="00762EFC">
        <w:rPr>
          <w:rFonts w:ascii="Times New Roman" w:eastAsia="Times New Roman" w:hAnsi="Times New Roman" w:cs="Times New Roman"/>
          <w:i/>
          <w:iCs/>
          <w:sz w:val="24"/>
          <w:szCs w:val="24"/>
          <w:lang w:eastAsia="id-ID"/>
        </w:rPr>
        <w:t>System, role status, role expectation,</w:t>
      </w:r>
      <w:r w:rsidRPr="00762EFC">
        <w:rPr>
          <w:rFonts w:ascii="Times New Roman" w:eastAsia="Times New Roman" w:hAnsi="Times New Roman" w:cs="Times New Roman"/>
          <w:sz w:val="24"/>
          <w:szCs w:val="24"/>
          <w:lang w:eastAsia="id-ID"/>
        </w:rPr>
        <w:t> dan</w:t>
      </w:r>
      <w:r w:rsidRPr="00762EFC">
        <w:rPr>
          <w:rFonts w:ascii="Times New Roman" w:eastAsia="Times New Roman" w:hAnsi="Times New Roman" w:cs="Times New Roman"/>
          <w:i/>
          <w:iCs/>
          <w:sz w:val="24"/>
          <w:szCs w:val="24"/>
          <w:lang w:eastAsia="id-ID"/>
        </w:rPr>
        <w:t> institutionalization</w:t>
      </w:r>
      <w:r w:rsidRPr="00762EFC">
        <w:rPr>
          <w:rFonts w:ascii="Times New Roman" w:eastAsia="Times New Roman" w:hAnsi="Times New Roman" w:cs="Times New Roman"/>
          <w:sz w:val="24"/>
          <w:szCs w:val="24"/>
          <w:lang w:eastAsia="id-ID"/>
        </w:rPr>
        <w:t> itu dialami atau melekat pada diri individu dalam kehidupan sosial).</w:t>
      </w:r>
    </w:p>
    <w:p w:rsidR="00CA6716" w:rsidRDefault="00CA6716" w:rsidP="00CA6716">
      <w:pPr>
        <w:shd w:val="clear" w:color="auto" w:fill="FFFFFF"/>
        <w:spacing w:before="240" w:after="120" w:line="480" w:lineRule="auto"/>
        <w:ind w:firstLine="567"/>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Schutz mengidentifikasikan empat realitas sosial, dimana masing-masing merupakan abstraksi dari dunia sosial dan dapat dikenali melalui tingkat imediasi dan tingkat determinabilitas. Keempat elemen itu diantaranya </w:t>
      </w:r>
      <w:r w:rsidRPr="00762EFC">
        <w:rPr>
          <w:rFonts w:ascii="Times New Roman" w:eastAsia="Times New Roman" w:hAnsi="Times New Roman" w:cs="Times New Roman"/>
          <w:i/>
          <w:iCs/>
          <w:sz w:val="24"/>
          <w:szCs w:val="24"/>
          <w:lang w:eastAsia="id-ID"/>
        </w:rPr>
        <w:t>umwelt, mitwelt, folgewelt, </w:t>
      </w:r>
      <w:r w:rsidRPr="00762EFC">
        <w:rPr>
          <w:rFonts w:ascii="Times New Roman" w:eastAsia="Times New Roman" w:hAnsi="Times New Roman" w:cs="Times New Roman"/>
          <w:sz w:val="24"/>
          <w:szCs w:val="24"/>
          <w:lang w:eastAsia="id-ID"/>
        </w:rPr>
        <w:t>dan </w:t>
      </w:r>
      <w:r w:rsidRPr="00762EFC">
        <w:rPr>
          <w:rFonts w:ascii="Times New Roman" w:eastAsia="Times New Roman" w:hAnsi="Times New Roman" w:cs="Times New Roman"/>
          <w:i/>
          <w:iCs/>
          <w:sz w:val="24"/>
          <w:szCs w:val="24"/>
          <w:lang w:eastAsia="id-ID"/>
        </w:rPr>
        <w:t>vorwelt.</w:t>
      </w:r>
    </w:p>
    <w:p w:rsidR="00CA6716" w:rsidRPr="00762EFC" w:rsidRDefault="00CA6716" w:rsidP="00CA6716">
      <w:pPr>
        <w:pStyle w:val="ListParagraph"/>
        <w:numPr>
          <w:ilvl w:val="0"/>
          <w:numId w:val="7"/>
        </w:numPr>
        <w:shd w:val="clear" w:color="auto" w:fill="FFFFFF"/>
        <w:spacing w:before="240"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b/>
          <w:bCs/>
          <w:i/>
          <w:iCs/>
          <w:sz w:val="24"/>
          <w:szCs w:val="24"/>
          <w:lang w:eastAsia="id-ID"/>
        </w:rPr>
        <w:lastRenderedPageBreak/>
        <w:t>Umwelt</w:t>
      </w:r>
      <w:r w:rsidRPr="00762EFC">
        <w:rPr>
          <w:rFonts w:ascii="Times New Roman" w:eastAsia="Times New Roman" w:hAnsi="Times New Roman" w:cs="Times New Roman"/>
          <w:i/>
          <w:iCs/>
          <w:sz w:val="24"/>
          <w:szCs w:val="24"/>
          <w:lang w:eastAsia="id-ID"/>
        </w:rPr>
        <w:t>,</w:t>
      </w:r>
      <w:r w:rsidRPr="00762EFC">
        <w:rPr>
          <w:rFonts w:ascii="Times New Roman" w:eastAsia="Times New Roman" w:hAnsi="Times New Roman" w:cs="Times New Roman"/>
          <w:sz w:val="24"/>
          <w:szCs w:val="24"/>
          <w:lang w:eastAsia="id-ID"/>
        </w:rPr>
        <w:t> merujuk pada pengelaman yang dapat dirasakan langsung di dalam dunia kehidupan sehari-hari.</w:t>
      </w:r>
    </w:p>
    <w:p w:rsidR="00CA6716" w:rsidRPr="00762EFC" w:rsidRDefault="00CA6716" w:rsidP="00CA6716">
      <w:pPr>
        <w:pStyle w:val="ListParagraph"/>
        <w:numPr>
          <w:ilvl w:val="0"/>
          <w:numId w:val="7"/>
        </w:numPr>
        <w:shd w:val="clear" w:color="auto" w:fill="FFFFFF"/>
        <w:spacing w:before="240"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b/>
          <w:bCs/>
          <w:i/>
          <w:iCs/>
          <w:sz w:val="24"/>
          <w:szCs w:val="24"/>
          <w:lang w:eastAsia="id-ID"/>
        </w:rPr>
        <w:t>Mitwelt</w:t>
      </w:r>
      <w:r w:rsidRPr="00762EFC">
        <w:rPr>
          <w:rFonts w:ascii="Times New Roman" w:eastAsia="Times New Roman" w:hAnsi="Times New Roman" w:cs="Times New Roman"/>
          <w:i/>
          <w:iCs/>
          <w:sz w:val="24"/>
          <w:szCs w:val="24"/>
          <w:lang w:eastAsia="id-ID"/>
        </w:rPr>
        <w:t>, </w:t>
      </w:r>
      <w:r w:rsidRPr="00762EFC">
        <w:rPr>
          <w:rFonts w:ascii="Times New Roman" w:eastAsia="Times New Roman" w:hAnsi="Times New Roman" w:cs="Times New Roman"/>
          <w:sz w:val="24"/>
          <w:szCs w:val="24"/>
          <w:lang w:eastAsia="id-ID"/>
        </w:rPr>
        <w:t>merujuk pada pengelaman yang tidak dirasakan dalam dunia keseharian.</w:t>
      </w:r>
    </w:p>
    <w:p w:rsidR="00CA6716" w:rsidRPr="00762EFC" w:rsidRDefault="00CA6716" w:rsidP="00CA6716">
      <w:pPr>
        <w:pStyle w:val="ListParagraph"/>
        <w:numPr>
          <w:ilvl w:val="0"/>
          <w:numId w:val="7"/>
        </w:numPr>
        <w:shd w:val="clear" w:color="auto" w:fill="FFFFFF"/>
        <w:spacing w:before="240"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b/>
          <w:bCs/>
          <w:i/>
          <w:iCs/>
          <w:sz w:val="24"/>
          <w:szCs w:val="24"/>
          <w:lang w:eastAsia="id-ID"/>
        </w:rPr>
        <w:t>Folgewelt</w:t>
      </w:r>
      <w:r w:rsidRPr="00762EFC">
        <w:rPr>
          <w:rFonts w:ascii="Times New Roman" w:eastAsia="Times New Roman" w:hAnsi="Times New Roman" w:cs="Times New Roman"/>
          <w:i/>
          <w:iCs/>
          <w:sz w:val="24"/>
          <w:szCs w:val="24"/>
          <w:lang w:eastAsia="id-ID"/>
        </w:rPr>
        <w:t>, </w:t>
      </w:r>
      <w:r w:rsidRPr="00762EFC">
        <w:rPr>
          <w:rFonts w:ascii="Times New Roman" w:eastAsia="Times New Roman" w:hAnsi="Times New Roman" w:cs="Times New Roman"/>
          <w:sz w:val="24"/>
          <w:szCs w:val="24"/>
          <w:lang w:eastAsia="id-ID"/>
        </w:rPr>
        <w:t xml:space="preserve">merupakan dunia tempat tinggal para penerus atau generasi yang </w:t>
      </w:r>
      <w:proofErr w:type="gramStart"/>
      <w:r w:rsidRPr="00762EFC">
        <w:rPr>
          <w:rFonts w:ascii="Times New Roman" w:eastAsia="Times New Roman" w:hAnsi="Times New Roman" w:cs="Times New Roman"/>
          <w:sz w:val="24"/>
          <w:szCs w:val="24"/>
          <w:lang w:eastAsia="id-ID"/>
        </w:rPr>
        <w:t>akan</w:t>
      </w:r>
      <w:proofErr w:type="gramEnd"/>
      <w:r w:rsidRPr="00762EFC">
        <w:rPr>
          <w:rFonts w:ascii="Times New Roman" w:eastAsia="Times New Roman" w:hAnsi="Times New Roman" w:cs="Times New Roman"/>
          <w:sz w:val="24"/>
          <w:szCs w:val="24"/>
          <w:lang w:eastAsia="id-ID"/>
        </w:rPr>
        <w:t xml:space="preserve"> datang.</w:t>
      </w:r>
    </w:p>
    <w:p w:rsidR="00CA6716" w:rsidRPr="00762EFC" w:rsidRDefault="00CA6716" w:rsidP="00CA6716">
      <w:pPr>
        <w:pStyle w:val="ListParagraph"/>
        <w:numPr>
          <w:ilvl w:val="0"/>
          <w:numId w:val="7"/>
        </w:numPr>
        <w:shd w:val="clear" w:color="auto" w:fill="FFFFFF"/>
        <w:spacing w:before="240"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b/>
          <w:bCs/>
          <w:i/>
          <w:iCs/>
          <w:sz w:val="24"/>
          <w:szCs w:val="24"/>
          <w:lang w:eastAsia="id-ID"/>
        </w:rPr>
        <w:t>Vorwelt</w:t>
      </w:r>
      <w:r w:rsidRPr="00762EFC">
        <w:rPr>
          <w:rFonts w:ascii="Times New Roman" w:eastAsia="Times New Roman" w:hAnsi="Times New Roman" w:cs="Times New Roman"/>
          <w:i/>
          <w:iCs/>
          <w:sz w:val="24"/>
          <w:szCs w:val="24"/>
          <w:lang w:eastAsia="id-ID"/>
        </w:rPr>
        <w:t>, </w:t>
      </w:r>
      <w:r w:rsidRPr="00762EFC">
        <w:rPr>
          <w:rFonts w:ascii="Times New Roman" w:eastAsia="Times New Roman" w:hAnsi="Times New Roman" w:cs="Times New Roman"/>
          <w:sz w:val="24"/>
          <w:szCs w:val="24"/>
          <w:lang w:eastAsia="id-ID"/>
        </w:rPr>
        <w:t>dunia tempat tinggal para leluhur, para pendahulu kita.</w:t>
      </w:r>
    </w:p>
    <w:p w:rsidR="00CA6716" w:rsidRDefault="00CA6716" w:rsidP="00CA6716">
      <w:pPr>
        <w:shd w:val="clear" w:color="auto" w:fill="FFFFFF"/>
        <w:spacing w:before="240" w:after="120" w:line="480" w:lineRule="auto"/>
        <w:ind w:firstLine="720"/>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Schutz juga mengatakan untuk meneliti fenomena sosial, sebaiknya peneliti merujuk pada empat tipe ideal yang terkait dengan interaksi sosial. Karena interaksi sosial sebenarnya berasal dari hasil pemikiran diri pribadi yang berhubungan dengan orang lain atau lingkungan. Sehingga untuk mempelajari interaksi sosial antara pribadi dalam fenomenologi digunakan empat tipe ideal berikut ini:</w:t>
      </w:r>
    </w:p>
    <w:p w:rsidR="00CA6716" w:rsidRPr="00762EFC" w:rsidRDefault="00CA6716" w:rsidP="00CA6716">
      <w:pPr>
        <w:pStyle w:val="ListParagraph"/>
        <w:numPr>
          <w:ilvl w:val="0"/>
          <w:numId w:val="8"/>
        </w:numPr>
        <w:shd w:val="clear" w:color="auto" w:fill="FFFFFF"/>
        <w:spacing w:before="240"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The eyewitness</w:t>
      </w:r>
      <w:r w:rsidRPr="00762EFC">
        <w:rPr>
          <w:rFonts w:ascii="Times New Roman" w:eastAsia="Times New Roman" w:hAnsi="Times New Roman" w:cs="Times New Roman"/>
          <w:sz w:val="24"/>
          <w:szCs w:val="24"/>
          <w:lang w:eastAsia="id-ID"/>
        </w:rPr>
        <w:t> (saksi mata)</w:t>
      </w:r>
      <w:r>
        <w:rPr>
          <w:rFonts w:ascii="Times New Roman" w:eastAsia="Times New Roman" w:hAnsi="Times New Roman" w:cs="Times New Roman"/>
          <w:sz w:val="24"/>
          <w:szCs w:val="24"/>
          <w:lang w:eastAsia="id-ID"/>
        </w:rPr>
        <w:t>, y</w:t>
      </w:r>
      <w:r w:rsidRPr="00762EFC">
        <w:rPr>
          <w:rFonts w:ascii="Times New Roman" w:eastAsia="Times New Roman" w:hAnsi="Times New Roman" w:cs="Times New Roman"/>
          <w:sz w:val="24"/>
          <w:szCs w:val="24"/>
          <w:lang w:eastAsia="id-ID"/>
        </w:rPr>
        <w:t>aitu seseorang yang melaporkan kepada peneliti sesuatu yang telah diamati di dunia dalam jangkauan orang tersebut.</w:t>
      </w:r>
    </w:p>
    <w:p w:rsidR="00CA6716" w:rsidRPr="00762EFC" w:rsidRDefault="00CA6716" w:rsidP="00CA6716">
      <w:pPr>
        <w:pStyle w:val="ListParagraph"/>
        <w:numPr>
          <w:ilvl w:val="0"/>
          <w:numId w:val="8"/>
        </w:numPr>
        <w:shd w:val="clear" w:color="auto" w:fill="FFFFFF"/>
        <w:spacing w:before="240"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The insider</w:t>
      </w:r>
      <w:r w:rsidRPr="00762EFC">
        <w:rPr>
          <w:rFonts w:ascii="Times New Roman" w:eastAsia="Times New Roman" w:hAnsi="Times New Roman" w:cs="Times New Roman"/>
          <w:sz w:val="24"/>
          <w:szCs w:val="24"/>
          <w:lang w:eastAsia="id-ID"/>
        </w:rPr>
        <w:t> (orang dalam)</w:t>
      </w:r>
      <w:r>
        <w:rPr>
          <w:rFonts w:ascii="Times New Roman" w:eastAsia="Times New Roman" w:hAnsi="Times New Roman" w:cs="Times New Roman"/>
          <w:sz w:val="24"/>
          <w:szCs w:val="24"/>
          <w:lang w:eastAsia="id-ID"/>
        </w:rPr>
        <w:t>, s</w:t>
      </w:r>
      <w:r w:rsidRPr="00762EFC">
        <w:rPr>
          <w:rFonts w:ascii="Times New Roman" w:eastAsia="Times New Roman" w:hAnsi="Times New Roman" w:cs="Times New Roman"/>
          <w:sz w:val="24"/>
          <w:szCs w:val="24"/>
          <w:lang w:eastAsia="id-ID"/>
        </w:rPr>
        <w:t>eseorang yang karena hubunganya</w:t>
      </w:r>
      <w:proofErr w:type="gramStart"/>
      <w:r w:rsidRPr="00762EFC">
        <w:rPr>
          <w:rFonts w:ascii="Times New Roman" w:eastAsia="Times New Roman" w:hAnsi="Times New Roman" w:cs="Times New Roman"/>
          <w:sz w:val="24"/>
          <w:szCs w:val="24"/>
          <w:lang w:eastAsia="id-ID"/>
        </w:rPr>
        <w:t>  dengan</w:t>
      </w:r>
      <w:proofErr w:type="gramEnd"/>
      <w:r w:rsidRPr="00762EFC">
        <w:rPr>
          <w:rFonts w:ascii="Times New Roman" w:eastAsia="Times New Roman" w:hAnsi="Times New Roman" w:cs="Times New Roman"/>
          <w:sz w:val="24"/>
          <w:szCs w:val="24"/>
          <w:lang w:eastAsia="id-ID"/>
        </w:rPr>
        <w:t xml:space="preserve"> kelompok yang lebih langsung dari peneliti sendiri, lebih mampu melaporkan suatu peristiwa, atau pendapat orang lain, dengan otoritas berbagi sistem yang sama relevansinya sebagai anggota lain dari kelompok. </w:t>
      </w:r>
      <w:proofErr w:type="gramStart"/>
      <w:r w:rsidRPr="00762EFC">
        <w:rPr>
          <w:rFonts w:ascii="Times New Roman" w:eastAsia="Times New Roman" w:hAnsi="Times New Roman" w:cs="Times New Roman"/>
          <w:sz w:val="24"/>
          <w:szCs w:val="24"/>
          <w:lang w:eastAsia="id-ID"/>
        </w:rPr>
        <w:t>peneliti</w:t>
      </w:r>
      <w:proofErr w:type="gramEnd"/>
      <w:r w:rsidRPr="00762EFC">
        <w:rPr>
          <w:rFonts w:ascii="Times New Roman" w:eastAsia="Times New Roman" w:hAnsi="Times New Roman" w:cs="Times New Roman"/>
          <w:sz w:val="24"/>
          <w:szCs w:val="24"/>
          <w:lang w:eastAsia="id-ID"/>
        </w:rPr>
        <w:t xml:space="preserve"> menerima informasi orang dalam sebagai ‘benar’ atau sah, setidaknya sebagian, karena pengetahuannya dalam konteks situasi lebih dalam dari saya.</w:t>
      </w:r>
    </w:p>
    <w:p w:rsidR="00CA6716" w:rsidRPr="00762EFC" w:rsidRDefault="00CA6716" w:rsidP="00CA6716">
      <w:pPr>
        <w:pStyle w:val="ListParagraph"/>
        <w:numPr>
          <w:ilvl w:val="0"/>
          <w:numId w:val="8"/>
        </w:numPr>
        <w:shd w:val="clear" w:color="auto" w:fill="FFFFFF"/>
        <w:spacing w:before="240"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lastRenderedPageBreak/>
        <w:t>The analyst</w:t>
      </w:r>
      <w:r w:rsidRPr="00762EFC">
        <w:rPr>
          <w:rFonts w:ascii="Times New Roman" w:eastAsia="Times New Roman" w:hAnsi="Times New Roman" w:cs="Times New Roman"/>
          <w:sz w:val="24"/>
          <w:szCs w:val="24"/>
          <w:lang w:eastAsia="id-ID"/>
        </w:rPr>
        <w:t> (analis)</w:t>
      </w:r>
      <w:r>
        <w:rPr>
          <w:rFonts w:ascii="Times New Roman" w:eastAsia="Times New Roman" w:hAnsi="Times New Roman" w:cs="Times New Roman"/>
          <w:sz w:val="24"/>
          <w:szCs w:val="24"/>
          <w:lang w:eastAsia="id-ID"/>
        </w:rPr>
        <w:t>, s</w:t>
      </w:r>
      <w:r w:rsidRPr="00762EFC">
        <w:rPr>
          <w:rFonts w:ascii="Times New Roman" w:eastAsia="Times New Roman" w:hAnsi="Times New Roman" w:cs="Times New Roman"/>
          <w:sz w:val="24"/>
          <w:szCs w:val="24"/>
          <w:lang w:eastAsia="id-ID"/>
        </w:rPr>
        <w:t xml:space="preserve">eseorang yang berbagi informasi relevan dengan peneliti, orang itu telah mengumpulkan informasi dan mengorganisasikannya </w:t>
      </w:r>
      <w:r>
        <w:rPr>
          <w:rFonts w:ascii="Times New Roman" w:eastAsia="Times New Roman" w:hAnsi="Times New Roman" w:cs="Times New Roman"/>
          <w:sz w:val="24"/>
          <w:szCs w:val="24"/>
          <w:lang w:eastAsia="id-ID"/>
        </w:rPr>
        <w:t>sesuai dengan sistem relevansi.</w:t>
      </w:r>
    </w:p>
    <w:p w:rsidR="00CA6716" w:rsidRPr="00762EFC" w:rsidRDefault="00CA6716" w:rsidP="00CA6716">
      <w:pPr>
        <w:pStyle w:val="ListParagraph"/>
        <w:numPr>
          <w:ilvl w:val="0"/>
          <w:numId w:val="8"/>
        </w:numPr>
        <w:shd w:val="clear" w:color="auto" w:fill="FFFFFF"/>
        <w:spacing w:before="240"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The commentator</w:t>
      </w:r>
      <w:r w:rsidRPr="00762EFC">
        <w:rPr>
          <w:rFonts w:ascii="Times New Roman" w:eastAsia="Times New Roman" w:hAnsi="Times New Roman" w:cs="Times New Roman"/>
          <w:sz w:val="24"/>
          <w:szCs w:val="24"/>
          <w:lang w:eastAsia="id-ID"/>
        </w:rPr>
        <w:t> (komentator)</w:t>
      </w:r>
      <w:r>
        <w:rPr>
          <w:rFonts w:ascii="Times New Roman" w:eastAsia="Times New Roman" w:hAnsi="Times New Roman" w:cs="Times New Roman"/>
          <w:sz w:val="24"/>
          <w:szCs w:val="24"/>
          <w:lang w:eastAsia="id-ID"/>
        </w:rPr>
        <w:t xml:space="preserve">, </w:t>
      </w:r>
      <w:r w:rsidRPr="00762EFC">
        <w:rPr>
          <w:rFonts w:ascii="Times New Roman" w:eastAsia="Times New Roman" w:hAnsi="Times New Roman" w:cs="Times New Roman"/>
          <w:sz w:val="24"/>
          <w:szCs w:val="24"/>
          <w:lang w:eastAsia="id-ID"/>
        </w:rPr>
        <w:t>Schutz menyampaikan juga empat unsur pokok fenomenologi sosial yaitu”</w:t>
      </w:r>
    </w:p>
    <w:p w:rsidR="00CA6716" w:rsidRPr="00762EFC" w:rsidRDefault="00CA6716" w:rsidP="00CA6716">
      <w:pPr>
        <w:pStyle w:val="ListParagraph"/>
        <w:numPr>
          <w:ilvl w:val="0"/>
          <w:numId w:val="9"/>
        </w:numPr>
        <w:shd w:val="clear" w:color="auto" w:fill="FFFFFF"/>
        <w:spacing w:before="240" w:after="120" w:line="480" w:lineRule="auto"/>
        <w:ind w:left="1134"/>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Pertama,</w:t>
      </w:r>
      <w:r w:rsidRPr="00762EFC">
        <w:rPr>
          <w:rFonts w:ascii="Times New Roman" w:eastAsia="Times New Roman" w:hAnsi="Times New Roman" w:cs="Times New Roman"/>
          <w:sz w:val="24"/>
          <w:szCs w:val="24"/>
          <w:lang w:eastAsia="id-ID"/>
        </w:rPr>
        <w:t> perhatian terhadap aktor.</w:t>
      </w:r>
    </w:p>
    <w:p w:rsidR="00CA6716" w:rsidRPr="00762EFC" w:rsidRDefault="00CA6716" w:rsidP="00CA6716">
      <w:pPr>
        <w:pStyle w:val="ListParagraph"/>
        <w:numPr>
          <w:ilvl w:val="0"/>
          <w:numId w:val="9"/>
        </w:numPr>
        <w:shd w:val="clear" w:color="auto" w:fill="FFFFFF"/>
        <w:spacing w:before="240" w:after="120" w:line="480" w:lineRule="auto"/>
        <w:ind w:left="1134"/>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Kedua, </w:t>
      </w:r>
      <w:r w:rsidRPr="00762EFC">
        <w:rPr>
          <w:rFonts w:ascii="Times New Roman" w:eastAsia="Times New Roman" w:hAnsi="Times New Roman" w:cs="Times New Roman"/>
          <w:sz w:val="24"/>
          <w:szCs w:val="24"/>
          <w:lang w:eastAsia="id-ID"/>
        </w:rPr>
        <w:t>perhatian kepada kenyataan yang penting atau yang pokok dan kepada sikap yang wajar atau alamiah (natural attitude).</w:t>
      </w:r>
    </w:p>
    <w:p w:rsidR="00CA6716" w:rsidRPr="00762EFC" w:rsidRDefault="00CA6716" w:rsidP="00CA6716">
      <w:pPr>
        <w:pStyle w:val="ListParagraph"/>
        <w:numPr>
          <w:ilvl w:val="0"/>
          <w:numId w:val="9"/>
        </w:numPr>
        <w:shd w:val="clear" w:color="auto" w:fill="FFFFFF"/>
        <w:spacing w:before="240" w:after="120" w:line="480" w:lineRule="auto"/>
        <w:ind w:left="1134"/>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Ketiga, </w:t>
      </w:r>
      <w:r w:rsidRPr="00762EFC">
        <w:rPr>
          <w:rFonts w:ascii="Times New Roman" w:eastAsia="Times New Roman" w:hAnsi="Times New Roman" w:cs="Times New Roman"/>
          <w:sz w:val="24"/>
          <w:szCs w:val="24"/>
          <w:lang w:eastAsia="id-ID"/>
        </w:rPr>
        <w:t>memusatkan perhatian kepada masalah mikro.</w:t>
      </w:r>
    </w:p>
    <w:p w:rsidR="00CA6716" w:rsidRPr="00592A12" w:rsidRDefault="00CA6716" w:rsidP="00CA6716">
      <w:pPr>
        <w:pStyle w:val="ListParagraph"/>
        <w:numPr>
          <w:ilvl w:val="0"/>
          <w:numId w:val="9"/>
        </w:numPr>
        <w:shd w:val="clear" w:color="auto" w:fill="FFFFFF"/>
        <w:spacing w:before="240" w:after="120" w:line="480" w:lineRule="auto"/>
        <w:ind w:left="1134"/>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Keempat, </w:t>
      </w:r>
      <w:r w:rsidRPr="00762EFC">
        <w:rPr>
          <w:rFonts w:ascii="Times New Roman" w:eastAsia="Times New Roman" w:hAnsi="Times New Roman" w:cs="Times New Roman"/>
          <w:sz w:val="24"/>
          <w:szCs w:val="24"/>
          <w:lang w:eastAsia="id-ID"/>
        </w:rPr>
        <w:t>memperhatikan pertumbuhan, perubahan, dan proses tindakan. Berusaha memahami bagaimana</w:t>
      </w:r>
      <w:proofErr w:type="gramStart"/>
      <w:r w:rsidRPr="00762EFC">
        <w:rPr>
          <w:rFonts w:ascii="Times New Roman" w:eastAsia="Times New Roman" w:hAnsi="Times New Roman" w:cs="Times New Roman"/>
          <w:sz w:val="24"/>
          <w:szCs w:val="24"/>
          <w:lang w:eastAsia="id-ID"/>
        </w:rPr>
        <w:t>  keteraturan</w:t>
      </w:r>
      <w:proofErr w:type="gramEnd"/>
      <w:r w:rsidRPr="00762EFC">
        <w:rPr>
          <w:rFonts w:ascii="Times New Roman" w:eastAsia="Times New Roman" w:hAnsi="Times New Roman" w:cs="Times New Roman"/>
          <w:sz w:val="24"/>
          <w:szCs w:val="24"/>
          <w:lang w:eastAsia="id-ID"/>
        </w:rPr>
        <w:t xml:space="preserve"> dalam masyarakat diciptakan dan dipelihara dalam pergaulan sehari-hari.</w:t>
      </w:r>
    </w:p>
    <w:p w:rsidR="00CA6716" w:rsidRDefault="00CA6716" w:rsidP="00AB0426">
      <w:pPr>
        <w:spacing w:line="480" w:lineRule="auto"/>
        <w:ind w:firstLine="720"/>
        <w:jc w:val="both"/>
        <w:rPr>
          <w:rFonts w:ascii="Times New Roman" w:hAnsi="Times New Roman" w:cs="Times New Roman"/>
          <w:sz w:val="24"/>
          <w:szCs w:val="24"/>
        </w:rPr>
      </w:pPr>
    </w:p>
    <w:p w:rsidR="00AB0426" w:rsidRDefault="00AB0426" w:rsidP="00AB042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Schutz menjel</w:t>
      </w:r>
      <w:r w:rsidR="007D0C38">
        <w:rPr>
          <w:rFonts w:ascii="Times New Roman" w:hAnsi="Times New Roman" w:cs="Times New Roman"/>
          <w:sz w:val="24"/>
          <w:szCs w:val="24"/>
          <w:lang w:val="id-ID"/>
        </w:rPr>
        <w:t>a</w:t>
      </w:r>
      <w:r>
        <w:rPr>
          <w:rFonts w:ascii="Times New Roman" w:hAnsi="Times New Roman" w:cs="Times New Roman"/>
          <w:sz w:val="24"/>
          <w:szCs w:val="24"/>
        </w:rPr>
        <w:t>skan bahwa segala tindakan manusia berlangsung dalam dunia kehidupan sosial yang mendahului segala penafsiran individu. Dunia kehidupan sosial yang bersifat pra teoritis</w:t>
      </w:r>
      <w:r w:rsidR="00424187">
        <w:rPr>
          <w:rFonts w:ascii="Times New Roman" w:hAnsi="Times New Roman" w:cs="Times New Roman"/>
          <w:sz w:val="24"/>
          <w:szCs w:val="24"/>
        </w:rPr>
        <w:t xml:space="preserve"> dan pra ilmiah ujar Schutz. Bukan sekedar penjumlahan makna para pelaku individu serta berlapis-lapis menurut struktur yang ditetapkan oleh masyarakat, namun terbangun sebagai hasil dari interaksi sosio kultural masyarakat itu sendiri.</w:t>
      </w:r>
    </w:p>
    <w:p w:rsidR="00424187" w:rsidRDefault="00424187" w:rsidP="00AB042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Gambaran pemikiran Schutz, di dalam riset, menetapkan bahwa perilaku manusia itu terkait dengan posisi yang dipilihnya ketika berada di lingkungannya. </w:t>
      </w:r>
      <w:r>
        <w:rPr>
          <w:rFonts w:ascii="Times New Roman" w:hAnsi="Times New Roman" w:cs="Times New Roman"/>
          <w:sz w:val="24"/>
          <w:szCs w:val="24"/>
        </w:rPr>
        <w:lastRenderedPageBreak/>
        <w:t>Maka itu, tindakan manusia memiliki kemungkinan merupakan kamuflase dari tindakan orang yang ada di sekitarnya.</w:t>
      </w:r>
    </w:p>
    <w:p w:rsidR="00424187" w:rsidRDefault="00424187" w:rsidP="00AB042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Lebih jauh Schutz menjelaskan bahwa wilayah operasi fenomenalogi adalah dunia kehidupan sosial, yang dijumpai oleh subjek (peneliti) sebagai objek – objek yang belum terstruktur secara simbolik. Objek demikian merupakan pengetahuan pra teoritis yang dihasilkan para pelaku yang bertindak maupun berbicara (aktor). Jadi, objek fenomenalogi ini adalah pengalaman pra ilmiah sehari – hari dari subjek – subjek yang bertindak dan berbicara dalam suatu dunia sosial. Para pelaku dalam dunia kehidupan tersebut menurut Schutz, bukan berbicara dengan </w:t>
      </w:r>
      <w:r w:rsidRPr="00424187">
        <w:rPr>
          <w:rFonts w:ascii="Times New Roman" w:hAnsi="Times New Roman" w:cs="Times New Roman"/>
          <w:i/>
          <w:sz w:val="24"/>
          <w:szCs w:val="24"/>
        </w:rPr>
        <w:t>language game</w:t>
      </w:r>
      <w:r>
        <w:rPr>
          <w:rFonts w:ascii="Times New Roman" w:hAnsi="Times New Roman" w:cs="Times New Roman"/>
          <w:i/>
          <w:sz w:val="24"/>
          <w:szCs w:val="24"/>
        </w:rPr>
        <w:t xml:space="preserve">, </w:t>
      </w:r>
      <w:r>
        <w:rPr>
          <w:rFonts w:ascii="Times New Roman" w:hAnsi="Times New Roman" w:cs="Times New Roman"/>
          <w:sz w:val="24"/>
          <w:szCs w:val="24"/>
        </w:rPr>
        <w:t>melibatkan aspek – aspek kognitif, emotif dan volisional manusia, dalam kondisi manusiawi yang wajar.</w:t>
      </w:r>
    </w:p>
    <w:p w:rsidR="001E0274" w:rsidRDefault="00424187" w:rsidP="00AB042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Inti pemikiran Schutz adalah bagaimana memahami tindakan sosial melalui penafsiran. Proses penafsiran dapat digunakan untuk memperjelas atau memeriksa makna yang sesungguhnya, sehingga dapat memberikan konsep kepekaan yang implicit. Schutz meletakan </w:t>
      </w:r>
      <w:r w:rsidR="001E0274">
        <w:rPr>
          <w:rFonts w:ascii="Times New Roman" w:hAnsi="Times New Roman" w:cs="Times New Roman"/>
          <w:sz w:val="24"/>
          <w:szCs w:val="24"/>
        </w:rPr>
        <w:t>hakikat dan mengambil sikap terhadap dunia kehidupan sehari – hari. Dalam hal ini, Schutz mengikuti pemikin Husserl, yaitu proses pemahaman aktual kegiatan kita dan pemberian makna terhadapnya, sehingga ter-refleksi dalam tingkah laku.</w:t>
      </w:r>
    </w:p>
    <w:p w:rsidR="00424187" w:rsidRDefault="001E0274" w:rsidP="00AB042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Fenomenalogi menekankan bahwa kehidupan manusia itu ada dalam dunia intersubjektif, termasuk dalam memperkirakan berbagai realitas. Sementara itu, </w:t>
      </w:r>
      <w:proofErr w:type="gramStart"/>
      <w:r>
        <w:rPr>
          <w:rFonts w:ascii="Times New Roman" w:hAnsi="Times New Roman" w:cs="Times New Roman"/>
          <w:sz w:val="24"/>
          <w:szCs w:val="24"/>
        </w:rPr>
        <w:t xml:space="preserve">realitas  </w:t>
      </w:r>
      <w:r>
        <w:rPr>
          <w:rFonts w:ascii="Times New Roman" w:hAnsi="Times New Roman" w:cs="Times New Roman"/>
          <w:sz w:val="24"/>
          <w:szCs w:val="24"/>
        </w:rPr>
        <w:lastRenderedPageBreak/>
        <w:t>tertinggi</w:t>
      </w:r>
      <w:proofErr w:type="gramEnd"/>
      <w:r>
        <w:rPr>
          <w:rFonts w:ascii="Times New Roman" w:hAnsi="Times New Roman" w:cs="Times New Roman"/>
          <w:sz w:val="24"/>
          <w:szCs w:val="24"/>
        </w:rPr>
        <w:t xml:space="preserve"> adalah pengalaman  yang bersifat umum dalam hal ini, realitas tertentu atau bagian yang terbatas dari pengertian juga dikontruksi dan dialami oleh kebudayaan, sosial dan pengelompokan keahlian yang beragam.</w:t>
      </w:r>
    </w:p>
    <w:p w:rsidR="003330B6" w:rsidRDefault="001E0274" w:rsidP="00AB042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Bagi fenomenalogi, semua kesadaran manusia bersifat praktis termasuk juga segala sesuatu</w:t>
      </w:r>
      <w:r w:rsidR="007D0C38">
        <w:rPr>
          <w:rFonts w:ascii="Times New Roman" w:hAnsi="Times New Roman" w:cs="Times New Roman"/>
          <w:sz w:val="24"/>
          <w:szCs w:val="24"/>
          <w:lang w:val="id-ID"/>
        </w:rPr>
        <w:t>nya</w:t>
      </w:r>
      <w:r>
        <w:rPr>
          <w:rFonts w:ascii="Times New Roman" w:hAnsi="Times New Roman" w:cs="Times New Roman"/>
          <w:sz w:val="24"/>
          <w:szCs w:val="24"/>
        </w:rPr>
        <w:t>. Aktor men</w:t>
      </w:r>
      <w:r w:rsidR="007D0C38">
        <w:rPr>
          <w:rFonts w:ascii="Times New Roman" w:hAnsi="Times New Roman" w:cs="Times New Roman"/>
          <w:sz w:val="24"/>
          <w:szCs w:val="24"/>
          <w:lang w:val="id-ID"/>
        </w:rPr>
        <w:t>g</w:t>
      </w:r>
      <w:r w:rsidR="007D0C38">
        <w:rPr>
          <w:rFonts w:ascii="Times New Roman" w:hAnsi="Times New Roman" w:cs="Times New Roman"/>
          <w:sz w:val="24"/>
          <w:szCs w:val="24"/>
        </w:rPr>
        <w:t>ungkap</w:t>
      </w:r>
      <w:r>
        <w:rPr>
          <w:rFonts w:ascii="Times New Roman" w:hAnsi="Times New Roman" w:cs="Times New Roman"/>
          <w:sz w:val="24"/>
          <w:szCs w:val="24"/>
        </w:rPr>
        <w:t xml:space="preserve"> kegiatan – kegiatan ke dalam kata – kata, tindakan mereka diarahkan untuk menerapkan tujuan – tujuannya yang disadari oleh tipikasi dan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mempersiapkan untuk berbuat, kumpulan pengetahuan mereka ada di tangannya. Kesadaran sebagai proses internasional terdiri dari berpikir, mempersepsi, merasakan, mengingat, berimajinasi dan mengantisipasi yang merupakan sumber semua realitas sosial tersebut</w:t>
      </w:r>
      <w:r w:rsidR="007D0C38">
        <w:rPr>
          <w:rFonts w:ascii="Times New Roman" w:hAnsi="Times New Roman" w:cs="Times New Roman"/>
          <w:sz w:val="24"/>
          <w:szCs w:val="24"/>
        </w:rPr>
        <w:t>, sebaikn</w:t>
      </w:r>
      <w:r w:rsidR="003330B6">
        <w:rPr>
          <w:rFonts w:ascii="Times New Roman" w:hAnsi="Times New Roman" w:cs="Times New Roman"/>
          <w:sz w:val="24"/>
          <w:szCs w:val="24"/>
        </w:rPr>
        <w:t>ya materi adalah pengetahuan umum.</w:t>
      </w:r>
    </w:p>
    <w:p w:rsidR="00FF5D04" w:rsidRDefault="00F07159" w:rsidP="00FF5D04">
      <w:pPr>
        <w:spacing w:before="100" w:beforeAutospacing="1" w:after="100" w:afterAutospacing="1" w:line="480" w:lineRule="auto"/>
        <w:ind w:right="-1"/>
        <w:jc w:val="both"/>
        <w:rPr>
          <w:rFonts w:ascii="Times New Roman" w:hAnsi="Times New Roman" w:cs="Times New Roman"/>
          <w:b/>
          <w:sz w:val="24"/>
          <w:szCs w:val="24"/>
        </w:rPr>
      </w:pPr>
      <w:r>
        <w:rPr>
          <w:rFonts w:ascii="Times New Roman" w:hAnsi="Times New Roman" w:cs="Times New Roman"/>
          <w:b/>
          <w:sz w:val="24"/>
          <w:szCs w:val="24"/>
          <w:lang w:val="id-ID"/>
        </w:rPr>
        <w:t>2.3</w:t>
      </w:r>
      <w:r w:rsidR="00FF5D04">
        <w:rPr>
          <w:rFonts w:ascii="Times New Roman" w:hAnsi="Times New Roman" w:cs="Times New Roman"/>
          <w:b/>
          <w:sz w:val="24"/>
          <w:szCs w:val="24"/>
        </w:rPr>
        <w:tab/>
      </w:r>
      <w:r w:rsidR="00FF5D04" w:rsidRPr="00801EE8">
        <w:rPr>
          <w:rFonts w:ascii="Times New Roman" w:hAnsi="Times New Roman" w:cs="Times New Roman"/>
          <w:b/>
          <w:i/>
          <w:sz w:val="24"/>
          <w:szCs w:val="24"/>
        </w:rPr>
        <w:t>Smartphone</w:t>
      </w:r>
    </w:p>
    <w:p w:rsidR="00801EE8" w:rsidRPr="00801EE8" w:rsidRDefault="00801EE8" w:rsidP="00801EE8">
      <w:pPr>
        <w:spacing w:line="480" w:lineRule="auto"/>
        <w:ind w:firstLine="720"/>
        <w:jc w:val="both"/>
        <w:rPr>
          <w:rFonts w:ascii="Times New Roman" w:hAnsi="Times New Roman" w:cs="Times New Roman"/>
          <w:sz w:val="24"/>
          <w:szCs w:val="24"/>
        </w:rPr>
      </w:pPr>
      <w:r w:rsidRPr="00387EDD">
        <w:rPr>
          <w:rFonts w:ascii="Times New Roman" w:hAnsi="Times New Roman" w:cs="Times New Roman"/>
          <w:sz w:val="24"/>
          <w:szCs w:val="24"/>
        </w:rPr>
        <w:t xml:space="preserve">Perkembangan teknologi khususnya pada </w:t>
      </w:r>
      <w:r w:rsidRPr="00387EDD">
        <w:rPr>
          <w:rFonts w:ascii="Times New Roman" w:hAnsi="Times New Roman" w:cs="Times New Roman"/>
          <w:i/>
          <w:sz w:val="24"/>
          <w:szCs w:val="24"/>
        </w:rPr>
        <w:t>smartphone</w:t>
      </w:r>
      <w:r w:rsidRPr="00387EDD">
        <w:rPr>
          <w:rFonts w:ascii="Times New Roman" w:hAnsi="Times New Roman" w:cs="Times New Roman"/>
          <w:sz w:val="24"/>
          <w:szCs w:val="24"/>
        </w:rPr>
        <w:t xml:space="preserve"> dimana yang sedang eksis atau digandrungi oleh masyarakat tanpa melihat perbedaan latar belakang sangat pesat. </w:t>
      </w:r>
      <w:r w:rsidR="001054E9">
        <w:rPr>
          <w:rFonts w:ascii="Times New Roman" w:hAnsi="Times New Roman" w:cs="Times New Roman"/>
          <w:sz w:val="24"/>
          <w:szCs w:val="24"/>
        </w:rPr>
        <w:t xml:space="preserve">Hal </w:t>
      </w:r>
      <w:r w:rsidR="001054E9">
        <w:rPr>
          <w:rFonts w:ascii="Times New Roman" w:hAnsi="Times New Roman" w:cs="Times New Roman"/>
          <w:sz w:val="24"/>
          <w:szCs w:val="24"/>
          <w:lang w:val="id-ID"/>
        </w:rPr>
        <w:t>ini</w:t>
      </w:r>
      <w:r w:rsidRPr="00387EDD">
        <w:rPr>
          <w:rFonts w:ascii="Times New Roman" w:hAnsi="Times New Roman" w:cs="Times New Roman"/>
          <w:sz w:val="24"/>
          <w:szCs w:val="24"/>
        </w:rPr>
        <w:t xml:space="preserve"> yang menjadikan kenapa </w:t>
      </w:r>
      <w:r w:rsidRPr="00387EDD">
        <w:rPr>
          <w:rFonts w:ascii="Times New Roman" w:hAnsi="Times New Roman" w:cs="Times New Roman"/>
          <w:i/>
          <w:sz w:val="24"/>
          <w:szCs w:val="24"/>
        </w:rPr>
        <w:t>smartphone</w:t>
      </w:r>
      <w:r w:rsidRPr="00387EDD">
        <w:rPr>
          <w:rFonts w:ascii="Times New Roman" w:hAnsi="Times New Roman" w:cs="Times New Roman"/>
          <w:sz w:val="24"/>
          <w:szCs w:val="24"/>
        </w:rPr>
        <w:t xml:space="preserve"> itu sendiri sangat </w:t>
      </w:r>
      <w:r w:rsidR="001054E9">
        <w:rPr>
          <w:rFonts w:ascii="Times New Roman" w:hAnsi="Times New Roman" w:cs="Times New Roman"/>
          <w:sz w:val="24"/>
          <w:szCs w:val="24"/>
          <w:lang w:val="id-ID"/>
        </w:rPr>
        <w:t xml:space="preserve">penting dan </w:t>
      </w:r>
      <w:r w:rsidRPr="00387EDD">
        <w:rPr>
          <w:rFonts w:ascii="Times New Roman" w:hAnsi="Times New Roman" w:cs="Times New Roman"/>
          <w:sz w:val="24"/>
          <w:szCs w:val="24"/>
        </w:rPr>
        <w:t xml:space="preserve">berpengaruh dalam memenuhi kebutuhan penggunanya untuk mengakses informasi dan melakukan pertukaran pesan. </w:t>
      </w:r>
    </w:p>
    <w:p w:rsidR="00FF5D04" w:rsidRDefault="00FF5D04" w:rsidP="00FF5D04">
      <w:pPr>
        <w:spacing w:before="100" w:beforeAutospacing="1" w:after="100" w:afterAutospacing="1" w:line="480" w:lineRule="auto"/>
        <w:ind w:firstLine="720"/>
        <w:jc w:val="both"/>
        <w:rPr>
          <w:rFonts w:ascii="Times New Roman" w:hAnsi="Times New Roman" w:cs="Times New Roman"/>
          <w:sz w:val="24"/>
          <w:szCs w:val="24"/>
        </w:rPr>
      </w:pPr>
      <w:r w:rsidRPr="00483A43">
        <w:rPr>
          <w:rFonts w:ascii="Times New Roman" w:hAnsi="Times New Roman" w:cs="Times New Roman"/>
          <w:sz w:val="24"/>
          <w:szCs w:val="24"/>
        </w:rPr>
        <w:t xml:space="preserve">Smartphone adalah telepon genggam yang kemampuannya hampir </w:t>
      </w:r>
      <w:proofErr w:type="gramStart"/>
      <w:r w:rsidRPr="00483A43">
        <w:rPr>
          <w:rFonts w:ascii="Times New Roman" w:hAnsi="Times New Roman" w:cs="Times New Roman"/>
          <w:sz w:val="24"/>
          <w:szCs w:val="24"/>
        </w:rPr>
        <w:t>sama</w:t>
      </w:r>
      <w:proofErr w:type="gramEnd"/>
      <w:r w:rsidRPr="00483A43">
        <w:rPr>
          <w:rFonts w:ascii="Times New Roman" w:hAnsi="Times New Roman" w:cs="Times New Roman"/>
          <w:sz w:val="24"/>
          <w:szCs w:val="24"/>
        </w:rPr>
        <w:t xml:space="preserve"> dengan sebuah komputer, seperti dapat mengedit video, membuka file-file dokumen yang berbasis word, powerpoint, dan excel. Dikatakan menyerupai sebuah kompute</w:t>
      </w:r>
      <w:r w:rsidR="00C64BF8">
        <w:rPr>
          <w:rFonts w:ascii="Times New Roman" w:hAnsi="Times New Roman" w:cs="Times New Roman"/>
          <w:sz w:val="24"/>
          <w:szCs w:val="24"/>
        </w:rPr>
        <w:t xml:space="preserve">r </w:t>
      </w:r>
      <w:r w:rsidR="00C64BF8">
        <w:rPr>
          <w:rFonts w:ascii="Times New Roman" w:hAnsi="Times New Roman" w:cs="Times New Roman"/>
          <w:sz w:val="24"/>
          <w:szCs w:val="24"/>
        </w:rPr>
        <w:lastRenderedPageBreak/>
        <w:t xml:space="preserve">sebab dilihat dari hardware </w:t>
      </w:r>
      <w:r w:rsidR="00C64BF8" w:rsidRPr="00C64BF8">
        <w:rPr>
          <w:rFonts w:ascii="Times New Roman" w:hAnsi="Times New Roman" w:cs="Times New Roman"/>
          <w:i/>
          <w:sz w:val="24"/>
          <w:szCs w:val="24"/>
        </w:rPr>
        <w:t>smartphone</w:t>
      </w:r>
      <w:r w:rsidRPr="00483A43">
        <w:rPr>
          <w:rFonts w:ascii="Times New Roman" w:hAnsi="Times New Roman" w:cs="Times New Roman"/>
          <w:sz w:val="24"/>
          <w:szCs w:val="24"/>
        </w:rPr>
        <w:t xml:space="preserve"> mempunyai ram dan </w:t>
      </w:r>
      <w:r w:rsidRPr="00470A09">
        <w:rPr>
          <w:rFonts w:ascii="Times New Roman" w:hAnsi="Times New Roman" w:cs="Times New Roman"/>
          <w:i/>
          <w:sz w:val="24"/>
          <w:szCs w:val="24"/>
        </w:rPr>
        <w:t>processor</w:t>
      </w:r>
      <w:r w:rsidRPr="00483A43">
        <w:rPr>
          <w:rFonts w:ascii="Times New Roman" w:hAnsi="Times New Roman" w:cs="Times New Roman"/>
          <w:sz w:val="24"/>
          <w:szCs w:val="24"/>
        </w:rPr>
        <w:t xml:space="preserve"> untuk memproses </w:t>
      </w:r>
      <w:proofErr w:type="gramStart"/>
      <w:r w:rsidRPr="00483A43">
        <w:rPr>
          <w:rFonts w:ascii="Times New Roman" w:hAnsi="Times New Roman" w:cs="Times New Roman"/>
          <w:sz w:val="24"/>
          <w:szCs w:val="24"/>
        </w:rPr>
        <w:t>apa</w:t>
      </w:r>
      <w:proofErr w:type="gramEnd"/>
      <w:r w:rsidRPr="00483A43">
        <w:rPr>
          <w:rFonts w:ascii="Times New Roman" w:hAnsi="Times New Roman" w:cs="Times New Roman"/>
          <w:sz w:val="24"/>
          <w:szCs w:val="24"/>
        </w:rPr>
        <w:t xml:space="preserve"> yang diinput para penggunanya.</w:t>
      </w:r>
      <w:r>
        <w:rPr>
          <w:rFonts w:ascii="Times New Roman" w:hAnsi="Times New Roman" w:cs="Times New Roman"/>
          <w:sz w:val="24"/>
          <w:szCs w:val="24"/>
        </w:rPr>
        <w:tab/>
      </w:r>
    </w:p>
    <w:p w:rsidR="001054E9" w:rsidRDefault="00FF5D04" w:rsidP="00FF5D04">
      <w:pPr>
        <w:spacing w:before="100" w:beforeAutospacing="1" w:after="100" w:afterAutospacing="1" w:line="480" w:lineRule="auto"/>
        <w:ind w:firstLine="720"/>
        <w:jc w:val="both"/>
        <w:rPr>
          <w:rFonts w:ascii="Times New Roman" w:hAnsi="Times New Roman" w:cs="Times New Roman"/>
          <w:sz w:val="24"/>
          <w:szCs w:val="24"/>
          <w:lang w:val="id-ID"/>
        </w:rPr>
      </w:pPr>
      <w:r w:rsidRPr="00483A43">
        <w:rPr>
          <w:rFonts w:ascii="Times New Roman" w:hAnsi="Times New Roman" w:cs="Times New Roman"/>
          <w:sz w:val="24"/>
          <w:szCs w:val="24"/>
        </w:rPr>
        <w:t xml:space="preserve"> Perbedaan mendasar antara handphone biasa dengan </w:t>
      </w:r>
      <w:r w:rsidRPr="00470A09">
        <w:rPr>
          <w:rFonts w:ascii="Times New Roman" w:hAnsi="Times New Roman" w:cs="Times New Roman"/>
          <w:i/>
          <w:sz w:val="24"/>
          <w:szCs w:val="24"/>
        </w:rPr>
        <w:t>smartphone</w:t>
      </w:r>
      <w:r w:rsidR="00801EE8">
        <w:rPr>
          <w:rFonts w:ascii="Times New Roman" w:hAnsi="Times New Roman" w:cs="Times New Roman"/>
          <w:sz w:val="24"/>
          <w:szCs w:val="24"/>
        </w:rPr>
        <w:t xml:space="preserve"> adalah j</w:t>
      </w:r>
      <w:r w:rsidRPr="00483A43">
        <w:rPr>
          <w:rFonts w:ascii="Times New Roman" w:hAnsi="Times New Roman" w:cs="Times New Roman"/>
          <w:sz w:val="24"/>
          <w:szCs w:val="24"/>
        </w:rPr>
        <w:t>ika handphone digunakan hanya sebatas m</w:t>
      </w:r>
      <w:r w:rsidR="001054E9">
        <w:rPr>
          <w:rFonts w:ascii="Times New Roman" w:hAnsi="Times New Roman" w:cs="Times New Roman"/>
          <w:sz w:val="24"/>
          <w:szCs w:val="24"/>
        </w:rPr>
        <w:t>enelpon dan mengirim pesan, sedangkan smartphone melalui kelebihannya dalam fitur</w:t>
      </w:r>
      <w:r w:rsidRPr="00483A43">
        <w:rPr>
          <w:rFonts w:ascii="Times New Roman" w:hAnsi="Times New Roman" w:cs="Times New Roman"/>
          <w:sz w:val="24"/>
          <w:szCs w:val="24"/>
        </w:rPr>
        <w:t xml:space="preserve"> jejaring sosial kita dapat mengunggah foto-foto dan video-video tentang kegiatan sehari-hari kita. </w:t>
      </w:r>
    </w:p>
    <w:p w:rsidR="00FF5D04" w:rsidRPr="001054E9" w:rsidRDefault="00FF5D04" w:rsidP="001054E9">
      <w:pPr>
        <w:spacing w:before="100" w:beforeAutospacing="1" w:after="100" w:afterAutospacing="1" w:line="480" w:lineRule="auto"/>
        <w:ind w:firstLine="720"/>
        <w:jc w:val="both"/>
        <w:rPr>
          <w:rFonts w:ascii="Times New Roman" w:hAnsi="Times New Roman" w:cs="Times New Roman"/>
          <w:sz w:val="24"/>
          <w:szCs w:val="24"/>
        </w:rPr>
      </w:pPr>
      <w:r w:rsidRPr="00483A43">
        <w:rPr>
          <w:rFonts w:ascii="Times New Roman" w:hAnsi="Times New Roman" w:cs="Times New Roman"/>
          <w:sz w:val="24"/>
          <w:szCs w:val="24"/>
        </w:rPr>
        <w:t>Smartphone merupakan suatu hasil inovasi dari handphone konvensional yang mengalami pe</w:t>
      </w:r>
      <w:r>
        <w:rPr>
          <w:rFonts w:ascii="Times New Roman" w:hAnsi="Times New Roman" w:cs="Times New Roman"/>
          <w:sz w:val="24"/>
          <w:szCs w:val="24"/>
        </w:rPr>
        <w:t xml:space="preserve">rkembangan dari sisi teknologi. </w:t>
      </w:r>
      <w:r w:rsidRPr="00483A43">
        <w:rPr>
          <w:rFonts w:ascii="Times New Roman" w:hAnsi="Times New Roman" w:cs="Times New Roman"/>
          <w:sz w:val="24"/>
          <w:szCs w:val="24"/>
        </w:rPr>
        <w:t>Kalau dulu kita menggunakan handphone hanya untuk sekedar bertelepon ataupun berkirim pesan singkat sekarang di era smartphone kita tidak hanya bisa melakukan kedua aktivitas di atas ,dengan smartphone di genggaman kita bisa melakukan komunikasi dua arah dengan lawan bicara kita secara tat</w:t>
      </w:r>
      <w:r>
        <w:rPr>
          <w:rFonts w:ascii="Times New Roman" w:hAnsi="Times New Roman" w:cs="Times New Roman"/>
          <w:sz w:val="24"/>
          <w:szCs w:val="24"/>
        </w:rPr>
        <w:t>ap muka menggunakan smartphone d</w:t>
      </w:r>
      <w:r w:rsidRPr="00483A43">
        <w:rPr>
          <w:rFonts w:ascii="Times New Roman" w:hAnsi="Times New Roman" w:cs="Times New Roman"/>
          <w:sz w:val="24"/>
          <w:szCs w:val="24"/>
        </w:rPr>
        <w:t>an masih banyak fitur-fitur lain yang ditawarkan smartphone antara lain berkirim email, chatting, juga sebagai media untuk aktif bersosialisasi di jejaring sosial seperi twitter, facebook dll. Fitur-fitur yang ditawarkan oleh pabrikan tersebut semakin menarik perhatian</w:t>
      </w:r>
      <w:r w:rsidR="00801EE8">
        <w:rPr>
          <w:rFonts w:ascii="Times New Roman" w:hAnsi="Times New Roman" w:cs="Times New Roman"/>
          <w:sz w:val="24"/>
          <w:szCs w:val="24"/>
        </w:rPr>
        <w:t xml:space="preserve"> para calon pengguna smartphone </w:t>
      </w:r>
      <w:r w:rsidRPr="00483A43">
        <w:rPr>
          <w:rFonts w:ascii="Times New Roman" w:hAnsi="Times New Roman" w:cs="Times New Roman"/>
          <w:sz w:val="24"/>
          <w:szCs w:val="24"/>
        </w:rPr>
        <w:t>yang menginginkan akses</w:t>
      </w:r>
      <w:r w:rsidR="001054E9">
        <w:rPr>
          <w:rFonts w:ascii="Times New Roman" w:hAnsi="Times New Roman" w:cs="Times New Roman"/>
          <w:sz w:val="24"/>
          <w:szCs w:val="24"/>
        </w:rPr>
        <w:t xml:space="preserve"> informasi yang tidak terbatas.</w:t>
      </w:r>
    </w:p>
    <w:p w:rsidR="001054E9" w:rsidRPr="001054E9" w:rsidRDefault="00F07159" w:rsidP="00FF5D04">
      <w:pPr>
        <w:spacing w:line="480" w:lineRule="auto"/>
        <w:jc w:val="both"/>
        <w:rPr>
          <w:rFonts w:ascii="Times New Roman" w:hAnsi="Times New Roman" w:cs="Times New Roman"/>
          <w:b/>
          <w:i/>
          <w:sz w:val="24"/>
          <w:szCs w:val="24"/>
          <w:lang w:val="id-ID"/>
        </w:rPr>
      </w:pPr>
      <w:r>
        <w:rPr>
          <w:rFonts w:ascii="Times New Roman" w:hAnsi="Times New Roman" w:cs="Times New Roman"/>
          <w:b/>
          <w:sz w:val="24"/>
          <w:szCs w:val="24"/>
          <w:lang w:val="id-ID"/>
        </w:rPr>
        <w:t>2.3</w:t>
      </w:r>
      <w:r w:rsidR="001054E9">
        <w:rPr>
          <w:rFonts w:ascii="Times New Roman" w:hAnsi="Times New Roman" w:cs="Times New Roman"/>
          <w:b/>
          <w:sz w:val="24"/>
          <w:szCs w:val="24"/>
          <w:lang w:val="id-ID"/>
        </w:rPr>
        <w:t>.1</w:t>
      </w:r>
      <w:r w:rsidR="001054E9">
        <w:rPr>
          <w:rFonts w:ascii="Times New Roman" w:hAnsi="Times New Roman" w:cs="Times New Roman"/>
          <w:b/>
          <w:sz w:val="24"/>
          <w:szCs w:val="24"/>
          <w:lang w:val="id-ID"/>
        </w:rPr>
        <w:tab/>
      </w:r>
      <w:r w:rsidR="001054E9" w:rsidRPr="001054E9">
        <w:rPr>
          <w:rFonts w:ascii="Times New Roman" w:hAnsi="Times New Roman" w:cs="Times New Roman"/>
          <w:b/>
          <w:sz w:val="24"/>
          <w:szCs w:val="24"/>
          <w:lang w:val="id-ID"/>
        </w:rPr>
        <w:t xml:space="preserve">Game pada </w:t>
      </w:r>
      <w:r w:rsidR="001054E9" w:rsidRPr="001054E9">
        <w:rPr>
          <w:rFonts w:ascii="Times New Roman" w:hAnsi="Times New Roman" w:cs="Times New Roman"/>
          <w:b/>
          <w:i/>
          <w:sz w:val="24"/>
          <w:szCs w:val="24"/>
          <w:lang w:val="id-ID"/>
        </w:rPr>
        <w:t>smartphone</w:t>
      </w:r>
    </w:p>
    <w:p w:rsidR="001054E9" w:rsidRDefault="001054E9" w:rsidP="001054E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Game (permainan) secara umum adalah sebuah aktivitas rekreasi dengan tujuan bersenang-senang, mengisi waktu luang atau berolahraga ringan. Permainan biasanya dilakukan sendiri atau bersama-sama. Sedangkan komputer game adalah permainan </w:t>
      </w:r>
      <w:r>
        <w:rPr>
          <w:rFonts w:ascii="Times New Roman" w:hAnsi="Times New Roman" w:cs="Times New Roman"/>
          <w:sz w:val="24"/>
          <w:szCs w:val="24"/>
        </w:rPr>
        <w:lastRenderedPageBreak/>
        <w:t>video yang dimainkan pada komputer pribadi dan bukan pada konsol permainan ataupun mesin ding dong. Permainan komputer telah berevolusi dari sistem grafis sederhana sampai menjadi kompleks dan mutakhir yang menggunakan interaksi dengan antarmuka pengguna melalui gambar yang dihasilkan oleh piranti video. Permainan video umumnya menyediakan sistem penghargaan, misalnya skor yang dihitung berdasarkan tingkat keberhasilan yang dicapai dalam menyelesaikan tugas-tugas yang ataupun tantangan yang ada di dalam permainan.</w:t>
      </w:r>
    </w:p>
    <w:p w:rsidR="001054E9" w:rsidRDefault="001054E9" w:rsidP="001054E9">
      <w:pPr>
        <w:pStyle w:val="NormalWeb"/>
        <w:spacing w:before="0" w:beforeAutospacing="0" w:after="0" w:afterAutospacing="0" w:line="480" w:lineRule="auto"/>
        <w:ind w:firstLine="720"/>
        <w:contextualSpacing/>
        <w:jc w:val="both"/>
      </w:pPr>
      <w:r>
        <w:t>D</w:t>
      </w:r>
      <w:r w:rsidRPr="00387EDD">
        <w:t xml:space="preserve">idalam smartphone juga tedapat fitur dan aplikasi permainan baik itu jenis permainan </w:t>
      </w:r>
      <w:r w:rsidRPr="00387EDD">
        <w:rPr>
          <w:i/>
        </w:rPr>
        <w:t>offline</w:t>
      </w:r>
      <w:r w:rsidRPr="00387EDD">
        <w:t xml:space="preserve"> maupun </w:t>
      </w:r>
      <w:r>
        <w:rPr>
          <w:i/>
        </w:rPr>
        <w:t>online</w:t>
      </w:r>
      <w:r>
        <w:t xml:space="preserve">, </w:t>
      </w:r>
      <w:r w:rsidRPr="008E6329">
        <w:rPr>
          <w:i/>
        </w:rPr>
        <w:t>offline</w:t>
      </w:r>
      <w:r>
        <w:t xml:space="preserve"> ialah permainan yang tidak memerlukan data internet untuk memainkannya dan juga biasa dimainkan oleh satu pengguna </w:t>
      </w:r>
      <w:r w:rsidRPr="008E6329">
        <w:rPr>
          <w:i/>
        </w:rPr>
        <w:t>smartphone</w:t>
      </w:r>
      <w:r>
        <w:t xml:space="preserve">-nya saja. </w:t>
      </w:r>
      <w:r w:rsidRPr="008E6329">
        <w:rPr>
          <w:i/>
        </w:rPr>
        <w:t>Online</w:t>
      </w:r>
      <w:r>
        <w:t xml:space="preserve"> ialah permainan yang menggunakan data internet sehingga bisa menghubungkan dengan pengguna lain diluar </w:t>
      </w:r>
      <w:proofErr w:type="gramStart"/>
      <w:r>
        <w:t>sana</w:t>
      </w:r>
      <w:proofErr w:type="gramEnd"/>
      <w:r>
        <w:t xml:space="preserve">. Permainan </w:t>
      </w:r>
      <w:r w:rsidRPr="008E6329">
        <w:rPr>
          <w:i/>
        </w:rPr>
        <w:t>offline</w:t>
      </w:r>
      <w:r>
        <w:t xml:space="preserve"> tidak memerlukan kuota dalam penggunaannya, berbeda dengan permainan </w:t>
      </w:r>
      <w:r w:rsidRPr="008E6329">
        <w:rPr>
          <w:i/>
        </w:rPr>
        <w:t>online</w:t>
      </w:r>
      <w:r>
        <w:t xml:space="preserve"> yang memerlukan kuota yang tidak sedikit untuk memainkannya. Pengguna </w:t>
      </w:r>
      <w:r w:rsidRPr="008E6329">
        <w:rPr>
          <w:i/>
        </w:rPr>
        <w:t>smartphone</w:t>
      </w:r>
      <w:r>
        <w:t xml:space="preserve"> yang menggunakan media permainan dalam permainan yang dimainkannya disebut dengan </w:t>
      </w:r>
      <w:r w:rsidRPr="008E6329">
        <w:rPr>
          <w:i/>
        </w:rPr>
        <w:t>player</w:t>
      </w:r>
      <w:r>
        <w:t>.</w:t>
      </w:r>
    </w:p>
    <w:p w:rsidR="00006537" w:rsidRPr="002D2E94" w:rsidRDefault="001054E9" w:rsidP="001054E9">
      <w:pPr>
        <w:spacing w:line="480" w:lineRule="auto"/>
        <w:ind w:firstLine="720"/>
        <w:jc w:val="both"/>
        <w:rPr>
          <w:rFonts w:ascii="Times New Roman" w:hAnsi="Times New Roman" w:cs="Times New Roman"/>
          <w:sz w:val="24"/>
          <w:szCs w:val="24"/>
        </w:rPr>
      </w:pPr>
      <w:r w:rsidRPr="00387EDD">
        <w:rPr>
          <w:rFonts w:ascii="Times New Roman" w:hAnsi="Times New Roman" w:cs="Times New Roman"/>
          <w:sz w:val="24"/>
          <w:szCs w:val="24"/>
        </w:rPr>
        <w:t>Adany</w:t>
      </w:r>
      <w:r>
        <w:rPr>
          <w:rFonts w:ascii="Times New Roman" w:hAnsi="Times New Roman" w:cs="Times New Roman"/>
          <w:sz w:val="24"/>
          <w:szCs w:val="24"/>
        </w:rPr>
        <w:t>a fitur dan aplikasi ini peneliti</w:t>
      </w:r>
      <w:r w:rsidRPr="00387EDD">
        <w:rPr>
          <w:rFonts w:ascii="Times New Roman" w:hAnsi="Times New Roman" w:cs="Times New Roman"/>
          <w:sz w:val="24"/>
          <w:szCs w:val="24"/>
        </w:rPr>
        <w:t xml:space="preserve"> menemukan sedikit kerancuan, karena pada dasarnya </w:t>
      </w:r>
      <w:r w:rsidRPr="00387EDD">
        <w:rPr>
          <w:rFonts w:ascii="Times New Roman" w:hAnsi="Times New Roman" w:cs="Times New Roman"/>
          <w:i/>
          <w:sz w:val="24"/>
          <w:szCs w:val="24"/>
        </w:rPr>
        <w:t xml:space="preserve">smartphone </w:t>
      </w:r>
      <w:r w:rsidRPr="00387EDD">
        <w:rPr>
          <w:rFonts w:ascii="Times New Roman" w:hAnsi="Times New Roman" w:cs="Times New Roman"/>
          <w:sz w:val="24"/>
          <w:szCs w:val="24"/>
        </w:rPr>
        <w:t>itu sendiri memang untuk menunjang kegiatan komunikasi penggunaanya. Bukan untuk menjadikan penggunaan</w:t>
      </w:r>
      <w:r w:rsidRPr="00387EDD">
        <w:rPr>
          <w:rFonts w:ascii="Times New Roman" w:hAnsi="Times New Roman" w:cs="Times New Roman"/>
          <w:i/>
          <w:sz w:val="24"/>
          <w:szCs w:val="24"/>
        </w:rPr>
        <w:t xml:space="preserve"> smartphone </w:t>
      </w:r>
      <w:r w:rsidRPr="00387EDD">
        <w:rPr>
          <w:rFonts w:ascii="Times New Roman" w:hAnsi="Times New Roman" w:cs="Times New Roman"/>
          <w:sz w:val="24"/>
          <w:szCs w:val="24"/>
        </w:rPr>
        <w:t xml:space="preserve">itu sendiri digunakan oleh hal-hal </w:t>
      </w:r>
      <w:r w:rsidR="00C64BF8">
        <w:rPr>
          <w:rFonts w:ascii="Times New Roman" w:hAnsi="Times New Roman" w:cs="Times New Roman"/>
          <w:sz w:val="24"/>
          <w:szCs w:val="24"/>
        </w:rPr>
        <w:t xml:space="preserve">lain yang bahkan </w:t>
      </w:r>
      <w:r w:rsidRPr="00387EDD">
        <w:rPr>
          <w:rFonts w:ascii="Times New Roman" w:hAnsi="Times New Roman" w:cs="Times New Roman"/>
          <w:sz w:val="24"/>
          <w:szCs w:val="24"/>
        </w:rPr>
        <w:t>menggan</w:t>
      </w:r>
      <w:r>
        <w:rPr>
          <w:rFonts w:ascii="Times New Roman" w:hAnsi="Times New Roman" w:cs="Times New Roman"/>
          <w:sz w:val="24"/>
          <w:szCs w:val="24"/>
          <w:lang w:val="id-ID"/>
        </w:rPr>
        <w:t>g</w:t>
      </w:r>
      <w:r w:rsidRPr="00387EDD">
        <w:rPr>
          <w:rFonts w:ascii="Times New Roman" w:hAnsi="Times New Roman" w:cs="Times New Roman"/>
          <w:sz w:val="24"/>
          <w:szCs w:val="24"/>
        </w:rPr>
        <w:t xml:space="preserve">gu kegiatan komunikasi dari penggunanya itu sendiri. Permainan itu sendiri tidak hanya dimainkan oleh pengguna </w:t>
      </w:r>
      <w:r w:rsidRPr="00387EDD">
        <w:rPr>
          <w:rFonts w:ascii="Times New Roman" w:hAnsi="Times New Roman" w:cs="Times New Roman"/>
          <w:i/>
          <w:sz w:val="24"/>
          <w:szCs w:val="24"/>
        </w:rPr>
        <w:lastRenderedPageBreak/>
        <w:t>smartphone</w:t>
      </w:r>
      <w:r w:rsidRPr="00387EDD">
        <w:rPr>
          <w:rFonts w:ascii="Times New Roman" w:hAnsi="Times New Roman" w:cs="Times New Roman"/>
          <w:sz w:val="24"/>
          <w:szCs w:val="24"/>
        </w:rPr>
        <w:t xml:space="preserve"> berusia dibawah umur itu sendiri bahkan para dewasa pun menggunakan </w:t>
      </w:r>
      <w:r w:rsidRPr="00387EDD">
        <w:rPr>
          <w:rFonts w:ascii="Times New Roman" w:hAnsi="Times New Roman" w:cs="Times New Roman"/>
          <w:i/>
          <w:sz w:val="24"/>
          <w:szCs w:val="24"/>
        </w:rPr>
        <w:t>smartphone</w:t>
      </w:r>
      <w:r w:rsidRPr="00387EDD">
        <w:rPr>
          <w:rFonts w:ascii="Times New Roman" w:hAnsi="Times New Roman" w:cs="Times New Roman"/>
          <w:sz w:val="24"/>
          <w:szCs w:val="24"/>
        </w:rPr>
        <w:t>-nya</w:t>
      </w:r>
      <w:r>
        <w:rPr>
          <w:rFonts w:ascii="Times New Roman" w:hAnsi="Times New Roman" w:cs="Times New Roman"/>
          <w:sz w:val="24"/>
          <w:szCs w:val="24"/>
        </w:rPr>
        <w:t xml:space="preserve"> sebagai</w:t>
      </w:r>
      <w:r w:rsidRPr="00387EDD">
        <w:rPr>
          <w:rFonts w:ascii="Times New Roman" w:hAnsi="Times New Roman" w:cs="Times New Roman"/>
          <w:sz w:val="24"/>
          <w:szCs w:val="24"/>
        </w:rPr>
        <w:t xml:space="preserve"> med</w:t>
      </w:r>
      <w:r>
        <w:rPr>
          <w:rFonts w:ascii="Times New Roman" w:hAnsi="Times New Roman" w:cs="Times New Roman"/>
          <w:sz w:val="24"/>
          <w:szCs w:val="24"/>
        </w:rPr>
        <w:t>ia permainan yang dianggap lebih</w:t>
      </w:r>
      <w:r w:rsidRPr="00387EDD">
        <w:rPr>
          <w:rFonts w:ascii="Times New Roman" w:hAnsi="Times New Roman" w:cs="Times New Roman"/>
          <w:sz w:val="24"/>
          <w:szCs w:val="24"/>
        </w:rPr>
        <w:t xml:space="preserve"> penting dibandingkan kegiatan komunikasi itu sendiri.</w:t>
      </w:r>
    </w:p>
    <w:p w:rsidR="00006537" w:rsidRPr="001054E9" w:rsidRDefault="00B24E6F" w:rsidP="001054E9">
      <w:pPr>
        <w:spacing w:before="240" w:after="160" w:line="480" w:lineRule="auto"/>
        <w:ind w:right="-1"/>
        <w:jc w:val="both"/>
        <w:rPr>
          <w:rFonts w:ascii="Times New Roman" w:hAnsi="Times New Roman" w:cs="Times New Roman"/>
          <w:b/>
          <w:sz w:val="24"/>
          <w:szCs w:val="24"/>
        </w:rPr>
      </w:pPr>
      <w:r>
        <w:rPr>
          <w:rFonts w:ascii="Times New Roman" w:hAnsi="Times New Roman" w:cs="Times New Roman"/>
          <w:b/>
          <w:sz w:val="24"/>
          <w:szCs w:val="24"/>
          <w:lang w:val="id-ID"/>
        </w:rPr>
        <w:t>2.4</w:t>
      </w:r>
      <w:r w:rsidR="00C53E50" w:rsidRPr="001054E9">
        <w:rPr>
          <w:rFonts w:ascii="Times New Roman" w:hAnsi="Times New Roman" w:cs="Times New Roman"/>
          <w:b/>
          <w:sz w:val="24"/>
          <w:szCs w:val="24"/>
          <w:lang w:val="id-ID"/>
        </w:rPr>
        <w:tab/>
      </w:r>
      <w:r w:rsidR="00006537" w:rsidRPr="001054E9">
        <w:rPr>
          <w:rFonts w:ascii="Times New Roman" w:hAnsi="Times New Roman" w:cs="Times New Roman"/>
          <w:b/>
          <w:sz w:val="24"/>
          <w:szCs w:val="24"/>
        </w:rPr>
        <w:t>Definisi Perilaku</w:t>
      </w:r>
    </w:p>
    <w:p w:rsidR="00006537" w:rsidRPr="00B57C57" w:rsidRDefault="00006537" w:rsidP="00006537">
      <w:pPr>
        <w:spacing w:before="240" w:line="480" w:lineRule="auto"/>
        <w:ind w:left="-11" w:right="-1" w:firstLine="720"/>
        <w:jc w:val="both"/>
        <w:rPr>
          <w:rFonts w:ascii="Times New Roman" w:hAnsi="Times New Roman" w:cs="Times New Roman"/>
          <w:b/>
          <w:sz w:val="24"/>
          <w:szCs w:val="24"/>
        </w:rPr>
      </w:pPr>
      <w:r w:rsidRPr="00B57C57">
        <w:rPr>
          <w:rFonts w:ascii="Times New Roman" w:hAnsi="Times New Roman" w:cs="Times New Roman"/>
          <w:sz w:val="24"/>
          <w:szCs w:val="24"/>
        </w:rPr>
        <w:t xml:space="preserve">Perilaku adalah tindakan atau aktivitas dari manusia itu sendiri yang mempunyai bentangan yang sangat luas antara </w:t>
      </w:r>
      <w:proofErr w:type="gramStart"/>
      <w:r w:rsidRPr="00B57C57">
        <w:rPr>
          <w:rFonts w:ascii="Times New Roman" w:hAnsi="Times New Roman" w:cs="Times New Roman"/>
          <w:sz w:val="24"/>
          <w:szCs w:val="24"/>
        </w:rPr>
        <w:t>lain :</w:t>
      </w:r>
      <w:proofErr w:type="gramEnd"/>
      <w:r w:rsidRPr="00B57C57">
        <w:rPr>
          <w:rFonts w:ascii="Times New Roman" w:hAnsi="Times New Roman" w:cs="Times New Roman"/>
          <w:sz w:val="24"/>
          <w:szCs w:val="24"/>
        </w:rPr>
        <w:t xml:space="preserve"> berjalan, berbicara, menangis, tertawa, bekerja, kuliah, menulis, membaca, dan sebagainya. Dari uraian ini dapat disimpulkan bahwa yang dimaksud perilaku manusia adalah semua kegiatan atau aktivitas manusia, baik yang diamati langsung, maupun yang tidak dapat diamati oleh pihak luar (Notoatmodjo, 20017).</w:t>
      </w:r>
    </w:p>
    <w:p w:rsidR="00006537" w:rsidRPr="00B57C57" w:rsidRDefault="00006537" w:rsidP="006A2E43">
      <w:pPr>
        <w:spacing w:before="240" w:line="360" w:lineRule="auto"/>
        <w:ind w:firstLine="590"/>
        <w:jc w:val="both"/>
        <w:rPr>
          <w:rFonts w:ascii="Times New Roman" w:hAnsi="Times New Roman" w:cs="Times New Roman"/>
          <w:sz w:val="24"/>
          <w:szCs w:val="24"/>
        </w:rPr>
      </w:pPr>
      <w:r w:rsidRPr="00B57C57">
        <w:rPr>
          <w:rFonts w:ascii="Times New Roman" w:hAnsi="Times New Roman" w:cs="Times New Roman"/>
          <w:sz w:val="24"/>
          <w:szCs w:val="24"/>
        </w:rPr>
        <w:t xml:space="preserve">Menurut </w:t>
      </w:r>
      <w:r w:rsidRPr="00B57C57">
        <w:rPr>
          <w:rFonts w:ascii="Times New Roman" w:hAnsi="Times New Roman" w:cs="Times New Roman"/>
          <w:b/>
          <w:sz w:val="24"/>
          <w:szCs w:val="24"/>
        </w:rPr>
        <w:t>Skinner</w:t>
      </w:r>
      <w:r w:rsidRPr="00B57C57">
        <w:rPr>
          <w:rFonts w:ascii="Times New Roman" w:hAnsi="Times New Roman" w:cs="Times New Roman"/>
          <w:sz w:val="24"/>
          <w:szCs w:val="24"/>
        </w:rPr>
        <w:t xml:space="preserve">, seperti yang dikutip oleh </w:t>
      </w:r>
      <w:r w:rsidRPr="00B57C57">
        <w:rPr>
          <w:rFonts w:ascii="Times New Roman" w:hAnsi="Times New Roman" w:cs="Times New Roman"/>
          <w:b/>
          <w:sz w:val="24"/>
          <w:szCs w:val="24"/>
        </w:rPr>
        <w:t xml:space="preserve">Notoatmodjo 2007 </w:t>
      </w:r>
      <w:r w:rsidRPr="00B57C57">
        <w:rPr>
          <w:rFonts w:ascii="Times New Roman" w:hAnsi="Times New Roman" w:cs="Times New Roman"/>
          <w:sz w:val="24"/>
          <w:szCs w:val="24"/>
        </w:rPr>
        <w:t xml:space="preserve">dalam buku </w:t>
      </w:r>
      <w:r w:rsidRPr="00B57C57">
        <w:rPr>
          <w:rFonts w:ascii="Times New Roman" w:hAnsi="Times New Roman" w:cs="Times New Roman"/>
          <w:b/>
          <w:sz w:val="24"/>
          <w:szCs w:val="24"/>
        </w:rPr>
        <w:t>Promosi Kesehatan dan Ilmu Perilaku</w:t>
      </w:r>
      <w:r w:rsidRPr="00B57C57">
        <w:rPr>
          <w:rFonts w:ascii="Times New Roman" w:hAnsi="Times New Roman" w:cs="Times New Roman"/>
          <w:sz w:val="24"/>
          <w:szCs w:val="24"/>
        </w:rPr>
        <w:t>, merumuskan bahwa:</w:t>
      </w:r>
    </w:p>
    <w:p w:rsidR="004D1F0B" w:rsidRDefault="00006537" w:rsidP="00E33637">
      <w:pPr>
        <w:spacing w:before="240" w:line="240" w:lineRule="auto"/>
        <w:ind w:left="993" w:right="707"/>
        <w:jc w:val="both"/>
        <w:rPr>
          <w:rFonts w:ascii="Times New Roman" w:hAnsi="Times New Roman" w:cs="Times New Roman"/>
          <w:b/>
          <w:sz w:val="24"/>
          <w:szCs w:val="24"/>
          <w:lang w:val="id-ID"/>
        </w:rPr>
      </w:pPr>
      <w:r w:rsidRPr="00B57C57">
        <w:rPr>
          <w:rFonts w:ascii="Times New Roman" w:hAnsi="Times New Roman" w:cs="Times New Roman"/>
          <w:b/>
          <w:sz w:val="24"/>
          <w:szCs w:val="24"/>
        </w:rPr>
        <w:t xml:space="preserve">“Perilaku merupakan respon atau reaksi seseorang terhadap stimulus atau rangsangan dari luar. Oleh karena perilaku ini terjadi melalui proses adanya stimulus terhadap organisme, dan kemudian organisme tersebut merespons, maka teori Skinner ini disebut teori “S-O-R” atau </w:t>
      </w:r>
      <w:r w:rsidRPr="00B57C57">
        <w:rPr>
          <w:rFonts w:ascii="Times New Roman" w:hAnsi="Times New Roman" w:cs="Times New Roman"/>
          <w:b/>
          <w:i/>
          <w:sz w:val="24"/>
          <w:szCs w:val="24"/>
        </w:rPr>
        <w:t>Stimulus – Organisme – Respon</w:t>
      </w:r>
      <w:r w:rsidRPr="00B57C57">
        <w:rPr>
          <w:rFonts w:ascii="Times New Roman" w:hAnsi="Times New Roman" w:cs="Times New Roman"/>
          <w:b/>
          <w:sz w:val="24"/>
          <w:szCs w:val="24"/>
        </w:rPr>
        <w:t>.</w:t>
      </w:r>
    </w:p>
    <w:p w:rsidR="006A2E43" w:rsidRPr="004D1F0B" w:rsidRDefault="006A2E43" w:rsidP="00E33637">
      <w:pPr>
        <w:spacing w:before="240" w:line="240" w:lineRule="auto"/>
        <w:ind w:left="993" w:right="707"/>
        <w:jc w:val="both"/>
        <w:rPr>
          <w:rFonts w:ascii="Times New Roman" w:hAnsi="Times New Roman" w:cs="Times New Roman"/>
          <w:b/>
          <w:sz w:val="24"/>
          <w:szCs w:val="24"/>
          <w:lang w:val="id-ID"/>
        </w:rPr>
      </w:pPr>
    </w:p>
    <w:p w:rsidR="00006537" w:rsidRPr="00B57C57" w:rsidRDefault="000C3A54" w:rsidP="00006537">
      <w:pPr>
        <w:tabs>
          <w:tab w:val="left" w:pos="709"/>
        </w:tabs>
        <w:spacing w:before="240" w:line="480" w:lineRule="auto"/>
        <w:ind w:right="707"/>
        <w:jc w:val="both"/>
        <w:rPr>
          <w:rFonts w:ascii="Times New Roman" w:hAnsi="Times New Roman" w:cs="Times New Roman"/>
          <w:b/>
          <w:sz w:val="24"/>
          <w:szCs w:val="24"/>
        </w:rPr>
      </w:pPr>
      <w:r>
        <w:rPr>
          <w:rFonts w:ascii="Times New Roman" w:hAnsi="Times New Roman" w:cs="Times New Roman"/>
          <w:b/>
          <w:sz w:val="24"/>
          <w:szCs w:val="24"/>
        </w:rPr>
        <w:t>2.4</w:t>
      </w:r>
      <w:r w:rsidR="00006537" w:rsidRPr="00B57C57">
        <w:rPr>
          <w:rFonts w:ascii="Times New Roman" w:hAnsi="Times New Roman" w:cs="Times New Roman"/>
          <w:b/>
          <w:sz w:val="24"/>
          <w:szCs w:val="24"/>
        </w:rPr>
        <w:t xml:space="preserve">.1 </w:t>
      </w:r>
      <w:r w:rsidR="00006537" w:rsidRPr="00B57C57">
        <w:rPr>
          <w:rFonts w:ascii="Times New Roman" w:hAnsi="Times New Roman" w:cs="Times New Roman"/>
          <w:b/>
          <w:sz w:val="24"/>
          <w:szCs w:val="24"/>
        </w:rPr>
        <w:tab/>
        <w:t>Faktor – Faktor yang Mempengaruhi Perilaku</w:t>
      </w:r>
    </w:p>
    <w:p w:rsidR="00006537" w:rsidRPr="00B57C57" w:rsidRDefault="00006537" w:rsidP="00006537">
      <w:pPr>
        <w:tabs>
          <w:tab w:val="left" w:pos="709"/>
        </w:tabs>
        <w:spacing w:before="240" w:line="480" w:lineRule="auto"/>
        <w:ind w:right="-1"/>
        <w:jc w:val="both"/>
        <w:rPr>
          <w:rFonts w:ascii="Times New Roman" w:hAnsi="Times New Roman" w:cs="Times New Roman"/>
          <w:sz w:val="24"/>
          <w:szCs w:val="24"/>
        </w:rPr>
      </w:pPr>
      <w:r w:rsidRPr="00B57C57">
        <w:rPr>
          <w:rFonts w:ascii="Times New Roman" w:hAnsi="Times New Roman" w:cs="Times New Roman"/>
          <w:sz w:val="24"/>
          <w:szCs w:val="24"/>
        </w:rPr>
        <w:tab/>
        <w:t xml:space="preserve">Menurut </w:t>
      </w:r>
      <w:r w:rsidRPr="00B57C57">
        <w:rPr>
          <w:rFonts w:ascii="Times New Roman" w:hAnsi="Times New Roman" w:cs="Times New Roman"/>
          <w:b/>
          <w:sz w:val="24"/>
          <w:szCs w:val="24"/>
        </w:rPr>
        <w:t>Lawrence Green</w:t>
      </w:r>
      <w:r w:rsidRPr="00B57C57">
        <w:rPr>
          <w:rFonts w:ascii="Times New Roman" w:hAnsi="Times New Roman" w:cs="Times New Roman"/>
          <w:sz w:val="24"/>
          <w:szCs w:val="24"/>
        </w:rPr>
        <w:t xml:space="preserve"> yang dikutip </w:t>
      </w:r>
      <w:r w:rsidRPr="00B57C57">
        <w:rPr>
          <w:rFonts w:ascii="Times New Roman" w:hAnsi="Times New Roman" w:cs="Times New Roman"/>
          <w:b/>
          <w:sz w:val="24"/>
          <w:szCs w:val="24"/>
        </w:rPr>
        <w:t>Notoatmodjo</w:t>
      </w:r>
      <w:r w:rsidRPr="00B57C57">
        <w:rPr>
          <w:rFonts w:ascii="Times New Roman" w:hAnsi="Times New Roman" w:cs="Times New Roman"/>
          <w:sz w:val="24"/>
          <w:szCs w:val="24"/>
        </w:rPr>
        <w:t xml:space="preserve"> dalam buku </w:t>
      </w:r>
      <w:r w:rsidRPr="00B57C57">
        <w:rPr>
          <w:rFonts w:ascii="Times New Roman" w:hAnsi="Times New Roman" w:cs="Times New Roman"/>
          <w:b/>
          <w:sz w:val="24"/>
          <w:szCs w:val="24"/>
        </w:rPr>
        <w:t>Promosi Kesehatan dan Ilmu Perilaku</w:t>
      </w:r>
      <w:r w:rsidRPr="00B57C57">
        <w:rPr>
          <w:rFonts w:ascii="Times New Roman" w:hAnsi="Times New Roman" w:cs="Times New Roman"/>
          <w:sz w:val="24"/>
          <w:szCs w:val="24"/>
        </w:rPr>
        <w:t xml:space="preserve">, faktor – faktor yang mempengaruhi perilaku, antara </w:t>
      </w:r>
      <w:proofErr w:type="gramStart"/>
      <w:r w:rsidRPr="00B57C57">
        <w:rPr>
          <w:rFonts w:ascii="Times New Roman" w:hAnsi="Times New Roman" w:cs="Times New Roman"/>
          <w:sz w:val="24"/>
          <w:szCs w:val="24"/>
        </w:rPr>
        <w:t>lain :</w:t>
      </w:r>
      <w:proofErr w:type="gramEnd"/>
    </w:p>
    <w:p w:rsidR="00006537" w:rsidRPr="00B57C57" w:rsidRDefault="00006537" w:rsidP="00006537">
      <w:pPr>
        <w:pStyle w:val="ListParagraph"/>
        <w:numPr>
          <w:ilvl w:val="4"/>
          <w:numId w:val="10"/>
        </w:numPr>
        <w:spacing w:before="240" w:after="160" w:line="240" w:lineRule="auto"/>
        <w:ind w:left="1701" w:right="707"/>
        <w:jc w:val="both"/>
        <w:rPr>
          <w:rFonts w:ascii="Times New Roman" w:hAnsi="Times New Roman" w:cs="Times New Roman"/>
          <w:b/>
          <w:sz w:val="24"/>
          <w:szCs w:val="24"/>
        </w:rPr>
      </w:pPr>
      <w:r w:rsidRPr="00B57C57">
        <w:rPr>
          <w:rFonts w:ascii="Times New Roman" w:hAnsi="Times New Roman" w:cs="Times New Roman"/>
          <w:b/>
          <w:sz w:val="24"/>
          <w:szCs w:val="24"/>
        </w:rPr>
        <w:lastRenderedPageBreak/>
        <w:t xml:space="preserve">Faktor predisposisi (predisposing </w:t>
      </w:r>
      <w:r w:rsidRPr="00B57C57">
        <w:rPr>
          <w:rFonts w:ascii="Times New Roman" w:hAnsi="Times New Roman" w:cs="Times New Roman"/>
          <w:b/>
          <w:i/>
          <w:sz w:val="24"/>
          <w:szCs w:val="24"/>
        </w:rPr>
        <w:t>factor</w:t>
      </w:r>
      <w:r w:rsidRPr="00B57C57">
        <w:rPr>
          <w:rFonts w:ascii="Times New Roman" w:hAnsi="Times New Roman" w:cs="Times New Roman"/>
          <w:b/>
          <w:sz w:val="24"/>
          <w:szCs w:val="24"/>
        </w:rPr>
        <w:t>), yang terwujud dalam pengetahuan, sikap, kepercayaan, keyakinan, nilai – nilai dan sebagainya.</w:t>
      </w:r>
    </w:p>
    <w:p w:rsidR="00006537" w:rsidRPr="00B57C57" w:rsidRDefault="00006537" w:rsidP="00006537">
      <w:pPr>
        <w:pStyle w:val="ListParagraph"/>
        <w:numPr>
          <w:ilvl w:val="4"/>
          <w:numId w:val="10"/>
        </w:numPr>
        <w:spacing w:before="240" w:after="160" w:line="240" w:lineRule="auto"/>
        <w:ind w:left="1701" w:right="707"/>
        <w:jc w:val="both"/>
        <w:rPr>
          <w:rFonts w:ascii="Times New Roman" w:hAnsi="Times New Roman" w:cs="Times New Roman"/>
          <w:b/>
          <w:sz w:val="24"/>
          <w:szCs w:val="24"/>
        </w:rPr>
      </w:pPr>
      <w:r w:rsidRPr="00B57C57">
        <w:rPr>
          <w:rFonts w:ascii="Times New Roman" w:hAnsi="Times New Roman" w:cs="Times New Roman"/>
          <w:b/>
          <w:sz w:val="24"/>
          <w:szCs w:val="24"/>
        </w:rPr>
        <w:t>Faktor pendukung (</w:t>
      </w:r>
      <w:r w:rsidRPr="00B57C57">
        <w:rPr>
          <w:rFonts w:ascii="Times New Roman" w:hAnsi="Times New Roman" w:cs="Times New Roman"/>
          <w:b/>
          <w:i/>
          <w:sz w:val="24"/>
          <w:szCs w:val="24"/>
        </w:rPr>
        <w:t>enabling factor</w:t>
      </w:r>
      <w:r w:rsidRPr="00B57C57">
        <w:rPr>
          <w:rFonts w:ascii="Times New Roman" w:hAnsi="Times New Roman" w:cs="Times New Roman"/>
          <w:b/>
          <w:sz w:val="24"/>
          <w:szCs w:val="24"/>
        </w:rPr>
        <w:t>), yang terwujud dalam lingkungan fisik, tersedia atau tidak tersedianya fasilitas – fasilitas atau sarana – sarana kesehatan, misalnya puskesmas, obat – obatan, alat – alat steril dan sebagainya.</w:t>
      </w:r>
    </w:p>
    <w:p w:rsidR="00006537" w:rsidRPr="004D1F0B" w:rsidRDefault="00006537" w:rsidP="004D1F0B">
      <w:pPr>
        <w:pStyle w:val="ListParagraph"/>
        <w:numPr>
          <w:ilvl w:val="4"/>
          <w:numId w:val="10"/>
        </w:numPr>
        <w:spacing w:before="240" w:after="160" w:line="240" w:lineRule="auto"/>
        <w:ind w:left="1701" w:right="707"/>
        <w:jc w:val="both"/>
        <w:rPr>
          <w:rFonts w:ascii="Times New Roman" w:hAnsi="Times New Roman" w:cs="Times New Roman"/>
          <w:b/>
          <w:sz w:val="24"/>
          <w:szCs w:val="24"/>
        </w:rPr>
      </w:pPr>
      <w:r w:rsidRPr="00B57C57">
        <w:rPr>
          <w:rFonts w:ascii="Times New Roman" w:hAnsi="Times New Roman" w:cs="Times New Roman"/>
          <w:b/>
          <w:sz w:val="24"/>
          <w:szCs w:val="24"/>
        </w:rPr>
        <w:t>Faktor pendorong (</w:t>
      </w:r>
      <w:r w:rsidRPr="00B57C57">
        <w:rPr>
          <w:rFonts w:ascii="Times New Roman" w:hAnsi="Times New Roman" w:cs="Times New Roman"/>
          <w:b/>
          <w:i/>
          <w:sz w:val="24"/>
          <w:szCs w:val="24"/>
        </w:rPr>
        <w:t>reinforcing factor</w:t>
      </w:r>
      <w:r w:rsidRPr="00B57C57">
        <w:rPr>
          <w:rFonts w:ascii="Times New Roman" w:hAnsi="Times New Roman" w:cs="Times New Roman"/>
          <w:b/>
          <w:sz w:val="24"/>
          <w:szCs w:val="24"/>
        </w:rPr>
        <w:t>) yang terwujud dalam sikap dan perilaku petugas kesehatan atau petugas lain, yang merupakan kelompok referensi dari perilaku masyarakat.</w:t>
      </w:r>
    </w:p>
    <w:p w:rsidR="00006537" w:rsidRPr="00B57C57" w:rsidRDefault="00006537" w:rsidP="00006537">
      <w:pPr>
        <w:pStyle w:val="ListParagraph"/>
        <w:spacing w:before="240" w:line="240" w:lineRule="auto"/>
        <w:ind w:left="1701" w:right="707"/>
        <w:jc w:val="both"/>
        <w:rPr>
          <w:rFonts w:ascii="Times New Roman" w:hAnsi="Times New Roman" w:cs="Times New Roman"/>
          <w:b/>
          <w:sz w:val="24"/>
          <w:szCs w:val="24"/>
        </w:rPr>
      </w:pPr>
    </w:p>
    <w:p w:rsidR="00006537" w:rsidRPr="00B57C57" w:rsidRDefault="000C3A54" w:rsidP="00006537">
      <w:pPr>
        <w:tabs>
          <w:tab w:val="left" w:pos="709"/>
        </w:tabs>
        <w:spacing w:before="240" w:line="480" w:lineRule="auto"/>
        <w:ind w:right="-1"/>
        <w:jc w:val="both"/>
        <w:rPr>
          <w:rFonts w:ascii="Times New Roman" w:hAnsi="Times New Roman" w:cs="Times New Roman"/>
          <w:b/>
          <w:sz w:val="24"/>
          <w:szCs w:val="24"/>
        </w:rPr>
      </w:pPr>
      <w:r>
        <w:rPr>
          <w:rFonts w:ascii="Times New Roman" w:hAnsi="Times New Roman" w:cs="Times New Roman"/>
          <w:b/>
          <w:sz w:val="24"/>
          <w:szCs w:val="24"/>
        </w:rPr>
        <w:t>2.4</w:t>
      </w:r>
      <w:r w:rsidR="00006537" w:rsidRPr="00B57C57">
        <w:rPr>
          <w:rFonts w:ascii="Times New Roman" w:hAnsi="Times New Roman" w:cs="Times New Roman"/>
          <w:b/>
          <w:sz w:val="24"/>
          <w:szCs w:val="24"/>
        </w:rPr>
        <w:t xml:space="preserve">.2 </w:t>
      </w:r>
      <w:r w:rsidR="00006537" w:rsidRPr="00B57C57">
        <w:rPr>
          <w:rFonts w:ascii="Times New Roman" w:hAnsi="Times New Roman" w:cs="Times New Roman"/>
          <w:b/>
          <w:sz w:val="24"/>
          <w:szCs w:val="24"/>
        </w:rPr>
        <w:tab/>
        <w:t>Perilaku Sosial</w:t>
      </w:r>
    </w:p>
    <w:p w:rsidR="00006537" w:rsidRPr="00B57C57" w:rsidRDefault="00006537" w:rsidP="00006537">
      <w:pPr>
        <w:spacing w:before="240" w:line="480" w:lineRule="auto"/>
        <w:ind w:right="-1"/>
        <w:jc w:val="both"/>
        <w:rPr>
          <w:rFonts w:ascii="Times New Roman" w:hAnsi="Times New Roman" w:cs="Times New Roman"/>
          <w:sz w:val="24"/>
          <w:szCs w:val="24"/>
        </w:rPr>
      </w:pPr>
      <w:r w:rsidRPr="00B57C57">
        <w:rPr>
          <w:rFonts w:ascii="Times New Roman" w:hAnsi="Times New Roman" w:cs="Times New Roman"/>
          <w:b/>
          <w:sz w:val="24"/>
          <w:szCs w:val="24"/>
        </w:rPr>
        <w:tab/>
      </w:r>
      <w:r w:rsidRPr="00B57C57">
        <w:rPr>
          <w:rFonts w:ascii="Times New Roman" w:hAnsi="Times New Roman" w:cs="Times New Roman"/>
          <w:sz w:val="24"/>
          <w:szCs w:val="24"/>
        </w:rPr>
        <w:t xml:space="preserve">Perilaku sosial adalah suasana saling ketergantungan yang merupakan keharusan untuk menjamin keberadaan manusia (Rusli Ibrahim, 2001). Perilaku sosial juga identik dengan reaksi seseorang terhadap orang lain (Baron &amp; Byrne, 1991 dalam Rusli Ibrahim, 2001). Perilaku itu ditunjukan dengan perasaan, tindakan, sikap keyakinan, atau rasa hormat terhadap orang lain. Perilaku sosial seseorang merupakan sikap relatif untuk menanggapi orang lain dengan </w:t>
      </w:r>
      <w:proofErr w:type="gramStart"/>
      <w:r w:rsidRPr="00B57C57">
        <w:rPr>
          <w:rFonts w:ascii="Times New Roman" w:hAnsi="Times New Roman" w:cs="Times New Roman"/>
          <w:sz w:val="24"/>
          <w:szCs w:val="24"/>
        </w:rPr>
        <w:t>cara</w:t>
      </w:r>
      <w:proofErr w:type="gramEnd"/>
      <w:r w:rsidRPr="00B57C57">
        <w:rPr>
          <w:rFonts w:ascii="Times New Roman" w:hAnsi="Times New Roman" w:cs="Times New Roman"/>
          <w:sz w:val="24"/>
          <w:szCs w:val="24"/>
        </w:rPr>
        <w:t xml:space="preserve"> yang berbeda – beda.</w:t>
      </w:r>
    </w:p>
    <w:p w:rsidR="00006537" w:rsidRPr="00B57C57" w:rsidRDefault="00006537" w:rsidP="00006537">
      <w:pPr>
        <w:spacing w:before="240" w:line="480" w:lineRule="auto"/>
        <w:ind w:right="-1"/>
        <w:jc w:val="both"/>
        <w:rPr>
          <w:rFonts w:ascii="Times New Roman" w:hAnsi="Times New Roman" w:cs="Times New Roman"/>
          <w:sz w:val="24"/>
          <w:szCs w:val="24"/>
        </w:rPr>
      </w:pPr>
      <w:r w:rsidRPr="00B57C57">
        <w:rPr>
          <w:rFonts w:ascii="Times New Roman" w:hAnsi="Times New Roman" w:cs="Times New Roman"/>
          <w:sz w:val="24"/>
          <w:szCs w:val="24"/>
        </w:rPr>
        <w:tab/>
        <w:t xml:space="preserve">Baron dan Byrne berpendapat bahwa ada empat kategori utama yang dapat membentuk perilaku sosial seseorang, </w:t>
      </w:r>
      <w:proofErr w:type="gramStart"/>
      <w:r w:rsidRPr="00B57C57">
        <w:rPr>
          <w:rFonts w:ascii="Times New Roman" w:hAnsi="Times New Roman" w:cs="Times New Roman"/>
          <w:sz w:val="24"/>
          <w:szCs w:val="24"/>
        </w:rPr>
        <w:t>yaitu :</w:t>
      </w:r>
      <w:proofErr w:type="gramEnd"/>
    </w:p>
    <w:p w:rsidR="00006537" w:rsidRPr="00B57C57" w:rsidRDefault="00006537" w:rsidP="00006537">
      <w:pPr>
        <w:pStyle w:val="ListParagraph"/>
        <w:numPr>
          <w:ilvl w:val="6"/>
          <w:numId w:val="10"/>
        </w:numPr>
        <w:spacing w:before="240" w:after="160" w:line="480" w:lineRule="auto"/>
        <w:ind w:left="709" w:right="-1" w:hanging="643"/>
        <w:jc w:val="both"/>
        <w:rPr>
          <w:rFonts w:ascii="Times New Roman" w:hAnsi="Times New Roman" w:cs="Times New Roman"/>
          <w:sz w:val="24"/>
          <w:szCs w:val="24"/>
        </w:rPr>
      </w:pPr>
      <w:r w:rsidRPr="00B57C57">
        <w:rPr>
          <w:rFonts w:ascii="Times New Roman" w:hAnsi="Times New Roman" w:cs="Times New Roman"/>
          <w:sz w:val="24"/>
          <w:szCs w:val="24"/>
        </w:rPr>
        <w:t>Perilaku dan karakteristik orang lain</w:t>
      </w:r>
    </w:p>
    <w:p w:rsidR="00006537" w:rsidRPr="00006537" w:rsidRDefault="00006537" w:rsidP="00006537">
      <w:pPr>
        <w:pStyle w:val="ListParagraph"/>
        <w:spacing w:before="240" w:line="480" w:lineRule="auto"/>
        <w:ind w:left="66" w:right="-1" w:firstLine="643"/>
        <w:jc w:val="both"/>
        <w:rPr>
          <w:rFonts w:ascii="Times New Roman" w:hAnsi="Times New Roman" w:cs="Times New Roman"/>
          <w:sz w:val="24"/>
          <w:szCs w:val="24"/>
        </w:rPr>
      </w:pPr>
      <w:r w:rsidRPr="00B57C57">
        <w:rPr>
          <w:rFonts w:ascii="Times New Roman" w:hAnsi="Times New Roman" w:cs="Times New Roman"/>
          <w:sz w:val="24"/>
          <w:szCs w:val="24"/>
        </w:rPr>
        <w:t xml:space="preserve">Jika seseorang lebih sering bergaul dengan orang – orang yang memiliki karakter santun, ada kemungkinan besar </w:t>
      </w:r>
      <w:proofErr w:type="gramStart"/>
      <w:r w:rsidRPr="00B57C57">
        <w:rPr>
          <w:rFonts w:ascii="Times New Roman" w:hAnsi="Times New Roman" w:cs="Times New Roman"/>
          <w:sz w:val="24"/>
          <w:szCs w:val="24"/>
        </w:rPr>
        <w:t>ia</w:t>
      </w:r>
      <w:proofErr w:type="gramEnd"/>
      <w:r w:rsidRPr="00B57C57">
        <w:rPr>
          <w:rFonts w:ascii="Times New Roman" w:hAnsi="Times New Roman" w:cs="Times New Roman"/>
          <w:sz w:val="24"/>
          <w:szCs w:val="24"/>
        </w:rPr>
        <w:t xml:space="preserve"> akan berperilaku seperti kebanyakan orang – orang berkarakter santun dalam lingkungan pergaulannya. Sebaliknya, jika </w:t>
      </w:r>
      <w:proofErr w:type="gramStart"/>
      <w:r w:rsidRPr="00B57C57">
        <w:rPr>
          <w:rFonts w:ascii="Times New Roman" w:hAnsi="Times New Roman" w:cs="Times New Roman"/>
          <w:sz w:val="24"/>
          <w:szCs w:val="24"/>
        </w:rPr>
        <w:t>ia</w:t>
      </w:r>
      <w:proofErr w:type="gramEnd"/>
      <w:r w:rsidRPr="00B57C57">
        <w:rPr>
          <w:rFonts w:ascii="Times New Roman" w:hAnsi="Times New Roman" w:cs="Times New Roman"/>
          <w:sz w:val="24"/>
          <w:szCs w:val="24"/>
        </w:rPr>
        <w:t xml:space="preserve"> </w:t>
      </w:r>
      <w:r w:rsidRPr="00B57C57">
        <w:rPr>
          <w:rFonts w:ascii="Times New Roman" w:hAnsi="Times New Roman" w:cs="Times New Roman"/>
          <w:sz w:val="24"/>
          <w:szCs w:val="24"/>
        </w:rPr>
        <w:lastRenderedPageBreak/>
        <w:t>bergaul dengan orang – orang berkarakter sombong, maka ia akan terpengaruh oleh perilaku seperti itu.</w:t>
      </w:r>
    </w:p>
    <w:p w:rsidR="00006537" w:rsidRPr="00B57C57" w:rsidRDefault="00006537" w:rsidP="00006537">
      <w:pPr>
        <w:pStyle w:val="ListParagraph"/>
        <w:numPr>
          <w:ilvl w:val="3"/>
          <w:numId w:val="10"/>
        </w:numPr>
        <w:spacing w:before="240" w:after="160" w:line="480" w:lineRule="auto"/>
        <w:ind w:left="709" w:right="-1" w:hanging="643"/>
        <w:jc w:val="both"/>
        <w:rPr>
          <w:rFonts w:ascii="Times New Roman" w:hAnsi="Times New Roman" w:cs="Times New Roman"/>
          <w:sz w:val="24"/>
          <w:szCs w:val="24"/>
        </w:rPr>
      </w:pPr>
      <w:r w:rsidRPr="00B57C57">
        <w:rPr>
          <w:rFonts w:ascii="Times New Roman" w:hAnsi="Times New Roman" w:cs="Times New Roman"/>
          <w:sz w:val="24"/>
          <w:szCs w:val="24"/>
        </w:rPr>
        <w:t>Proses kognitif</w:t>
      </w:r>
    </w:p>
    <w:p w:rsidR="00006537" w:rsidRPr="00B57C57" w:rsidRDefault="00006537" w:rsidP="004D1F0B">
      <w:pPr>
        <w:spacing w:before="240" w:line="480" w:lineRule="auto"/>
        <w:ind w:right="-1" w:firstLine="709"/>
        <w:jc w:val="both"/>
        <w:rPr>
          <w:rFonts w:ascii="Times New Roman" w:hAnsi="Times New Roman" w:cs="Times New Roman"/>
          <w:sz w:val="24"/>
          <w:szCs w:val="24"/>
        </w:rPr>
      </w:pPr>
      <w:r w:rsidRPr="00B57C57">
        <w:rPr>
          <w:rFonts w:ascii="Times New Roman" w:hAnsi="Times New Roman" w:cs="Times New Roman"/>
          <w:sz w:val="24"/>
          <w:szCs w:val="24"/>
        </w:rPr>
        <w:t xml:space="preserve">Ingatan dan pikiran yang memuat ide – ide, keyakinan dan pertimbangan yang menjadi dasar kesadaran seseorang </w:t>
      </w:r>
      <w:proofErr w:type="gramStart"/>
      <w:r w:rsidRPr="00B57C57">
        <w:rPr>
          <w:rFonts w:ascii="Times New Roman" w:hAnsi="Times New Roman" w:cs="Times New Roman"/>
          <w:sz w:val="24"/>
          <w:szCs w:val="24"/>
        </w:rPr>
        <w:t>akan</w:t>
      </w:r>
      <w:proofErr w:type="gramEnd"/>
      <w:r w:rsidRPr="00B57C57">
        <w:rPr>
          <w:rFonts w:ascii="Times New Roman" w:hAnsi="Times New Roman" w:cs="Times New Roman"/>
          <w:sz w:val="24"/>
          <w:szCs w:val="24"/>
        </w:rPr>
        <w:t xml:space="preserve"> berpengaruh terhadap perilaku sosialnya.</w:t>
      </w:r>
    </w:p>
    <w:p w:rsidR="00006537" w:rsidRPr="00B57C57" w:rsidRDefault="00006537" w:rsidP="00006537">
      <w:pPr>
        <w:pStyle w:val="ListParagraph"/>
        <w:numPr>
          <w:ilvl w:val="3"/>
          <w:numId w:val="10"/>
        </w:numPr>
        <w:spacing w:before="240" w:after="160" w:line="480" w:lineRule="auto"/>
        <w:ind w:left="709" w:right="-1" w:hanging="643"/>
        <w:jc w:val="both"/>
        <w:rPr>
          <w:rFonts w:ascii="Times New Roman" w:hAnsi="Times New Roman" w:cs="Times New Roman"/>
          <w:sz w:val="24"/>
          <w:szCs w:val="24"/>
        </w:rPr>
      </w:pPr>
      <w:r w:rsidRPr="00B57C57">
        <w:rPr>
          <w:rFonts w:ascii="Times New Roman" w:hAnsi="Times New Roman" w:cs="Times New Roman"/>
          <w:sz w:val="24"/>
          <w:szCs w:val="24"/>
        </w:rPr>
        <w:t>Faktor lingkungan</w:t>
      </w:r>
    </w:p>
    <w:p w:rsidR="00006537" w:rsidRDefault="00006537" w:rsidP="004D1F0B">
      <w:pPr>
        <w:spacing w:before="240" w:line="480" w:lineRule="auto"/>
        <w:ind w:right="-1" w:firstLine="709"/>
        <w:jc w:val="both"/>
        <w:rPr>
          <w:rFonts w:ascii="Times New Roman" w:hAnsi="Times New Roman" w:cs="Times New Roman"/>
          <w:sz w:val="24"/>
          <w:szCs w:val="24"/>
        </w:rPr>
      </w:pPr>
      <w:r w:rsidRPr="00B57C57">
        <w:rPr>
          <w:rFonts w:ascii="Times New Roman" w:hAnsi="Times New Roman" w:cs="Times New Roman"/>
          <w:sz w:val="24"/>
          <w:szCs w:val="24"/>
        </w:rPr>
        <w:t xml:space="preserve">Latar budaya sebagai tempat perilaku dan pemikiran sosial itu terjadi seseorang yang berasal dari etnis budaya tertentu mungkin </w:t>
      </w:r>
      <w:proofErr w:type="gramStart"/>
      <w:r w:rsidRPr="00B57C57">
        <w:rPr>
          <w:rFonts w:ascii="Times New Roman" w:hAnsi="Times New Roman" w:cs="Times New Roman"/>
          <w:sz w:val="24"/>
          <w:szCs w:val="24"/>
        </w:rPr>
        <w:t>akan</w:t>
      </w:r>
      <w:proofErr w:type="gramEnd"/>
      <w:r w:rsidRPr="00B57C57">
        <w:rPr>
          <w:rFonts w:ascii="Times New Roman" w:hAnsi="Times New Roman" w:cs="Times New Roman"/>
          <w:sz w:val="24"/>
          <w:szCs w:val="24"/>
        </w:rPr>
        <w:t xml:space="preserve"> terasa berperilaku sosial aneh ketika berada dalam lingkungan masyarakat yang beretnis budaya lain atau berbeda.</w:t>
      </w:r>
    </w:p>
    <w:p w:rsidR="003D2136" w:rsidRPr="00006537" w:rsidRDefault="003D2136" w:rsidP="004D1F0B">
      <w:pPr>
        <w:spacing w:before="240" w:line="480" w:lineRule="auto"/>
        <w:ind w:right="-1" w:firstLine="709"/>
        <w:jc w:val="both"/>
        <w:rPr>
          <w:rFonts w:ascii="Times New Roman" w:hAnsi="Times New Roman" w:cs="Times New Roman"/>
          <w:sz w:val="24"/>
          <w:szCs w:val="24"/>
        </w:rPr>
      </w:pPr>
      <w:bookmarkStart w:id="0" w:name="_GoBack"/>
      <w:bookmarkEnd w:id="0"/>
    </w:p>
    <w:p w:rsidR="00224099" w:rsidRPr="000C3A54" w:rsidRDefault="000C3A54" w:rsidP="000C3A54">
      <w:pPr>
        <w:spacing w:line="480" w:lineRule="auto"/>
        <w:jc w:val="both"/>
        <w:rPr>
          <w:rFonts w:ascii="Times New Roman" w:hAnsi="Times New Roman" w:cs="Times New Roman"/>
          <w:b/>
          <w:sz w:val="24"/>
          <w:szCs w:val="24"/>
        </w:rPr>
      </w:pPr>
      <w:r>
        <w:rPr>
          <w:rFonts w:ascii="Times New Roman" w:hAnsi="Times New Roman" w:cs="Times New Roman"/>
          <w:b/>
          <w:sz w:val="24"/>
          <w:szCs w:val="24"/>
          <w:lang w:val="id-ID"/>
        </w:rPr>
        <w:t>2.5</w:t>
      </w:r>
      <w:r w:rsidR="001054E9" w:rsidRPr="000C3A54">
        <w:rPr>
          <w:rFonts w:ascii="Times New Roman" w:hAnsi="Times New Roman" w:cs="Times New Roman"/>
          <w:b/>
          <w:sz w:val="24"/>
          <w:szCs w:val="24"/>
          <w:lang w:val="id-ID"/>
        </w:rPr>
        <w:t xml:space="preserve">     </w:t>
      </w:r>
      <w:r w:rsidR="00224099" w:rsidRPr="000C3A54">
        <w:rPr>
          <w:rFonts w:ascii="Times New Roman" w:hAnsi="Times New Roman" w:cs="Times New Roman"/>
          <w:b/>
          <w:sz w:val="24"/>
          <w:szCs w:val="24"/>
        </w:rPr>
        <w:t>Motif</w:t>
      </w:r>
    </w:p>
    <w:p w:rsidR="00006537" w:rsidRPr="00006537" w:rsidRDefault="00006537" w:rsidP="001054E9">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Motif adalah keadaan dalam pribadi seseorang yang mendorong keinginan individu untuk melakukan kegiatan tertentu. Motif yang ada dalam diri seseorang akan membangkitkan dan mewujudkan suatu tingkah laku yang diarahkan guna mencapai tujuan dan sasaran kepuasan.</w:t>
      </w:r>
    </w:p>
    <w:p w:rsidR="00224099" w:rsidRDefault="00045986" w:rsidP="0000653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Motif dan motivasi mempunyai hubungan yang erat yang tidak dapat dipisahkan menurut Uno dalam buku Teori Motivasi dan Pengukurannya mengatakan </w:t>
      </w:r>
      <w:proofErr w:type="gramStart"/>
      <w:r>
        <w:rPr>
          <w:rFonts w:ascii="Times New Roman" w:hAnsi="Times New Roman" w:cs="Times New Roman"/>
          <w:sz w:val="24"/>
          <w:szCs w:val="24"/>
        </w:rPr>
        <w:t>bahwa :</w:t>
      </w:r>
      <w:proofErr w:type="gramEnd"/>
    </w:p>
    <w:p w:rsidR="00045986" w:rsidRDefault="00045986" w:rsidP="006A2E43">
      <w:pPr>
        <w:spacing w:line="240" w:lineRule="auto"/>
        <w:ind w:left="993" w:right="474"/>
        <w:jc w:val="both"/>
        <w:rPr>
          <w:rFonts w:ascii="Times New Roman" w:hAnsi="Times New Roman" w:cs="Times New Roman"/>
          <w:b/>
          <w:sz w:val="24"/>
          <w:szCs w:val="24"/>
        </w:rPr>
      </w:pPr>
      <w:r w:rsidRPr="00045986">
        <w:rPr>
          <w:rFonts w:ascii="Times New Roman" w:hAnsi="Times New Roman" w:cs="Times New Roman"/>
          <w:b/>
          <w:sz w:val="24"/>
          <w:szCs w:val="24"/>
        </w:rPr>
        <w:lastRenderedPageBreak/>
        <w:t>Istilah motivasi berasal dari kata motif yang diartikan sebagai kekuatan yang terdapat sebagai individu yang menyebabkan individu tersebut bertindak ataupun berbuat. (Uno, 2008:3)</w:t>
      </w:r>
    </w:p>
    <w:p w:rsidR="008158B0" w:rsidRDefault="008158B0" w:rsidP="008158B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pendapat </w:t>
      </w:r>
      <w:r w:rsidRPr="008158B0">
        <w:rPr>
          <w:rFonts w:ascii="Times New Roman" w:hAnsi="Times New Roman" w:cs="Times New Roman"/>
          <w:b/>
          <w:sz w:val="24"/>
          <w:szCs w:val="24"/>
        </w:rPr>
        <w:t>Purwanto</w:t>
      </w:r>
      <w:r>
        <w:rPr>
          <w:rFonts w:ascii="Times New Roman" w:hAnsi="Times New Roman" w:cs="Times New Roman"/>
          <w:sz w:val="24"/>
          <w:szCs w:val="24"/>
        </w:rPr>
        <w:t xml:space="preserve"> dalam buku </w:t>
      </w:r>
      <w:r>
        <w:rPr>
          <w:rFonts w:ascii="Times New Roman" w:hAnsi="Times New Roman" w:cs="Times New Roman"/>
          <w:b/>
          <w:sz w:val="24"/>
          <w:szCs w:val="24"/>
        </w:rPr>
        <w:t xml:space="preserve">Psikologi Pendidikan </w:t>
      </w:r>
      <w:r>
        <w:rPr>
          <w:rFonts w:ascii="Times New Roman" w:hAnsi="Times New Roman" w:cs="Times New Roman"/>
          <w:sz w:val="24"/>
          <w:szCs w:val="24"/>
        </w:rPr>
        <w:t xml:space="preserve">mengatakan </w:t>
      </w:r>
      <w:proofErr w:type="gramStart"/>
      <w:r>
        <w:rPr>
          <w:rFonts w:ascii="Times New Roman" w:hAnsi="Times New Roman" w:cs="Times New Roman"/>
          <w:sz w:val="24"/>
          <w:szCs w:val="24"/>
        </w:rPr>
        <w:t>bahwa :</w:t>
      </w:r>
      <w:proofErr w:type="gramEnd"/>
    </w:p>
    <w:p w:rsidR="008158B0" w:rsidRDefault="008158B0" w:rsidP="006A2E43">
      <w:pPr>
        <w:spacing w:line="240" w:lineRule="auto"/>
        <w:ind w:left="993" w:right="474"/>
        <w:jc w:val="both"/>
        <w:rPr>
          <w:rFonts w:ascii="Times New Roman" w:hAnsi="Times New Roman" w:cs="Times New Roman"/>
          <w:b/>
          <w:sz w:val="24"/>
          <w:szCs w:val="24"/>
        </w:rPr>
      </w:pPr>
      <w:r w:rsidRPr="008158B0">
        <w:rPr>
          <w:rFonts w:ascii="Times New Roman" w:hAnsi="Times New Roman" w:cs="Times New Roman"/>
          <w:b/>
          <w:sz w:val="24"/>
          <w:szCs w:val="24"/>
        </w:rPr>
        <w:t>“</w:t>
      </w:r>
      <w:proofErr w:type="gramStart"/>
      <w:r w:rsidRPr="008158B0">
        <w:rPr>
          <w:rFonts w:ascii="Times New Roman" w:hAnsi="Times New Roman" w:cs="Times New Roman"/>
          <w:b/>
          <w:sz w:val="24"/>
          <w:szCs w:val="24"/>
        </w:rPr>
        <w:t>motif</w:t>
      </w:r>
      <w:proofErr w:type="gramEnd"/>
      <w:r w:rsidRPr="008158B0">
        <w:rPr>
          <w:rFonts w:ascii="Times New Roman" w:hAnsi="Times New Roman" w:cs="Times New Roman"/>
          <w:b/>
          <w:sz w:val="24"/>
          <w:szCs w:val="24"/>
        </w:rPr>
        <w:t xml:space="preserve"> ialah suatu dorongan yang timbul dari diri seseorang yang menyebabkan orng tersebut mau bertindak melakukan sesuatu”. (Ngalim, 1990:60)</w:t>
      </w:r>
    </w:p>
    <w:p w:rsidR="008158B0" w:rsidRDefault="008158B0" w:rsidP="008158B0">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Hal ini diperjelas oleh </w:t>
      </w:r>
      <w:r>
        <w:rPr>
          <w:rFonts w:ascii="Times New Roman" w:hAnsi="Times New Roman" w:cs="Times New Roman"/>
          <w:b/>
          <w:sz w:val="24"/>
          <w:szCs w:val="24"/>
        </w:rPr>
        <w:t xml:space="preserve">Sutroboto </w:t>
      </w:r>
      <w:r>
        <w:rPr>
          <w:rFonts w:ascii="Times New Roman" w:hAnsi="Times New Roman" w:cs="Times New Roman"/>
          <w:sz w:val="24"/>
          <w:szCs w:val="24"/>
        </w:rPr>
        <w:t xml:space="preserve">dalam buku </w:t>
      </w:r>
      <w:r>
        <w:rPr>
          <w:rFonts w:ascii="Times New Roman" w:hAnsi="Times New Roman" w:cs="Times New Roman"/>
          <w:b/>
          <w:sz w:val="24"/>
          <w:szCs w:val="24"/>
        </w:rPr>
        <w:t xml:space="preserve">Sikap, Motif dan Konsep Diri </w:t>
      </w:r>
      <w:r>
        <w:rPr>
          <w:rFonts w:ascii="Times New Roman" w:hAnsi="Times New Roman" w:cs="Times New Roman"/>
          <w:sz w:val="24"/>
          <w:szCs w:val="24"/>
        </w:rPr>
        <w:t xml:space="preserve">menyatakan </w:t>
      </w:r>
      <w:proofErr w:type="gramStart"/>
      <w:r>
        <w:rPr>
          <w:rFonts w:ascii="Times New Roman" w:hAnsi="Times New Roman" w:cs="Times New Roman"/>
          <w:sz w:val="24"/>
          <w:szCs w:val="24"/>
        </w:rPr>
        <w:t>bahwa</w:t>
      </w:r>
      <w:r w:rsidRPr="008158B0">
        <w:rPr>
          <w:rFonts w:ascii="Times New Roman" w:hAnsi="Times New Roman" w:cs="Times New Roman"/>
          <w:b/>
          <w:sz w:val="24"/>
          <w:szCs w:val="24"/>
        </w:rPr>
        <w:t xml:space="preserve"> </w:t>
      </w:r>
      <w:r>
        <w:rPr>
          <w:rFonts w:ascii="Times New Roman" w:hAnsi="Times New Roman" w:cs="Times New Roman"/>
          <w:b/>
          <w:sz w:val="24"/>
          <w:szCs w:val="24"/>
        </w:rPr>
        <w:t>:</w:t>
      </w:r>
      <w:proofErr w:type="gramEnd"/>
    </w:p>
    <w:p w:rsidR="008158B0" w:rsidRDefault="008158B0" w:rsidP="006A2E43">
      <w:pPr>
        <w:spacing w:line="240" w:lineRule="auto"/>
        <w:ind w:left="1134" w:right="474"/>
        <w:jc w:val="both"/>
        <w:rPr>
          <w:rFonts w:ascii="Times New Roman" w:hAnsi="Times New Roman" w:cs="Times New Roman"/>
          <w:b/>
          <w:sz w:val="24"/>
          <w:szCs w:val="24"/>
        </w:rPr>
      </w:pPr>
      <w:r w:rsidRPr="008158B0">
        <w:rPr>
          <w:rFonts w:ascii="Times New Roman" w:hAnsi="Times New Roman" w:cs="Times New Roman"/>
          <w:b/>
          <w:sz w:val="24"/>
          <w:szCs w:val="24"/>
        </w:rPr>
        <w:t>Motif adalah sumber penggerak dan pendorong tingkah laku individu untuk memenuhi kebutuhan dalam mencapai tujuan tertentu. (Sudibyo, 1989:24)</w:t>
      </w:r>
    </w:p>
    <w:p w:rsidR="008158B0" w:rsidRDefault="008158B0" w:rsidP="008158B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pendapat diatas dapat disimpulkan bahwa motif mempunyai peranan penting dalam setiap tindakan dan perbutan manusia yang dapat diartikan sebagai latar belakang dan tingkah laku manusia itu sendiri.</w:t>
      </w:r>
      <w:r w:rsidR="00E37CA9">
        <w:rPr>
          <w:rFonts w:ascii="Times New Roman" w:hAnsi="Times New Roman" w:cs="Times New Roman"/>
          <w:sz w:val="24"/>
          <w:szCs w:val="24"/>
        </w:rPr>
        <w:t xml:space="preserve"> Motif merupakan suatu keadaan tertentu pada diri manusi</w:t>
      </w:r>
      <w:r w:rsidR="00523A82">
        <w:rPr>
          <w:rFonts w:ascii="Times New Roman" w:hAnsi="Times New Roman" w:cs="Times New Roman"/>
          <w:sz w:val="24"/>
          <w:szCs w:val="24"/>
        </w:rPr>
        <w:t>a yang mengakibatkan</w:t>
      </w:r>
      <w:r w:rsidR="00E37CA9">
        <w:rPr>
          <w:rFonts w:ascii="Times New Roman" w:hAnsi="Times New Roman" w:cs="Times New Roman"/>
          <w:sz w:val="24"/>
          <w:szCs w:val="24"/>
        </w:rPr>
        <w:t xml:space="preserve"> manusia itu bertingkah laku untuk mencapai tujuan tertentu.</w:t>
      </w:r>
    </w:p>
    <w:p w:rsidR="00E37CA9" w:rsidRDefault="00E37CA9" w:rsidP="008158B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E37CA9">
        <w:rPr>
          <w:rFonts w:ascii="Times New Roman" w:hAnsi="Times New Roman" w:cs="Times New Roman"/>
          <w:b/>
          <w:sz w:val="24"/>
          <w:szCs w:val="24"/>
        </w:rPr>
        <w:t>Purwanto</w:t>
      </w:r>
      <w:r>
        <w:rPr>
          <w:rFonts w:ascii="Times New Roman" w:hAnsi="Times New Roman" w:cs="Times New Roman"/>
          <w:b/>
          <w:sz w:val="24"/>
          <w:szCs w:val="24"/>
        </w:rPr>
        <w:t xml:space="preserve">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Psikologi Pendidikan </w:t>
      </w:r>
      <w:r w:rsidR="006A2E43">
        <w:rPr>
          <w:rFonts w:ascii="Times New Roman" w:hAnsi="Times New Roman" w:cs="Times New Roman"/>
          <w:sz w:val="24"/>
          <w:szCs w:val="24"/>
        </w:rPr>
        <w:t>menyatakan</w:t>
      </w:r>
      <w:r w:rsidR="006A2E43">
        <w:rPr>
          <w:rFonts w:ascii="Times New Roman" w:hAnsi="Times New Roman" w:cs="Times New Roman"/>
          <w:sz w:val="24"/>
          <w:szCs w:val="24"/>
          <w:lang w:val="id-ID"/>
        </w:rPr>
        <w:t xml:space="preserve"> pendalaman dari motivasi</w:t>
      </w:r>
      <w:r w:rsidR="006A2E43">
        <w:rPr>
          <w:rFonts w:ascii="Times New Roman" w:hAnsi="Times New Roman" w:cs="Times New Roman"/>
          <w:sz w:val="24"/>
          <w:szCs w:val="24"/>
        </w:rPr>
        <w:t xml:space="preserve"> bahwa</w:t>
      </w:r>
      <w:r>
        <w:rPr>
          <w:rFonts w:ascii="Times New Roman" w:hAnsi="Times New Roman" w:cs="Times New Roman"/>
          <w:sz w:val="24"/>
          <w:szCs w:val="24"/>
        </w:rPr>
        <w:t>:</w:t>
      </w:r>
    </w:p>
    <w:p w:rsidR="004D1F0B" w:rsidRDefault="00E37CA9" w:rsidP="004D1F0B">
      <w:pPr>
        <w:spacing w:line="240" w:lineRule="auto"/>
        <w:ind w:left="720"/>
        <w:jc w:val="both"/>
        <w:rPr>
          <w:rFonts w:ascii="Times New Roman" w:hAnsi="Times New Roman" w:cs="Times New Roman"/>
          <w:b/>
          <w:sz w:val="24"/>
          <w:szCs w:val="24"/>
        </w:rPr>
      </w:pPr>
      <w:r>
        <w:rPr>
          <w:rFonts w:ascii="Times New Roman" w:hAnsi="Times New Roman" w:cs="Times New Roman"/>
          <w:b/>
          <w:sz w:val="24"/>
          <w:szCs w:val="24"/>
        </w:rPr>
        <w:t>Motivasi adalah pendorong suatu usaha yang disadari untuk mempengaruhi tingkah laku seseorang tersebut agar tergerak hatinya. (Ngalim Purwanto, 1990:71)</w:t>
      </w:r>
    </w:p>
    <w:p w:rsidR="006A2E43" w:rsidRPr="004D1F0B" w:rsidRDefault="006A2E43" w:rsidP="004D1F0B">
      <w:pPr>
        <w:spacing w:line="240" w:lineRule="auto"/>
        <w:ind w:left="720"/>
        <w:jc w:val="both"/>
        <w:rPr>
          <w:rFonts w:ascii="Times New Roman" w:hAnsi="Times New Roman" w:cs="Times New Roman"/>
          <w:b/>
          <w:sz w:val="24"/>
          <w:szCs w:val="24"/>
        </w:rPr>
      </w:pPr>
    </w:p>
    <w:p w:rsidR="00E37CA9" w:rsidRDefault="00E37CA9" w:rsidP="00E37CA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Pr="00E37CA9">
        <w:rPr>
          <w:rFonts w:ascii="Times New Roman" w:hAnsi="Times New Roman" w:cs="Times New Roman"/>
          <w:b/>
          <w:sz w:val="24"/>
          <w:szCs w:val="24"/>
        </w:rPr>
        <w:t>Natawijaya</w:t>
      </w:r>
      <w:r>
        <w:rPr>
          <w:rFonts w:ascii="Times New Roman" w:hAnsi="Times New Roman" w:cs="Times New Roman"/>
          <w:sz w:val="24"/>
          <w:szCs w:val="24"/>
        </w:rPr>
        <w:t xml:space="preserve"> dalam buku </w:t>
      </w:r>
      <w:r w:rsidRPr="00E37CA9">
        <w:rPr>
          <w:rFonts w:ascii="Times New Roman" w:hAnsi="Times New Roman" w:cs="Times New Roman"/>
          <w:b/>
          <w:sz w:val="24"/>
          <w:szCs w:val="24"/>
        </w:rPr>
        <w:t>Psikologi Umum dan Sosial</w:t>
      </w:r>
      <w:r>
        <w:rPr>
          <w:rFonts w:ascii="Times New Roman" w:hAnsi="Times New Roman" w:cs="Times New Roman"/>
          <w:sz w:val="24"/>
          <w:szCs w:val="24"/>
        </w:rPr>
        <w:t xml:space="preserve"> mengatakan </w:t>
      </w:r>
      <w:proofErr w:type="gramStart"/>
      <w:r>
        <w:rPr>
          <w:rFonts w:ascii="Times New Roman" w:hAnsi="Times New Roman" w:cs="Times New Roman"/>
          <w:sz w:val="24"/>
          <w:szCs w:val="24"/>
        </w:rPr>
        <w:t>bahwa :</w:t>
      </w:r>
      <w:proofErr w:type="gramEnd"/>
    </w:p>
    <w:p w:rsidR="00E37CA9" w:rsidRDefault="00E37CA9" w:rsidP="006A2E43">
      <w:pPr>
        <w:spacing w:line="240" w:lineRule="auto"/>
        <w:ind w:left="993" w:right="474"/>
        <w:jc w:val="both"/>
        <w:rPr>
          <w:rFonts w:ascii="Times New Roman" w:hAnsi="Times New Roman" w:cs="Times New Roman"/>
          <w:b/>
          <w:sz w:val="24"/>
          <w:szCs w:val="24"/>
        </w:rPr>
      </w:pPr>
      <w:r>
        <w:rPr>
          <w:rFonts w:ascii="Times New Roman" w:hAnsi="Times New Roman" w:cs="Times New Roman"/>
          <w:b/>
          <w:sz w:val="24"/>
          <w:szCs w:val="24"/>
        </w:rPr>
        <w:t>Motivasi ialah suatu proses untuk mengajukan motif – motif menjadi perbuatan atu tingkah laku yang mengatur atau perbuatan untuk memuaskan kebutuhan atau mencapai tujuan. (Rochman, 1980:79)</w:t>
      </w:r>
    </w:p>
    <w:p w:rsidR="006A2E43" w:rsidRDefault="006A2E43" w:rsidP="006A2E43">
      <w:pPr>
        <w:spacing w:line="240" w:lineRule="auto"/>
        <w:ind w:left="993" w:right="474"/>
        <w:jc w:val="both"/>
        <w:rPr>
          <w:rFonts w:ascii="Times New Roman" w:hAnsi="Times New Roman" w:cs="Times New Roman"/>
          <w:b/>
          <w:sz w:val="24"/>
          <w:szCs w:val="24"/>
        </w:rPr>
      </w:pPr>
    </w:p>
    <w:p w:rsidR="004D1F0B" w:rsidRPr="004D1F0B" w:rsidRDefault="00E37CA9" w:rsidP="004D1F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beberapa pendapat dari ahli dapat disimpulkan bahwa motivasi adalah dorongan dalam diri seseorang dimana untuk melakukan perbuatan untuk mencapai suatu kebutuhan yang diinginkan. Dorongan – dorongan yang menggerakan seseor</w:t>
      </w:r>
      <w:r w:rsidR="00523A82">
        <w:rPr>
          <w:rFonts w:ascii="Times New Roman" w:hAnsi="Times New Roman" w:cs="Times New Roman"/>
          <w:sz w:val="24"/>
          <w:szCs w:val="24"/>
        </w:rPr>
        <w:t>ang bertingkah laku dikarenakan ada</w:t>
      </w:r>
      <w:r>
        <w:rPr>
          <w:rFonts w:ascii="Times New Roman" w:hAnsi="Times New Roman" w:cs="Times New Roman"/>
          <w:sz w:val="24"/>
          <w:szCs w:val="24"/>
        </w:rPr>
        <w:t>nya kebutuhan – kebutuhan yang ingin dipenuhi oleh manusia itu sendiri.</w:t>
      </w:r>
      <w:r w:rsidR="002B41B4">
        <w:rPr>
          <w:rFonts w:ascii="Times New Roman" w:hAnsi="Times New Roman" w:cs="Times New Roman"/>
          <w:sz w:val="24"/>
          <w:szCs w:val="24"/>
        </w:rPr>
        <w:t xml:space="preserve"> Motif juga dapat dikatakan sebag</w:t>
      </w:r>
      <w:r w:rsidR="00523A82">
        <w:rPr>
          <w:rFonts w:ascii="Times New Roman" w:hAnsi="Times New Roman" w:cs="Times New Roman"/>
          <w:sz w:val="24"/>
          <w:szCs w:val="24"/>
        </w:rPr>
        <w:t>a</w:t>
      </w:r>
      <w:r w:rsidR="002B41B4">
        <w:rPr>
          <w:rFonts w:ascii="Times New Roman" w:hAnsi="Times New Roman" w:cs="Times New Roman"/>
          <w:sz w:val="24"/>
          <w:szCs w:val="24"/>
        </w:rPr>
        <w:t>i penggerak dalam subjek untuk melakukan aktivitas – aktivitas tertentu guna mencapai tujuan tertentu yang diinginkan olehnya.</w:t>
      </w:r>
    </w:p>
    <w:p w:rsidR="00E37CA9" w:rsidRPr="00E37CA9" w:rsidRDefault="00E37CA9" w:rsidP="00E37CA9">
      <w:pPr>
        <w:spacing w:line="480" w:lineRule="auto"/>
        <w:jc w:val="both"/>
        <w:rPr>
          <w:rFonts w:ascii="Times New Roman" w:hAnsi="Times New Roman" w:cs="Times New Roman"/>
          <w:sz w:val="24"/>
          <w:szCs w:val="24"/>
        </w:rPr>
      </w:pPr>
    </w:p>
    <w:sectPr w:rsidR="00E37CA9" w:rsidRPr="00E37CA9" w:rsidSect="00AF37D8">
      <w:headerReference w:type="default" r:id="rId7"/>
      <w:footerReference w:type="first" r:id="rId8"/>
      <w:pgSz w:w="12240" w:h="15840"/>
      <w:pgMar w:top="2268" w:right="1701" w:bottom="1701" w:left="2268" w:header="720" w:footer="720" w:gutter="0"/>
      <w:pgNumType w:start="2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222" w:rsidRDefault="005C7222" w:rsidP="00603794">
      <w:pPr>
        <w:spacing w:after="0" w:line="240" w:lineRule="auto"/>
      </w:pPr>
      <w:r>
        <w:separator/>
      </w:r>
    </w:p>
  </w:endnote>
  <w:endnote w:type="continuationSeparator" w:id="0">
    <w:p w:rsidR="005C7222" w:rsidRDefault="005C7222" w:rsidP="00603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555576"/>
      <w:docPartObj>
        <w:docPartGallery w:val="Page Numbers (Bottom of Page)"/>
        <w:docPartUnique/>
      </w:docPartObj>
    </w:sdtPr>
    <w:sdtEndPr>
      <w:rPr>
        <w:noProof/>
      </w:rPr>
    </w:sdtEndPr>
    <w:sdtContent>
      <w:p w:rsidR="00AF37D8" w:rsidRDefault="00AF37D8">
        <w:pPr>
          <w:pStyle w:val="Footer"/>
          <w:jc w:val="center"/>
        </w:pPr>
        <w:r>
          <w:fldChar w:fldCharType="begin"/>
        </w:r>
        <w:r>
          <w:instrText xml:space="preserve"> PAGE   \* MERGEFORMAT </w:instrText>
        </w:r>
        <w:r>
          <w:fldChar w:fldCharType="separate"/>
        </w:r>
        <w:r w:rsidR="001323C3">
          <w:rPr>
            <w:noProof/>
          </w:rPr>
          <w:t>20</w:t>
        </w:r>
        <w:r>
          <w:rPr>
            <w:noProof/>
          </w:rPr>
          <w:fldChar w:fldCharType="end"/>
        </w:r>
      </w:p>
    </w:sdtContent>
  </w:sdt>
  <w:p w:rsidR="00AF37D8" w:rsidRDefault="00AF37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222" w:rsidRDefault="005C7222" w:rsidP="00603794">
      <w:pPr>
        <w:spacing w:after="0" w:line="240" w:lineRule="auto"/>
      </w:pPr>
      <w:r>
        <w:separator/>
      </w:r>
    </w:p>
  </w:footnote>
  <w:footnote w:type="continuationSeparator" w:id="0">
    <w:p w:rsidR="005C7222" w:rsidRDefault="005C7222" w:rsidP="006037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62774"/>
      <w:docPartObj>
        <w:docPartGallery w:val="Page Numbers (Top of Page)"/>
        <w:docPartUnique/>
      </w:docPartObj>
    </w:sdtPr>
    <w:sdtEndPr/>
    <w:sdtContent>
      <w:p w:rsidR="00E37CA9" w:rsidRDefault="00812F3D">
        <w:pPr>
          <w:pStyle w:val="Header"/>
          <w:jc w:val="right"/>
        </w:pPr>
        <w:r>
          <w:fldChar w:fldCharType="begin"/>
        </w:r>
        <w:r>
          <w:instrText xml:space="preserve"> PAGE   \* MERGEFORMAT </w:instrText>
        </w:r>
        <w:r>
          <w:fldChar w:fldCharType="separate"/>
        </w:r>
        <w:r w:rsidR="003D2136">
          <w:rPr>
            <w:noProof/>
          </w:rPr>
          <w:t>56</w:t>
        </w:r>
        <w:r>
          <w:rPr>
            <w:noProof/>
          </w:rPr>
          <w:fldChar w:fldCharType="end"/>
        </w:r>
      </w:p>
    </w:sdtContent>
  </w:sdt>
  <w:p w:rsidR="00E37CA9" w:rsidRDefault="00E37C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36E3C"/>
    <w:multiLevelType w:val="multilevel"/>
    <w:tmpl w:val="07C36E3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04C610D"/>
    <w:multiLevelType w:val="multilevel"/>
    <w:tmpl w:val="030C4C5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8335B43"/>
    <w:multiLevelType w:val="multilevel"/>
    <w:tmpl w:val="E2DEF0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F0623A9"/>
    <w:multiLevelType w:val="multilevel"/>
    <w:tmpl w:val="2F0623A9"/>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FA807A1"/>
    <w:multiLevelType w:val="multilevel"/>
    <w:tmpl w:val="2FA807A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FAB6A01"/>
    <w:multiLevelType w:val="multilevel"/>
    <w:tmpl w:val="D360C06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1B700BD"/>
    <w:multiLevelType w:val="hybridMultilevel"/>
    <w:tmpl w:val="C5B417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4C93F8A"/>
    <w:multiLevelType w:val="multilevel"/>
    <w:tmpl w:val="34C93F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7487602"/>
    <w:multiLevelType w:val="multilevel"/>
    <w:tmpl w:val="71A2F890"/>
    <w:lvl w:ilvl="0">
      <w:start w:val="4"/>
      <w:numFmt w:val="decimal"/>
      <w:lvlText w:val="%1."/>
      <w:lvlJc w:val="left"/>
      <w:pPr>
        <w:ind w:left="720" w:hanging="360"/>
      </w:pPr>
      <w:rPr>
        <w:rFonts w:hint="default"/>
      </w:rPr>
    </w:lvl>
    <w:lvl w:ilvl="1">
      <w:start w:val="3"/>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7514C46"/>
    <w:multiLevelType w:val="hybridMultilevel"/>
    <w:tmpl w:val="C64C06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B57260B"/>
    <w:multiLevelType w:val="multilevel"/>
    <w:tmpl w:val="D35AD5F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999341F"/>
    <w:multiLevelType w:val="multilevel"/>
    <w:tmpl w:val="4999341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EF3035B"/>
    <w:multiLevelType w:val="multilevel"/>
    <w:tmpl w:val="CE344C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3286583"/>
    <w:multiLevelType w:val="hybridMultilevel"/>
    <w:tmpl w:val="1D6ACEB2"/>
    <w:lvl w:ilvl="0" w:tplc="98D834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AFD6BEC"/>
    <w:multiLevelType w:val="hybridMultilevel"/>
    <w:tmpl w:val="26225A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BD1348F"/>
    <w:multiLevelType w:val="hybridMultilevel"/>
    <w:tmpl w:val="3A1A69AC"/>
    <w:lvl w:ilvl="0" w:tplc="04210019">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6">
    <w:nsid w:val="5E7745A2"/>
    <w:multiLevelType w:val="hybridMultilevel"/>
    <w:tmpl w:val="B778F774"/>
    <w:lvl w:ilvl="0" w:tplc="E1787DB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0295A8E"/>
    <w:multiLevelType w:val="hybridMultilevel"/>
    <w:tmpl w:val="6AEC7C90"/>
    <w:lvl w:ilvl="0" w:tplc="005046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4155779"/>
    <w:multiLevelType w:val="multilevel"/>
    <w:tmpl w:val="64155779"/>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4A43A1E"/>
    <w:multiLevelType w:val="hybridMultilevel"/>
    <w:tmpl w:val="A4283EE4"/>
    <w:lvl w:ilvl="0" w:tplc="B766770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81709E0"/>
    <w:multiLevelType w:val="hybridMultilevel"/>
    <w:tmpl w:val="E91A2C3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A296224"/>
    <w:multiLevelType w:val="hybridMultilevel"/>
    <w:tmpl w:val="6EC2947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71760ED6"/>
    <w:multiLevelType w:val="hybridMultilevel"/>
    <w:tmpl w:val="D3FE2EB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755B0255"/>
    <w:multiLevelType w:val="hybridMultilevel"/>
    <w:tmpl w:val="5A7829AC"/>
    <w:lvl w:ilvl="0" w:tplc="03DC6998">
      <w:start w:val="1"/>
      <w:numFmt w:val="decimal"/>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4">
    <w:nsid w:val="778E47ED"/>
    <w:multiLevelType w:val="hybridMultilevel"/>
    <w:tmpl w:val="D890A0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9230C67"/>
    <w:multiLevelType w:val="hybridMultilevel"/>
    <w:tmpl w:val="1B82CB32"/>
    <w:lvl w:ilvl="0" w:tplc="E006FEEE">
      <w:start w:val="1"/>
      <w:numFmt w:val="decimal"/>
      <w:lvlText w:val="%1."/>
      <w:lvlJc w:val="left"/>
      <w:pPr>
        <w:ind w:left="720" w:hanging="360"/>
      </w:pPr>
      <w:rPr>
        <w:rFonts w:hint="default"/>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A2A6049"/>
    <w:multiLevelType w:val="multilevel"/>
    <w:tmpl w:val="4D808CB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3"/>
  </w:num>
  <w:num w:numId="3">
    <w:abstractNumId w:val="21"/>
  </w:num>
  <w:num w:numId="4">
    <w:abstractNumId w:val="14"/>
  </w:num>
  <w:num w:numId="5">
    <w:abstractNumId w:val="15"/>
  </w:num>
  <w:num w:numId="6">
    <w:abstractNumId w:val="19"/>
  </w:num>
  <w:num w:numId="7">
    <w:abstractNumId w:val="20"/>
  </w:num>
  <w:num w:numId="8">
    <w:abstractNumId w:val="24"/>
  </w:num>
  <w:num w:numId="9">
    <w:abstractNumId w:val="25"/>
  </w:num>
  <w:num w:numId="10">
    <w:abstractNumId w:val="8"/>
  </w:num>
  <w:num w:numId="11">
    <w:abstractNumId w:val="5"/>
  </w:num>
  <w:num w:numId="12">
    <w:abstractNumId w:val="11"/>
  </w:num>
  <w:num w:numId="13">
    <w:abstractNumId w:val="4"/>
  </w:num>
  <w:num w:numId="14">
    <w:abstractNumId w:val="18"/>
  </w:num>
  <w:num w:numId="15">
    <w:abstractNumId w:val="0"/>
  </w:num>
  <w:num w:numId="16">
    <w:abstractNumId w:val="7"/>
  </w:num>
  <w:num w:numId="17">
    <w:abstractNumId w:val="2"/>
  </w:num>
  <w:num w:numId="18">
    <w:abstractNumId w:val="3"/>
  </w:num>
  <w:num w:numId="19">
    <w:abstractNumId w:val="10"/>
  </w:num>
  <w:num w:numId="20">
    <w:abstractNumId w:val="26"/>
  </w:num>
  <w:num w:numId="21">
    <w:abstractNumId w:val="1"/>
  </w:num>
  <w:num w:numId="22">
    <w:abstractNumId w:val="12"/>
  </w:num>
  <w:num w:numId="23">
    <w:abstractNumId w:val="22"/>
  </w:num>
  <w:num w:numId="24">
    <w:abstractNumId w:val="6"/>
  </w:num>
  <w:num w:numId="25">
    <w:abstractNumId w:val="9"/>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4F"/>
    <w:rsid w:val="00006537"/>
    <w:rsid w:val="00023FCD"/>
    <w:rsid w:val="00045986"/>
    <w:rsid w:val="0007280E"/>
    <w:rsid w:val="00095410"/>
    <w:rsid w:val="000C3A54"/>
    <w:rsid w:val="000F1411"/>
    <w:rsid w:val="001054E9"/>
    <w:rsid w:val="00127063"/>
    <w:rsid w:val="00131185"/>
    <w:rsid w:val="001323C3"/>
    <w:rsid w:val="001330E7"/>
    <w:rsid w:val="001D1C88"/>
    <w:rsid w:val="001E0274"/>
    <w:rsid w:val="00204536"/>
    <w:rsid w:val="00221222"/>
    <w:rsid w:val="00224099"/>
    <w:rsid w:val="00240ECD"/>
    <w:rsid w:val="002652D9"/>
    <w:rsid w:val="002772A8"/>
    <w:rsid w:val="002868CA"/>
    <w:rsid w:val="002A594A"/>
    <w:rsid w:val="002B41B4"/>
    <w:rsid w:val="002D2E94"/>
    <w:rsid w:val="002E0B94"/>
    <w:rsid w:val="002E176A"/>
    <w:rsid w:val="003232F6"/>
    <w:rsid w:val="00326969"/>
    <w:rsid w:val="00332FFB"/>
    <w:rsid w:val="003330B6"/>
    <w:rsid w:val="00345C11"/>
    <w:rsid w:val="003A2391"/>
    <w:rsid w:val="003B11DA"/>
    <w:rsid w:val="003D2136"/>
    <w:rsid w:val="003D52C6"/>
    <w:rsid w:val="0040116B"/>
    <w:rsid w:val="00402AC5"/>
    <w:rsid w:val="00407880"/>
    <w:rsid w:val="00424187"/>
    <w:rsid w:val="00425FDC"/>
    <w:rsid w:val="004D1F0B"/>
    <w:rsid w:val="004E442F"/>
    <w:rsid w:val="00502E17"/>
    <w:rsid w:val="005221FD"/>
    <w:rsid w:val="00523A82"/>
    <w:rsid w:val="00546D6E"/>
    <w:rsid w:val="005C7222"/>
    <w:rsid w:val="00603794"/>
    <w:rsid w:val="00615822"/>
    <w:rsid w:val="00692124"/>
    <w:rsid w:val="00696BDF"/>
    <w:rsid w:val="006A2E43"/>
    <w:rsid w:val="006C4D20"/>
    <w:rsid w:val="006E73BC"/>
    <w:rsid w:val="00777AAD"/>
    <w:rsid w:val="00780A4F"/>
    <w:rsid w:val="00793CA8"/>
    <w:rsid w:val="007D0C38"/>
    <w:rsid w:val="00801EE8"/>
    <w:rsid w:val="00812F3D"/>
    <w:rsid w:val="008158B0"/>
    <w:rsid w:val="0085130B"/>
    <w:rsid w:val="0085228C"/>
    <w:rsid w:val="00891605"/>
    <w:rsid w:val="00922123"/>
    <w:rsid w:val="009D5151"/>
    <w:rsid w:val="009F7105"/>
    <w:rsid w:val="00A2191E"/>
    <w:rsid w:val="00A61056"/>
    <w:rsid w:val="00A76538"/>
    <w:rsid w:val="00AB0426"/>
    <w:rsid w:val="00AF37D8"/>
    <w:rsid w:val="00B0501D"/>
    <w:rsid w:val="00B24E6F"/>
    <w:rsid w:val="00B82461"/>
    <w:rsid w:val="00BF53A2"/>
    <w:rsid w:val="00C53E50"/>
    <w:rsid w:val="00C64BF8"/>
    <w:rsid w:val="00CA1264"/>
    <w:rsid w:val="00CA6716"/>
    <w:rsid w:val="00D07BF0"/>
    <w:rsid w:val="00D160FC"/>
    <w:rsid w:val="00D5654B"/>
    <w:rsid w:val="00D971CF"/>
    <w:rsid w:val="00E27740"/>
    <w:rsid w:val="00E33637"/>
    <w:rsid w:val="00E37CA9"/>
    <w:rsid w:val="00E8088D"/>
    <w:rsid w:val="00E82377"/>
    <w:rsid w:val="00F07159"/>
    <w:rsid w:val="00F5664A"/>
    <w:rsid w:val="00F65DAB"/>
    <w:rsid w:val="00F94F7C"/>
    <w:rsid w:val="00FA56F2"/>
    <w:rsid w:val="00FF5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7A818C-26B5-4DC7-A237-3EF0CD63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C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40ECD"/>
    <w:pPr>
      <w:ind w:left="720"/>
      <w:contextualSpacing/>
    </w:pPr>
  </w:style>
  <w:style w:type="table" w:styleId="TableGrid">
    <w:name w:val="Table Grid"/>
    <w:basedOn w:val="TableNormal"/>
    <w:uiPriority w:val="59"/>
    <w:rsid w:val="003269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03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794"/>
  </w:style>
  <w:style w:type="paragraph" w:styleId="Footer">
    <w:name w:val="footer"/>
    <w:basedOn w:val="Normal"/>
    <w:link w:val="FooterChar"/>
    <w:uiPriority w:val="99"/>
    <w:unhideWhenUsed/>
    <w:rsid w:val="00603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794"/>
  </w:style>
  <w:style w:type="character" w:customStyle="1" w:styleId="ListParagraphChar">
    <w:name w:val="List Paragraph Char"/>
    <w:basedOn w:val="DefaultParagraphFont"/>
    <w:link w:val="ListParagraph"/>
    <w:uiPriority w:val="34"/>
    <w:rsid w:val="00CA6716"/>
  </w:style>
  <w:style w:type="paragraph" w:styleId="NormalWeb">
    <w:name w:val="Normal (Web)"/>
    <w:basedOn w:val="Normal"/>
    <w:uiPriority w:val="99"/>
    <w:unhideWhenUsed/>
    <w:rsid w:val="001054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38</Pages>
  <Words>7652</Words>
  <Characters>43618</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MShadeque</dc:creator>
  <cp:lastModifiedBy>aldi</cp:lastModifiedBy>
  <cp:revision>17</cp:revision>
  <dcterms:created xsi:type="dcterms:W3CDTF">2016-06-13T07:42:00Z</dcterms:created>
  <dcterms:modified xsi:type="dcterms:W3CDTF">2016-06-20T17:56:00Z</dcterms:modified>
</cp:coreProperties>
</file>