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F" w:rsidRDefault="00DB327F" w:rsidP="007A5DFF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F40A7C">
        <w:rPr>
          <w:rFonts w:ascii="Times New Roman" w:hAnsi="Times New Roman" w:cs="Times New Roman"/>
          <w:b/>
          <w:sz w:val="28"/>
        </w:rPr>
        <w:t>DAFTAR PUSTAKA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</w:t>
      </w:r>
      <w:r>
        <w:rPr>
          <w:rFonts w:ascii="Times New Roman" w:hAnsi="Times New Roman"/>
          <w:color w:val="000000" w:themeColor="text1"/>
          <w:sz w:val="24"/>
          <w:szCs w:val="24"/>
        </w:rPr>
        <w:t>2007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Sosiologi Komunikasi; Teori, Paradigma, dan Diskursus Teknologi Komnikasi di Masyarakat.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Bungin, Burhan.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Konstruksi Sosial Media.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Kencana</w:t>
      </w:r>
    </w:p>
    <w:p w:rsidR="00D822B1" w:rsidRPr="00BB282A" w:rsidRDefault="00D822B1" w:rsidP="00D822B1">
      <w:pPr>
        <w:spacing w:before="240" w:line="480" w:lineRule="auto"/>
        <w:jc w:val="both"/>
        <w:rPr>
          <w:rFonts w:ascii="Times New Roman" w:hAnsi="Times New Roman"/>
          <w:sz w:val="24"/>
        </w:rPr>
      </w:pPr>
      <w:r w:rsidRPr="00B91960">
        <w:rPr>
          <w:rFonts w:ascii="Times New Roman" w:hAnsi="Times New Roman"/>
          <w:sz w:val="24"/>
        </w:rPr>
        <w:t>Cangara</w:t>
      </w:r>
      <w:r>
        <w:rPr>
          <w:rFonts w:ascii="Times New Roman" w:hAnsi="Times New Roman"/>
          <w:sz w:val="24"/>
        </w:rPr>
        <w:t xml:space="preserve">, Hafield. 2006. Pengantar </w:t>
      </w:r>
      <w:r>
        <w:rPr>
          <w:rFonts w:ascii="Times New Roman" w:hAnsi="Times New Roman"/>
          <w:i/>
          <w:sz w:val="24"/>
        </w:rPr>
        <w:t xml:space="preserve">Ilmu Komunikasi. </w:t>
      </w:r>
      <w:r>
        <w:rPr>
          <w:rFonts w:ascii="Times New Roman" w:hAnsi="Times New Roman"/>
          <w:sz w:val="24"/>
        </w:rPr>
        <w:t>Jakarta: PT. Rajawali Pers.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Creswell, John W. 1998.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Qualitative Inquiry and Research Design Choosing Among Five Traditions.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London: Sage Publications</w:t>
      </w:r>
    </w:p>
    <w:p w:rsidR="00D822B1" w:rsidRPr="007B671D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71D">
        <w:rPr>
          <w:rFonts w:ascii="Times New Roman" w:hAnsi="Times New Roman"/>
          <w:sz w:val="24"/>
          <w:szCs w:val="24"/>
        </w:rPr>
        <w:t xml:space="preserve">Cutlip, Scott M., Allen H. Center, dan Glen M. Broom. 2006. </w:t>
      </w:r>
      <w:r w:rsidRPr="007B671D">
        <w:rPr>
          <w:rFonts w:ascii="Times New Roman" w:hAnsi="Times New Roman"/>
          <w:i/>
          <w:sz w:val="24"/>
          <w:szCs w:val="24"/>
        </w:rPr>
        <w:t>Effective Public Relations. Edisi Kesembilan</w:t>
      </w:r>
      <w:r w:rsidRPr="007B671D">
        <w:rPr>
          <w:rFonts w:ascii="Times New Roman" w:hAnsi="Times New Roman"/>
          <w:sz w:val="24"/>
          <w:szCs w:val="24"/>
        </w:rPr>
        <w:t>. Terjemahan. Jakarta: Kencana</w:t>
      </w:r>
    </w:p>
    <w:p w:rsidR="00D822B1" w:rsidRPr="00972400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t xml:space="preserve">Effendy, Onong Uchjana.2001. </w:t>
      </w:r>
      <w:r w:rsidRPr="00972400">
        <w:rPr>
          <w:rFonts w:ascii="Times New Roman" w:hAnsi="Times New Roman"/>
          <w:i/>
          <w:sz w:val="24"/>
          <w:szCs w:val="24"/>
        </w:rPr>
        <w:t>Ilmu Komunikasi Teori dan Praktek</w:t>
      </w:r>
      <w:r w:rsidRPr="00972400">
        <w:rPr>
          <w:rFonts w:ascii="Times New Roman" w:hAnsi="Times New Roman"/>
          <w:sz w:val="24"/>
          <w:szCs w:val="24"/>
        </w:rPr>
        <w:t>. Bandung : PT. Remaja Rosdakarya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Elvinaro, Ardianto .2011.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Metodologi Penelitian untuk Public Relations Kuantitatif dan Kualitatif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. Bandung : Remaja Rosdakarya.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 w:rsidRPr="00E70FE3">
        <w:rPr>
          <w:rFonts w:ascii="Times New Roman" w:hAnsi="Times New Roman"/>
          <w:sz w:val="24"/>
          <w:szCs w:val="24"/>
        </w:rPr>
        <w:t xml:space="preserve">Jefkins, Frank. 2003,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2004.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edisi kelima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D822B1" w:rsidRPr="00DC2A00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-----------------. 2007. </w:t>
      </w:r>
      <w:r w:rsidRPr="00E70FE3">
        <w:rPr>
          <w:rFonts w:ascii="Times New Roman" w:hAnsi="Times New Roman"/>
          <w:i/>
          <w:sz w:val="24"/>
          <w:szCs w:val="24"/>
        </w:rPr>
        <w:t>Public Relations</w:t>
      </w:r>
      <w:r w:rsidRPr="00E70FE3">
        <w:rPr>
          <w:rFonts w:ascii="Times New Roman" w:hAnsi="Times New Roman"/>
          <w:sz w:val="24"/>
          <w:szCs w:val="24"/>
        </w:rPr>
        <w:t>, Penerbit Erlangga, Jakarta.</w:t>
      </w: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Kuswarno, Engkus.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Fenomenologi: Konsepsi, Fenomena dan Contoh Penelitiannya.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Widya Pajajaran</w:t>
      </w: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-----------------------.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Komunikasi Fenomenologi,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 : Widya Pajajaran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LittleJohn, Stephen W. 1996.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>Theories of Human Communication.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 Jakarta: Salemba Humanika</w:t>
      </w:r>
    </w:p>
    <w:p w:rsidR="00D822B1" w:rsidRPr="003E17A0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7A0">
        <w:rPr>
          <w:rFonts w:ascii="Times New Roman" w:hAnsi="Times New Roman"/>
          <w:sz w:val="24"/>
          <w:szCs w:val="24"/>
        </w:rPr>
        <w:t xml:space="preserve">Little john, Stephen W &amp; Karen A. Foss. 2009. </w:t>
      </w:r>
      <w:r w:rsidRPr="003E17A0">
        <w:rPr>
          <w:rFonts w:ascii="Times New Roman" w:hAnsi="Times New Roman"/>
          <w:i/>
          <w:sz w:val="24"/>
          <w:szCs w:val="24"/>
        </w:rPr>
        <w:t xml:space="preserve">Teori Komunikasi (theories of human communication) </w:t>
      </w:r>
      <w:r>
        <w:rPr>
          <w:rFonts w:ascii="Times New Roman" w:hAnsi="Times New Roman"/>
          <w:sz w:val="24"/>
          <w:szCs w:val="24"/>
        </w:rPr>
        <w:t>edisi 9. Jakar</w:t>
      </w:r>
      <w:r w:rsidRPr="003E17A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a:</w:t>
      </w:r>
      <w:r w:rsidRPr="003E17A0">
        <w:rPr>
          <w:rFonts w:ascii="Times New Roman" w:hAnsi="Times New Roman"/>
          <w:sz w:val="24"/>
          <w:szCs w:val="24"/>
        </w:rPr>
        <w:t xml:space="preserve"> Salemba Humanika.</w:t>
      </w: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Maleong,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Peneletian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----------, 2008.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Moustakas, Clark. 1994.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Phenomenological Research Methods.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California: Sage Publications</w:t>
      </w:r>
    </w:p>
    <w:p w:rsidR="00D822B1" w:rsidRPr="00972400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400">
        <w:rPr>
          <w:rFonts w:ascii="Times New Roman" w:hAnsi="Times New Roman"/>
          <w:sz w:val="24"/>
          <w:szCs w:val="24"/>
        </w:rPr>
        <w:t xml:space="preserve">Mulyana, Deddy. 2007. </w:t>
      </w:r>
      <w:r w:rsidRPr="00972400">
        <w:rPr>
          <w:rFonts w:ascii="Times New Roman" w:hAnsi="Times New Roman"/>
          <w:i/>
          <w:sz w:val="24"/>
          <w:szCs w:val="24"/>
        </w:rPr>
        <w:t>Ilmu Komunikasi: Suatu Pengantar</w:t>
      </w:r>
      <w:r w:rsidRPr="00972400">
        <w:rPr>
          <w:rFonts w:ascii="Times New Roman" w:hAnsi="Times New Roman"/>
          <w:sz w:val="24"/>
          <w:szCs w:val="24"/>
        </w:rPr>
        <w:t>. Bandung : Remaja Rosdakarya.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Mulyana, Deddy. 2011.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Kualitatif. Paradigma Baru Ilmu Komunikasi dan Ilmu Sosial Lainnya.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D822B1" w:rsidRPr="004442B9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2B9">
        <w:rPr>
          <w:rFonts w:ascii="Times New Roman" w:hAnsi="Times New Roman"/>
          <w:sz w:val="24"/>
          <w:szCs w:val="24"/>
        </w:rPr>
        <w:t>Notoatmodjo, S. 2007. Promosi Kesehatan dan Ilmu Perilaku. Jakarta : Rineka Cipta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Rakhmat, Jalaludin. 2009.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Komunikasi Dilengkapi Contoh Analisis Statistik.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Bandung: Remaja Rosdakarya</w:t>
      </w:r>
    </w:p>
    <w:p w:rsidR="00D822B1" w:rsidRDefault="00D822B1" w:rsidP="00D822B1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Ruslan, Rosady. 2005. </w:t>
      </w:r>
      <w:r w:rsidRPr="003E17A0">
        <w:rPr>
          <w:rFonts w:ascii="Times New Roman" w:hAnsi="Times New Roman"/>
          <w:i/>
          <w:sz w:val="24"/>
          <w:szCs w:val="24"/>
        </w:rPr>
        <w:t>Manajemen Public Relations &amp; Media komunikasi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PT RajaGrafindo Persada. </w:t>
      </w:r>
    </w:p>
    <w:p w:rsidR="00D822B1" w:rsidRPr="003E17A0" w:rsidRDefault="00D822B1" w:rsidP="00D822B1">
      <w:pPr>
        <w:tabs>
          <w:tab w:val="left" w:pos="426"/>
        </w:tabs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----------------------. 2007. </w:t>
      </w:r>
      <w:r w:rsidRPr="003E17A0">
        <w:rPr>
          <w:rFonts w:ascii="Times New Roman" w:hAnsi="Times New Roman"/>
          <w:i/>
          <w:sz w:val="24"/>
          <w:szCs w:val="24"/>
        </w:rPr>
        <w:t>Manajemen Public Relations &amp; Media komunikasi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PT RajaGrafindo Persada. 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color w:val="000000" w:themeColor="text1"/>
          <w:sz w:val="24"/>
          <w:szCs w:val="24"/>
        </w:rPr>
        <w:t xml:space="preserve">Santana, K, Septiawan. 2010. 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Menulis Ilmiah Metodelogi Penelitian Kualitatif. </w:t>
      </w:r>
      <w:r w:rsidRPr="00BB282A">
        <w:rPr>
          <w:rFonts w:ascii="Times New Roman" w:hAnsi="Times New Roman"/>
          <w:color w:val="000000" w:themeColor="text1"/>
          <w:sz w:val="24"/>
          <w:szCs w:val="24"/>
        </w:rPr>
        <w:t>Jakarta: Yayasan Pustaka Obor Indonesia</w:t>
      </w:r>
      <w:r w:rsidRPr="00BB28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822B1" w:rsidRPr="003E17A0" w:rsidRDefault="00D822B1" w:rsidP="00D822B1">
      <w:pPr>
        <w:tabs>
          <w:tab w:val="left" w:pos="1065"/>
        </w:tabs>
        <w:spacing w:line="480" w:lineRule="auto"/>
        <w:ind w:left="840" w:hanging="840"/>
        <w:jc w:val="both"/>
        <w:rPr>
          <w:rFonts w:ascii="Times New Roman" w:hAnsi="Times New Roman"/>
          <w:sz w:val="24"/>
          <w:szCs w:val="24"/>
        </w:rPr>
      </w:pPr>
      <w:r w:rsidRPr="003E17A0">
        <w:rPr>
          <w:rFonts w:ascii="Times New Roman" w:hAnsi="Times New Roman"/>
          <w:sz w:val="24"/>
          <w:szCs w:val="24"/>
        </w:rPr>
        <w:t xml:space="preserve">Seitel, Frasier P. (2004). </w:t>
      </w:r>
      <w:r w:rsidRPr="003E17A0">
        <w:rPr>
          <w:rFonts w:ascii="Times New Roman" w:hAnsi="Times New Roman"/>
          <w:i/>
          <w:sz w:val="24"/>
          <w:szCs w:val="24"/>
        </w:rPr>
        <w:t>The Practice Of Public Relations</w:t>
      </w:r>
      <w:r w:rsidRPr="003E17A0">
        <w:rPr>
          <w:rFonts w:ascii="Times New Roman" w:hAnsi="Times New Roman"/>
          <w:sz w:val="24"/>
          <w:szCs w:val="24"/>
        </w:rPr>
        <w:t>. International Editions. New Jersey: Pretinee Hall.</w:t>
      </w:r>
    </w:p>
    <w:p w:rsidR="00D822B1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282A">
        <w:rPr>
          <w:rFonts w:ascii="Times New Roman" w:hAnsi="Times New Roman"/>
          <w:iCs/>
          <w:color w:val="000000" w:themeColor="text1"/>
          <w:sz w:val="24"/>
          <w:szCs w:val="24"/>
        </w:rPr>
        <w:t>Sugiyono, 2004, Memahami Penelitian Kualitatif. Bandung : Alfabeta</w:t>
      </w: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D822B1" w:rsidRPr="004442B9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442B9">
        <w:rPr>
          <w:rFonts w:ascii="Times New Roman" w:hAnsi="Times New Roman"/>
          <w:iCs/>
          <w:color w:val="000000" w:themeColor="text1"/>
          <w:sz w:val="24"/>
          <w:szCs w:val="24"/>
        </w:rPr>
        <w:t>Sumber Lain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http://www.teknokita.com/apa-itu-interface-asus-zenui/</w:t>
        </w:r>
      </w:hyperlink>
    </w:p>
    <w:p w:rsidR="00D822B1" w:rsidRPr="00343D34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3D34">
        <w:rPr>
          <w:rFonts w:ascii="Times New Roman" w:hAnsi="Times New Roman"/>
          <w:color w:val="000000" w:themeColor="text1"/>
          <w:sz w:val="24"/>
          <w:szCs w:val="24"/>
        </w:rPr>
        <w:t>http://www.cjr.org/analysis/facebook_and_media.php</w:t>
      </w:r>
      <w:bookmarkStart w:id="0" w:name="_GoBack"/>
      <w:bookmarkEnd w:id="0"/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https://id.wikipedia.org/wiki/Komunikasi_interpersonal</w:t>
        </w:r>
      </w:hyperlink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http://fhitrysikumbang.blogspot.co.id/2013/04/komunikasi-interpersonal.html</w:t>
        </w:r>
      </w:hyperlink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http://www.binasyifa.com/859/98/26/tujuan-komunikasi-interpersonal.htm</w:t>
        </w:r>
      </w:hyperlink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http://repository.unhas.ac.id:4001/digilib/files/disk1/142/--prayudisap-7097-1-14-prayu-a.pdf</w:t>
        </w:r>
      </w:hyperlink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http://www.sobatandroid.com/2015/06/perkembangan-android.html</w:t>
        </w:r>
      </w:hyperlink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https://id.wikipedia.org/wiki/Android_(sistem_operasi)</w:t>
        </w:r>
      </w:hyperlink>
    </w:p>
    <w:p w:rsidR="00D822B1" w:rsidRPr="00343D34" w:rsidRDefault="00091F49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D822B1" w:rsidRPr="00343D3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http://techijau.com/arti-zenui-adalah/</w:t>
        </w:r>
      </w:hyperlink>
    </w:p>
    <w:p w:rsidR="00D822B1" w:rsidRPr="00AF1724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724">
        <w:rPr>
          <w:rFonts w:ascii="Times New Roman" w:hAnsi="Times New Roman"/>
          <w:color w:val="000000" w:themeColor="text1"/>
          <w:sz w:val="24"/>
          <w:szCs w:val="24"/>
        </w:rPr>
        <w:t>https://www.facebook.com/notes/wisnu-iray/pengertian-social-media-social-network-peran-serta-fungsinya/10151963078035205/</w:t>
      </w: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22B1" w:rsidRPr="00BB282A" w:rsidRDefault="00D822B1" w:rsidP="00D822B1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0809" w:rsidRPr="00DB327F" w:rsidRDefault="00600809" w:rsidP="007A5DF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00809" w:rsidRPr="00DB327F" w:rsidSect="00343D34">
      <w:footerReference w:type="default" r:id="rId15"/>
      <w:pgSz w:w="11906" w:h="16838" w:code="9"/>
      <w:pgMar w:top="2268" w:right="1701" w:bottom="1701" w:left="226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49" w:rsidRDefault="00091F49" w:rsidP="007A5DFF">
      <w:pPr>
        <w:spacing w:after="0" w:line="240" w:lineRule="auto"/>
      </w:pPr>
      <w:r>
        <w:separator/>
      </w:r>
    </w:p>
  </w:endnote>
  <w:endnote w:type="continuationSeparator" w:id="0">
    <w:p w:rsidR="00091F49" w:rsidRDefault="00091F49" w:rsidP="007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5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C13" w:rsidRDefault="000A5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D34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7A5DFF" w:rsidRDefault="007A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49" w:rsidRDefault="00091F49" w:rsidP="007A5DFF">
      <w:pPr>
        <w:spacing w:after="0" w:line="240" w:lineRule="auto"/>
      </w:pPr>
      <w:r>
        <w:separator/>
      </w:r>
    </w:p>
  </w:footnote>
  <w:footnote w:type="continuationSeparator" w:id="0">
    <w:p w:rsidR="00091F49" w:rsidRDefault="00091F49" w:rsidP="007A5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F"/>
    <w:rsid w:val="00091F49"/>
    <w:rsid w:val="000953E1"/>
    <w:rsid w:val="000A5C13"/>
    <w:rsid w:val="001637A9"/>
    <w:rsid w:val="001C15AD"/>
    <w:rsid w:val="00290C4D"/>
    <w:rsid w:val="00331C29"/>
    <w:rsid w:val="00343D34"/>
    <w:rsid w:val="00600809"/>
    <w:rsid w:val="007652BF"/>
    <w:rsid w:val="007A5DFF"/>
    <w:rsid w:val="009D74E1"/>
    <w:rsid w:val="00A72642"/>
    <w:rsid w:val="00AF7642"/>
    <w:rsid w:val="00B44B3C"/>
    <w:rsid w:val="00B91960"/>
    <w:rsid w:val="00D822B1"/>
    <w:rsid w:val="00DB327F"/>
    <w:rsid w:val="00F40A7C"/>
    <w:rsid w:val="00F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FF"/>
  </w:style>
  <w:style w:type="paragraph" w:styleId="Footer">
    <w:name w:val="footer"/>
    <w:basedOn w:val="Normal"/>
    <w:link w:val="FooterChar"/>
    <w:uiPriority w:val="99"/>
    <w:unhideWhenUsed/>
    <w:rsid w:val="007A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FF"/>
  </w:style>
  <w:style w:type="paragraph" w:styleId="Footer">
    <w:name w:val="footer"/>
    <w:basedOn w:val="Normal"/>
    <w:link w:val="FooterChar"/>
    <w:uiPriority w:val="99"/>
    <w:unhideWhenUsed/>
    <w:rsid w:val="007A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omunikasi_interpersonal" TargetMode="External"/><Relationship Id="rId13" Type="http://schemas.openxmlformats.org/officeDocument/2006/relationships/hyperlink" Target="https://id.wikipedia.org/wiki/Android_(sistem_operasi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nokita.com/apa-itu-interface-asus-zenui/" TargetMode="External"/><Relationship Id="rId12" Type="http://schemas.openxmlformats.org/officeDocument/2006/relationships/hyperlink" Target="http://www.sobatandroid.com/2015/06/perkembangan-android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pository.unhas.ac.id:4001/digilib/files/disk1/142/--prayudisap-7097-1-14-prayu-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nasyifa.com/859/98/26/tujuan-komunikasi-interperson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hitrysikumbang.blogspot.co.id/2013/04/komunikasi-interpersonal.html" TargetMode="External"/><Relationship Id="rId14" Type="http://schemas.openxmlformats.org/officeDocument/2006/relationships/hyperlink" Target="http://techijau.com/arti-zenui-adal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Aldi</cp:lastModifiedBy>
  <cp:revision>12</cp:revision>
  <dcterms:created xsi:type="dcterms:W3CDTF">2016-01-19T12:08:00Z</dcterms:created>
  <dcterms:modified xsi:type="dcterms:W3CDTF">2016-06-14T14:33:00Z</dcterms:modified>
</cp:coreProperties>
</file>