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BA5" w:rsidRPr="001B4EA5" w:rsidRDefault="001B4EA5" w:rsidP="00BA2BA5">
      <w:pPr>
        <w:spacing w:line="480" w:lineRule="auto"/>
        <w:jc w:val="center"/>
        <w:rPr>
          <w:rFonts w:ascii="Times New Roman" w:hAnsi="Times New Roman" w:cs="Times New Roman"/>
          <w:b/>
          <w:sz w:val="24"/>
        </w:rPr>
      </w:pPr>
      <w:r w:rsidRPr="001B4EA5">
        <w:rPr>
          <w:rFonts w:ascii="Times New Roman" w:hAnsi="Times New Roman" w:cs="Times New Roman"/>
          <w:b/>
          <w:sz w:val="24"/>
        </w:rPr>
        <w:t>BAB I</w:t>
      </w:r>
    </w:p>
    <w:p w:rsidR="001B4EA5" w:rsidRPr="001B4EA5" w:rsidRDefault="001B4EA5" w:rsidP="00BA2BA5">
      <w:pPr>
        <w:spacing w:line="480" w:lineRule="auto"/>
        <w:jc w:val="center"/>
        <w:rPr>
          <w:rFonts w:ascii="Times New Roman" w:hAnsi="Times New Roman" w:cs="Times New Roman"/>
          <w:b/>
          <w:sz w:val="24"/>
        </w:rPr>
      </w:pPr>
      <w:r w:rsidRPr="001B4EA5">
        <w:rPr>
          <w:rFonts w:ascii="Times New Roman" w:hAnsi="Times New Roman" w:cs="Times New Roman"/>
          <w:b/>
          <w:sz w:val="24"/>
        </w:rPr>
        <w:t>PENDAHULUAN</w:t>
      </w:r>
    </w:p>
    <w:p w:rsidR="001B4EA5" w:rsidRDefault="001B4EA5" w:rsidP="00BA2BA5">
      <w:pPr>
        <w:spacing w:line="480" w:lineRule="auto"/>
        <w:jc w:val="center"/>
        <w:rPr>
          <w:rFonts w:ascii="Times New Roman" w:hAnsi="Times New Roman" w:cs="Times New Roman"/>
          <w:b/>
          <w:sz w:val="28"/>
        </w:rPr>
      </w:pPr>
    </w:p>
    <w:p w:rsidR="00BA2BA5" w:rsidRPr="00BA2BA5" w:rsidRDefault="00BA2BA5" w:rsidP="00BA2BA5">
      <w:pPr>
        <w:pStyle w:val="ListParagraph"/>
        <w:numPr>
          <w:ilvl w:val="1"/>
          <w:numId w:val="1"/>
        </w:numPr>
        <w:spacing w:line="480" w:lineRule="auto"/>
        <w:rPr>
          <w:rFonts w:ascii="Times New Roman" w:hAnsi="Times New Roman" w:cs="Times New Roman"/>
          <w:b/>
          <w:sz w:val="24"/>
        </w:rPr>
      </w:pPr>
      <w:r w:rsidRPr="00BA2BA5">
        <w:rPr>
          <w:rFonts w:ascii="Times New Roman" w:hAnsi="Times New Roman" w:cs="Times New Roman"/>
          <w:b/>
          <w:sz w:val="24"/>
        </w:rPr>
        <w:t>Latar Belakang Masalah</w:t>
      </w:r>
    </w:p>
    <w:p w:rsidR="00BA2BA5" w:rsidRPr="009A5C4D" w:rsidRDefault="00BA2BA5" w:rsidP="0009344C">
      <w:pPr>
        <w:pStyle w:val="ListParagraph"/>
        <w:tabs>
          <w:tab w:val="left" w:pos="-2520"/>
        </w:tabs>
        <w:spacing w:line="480" w:lineRule="auto"/>
        <w:ind w:left="0"/>
        <w:jc w:val="both"/>
        <w:rPr>
          <w:rFonts w:ascii="Times New Roman" w:hAnsi="Times New Roman" w:cs="Times New Roman"/>
          <w:sz w:val="24"/>
          <w:szCs w:val="24"/>
        </w:rPr>
      </w:pPr>
      <w:r>
        <w:rPr>
          <w:rFonts w:ascii="Times New Roman" w:hAnsi="Times New Roman"/>
          <w:noProof/>
          <w:sz w:val="24"/>
          <w:szCs w:val="24"/>
        </w:rPr>
        <w:tab/>
      </w:r>
      <w:r w:rsidRPr="009A5C4D">
        <w:rPr>
          <w:rFonts w:ascii="Times New Roman" w:hAnsi="Times New Roman" w:cs="Times New Roman"/>
          <w:sz w:val="24"/>
          <w:szCs w:val="24"/>
        </w:rPr>
        <w:t>Komunikasi merupakan kegiatan mutlak yang di lakukan seluruh umat manusia selama mereka masih hidup di dunia, karena manusia sebagai makhluk sosial perlu saling interaksi. Komunikasi di lakukan untuk menyampaikan pesan kepada orang – orang yang melakukan komunikasi dengan harapan orang tersebut memiliki persepsi yang sama dengan kita, dengan kata lain, komunikasi merupakan kegiatan penyampaian pesan dari komunikator kepada komunikan.</w:t>
      </w:r>
    </w:p>
    <w:p w:rsidR="005C3F9E" w:rsidRPr="00600A66" w:rsidRDefault="00BA2BA5" w:rsidP="005C3F9E">
      <w:pPr>
        <w:pStyle w:val="ListParagraph"/>
        <w:spacing w:line="480" w:lineRule="auto"/>
        <w:ind w:left="0"/>
        <w:jc w:val="both"/>
        <w:rPr>
          <w:rFonts w:ascii="Times New Roman" w:hAnsi="Times New Roman"/>
          <w:sz w:val="24"/>
          <w:szCs w:val="24"/>
        </w:rPr>
      </w:pPr>
      <w:r>
        <w:rPr>
          <w:rFonts w:ascii="Times New Roman" w:hAnsi="Times New Roman"/>
          <w:sz w:val="24"/>
          <w:szCs w:val="24"/>
        </w:rPr>
        <w:tab/>
      </w:r>
      <w:r w:rsidR="005C3F9E" w:rsidRPr="00600A66">
        <w:rPr>
          <w:rFonts w:ascii="Times New Roman" w:hAnsi="Times New Roman"/>
          <w:sz w:val="24"/>
          <w:szCs w:val="24"/>
        </w:rPr>
        <w:t>Manusia merupakan makhluk sosial. Dalam kehidupan sehari-harinya setiap manusia pasti melakukan komunikasi. Komunikasi adalah suatu proses dimana dua orang atau lebih membentuk atau melakukan pertukaran informasi dengan satu sama lainnya. Komunikasi menjadi faktor yang penting dalam kehidupan manusia yaitu sebagai proses berinteraksi dan bertukar informasi antara satu individu dengan individu lainnya. Komunikasi merupakan kebutuhan dasar manusia. Sejak lahir dan selama proses kehidupannya, manusia akan selalu terlibat dalam tindakan-tindakan komunikasi. Tindakan komunikasi dapat dilakukan secara verbal, non verbal, langsung dan tidak langsung.</w:t>
      </w:r>
    </w:p>
    <w:p w:rsidR="005C3F9E" w:rsidRDefault="005C3F9E" w:rsidP="005C3F9E">
      <w:pPr>
        <w:pStyle w:val="ListParagraph"/>
        <w:tabs>
          <w:tab w:val="left" w:pos="-2520"/>
        </w:tabs>
        <w:spacing w:line="480" w:lineRule="auto"/>
        <w:ind w:left="0"/>
        <w:jc w:val="both"/>
        <w:rPr>
          <w:rFonts w:ascii="Times New Roman" w:hAnsi="Times New Roman"/>
          <w:sz w:val="24"/>
          <w:szCs w:val="24"/>
        </w:rPr>
      </w:pPr>
      <w:r>
        <w:rPr>
          <w:rFonts w:ascii="Times New Roman" w:hAnsi="Times New Roman" w:cs="Times New Roman"/>
          <w:sz w:val="24"/>
          <w:szCs w:val="24"/>
        </w:rPr>
        <w:tab/>
      </w:r>
      <w:r w:rsidRPr="00DA4EA1">
        <w:rPr>
          <w:rFonts w:ascii="Times New Roman" w:hAnsi="Times New Roman" w:cs="Times New Roman"/>
          <w:sz w:val="24"/>
          <w:szCs w:val="24"/>
        </w:rPr>
        <w:t xml:space="preserve">Pentingnya komunikasi bagi manusia tidaklah dapat dipungkiri begitu halnya bagi suatu perusahaan, dengan adanya komunikasi yang baik, suatu perusahaan dapat berjalan lancar dan berhasil dan begitu pula sebaliknya. Kurang atau tidaknya komunikasi dapat macet atau berantakan, kerjasama dalam </w:t>
      </w:r>
      <w:r w:rsidRPr="00DA4EA1">
        <w:rPr>
          <w:rFonts w:ascii="Times New Roman" w:hAnsi="Times New Roman" w:cs="Times New Roman"/>
          <w:sz w:val="24"/>
          <w:szCs w:val="24"/>
        </w:rPr>
        <w:lastRenderedPageBreak/>
        <w:t>komunikasi sangatlah penting artinya bagi manusia, jelas tanpa komunikasi tidak terjadi interaksi dan tidak terjadi saling tukar pengetahuan, peradaban, dan kebudayaan. Karena disi</w:t>
      </w:r>
      <w:r>
        <w:rPr>
          <w:rFonts w:ascii="Times New Roman" w:hAnsi="Times New Roman" w:cs="Times New Roman"/>
          <w:sz w:val="24"/>
          <w:szCs w:val="24"/>
        </w:rPr>
        <w:t>ni manusia merupakan makhluk sos</w:t>
      </w:r>
      <w:r w:rsidRPr="00DA4EA1">
        <w:rPr>
          <w:rFonts w:ascii="Times New Roman" w:hAnsi="Times New Roman" w:cs="Times New Roman"/>
          <w:sz w:val="24"/>
          <w:szCs w:val="24"/>
        </w:rPr>
        <w:t xml:space="preserve">ial, dimana dalam kehidupan </w:t>
      </w:r>
      <w:r>
        <w:rPr>
          <w:rFonts w:ascii="Times New Roman" w:hAnsi="Times New Roman" w:cs="Times New Roman"/>
          <w:sz w:val="24"/>
          <w:szCs w:val="24"/>
        </w:rPr>
        <w:t>sehari-harinya manusia tidak bi</w:t>
      </w:r>
      <w:r w:rsidRPr="00DA4EA1">
        <w:rPr>
          <w:rFonts w:ascii="Times New Roman" w:hAnsi="Times New Roman" w:cs="Times New Roman"/>
          <w:sz w:val="24"/>
          <w:szCs w:val="24"/>
        </w:rPr>
        <w:t>s</w:t>
      </w:r>
      <w:r>
        <w:rPr>
          <w:rFonts w:ascii="Times New Roman" w:hAnsi="Times New Roman" w:cs="Times New Roman"/>
          <w:sz w:val="24"/>
          <w:szCs w:val="24"/>
        </w:rPr>
        <w:t>a</w:t>
      </w:r>
      <w:r w:rsidRPr="00DA4EA1">
        <w:rPr>
          <w:rFonts w:ascii="Times New Roman" w:hAnsi="Times New Roman" w:cs="Times New Roman"/>
          <w:sz w:val="24"/>
          <w:szCs w:val="24"/>
        </w:rPr>
        <w:t xml:space="preserve"> hidup tanpa berkomunikasi dengan manusia lainnya. Jika kita berbicara mengenai komunikasi alangkah baiknya kita mengetahui apa arti dari komunikasi itu sendiri. Komunikasi adalah proses penyampaian pesan dari komunikator kepada komunikan, dan komunikasi itu sendiri terjadi secara berkesinambungan, baik disengaja maupun tidak disengaja.</w:t>
      </w:r>
    </w:p>
    <w:p w:rsidR="00BA2BA5" w:rsidRPr="00BA2BA5" w:rsidRDefault="005C3F9E" w:rsidP="00BA2BA5">
      <w:pPr>
        <w:pStyle w:val="ListParagraph"/>
        <w:tabs>
          <w:tab w:val="left" w:pos="-2520"/>
        </w:tabs>
        <w:spacing w:line="480" w:lineRule="auto"/>
        <w:ind w:left="0"/>
        <w:jc w:val="both"/>
        <w:rPr>
          <w:rFonts w:ascii="Times New Roman" w:hAnsi="Times New Roman"/>
          <w:sz w:val="24"/>
          <w:szCs w:val="24"/>
        </w:rPr>
      </w:pPr>
      <w:r>
        <w:rPr>
          <w:rFonts w:ascii="Times New Roman" w:hAnsi="Times New Roman"/>
          <w:sz w:val="24"/>
          <w:szCs w:val="24"/>
        </w:rPr>
        <w:tab/>
      </w:r>
      <w:r w:rsidR="00BA2BA5" w:rsidRPr="00BA2BA5">
        <w:rPr>
          <w:rFonts w:ascii="Times New Roman" w:hAnsi="Times New Roman"/>
          <w:sz w:val="24"/>
          <w:szCs w:val="24"/>
        </w:rPr>
        <w:t xml:space="preserve">Ada dua hal yang terjadi ketika komunikasi berlangsung yaitu penciptaan makna dan penafsiran makna. Tanda yang disampaikan bisa berupa verbal </w:t>
      </w:r>
      <w:r w:rsidR="00BA2BA5" w:rsidRPr="00BA2BA5">
        <w:rPr>
          <w:rFonts w:ascii="Times New Roman" w:hAnsi="Times New Roman" w:cs="Times New Roman"/>
          <w:sz w:val="24"/>
        </w:rPr>
        <w:t xml:space="preserve"> diartikan dengan penggunaan kata-kata sebagai pesan, dan non</w:t>
      </w:r>
      <w:r w:rsidR="00BA2BA5" w:rsidRPr="00BA2BA5">
        <w:rPr>
          <w:rFonts w:ascii="Times New Roman" w:hAnsi="Times New Roman"/>
          <w:sz w:val="28"/>
          <w:szCs w:val="24"/>
        </w:rPr>
        <w:t xml:space="preserve"> </w:t>
      </w:r>
      <w:r w:rsidR="00BA2BA5" w:rsidRPr="00BA2BA5">
        <w:rPr>
          <w:rFonts w:ascii="Times New Roman" w:hAnsi="Times New Roman"/>
          <w:sz w:val="24"/>
          <w:szCs w:val="24"/>
        </w:rPr>
        <w:t xml:space="preserve">verbal diartikan sebagai komunikasi  dengan tanda-tanda selain kata-kata atau bahasa.  </w:t>
      </w:r>
    </w:p>
    <w:p w:rsidR="005C3F9E" w:rsidRPr="00451FF5" w:rsidRDefault="005C3F9E" w:rsidP="005C3F9E">
      <w:pPr>
        <w:tabs>
          <w:tab w:val="left" w:pos="0"/>
          <w:tab w:val="left" w:pos="540"/>
        </w:tabs>
        <w:spacing w:line="480" w:lineRule="auto"/>
        <w:ind w:firstLine="720"/>
        <w:jc w:val="both"/>
        <w:rPr>
          <w:rFonts w:ascii="Times New Roman" w:hAnsi="Times New Roman" w:cs="Times New Roman"/>
          <w:sz w:val="24"/>
          <w:szCs w:val="24"/>
        </w:rPr>
      </w:pPr>
      <w:r w:rsidRPr="00DA4EA1">
        <w:rPr>
          <w:rFonts w:ascii="Times New Roman" w:hAnsi="Times New Roman" w:cs="Times New Roman"/>
          <w:sz w:val="24"/>
          <w:szCs w:val="24"/>
        </w:rPr>
        <w:t xml:space="preserve">Komunikasi juga memiliki kemampuan </w:t>
      </w:r>
      <w:r>
        <w:rPr>
          <w:rFonts w:ascii="Times New Roman" w:hAnsi="Times New Roman" w:cs="Times New Roman"/>
          <w:sz w:val="24"/>
          <w:szCs w:val="24"/>
        </w:rPr>
        <w:t>untuk</w:t>
      </w:r>
      <w:r w:rsidRPr="00DA4EA1">
        <w:rPr>
          <w:rFonts w:ascii="Times New Roman" w:hAnsi="Times New Roman" w:cs="Times New Roman"/>
          <w:sz w:val="24"/>
          <w:szCs w:val="24"/>
        </w:rPr>
        <w:t xml:space="preserve"> me</w:t>
      </w:r>
      <w:r>
        <w:rPr>
          <w:rFonts w:ascii="Times New Roman" w:hAnsi="Times New Roman" w:cs="Times New Roman"/>
          <w:sz w:val="24"/>
          <w:szCs w:val="24"/>
        </w:rPr>
        <w:t>ningkatkan</w:t>
      </w:r>
      <w:r w:rsidRPr="00DA4EA1">
        <w:rPr>
          <w:rFonts w:ascii="Times New Roman" w:hAnsi="Times New Roman" w:cs="Times New Roman"/>
          <w:sz w:val="24"/>
          <w:szCs w:val="24"/>
        </w:rPr>
        <w:t xml:space="preserve"> citra atau </w:t>
      </w:r>
      <w:r w:rsidRPr="00DA4EA1">
        <w:rPr>
          <w:rFonts w:ascii="Times New Roman" w:hAnsi="Times New Roman" w:cs="Times New Roman"/>
          <w:i/>
          <w:sz w:val="24"/>
          <w:szCs w:val="24"/>
        </w:rPr>
        <w:t>image</w:t>
      </w:r>
      <w:r w:rsidRPr="00DA4EA1">
        <w:rPr>
          <w:rFonts w:ascii="Times New Roman" w:hAnsi="Times New Roman" w:cs="Times New Roman"/>
          <w:sz w:val="24"/>
          <w:szCs w:val="24"/>
        </w:rPr>
        <w:t xml:space="preserve"> yang baik </w:t>
      </w:r>
      <w:r>
        <w:rPr>
          <w:rFonts w:ascii="Times New Roman" w:hAnsi="Times New Roman" w:cs="Times New Roman"/>
          <w:sz w:val="24"/>
          <w:szCs w:val="24"/>
        </w:rPr>
        <w:t>terhadap diri pribadi atau personal maupun suatu instansi</w:t>
      </w:r>
      <w:r w:rsidRPr="00DA4EA1">
        <w:rPr>
          <w:rFonts w:ascii="Times New Roman" w:hAnsi="Times New Roman" w:cs="Times New Roman"/>
          <w:sz w:val="24"/>
          <w:szCs w:val="24"/>
        </w:rPr>
        <w:t xml:space="preserve"> di mata publik. Salah satu bentuk dari ilmu komunikasi adalah </w:t>
      </w:r>
      <w:r w:rsidRPr="00DA4EA1">
        <w:rPr>
          <w:rFonts w:ascii="Times New Roman" w:hAnsi="Times New Roman" w:cs="Times New Roman"/>
          <w:i/>
          <w:sz w:val="24"/>
          <w:szCs w:val="24"/>
        </w:rPr>
        <w:t>Public Relations</w:t>
      </w:r>
      <w:r w:rsidRPr="00DA4EA1">
        <w:rPr>
          <w:rFonts w:ascii="Times New Roman" w:hAnsi="Times New Roman" w:cs="Times New Roman"/>
          <w:sz w:val="24"/>
          <w:szCs w:val="24"/>
        </w:rPr>
        <w:t xml:space="preserve"> atau Hubungan Masyarakat (Humas). Tugas seorang </w:t>
      </w:r>
      <w:r w:rsidRPr="00DA4EA1">
        <w:rPr>
          <w:rFonts w:ascii="Times New Roman" w:hAnsi="Times New Roman" w:cs="Times New Roman"/>
          <w:i/>
          <w:sz w:val="24"/>
          <w:szCs w:val="24"/>
        </w:rPr>
        <w:t>Public Relations</w:t>
      </w:r>
      <w:r w:rsidRPr="00DA4EA1">
        <w:rPr>
          <w:rFonts w:ascii="Times New Roman" w:hAnsi="Times New Roman" w:cs="Times New Roman"/>
          <w:sz w:val="24"/>
          <w:szCs w:val="24"/>
        </w:rPr>
        <w:t xml:space="preserve"> tidak </w:t>
      </w:r>
      <w:r>
        <w:rPr>
          <w:rFonts w:ascii="Times New Roman" w:hAnsi="Times New Roman" w:cs="Times New Roman"/>
          <w:sz w:val="24"/>
          <w:szCs w:val="24"/>
        </w:rPr>
        <w:t>hanya menjadi pemanis bagi citra personal seseorang ataupun suatu</w:t>
      </w:r>
      <w:r w:rsidRPr="00DA4EA1">
        <w:rPr>
          <w:rFonts w:ascii="Times New Roman" w:hAnsi="Times New Roman" w:cs="Times New Roman"/>
          <w:sz w:val="24"/>
          <w:szCs w:val="24"/>
        </w:rPr>
        <w:t xml:space="preserve"> perusahaan, tetapi mereka harus sanggup dalam menghadapi masalah-masalah yang ada. Pada garis besarnya aktifitas </w:t>
      </w:r>
      <w:r w:rsidRPr="00DA4EA1">
        <w:rPr>
          <w:rFonts w:ascii="Times New Roman" w:hAnsi="Times New Roman" w:cs="Times New Roman"/>
          <w:i/>
          <w:sz w:val="24"/>
          <w:szCs w:val="24"/>
        </w:rPr>
        <w:t>Public relations</w:t>
      </w:r>
      <w:r w:rsidRPr="00DA4EA1">
        <w:rPr>
          <w:rFonts w:ascii="Times New Roman" w:hAnsi="Times New Roman" w:cs="Times New Roman"/>
          <w:sz w:val="24"/>
          <w:szCs w:val="24"/>
        </w:rPr>
        <w:t xml:space="preserve"> terbagi menjadi dua bagian yaitu hubungan ke dalam </w:t>
      </w:r>
      <w:r w:rsidRPr="00DA4EA1">
        <w:rPr>
          <w:rFonts w:ascii="Times New Roman" w:hAnsi="Times New Roman" w:cs="Times New Roman"/>
          <w:i/>
          <w:sz w:val="24"/>
          <w:szCs w:val="24"/>
        </w:rPr>
        <w:t>(internal relations)</w:t>
      </w:r>
      <w:r w:rsidRPr="00DA4EA1">
        <w:rPr>
          <w:rFonts w:ascii="Times New Roman" w:hAnsi="Times New Roman" w:cs="Times New Roman"/>
          <w:sz w:val="24"/>
          <w:szCs w:val="24"/>
        </w:rPr>
        <w:t xml:space="preserve"> dan hubungan ke luar</w:t>
      </w:r>
      <w:r w:rsidRPr="00DA4EA1">
        <w:rPr>
          <w:rFonts w:ascii="Times New Roman" w:hAnsi="Times New Roman" w:cs="Times New Roman"/>
          <w:i/>
          <w:sz w:val="24"/>
          <w:szCs w:val="24"/>
        </w:rPr>
        <w:t>(eksternal relations).</w:t>
      </w:r>
    </w:p>
    <w:p w:rsidR="008306CD" w:rsidRDefault="00BA2BA5" w:rsidP="008306CD">
      <w:pPr>
        <w:spacing w:line="480" w:lineRule="auto"/>
        <w:ind w:firstLine="540"/>
        <w:jc w:val="both"/>
        <w:rPr>
          <w:rFonts w:ascii="Times New Roman" w:hAnsi="Times New Roman" w:cs="Times New Roman"/>
          <w:sz w:val="24"/>
          <w:szCs w:val="24"/>
          <w:lang w:val="id-ID"/>
        </w:rPr>
      </w:pPr>
      <w:r w:rsidRPr="009A5C4D">
        <w:rPr>
          <w:rFonts w:ascii="Times New Roman" w:hAnsi="Times New Roman"/>
          <w:sz w:val="24"/>
          <w:szCs w:val="24"/>
        </w:rPr>
        <w:t>Salah satu profesi yang tidak terlepas dari pro</w:t>
      </w:r>
      <w:r>
        <w:rPr>
          <w:rFonts w:ascii="Times New Roman" w:hAnsi="Times New Roman"/>
          <w:sz w:val="24"/>
          <w:szCs w:val="24"/>
        </w:rPr>
        <w:t xml:space="preserve">ses komunikasi ialah </w:t>
      </w:r>
      <w:r>
        <w:rPr>
          <w:rFonts w:ascii="Times New Roman" w:hAnsi="Times New Roman"/>
          <w:i/>
          <w:sz w:val="24"/>
          <w:szCs w:val="24"/>
        </w:rPr>
        <w:t>Public Relations</w:t>
      </w:r>
      <w:r>
        <w:rPr>
          <w:rFonts w:ascii="Times New Roman" w:hAnsi="Times New Roman"/>
          <w:sz w:val="24"/>
          <w:szCs w:val="24"/>
        </w:rPr>
        <w:t xml:space="preserve">. </w:t>
      </w:r>
      <w:r w:rsidR="008306CD" w:rsidRPr="00495744">
        <w:rPr>
          <w:rFonts w:ascii="Times New Roman" w:hAnsi="Times New Roman" w:cs="Times New Roman"/>
          <w:sz w:val="24"/>
          <w:szCs w:val="24"/>
        </w:rPr>
        <w:t xml:space="preserve">Keberadaan </w:t>
      </w:r>
      <w:r w:rsidR="008306CD" w:rsidRPr="00495744">
        <w:rPr>
          <w:rFonts w:ascii="Times New Roman" w:hAnsi="Times New Roman" w:cs="Times New Roman"/>
          <w:i/>
          <w:sz w:val="24"/>
          <w:szCs w:val="24"/>
        </w:rPr>
        <w:t>Public Relations</w:t>
      </w:r>
      <w:r w:rsidR="008306CD" w:rsidRPr="00495744">
        <w:rPr>
          <w:rFonts w:ascii="Times New Roman" w:hAnsi="Times New Roman" w:cs="Times New Roman"/>
          <w:sz w:val="24"/>
          <w:szCs w:val="24"/>
        </w:rPr>
        <w:t xml:space="preserve"> dalam sebuah lembaga atau instansi dapat menjadi jembatan penghubung antara lembaga tersebut dengan publiknya.</w:t>
      </w:r>
      <w:r w:rsidR="008306CD">
        <w:rPr>
          <w:rFonts w:ascii="Times New Roman" w:hAnsi="Times New Roman" w:cs="Times New Roman"/>
          <w:sz w:val="24"/>
          <w:szCs w:val="24"/>
        </w:rPr>
        <w:t xml:space="preserve"> </w:t>
      </w:r>
      <w:r w:rsidR="008306CD" w:rsidRPr="00495744">
        <w:rPr>
          <w:rFonts w:ascii="Times New Roman" w:hAnsi="Times New Roman" w:cs="Times New Roman"/>
          <w:sz w:val="24"/>
          <w:szCs w:val="24"/>
        </w:rPr>
        <w:t xml:space="preserve">Pada </w:t>
      </w:r>
      <w:r w:rsidR="008306CD" w:rsidRPr="00495744">
        <w:rPr>
          <w:rFonts w:ascii="Times New Roman" w:hAnsi="Times New Roman" w:cs="Times New Roman"/>
          <w:sz w:val="24"/>
          <w:szCs w:val="24"/>
        </w:rPr>
        <w:lastRenderedPageBreak/>
        <w:t xml:space="preserve">dasarnya tujuan </w:t>
      </w:r>
      <w:r w:rsidR="008306CD" w:rsidRPr="00495744">
        <w:rPr>
          <w:rFonts w:ascii="Times New Roman" w:hAnsi="Times New Roman" w:cs="Times New Roman"/>
          <w:i/>
          <w:sz w:val="24"/>
          <w:szCs w:val="24"/>
        </w:rPr>
        <w:t>Public Relation</w:t>
      </w:r>
      <w:r w:rsidR="008306CD" w:rsidRPr="00495744">
        <w:rPr>
          <w:rFonts w:ascii="Times New Roman" w:hAnsi="Times New Roman" w:cs="Times New Roman"/>
          <w:sz w:val="24"/>
          <w:szCs w:val="24"/>
        </w:rPr>
        <w:t xml:space="preserve"> adalah untuk menciptakan, memelihara dan membina hubungan yang harmonis antara kedua belah pihak yakni lembaga dengan publiknya.</w:t>
      </w:r>
    </w:p>
    <w:p w:rsidR="00CC2ADD" w:rsidRPr="00CC2ADD" w:rsidRDefault="00CC2ADD" w:rsidP="00CC2ADD">
      <w:pPr>
        <w:spacing w:line="480" w:lineRule="auto"/>
        <w:ind w:firstLine="540"/>
        <w:jc w:val="both"/>
        <w:rPr>
          <w:rFonts w:ascii="Times New Roman" w:hAnsi="Times New Roman" w:cs="Times New Roman"/>
          <w:sz w:val="24"/>
          <w:szCs w:val="24"/>
          <w:lang w:val="id-ID"/>
        </w:rPr>
      </w:pPr>
      <w:r w:rsidRPr="00CC2ADD">
        <w:rPr>
          <w:rFonts w:ascii="Times New Roman" w:hAnsi="Times New Roman" w:cs="Times New Roman"/>
          <w:sz w:val="24"/>
          <w:szCs w:val="24"/>
          <w:lang w:val="id-ID"/>
        </w:rPr>
        <w:t>Sosialisasi merupakan proses belajar seseorang menuju pembentukan kepribadian melalui pemahaman mengenai kesadaran terhadap peran diri yang dijalankan dan peran yang dijalankan orang lain. Sosialisasi juga dapat dimaknai sebagai suatu proses di mana individu mulai menerima dan menyesuaikan diri dengan unsur-unsur kebudayaan (tradisi, perilaku, bahasa, dan kebiasaan-kebiasaan) masyarakat, yang dimulai dari lingkungan keluarganya dan kemudian meluas pada masyarakat luas, lambat laun dengan keberhasilan penerimaan atau penyesuaian tersebut, maka individu akan merasa menjadi bagian dari keluarga atau masyarakat.</w:t>
      </w:r>
    </w:p>
    <w:p w:rsidR="0009344C" w:rsidRDefault="00CC2ADD" w:rsidP="00CC2ADD">
      <w:pPr>
        <w:spacing w:line="480" w:lineRule="auto"/>
        <w:ind w:firstLine="540"/>
        <w:jc w:val="both"/>
        <w:rPr>
          <w:rFonts w:ascii="Times New Roman" w:hAnsi="Times New Roman" w:cs="Times New Roman"/>
          <w:sz w:val="24"/>
          <w:szCs w:val="24"/>
          <w:lang w:val="id-ID"/>
        </w:rPr>
      </w:pPr>
      <w:r w:rsidRPr="00CC2ADD">
        <w:rPr>
          <w:rFonts w:ascii="Times New Roman" w:hAnsi="Times New Roman" w:cs="Times New Roman"/>
          <w:sz w:val="24"/>
          <w:szCs w:val="24"/>
          <w:lang w:val="id-ID"/>
        </w:rPr>
        <w:t>Pada dasarnya, setiap manusia melakukan proses sosialisasi dari lahir hingga meninggalnya. Manusia sebagai makhluk sosial yang sen</w:t>
      </w:r>
      <w:r w:rsidR="00AC69DB">
        <w:rPr>
          <w:rFonts w:ascii="Times New Roman" w:hAnsi="Times New Roman" w:cs="Times New Roman"/>
          <w:sz w:val="24"/>
          <w:szCs w:val="24"/>
          <w:lang w:val="id-ID"/>
        </w:rPr>
        <w:t>antiasa mempunyai kecenderung</w:t>
      </w:r>
      <w:r w:rsidRPr="00CC2ADD">
        <w:rPr>
          <w:rFonts w:ascii="Times New Roman" w:hAnsi="Times New Roman" w:cs="Times New Roman"/>
          <w:sz w:val="24"/>
          <w:szCs w:val="24"/>
          <w:lang w:val="id-ID"/>
        </w:rPr>
        <w:t>an untuk hidup bersama dalam suatu bentuk pergaulan hidup yang disebut masyarakat. Di dalam kehidupan masyarakat, manusia dituntut untuk mampu menyesuaikan diri dengan lingkungan sosialnya melalui suatu proses. Proses penyesuaian diri terhadap masyarakat dalam sosiologi dinamakan proses sosialisasi.</w:t>
      </w:r>
    </w:p>
    <w:p w:rsidR="00CC2ADD" w:rsidRDefault="00CC2ADD" w:rsidP="00CC2ADD">
      <w:pPr>
        <w:spacing w:line="480" w:lineRule="auto"/>
        <w:ind w:firstLine="5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Sosialisasi yang dilakukan oleh SLBN Kapten Halim Purwakarta mengenai anak bekebutuhan khusus (ABK) merupakan hal yang penting untuk dilakukan. Mengingat para orang tua terkadang malu untuk menyekolahkan anaknya yang berkebutuhan khusus. Dalam rangka menjaring para orang tua yang memiliki anak </w:t>
      </w:r>
      <w:r>
        <w:rPr>
          <w:rFonts w:ascii="Times New Roman" w:hAnsi="Times New Roman" w:cs="Times New Roman"/>
          <w:sz w:val="24"/>
          <w:szCs w:val="24"/>
          <w:lang w:val="id-ID"/>
        </w:rPr>
        <w:lastRenderedPageBreak/>
        <w:t>berkebutuhan khusus, SLBN Kapten Halim Purwakarta mengadakan sosialisasi tersebut. Agar tumbuhnya pengetahuan para orang tua mengenai anak berkebutuhan khusus dan juga pola pembelajaran didalam sekolah luar biasa (SLB).</w:t>
      </w:r>
    </w:p>
    <w:p w:rsidR="00CC2ADD" w:rsidRPr="00CC2ADD" w:rsidRDefault="00CC2ADD" w:rsidP="00CC2ADD">
      <w:pPr>
        <w:spacing w:line="480" w:lineRule="auto"/>
        <w:ind w:firstLine="540"/>
        <w:jc w:val="both"/>
        <w:rPr>
          <w:rFonts w:ascii="Times New Roman" w:hAnsi="Times New Roman" w:cs="Times New Roman"/>
          <w:sz w:val="24"/>
          <w:szCs w:val="24"/>
          <w:lang w:val="id-ID"/>
        </w:rPr>
      </w:pPr>
      <w:r w:rsidRPr="00CC2ADD">
        <w:rPr>
          <w:rFonts w:ascii="Times New Roman" w:hAnsi="Times New Roman" w:cs="Times New Roman"/>
          <w:sz w:val="24"/>
          <w:szCs w:val="24"/>
          <w:lang w:val="id-ID"/>
        </w:rPr>
        <w:t>Minat diartikan sebagai suatu kondisi yang terjadi apabila seseorang melihat ciri-ciri atau arti sementara situasi yang dihubungkan dengan keinginan-keinginan atau kebutuhan-kebutuhannya sendiri.</w:t>
      </w:r>
    </w:p>
    <w:p w:rsidR="00CC2ADD" w:rsidRDefault="001B28A8" w:rsidP="00CC2ADD">
      <w:pPr>
        <w:spacing w:line="480" w:lineRule="auto"/>
        <w:ind w:firstLine="540"/>
        <w:jc w:val="both"/>
        <w:rPr>
          <w:rFonts w:ascii="Times New Roman" w:hAnsi="Times New Roman" w:cs="Times New Roman"/>
          <w:sz w:val="24"/>
          <w:szCs w:val="24"/>
          <w:lang w:val="id-ID"/>
        </w:rPr>
      </w:pPr>
      <w:r>
        <w:rPr>
          <w:rFonts w:ascii="Times New Roman" w:hAnsi="Times New Roman" w:cs="Times New Roman"/>
          <w:sz w:val="24"/>
          <w:szCs w:val="24"/>
        </w:rPr>
        <w:t>M</w:t>
      </w:r>
      <w:r w:rsidR="00CC2ADD" w:rsidRPr="00CC2ADD">
        <w:rPr>
          <w:rFonts w:ascii="Times New Roman" w:hAnsi="Times New Roman" w:cs="Times New Roman"/>
          <w:sz w:val="24"/>
          <w:szCs w:val="24"/>
          <w:lang w:val="id-ID"/>
        </w:rPr>
        <w:t>inat merupakan keadaan dimana seseorang menunjukkan keinginan ataupun kebutuhan yang ada dalam dirinya, hal tersebut dapat terlihat dari ciri-ciri yang</w:t>
      </w:r>
      <w:r w:rsidR="007E5B44">
        <w:rPr>
          <w:rFonts w:ascii="Times New Roman" w:hAnsi="Times New Roman" w:cs="Times New Roman"/>
          <w:sz w:val="24"/>
          <w:szCs w:val="24"/>
          <w:lang w:val="id-ID"/>
        </w:rPr>
        <w:t xml:space="preserve"> nampak pada diri mereka dan ci</w:t>
      </w:r>
      <w:r w:rsidR="00CC2ADD" w:rsidRPr="00CC2ADD">
        <w:rPr>
          <w:rFonts w:ascii="Times New Roman" w:hAnsi="Times New Roman" w:cs="Times New Roman"/>
          <w:sz w:val="24"/>
          <w:szCs w:val="24"/>
          <w:lang w:val="id-ID"/>
        </w:rPr>
        <w:t>ri tersebut memunculkan arti yang terkadung didalamnya. Sardiman, menyatakan bahwa “minat timbul tidak secara tiba-tiba atau spontan, melainkan timb</w:t>
      </w:r>
      <w:r w:rsidR="0089301A">
        <w:rPr>
          <w:rFonts w:ascii="Times New Roman" w:hAnsi="Times New Roman" w:cs="Times New Roman"/>
          <w:sz w:val="24"/>
          <w:szCs w:val="24"/>
          <w:lang w:val="id-ID"/>
        </w:rPr>
        <w:t>ul akibat dari partisi</w:t>
      </w:r>
      <w:r w:rsidR="00CC2ADD" w:rsidRPr="00CC2ADD">
        <w:rPr>
          <w:rFonts w:ascii="Times New Roman" w:hAnsi="Times New Roman" w:cs="Times New Roman"/>
          <w:sz w:val="24"/>
          <w:szCs w:val="24"/>
          <w:lang w:val="id-ID"/>
        </w:rPr>
        <w:t xml:space="preserve">pasi, pengalaman, kebiasaan pada waktu belajar untuk bekerja”. Dengan demikian minat akan selalu berkaitan dengan kebutuhan </w:t>
      </w:r>
      <w:r w:rsidR="00BE79B8">
        <w:rPr>
          <w:rFonts w:ascii="Times New Roman" w:hAnsi="Times New Roman" w:cs="Times New Roman"/>
          <w:sz w:val="24"/>
          <w:szCs w:val="24"/>
        </w:rPr>
        <w:t xml:space="preserve"> </w:t>
      </w:r>
      <w:r w:rsidR="00CC2ADD" w:rsidRPr="00CC2ADD">
        <w:rPr>
          <w:rFonts w:ascii="Times New Roman" w:hAnsi="Times New Roman" w:cs="Times New Roman"/>
          <w:sz w:val="24"/>
          <w:szCs w:val="24"/>
          <w:lang w:val="id-ID"/>
        </w:rPr>
        <w:t xml:space="preserve">dan keinginan. </w:t>
      </w:r>
      <w:r w:rsidR="0089301A">
        <w:rPr>
          <w:rFonts w:ascii="Times New Roman" w:hAnsi="Times New Roman" w:cs="Times New Roman"/>
          <w:sz w:val="24"/>
          <w:szCs w:val="24"/>
          <w:lang w:val="id-ID"/>
        </w:rPr>
        <w:t>Oleh karena itu, para orang tua harus diberikan pengetahuan agar tumbuhnya minat dalam diri mereka.</w:t>
      </w:r>
    </w:p>
    <w:p w:rsidR="0089301A" w:rsidRPr="0089301A" w:rsidRDefault="0089301A" w:rsidP="0089301A">
      <w:pPr>
        <w:spacing w:line="480" w:lineRule="auto"/>
        <w:ind w:firstLine="540"/>
        <w:jc w:val="both"/>
        <w:rPr>
          <w:rFonts w:ascii="Times New Roman" w:hAnsi="Times New Roman" w:cs="Times New Roman"/>
          <w:sz w:val="24"/>
          <w:szCs w:val="24"/>
          <w:lang w:val="id-ID"/>
        </w:rPr>
      </w:pPr>
      <w:r w:rsidRPr="0089301A">
        <w:rPr>
          <w:rFonts w:ascii="Times New Roman" w:hAnsi="Times New Roman" w:cs="Times New Roman"/>
          <w:sz w:val="24"/>
          <w:szCs w:val="24"/>
          <w:lang w:val="id-ID"/>
        </w:rPr>
        <w:t xml:space="preserve">Rasa lebih suka dan rasa keterikatan pada suatu hal atau aktivitas, tanpa ada yang menyuruh. Sehingga minat itu merupakan suatu dorongan yang timbul karena adanya perasaan senang terhadap sesuatu. Minat pada dasarnya adalah penerimaan akan suatu hubungan antara diri sendiri dengan sesuatu diluar diri. Semakin kuat atau dekat hubungan tersebut, semakin besar minatnya. </w:t>
      </w:r>
    </w:p>
    <w:p w:rsidR="0089301A" w:rsidRDefault="0089301A" w:rsidP="0089301A">
      <w:pPr>
        <w:spacing w:line="480" w:lineRule="auto"/>
        <w:ind w:firstLine="540"/>
        <w:jc w:val="both"/>
        <w:rPr>
          <w:rFonts w:ascii="Times New Roman" w:hAnsi="Times New Roman" w:cs="Times New Roman"/>
          <w:sz w:val="24"/>
          <w:szCs w:val="24"/>
          <w:lang w:val="id-ID"/>
        </w:rPr>
      </w:pPr>
      <w:r w:rsidRPr="0089301A">
        <w:rPr>
          <w:rFonts w:ascii="Times New Roman" w:hAnsi="Times New Roman" w:cs="Times New Roman"/>
          <w:sz w:val="24"/>
          <w:szCs w:val="24"/>
          <w:lang w:val="id-ID"/>
        </w:rPr>
        <w:t>Minat berhubungan dengan gaya gerak yang mendorong seseorang untuk menghadapi atau berurusan dengan orang, benda, kegiatan, pengalaman yang di rang</w:t>
      </w:r>
      <w:r w:rsidR="001F57F8">
        <w:rPr>
          <w:rFonts w:ascii="Times New Roman" w:hAnsi="Times New Roman" w:cs="Times New Roman"/>
          <w:sz w:val="24"/>
          <w:szCs w:val="24"/>
          <w:lang w:val="id-ID"/>
        </w:rPr>
        <w:t>sang oleh kegiatan itu sendiri.</w:t>
      </w:r>
    </w:p>
    <w:p w:rsidR="001F57F8" w:rsidRPr="0009344C" w:rsidRDefault="001F57F8" w:rsidP="0089301A">
      <w:pPr>
        <w:spacing w:line="480" w:lineRule="auto"/>
        <w:ind w:firstLine="54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Minat tersebutlah yang menjadi sasaran pihak SLBN Kapten Halim Purwakarta. Dalam usaha menumbuhkan minat para orang tua, SLBN Kapten Halim Purwakarta, mencoba melalukan sosialisasi kepada para orang tua mengenai dunia anak berkebutuhan khusus. Usaha ini dilakukan agar orang tua tidak memasukan anaknya kedalam sekolah umum, atau bahkan tidak menyekolahkan anaknya. </w:t>
      </w:r>
    </w:p>
    <w:p w:rsidR="00215ED4" w:rsidRDefault="00215ED4" w:rsidP="009B6ABB">
      <w:pPr>
        <w:pStyle w:val="NormalWeb"/>
        <w:spacing w:line="480" w:lineRule="auto"/>
        <w:ind w:firstLine="567"/>
        <w:contextualSpacing/>
        <w:jc w:val="both"/>
        <w:rPr>
          <w:lang w:val="id-ID"/>
        </w:rPr>
      </w:pPr>
      <w:r w:rsidRPr="00215ED4">
        <w:rPr>
          <w:lang w:val="id-ID"/>
        </w:rPr>
        <w:t>Dalam ketentuan umum UU Sisdiknas tahun 2003 pasa</w:t>
      </w:r>
      <w:r>
        <w:rPr>
          <w:lang w:val="id-ID"/>
        </w:rPr>
        <w:t xml:space="preserve">l 1 ayat 1 dikemukakan bahwa </w:t>
      </w:r>
      <w:r>
        <w:t>p</w:t>
      </w:r>
      <w:r w:rsidRPr="00215ED4">
        <w:rPr>
          <w:lang w:val="id-ID"/>
        </w:rPr>
        <w:t>roses pembelajaran agar peserta didik secara aktif mengembangkan potensi dirinya, kecerdasan, ahlak mulia, serta keterampilan, yang diperlukan dirinya, masyarakat, bangsa dan</w:t>
      </w:r>
      <w:r>
        <w:rPr>
          <w:lang w:val="id-ID"/>
        </w:rPr>
        <w:t xml:space="preserve"> Negara</w:t>
      </w:r>
      <w:r w:rsidRPr="00215ED4">
        <w:rPr>
          <w:lang w:val="id-ID"/>
        </w:rPr>
        <w:t>.  Bertitik tolak dari tujuan itulah setiap lembaga pendidikan termasuk di dalamnya Sekolah Luar Biasa hendaknya bergerak dari awal hingga akhir sampai titik tujuan suatu proses pendid</w:t>
      </w:r>
      <w:r>
        <w:rPr>
          <w:lang w:val="id-ID"/>
        </w:rPr>
        <w:t xml:space="preserve">ikan, yang pada akhirnya dapat </w:t>
      </w:r>
      <w:r w:rsidRPr="00215ED4">
        <w:rPr>
          <w:lang w:val="id-ID"/>
        </w:rPr>
        <w:t>mewujudkan terjadinya pembelajaran sebagai suatu proses aktualisasi potensi peserta didik menjadi kompetensi yang dapat dimanfaatkan atau digunakan dalam kehidupan</w:t>
      </w:r>
    </w:p>
    <w:p w:rsidR="00215ED4" w:rsidRDefault="00215ED4" w:rsidP="009B6ABB">
      <w:pPr>
        <w:pStyle w:val="NormalWeb"/>
        <w:spacing w:line="480" w:lineRule="auto"/>
        <w:ind w:firstLine="567"/>
        <w:contextualSpacing/>
        <w:jc w:val="both"/>
        <w:rPr>
          <w:lang w:val="id-ID"/>
        </w:rPr>
      </w:pPr>
      <w:r w:rsidRPr="00215ED4">
        <w:rPr>
          <w:lang w:val="id-ID"/>
        </w:rPr>
        <w:t>Di balik fungsi dan peranan sekolah yang sangat esensial bagi perkembangan pribadi peserta didik, masyarakat dan bangsa, serta tingginya harapan masyarakat terhadap sekolah ada satu realita yang masih jauh dari apa yang diharapkan oleh masyarakat. Dengan kata lain lembaga</w:t>
      </w:r>
      <w:r>
        <w:t xml:space="preserve"> </w:t>
      </w:r>
      <w:r>
        <w:rPr>
          <w:lang w:val="id-ID"/>
        </w:rPr>
        <w:t>–</w:t>
      </w:r>
      <w:r>
        <w:t xml:space="preserve"> </w:t>
      </w:r>
      <w:r w:rsidRPr="00215ED4">
        <w:rPr>
          <w:lang w:val="id-ID"/>
        </w:rPr>
        <w:t xml:space="preserve">lembaga sekolah masih berkualitas rendah dan belum dapat memenuhi harapan masyarakat. Hal itu tercermin dari rendahnya kualitas lulusan sekolah yang diekspresikan dengan menganggurnya siswa-siswa yang telah lulus sekolah.  Bahkan dalam realita keseharian terlihat para lulusan yang belum dapat hidup mandiri untuk mengatasi </w:t>
      </w:r>
      <w:r w:rsidRPr="00215ED4">
        <w:rPr>
          <w:lang w:val="id-ID"/>
        </w:rPr>
        <w:lastRenderedPageBreak/>
        <w:t>persoalan kehidupannya sehari-hari. Hal ini sebagai cerminan masih rendahnya kualitas sumber daya manusia sebagai output pendidikan di Sekolah Luar Biasa.</w:t>
      </w:r>
    </w:p>
    <w:p w:rsidR="0009344C" w:rsidRDefault="001F57F8" w:rsidP="009B6ABB">
      <w:pPr>
        <w:pStyle w:val="NormalWeb"/>
        <w:spacing w:line="480" w:lineRule="auto"/>
        <w:ind w:firstLine="567"/>
        <w:contextualSpacing/>
        <w:jc w:val="both"/>
        <w:rPr>
          <w:lang w:val="id-ID"/>
        </w:rPr>
      </w:pPr>
      <w:r>
        <w:rPr>
          <w:lang w:val="id-ID"/>
        </w:rPr>
        <w:t>Pengetahuan yang kurang dari para orang tua mengakibatkan salahnya tindakan yang diambil oleh orang tua. Tidak jarang orang tua yang tidak bisa menghadapi anaknya yang berkebutuhan khusus akan menggunakan cara yang kasar untuk menghadapi anaknya</w:t>
      </w:r>
      <w:r w:rsidR="00BB0ACA">
        <w:rPr>
          <w:lang w:val="id-ID"/>
        </w:rPr>
        <w:t>. Di sekolah luar biasa, anak berkebutuhan khusus di kategorikan berdasarkan jenis kebutuhannya. Tentu berbeda pula cara menghadapinya. Pendidikan seperti inila</w:t>
      </w:r>
      <w:bookmarkStart w:id="0" w:name="_GoBack"/>
      <w:bookmarkEnd w:id="0"/>
      <w:r w:rsidR="00BB0ACA">
        <w:rPr>
          <w:lang w:val="id-ID"/>
        </w:rPr>
        <w:t>h yang harus diberikan kepada orang tua, agar para orang tua dapat menghadapi anaknya dengan cara yang tepat. Dibutuhkan pula komunikasi yang baik antara tenaga pendidik dengan orang tua untuk menunjang pertumbuhan anak di sekolah maupun di rumah.</w:t>
      </w:r>
    </w:p>
    <w:p w:rsidR="0009344C" w:rsidRDefault="001B28A8" w:rsidP="009B6ABB">
      <w:pPr>
        <w:pStyle w:val="NormalWeb"/>
        <w:spacing w:line="480" w:lineRule="auto"/>
        <w:ind w:firstLine="567"/>
        <w:contextualSpacing/>
        <w:jc w:val="both"/>
      </w:pPr>
      <w:r>
        <w:t>Dengan berbagai penjelasan yang telah di uraikan di atas, maka berdasarkan penelitian di SLBN Kapten Halim Purwakarta, bahwa fungsi sosialisasi anak berkebutuhan khusus dalam menumbuhkan minat orang tua belum dapat dikatakan berhasil. Hal ini diakibatkan oleh permasalahan sebagai berikut.</w:t>
      </w:r>
    </w:p>
    <w:p w:rsidR="001B28A8" w:rsidRDefault="000B0778" w:rsidP="001B28A8">
      <w:pPr>
        <w:pStyle w:val="NormalWeb"/>
        <w:numPr>
          <w:ilvl w:val="0"/>
          <w:numId w:val="41"/>
        </w:numPr>
        <w:spacing w:line="480" w:lineRule="auto"/>
        <w:contextualSpacing/>
        <w:jc w:val="both"/>
      </w:pPr>
      <w:r>
        <w:t>Kurangnya pengetahuan orang tua terhadap fungsi sosialisasi anak berkebutuhan khusus yang dilakukan langsung oleh SLBN Kapten Halim Purwakarta.</w:t>
      </w:r>
    </w:p>
    <w:p w:rsidR="00B5007F" w:rsidRDefault="0096300F" w:rsidP="0096300F">
      <w:pPr>
        <w:pStyle w:val="NormalWeb"/>
        <w:spacing w:line="480" w:lineRule="auto"/>
        <w:ind w:left="720"/>
        <w:contextualSpacing/>
        <w:jc w:val="both"/>
        <w:rPr>
          <w:b/>
        </w:rPr>
      </w:pPr>
      <w:r>
        <w:rPr>
          <w:b/>
        </w:rPr>
        <w:t xml:space="preserve">Contoh : </w:t>
      </w:r>
      <w:r w:rsidR="00B5007F">
        <w:rPr>
          <w:b/>
        </w:rPr>
        <w:t>Masih banyak para orang tua yang belum mengetahui jelas tentang pengkategorian anak berkebutuhan khusus.</w:t>
      </w:r>
    </w:p>
    <w:p w:rsidR="0096300F" w:rsidRDefault="0096300F" w:rsidP="0096300F">
      <w:pPr>
        <w:pStyle w:val="NormalWeb"/>
        <w:numPr>
          <w:ilvl w:val="0"/>
          <w:numId w:val="41"/>
        </w:numPr>
        <w:spacing w:line="480" w:lineRule="auto"/>
        <w:contextualSpacing/>
        <w:jc w:val="both"/>
      </w:pPr>
      <w:r>
        <w:t>Masalah opini orang tua yang belum dapat menerima informasi yang jelas mengenai sosialisasi yang diadakan SLBN Kapten Halim Purwakarta.</w:t>
      </w:r>
    </w:p>
    <w:p w:rsidR="00B5007F" w:rsidRDefault="0096300F" w:rsidP="00B5007F">
      <w:pPr>
        <w:pStyle w:val="NormalWeb"/>
        <w:spacing w:line="480" w:lineRule="auto"/>
        <w:ind w:left="720"/>
        <w:contextualSpacing/>
        <w:jc w:val="both"/>
        <w:rPr>
          <w:b/>
        </w:rPr>
      </w:pPr>
      <w:r>
        <w:rPr>
          <w:b/>
        </w:rPr>
        <w:lastRenderedPageBreak/>
        <w:t xml:space="preserve">Contoh : </w:t>
      </w:r>
      <w:r w:rsidR="00B5007F">
        <w:rPr>
          <w:b/>
        </w:rPr>
        <w:t>Terdapat orang tua yang belum mengetahui secara jelas isi dari pesan yang di informasikan sehingga mereka belum minat untuk menyekolahkan anaknya ke SLBN Kapten Halim Purwakarta.</w:t>
      </w:r>
    </w:p>
    <w:p w:rsidR="0096300F" w:rsidRDefault="0096300F" w:rsidP="0096300F">
      <w:pPr>
        <w:pStyle w:val="NormalWeb"/>
        <w:tabs>
          <w:tab w:val="left" w:pos="540"/>
        </w:tabs>
        <w:spacing w:line="480" w:lineRule="auto"/>
        <w:contextualSpacing/>
        <w:jc w:val="both"/>
      </w:pPr>
      <w:r>
        <w:tab/>
        <w:t xml:space="preserve">Berdasarkan indicator – indicator di atas, permasalahan tersebut diduga </w:t>
      </w:r>
      <w:r w:rsidR="007910B6">
        <w:t>disebabkan oleh hal – hal sebagai berikut :</w:t>
      </w:r>
    </w:p>
    <w:p w:rsidR="007910B6" w:rsidRDefault="00ED0D3B" w:rsidP="00ED0D3B">
      <w:pPr>
        <w:pStyle w:val="NormalWeb"/>
        <w:numPr>
          <w:ilvl w:val="0"/>
          <w:numId w:val="42"/>
        </w:numPr>
        <w:spacing w:line="480" w:lineRule="auto"/>
        <w:contextualSpacing/>
        <w:jc w:val="both"/>
      </w:pPr>
      <w:r>
        <w:t>Sosialisasi dari SLBN Kapten Halim Purwakarta yang dilakukan secara langsung masih kurang efektif dalam pelaksanaannya</w:t>
      </w:r>
    </w:p>
    <w:p w:rsidR="00ED0D3B" w:rsidRDefault="00ED0D3B" w:rsidP="00ED0D3B">
      <w:pPr>
        <w:pStyle w:val="NormalWeb"/>
        <w:spacing w:line="480" w:lineRule="auto"/>
        <w:ind w:left="720"/>
        <w:contextualSpacing/>
        <w:jc w:val="both"/>
        <w:rPr>
          <w:b/>
        </w:rPr>
      </w:pPr>
      <w:r>
        <w:rPr>
          <w:b/>
        </w:rPr>
        <w:t>Contoh : Masih terdapat orang tua yang menyekolahkan anaknya kedalam sekolah umum.</w:t>
      </w:r>
    </w:p>
    <w:p w:rsidR="00ED0D3B" w:rsidRDefault="00ED0D3B" w:rsidP="00ED0D3B">
      <w:pPr>
        <w:pStyle w:val="NormalWeb"/>
        <w:numPr>
          <w:ilvl w:val="0"/>
          <w:numId w:val="42"/>
        </w:numPr>
        <w:spacing w:line="480" w:lineRule="auto"/>
        <w:contextualSpacing/>
        <w:jc w:val="both"/>
      </w:pPr>
      <w:r>
        <w:t>SLBN Kapten Halim Purwakarta dalam melakukan komunikasi sosial tidak dilakukan secara teratur.</w:t>
      </w:r>
    </w:p>
    <w:p w:rsidR="00ED0D3B" w:rsidRDefault="004326DD" w:rsidP="00ED0D3B">
      <w:pPr>
        <w:pStyle w:val="NormalWeb"/>
        <w:spacing w:line="480" w:lineRule="auto"/>
        <w:ind w:left="720"/>
        <w:contextualSpacing/>
        <w:jc w:val="both"/>
        <w:rPr>
          <w:b/>
        </w:rPr>
      </w:pPr>
      <w:r>
        <w:rPr>
          <w:b/>
        </w:rPr>
        <w:t>Contoh : Sosialisasi</w:t>
      </w:r>
      <w:r w:rsidR="00ED0D3B">
        <w:rPr>
          <w:b/>
        </w:rPr>
        <w:t xml:space="preserve"> anak berkebutuhan khusus oleh SLBN Kapten Halim Purwakarta dilakukan dalam waktu yang tidak menentu. Tidak setiap tahun dilakukannya sosialisasi.</w:t>
      </w:r>
    </w:p>
    <w:p w:rsidR="00B912AB" w:rsidRPr="00BB0ACA" w:rsidRDefault="00B912AB" w:rsidP="009B6ABB">
      <w:pPr>
        <w:pStyle w:val="NormalWeb"/>
        <w:spacing w:line="480" w:lineRule="auto"/>
        <w:ind w:firstLine="567"/>
        <w:contextualSpacing/>
        <w:jc w:val="both"/>
        <w:rPr>
          <w:b/>
          <w:lang w:val="id-ID"/>
        </w:rPr>
      </w:pPr>
      <w:r w:rsidRPr="009A5C4D">
        <w:rPr>
          <w:lang w:val="id-ID"/>
        </w:rPr>
        <w:t xml:space="preserve">Berdasarkan alasan-alasan tersebut, peneliti tertarik dan memutuskan untuk mengkaji </w:t>
      </w:r>
      <w:r>
        <w:t xml:space="preserve">tentang </w:t>
      </w:r>
      <w:r w:rsidR="009D613C" w:rsidRPr="009D613C">
        <w:t xml:space="preserve">sosialisasi </w:t>
      </w:r>
      <w:r w:rsidR="009D613C">
        <w:t>yang dilakukan oleh sekolah luar biasa</w:t>
      </w:r>
      <w:r w:rsidRPr="009A5C4D">
        <w:rPr>
          <w:lang w:val="id-ID"/>
        </w:rPr>
        <w:t xml:space="preserve"> tersebut. Untuk itu peneliti memilih masalah </w:t>
      </w:r>
      <w:r w:rsidRPr="009A5C4D">
        <w:rPr>
          <w:b/>
          <w:lang w:val="id-ID"/>
        </w:rPr>
        <w:t>“</w:t>
      </w:r>
      <w:r w:rsidR="00937D4C">
        <w:rPr>
          <w:b/>
        </w:rPr>
        <w:t xml:space="preserve">FUNGSI </w:t>
      </w:r>
      <w:r w:rsidR="00265F7B">
        <w:rPr>
          <w:b/>
        </w:rPr>
        <w:t xml:space="preserve">SOSIALISASI </w:t>
      </w:r>
      <w:r w:rsidR="00BB0ACA">
        <w:rPr>
          <w:b/>
          <w:lang w:val="id-ID"/>
        </w:rPr>
        <w:t>ANAK BERKEBUTUHAN KHUSUS</w:t>
      </w:r>
      <w:r w:rsidR="0095503F">
        <w:rPr>
          <w:b/>
        </w:rPr>
        <w:t xml:space="preserve"> </w:t>
      </w:r>
      <w:r w:rsidR="00BB0ACA">
        <w:rPr>
          <w:b/>
          <w:lang w:val="id-ID"/>
        </w:rPr>
        <w:t xml:space="preserve">(ABK) </w:t>
      </w:r>
      <w:r w:rsidR="0095503F">
        <w:rPr>
          <w:b/>
        </w:rPr>
        <w:t xml:space="preserve">DALAM MENUMBUHKAN </w:t>
      </w:r>
      <w:r w:rsidR="0058796F">
        <w:rPr>
          <w:b/>
        </w:rPr>
        <w:t xml:space="preserve">MINAT </w:t>
      </w:r>
      <w:r w:rsidR="0095503F">
        <w:rPr>
          <w:b/>
        </w:rPr>
        <w:t>ORANG</w:t>
      </w:r>
      <w:r w:rsidR="00ED0D3B">
        <w:rPr>
          <w:b/>
        </w:rPr>
        <w:t xml:space="preserve"> TUA</w:t>
      </w:r>
      <w:r w:rsidRPr="009A5C4D">
        <w:rPr>
          <w:b/>
          <w:lang w:val="id-ID"/>
        </w:rPr>
        <w:t>”</w:t>
      </w:r>
    </w:p>
    <w:p w:rsidR="00937D4C" w:rsidRPr="009A5C4D" w:rsidRDefault="00937D4C" w:rsidP="00937D4C">
      <w:pPr>
        <w:pStyle w:val="NormalWeb"/>
        <w:numPr>
          <w:ilvl w:val="1"/>
          <w:numId w:val="1"/>
        </w:numPr>
        <w:spacing w:before="0" w:beforeAutospacing="0" w:after="0" w:afterAutospacing="0" w:line="480" w:lineRule="auto"/>
        <w:contextualSpacing/>
        <w:jc w:val="both"/>
        <w:rPr>
          <w:rFonts w:eastAsia="Calibri"/>
          <w:b/>
        </w:rPr>
      </w:pPr>
      <w:r w:rsidRPr="009A5C4D">
        <w:rPr>
          <w:rFonts w:eastAsia="Calibri"/>
          <w:b/>
        </w:rPr>
        <w:t xml:space="preserve">Identifikasi Masalah </w:t>
      </w:r>
    </w:p>
    <w:p w:rsidR="00E43680" w:rsidRDefault="00937D4C" w:rsidP="00590C5E">
      <w:pPr>
        <w:pStyle w:val="NormalWeb"/>
        <w:spacing w:before="0" w:beforeAutospacing="0" w:after="0" w:afterAutospacing="0" w:line="480" w:lineRule="auto"/>
        <w:ind w:firstLine="567"/>
        <w:contextualSpacing/>
        <w:jc w:val="both"/>
        <w:rPr>
          <w:rFonts w:eastAsia="Calibri"/>
        </w:rPr>
      </w:pPr>
      <w:r w:rsidRPr="009A5C4D">
        <w:rPr>
          <w:bdr w:val="none" w:sz="0" w:space="0" w:color="auto" w:frame="1"/>
        </w:rPr>
        <w:tab/>
      </w:r>
      <w:r w:rsidRPr="009A5C4D">
        <w:rPr>
          <w:rFonts w:eastAsia="Calibri"/>
        </w:rPr>
        <w:t>Berdasarkan latar belakang yang telah dipaparkan oleh peneliti, maka dapat ditarik beberapa identi</w:t>
      </w:r>
      <w:r w:rsidR="00590C5E">
        <w:rPr>
          <w:rFonts w:eastAsia="Calibri"/>
        </w:rPr>
        <w:t>fikasi masalah yaitu</w:t>
      </w:r>
      <w:r w:rsidR="00E43680">
        <w:rPr>
          <w:rFonts w:eastAsia="Calibri"/>
        </w:rPr>
        <w:t xml:space="preserve"> :</w:t>
      </w:r>
      <w:r w:rsidR="00590C5E">
        <w:rPr>
          <w:rFonts w:eastAsia="Calibri"/>
        </w:rPr>
        <w:t xml:space="preserve"> </w:t>
      </w:r>
    </w:p>
    <w:p w:rsidR="00E43680" w:rsidRPr="00E43680" w:rsidRDefault="00937D4C" w:rsidP="00E43680">
      <w:pPr>
        <w:pStyle w:val="NormalWeb"/>
        <w:numPr>
          <w:ilvl w:val="0"/>
          <w:numId w:val="5"/>
        </w:numPr>
        <w:spacing w:before="0" w:beforeAutospacing="0" w:after="0" w:afterAutospacing="0" w:line="480" w:lineRule="auto"/>
        <w:contextualSpacing/>
        <w:jc w:val="both"/>
        <w:rPr>
          <w:rFonts w:eastAsia="Calibri"/>
        </w:rPr>
      </w:pPr>
      <w:r w:rsidRPr="00590C5E">
        <w:rPr>
          <w:bdr w:val="none" w:sz="0" w:space="0" w:color="auto" w:frame="1"/>
        </w:rPr>
        <w:t>Bagaimana</w:t>
      </w:r>
      <w:r w:rsidR="00564E29" w:rsidRPr="00590C5E">
        <w:rPr>
          <w:bdr w:val="none" w:sz="0" w:space="0" w:color="auto" w:frame="1"/>
        </w:rPr>
        <w:t xml:space="preserve"> fungsi </w:t>
      </w:r>
      <w:r w:rsidR="0043094A">
        <w:rPr>
          <w:bdr w:val="none" w:sz="0" w:space="0" w:color="auto" w:frame="1"/>
        </w:rPr>
        <w:t xml:space="preserve">Sosialisasi </w:t>
      </w:r>
      <w:r w:rsidR="00BB0ACA">
        <w:rPr>
          <w:bdr w:val="none" w:sz="0" w:space="0" w:color="auto" w:frame="1"/>
          <w:lang w:val="id-ID"/>
        </w:rPr>
        <w:t>Anak Berkebutuhan Khusus (ABK)</w:t>
      </w:r>
      <w:r w:rsidR="0043094A">
        <w:rPr>
          <w:bdr w:val="none" w:sz="0" w:space="0" w:color="auto" w:frame="1"/>
        </w:rPr>
        <w:t xml:space="preserve"> dalam menumbuhkan </w:t>
      </w:r>
      <w:r w:rsidR="0058796F">
        <w:rPr>
          <w:bdr w:val="none" w:sz="0" w:space="0" w:color="auto" w:frame="1"/>
        </w:rPr>
        <w:t>minat</w:t>
      </w:r>
      <w:r w:rsidR="0043094A">
        <w:rPr>
          <w:bdr w:val="none" w:sz="0" w:space="0" w:color="auto" w:frame="1"/>
        </w:rPr>
        <w:t xml:space="preserve"> orang tua</w:t>
      </w:r>
      <w:r w:rsidR="00BB0ACA">
        <w:rPr>
          <w:bdr w:val="none" w:sz="0" w:space="0" w:color="auto" w:frame="1"/>
          <w:lang w:val="id-ID"/>
        </w:rPr>
        <w:t>.</w:t>
      </w:r>
    </w:p>
    <w:p w:rsidR="0043094A" w:rsidRPr="00BB0ACA" w:rsidRDefault="00E43680" w:rsidP="0043094A">
      <w:pPr>
        <w:pStyle w:val="NormalWeb"/>
        <w:numPr>
          <w:ilvl w:val="0"/>
          <w:numId w:val="5"/>
        </w:numPr>
        <w:spacing w:before="0" w:beforeAutospacing="0" w:after="0" w:afterAutospacing="0" w:line="480" w:lineRule="auto"/>
        <w:contextualSpacing/>
        <w:jc w:val="both"/>
        <w:rPr>
          <w:rFonts w:eastAsia="Calibri"/>
        </w:rPr>
      </w:pPr>
      <w:r w:rsidRPr="0043094A">
        <w:rPr>
          <w:bdr w:val="none" w:sz="0" w:space="0" w:color="auto" w:frame="1"/>
        </w:rPr>
        <w:lastRenderedPageBreak/>
        <w:t xml:space="preserve">Hambatan apa saja yang dihadapi </w:t>
      </w:r>
      <w:r w:rsidR="0043094A">
        <w:rPr>
          <w:bdr w:val="none" w:sz="0" w:space="0" w:color="auto" w:frame="1"/>
        </w:rPr>
        <w:t xml:space="preserve">dalam </w:t>
      </w:r>
      <w:r w:rsidR="00BB0ACA">
        <w:rPr>
          <w:bdr w:val="none" w:sz="0" w:space="0" w:color="auto" w:frame="1"/>
        </w:rPr>
        <w:t xml:space="preserve">Sosialisasi </w:t>
      </w:r>
      <w:r w:rsidR="00BB0ACA">
        <w:rPr>
          <w:bdr w:val="none" w:sz="0" w:space="0" w:color="auto" w:frame="1"/>
          <w:lang w:val="id-ID"/>
        </w:rPr>
        <w:t>Anak Berkebutuhan Khusus (ABK)</w:t>
      </w:r>
      <w:r w:rsidR="00BB0ACA">
        <w:rPr>
          <w:bdr w:val="none" w:sz="0" w:space="0" w:color="auto" w:frame="1"/>
        </w:rPr>
        <w:t xml:space="preserve"> dalam menumbuhkan minat orang tua</w:t>
      </w:r>
      <w:r w:rsidR="00BB0ACA">
        <w:rPr>
          <w:bdr w:val="none" w:sz="0" w:space="0" w:color="auto" w:frame="1"/>
          <w:lang w:val="id-ID"/>
        </w:rPr>
        <w:t>.</w:t>
      </w:r>
    </w:p>
    <w:p w:rsidR="00BB0ACA" w:rsidRPr="0043094A" w:rsidRDefault="00BB0ACA" w:rsidP="0043094A">
      <w:pPr>
        <w:pStyle w:val="NormalWeb"/>
        <w:numPr>
          <w:ilvl w:val="0"/>
          <w:numId w:val="5"/>
        </w:numPr>
        <w:spacing w:before="0" w:beforeAutospacing="0" w:after="0" w:afterAutospacing="0" w:line="480" w:lineRule="auto"/>
        <w:contextualSpacing/>
        <w:jc w:val="both"/>
        <w:rPr>
          <w:rFonts w:eastAsia="Calibri"/>
        </w:rPr>
      </w:pPr>
      <w:r>
        <w:rPr>
          <w:bdr w:val="none" w:sz="0" w:space="0" w:color="auto" w:frame="1"/>
          <w:lang w:val="id-ID"/>
        </w:rPr>
        <w:t xml:space="preserve">Usaha – usaha apa saja yang dilakukan untuk mengatasi hambatan </w:t>
      </w:r>
      <w:r>
        <w:rPr>
          <w:bdr w:val="none" w:sz="0" w:space="0" w:color="auto" w:frame="1"/>
        </w:rPr>
        <w:t xml:space="preserve">Sosialisasi </w:t>
      </w:r>
      <w:r>
        <w:rPr>
          <w:bdr w:val="none" w:sz="0" w:space="0" w:color="auto" w:frame="1"/>
          <w:lang w:val="id-ID"/>
        </w:rPr>
        <w:t>Anak Berkebutuhan Khusus (ABK)</w:t>
      </w:r>
      <w:r>
        <w:rPr>
          <w:bdr w:val="none" w:sz="0" w:space="0" w:color="auto" w:frame="1"/>
        </w:rPr>
        <w:t xml:space="preserve"> dalam menumbuhkan minat orang tua</w:t>
      </w:r>
      <w:r>
        <w:rPr>
          <w:bdr w:val="none" w:sz="0" w:space="0" w:color="auto" w:frame="1"/>
          <w:lang w:val="id-ID"/>
        </w:rPr>
        <w:t>.</w:t>
      </w:r>
    </w:p>
    <w:p w:rsidR="00590C5E" w:rsidRPr="00590C5E" w:rsidRDefault="00590C5E" w:rsidP="00590C5E">
      <w:pPr>
        <w:pStyle w:val="ListParagraph"/>
        <w:numPr>
          <w:ilvl w:val="1"/>
          <w:numId w:val="1"/>
        </w:numPr>
        <w:spacing w:line="480" w:lineRule="auto"/>
        <w:jc w:val="both"/>
        <w:rPr>
          <w:rFonts w:ascii="Times New Roman" w:hAnsi="Times New Roman" w:cs="Times New Roman"/>
          <w:b/>
          <w:sz w:val="24"/>
          <w:szCs w:val="24"/>
        </w:rPr>
      </w:pPr>
      <w:r w:rsidRPr="00590C5E">
        <w:rPr>
          <w:rFonts w:ascii="Times New Roman" w:hAnsi="Times New Roman" w:cs="Times New Roman"/>
          <w:b/>
          <w:sz w:val="24"/>
          <w:szCs w:val="24"/>
        </w:rPr>
        <w:t>Tujuan Penelitian</w:t>
      </w:r>
    </w:p>
    <w:p w:rsidR="00E43680" w:rsidRDefault="00E43680" w:rsidP="004174A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Tujuan dari dilakukannya penelitian ini selain sebagai syarat ujian sidang strata satu (S1), Fakultas Ilmu Sosial dan Ilmu Politik Universitas Pasundan Bandung, Jurusan Ilmu Komunikasi, Bidang Kajian </w:t>
      </w:r>
      <w:r>
        <w:rPr>
          <w:rFonts w:ascii="Times New Roman" w:hAnsi="Times New Roman" w:cs="Times New Roman"/>
          <w:i/>
          <w:sz w:val="24"/>
          <w:szCs w:val="24"/>
        </w:rPr>
        <w:t xml:space="preserve">Public Relations </w:t>
      </w:r>
      <w:r>
        <w:rPr>
          <w:rFonts w:ascii="Times New Roman" w:hAnsi="Times New Roman" w:cs="Times New Roman"/>
          <w:sz w:val="24"/>
          <w:szCs w:val="24"/>
        </w:rPr>
        <w:t>(Humas) adalah sebagai berikut :</w:t>
      </w:r>
    </w:p>
    <w:p w:rsidR="00E43680" w:rsidRPr="00BB0ACA" w:rsidRDefault="00E43680" w:rsidP="004174AE">
      <w:pPr>
        <w:spacing w:line="480" w:lineRule="auto"/>
        <w:ind w:left="720" w:hanging="270"/>
        <w:jc w:val="both"/>
        <w:rPr>
          <w:rFonts w:ascii="Times New Roman" w:hAnsi="Times New Roman" w:cs="Times New Roman"/>
          <w:sz w:val="24"/>
          <w:szCs w:val="24"/>
          <w:bdr w:val="none" w:sz="0" w:space="0" w:color="auto" w:frame="1"/>
          <w:lang w:val="id-ID"/>
        </w:rPr>
      </w:pPr>
      <w:r w:rsidRPr="000E6A38">
        <w:rPr>
          <w:rFonts w:ascii="Times New Roman" w:hAnsi="Times New Roman" w:cs="Times New Roman"/>
          <w:sz w:val="24"/>
          <w:szCs w:val="24"/>
        </w:rPr>
        <w:t xml:space="preserve">1. Untuk mengetahui </w:t>
      </w:r>
      <w:r w:rsidRPr="000E6A38">
        <w:rPr>
          <w:rFonts w:ascii="Times New Roman" w:hAnsi="Times New Roman" w:cs="Times New Roman"/>
          <w:sz w:val="24"/>
          <w:szCs w:val="24"/>
          <w:bdr w:val="none" w:sz="0" w:space="0" w:color="auto" w:frame="1"/>
        </w:rPr>
        <w:t xml:space="preserve">fungsi </w:t>
      </w:r>
      <w:r w:rsidR="0043094A" w:rsidRPr="0043094A">
        <w:rPr>
          <w:rFonts w:ascii="Times New Roman" w:hAnsi="Times New Roman" w:cs="Times New Roman"/>
          <w:sz w:val="24"/>
          <w:szCs w:val="24"/>
          <w:bdr w:val="none" w:sz="0" w:space="0" w:color="auto" w:frame="1"/>
        </w:rPr>
        <w:t xml:space="preserve">Sosialisasi sekolah luar biasa di SLB Negeri Kapten Halim Purwakarta dalam menumbuhkan </w:t>
      </w:r>
      <w:r w:rsidR="0058796F">
        <w:rPr>
          <w:rFonts w:ascii="Times New Roman" w:hAnsi="Times New Roman" w:cs="Times New Roman"/>
          <w:sz w:val="24"/>
          <w:szCs w:val="24"/>
          <w:bdr w:val="none" w:sz="0" w:space="0" w:color="auto" w:frame="1"/>
        </w:rPr>
        <w:t>minat</w:t>
      </w:r>
      <w:r w:rsidR="00BB0ACA">
        <w:rPr>
          <w:rFonts w:ascii="Times New Roman" w:hAnsi="Times New Roman" w:cs="Times New Roman"/>
          <w:sz w:val="24"/>
          <w:szCs w:val="24"/>
          <w:bdr w:val="none" w:sz="0" w:space="0" w:color="auto" w:frame="1"/>
        </w:rPr>
        <w:t xml:space="preserve"> orang tua</w:t>
      </w:r>
      <w:r w:rsidR="00BB0ACA">
        <w:rPr>
          <w:rFonts w:ascii="Times New Roman" w:hAnsi="Times New Roman" w:cs="Times New Roman"/>
          <w:sz w:val="24"/>
          <w:szCs w:val="24"/>
          <w:bdr w:val="none" w:sz="0" w:space="0" w:color="auto" w:frame="1"/>
          <w:lang w:val="id-ID"/>
        </w:rPr>
        <w:t>.</w:t>
      </w:r>
    </w:p>
    <w:p w:rsidR="0058796F" w:rsidRDefault="000E6A38" w:rsidP="004174AE">
      <w:pPr>
        <w:spacing w:line="480" w:lineRule="auto"/>
        <w:ind w:left="720" w:hanging="274"/>
        <w:jc w:val="both"/>
        <w:rPr>
          <w:rFonts w:ascii="Times New Roman" w:hAnsi="Times New Roman" w:cs="Times New Roman"/>
          <w:sz w:val="24"/>
          <w:szCs w:val="24"/>
          <w:bdr w:val="none" w:sz="0" w:space="0" w:color="auto" w:frame="1"/>
          <w:lang w:val="id-ID"/>
        </w:rPr>
      </w:pPr>
      <w:r w:rsidRPr="000E6A38">
        <w:rPr>
          <w:rFonts w:ascii="Times New Roman" w:hAnsi="Times New Roman" w:cs="Times New Roman"/>
          <w:sz w:val="24"/>
          <w:szCs w:val="24"/>
          <w:bdr w:val="none" w:sz="0" w:space="0" w:color="auto" w:frame="1"/>
        </w:rPr>
        <w:t>2.</w:t>
      </w:r>
      <w:r w:rsidRPr="000E6A38">
        <w:rPr>
          <w:rFonts w:ascii="Times New Roman" w:hAnsi="Times New Roman" w:cs="Times New Roman"/>
          <w:sz w:val="24"/>
          <w:szCs w:val="24"/>
          <w:bdr w:val="none" w:sz="0" w:space="0" w:color="auto" w:frame="1"/>
        </w:rPr>
        <w:tab/>
        <w:t>Untuk mengetahui</w:t>
      </w:r>
      <w:r w:rsidR="00ED0D3B">
        <w:rPr>
          <w:rFonts w:ascii="Times New Roman" w:hAnsi="Times New Roman" w:cs="Times New Roman"/>
          <w:sz w:val="24"/>
          <w:szCs w:val="24"/>
          <w:bdr w:val="none" w:sz="0" w:space="0" w:color="auto" w:frame="1"/>
        </w:rPr>
        <w:t xml:space="preserve"> </w:t>
      </w:r>
      <w:r w:rsidRPr="0043094A">
        <w:rPr>
          <w:rFonts w:ascii="Times New Roman" w:hAnsi="Times New Roman" w:cs="Times New Roman"/>
          <w:sz w:val="24"/>
          <w:szCs w:val="24"/>
          <w:bdr w:val="none" w:sz="0" w:space="0" w:color="auto" w:frame="1"/>
        </w:rPr>
        <w:t xml:space="preserve">Hambatan yang dihadapi </w:t>
      </w:r>
      <w:r w:rsidR="0043094A" w:rsidRPr="0043094A">
        <w:rPr>
          <w:rFonts w:ascii="Times New Roman" w:hAnsi="Times New Roman" w:cs="Times New Roman"/>
          <w:sz w:val="24"/>
          <w:szCs w:val="24"/>
          <w:bdr w:val="none" w:sz="0" w:space="0" w:color="auto" w:frame="1"/>
        </w:rPr>
        <w:t xml:space="preserve">dalam </w:t>
      </w:r>
      <w:r w:rsidR="00BB0ACA" w:rsidRPr="00BB0ACA">
        <w:rPr>
          <w:rFonts w:ascii="Times New Roman" w:hAnsi="Times New Roman" w:cs="Times New Roman"/>
          <w:sz w:val="24"/>
          <w:szCs w:val="24"/>
          <w:bdr w:val="none" w:sz="0" w:space="0" w:color="auto" w:frame="1"/>
        </w:rPr>
        <w:t xml:space="preserve">Sosialisasi </w:t>
      </w:r>
      <w:r w:rsidR="00BB0ACA" w:rsidRPr="00BB0ACA">
        <w:rPr>
          <w:rFonts w:ascii="Times New Roman" w:hAnsi="Times New Roman" w:cs="Times New Roman"/>
          <w:sz w:val="24"/>
          <w:szCs w:val="24"/>
          <w:bdr w:val="none" w:sz="0" w:space="0" w:color="auto" w:frame="1"/>
          <w:lang w:val="id-ID"/>
        </w:rPr>
        <w:t>Anak Berkebutuhan Khusus (ABK)</w:t>
      </w:r>
      <w:r w:rsidR="00BB0ACA" w:rsidRPr="00BB0ACA">
        <w:rPr>
          <w:rFonts w:ascii="Times New Roman" w:hAnsi="Times New Roman" w:cs="Times New Roman"/>
          <w:sz w:val="24"/>
          <w:szCs w:val="24"/>
          <w:bdr w:val="none" w:sz="0" w:space="0" w:color="auto" w:frame="1"/>
        </w:rPr>
        <w:t xml:space="preserve"> dalam menumbuhkan minat orang tua</w:t>
      </w:r>
      <w:r w:rsidR="00BB0ACA" w:rsidRPr="00BB0ACA">
        <w:rPr>
          <w:rFonts w:ascii="Times New Roman" w:hAnsi="Times New Roman" w:cs="Times New Roman"/>
          <w:sz w:val="24"/>
          <w:szCs w:val="24"/>
          <w:bdr w:val="none" w:sz="0" w:space="0" w:color="auto" w:frame="1"/>
          <w:lang w:val="id-ID"/>
        </w:rPr>
        <w:t>.</w:t>
      </w:r>
    </w:p>
    <w:p w:rsidR="00DE1130" w:rsidRPr="0043094A" w:rsidRDefault="00DE1130" w:rsidP="00DE1130">
      <w:pPr>
        <w:pStyle w:val="NormalWeb"/>
        <w:spacing w:before="0" w:beforeAutospacing="0" w:after="0" w:afterAutospacing="0" w:line="480" w:lineRule="auto"/>
        <w:ind w:left="709" w:hanging="283"/>
        <w:contextualSpacing/>
        <w:jc w:val="both"/>
        <w:rPr>
          <w:rFonts w:eastAsia="Calibri"/>
        </w:rPr>
      </w:pPr>
      <w:r>
        <w:rPr>
          <w:bdr w:val="none" w:sz="0" w:space="0" w:color="auto" w:frame="1"/>
          <w:lang w:val="id-ID"/>
        </w:rPr>
        <w:t>3.</w:t>
      </w:r>
      <w:r>
        <w:rPr>
          <w:bdr w:val="none" w:sz="0" w:space="0" w:color="auto" w:frame="1"/>
          <w:lang w:val="id-ID"/>
        </w:rPr>
        <w:tab/>
      </w:r>
      <w:r w:rsidR="00BB0ACA">
        <w:rPr>
          <w:bdr w:val="none" w:sz="0" w:space="0" w:color="auto" w:frame="1"/>
          <w:lang w:val="id-ID"/>
        </w:rPr>
        <w:t xml:space="preserve">Untuk mengetahui usaha – usaha yang dilakukan </w:t>
      </w:r>
      <w:r>
        <w:rPr>
          <w:bdr w:val="none" w:sz="0" w:space="0" w:color="auto" w:frame="1"/>
          <w:lang w:val="id-ID"/>
        </w:rPr>
        <w:t xml:space="preserve">untuk mengatasi hambatan </w:t>
      </w:r>
      <w:r>
        <w:rPr>
          <w:bdr w:val="none" w:sz="0" w:space="0" w:color="auto" w:frame="1"/>
        </w:rPr>
        <w:t xml:space="preserve">Sosialisasi </w:t>
      </w:r>
      <w:r>
        <w:rPr>
          <w:bdr w:val="none" w:sz="0" w:space="0" w:color="auto" w:frame="1"/>
          <w:lang w:val="id-ID"/>
        </w:rPr>
        <w:t>Anak Berkebutuhan Khusus (ABK)</w:t>
      </w:r>
      <w:r>
        <w:rPr>
          <w:bdr w:val="none" w:sz="0" w:space="0" w:color="auto" w:frame="1"/>
        </w:rPr>
        <w:t xml:space="preserve"> dalam menumbuhkan minat orang tua</w:t>
      </w:r>
      <w:r>
        <w:rPr>
          <w:bdr w:val="none" w:sz="0" w:space="0" w:color="auto" w:frame="1"/>
          <w:lang w:val="id-ID"/>
        </w:rPr>
        <w:t>.</w:t>
      </w:r>
    </w:p>
    <w:p w:rsidR="004174AE" w:rsidRDefault="004174AE" w:rsidP="004174AE">
      <w:pPr>
        <w:spacing w:line="480" w:lineRule="auto"/>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t>Kegunaa</w:t>
      </w:r>
      <w:r w:rsidR="00EF3269">
        <w:rPr>
          <w:rFonts w:ascii="Times New Roman" w:hAnsi="Times New Roman" w:cs="Times New Roman"/>
          <w:b/>
          <w:sz w:val="24"/>
          <w:szCs w:val="24"/>
        </w:rPr>
        <w:t>n</w:t>
      </w:r>
      <w:r>
        <w:rPr>
          <w:rFonts w:ascii="Times New Roman" w:hAnsi="Times New Roman" w:cs="Times New Roman"/>
          <w:b/>
          <w:sz w:val="24"/>
          <w:szCs w:val="24"/>
        </w:rPr>
        <w:t xml:space="preserve"> Penelitian</w:t>
      </w:r>
    </w:p>
    <w:p w:rsidR="004174AE" w:rsidRDefault="004174AE" w:rsidP="004174A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Kegunaan penelitian diharapkan dapat memberikan manfaat bagi pengembangan suatu ilmu khususnya dibidang komunikasi. Berkaitan dengan judul penelitian, maka penelitian ini terbagi menjadi dua, yakni </w:t>
      </w:r>
      <w:r>
        <w:rPr>
          <w:rFonts w:ascii="Times New Roman" w:hAnsi="Times New Roman" w:cs="Times New Roman"/>
          <w:b/>
          <w:sz w:val="24"/>
          <w:szCs w:val="24"/>
        </w:rPr>
        <w:t xml:space="preserve">Kegunaan Teoritis </w:t>
      </w:r>
      <w:r>
        <w:rPr>
          <w:rFonts w:ascii="Times New Roman" w:hAnsi="Times New Roman" w:cs="Times New Roman"/>
          <w:sz w:val="24"/>
          <w:szCs w:val="24"/>
        </w:rPr>
        <w:t xml:space="preserve">dan </w:t>
      </w:r>
      <w:r>
        <w:rPr>
          <w:rFonts w:ascii="Times New Roman" w:hAnsi="Times New Roman" w:cs="Times New Roman"/>
          <w:b/>
          <w:sz w:val="24"/>
          <w:szCs w:val="24"/>
        </w:rPr>
        <w:t xml:space="preserve">Kegunanaa Praktis, </w:t>
      </w:r>
      <w:r>
        <w:rPr>
          <w:rFonts w:ascii="Times New Roman" w:hAnsi="Times New Roman" w:cs="Times New Roman"/>
          <w:sz w:val="24"/>
          <w:szCs w:val="24"/>
        </w:rPr>
        <w:t>yang secara umum diharapkan mampu mendatangkan manfaat bagi pengembangan ilmu komunikasi.</w:t>
      </w:r>
    </w:p>
    <w:p w:rsidR="004174AE" w:rsidRDefault="004174AE" w:rsidP="004174AE">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1.4.1</w:t>
      </w:r>
      <w:r>
        <w:rPr>
          <w:rFonts w:ascii="Times New Roman" w:hAnsi="Times New Roman" w:cs="Times New Roman"/>
          <w:b/>
          <w:sz w:val="24"/>
          <w:szCs w:val="24"/>
        </w:rPr>
        <w:tab/>
        <w:t>Kegunaan Teoritis</w:t>
      </w:r>
    </w:p>
    <w:p w:rsidR="004174AE" w:rsidRDefault="00EF3269" w:rsidP="004174AE">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Sebagai kajian dan pengembangan ilmu komunikasi khususnya mengenai bidang kajian Hubungan Masyarakat (Humas) / </w:t>
      </w:r>
      <w:r>
        <w:rPr>
          <w:rFonts w:ascii="Times New Roman" w:hAnsi="Times New Roman" w:cs="Times New Roman"/>
          <w:i/>
          <w:sz w:val="24"/>
          <w:szCs w:val="24"/>
        </w:rPr>
        <w:t>Public Relations</w:t>
      </w:r>
      <w:r>
        <w:rPr>
          <w:rFonts w:ascii="Times New Roman" w:hAnsi="Times New Roman" w:cs="Times New Roman"/>
          <w:sz w:val="24"/>
          <w:szCs w:val="24"/>
        </w:rPr>
        <w:t>.</w:t>
      </w:r>
    </w:p>
    <w:p w:rsidR="00EF3269" w:rsidRDefault="00EF3269" w:rsidP="004174AE">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Penelitian ini diharapkan dapat melengkapi kepustakaan dalam bidang sosialisasi serta dapat menjadi bahan informasi bagi pihak yang berkepentingan dalam masalah yang diteliti.</w:t>
      </w:r>
    </w:p>
    <w:p w:rsidR="00EF3269" w:rsidRDefault="00EF3269" w:rsidP="00EF3269">
      <w:pPr>
        <w:spacing w:line="480" w:lineRule="auto"/>
        <w:jc w:val="both"/>
        <w:rPr>
          <w:rFonts w:ascii="Times New Roman" w:hAnsi="Times New Roman" w:cs="Times New Roman"/>
          <w:b/>
          <w:sz w:val="24"/>
          <w:szCs w:val="24"/>
        </w:rPr>
      </w:pPr>
      <w:r>
        <w:rPr>
          <w:rFonts w:ascii="Times New Roman" w:hAnsi="Times New Roman" w:cs="Times New Roman"/>
          <w:b/>
          <w:sz w:val="24"/>
          <w:szCs w:val="24"/>
        </w:rPr>
        <w:t>1.4.2</w:t>
      </w:r>
      <w:r>
        <w:rPr>
          <w:rFonts w:ascii="Times New Roman" w:hAnsi="Times New Roman" w:cs="Times New Roman"/>
          <w:b/>
          <w:sz w:val="24"/>
          <w:szCs w:val="24"/>
        </w:rPr>
        <w:tab/>
        <w:t>Kegunaan Praktis</w:t>
      </w:r>
    </w:p>
    <w:p w:rsidR="00EF3269" w:rsidRDefault="00EF3269" w:rsidP="00EF3269">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diharapkan dapat menambah wawasan pengetahuan mengenai bidang komunikasi dan </w:t>
      </w:r>
      <w:r>
        <w:rPr>
          <w:rFonts w:ascii="Times New Roman" w:hAnsi="Times New Roman" w:cs="Times New Roman"/>
          <w:i/>
          <w:sz w:val="24"/>
          <w:szCs w:val="24"/>
        </w:rPr>
        <w:t xml:space="preserve">Public Relations </w:t>
      </w:r>
      <w:r>
        <w:rPr>
          <w:rFonts w:ascii="Times New Roman" w:hAnsi="Times New Roman" w:cs="Times New Roman"/>
          <w:sz w:val="24"/>
          <w:szCs w:val="24"/>
        </w:rPr>
        <w:t>terutama mengenai sosialisas</w:t>
      </w:r>
      <w:r w:rsidR="0058796F">
        <w:rPr>
          <w:rFonts w:ascii="Times New Roman" w:hAnsi="Times New Roman" w:cs="Times New Roman"/>
          <w:sz w:val="24"/>
          <w:szCs w:val="24"/>
        </w:rPr>
        <w:t>i dalam menumbuhkan minat</w:t>
      </w:r>
      <w:r>
        <w:rPr>
          <w:rFonts w:ascii="Times New Roman" w:hAnsi="Times New Roman" w:cs="Times New Roman"/>
          <w:sz w:val="24"/>
          <w:szCs w:val="24"/>
        </w:rPr>
        <w:t xml:space="preserve"> orang tua yang memiliki anak berkebutuhan khusus.</w:t>
      </w:r>
    </w:p>
    <w:p w:rsidR="00EF3269" w:rsidRDefault="00EF3269" w:rsidP="00EF3269">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penelitian diharapkan dapat dijadikan salah satu sumber pengetahuan dan bahan masukan serta pemikiran untuk menambah wawasan bagi humas SLBN Kapten Halim Purwakarta </w:t>
      </w:r>
      <w:r w:rsidR="0058796F">
        <w:rPr>
          <w:rFonts w:ascii="Times New Roman" w:hAnsi="Times New Roman" w:cs="Times New Roman"/>
          <w:sz w:val="24"/>
          <w:szCs w:val="24"/>
        </w:rPr>
        <w:t>dalam meningkatkan minat</w:t>
      </w:r>
      <w:r>
        <w:rPr>
          <w:rFonts w:ascii="Times New Roman" w:hAnsi="Times New Roman" w:cs="Times New Roman"/>
          <w:sz w:val="24"/>
          <w:szCs w:val="24"/>
        </w:rPr>
        <w:t xml:space="preserve"> orang tua yang memiliki anak berkebutuhan khusus.</w:t>
      </w:r>
    </w:p>
    <w:p w:rsidR="001301B5" w:rsidRPr="00EF3269" w:rsidRDefault="00EF3269" w:rsidP="00EF3269">
      <w:pPr>
        <w:spacing w:line="480" w:lineRule="auto"/>
        <w:jc w:val="both"/>
        <w:rPr>
          <w:rFonts w:ascii="Times New Roman" w:hAnsi="Times New Roman" w:cs="Times New Roman"/>
          <w:b/>
          <w:sz w:val="24"/>
        </w:rPr>
      </w:pPr>
      <w:r>
        <w:rPr>
          <w:rFonts w:ascii="Times New Roman" w:hAnsi="Times New Roman" w:cs="Times New Roman"/>
          <w:b/>
          <w:sz w:val="24"/>
        </w:rPr>
        <w:t>1.5</w:t>
      </w:r>
      <w:r>
        <w:rPr>
          <w:rFonts w:ascii="Times New Roman" w:hAnsi="Times New Roman" w:cs="Times New Roman"/>
          <w:b/>
          <w:sz w:val="24"/>
        </w:rPr>
        <w:tab/>
      </w:r>
      <w:r w:rsidR="00074FE4">
        <w:rPr>
          <w:rFonts w:ascii="Times New Roman" w:hAnsi="Times New Roman" w:cs="Times New Roman"/>
          <w:b/>
          <w:sz w:val="24"/>
        </w:rPr>
        <w:t>Kerangka Pemikiran</w:t>
      </w:r>
    </w:p>
    <w:p w:rsidR="006A38C7" w:rsidRDefault="006A38C7" w:rsidP="006A38C7">
      <w:pPr>
        <w:spacing w:line="480" w:lineRule="auto"/>
        <w:ind w:firstLine="720"/>
        <w:jc w:val="both"/>
        <w:rPr>
          <w:rFonts w:ascii="Times New Roman" w:hAnsi="Times New Roman" w:cs="Times New Roman"/>
          <w:sz w:val="24"/>
          <w:szCs w:val="24"/>
        </w:rPr>
      </w:pPr>
      <w:r w:rsidRPr="006A38C7">
        <w:rPr>
          <w:rFonts w:ascii="Times New Roman" w:hAnsi="Times New Roman" w:cs="Times New Roman"/>
          <w:sz w:val="24"/>
          <w:szCs w:val="24"/>
        </w:rPr>
        <w:t>Sebagai landasan untuk memecahkan masalah yang telah dikemukakan peneliti, maka diperlukan kerangka pemikiran yang berupa teori atau pendapat para ahli yang tidak diragukan lagi kebenarannya, yaitu teori mengenai hal yang terkait dengan penelitian yang sekarang dilakukan oleh peneliti.</w:t>
      </w:r>
    </w:p>
    <w:p w:rsidR="005E08CD" w:rsidRPr="005E08CD" w:rsidRDefault="00010588" w:rsidP="005E08CD">
      <w:pPr>
        <w:spacing w:line="480" w:lineRule="auto"/>
        <w:ind w:firstLine="450"/>
        <w:jc w:val="both"/>
        <w:rPr>
          <w:rFonts w:ascii="Times New Roman" w:hAnsi="Times New Roman" w:cs="Times New Roman"/>
          <w:sz w:val="24"/>
          <w:szCs w:val="24"/>
        </w:rPr>
      </w:pPr>
      <w:r>
        <w:rPr>
          <w:rFonts w:ascii="Times New Roman" w:hAnsi="Times New Roman" w:cs="Times New Roman"/>
          <w:sz w:val="24"/>
        </w:rPr>
        <w:t xml:space="preserve">Dari judul penelitian ini yaitu : “Fungsi Sosialisasi Oleh Sekolah Luar Biasa (SLB) Dalam Meningkatkan </w:t>
      </w:r>
      <w:r w:rsidR="0058796F">
        <w:rPr>
          <w:rFonts w:ascii="Times New Roman" w:hAnsi="Times New Roman" w:cs="Times New Roman"/>
          <w:sz w:val="24"/>
        </w:rPr>
        <w:t>Minat</w:t>
      </w:r>
      <w:r>
        <w:rPr>
          <w:rFonts w:ascii="Times New Roman" w:hAnsi="Times New Roman" w:cs="Times New Roman"/>
          <w:sz w:val="24"/>
        </w:rPr>
        <w:t xml:space="preserve"> Orang Tua Yang Memiliki Anak </w:t>
      </w:r>
      <w:r>
        <w:rPr>
          <w:rFonts w:ascii="Times New Roman" w:hAnsi="Times New Roman" w:cs="Times New Roman"/>
          <w:sz w:val="24"/>
        </w:rPr>
        <w:lastRenderedPageBreak/>
        <w:t>Berkebutuhan Khusus</w:t>
      </w:r>
      <w:r>
        <w:rPr>
          <w:rFonts w:ascii="Times New Roman" w:hAnsi="Times New Roman" w:cs="Times New Roman"/>
          <w:sz w:val="24"/>
          <w:szCs w:val="24"/>
        </w:rPr>
        <w:t xml:space="preserve">”. Dalam penelitian ini peneliti menggunakan </w:t>
      </w:r>
      <w:r w:rsidR="005E08CD">
        <w:rPr>
          <w:rFonts w:ascii="Times New Roman" w:hAnsi="Times New Roman" w:cs="Times New Roman"/>
          <w:b/>
          <w:i/>
          <w:sz w:val="24"/>
          <w:szCs w:val="24"/>
        </w:rPr>
        <w:t>Persuasion Theor</w:t>
      </w:r>
      <w:r w:rsidR="005E08CD">
        <w:rPr>
          <w:rFonts w:ascii="Times New Roman" w:hAnsi="Times New Roman" w:cs="Times New Roman"/>
          <w:b/>
          <w:i/>
          <w:sz w:val="24"/>
          <w:szCs w:val="24"/>
          <w:lang w:val="id-ID"/>
        </w:rPr>
        <w:t>y,</w:t>
      </w:r>
      <w:r>
        <w:rPr>
          <w:rFonts w:ascii="Times New Roman" w:hAnsi="Times New Roman" w:cs="Times New Roman"/>
          <w:i/>
          <w:sz w:val="24"/>
          <w:szCs w:val="24"/>
        </w:rPr>
        <w:t xml:space="preserve"> </w:t>
      </w:r>
      <w:r w:rsidR="005E08CD" w:rsidRPr="005E08CD">
        <w:rPr>
          <w:rFonts w:ascii="Times New Roman" w:hAnsi="Times New Roman" w:cs="Times New Roman"/>
          <w:sz w:val="24"/>
          <w:szCs w:val="24"/>
        </w:rPr>
        <w:t xml:space="preserve">karena </w:t>
      </w:r>
      <w:r w:rsidR="005E08CD">
        <w:rPr>
          <w:rFonts w:ascii="Times New Roman" w:hAnsi="Times New Roman" w:cs="Times New Roman"/>
          <w:sz w:val="24"/>
          <w:szCs w:val="24"/>
        </w:rPr>
        <w:t>seperti yang diungkapkan</w:t>
      </w:r>
      <w:r w:rsidR="005E08CD" w:rsidRPr="005E08CD">
        <w:rPr>
          <w:rFonts w:ascii="Times New Roman" w:hAnsi="Times New Roman" w:cs="Times New Roman"/>
          <w:sz w:val="24"/>
          <w:szCs w:val="24"/>
        </w:rPr>
        <w:t xml:space="preserve"> </w:t>
      </w:r>
      <w:r w:rsidR="005E08CD" w:rsidRPr="005E08CD">
        <w:rPr>
          <w:rFonts w:ascii="Times New Roman" w:hAnsi="Times New Roman" w:cs="Times New Roman"/>
          <w:b/>
          <w:sz w:val="24"/>
          <w:szCs w:val="24"/>
        </w:rPr>
        <w:t>Elvinaro</w:t>
      </w:r>
      <w:r w:rsidR="005E08CD" w:rsidRPr="005E08CD">
        <w:rPr>
          <w:rFonts w:ascii="Times New Roman" w:hAnsi="Times New Roman" w:cs="Times New Roman"/>
          <w:sz w:val="24"/>
          <w:szCs w:val="24"/>
        </w:rPr>
        <w:t xml:space="preserve"> pada bukunya yang berjudul  </w:t>
      </w:r>
      <w:r w:rsidR="005E08CD" w:rsidRPr="005E08CD">
        <w:rPr>
          <w:rFonts w:ascii="Times New Roman" w:hAnsi="Times New Roman" w:cs="Times New Roman"/>
          <w:b/>
          <w:sz w:val="24"/>
          <w:szCs w:val="24"/>
        </w:rPr>
        <w:t>Metodologi Penelitian untuk Public Relations</w:t>
      </w:r>
      <w:r w:rsidR="005E08CD" w:rsidRPr="005E08CD">
        <w:rPr>
          <w:rFonts w:ascii="Times New Roman" w:hAnsi="Times New Roman" w:cs="Times New Roman"/>
          <w:sz w:val="24"/>
          <w:szCs w:val="24"/>
        </w:rPr>
        <w:t>, yaitu:</w:t>
      </w:r>
    </w:p>
    <w:p w:rsidR="00DE1130" w:rsidRPr="005E08CD" w:rsidRDefault="005E08CD" w:rsidP="004326DD">
      <w:pPr>
        <w:spacing w:line="240" w:lineRule="auto"/>
        <w:ind w:left="1134" w:right="738"/>
        <w:jc w:val="both"/>
        <w:rPr>
          <w:rFonts w:ascii="Times New Roman" w:hAnsi="Times New Roman" w:cs="Times New Roman"/>
          <w:b/>
          <w:sz w:val="24"/>
          <w:szCs w:val="24"/>
          <w:lang w:val="id-ID"/>
        </w:rPr>
      </w:pPr>
      <w:r w:rsidRPr="005E08CD">
        <w:rPr>
          <w:rFonts w:ascii="Times New Roman" w:hAnsi="Times New Roman" w:cs="Times New Roman"/>
          <w:b/>
          <w:sz w:val="24"/>
          <w:szCs w:val="24"/>
        </w:rPr>
        <w:t xml:space="preserve">“Persuasi bukan hanya mencoba memanfaatkan  kepentingan publik untuk organisasi, melainkan juga memberi alasan kepada orang  – orang mengapa mereka harus mengadopsi </w:t>
      </w:r>
      <w:r>
        <w:rPr>
          <w:rFonts w:ascii="Times New Roman" w:hAnsi="Times New Roman" w:cs="Times New Roman"/>
          <w:b/>
          <w:sz w:val="24"/>
          <w:szCs w:val="24"/>
        </w:rPr>
        <w:t>sikap, opini, dan perilaku</w:t>
      </w:r>
      <w:r>
        <w:rPr>
          <w:rFonts w:ascii="Times New Roman" w:hAnsi="Times New Roman" w:cs="Times New Roman"/>
          <w:b/>
          <w:sz w:val="24"/>
          <w:szCs w:val="24"/>
          <w:lang w:val="id-ID"/>
        </w:rPr>
        <w:t xml:space="preserve"> </w:t>
      </w:r>
      <w:r w:rsidRPr="005E08CD">
        <w:rPr>
          <w:rFonts w:ascii="Times New Roman" w:hAnsi="Times New Roman" w:cs="Times New Roman"/>
          <w:b/>
          <w:sz w:val="24"/>
          <w:szCs w:val="24"/>
        </w:rPr>
        <w:t>yang diinginkan komunikator.”</w:t>
      </w:r>
      <w:r w:rsidRPr="005E08CD">
        <w:rPr>
          <w:rFonts w:ascii="Times New Roman" w:hAnsi="Times New Roman" w:cs="Times New Roman"/>
          <w:b/>
          <w:sz w:val="24"/>
          <w:szCs w:val="24"/>
          <w:lang w:val="id-ID"/>
        </w:rPr>
        <w:t xml:space="preserve"> </w:t>
      </w:r>
      <w:r w:rsidRPr="005E08CD">
        <w:rPr>
          <w:rFonts w:ascii="Times New Roman" w:hAnsi="Times New Roman" w:cs="Times New Roman"/>
          <w:b/>
          <w:sz w:val="24"/>
          <w:szCs w:val="24"/>
        </w:rPr>
        <w:t>(2010:117)</w:t>
      </w:r>
    </w:p>
    <w:p w:rsidR="00430CFE" w:rsidRDefault="00430CFE" w:rsidP="00430CFE">
      <w:pPr>
        <w:spacing w:line="480" w:lineRule="auto"/>
        <w:ind w:firstLine="426"/>
        <w:jc w:val="both"/>
        <w:rPr>
          <w:rFonts w:ascii="Times New Roman" w:hAnsi="Times New Roman" w:cs="Times New Roman"/>
          <w:sz w:val="24"/>
          <w:szCs w:val="24"/>
          <w:lang w:val="id-ID"/>
        </w:rPr>
      </w:pPr>
      <w:r w:rsidRPr="00430CFE">
        <w:rPr>
          <w:rFonts w:ascii="Times New Roman" w:hAnsi="Times New Roman" w:cs="Times New Roman"/>
          <w:sz w:val="24"/>
          <w:szCs w:val="24"/>
        </w:rPr>
        <w:t xml:space="preserve">Berdasarkan oleh </w:t>
      </w:r>
      <w:r w:rsidRPr="00430CFE">
        <w:rPr>
          <w:rFonts w:ascii="Times New Roman" w:hAnsi="Times New Roman" w:cs="Times New Roman"/>
          <w:b/>
          <w:sz w:val="24"/>
          <w:szCs w:val="24"/>
        </w:rPr>
        <w:t>Heath</w:t>
      </w:r>
      <w:r w:rsidRPr="00430CFE">
        <w:rPr>
          <w:rFonts w:ascii="Times New Roman" w:hAnsi="Times New Roman" w:cs="Times New Roman"/>
          <w:sz w:val="24"/>
          <w:szCs w:val="24"/>
        </w:rPr>
        <w:t xml:space="preserve"> yang dikutip oleh </w:t>
      </w:r>
      <w:r w:rsidRPr="00430CFE">
        <w:rPr>
          <w:rFonts w:ascii="Times New Roman" w:hAnsi="Times New Roman" w:cs="Times New Roman"/>
          <w:b/>
          <w:sz w:val="24"/>
          <w:szCs w:val="24"/>
        </w:rPr>
        <w:t>Elvinaro</w:t>
      </w:r>
      <w:r w:rsidRPr="00430CFE">
        <w:rPr>
          <w:rFonts w:ascii="Times New Roman" w:hAnsi="Times New Roman" w:cs="Times New Roman"/>
          <w:sz w:val="24"/>
          <w:szCs w:val="24"/>
        </w:rPr>
        <w:t xml:space="preserve"> pada buku </w:t>
      </w:r>
      <w:r w:rsidRPr="00430CFE">
        <w:rPr>
          <w:rFonts w:ascii="Times New Roman" w:hAnsi="Times New Roman" w:cs="Times New Roman"/>
          <w:b/>
          <w:sz w:val="24"/>
          <w:szCs w:val="24"/>
        </w:rPr>
        <w:t>Metodologi Penelitian untuk Public Relations</w:t>
      </w:r>
      <w:r w:rsidRPr="00430CFE">
        <w:rPr>
          <w:rFonts w:ascii="Times New Roman" w:hAnsi="Times New Roman" w:cs="Times New Roman"/>
          <w:sz w:val="24"/>
          <w:szCs w:val="24"/>
        </w:rPr>
        <w:t>,</w:t>
      </w:r>
      <w:r>
        <w:rPr>
          <w:rFonts w:ascii="Times New Roman" w:hAnsi="Times New Roman" w:cs="Times New Roman"/>
          <w:sz w:val="24"/>
          <w:szCs w:val="24"/>
          <w:lang w:val="id-ID"/>
        </w:rPr>
        <w:t xml:space="preserve"> </w:t>
      </w:r>
      <w:r w:rsidRPr="00430CFE">
        <w:rPr>
          <w:rFonts w:ascii="Times New Roman" w:hAnsi="Times New Roman" w:cs="Times New Roman"/>
          <w:sz w:val="24"/>
          <w:szCs w:val="24"/>
        </w:rPr>
        <w:t>teori persuasi terdiri dari tiga aspek dasar, yakni:</w:t>
      </w:r>
    </w:p>
    <w:p w:rsidR="00010588" w:rsidRPr="00035AEF" w:rsidRDefault="00035AEF" w:rsidP="008B286F">
      <w:pPr>
        <w:spacing w:line="240" w:lineRule="auto"/>
        <w:ind w:left="1134"/>
        <w:jc w:val="both"/>
        <w:rPr>
          <w:rFonts w:ascii="Times New Roman" w:hAnsi="Times New Roman" w:cs="Times New Roman"/>
          <w:b/>
          <w:i/>
          <w:sz w:val="24"/>
          <w:szCs w:val="24"/>
        </w:rPr>
      </w:pPr>
      <w:r>
        <w:rPr>
          <w:rFonts w:ascii="Times New Roman" w:hAnsi="Times New Roman" w:cs="Times New Roman"/>
          <w:b/>
          <w:i/>
          <w:sz w:val="24"/>
          <w:szCs w:val="24"/>
          <w:lang w:val="id-ID"/>
        </w:rPr>
        <w:t xml:space="preserve">“a. </w:t>
      </w:r>
      <w:r w:rsidR="00010588" w:rsidRPr="00035AEF">
        <w:rPr>
          <w:rFonts w:ascii="Times New Roman" w:hAnsi="Times New Roman" w:cs="Times New Roman"/>
          <w:b/>
          <w:i/>
          <w:sz w:val="24"/>
          <w:szCs w:val="24"/>
        </w:rPr>
        <w:t>Ethos (Source Credibility)</w:t>
      </w:r>
    </w:p>
    <w:p w:rsidR="00010588" w:rsidRPr="00035AEF" w:rsidRDefault="00035AEF" w:rsidP="008B286F">
      <w:pPr>
        <w:spacing w:line="240" w:lineRule="auto"/>
        <w:ind w:left="1134"/>
        <w:jc w:val="both"/>
        <w:rPr>
          <w:rFonts w:ascii="Times New Roman" w:hAnsi="Times New Roman" w:cs="Times New Roman"/>
          <w:b/>
          <w:i/>
          <w:sz w:val="24"/>
          <w:szCs w:val="24"/>
        </w:rPr>
      </w:pPr>
      <w:r>
        <w:rPr>
          <w:rFonts w:ascii="Times New Roman" w:hAnsi="Times New Roman" w:cs="Times New Roman"/>
          <w:b/>
          <w:i/>
          <w:sz w:val="24"/>
          <w:szCs w:val="24"/>
          <w:lang w:val="id-ID"/>
        </w:rPr>
        <w:t xml:space="preserve">  b. </w:t>
      </w:r>
      <w:r w:rsidR="00430CFE" w:rsidRPr="00035AEF">
        <w:rPr>
          <w:rFonts w:ascii="Times New Roman" w:hAnsi="Times New Roman" w:cs="Times New Roman"/>
          <w:b/>
          <w:i/>
          <w:sz w:val="24"/>
          <w:szCs w:val="24"/>
          <w:lang w:val="id-ID"/>
        </w:rPr>
        <w:t>L</w:t>
      </w:r>
      <w:r w:rsidR="00010588" w:rsidRPr="00035AEF">
        <w:rPr>
          <w:rFonts w:ascii="Times New Roman" w:hAnsi="Times New Roman" w:cs="Times New Roman"/>
          <w:b/>
          <w:i/>
          <w:sz w:val="24"/>
          <w:szCs w:val="24"/>
        </w:rPr>
        <w:t>ogos (Logical Appeals)</w:t>
      </w:r>
    </w:p>
    <w:p w:rsidR="00010588" w:rsidRPr="00035AEF" w:rsidRDefault="00035AEF" w:rsidP="008B286F">
      <w:pPr>
        <w:spacing w:line="240" w:lineRule="auto"/>
        <w:ind w:left="1134"/>
        <w:jc w:val="both"/>
        <w:rPr>
          <w:rFonts w:ascii="Times New Roman" w:hAnsi="Times New Roman" w:cs="Times New Roman"/>
          <w:b/>
          <w:i/>
          <w:sz w:val="24"/>
          <w:szCs w:val="24"/>
        </w:rPr>
      </w:pPr>
      <w:r>
        <w:rPr>
          <w:rFonts w:ascii="Times New Roman" w:hAnsi="Times New Roman" w:cs="Times New Roman"/>
          <w:b/>
          <w:i/>
          <w:sz w:val="24"/>
          <w:szCs w:val="24"/>
          <w:lang w:val="id-ID"/>
        </w:rPr>
        <w:t xml:space="preserve">  c. </w:t>
      </w:r>
      <w:r w:rsidR="00010588" w:rsidRPr="00035AEF">
        <w:rPr>
          <w:rFonts w:ascii="Times New Roman" w:hAnsi="Times New Roman" w:cs="Times New Roman"/>
          <w:b/>
          <w:i/>
          <w:sz w:val="24"/>
          <w:szCs w:val="24"/>
        </w:rPr>
        <w:t>Pathos (Emotional Appeals)</w:t>
      </w:r>
      <w:r>
        <w:rPr>
          <w:rFonts w:ascii="Times New Roman" w:hAnsi="Times New Roman" w:cs="Times New Roman"/>
          <w:b/>
          <w:i/>
          <w:sz w:val="24"/>
          <w:szCs w:val="24"/>
          <w:lang w:val="id-ID"/>
        </w:rPr>
        <w:t>”</w:t>
      </w:r>
      <w:r w:rsidR="00010588" w:rsidRPr="00035AEF">
        <w:rPr>
          <w:rFonts w:ascii="Times New Roman" w:hAnsi="Times New Roman" w:cs="Times New Roman"/>
          <w:b/>
          <w:i/>
          <w:sz w:val="24"/>
          <w:szCs w:val="24"/>
        </w:rPr>
        <w:t xml:space="preserve"> </w:t>
      </w:r>
      <w:r w:rsidR="00010588" w:rsidRPr="00035AEF">
        <w:rPr>
          <w:rFonts w:ascii="Times New Roman" w:hAnsi="Times New Roman" w:cs="Times New Roman"/>
          <w:b/>
          <w:sz w:val="24"/>
          <w:szCs w:val="24"/>
        </w:rPr>
        <w:t>(2005:118)</w:t>
      </w:r>
    </w:p>
    <w:p w:rsidR="005E08CD" w:rsidRDefault="005E08CD" w:rsidP="005E08CD">
      <w:pPr>
        <w:spacing w:line="240" w:lineRule="auto"/>
        <w:jc w:val="both"/>
        <w:rPr>
          <w:rFonts w:ascii="Times New Roman" w:hAnsi="Times New Roman" w:cs="Times New Roman"/>
          <w:b/>
          <w:i/>
          <w:sz w:val="24"/>
          <w:szCs w:val="24"/>
          <w:lang w:val="id-ID"/>
        </w:rPr>
      </w:pPr>
    </w:p>
    <w:p w:rsidR="00010588" w:rsidRDefault="00010588" w:rsidP="00241599">
      <w:pPr>
        <w:spacing w:line="480" w:lineRule="auto"/>
        <w:ind w:firstLine="450"/>
        <w:jc w:val="both"/>
        <w:rPr>
          <w:rFonts w:ascii="Times New Roman" w:hAnsi="Times New Roman" w:cs="Times New Roman"/>
          <w:sz w:val="24"/>
          <w:lang w:val="id-ID"/>
        </w:rPr>
      </w:pPr>
      <w:r>
        <w:rPr>
          <w:rFonts w:ascii="Times New Roman" w:hAnsi="Times New Roman" w:cs="Times New Roman"/>
          <w:sz w:val="24"/>
        </w:rPr>
        <w:t>Penjabaran dari teori persuasi diatas adalah sebagai berikut :</w:t>
      </w:r>
    </w:p>
    <w:p w:rsidR="00010588" w:rsidRDefault="00010588" w:rsidP="00010588">
      <w:pPr>
        <w:pStyle w:val="ListParagraph"/>
        <w:numPr>
          <w:ilvl w:val="0"/>
          <w:numId w:val="28"/>
        </w:numPr>
        <w:spacing w:line="480" w:lineRule="auto"/>
        <w:jc w:val="both"/>
        <w:rPr>
          <w:rFonts w:ascii="Times New Roman" w:hAnsi="Times New Roman" w:cs="Times New Roman"/>
          <w:sz w:val="24"/>
        </w:rPr>
      </w:pPr>
      <w:r>
        <w:rPr>
          <w:rFonts w:ascii="Times New Roman" w:hAnsi="Times New Roman" w:cs="Times New Roman"/>
          <w:i/>
          <w:sz w:val="24"/>
        </w:rPr>
        <w:t>Ethos (Source Credibility)</w:t>
      </w:r>
    </w:p>
    <w:p w:rsidR="00010588" w:rsidRDefault="00010588" w:rsidP="00010588">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Memfokuskan kepada kredibilitas sumber dalam penyampaian sebuah pesan. Kredibilitas sumber secara langsung berpengaruh kepada </w:t>
      </w:r>
      <w:r>
        <w:rPr>
          <w:rFonts w:ascii="Times New Roman" w:hAnsi="Times New Roman" w:cs="Times New Roman"/>
          <w:i/>
          <w:sz w:val="24"/>
        </w:rPr>
        <w:t xml:space="preserve">effectiveness appeal </w:t>
      </w:r>
      <w:r>
        <w:rPr>
          <w:rFonts w:ascii="Times New Roman" w:hAnsi="Times New Roman" w:cs="Times New Roman"/>
          <w:sz w:val="24"/>
        </w:rPr>
        <w:t>(daya tarik)</w:t>
      </w:r>
      <w:r w:rsidR="00C75619">
        <w:rPr>
          <w:rFonts w:ascii="Times New Roman" w:hAnsi="Times New Roman" w:cs="Times New Roman"/>
          <w:sz w:val="24"/>
        </w:rPr>
        <w:t>.</w:t>
      </w:r>
    </w:p>
    <w:p w:rsidR="00010588" w:rsidRPr="00010588" w:rsidRDefault="00010588" w:rsidP="00010588">
      <w:pPr>
        <w:pStyle w:val="ListParagraph"/>
        <w:numPr>
          <w:ilvl w:val="0"/>
          <w:numId w:val="28"/>
        </w:numPr>
        <w:spacing w:line="480" w:lineRule="auto"/>
        <w:jc w:val="both"/>
        <w:rPr>
          <w:rFonts w:ascii="Times New Roman" w:hAnsi="Times New Roman" w:cs="Times New Roman"/>
          <w:sz w:val="24"/>
        </w:rPr>
      </w:pPr>
      <w:r>
        <w:rPr>
          <w:rFonts w:ascii="Times New Roman" w:hAnsi="Times New Roman" w:cs="Times New Roman"/>
          <w:i/>
          <w:sz w:val="24"/>
        </w:rPr>
        <w:t>Logos (Logical Appeals)</w:t>
      </w:r>
    </w:p>
    <w:p w:rsidR="00010588" w:rsidRDefault="00010588" w:rsidP="00010588">
      <w:pPr>
        <w:pStyle w:val="ListParagraph"/>
        <w:spacing w:line="480" w:lineRule="auto"/>
        <w:jc w:val="both"/>
        <w:rPr>
          <w:rFonts w:ascii="Times New Roman" w:hAnsi="Times New Roman" w:cs="Times New Roman"/>
          <w:sz w:val="24"/>
        </w:rPr>
      </w:pPr>
      <w:r>
        <w:rPr>
          <w:rFonts w:ascii="Times New Roman" w:hAnsi="Times New Roman" w:cs="Times New Roman"/>
          <w:i/>
          <w:sz w:val="24"/>
        </w:rPr>
        <w:t xml:space="preserve">Logos </w:t>
      </w:r>
      <w:r>
        <w:rPr>
          <w:rFonts w:ascii="Times New Roman" w:hAnsi="Times New Roman" w:cs="Times New Roman"/>
          <w:sz w:val="24"/>
        </w:rPr>
        <w:t xml:space="preserve">merujuk pada </w:t>
      </w:r>
      <w:r>
        <w:rPr>
          <w:rFonts w:ascii="Times New Roman" w:hAnsi="Times New Roman" w:cs="Times New Roman"/>
          <w:i/>
          <w:sz w:val="24"/>
        </w:rPr>
        <w:t xml:space="preserve">appeals </w:t>
      </w:r>
      <w:r>
        <w:rPr>
          <w:rFonts w:ascii="Times New Roman" w:hAnsi="Times New Roman" w:cs="Times New Roman"/>
          <w:sz w:val="24"/>
        </w:rPr>
        <w:t xml:space="preserve">berdasarkan alasan yang logis. Argumen – argumen </w:t>
      </w:r>
      <w:r w:rsidR="00C75619">
        <w:rPr>
          <w:rFonts w:ascii="Times New Roman" w:hAnsi="Times New Roman" w:cs="Times New Roman"/>
          <w:sz w:val="24"/>
        </w:rPr>
        <w:t>ini biasanya terdiri dari fakta – fakta dan gambaran – gambaran.</w:t>
      </w:r>
    </w:p>
    <w:p w:rsidR="00C75619" w:rsidRDefault="00C75619" w:rsidP="00C75619">
      <w:pPr>
        <w:pStyle w:val="ListParagraph"/>
        <w:numPr>
          <w:ilvl w:val="0"/>
          <w:numId w:val="28"/>
        </w:numPr>
        <w:spacing w:line="480" w:lineRule="auto"/>
        <w:jc w:val="both"/>
        <w:rPr>
          <w:rFonts w:ascii="Times New Roman" w:hAnsi="Times New Roman" w:cs="Times New Roman"/>
          <w:sz w:val="24"/>
        </w:rPr>
      </w:pPr>
      <w:r>
        <w:rPr>
          <w:rFonts w:ascii="Times New Roman" w:hAnsi="Times New Roman" w:cs="Times New Roman"/>
          <w:i/>
          <w:sz w:val="24"/>
        </w:rPr>
        <w:t>Pathos (Emotional Appeals)</w:t>
      </w:r>
    </w:p>
    <w:p w:rsidR="00C75619" w:rsidRDefault="00C75619" w:rsidP="00C75619">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Merujuk kepada argumen yang didasarkan pada emosi, membangkitkan perasaan – perasaan, seperti rasa takut, salah, amarah, humor, haru. Para </w:t>
      </w:r>
      <w:r>
        <w:rPr>
          <w:rFonts w:ascii="Times New Roman" w:hAnsi="Times New Roman" w:cs="Times New Roman"/>
          <w:sz w:val="24"/>
        </w:rPr>
        <w:lastRenderedPageBreak/>
        <w:t xml:space="preserve">praktisi PR menggunakan </w:t>
      </w:r>
      <w:r>
        <w:rPr>
          <w:rFonts w:ascii="Times New Roman" w:hAnsi="Times New Roman" w:cs="Times New Roman"/>
          <w:i/>
          <w:sz w:val="24"/>
        </w:rPr>
        <w:t xml:space="preserve">appeals </w:t>
      </w:r>
      <w:r>
        <w:rPr>
          <w:rFonts w:ascii="Times New Roman" w:hAnsi="Times New Roman" w:cs="Times New Roman"/>
          <w:sz w:val="24"/>
        </w:rPr>
        <w:t>untuk membangkitkan motif sekelompok orang agar berpikir dan bertindak tentang sesuatu.</w:t>
      </w:r>
    </w:p>
    <w:p w:rsidR="00035AEF" w:rsidRPr="00035AEF" w:rsidRDefault="00C75619" w:rsidP="00035AEF">
      <w:pPr>
        <w:tabs>
          <w:tab w:val="left" w:pos="450"/>
        </w:tabs>
        <w:spacing w:line="480" w:lineRule="auto"/>
        <w:jc w:val="both"/>
        <w:rPr>
          <w:rFonts w:ascii="Times New Roman" w:hAnsi="Times New Roman" w:cs="Times New Roman"/>
          <w:sz w:val="24"/>
        </w:rPr>
      </w:pPr>
      <w:r>
        <w:rPr>
          <w:rFonts w:ascii="Times New Roman" w:hAnsi="Times New Roman" w:cs="Times New Roman"/>
          <w:sz w:val="24"/>
        </w:rPr>
        <w:tab/>
      </w:r>
      <w:r w:rsidR="00035AEF">
        <w:rPr>
          <w:rFonts w:ascii="Times New Roman" w:hAnsi="Times New Roman" w:cs="Times New Roman"/>
          <w:sz w:val="24"/>
          <w:lang w:val="id-ID"/>
        </w:rPr>
        <w:t>S</w:t>
      </w:r>
      <w:r w:rsidR="00035AEF" w:rsidRPr="00035AEF">
        <w:rPr>
          <w:rFonts w:ascii="Times New Roman" w:hAnsi="Times New Roman" w:cs="Times New Roman"/>
          <w:sz w:val="24"/>
        </w:rPr>
        <w:t>osialisasi merupakan proses belajar mengajar mengenai pola-pola tindakan interaksi dalam masyarakat sesuai dengan peran dan status sosial yang dijalankan masing-masing. Dengan proses itu, individu akan mengetahui dan menjalankan hak dan kewajibannya berdasarkan peran status masing-masing dan kebudayaan suatu masyarakat.</w:t>
      </w:r>
    </w:p>
    <w:p w:rsidR="00430CFE" w:rsidRDefault="00035AEF" w:rsidP="00035AEF">
      <w:pPr>
        <w:tabs>
          <w:tab w:val="left" w:pos="450"/>
        </w:tabs>
        <w:spacing w:line="480" w:lineRule="auto"/>
        <w:jc w:val="both"/>
        <w:rPr>
          <w:rFonts w:ascii="Times New Roman" w:hAnsi="Times New Roman" w:cs="Times New Roman"/>
          <w:sz w:val="24"/>
        </w:rPr>
      </w:pPr>
      <w:r>
        <w:rPr>
          <w:rFonts w:ascii="Times New Roman" w:hAnsi="Times New Roman" w:cs="Times New Roman"/>
          <w:sz w:val="24"/>
          <w:lang w:val="id-ID"/>
        </w:rPr>
        <w:tab/>
      </w:r>
      <w:r w:rsidRPr="00035AEF">
        <w:rPr>
          <w:rFonts w:ascii="Times New Roman" w:hAnsi="Times New Roman" w:cs="Times New Roman"/>
          <w:sz w:val="24"/>
        </w:rPr>
        <w:t>Melalui proses belajar semacam ini, seseorang juga mempelajari kebiasaan-kebiasaan, norma-norma, perilaku, peran, dan semua aturan yang berlaku di masyarakat. Proses mempelajari unsur-unsur budaya suatu masyarakat inilah yang disebut dengan sosialisasi.</w:t>
      </w:r>
    </w:p>
    <w:p w:rsidR="00ED0D3B" w:rsidRDefault="004915E5" w:rsidP="004915E5">
      <w:pPr>
        <w:tabs>
          <w:tab w:val="left" w:pos="450"/>
        </w:tabs>
        <w:spacing w:line="480" w:lineRule="auto"/>
        <w:ind w:left="450"/>
        <w:jc w:val="both"/>
        <w:rPr>
          <w:rFonts w:ascii="Times New Roman" w:hAnsi="Times New Roman" w:cs="Times New Roman"/>
          <w:sz w:val="24"/>
        </w:rPr>
      </w:pPr>
      <w:r>
        <w:rPr>
          <w:rFonts w:ascii="Times New Roman" w:hAnsi="Times New Roman" w:cs="Times New Roman"/>
          <w:b/>
          <w:sz w:val="24"/>
        </w:rPr>
        <w:t xml:space="preserve">Soedarjono Soekamto  </w:t>
      </w:r>
      <w:r>
        <w:rPr>
          <w:rFonts w:ascii="Times New Roman" w:hAnsi="Times New Roman" w:cs="Times New Roman"/>
          <w:sz w:val="24"/>
        </w:rPr>
        <w:t xml:space="preserve">di dalam </w:t>
      </w:r>
      <w:r>
        <w:rPr>
          <w:rFonts w:ascii="Times New Roman" w:hAnsi="Times New Roman" w:cs="Times New Roman"/>
          <w:b/>
          <w:sz w:val="24"/>
        </w:rPr>
        <w:t xml:space="preserve">Pengantar Sosiologi, </w:t>
      </w:r>
      <w:r>
        <w:rPr>
          <w:rFonts w:ascii="Times New Roman" w:hAnsi="Times New Roman" w:cs="Times New Roman"/>
          <w:sz w:val="24"/>
        </w:rPr>
        <w:t>menjelaskan bahwa :</w:t>
      </w:r>
    </w:p>
    <w:p w:rsidR="004915E5" w:rsidRPr="004915E5" w:rsidRDefault="004915E5" w:rsidP="004326DD">
      <w:pPr>
        <w:tabs>
          <w:tab w:val="left" w:pos="450"/>
        </w:tabs>
        <w:spacing w:line="240" w:lineRule="auto"/>
        <w:ind w:left="1134" w:right="738"/>
        <w:jc w:val="both"/>
        <w:rPr>
          <w:rFonts w:ascii="Times New Roman" w:hAnsi="Times New Roman" w:cs="Times New Roman"/>
          <w:sz w:val="24"/>
        </w:rPr>
      </w:pPr>
      <w:r>
        <w:rPr>
          <w:rFonts w:ascii="Times New Roman" w:hAnsi="Times New Roman" w:cs="Times New Roman"/>
          <w:b/>
          <w:sz w:val="24"/>
        </w:rPr>
        <w:t>Interaksi sosial merupakan kunci semua kehidupan sosial. Dengan tidak adanya komunikasi ataupun interaksi antar satu sama lain maka tidak mungkin ada kehidupan bersama. (2008;35)</w:t>
      </w:r>
    </w:p>
    <w:p w:rsidR="00226594" w:rsidRDefault="00293049" w:rsidP="004915E5">
      <w:pPr>
        <w:tabs>
          <w:tab w:val="left" w:pos="450"/>
        </w:tabs>
        <w:spacing w:line="480" w:lineRule="auto"/>
        <w:jc w:val="both"/>
        <w:rPr>
          <w:rFonts w:ascii="Times New Roman" w:hAnsi="Times New Roman" w:cs="Times New Roman"/>
          <w:sz w:val="24"/>
        </w:rPr>
      </w:pPr>
      <w:r>
        <w:rPr>
          <w:rFonts w:ascii="Times New Roman" w:hAnsi="Times New Roman" w:cs="Times New Roman"/>
          <w:sz w:val="24"/>
          <w:lang w:val="id-ID"/>
        </w:rPr>
        <w:tab/>
      </w:r>
      <w:r w:rsidR="00051DB5">
        <w:rPr>
          <w:rFonts w:ascii="Times New Roman" w:hAnsi="Times New Roman" w:cs="Times New Roman"/>
          <w:sz w:val="24"/>
        </w:rPr>
        <w:t xml:space="preserve">Dapat disimpulkan bahwa sosialisasi adalah proses interaksi social dimana kita mengenal cara – cara berfikir, berperasaan dan berperilaku sehingga dapat berperan serta secara efektif dalam masyarakat. </w:t>
      </w:r>
      <w:r w:rsidR="004915E5">
        <w:rPr>
          <w:rFonts w:ascii="Times New Roman" w:hAnsi="Times New Roman" w:cs="Times New Roman"/>
          <w:b/>
          <w:i/>
          <w:sz w:val="24"/>
        </w:rPr>
        <w:t xml:space="preserve">Roucek </w:t>
      </w:r>
      <w:r w:rsidR="004915E5">
        <w:rPr>
          <w:rFonts w:ascii="Times New Roman" w:hAnsi="Times New Roman" w:cs="Times New Roman"/>
          <w:sz w:val="24"/>
        </w:rPr>
        <w:t xml:space="preserve">dan </w:t>
      </w:r>
      <w:r w:rsidR="004915E5">
        <w:rPr>
          <w:rFonts w:ascii="Times New Roman" w:hAnsi="Times New Roman" w:cs="Times New Roman"/>
          <w:b/>
          <w:i/>
          <w:sz w:val="24"/>
        </w:rPr>
        <w:t xml:space="preserve"> Warren </w:t>
      </w:r>
      <w:r w:rsidR="004915E5">
        <w:rPr>
          <w:rFonts w:ascii="Times New Roman" w:hAnsi="Times New Roman" w:cs="Times New Roman"/>
          <w:sz w:val="24"/>
        </w:rPr>
        <w:t xml:space="preserve">yang dikutip oleh </w:t>
      </w:r>
      <w:r w:rsidR="004915E5">
        <w:rPr>
          <w:rFonts w:ascii="Times New Roman" w:hAnsi="Times New Roman" w:cs="Times New Roman"/>
          <w:b/>
          <w:sz w:val="24"/>
        </w:rPr>
        <w:t xml:space="preserve">Abdulsyani </w:t>
      </w:r>
      <w:r w:rsidR="004915E5">
        <w:rPr>
          <w:rFonts w:ascii="Times New Roman" w:hAnsi="Times New Roman" w:cs="Times New Roman"/>
          <w:sz w:val="24"/>
        </w:rPr>
        <w:t xml:space="preserve">dalam bukunya </w:t>
      </w:r>
      <w:r w:rsidR="004915E5">
        <w:rPr>
          <w:rFonts w:ascii="Times New Roman" w:hAnsi="Times New Roman" w:cs="Times New Roman"/>
          <w:b/>
          <w:sz w:val="24"/>
        </w:rPr>
        <w:t xml:space="preserve">Sosiologi dan Ilmu Terapan. </w:t>
      </w:r>
      <w:r w:rsidR="00A93FA5">
        <w:rPr>
          <w:rFonts w:ascii="Times New Roman" w:hAnsi="Times New Roman" w:cs="Times New Roman"/>
          <w:sz w:val="24"/>
        </w:rPr>
        <w:t>Dalam proses sosialisasi terdapat aspek – aspek sebagai berikut :</w:t>
      </w:r>
    </w:p>
    <w:p w:rsidR="00A93FA5" w:rsidRPr="00A93FA5" w:rsidRDefault="00A93FA5" w:rsidP="004326DD">
      <w:pPr>
        <w:pStyle w:val="ListParagraph"/>
        <w:numPr>
          <w:ilvl w:val="0"/>
          <w:numId w:val="43"/>
        </w:numPr>
        <w:tabs>
          <w:tab w:val="left" w:pos="450"/>
        </w:tabs>
        <w:spacing w:line="240" w:lineRule="auto"/>
        <w:ind w:left="1560" w:right="738" w:hanging="426"/>
        <w:jc w:val="both"/>
        <w:rPr>
          <w:rFonts w:ascii="Times New Roman" w:hAnsi="Times New Roman" w:cs="Times New Roman"/>
          <w:b/>
          <w:sz w:val="24"/>
        </w:rPr>
      </w:pPr>
      <w:r w:rsidRPr="00A93FA5">
        <w:rPr>
          <w:rFonts w:ascii="Times New Roman" w:hAnsi="Times New Roman" w:cs="Times New Roman"/>
          <w:b/>
          <w:sz w:val="24"/>
        </w:rPr>
        <w:t>Kontak Sosial, adalah gejala sosial dengan mengadakan hubungan dengan pihak lain tanpa menyentuhnya.</w:t>
      </w:r>
    </w:p>
    <w:p w:rsidR="00A93FA5" w:rsidRPr="00A93FA5" w:rsidRDefault="00A93FA5" w:rsidP="004326DD">
      <w:pPr>
        <w:pStyle w:val="ListParagraph"/>
        <w:numPr>
          <w:ilvl w:val="0"/>
          <w:numId w:val="44"/>
        </w:numPr>
        <w:tabs>
          <w:tab w:val="left" w:pos="450"/>
        </w:tabs>
        <w:spacing w:line="240" w:lineRule="auto"/>
        <w:ind w:left="1560" w:right="738" w:hanging="426"/>
        <w:jc w:val="both"/>
        <w:rPr>
          <w:rFonts w:ascii="Times New Roman" w:hAnsi="Times New Roman" w:cs="Times New Roman"/>
          <w:b/>
          <w:sz w:val="24"/>
        </w:rPr>
      </w:pPr>
      <w:r w:rsidRPr="00A93FA5">
        <w:rPr>
          <w:rFonts w:ascii="Times New Roman" w:hAnsi="Times New Roman" w:cs="Times New Roman"/>
          <w:b/>
          <w:sz w:val="24"/>
        </w:rPr>
        <w:t>Antar Individu, adalah kontak antar dua orang yang saling mempengaruhi.</w:t>
      </w:r>
    </w:p>
    <w:p w:rsidR="00A93FA5" w:rsidRPr="00A93FA5" w:rsidRDefault="00A93FA5" w:rsidP="004326DD">
      <w:pPr>
        <w:pStyle w:val="ListParagraph"/>
        <w:numPr>
          <w:ilvl w:val="0"/>
          <w:numId w:val="44"/>
        </w:numPr>
        <w:tabs>
          <w:tab w:val="left" w:pos="450"/>
        </w:tabs>
        <w:spacing w:line="240" w:lineRule="auto"/>
        <w:ind w:left="1560" w:right="738" w:hanging="426"/>
        <w:jc w:val="both"/>
        <w:rPr>
          <w:rFonts w:ascii="Times New Roman" w:hAnsi="Times New Roman" w:cs="Times New Roman"/>
          <w:b/>
          <w:sz w:val="24"/>
        </w:rPr>
      </w:pPr>
      <w:r w:rsidRPr="00A93FA5">
        <w:rPr>
          <w:rFonts w:ascii="Times New Roman" w:hAnsi="Times New Roman" w:cs="Times New Roman"/>
          <w:b/>
          <w:sz w:val="24"/>
        </w:rPr>
        <w:lastRenderedPageBreak/>
        <w:t>Antar Individu dengan Kelompok, adalah kontak seseorang dengan lebih dari dua orang.</w:t>
      </w:r>
    </w:p>
    <w:p w:rsidR="00A93FA5" w:rsidRPr="00A93FA5" w:rsidRDefault="00A93FA5" w:rsidP="004326DD">
      <w:pPr>
        <w:pStyle w:val="ListParagraph"/>
        <w:numPr>
          <w:ilvl w:val="0"/>
          <w:numId w:val="44"/>
        </w:numPr>
        <w:tabs>
          <w:tab w:val="left" w:pos="450"/>
        </w:tabs>
        <w:spacing w:line="240" w:lineRule="auto"/>
        <w:ind w:left="1560" w:right="738" w:hanging="426"/>
        <w:jc w:val="both"/>
        <w:rPr>
          <w:rFonts w:ascii="Times New Roman" w:hAnsi="Times New Roman" w:cs="Times New Roman"/>
          <w:b/>
          <w:sz w:val="24"/>
        </w:rPr>
      </w:pPr>
      <w:r w:rsidRPr="00A93FA5">
        <w:rPr>
          <w:rFonts w:ascii="Times New Roman" w:hAnsi="Times New Roman" w:cs="Times New Roman"/>
          <w:b/>
          <w:sz w:val="24"/>
        </w:rPr>
        <w:t>Antar Kelompok dengan Kelompok, adalah kontak yang dilakukan antar kumpulan – kumpulan manusia.</w:t>
      </w:r>
    </w:p>
    <w:p w:rsidR="00A93FA5" w:rsidRPr="00A93FA5" w:rsidRDefault="00A93FA5" w:rsidP="004326DD">
      <w:pPr>
        <w:pStyle w:val="ListParagraph"/>
        <w:numPr>
          <w:ilvl w:val="0"/>
          <w:numId w:val="43"/>
        </w:numPr>
        <w:tabs>
          <w:tab w:val="left" w:pos="450"/>
        </w:tabs>
        <w:spacing w:line="240" w:lineRule="auto"/>
        <w:ind w:left="1560" w:right="738" w:hanging="426"/>
        <w:jc w:val="both"/>
        <w:rPr>
          <w:rFonts w:ascii="Times New Roman" w:hAnsi="Times New Roman" w:cs="Times New Roman"/>
          <w:b/>
          <w:sz w:val="24"/>
        </w:rPr>
      </w:pPr>
      <w:r w:rsidRPr="00A93FA5">
        <w:rPr>
          <w:rFonts w:ascii="Times New Roman" w:hAnsi="Times New Roman" w:cs="Times New Roman"/>
          <w:b/>
          <w:sz w:val="24"/>
        </w:rPr>
        <w:t>Komunikasi Sosial, adalah tafsiran yang berwujud pembicaraan, gerak – gerik, atau sikap yang ingin disampaikan.</w:t>
      </w:r>
    </w:p>
    <w:p w:rsidR="00A93FA5" w:rsidRPr="00A93FA5" w:rsidRDefault="00A93FA5" w:rsidP="004326DD">
      <w:pPr>
        <w:pStyle w:val="ListParagraph"/>
        <w:numPr>
          <w:ilvl w:val="0"/>
          <w:numId w:val="46"/>
        </w:numPr>
        <w:tabs>
          <w:tab w:val="left" w:pos="450"/>
        </w:tabs>
        <w:spacing w:line="240" w:lineRule="auto"/>
        <w:ind w:left="1560" w:right="738" w:hanging="426"/>
        <w:jc w:val="both"/>
        <w:rPr>
          <w:rFonts w:ascii="Times New Roman" w:hAnsi="Times New Roman" w:cs="Times New Roman"/>
          <w:b/>
          <w:sz w:val="24"/>
        </w:rPr>
      </w:pPr>
      <w:r w:rsidRPr="00A93FA5">
        <w:rPr>
          <w:rFonts w:ascii="Times New Roman" w:hAnsi="Times New Roman" w:cs="Times New Roman"/>
          <w:b/>
          <w:sz w:val="24"/>
        </w:rPr>
        <w:t>Komunikasi Langsung (Primer), adalah hubungan langsung atau tatap muka.</w:t>
      </w:r>
    </w:p>
    <w:p w:rsidR="00A93FA5" w:rsidRPr="00A93FA5" w:rsidRDefault="00A93FA5" w:rsidP="004326DD">
      <w:pPr>
        <w:pStyle w:val="ListParagraph"/>
        <w:numPr>
          <w:ilvl w:val="0"/>
          <w:numId w:val="46"/>
        </w:numPr>
        <w:tabs>
          <w:tab w:val="left" w:pos="450"/>
        </w:tabs>
        <w:spacing w:line="240" w:lineRule="auto"/>
        <w:ind w:left="1560" w:right="738" w:hanging="426"/>
        <w:jc w:val="both"/>
        <w:rPr>
          <w:rFonts w:ascii="Times New Roman" w:hAnsi="Times New Roman" w:cs="Times New Roman"/>
          <w:b/>
          <w:sz w:val="24"/>
        </w:rPr>
      </w:pPr>
      <w:r w:rsidRPr="00A93FA5">
        <w:rPr>
          <w:rFonts w:ascii="Times New Roman" w:hAnsi="Times New Roman" w:cs="Times New Roman"/>
          <w:b/>
          <w:sz w:val="24"/>
        </w:rPr>
        <w:t>Komunikasi Tidak Langsung (Sekunder), adalah hubungan yang memerlukan perantara. (1990;71-74)</w:t>
      </w:r>
    </w:p>
    <w:p w:rsidR="00430CFE" w:rsidRDefault="002644FC" w:rsidP="00293049">
      <w:pPr>
        <w:tabs>
          <w:tab w:val="left" w:pos="450"/>
        </w:tabs>
        <w:spacing w:line="480" w:lineRule="auto"/>
        <w:jc w:val="both"/>
        <w:rPr>
          <w:rFonts w:ascii="Times New Roman" w:hAnsi="Times New Roman" w:cs="Times New Roman"/>
          <w:sz w:val="24"/>
          <w:lang w:val="id-ID"/>
        </w:rPr>
      </w:pPr>
      <w:r>
        <w:rPr>
          <w:rFonts w:ascii="Times New Roman" w:hAnsi="Times New Roman" w:cs="Times New Roman"/>
          <w:sz w:val="24"/>
          <w:lang w:val="id-ID"/>
        </w:rPr>
        <w:tab/>
      </w:r>
      <w:r w:rsidR="008B286F">
        <w:rPr>
          <w:rFonts w:ascii="Times New Roman" w:hAnsi="Times New Roman" w:cs="Times New Roman"/>
          <w:sz w:val="24"/>
          <w:lang w:val="id-ID"/>
        </w:rPr>
        <w:tab/>
      </w:r>
      <w:r w:rsidRPr="002644FC">
        <w:rPr>
          <w:rFonts w:ascii="Times New Roman" w:hAnsi="Times New Roman" w:cs="Times New Roman"/>
          <w:sz w:val="24"/>
          <w:lang w:val="id-ID"/>
        </w:rPr>
        <w:t xml:space="preserve">Definisi di atas dapat di tarik suatu analisis bahwa </w:t>
      </w:r>
      <w:r>
        <w:rPr>
          <w:rFonts w:ascii="Times New Roman" w:hAnsi="Times New Roman" w:cs="Times New Roman"/>
          <w:sz w:val="24"/>
          <w:lang w:val="id-ID"/>
        </w:rPr>
        <w:t>sosialisasi</w:t>
      </w:r>
      <w:r w:rsidRPr="002644FC">
        <w:rPr>
          <w:rFonts w:ascii="Times New Roman" w:hAnsi="Times New Roman" w:cs="Times New Roman"/>
          <w:sz w:val="24"/>
          <w:lang w:val="id-ID"/>
        </w:rPr>
        <w:t xml:space="preserve"> merupakan komponen atau alat komunikasi untuk menyampaikan informasi tentang suatu produk barang atau jasa dari produsen kepada konsumen yang bersifat persuasif (membujuk) sehingga menimbulkan adanya keinginan pertukaran.</w:t>
      </w:r>
    </w:p>
    <w:p w:rsidR="008642FE" w:rsidRDefault="00FA26DF" w:rsidP="008B286F">
      <w:pPr>
        <w:spacing w:line="480" w:lineRule="auto"/>
        <w:ind w:right="-9" w:firstLine="720"/>
        <w:jc w:val="both"/>
        <w:rPr>
          <w:rFonts w:ascii="Times New Roman" w:hAnsi="Times New Roman" w:cs="Times New Roman"/>
          <w:sz w:val="24"/>
        </w:rPr>
      </w:pPr>
      <w:r>
        <w:rPr>
          <w:rFonts w:ascii="Times New Roman" w:hAnsi="Times New Roman" w:cs="Times New Roman"/>
          <w:sz w:val="24"/>
        </w:rPr>
        <w:t xml:space="preserve">Variabel Y dalam penelitian ini adalah minat. Peneliti akan menjelaskan mengenai minat itu sendiri. Menurut </w:t>
      </w:r>
      <w:r w:rsidR="008642FE" w:rsidRPr="008642FE">
        <w:rPr>
          <w:rFonts w:ascii="Times New Roman" w:hAnsi="Times New Roman" w:cs="Times New Roman"/>
          <w:b/>
          <w:sz w:val="24"/>
        </w:rPr>
        <w:t>Witherington</w:t>
      </w:r>
      <w:r w:rsidR="008642FE">
        <w:rPr>
          <w:rFonts w:ascii="Times New Roman" w:hAnsi="Times New Roman" w:cs="Times New Roman"/>
          <w:b/>
          <w:sz w:val="24"/>
        </w:rPr>
        <w:t xml:space="preserve"> </w:t>
      </w:r>
      <w:r w:rsidR="008642FE">
        <w:rPr>
          <w:rFonts w:ascii="Times New Roman" w:hAnsi="Times New Roman" w:cs="Times New Roman"/>
          <w:sz w:val="24"/>
        </w:rPr>
        <w:t xml:space="preserve">yang dikutip oleh </w:t>
      </w:r>
      <w:r w:rsidR="009C48A6">
        <w:rPr>
          <w:rFonts w:ascii="Times New Roman" w:hAnsi="Times New Roman" w:cs="Times New Roman"/>
          <w:b/>
          <w:sz w:val="24"/>
        </w:rPr>
        <w:t>Mulyat</w:t>
      </w:r>
      <w:r w:rsidR="008642FE">
        <w:rPr>
          <w:rFonts w:ascii="Times New Roman" w:hAnsi="Times New Roman" w:cs="Times New Roman"/>
          <w:b/>
          <w:sz w:val="24"/>
        </w:rPr>
        <w:t xml:space="preserve">i </w:t>
      </w:r>
      <w:r w:rsidR="008642FE">
        <w:rPr>
          <w:rFonts w:ascii="Times New Roman" w:hAnsi="Times New Roman" w:cs="Times New Roman"/>
          <w:sz w:val="24"/>
        </w:rPr>
        <w:t xml:space="preserve">dalam bukunya yang berjudul </w:t>
      </w:r>
      <w:r w:rsidR="008642FE">
        <w:rPr>
          <w:rFonts w:ascii="Times New Roman" w:hAnsi="Times New Roman" w:cs="Times New Roman"/>
          <w:b/>
          <w:sz w:val="24"/>
        </w:rPr>
        <w:t xml:space="preserve">Psikologi Belajar </w:t>
      </w:r>
      <w:r w:rsidR="008642FE">
        <w:rPr>
          <w:rFonts w:ascii="Times New Roman" w:hAnsi="Times New Roman" w:cs="Times New Roman"/>
          <w:sz w:val="24"/>
        </w:rPr>
        <w:t>mendefinisikan minat sebagai berikut :</w:t>
      </w:r>
    </w:p>
    <w:p w:rsidR="00FA26DF" w:rsidRDefault="008642FE" w:rsidP="004326DD">
      <w:pPr>
        <w:spacing w:line="240" w:lineRule="auto"/>
        <w:ind w:left="1134" w:right="738"/>
        <w:jc w:val="both"/>
        <w:rPr>
          <w:rFonts w:ascii="Times New Roman" w:hAnsi="Times New Roman" w:cs="Times New Roman"/>
          <w:b/>
          <w:sz w:val="24"/>
        </w:rPr>
      </w:pPr>
      <w:r w:rsidRPr="008642FE">
        <w:rPr>
          <w:rFonts w:ascii="Times New Roman" w:hAnsi="Times New Roman" w:cs="Times New Roman"/>
          <w:b/>
          <w:sz w:val="24"/>
        </w:rPr>
        <w:t>Minat adalah sambutan yang sadar, jika tidak demikian maka minat tersebut tidak mempunyai nilai sama sekali. Kesadaran terhadap suatu objek disusul dengan meningkatnya perhatian (1998:46)</w:t>
      </w:r>
      <w:r w:rsidRPr="008642FE">
        <w:rPr>
          <w:rFonts w:ascii="Times New Roman" w:hAnsi="Times New Roman" w:cs="Times New Roman"/>
          <w:b/>
          <w:i/>
          <w:sz w:val="24"/>
        </w:rPr>
        <w:t xml:space="preserve"> </w:t>
      </w:r>
    </w:p>
    <w:p w:rsidR="00287009" w:rsidRDefault="00287009" w:rsidP="008B286F">
      <w:pPr>
        <w:spacing w:line="480" w:lineRule="auto"/>
        <w:ind w:right="18" w:firstLine="720"/>
        <w:jc w:val="both"/>
        <w:rPr>
          <w:rFonts w:ascii="Times New Roman" w:hAnsi="Times New Roman" w:cs="Times New Roman"/>
          <w:sz w:val="24"/>
        </w:rPr>
      </w:pPr>
      <w:r>
        <w:rPr>
          <w:rFonts w:ascii="Times New Roman" w:hAnsi="Times New Roman" w:cs="Times New Roman"/>
          <w:sz w:val="24"/>
        </w:rPr>
        <w:t>Definisi di atas menjelaskan tentang bagaimana minat itu terjadi dan karena atas dorongan tertentu. Menurut pendapat peneliti minat adalah perasaan seseorang yang dapat mendorongnya untuk melakukan sesuatu yang diawali dengan memperhatikan suatu objek, kemudian ditelaah, kemudian mengambil keputusan.</w:t>
      </w:r>
    </w:p>
    <w:p w:rsidR="00287009" w:rsidRDefault="00287009" w:rsidP="008B286F">
      <w:pPr>
        <w:spacing w:line="480" w:lineRule="auto"/>
        <w:ind w:right="18" w:firstLine="720"/>
        <w:jc w:val="both"/>
        <w:rPr>
          <w:rFonts w:ascii="Times New Roman" w:hAnsi="Times New Roman" w:cs="Times New Roman"/>
          <w:sz w:val="24"/>
        </w:rPr>
      </w:pPr>
      <w:r>
        <w:rPr>
          <w:rFonts w:ascii="Times New Roman" w:hAnsi="Times New Roman" w:cs="Times New Roman"/>
          <w:sz w:val="24"/>
        </w:rPr>
        <w:t xml:space="preserve">Teori yang digunakan untuk variabel Y atau minat ini adalah Teori Tindakan Alasan </w:t>
      </w:r>
      <w:r>
        <w:rPr>
          <w:rFonts w:ascii="Times New Roman" w:hAnsi="Times New Roman" w:cs="Times New Roman"/>
          <w:i/>
          <w:sz w:val="24"/>
        </w:rPr>
        <w:t xml:space="preserve">(Theory of Reasoned Actions). </w:t>
      </w:r>
      <w:r>
        <w:rPr>
          <w:rFonts w:ascii="Times New Roman" w:hAnsi="Times New Roman" w:cs="Times New Roman"/>
          <w:sz w:val="24"/>
        </w:rPr>
        <w:t xml:space="preserve">Teori tindakan alasan memiliki </w:t>
      </w:r>
      <w:r>
        <w:rPr>
          <w:rFonts w:ascii="Times New Roman" w:hAnsi="Times New Roman" w:cs="Times New Roman"/>
          <w:sz w:val="24"/>
        </w:rPr>
        <w:lastRenderedPageBreak/>
        <w:t>kontribusi untuk memahami teori persuasi. Yang digambarkan sebagaimana tindakan – tindakan dilakukan dari pelaku yang bertujuan untuk bertindak dalam satu cara daripada beberapa cara lainnya.</w:t>
      </w:r>
    </w:p>
    <w:p w:rsidR="00287009" w:rsidRDefault="00287009" w:rsidP="008B286F">
      <w:pPr>
        <w:spacing w:line="480" w:lineRule="auto"/>
        <w:ind w:right="18" w:firstLine="720"/>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b/>
          <w:sz w:val="24"/>
        </w:rPr>
        <w:t xml:space="preserve">Rast, Harmin dan Simon </w:t>
      </w:r>
      <w:r>
        <w:rPr>
          <w:rFonts w:ascii="Times New Roman" w:hAnsi="Times New Roman" w:cs="Times New Roman"/>
          <w:sz w:val="24"/>
        </w:rPr>
        <w:t xml:space="preserve">yang dikutip oleh </w:t>
      </w:r>
      <w:r w:rsidR="009C48A6">
        <w:rPr>
          <w:rFonts w:ascii="Times New Roman" w:hAnsi="Times New Roman" w:cs="Times New Roman"/>
          <w:b/>
          <w:sz w:val="24"/>
        </w:rPr>
        <w:t>Mulyat</w:t>
      </w:r>
      <w:r>
        <w:rPr>
          <w:rFonts w:ascii="Times New Roman" w:hAnsi="Times New Roman" w:cs="Times New Roman"/>
          <w:b/>
          <w:sz w:val="24"/>
        </w:rPr>
        <w:t xml:space="preserve">i </w:t>
      </w:r>
      <w:r>
        <w:rPr>
          <w:rFonts w:ascii="Times New Roman" w:hAnsi="Times New Roman" w:cs="Times New Roman"/>
          <w:sz w:val="24"/>
        </w:rPr>
        <w:t xml:space="preserve">dalam bukunya yang berjudul </w:t>
      </w:r>
      <w:r>
        <w:rPr>
          <w:rFonts w:ascii="Times New Roman" w:hAnsi="Times New Roman" w:cs="Times New Roman"/>
          <w:b/>
          <w:sz w:val="24"/>
        </w:rPr>
        <w:t xml:space="preserve">Psikologi Belajar, </w:t>
      </w:r>
      <w:r>
        <w:rPr>
          <w:rFonts w:ascii="Times New Roman" w:hAnsi="Times New Roman" w:cs="Times New Roman"/>
          <w:sz w:val="24"/>
        </w:rPr>
        <w:t>dalam proses pembentukan minat terdapat lima komponen yang mempengaruhinya :</w:t>
      </w:r>
    </w:p>
    <w:p w:rsidR="00287009" w:rsidRPr="0058796F" w:rsidRDefault="00287009" w:rsidP="004326DD">
      <w:pPr>
        <w:pStyle w:val="ListParagraph"/>
        <w:numPr>
          <w:ilvl w:val="0"/>
          <w:numId w:val="32"/>
        </w:numPr>
        <w:spacing w:line="240" w:lineRule="auto"/>
        <w:ind w:left="1418" w:right="738" w:hanging="284"/>
        <w:jc w:val="both"/>
        <w:rPr>
          <w:rFonts w:ascii="Times New Roman" w:hAnsi="Times New Roman" w:cs="Times New Roman"/>
          <w:b/>
          <w:sz w:val="24"/>
        </w:rPr>
      </w:pPr>
      <w:r w:rsidRPr="0058796F">
        <w:rPr>
          <w:rFonts w:ascii="Times New Roman" w:hAnsi="Times New Roman" w:cs="Times New Roman"/>
          <w:b/>
          <w:sz w:val="24"/>
        </w:rPr>
        <w:t>Persepsi, adanya perasaan senang dalam diri yang memberikan perhatian pada objek tertentu</w:t>
      </w:r>
    </w:p>
    <w:p w:rsidR="00287009" w:rsidRPr="0058796F" w:rsidRDefault="00287009" w:rsidP="004326DD">
      <w:pPr>
        <w:pStyle w:val="ListParagraph"/>
        <w:numPr>
          <w:ilvl w:val="0"/>
          <w:numId w:val="32"/>
        </w:numPr>
        <w:spacing w:line="240" w:lineRule="auto"/>
        <w:ind w:left="1418" w:right="738" w:hanging="284"/>
        <w:jc w:val="both"/>
        <w:rPr>
          <w:rFonts w:ascii="Times New Roman" w:hAnsi="Times New Roman" w:cs="Times New Roman"/>
          <w:b/>
          <w:sz w:val="24"/>
        </w:rPr>
      </w:pPr>
      <w:r w:rsidRPr="0058796F">
        <w:rPr>
          <w:rFonts w:ascii="Times New Roman" w:hAnsi="Times New Roman" w:cs="Times New Roman"/>
          <w:b/>
          <w:sz w:val="24"/>
        </w:rPr>
        <w:t>Kognisi, adanya ketertarikan terhadap obyek tertentu</w:t>
      </w:r>
    </w:p>
    <w:p w:rsidR="00287009" w:rsidRPr="0058796F" w:rsidRDefault="00287009" w:rsidP="004326DD">
      <w:pPr>
        <w:pStyle w:val="ListParagraph"/>
        <w:numPr>
          <w:ilvl w:val="0"/>
          <w:numId w:val="32"/>
        </w:numPr>
        <w:spacing w:line="240" w:lineRule="auto"/>
        <w:ind w:left="1418" w:right="738" w:hanging="284"/>
        <w:jc w:val="both"/>
        <w:rPr>
          <w:rFonts w:ascii="Times New Roman" w:hAnsi="Times New Roman" w:cs="Times New Roman"/>
          <w:b/>
          <w:sz w:val="24"/>
        </w:rPr>
      </w:pPr>
      <w:r w:rsidRPr="0058796F">
        <w:rPr>
          <w:rFonts w:ascii="Times New Roman" w:hAnsi="Times New Roman" w:cs="Times New Roman"/>
          <w:b/>
          <w:sz w:val="24"/>
        </w:rPr>
        <w:t>Motif (motivasi), adalah adanya aktifitas dan kecenderungan berusaha lebih aktif terhadap obyek tertentu</w:t>
      </w:r>
    </w:p>
    <w:p w:rsidR="00287009" w:rsidRPr="0058796F" w:rsidRDefault="00287009" w:rsidP="004326DD">
      <w:pPr>
        <w:pStyle w:val="ListParagraph"/>
        <w:numPr>
          <w:ilvl w:val="0"/>
          <w:numId w:val="32"/>
        </w:numPr>
        <w:spacing w:line="240" w:lineRule="auto"/>
        <w:ind w:left="1418" w:right="738" w:hanging="284"/>
        <w:jc w:val="both"/>
        <w:rPr>
          <w:rFonts w:ascii="Times New Roman" w:hAnsi="Times New Roman" w:cs="Times New Roman"/>
          <w:b/>
          <w:sz w:val="24"/>
        </w:rPr>
      </w:pPr>
      <w:r w:rsidRPr="0058796F">
        <w:rPr>
          <w:rFonts w:ascii="Times New Roman" w:hAnsi="Times New Roman" w:cs="Times New Roman"/>
          <w:b/>
          <w:sz w:val="24"/>
        </w:rPr>
        <w:t xml:space="preserve">Fungsional, </w:t>
      </w:r>
      <w:r w:rsidR="0058796F" w:rsidRPr="0058796F">
        <w:rPr>
          <w:rFonts w:ascii="Times New Roman" w:hAnsi="Times New Roman" w:cs="Times New Roman"/>
          <w:b/>
          <w:sz w:val="24"/>
        </w:rPr>
        <w:t>kegiatan yang diminati itu berpengaruh besar dalam kehidupan individu</w:t>
      </w:r>
    </w:p>
    <w:p w:rsidR="0058796F" w:rsidRPr="0058796F" w:rsidRDefault="0058796F" w:rsidP="004326DD">
      <w:pPr>
        <w:pStyle w:val="ListParagraph"/>
        <w:numPr>
          <w:ilvl w:val="0"/>
          <w:numId w:val="32"/>
        </w:numPr>
        <w:spacing w:line="240" w:lineRule="auto"/>
        <w:ind w:left="1418" w:right="738" w:hanging="284"/>
        <w:jc w:val="both"/>
        <w:rPr>
          <w:rFonts w:ascii="Times New Roman" w:hAnsi="Times New Roman" w:cs="Times New Roman"/>
          <w:b/>
          <w:sz w:val="24"/>
        </w:rPr>
      </w:pPr>
      <w:r w:rsidRPr="0058796F">
        <w:rPr>
          <w:rFonts w:ascii="Times New Roman" w:hAnsi="Times New Roman" w:cs="Times New Roman"/>
          <w:b/>
          <w:sz w:val="24"/>
        </w:rPr>
        <w:t>Sikap, adalah kecenderungan bersifat mengarahkan dan mempengaruhi tingkah laku individu. (2004:46)</w:t>
      </w:r>
    </w:p>
    <w:p w:rsidR="0058796F" w:rsidRDefault="009F38BD" w:rsidP="008B286F">
      <w:pPr>
        <w:spacing w:line="480" w:lineRule="auto"/>
        <w:ind w:right="18" w:firstLine="720"/>
        <w:jc w:val="both"/>
        <w:rPr>
          <w:rFonts w:ascii="Times New Roman" w:hAnsi="Times New Roman" w:cs="Times New Roman"/>
          <w:sz w:val="24"/>
        </w:rPr>
      </w:pPr>
      <w:r>
        <w:rPr>
          <w:rFonts w:ascii="Times New Roman" w:hAnsi="Times New Roman" w:cs="Times New Roman"/>
          <w:sz w:val="24"/>
        </w:rPr>
        <w:t>Dari penjelasan diatas dapat digambarkan sebuah kerangka pemikiran sebagai berikut :</w:t>
      </w:r>
    </w:p>
    <w:p w:rsidR="00170740" w:rsidRDefault="00170740" w:rsidP="00917DFF">
      <w:pPr>
        <w:spacing w:line="240" w:lineRule="auto"/>
        <w:ind w:right="981"/>
        <w:jc w:val="center"/>
        <w:rPr>
          <w:rFonts w:ascii="Times New Roman" w:hAnsi="Times New Roman" w:cs="Times New Roman"/>
          <w:b/>
          <w:sz w:val="24"/>
        </w:rPr>
      </w:pPr>
    </w:p>
    <w:p w:rsidR="00170740" w:rsidRDefault="00170740" w:rsidP="00917DFF">
      <w:pPr>
        <w:spacing w:line="240" w:lineRule="auto"/>
        <w:ind w:right="981"/>
        <w:jc w:val="center"/>
        <w:rPr>
          <w:rFonts w:ascii="Times New Roman" w:hAnsi="Times New Roman" w:cs="Times New Roman"/>
          <w:b/>
          <w:sz w:val="24"/>
        </w:rPr>
      </w:pPr>
    </w:p>
    <w:p w:rsidR="00170740" w:rsidRDefault="00170740" w:rsidP="00917DFF">
      <w:pPr>
        <w:spacing w:line="240" w:lineRule="auto"/>
        <w:ind w:right="981"/>
        <w:jc w:val="center"/>
        <w:rPr>
          <w:rFonts w:ascii="Times New Roman" w:hAnsi="Times New Roman" w:cs="Times New Roman"/>
          <w:b/>
          <w:sz w:val="24"/>
        </w:rPr>
      </w:pPr>
    </w:p>
    <w:p w:rsidR="00170740" w:rsidRDefault="00170740" w:rsidP="00917DFF">
      <w:pPr>
        <w:spacing w:line="240" w:lineRule="auto"/>
        <w:ind w:right="981"/>
        <w:jc w:val="center"/>
        <w:rPr>
          <w:rFonts w:ascii="Times New Roman" w:hAnsi="Times New Roman" w:cs="Times New Roman"/>
          <w:b/>
          <w:sz w:val="24"/>
        </w:rPr>
      </w:pPr>
    </w:p>
    <w:p w:rsidR="00170740" w:rsidRDefault="00170740" w:rsidP="00917DFF">
      <w:pPr>
        <w:spacing w:line="240" w:lineRule="auto"/>
        <w:ind w:right="981"/>
        <w:jc w:val="center"/>
        <w:rPr>
          <w:rFonts w:ascii="Times New Roman" w:hAnsi="Times New Roman" w:cs="Times New Roman"/>
          <w:b/>
          <w:sz w:val="24"/>
        </w:rPr>
      </w:pPr>
    </w:p>
    <w:p w:rsidR="00170740" w:rsidRDefault="00170740" w:rsidP="00917DFF">
      <w:pPr>
        <w:spacing w:line="240" w:lineRule="auto"/>
        <w:ind w:right="981"/>
        <w:jc w:val="center"/>
        <w:rPr>
          <w:rFonts w:ascii="Times New Roman" w:hAnsi="Times New Roman" w:cs="Times New Roman"/>
          <w:b/>
          <w:sz w:val="24"/>
        </w:rPr>
      </w:pPr>
    </w:p>
    <w:p w:rsidR="00170740" w:rsidRDefault="00170740" w:rsidP="00917DFF">
      <w:pPr>
        <w:spacing w:line="240" w:lineRule="auto"/>
        <w:ind w:right="981"/>
        <w:jc w:val="center"/>
        <w:rPr>
          <w:rFonts w:ascii="Times New Roman" w:hAnsi="Times New Roman" w:cs="Times New Roman"/>
          <w:b/>
          <w:sz w:val="24"/>
        </w:rPr>
      </w:pPr>
    </w:p>
    <w:p w:rsidR="00170740" w:rsidRDefault="00170740" w:rsidP="00917DFF">
      <w:pPr>
        <w:spacing w:line="240" w:lineRule="auto"/>
        <w:ind w:right="981"/>
        <w:jc w:val="center"/>
        <w:rPr>
          <w:rFonts w:ascii="Times New Roman" w:hAnsi="Times New Roman" w:cs="Times New Roman"/>
          <w:b/>
          <w:sz w:val="24"/>
        </w:rPr>
      </w:pPr>
    </w:p>
    <w:p w:rsidR="00170740" w:rsidRDefault="00170740" w:rsidP="00917DFF">
      <w:pPr>
        <w:spacing w:line="240" w:lineRule="auto"/>
        <w:ind w:right="981"/>
        <w:jc w:val="center"/>
        <w:rPr>
          <w:rFonts w:ascii="Times New Roman" w:hAnsi="Times New Roman" w:cs="Times New Roman"/>
          <w:b/>
          <w:sz w:val="24"/>
        </w:rPr>
      </w:pPr>
    </w:p>
    <w:p w:rsidR="00170740" w:rsidRDefault="00170740" w:rsidP="00917DFF">
      <w:pPr>
        <w:spacing w:line="240" w:lineRule="auto"/>
        <w:ind w:right="981"/>
        <w:jc w:val="center"/>
        <w:rPr>
          <w:rFonts w:ascii="Times New Roman" w:hAnsi="Times New Roman" w:cs="Times New Roman"/>
          <w:b/>
          <w:sz w:val="24"/>
        </w:rPr>
      </w:pPr>
    </w:p>
    <w:p w:rsidR="00170740" w:rsidRDefault="00170740" w:rsidP="00917DFF">
      <w:pPr>
        <w:spacing w:line="240" w:lineRule="auto"/>
        <w:ind w:right="981"/>
        <w:jc w:val="center"/>
        <w:rPr>
          <w:rFonts w:ascii="Times New Roman" w:hAnsi="Times New Roman" w:cs="Times New Roman"/>
          <w:b/>
          <w:sz w:val="24"/>
        </w:rPr>
      </w:pPr>
    </w:p>
    <w:p w:rsidR="00917DFF" w:rsidRDefault="00047B8F" w:rsidP="00917DFF">
      <w:pPr>
        <w:spacing w:line="240" w:lineRule="auto"/>
        <w:ind w:right="981"/>
        <w:jc w:val="center"/>
        <w:rPr>
          <w:rFonts w:ascii="Times New Roman" w:hAnsi="Times New Roman" w:cs="Times New Roman"/>
          <w:b/>
          <w:sz w:val="24"/>
        </w:rPr>
      </w:pPr>
      <w:r>
        <w:rPr>
          <w:rFonts w:ascii="Times New Roman" w:hAnsi="Times New Roman" w:cs="Times New Roman"/>
          <w:b/>
          <w:sz w:val="24"/>
        </w:rPr>
        <w:lastRenderedPageBreak/>
        <w:t>Gambar 1.1</w:t>
      </w:r>
    </w:p>
    <w:p w:rsidR="00917DFF" w:rsidRDefault="009B1E73" w:rsidP="00917DFF">
      <w:pPr>
        <w:spacing w:line="240" w:lineRule="auto"/>
        <w:ind w:right="981"/>
        <w:jc w:val="center"/>
        <w:rPr>
          <w:rFonts w:ascii="Times New Roman" w:hAnsi="Times New Roman" w:cs="Times New Roman"/>
          <w:b/>
          <w:sz w:val="24"/>
        </w:rPr>
      </w:pPr>
      <w:r>
        <w:rPr>
          <w:rFonts w:ascii="Times New Roman" w:hAnsi="Times New Roman" w:cs="Times New Roman"/>
          <w:b/>
          <w:noProof/>
          <w:sz w:val="24"/>
        </w:rPr>
        <w:pict>
          <v:group id="_x0000_s1058" style="position:absolute;left:0;text-align:left;margin-left:-35.4pt;margin-top:27.8pt;width:491.25pt;height:621.75pt;z-index:251729920" coordorigin="1560,3300" coordsize="9825,12435">
            <v:rect id="_x0000_s1032" style="position:absolute;left:3600;top:3300;width:5295;height:735">
              <v:textbox style="mso-next-textbox:#_x0000_s1032">
                <w:txbxContent>
                  <w:p w:rsidR="00917DFF" w:rsidRPr="00047B8F" w:rsidRDefault="00B00AD4" w:rsidP="00430CFE">
                    <w:pPr>
                      <w:jc w:val="both"/>
                      <w:rPr>
                        <w:rFonts w:ascii="Times New Roman" w:hAnsi="Times New Roman" w:cs="Times New Roman"/>
                        <w:sz w:val="20"/>
                      </w:rPr>
                    </w:pPr>
                    <w:r w:rsidRPr="00047B8F">
                      <w:rPr>
                        <w:rFonts w:ascii="Times New Roman" w:hAnsi="Times New Roman" w:cs="Times New Roman"/>
                        <w:sz w:val="20"/>
                      </w:rPr>
                      <w:t xml:space="preserve">FUNGSI SOSIALISASI </w:t>
                    </w:r>
                    <w:r w:rsidR="00430CFE">
                      <w:rPr>
                        <w:rFonts w:ascii="Times New Roman" w:hAnsi="Times New Roman" w:cs="Times New Roman"/>
                        <w:sz w:val="20"/>
                        <w:lang w:val="id-ID"/>
                      </w:rPr>
                      <w:t>ANAK BERKEBUTUHAN KHUSUS</w:t>
                    </w:r>
                    <w:r w:rsidRPr="00047B8F">
                      <w:rPr>
                        <w:rFonts w:ascii="Times New Roman" w:hAnsi="Times New Roman" w:cs="Times New Roman"/>
                        <w:sz w:val="20"/>
                      </w:rPr>
                      <w:t xml:space="preserve"> DALAM MENUMBUHKAN </w:t>
                    </w:r>
                    <w:r w:rsidR="00047B8F" w:rsidRPr="00047B8F">
                      <w:rPr>
                        <w:rFonts w:ascii="Times New Roman" w:hAnsi="Times New Roman" w:cs="Times New Roman"/>
                        <w:sz w:val="20"/>
                      </w:rPr>
                      <w:t>MINAT</w:t>
                    </w:r>
                    <w:r w:rsidRPr="00047B8F">
                      <w:rPr>
                        <w:rFonts w:ascii="Times New Roman" w:hAnsi="Times New Roman" w:cs="Times New Roman"/>
                        <w:sz w:val="20"/>
                      </w:rPr>
                      <w:t xml:space="preserve"> ORANG</w:t>
                    </w:r>
                  </w:p>
                </w:txbxContent>
              </v:textbox>
            </v:rect>
            <v:rect id="_x0000_s1033" style="position:absolute;left:5190;top:4410;width:2055;height:885">
              <v:textbox style="mso-next-textbox:#_x0000_s1033">
                <w:txbxContent>
                  <w:p w:rsidR="00E60810" w:rsidRPr="00047B8F" w:rsidRDefault="00047B8F" w:rsidP="00E60810">
                    <w:pPr>
                      <w:spacing w:line="240" w:lineRule="auto"/>
                      <w:jc w:val="center"/>
                      <w:rPr>
                        <w:rFonts w:ascii="Times New Roman" w:hAnsi="Times New Roman" w:cs="Times New Roman"/>
                        <w:i/>
                      </w:rPr>
                    </w:pPr>
                    <w:r>
                      <w:rPr>
                        <w:rFonts w:ascii="Times New Roman" w:hAnsi="Times New Roman" w:cs="Times New Roman"/>
                        <w:i/>
                      </w:rPr>
                      <w:t>Persuasion Theory</w:t>
                    </w:r>
                  </w:p>
                  <w:p w:rsidR="00E60810" w:rsidRPr="00E60810" w:rsidRDefault="00047B8F" w:rsidP="00E60810">
                    <w:pPr>
                      <w:spacing w:line="240" w:lineRule="auto"/>
                      <w:jc w:val="center"/>
                      <w:rPr>
                        <w:rFonts w:ascii="Times New Roman" w:hAnsi="Times New Roman" w:cs="Times New Roman"/>
                      </w:rPr>
                    </w:pPr>
                    <w:r>
                      <w:rPr>
                        <w:rFonts w:ascii="Times New Roman" w:hAnsi="Times New Roman" w:cs="Times New Roman"/>
                      </w:rPr>
                      <w:t>(Heat:2005</w:t>
                    </w:r>
                    <w:r w:rsidR="00E60810">
                      <w:rPr>
                        <w:rFonts w:ascii="Times New Roman" w:hAnsi="Times New Roman" w:cs="Times New Roman"/>
                      </w:rPr>
                      <w:t>)</w:t>
                    </w:r>
                  </w:p>
                </w:txbxContent>
              </v:textbox>
            </v:rect>
            <v:rect id="_x0000_s1034" style="position:absolute;left:2595;top:5700;width:1755;height:585">
              <v:textbox style="mso-next-textbox:#_x0000_s1034">
                <w:txbxContent>
                  <w:p w:rsidR="00E60810" w:rsidRPr="00047B8F" w:rsidRDefault="00047B8F" w:rsidP="00AA64D2">
                    <w:pPr>
                      <w:jc w:val="center"/>
                      <w:rPr>
                        <w:rFonts w:ascii="Times New Roman" w:hAnsi="Times New Roman" w:cs="Times New Roman"/>
                      </w:rPr>
                    </w:pPr>
                    <w:r>
                      <w:rPr>
                        <w:rFonts w:ascii="Times New Roman" w:hAnsi="Times New Roman" w:cs="Times New Roman"/>
                        <w:i/>
                      </w:rPr>
                      <w:t>Ethos</w:t>
                    </w:r>
                  </w:p>
                </w:txbxContent>
              </v:textbox>
            </v:rect>
            <v:rect id="_x0000_s1035" style="position:absolute;left:5070;top:5700;width:2055;height:585">
              <v:textbox style="mso-next-textbox:#_x0000_s1035">
                <w:txbxContent>
                  <w:p w:rsidR="00E60810" w:rsidRPr="00047B8F" w:rsidRDefault="00047B8F" w:rsidP="00AA64D2">
                    <w:pPr>
                      <w:jc w:val="center"/>
                      <w:rPr>
                        <w:rFonts w:ascii="Times New Roman" w:hAnsi="Times New Roman" w:cs="Times New Roman"/>
                        <w:i/>
                      </w:rPr>
                    </w:pPr>
                    <w:r>
                      <w:rPr>
                        <w:rFonts w:ascii="Times New Roman" w:hAnsi="Times New Roman" w:cs="Times New Roman"/>
                        <w:i/>
                      </w:rPr>
                      <w:t>Logos</w:t>
                    </w:r>
                  </w:p>
                </w:txbxContent>
              </v:textbox>
            </v:rect>
            <v:rect id="_x0000_s1036" style="position:absolute;left:7740;top:5700;width:1755;height:585">
              <v:textbox style="mso-next-textbox:#_x0000_s1036">
                <w:txbxContent>
                  <w:p w:rsidR="00E60810" w:rsidRPr="00047B8F" w:rsidRDefault="00047B8F" w:rsidP="00AA64D2">
                    <w:pPr>
                      <w:spacing w:line="240" w:lineRule="auto"/>
                      <w:jc w:val="center"/>
                      <w:rPr>
                        <w:rFonts w:ascii="Times New Roman" w:hAnsi="Times New Roman" w:cs="Times New Roman"/>
                        <w:i/>
                      </w:rPr>
                    </w:pPr>
                    <w:r>
                      <w:rPr>
                        <w:rFonts w:ascii="Times New Roman" w:hAnsi="Times New Roman" w:cs="Times New Roman"/>
                        <w:i/>
                      </w:rPr>
                      <w:t>Pathos</w:t>
                    </w:r>
                  </w:p>
                </w:txbxContent>
              </v:textbox>
            </v:rect>
            <v:shapetype id="_x0000_t32" coordsize="21600,21600" o:spt="32" o:oned="t" path="m,l21600,21600e" filled="f">
              <v:path arrowok="t" fillok="f" o:connecttype="none"/>
              <o:lock v:ext="edit" shapetype="t"/>
            </v:shapetype>
            <v:shape id="_x0000_s1037" type="#_x0000_t32" style="position:absolute;left:4350;top:6000;width:450;height:0" o:connectortype="straight">
              <v:stroke endarrow="block"/>
            </v:shape>
            <v:shape id="_x0000_s1038" type="#_x0000_t32" style="position:absolute;left:7170;top:6000;width:450;height:0" o:connectortype="straight">
              <v:stroke endarrow="block"/>
            </v:shape>
            <v:shape id="_x0000_s1039" type="#_x0000_t32" style="position:absolute;left:3510;top:6360;width:0;height:225" o:connectortype="straight">
              <v:stroke endarrow="block"/>
            </v:shape>
            <v:shape id="_x0000_s1040" type="#_x0000_t32" style="position:absolute;left:8655;top:6360;width:0;height:225" o:connectortype="straight">
              <v:stroke endarrow="block"/>
            </v:shape>
            <v:rect id="_x0000_s1041" style="position:absolute;left:2385;top:6600;width:2160;height:930">
              <v:textbox style="mso-next-textbox:#_x0000_s1041">
                <w:txbxContent>
                  <w:p w:rsidR="00E60810" w:rsidRDefault="00047B8F" w:rsidP="00AA64D2">
                    <w:pPr>
                      <w:jc w:val="center"/>
                      <w:rPr>
                        <w:rFonts w:ascii="Times New Roman" w:hAnsi="Times New Roman" w:cs="Times New Roman"/>
                      </w:rPr>
                    </w:pPr>
                    <w:r>
                      <w:rPr>
                        <w:rFonts w:ascii="Times New Roman" w:hAnsi="Times New Roman" w:cs="Times New Roman"/>
                      </w:rPr>
                      <w:t>Variabel X</w:t>
                    </w:r>
                  </w:p>
                  <w:p w:rsidR="00E60810" w:rsidRPr="00B00AD4" w:rsidRDefault="00B00AD4" w:rsidP="00AA64D2">
                    <w:pPr>
                      <w:jc w:val="center"/>
                      <w:rPr>
                        <w:rFonts w:ascii="Times New Roman" w:hAnsi="Times New Roman" w:cs="Times New Roman"/>
                      </w:rPr>
                    </w:pPr>
                    <w:r>
                      <w:rPr>
                        <w:rFonts w:ascii="Times New Roman" w:hAnsi="Times New Roman" w:cs="Times New Roman"/>
                      </w:rPr>
                      <w:t>Sosialisasi</w:t>
                    </w:r>
                  </w:p>
                </w:txbxContent>
              </v:textbox>
            </v:rect>
            <v:shape id="_x0000_s1042" type="#_x0000_t32" style="position:absolute;left:3510;top:7620;width:0;height:225" o:connectortype="straight">
              <v:stroke endarrow="block"/>
            </v:shape>
            <v:rect id="_x0000_s1043" style="position:absolute;left:1590;top:7845;width:3615;height:1200">
              <v:textbox style="mso-next-textbox:#_x0000_s1043">
                <w:txbxContent>
                  <w:p w:rsidR="00E60810" w:rsidRDefault="00E60810" w:rsidP="00E60810">
                    <w:pPr>
                      <w:spacing w:line="240" w:lineRule="auto"/>
                      <w:rPr>
                        <w:rFonts w:ascii="Times New Roman" w:hAnsi="Times New Roman" w:cs="Times New Roman"/>
                      </w:rPr>
                    </w:pPr>
                    <w:r>
                      <w:rPr>
                        <w:rFonts w:ascii="Times New Roman" w:hAnsi="Times New Roman" w:cs="Times New Roman"/>
                      </w:rPr>
                      <w:t>Sub variabel :</w:t>
                    </w:r>
                  </w:p>
                  <w:p w:rsidR="00E60810" w:rsidRPr="00B00AD4" w:rsidRDefault="00B86B80" w:rsidP="00E60810">
                    <w:pPr>
                      <w:pStyle w:val="ListParagraph"/>
                      <w:numPr>
                        <w:ilvl w:val="0"/>
                        <w:numId w:val="12"/>
                      </w:numPr>
                      <w:rPr>
                        <w:rFonts w:ascii="Times New Roman" w:hAnsi="Times New Roman" w:cs="Times New Roman"/>
                      </w:rPr>
                    </w:pPr>
                    <w:r>
                      <w:rPr>
                        <w:rFonts w:ascii="Times New Roman" w:hAnsi="Times New Roman" w:cs="Times New Roman"/>
                      </w:rPr>
                      <w:t>Kontak Sosial</w:t>
                    </w:r>
                  </w:p>
                  <w:p w:rsidR="00E60810" w:rsidRPr="00E60810" w:rsidRDefault="00B86B80" w:rsidP="00E60810">
                    <w:pPr>
                      <w:pStyle w:val="ListParagraph"/>
                      <w:numPr>
                        <w:ilvl w:val="0"/>
                        <w:numId w:val="12"/>
                      </w:numPr>
                      <w:spacing w:line="240" w:lineRule="auto"/>
                      <w:rPr>
                        <w:rFonts w:ascii="Times New Roman" w:hAnsi="Times New Roman" w:cs="Times New Roman"/>
                      </w:rPr>
                    </w:pPr>
                    <w:r>
                      <w:rPr>
                        <w:rFonts w:ascii="Times New Roman" w:hAnsi="Times New Roman" w:cs="Times New Roman"/>
                      </w:rPr>
                      <w:t>Komunikasi Sosial</w:t>
                    </w:r>
                  </w:p>
                </w:txbxContent>
              </v:textbox>
            </v:rect>
            <v:rect id="_x0000_s1044" style="position:absolute;left:1560;top:9255;width:2805;height:5130">
              <v:textbox style="mso-next-textbox:#_x0000_s1044">
                <w:txbxContent>
                  <w:p w:rsidR="00E60810" w:rsidRDefault="00E60810" w:rsidP="00E60810">
                    <w:pPr>
                      <w:spacing w:line="240" w:lineRule="auto"/>
                      <w:rPr>
                        <w:rFonts w:ascii="Times New Roman" w:hAnsi="Times New Roman" w:cs="Times New Roman"/>
                      </w:rPr>
                    </w:pPr>
                    <w:r>
                      <w:rPr>
                        <w:rFonts w:ascii="Times New Roman" w:hAnsi="Times New Roman" w:cs="Times New Roman"/>
                      </w:rPr>
                      <w:t>Indikator :</w:t>
                    </w:r>
                  </w:p>
                  <w:p w:rsidR="00E60810" w:rsidRDefault="00B86B80" w:rsidP="00E60810">
                    <w:pPr>
                      <w:pStyle w:val="ListParagraph"/>
                      <w:numPr>
                        <w:ilvl w:val="0"/>
                        <w:numId w:val="14"/>
                      </w:numPr>
                      <w:ind w:left="360"/>
                      <w:rPr>
                        <w:rFonts w:ascii="Times New Roman" w:hAnsi="Times New Roman" w:cs="Times New Roman"/>
                        <w:i/>
                      </w:rPr>
                    </w:pPr>
                    <w:r>
                      <w:rPr>
                        <w:rFonts w:ascii="Times New Roman" w:hAnsi="Times New Roman" w:cs="Times New Roman"/>
                      </w:rPr>
                      <w:t>Kontak Sosial</w:t>
                    </w:r>
                  </w:p>
                  <w:p w:rsidR="00E60810" w:rsidRPr="00D86BC0" w:rsidRDefault="00B86B80" w:rsidP="00D86BC0">
                    <w:pPr>
                      <w:pStyle w:val="ListParagraph"/>
                      <w:numPr>
                        <w:ilvl w:val="0"/>
                        <w:numId w:val="15"/>
                      </w:numPr>
                      <w:rPr>
                        <w:rFonts w:ascii="Times New Roman" w:hAnsi="Times New Roman" w:cs="Times New Roman"/>
                        <w:i/>
                      </w:rPr>
                    </w:pPr>
                    <w:r>
                      <w:rPr>
                        <w:rFonts w:ascii="Times New Roman" w:hAnsi="Times New Roman" w:cs="Times New Roman"/>
                      </w:rPr>
                      <w:t>Antar individu dengan individu</w:t>
                    </w:r>
                  </w:p>
                  <w:p w:rsidR="00D86BC0" w:rsidRPr="00D86BC0" w:rsidRDefault="00B86B80" w:rsidP="00D86BC0">
                    <w:pPr>
                      <w:pStyle w:val="ListParagraph"/>
                      <w:numPr>
                        <w:ilvl w:val="0"/>
                        <w:numId w:val="15"/>
                      </w:numPr>
                      <w:rPr>
                        <w:rFonts w:ascii="Times New Roman" w:hAnsi="Times New Roman" w:cs="Times New Roman"/>
                        <w:i/>
                      </w:rPr>
                    </w:pPr>
                    <w:r>
                      <w:rPr>
                        <w:rFonts w:ascii="Times New Roman" w:hAnsi="Times New Roman" w:cs="Times New Roman"/>
                      </w:rPr>
                      <w:t>Antar indivudu dengan kelompok</w:t>
                    </w:r>
                  </w:p>
                  <w:p w:rsidR="00D86BC0" w:rsidRPr="0021788A" w:rsidRDefault="00B86B80" w:rsidP="00D86BC0">
                    <w:pPr>
                      <w:pStyle w:val="ListParagraph"/>
                      <w:numPr>
                        <w:ilvl w:val="0"/>
                        <w:numId w:val="15"/>
                      </w:numPr>
                      <w:rPr>
                        <w:rFonts w:ascii="Times New Roman" w:hAnsi="Times New Roman" w:cs="Times New Roman"/>
                        <w:i/>
                      </w:rPr>
                    </w:pPr>
                    <w:r>
                      <w:rPr>
                        <w:rFonts w:ascii="Times New Roman" w:hAnsi="Times New Roman" w:cs="Times New Roman"/>
                      </w:rPr>
                      <w:t>Antar kelompok dengan kelompok</w:t>
                    </w:r>
                  </w:p>
                  <w:p w:rsidR="0021788A" w:rsidRDefault="00B86B80" w:rsidP="0021788A">
                    <w:pPr>
                      <w:pStyle w:val="ListParagraph"/>
                      <w:numPr>
                        <w:ilvl w:val="0"/>
                        <w:numId w:val="14"/>
                      </w:numPr>
                      <w:ind w:left="360"/>
                      <w:rPr>
                        <w:rFonts w:ascii="Times New Roman" w:hAnsi="Times New Roman" w:cs="Times New Roman"/>
                      </w:rPr>
                    </w:pPr>
                    <w:r>
                      <w:rPr>
                        <w:rFonts w:ascii="Times New Roman" w:hAnsi="Times New Roman" w:cs="Times New Roman"/>
                      </w:rPr>
                      <w:t>Komunakasi sosial</w:t>
                    </w:r>
                  </w:p>
                  <w:p w:rsidR="0021788A" w:rsidRDefault="00B86B80" w:rsidP="0021788A">
                    <w:pPr>
                      <w:pStyle w:val="ListParagraph"/>
                      <w:numPr>
                        <w:ilvl w:val="0"/>
                        <w:numId w:val="26"/>
                      </w:numPr>
                      <w:rPr>
                        <w:rFonts w:ascii="Times New Roman" w:hAnsi="Times New Roman" w:cs="Times New Roman"/>
                      </w:rPr>
                    </w:pPr>
                    <w:r>
                      <w:rPr>
                        <w:rFonts w:ascii="Times New Roman" w:hAnsi="Times New Roman" w:cs="Times New Roman"/>
                      </w:rPr>
                      <w:t>Komunikasi langsung (primer)</w:t>
                    </w:r>
                  </w:p>
                  <w:p w:rsidR="0021788A" w:rsidRPr="0021788A" w:rsidRDefault="00B86B80" w:rsidP="0021788A">
                    <w:pPr>
                      <w:pStyle w:val="ListParagraph"/>
                      <w:numPr>
                        <w:ilvl w:val="0"/>
                        <w:numId w:val="26"/>
                      </w:numPr>
                      <w:rPr>
                        <w:rFonts w:ascii="Times New Roman" w:hAnsi="Times New Roman" w:cs="Times New Roman"/>
                      </w:rPr>
                    </w:pPr>
                    <w:r>
                      <w:rPr>
                        <w:rFonts w:ascii="Times New Roman" w:hAnsi="Times New Roman" w:cs="Times New Roman"/>
                      </w:rPr>
                      <w:t>Komunikasi tidak langsung (sekunder)</w:t>
                    </w:r>
                  </w:p>
                  <w:p w:rsidR="0085010F" w:rsidRPr="00487875" w:rsidRDefault="0085010F" w:rsidP="0085010F">
                    <w:pPr>
                      <w:rPr>
                        <w:rFonts w:ascii="Times New Roman" w:hAnsi="Times New Roman" w:cs="Times New Roman"/>
                      </w:rPr>
                    </w:pPr>
                    <w:r w:rsidRPr="00487875">
                      <w:rPr>
                        <w:rFonts w:ascii="Times New Roman" w:hAnsi="Times New Roman" w:cs="Times New Roman"/>
                      </w:rPr>
                      <w:t>(</w:t>
                    </w:r>
                    <w:r w:rsidR="00B86B80" w:rsidRPr="00487875">
                      <w:rPr>
                        <w:rFonts w:ascii="Times New Roman" w:hAnsi="Times New Roman" w:cs="Times New Roman"/>
                      </w:rPr>
                      <w:t>Raucek dan Warren, 1990:70-74</w:t>
                    </w:r>
                    <w:r w:rsidRPr="00487875">
                      <w:rPr>
                        <w:rFonts w:ascii="Times New Roman" w:hAnsi="Times New Roman" w:cs="Times New Roman"/>
                      </w:rPr>
                      <w:t>)</w:t>
                    </w:r>
                  </w:p>
                  <w:p w:rsidR="00E60810" w:rsidRPr="00E60810" w:rsidRDefault="00E60810" w:rsidP="00E60810">
                    <w:pPr>
                      <w:pStyle w:val="ListParagraph"/>
                      <w:spacing w:line="240" w:lineRule="auto"/>
                      <w:ind w:left="360"/>
                      <w:rPr>
                        <w:rFonts w:ascii="Times New Roman" w:hAnsi="Times New Roman" w:cs="Times New Roman"/>
                      </w:rPr>
                    </w:pPr>
                  </w:p>
                </w:txbxContent>
              </v:textbox>
            </v:rect>
            <v:rect id="_x0000_s1045" style="position:absolute;left:7260;top:6600;width:2805;height:885">
              <v:textbox style="mso-next-textbox:#_x0000_s1045">
                <w:txbxContent>
                  <w:p w:rsidR="00D86BC0" w:rsidRDefault="00D86BC0" w:rsidP="00FB47B8">
                    <w:pPr>
                      <w:spacing w:line="240" w:lineRule="auto"/>
                      <w:jc w:val="center"/>
                      <w:rPr>
                        <w:rFonts w:ascii="Times New Roman" w:hAnsi="Times New Roman" w:cs="Times New Roman"/>
                      </w:rPr>
                    </w:pPr>
                    <w:r>
                      <w:rPr>
                        <w:rFonts w:ascii="Times New Roman" w:hAnsi="Times New Roman" w:cs="Times New Roman"/>
                      </w:rPr>
                      <w:t xml:space="preserve">Variabel </w:t>
                    </w:r>
                    <w:r w:rsidR="00047B8F">
                      <w:rPr>
                        <w:rFonts w:ascii="Times New Roman" w:hAnsi="Times New Roman" w:cs="Times New Roman"/>
                      </w:rPr>
                      <w:t>Y</w:t>
                    </w:r>
                  </w:p>
                  <w:p w:rsidR="00D86BC0" w:rsidRPr="00D86BC0" w:rsidRDefault="00047B8F" w:rsidP="00FB47B8">
                    <w:pPr>
                      <w:spacing w:line="240" w:lineRule="auto"/>
                      <w:jc w:val="center"/>
                      <w:rPr>
                        <w:rFonts w:ascii="Times New Roman" w:hAnsi="Times New Roman" w:cs="Times New Roman"/>
                      </w:rPr>
                    </w:pPr>
                    <w:r>
                      <w:rPr>
                        <w:rFonts w:ascii="Times New Roman" w:hAnsi="Times New Roman" w:cs="Times New Roman"/>
                      </w:rPr>
                      <w:t>Minat</w:t>
                    </w:r>
                  </w:p>
                </w:txbxContent>
              </v:textbox>
            </v:rect>
            <v:rect id="_x0000_s1046" style="position:absolute;left:7485;top:7845;width:2415;height:1860">
              <v:textbox style="mso-next-textbox:#_x0000_s1046">
                <w:txbxContent>
                  <w:p w:rsidR="00D86BC0" w:rsidRDefault="002644FC" w:rsidP="00D86BC0">
                    <w:pPr>
                      <w:spacing w:line="240" w:lineRule="auto"/>
                      <w:rPr>
                        <w:rFonts w:ascii="Times New Roman" w:hAnsi="Times New Roman" w:cs="Times New Roman"/>
                      </w:rPr>
                    </w:pPr>
                    <w:r>
                      <w:rPr>
                        <w:rFonts w:ascii="Times New Roman" w:hAnsi="Times New Roman" w:cs="Times New Roman"/>
                        <w:lang w:val="id-ID"/>
                      </w:rPr>
                      <w:t>S</w:t>
                    </w:r>
                    <w:r w:rsidR="00D86BC0">
                      <w:rPr>
                        <w:rFonts w:ascii="Times New Roman" w:hAnsi="Times New Roman" w:cs="Times New Roman"/>
                      </w:rPr>
                      <w:t>ub variabel :</w:t>
                    </w:r>
                  </w:p>
                  <w:p w:rsidR="00D86BC0" w:rsidRDefault="00047B8F" w:rsidP="00D86BC0">
                    <w:pPr>
                      <w:pStyle w:val="ListParagraph"/>
                      <w:numPr>
                        <w:ilvl w:val="0"/>
                        <w:numId w:val="16"/>
                      </w:numPr>
                      <w:spacing w:line="240" w:lineRule="auto"/>
                      <w:ind w:left="360"/>
                      <w:rPr>
                        <w:rFonts w:ascii="Times New Roman" w:hAnsi="Times New Roman" w:cs="Times New Roman"/>
                      </w:rPr>
                    </w:pPr>
                    <w:r>
                      <w:rPr>
                        <w:rFonts w:ascii="Times New Roman" w:hAnsi="Times New Roman" w:cs="Times New Roman"/>
                      </w:rPr>
                      <w:t>Persepsi</w:t>
                    </w:r>
                  </w:p>
                  <w:p w:rsidR="00D86BC0" w:rsidRDefault="002644FC" w:rsidP="00D86BC0">
                    <w:pPr>
                      <w:pStyle w:val="ListParagraph"/>
                      <w:numPr>
                        <w:ilvl w:val="0"/>
                        <w:numId w:val="16"/>
                      </w:numPr>
                      <w:spacing w:line="240" w:lineRule="auto"/>
                      <w:ind w:left="360"/>
                      <w:rPr>
                        <w:rFonts w:ascii="Times New Roman" w:hAnsi="Times New Roman" w:cs="Times New Roman"/>
                      </w:rPr>
                    </w:pPr>
                    <w:r>
                      <w:rPr>
                        <w:rFonts w:ascii="Times New Roman" w:hAnsi="Times New Roman" w:cs="Times New Roman"/>
                        <w:lang w:val="id-ID"/>
                      </w:rPr>
                      <w:t>K</w:t>
                    </w:r>
                    <w:r w:rsidR="00047B8F">
                      <w:rPr>
                        <w:rFonts w:ascii="Times New Roman" w:hAnsi="Times New Roman" w:cs="Times New Roman"/>
                      </w:rPr>
                      <w:t>ognisi</w:t>
                    </w:r>
                  </w:p>
                  <w:p w:rsidR="00D86BC0" w:rsidRDefault="00047B8F" w:rsidP="00D86BC0">
                    <w:pPr>
                      <w:pStyle w:val="ListParagraph"/>
                      <w:numPr>
                        <w:ilvl w:val="0"/>
                        <w:numId w:val="16"/>
                      </w:numPr>
                      <w:spacing w:line="240" w:lineRule="auto"/>
                      <w:ind w:left="360"/>
                      <w:rPr>
                        <w:rFonts w:ascii="Times New Roman" w:hAnsi="Times New Roman" w:cs="Times New Roman"/>
                      </w:rPr>
                    </w:pPr>
                    <w:r>
                      <w:rPr>
                        <w:rFonts w:ascii="Times New Roman" w:hAnsi="Times New Roman" w:cs="Times New Roman"/>
                      </w:rPr>
                      <w:t>Motif / motifasi</w:t>
                    </w:r>
                  </w:p>
                  <w:p w:rsidR="00047B8F" w:rsidRDefault="00FB47B8" w:rsidP="00D86BC0">
                    <w:pPr>
                      <w:pStyle w:val="ListParagraph"/>
                      <w:numPr>
                        <w:ilvl w:val="0"/>
                        <w:numId w:val="16"/>
                      </w:numPr>
                      <w:spacing w:line="240" w:lineRule="auto"/>
                      <w:ind w:left="360"/>
                      <w:rPr>
                        <w:rFonts w:ascii="Times New Roman" w:hAnsi="Times New Roman" w:cs="Times New Roman"/>
                      </w:rPr>
                    </w:pPr>
                    <w:r>
                      <w:rPr>
                        <w:rFonts w:ascii="Times New Roman" w:hAnsi="Times New Roman" w:cs="Times New Roman"/>
                      </w:rPr>
                      <w:t>Fungsional</w:t>
                    </w:r>
                  </w:p>
                  <w:p w:rsidR="00FB47B8" w:rsidRPr="00D86BC0" w:rsidRDefault="00FB47B8" w:rsidP="00D86BC0">
                    <w:pPr>
                      <w:pStyle w:val="ListParagraph"/>
                      <w:numPr>
                        <w:ilvl w:val="0"/>
                        <w:numId w:val="16"/>
                      </w:numPr>
                      <w:spacing w:line="240" w:lineRule="auto"/>
                      <w:ind w:left="360"/>
                      <w:rPr>
                        <w:rFonts w:ascii="Times New Roman" w:hAnsi="Times New Roman" w:cs="Times New Roman"/>
                      </w:rPr>
                    </w:pPr>
                    <w:r>
                      <w:rPr>
                        <w:rFonts w:ascii="Times New Roman" w:hAnsi="Times New Roman" w:cs="Times New Roman"/>
                      </w:rPr>
                      <w:t>Sikap</w:t>
                    </w:r>
                  </w:p>
                </w:txbxContent>
              </v:textbox>
            </v:rect>
            <v:rect id="_x0000_s1047" style="position:absolute;left:4710;top:9930;width:6675;height:5805">
              <v:textbox style="mso-next-textbox:#_x0000_s1047">
                <w:txbxContent>
                  <w:p w:rsidR="00D86BC0" w:rsidRDefault="00D86BC0" w:rsidP="00D86BC0">
                    <w:pPr>
                      <w:spacing w:line="240" w:lineRule="auto"/>
                      <w:rPr>
                        <w:rFonts w:ascii="Times New Roman" w:hAnsi="Times New Roman" w:cs="Times New Roman"/>
                      </w:rPr>
                    </w:pPr>
                    <w:r>
                      <w:rPr>
                        <w:rFonts w:ascii="Times New Roman" w:hAnsi="Times New Roman" w:cs="Times New Roman"/>
                      </w:rPr>
                      <w:t>Indikator :</w:t>
                    </w:r>
                  </w:p>
                  <w:p w:rsidR="00D86BC0" w:rsidRDefault="00FB47B8" w:rsidP="00D86BC0">
                    <w:pPr>
                      <w:pStyle w:val="ListParagraph"/>
                      <w:numPr>
                        <w:ilvl w:val="0"/>
                        <w:numId w:val="17"/>
                      </w:numPr>
                      <w:spacing w:line="240" w:lineRule="auto"/>
                      <w:ind w:left="360"/>
                      <w:rPr>
                        <w:rFonts w:ascii="Times New Roman" w:hAnsi="Times New Roman" w:cs="Times New Roman"/>
                      </w:rPr>
                    </w:pPr>
                    <w:r>
                      <w:rPr>
                        <w:rFonts w:ascii="Times New Roman" w:hAnsi="Times New Roman" w:cs="Times New Roman"/>
                      </w:rPr>
                      <w:t>Persepsi</w:t>
                    </w:r>
                  </w:p>
                  <w:p w:rsidR="00D86BC0" w:rsidRDefault="00FB47B8" w:rsidP="00D86BC0">
                    <w:pPr>
                      <w:pStyle w:val="ListParagraph"/>
                      <w:numPr>
                        <w:ilvl w:val="0"/>
                        <w:numId w:val="19"/>
                      </w:numPr>
                      <w:rPr>
                        <w:rFonts w:ascii="Times New Roman" w:hAnsi="Times New Roman" w:cs="Times New Roman"/>
                      </w:rPr>
                    </w:pPr>
                    <w:r>
                      <w:rPr>
                        <w:rFonts w:ascii="Times New Roman" w:hAnsi="Times New Roman" w:cs="Times New Roman"/>
                      </w:rPr>
                      <w:t>Tanggapan terhadap informasi pesan yang disampaikan</w:t>
                    </w:r>
                  </w:p>
                  <w:p w:rsidR="00D86BC0" w:rsidRDefault="00FB47B8" w:rsidP="00D86BC0">
                    <w:pPr>
                      <w:pStyle w:val="ListParagraph"/>
                      <w:numPr>
                        <w:ilvl w:val="0"/>
                        <w:numId w:val="19"/>
                      </w:numPr>
                      <w:rPr>
                        <w:rFonts w:ascii="Times New Roman" w:hAnsi="Times New Roman" w:cs="Times New Roman"/>
                      </w:rPr>
                    </w:pPr>
                    <w:r>
                      <w:rPr>
                        <w:rFonts w:ascii="Times New Roman" w:hAnsi="Times New Roman" w:cs="Times New Roman"/>
                      </w:rPr>
                      <w:t>Tanggapan mengenai jasa yang ditawarkan</w:t>
                    </w:r>
                  </w:p>
                  <w:p w:rsidR="00D86BC0" w:rsidRDefault="00FB47B8" w:rsidP="00D86BC0">
                    <w:pPr>
                      <w:pStyle w:val="ListParagraph"/>
                      <w:numPr>
                        <w:ilvl w:val="0"/>
                        <w:numId w:val="17"/>
                      </w:numPr>
                      <w:ind w:left="360"/>
                      <w:rPr>
                        <w:rFonts w:ascii="Times New Roman" w:hAnsi="Times New Roman" w:cs="Times New Roman"/>
                      </w:rPr>
                    </w:pPr>
                    <w:r>
                      <w:rPr>
                        <w:rFonts w:ascii="Times New Roman" w:hAnsi="Times New Roman" w:cs="Times New Roman"/>
                      </w:rPr>
                      <w:t>Kognisi</w:t>
                    </w:r>
                  </w:p>
                  <w:p w:rsidR="00D86BC0" w:rsidRDefault="008434C5" w:rsidP="00D86BC0">
                    <w:pPr>
                      <w:pStyle w:val="ListParagraph"/>
                      <w:numPr>
                        <w:ilvl w:val="0"/>
                        <w:numId w:val="20"/>
                      </w:numPr>
                      <w:rPr>
                        <w:rFonts w:ascii="Times New Roman" w:hAnsi="Times New Roman" w:cs="Times New Roman"/>
                      </w:rPr>
                    </w:pPr>
                    <w:r>
                      <w:rPr>
                        <w:rFonts w:ascii="Times New Roman" w:hAnsi="Times New Roman" w:cs="Times New Roman"/>
                      </w:rPr>
                      <w:t>Pemahaman pengetahuan orang tua terhadap sosialisasi anak berkebutuhan khusus SLBN Kapten Halim Purwakarta</w:t>
                    </w:r>
                  </w:p>
                  <w:p w:rsidR="00D86BC0" w:rsidRDefault="008434C5" w:rsidP="00D86BC0">
                    <w:pPr>
                      <w:pStyle w:val="ListParagraph"/>
                      <w:numPr>
                        <w:ilvl w:val="0"/>
                        <w:numId w:val="20"/>
                      </w:numPr>
                      <w:rPr>
                        <w:rFonts w:ascii="Times New Roman" w:hAnsi="Times New Roman" w:cs="Times New Roman"/>
                      </w:rPr>
                    </w:pPr>
                    <w:r>
                      <w:rPr>
                        <w:rFonts w:ascii="Times New Roman" w:hAnsi="Times New Roman" w:cs="Times New Roman"/>
                      </w:rPr>
                      <w:t xml:space="preserve">Perubahan opini orang tua tentang sosialisasi anak berkebutuhan khusus yang dilakukan SLBN Kapten Halim Purwakarta </w:t>
                    </w:r>
                  </w:p>
                  <w:p w:rsidR="00FB47B8" w:rsidRPr="00FB47B8" w:rsidRDefault="00FB47B8" w:rsidP="00FB47B8">
                    <w:pPr>
                      <w:pStyle w:val="ListParagraph"/>
                      <w:numPr>
                        <w:ilvl w:val="0"/>
                        <w:numId w:val="17"/>
                      </w:numPr>
                      <w:ind w:left="360"/>
                      <w:rPr>
                        <w:rFonts w:ascii="Times New Roman" w:hAnsi="Times New Roman" w:cs="Times New Roman"/>
                      </w:rPr>
                    </w:pPr>
                    <w:r>
                      <w:rPr>
                        <w:rFonts w:ascii="Times New Roman" w:hAnsi="Times New Roman" w:cs="Times New Roman"/>
                      </w:rPr>
                      <w:t>Motif / motifasi</w:t>
                    </w:r>
                  </w:p>
                  <w:p w:rsidR="00FB47B8" w:rsidRDefault="00FB47B8" w:rsidP="0085010F">
                    <w:pPr>
                      <w:pStyle w:val="ListParagraph"/>
                      <w:numPr>
                        <w:ilvl w:val="0"/>
                        <w:numId w:val="21"/>
                      </w:numPr>
                      <w:rPr>
                        <w:rFonts w:ascii="Times New Roman" w:hAnsi="Times New Roman" w:cs="Times New Roman"/>
                      </w:rPr>
                    </w:pPr>
                    <w:r>
                      <w:rPr>
                        <w:rFonts w:ascii="Times New Roman" w:hAnsi="Times New Roman" w:cs="Times New Roman"/>
                      </w:rPr>
                      <w:t>Keinginan untuk melakukan kegiatan</w:t>
                    </w:r>
                  </w:p>
                  <w:p w:rsidR="00FB47B8" w:rsidRDefault="0085010F" w:rsidP="0085010F">
                    <w:pPr>
                      <w:pStyle w:val="ListParagraph"/>
                      <w:numPr>
                        <w:ilvl w:val="0"/>
                        <w:numId w:val="21"/>
                      </w:numPr>
                      <w:rPr>
                        <w:rFonts w:ascii="Times New Roman" w:hAnsi="Times New Roman" w:cs="Times New Roman"/>
                      </w:rPr>
                    </w:pPr>
                    <w:r w:rsidRPr="00FB47B8">
                      <w:rPr>
                        <w:rFonts w:ascii="Times New Roman" w:hAnsi="Times New Roman" w:cs="Times New Roman"/>
                      </w:rPr>
                      <w:t xml:space="preserve">Rasa </w:t>
                    </w:r>
                    <w:r w:rsidR="00FB47B8" w:rsidRPr="00FB47B8">
                      <w:rPr>
                        <w:rFonts w:ascii="Times New Roman" w:hAnsi="Times New Roman" w:cs="Times New Roman"/>
                      </w:rPr>
                      <w:t>suka</w:t>
                    </w:r>
                    <w:r w:rsidR="0021788A" w:rsidRPr="00FB47B8">
                      <w:rPr>
                        <w:rFonts w:ascii="Times New Roman" w:hAnsi="Times New Roman" w:cs="Times New Roman"/>
                      </w:rPr>
                      <w:t xml:space="preserve"> </w:t>
                    </w:r>
                    <w:r w:rsidRPr="00FB47B8">
                      <w:rPr>
                        <w:rFonts w:ascii="Times New Roman" w:hAnsi="Times New Roman" w:cs="Times New Roman"/>
                      </w:rPr>
                      <w:t>/</w:t>
                    </w:r>
                    <w:r w:rsidR="0021788A" w:rsidRPr="00FB47B8">
                      <w:rPr>
                        <w:rFonts w:ascii="Times New Roman" w:hAnsi="Times New Roman" w:cs="Times New Roman"/>
                      </w:rPr>
                      <w:t xml:space="preserve"> </w:t>
                    </w:r>
                    <w:r w:rsidR="00FB47B8" w:rsidRPr="00FB47B8">
                      <w:rPr>
                        <w:rFonts w:ascii="Times New Roman" w:hAnsi="Times New Roman" w:cs="Times New Roman"/>
                      </w:rPr>
                      <w:t>kurang suka</w:t>
                    </w:r>
                    <w:r w:rsidR="00FB47B8">
                      <w:rPr>
                        <w:rFonts w:ascii="Times New Roman" w:hAnsi="Times New Roman" w:cs="Times New Roman"/>
                      </w:rPr>
                      <w:t xml:space="preserve"> terhadap pelayanan yang diberikan</w:t>
                    </w:r>
                  </w:p>
                  <w:p w:rsidR="00FB47B8" w:rsidRDefault="00FB47B8" w:rsidP="00FB47B8">
                    <w:pPr>
                      <w:pStyle w:val="ListParagraph"/>
                      <w:numPr>
                        <w:ilvl w:val="0"/>
                        <w:numId w:val="17"/>
                      </w:numPr>
                      <w:ind w:left="360"/>
                      <w:rPr>
                        <w:rFonts w:ascii="Times New Roman" w:hAnsi="Times New Roman" w:cs="Times New Roman"/>
                      </w:rPr>
                    </w:pPr>
                    <w:r>
                      <w:rPr>
                        <w:rFonts w:ascii="Times New Roman" w:hAnsi="Times New Roman" w:cs="Times New Roman"/>
                      </w:rPr>
                      <w:t>Fungsional</w:t>
                    </w:r>
                  </w:p>
                  <w:p w:rsidR="00FB47B8" w:rsidRDefault="00FB47B8" w:rsidP="00FB47B8">
                    <w:pPr>
                      <w:pStyle w:val="ListParagraph"/>
                      <w:numPr>
                        <w:ilvl w:val="0"/>
                        <w:numId w:val="29"/>
                      </w:numPr>
                      <w:rPr>
                        <w:rFonts w:ascii="Times New Roman" w:hAnsi="Times New Roman" w:cs="Times New Roman"/>
                      </w:rPr>
                    </w:pPr>
                    <w:r>
                      <w:rPr>
                        <w:rFonts w:ascii="Times New Roman" w:hAnsi="Times New Roman" w:cs="Times New Roman"/>
                      </w:rPr>
                      <w:t>Seberapa pentingkah informasi ini untuk diserap</w:t>
                    </w:r>
                  </w:p>
                  <w:p w:rsidR="00FB47B8" w:rsidRDefault="00FB47B8" w:rsidP="00FB47B8">
                    <w:pPr>
                      <w:pStyle w:val="ListParagraph"/>
                      <w:numPr>
                        <w:ilvl w:val="0"/>
                        <w:numId w:val="17"/>
                      </w:numPr>
                      <w:ind w:left="360"/>
                      <w:rPr>
                        <w:rFonts w:ascii="Times New Roman" w:hAnsi="Times New Roman" w:cs="Times New Roman"/>
                      </w:rPr>
                    </w:pPr>
                    <w:r>
                      <w:rPr>
                        <w:rFonts w:ascii="Times New Roman" w:hAnsi="Times New Roman" w:cs="Times New Roman"/>
                      </w:rPr>
                      <w:t>Sikap</w:t>
                    </w:r>
                  </w:p>
                  <w:p w:rsidR="00FB47B8" w:rsidRPr="00FB47B8" w:rsidRDefault="00FB47B8" w:rsidP="00FB47B8">
                    <w:pPr>
                      <w:pStyle w:val="ListParagraph"/>
                      <w:numPr>
                        <w:ilvl w:val="0"/>
                        <w:numId w:val="30"/>
                      </w:numPr>
                      <w:rPr>
                        <w:rFonts w:ascii="Times New Roman" w:hAnsi="Times New Roman" w:cs="Times New Roman"/>
                      </w:rPr>
                    </w:pPr>
                    <w:r>
                      <w:rPr>
                        <w:rFonts w:ascii="Times New Roman" w:hAnsi="Times New Roman" w:cs="Times New Roman"/>
                      </w:rPr>
                      <w:t>Tindakan mendukung atau tidak mendukung terhadap lembaga</w:t>
                    </w:r>
                  </w:p>
                  <w:p w:rsidR="0085010F" w:rsidRPr="0085010F" w:rsidRDefault="00FB47B8" w:rsidP="0085010F">
                    <w:pPr>
                      <w:rPr>
                        <w:rFonts w:ascii="Times New Roman" w:hAnsi="Times New Roman" w:cs="Times New Roman"/>
                      </w:rPr>
                    </w:pPr>
                    <w:r>
                      <w:rPr>
                        <w:rFonts w:ascii="Times New Roman" w:hAnsi="Times New Roman" w:cs="Times New Roman"/>
                      </w:rPr>
                      <w:t xml:space="preserve"> </w:t>
                    </w:r>
                    <w:r w:rsidR="0085010F">
                      <w:rPr>
                        <w:rFonts w:ascii="Times New Roman" w:hAnsi="Times New Roman" w:cs="Times New Roman"/>
                      </w:rPr>
                      <w:t>(</w:t>
                    </w:r>
                    <w:r>
                      <w:rPr>
                        <w:rFonts w:ascii="Times New Roman" w:hAnsi="Times New Roman" w:cs="Times New Roman"/>
                      </w:rPr>
                      <w:t>Rast, Harmin dan Simon 2004:46</w:t>
                    </w:r>
                    <w:r w:rsidR="0085010F">
                      <w:rPr>
                        <w:rFonts w:ascii="Times New Roman" w:hAnsi="Times New Roman" w:cs="Times New Roman"/>
                      </w:rPr>
                      <w:t>)</w:t>
                    </w:r>
                  </w:p>
                </w:txbxContent>
              </v:textbox>
            </v:rect>
            <v:shape id="_x0000_s1048" type="#_x0000_t32" style="position:absolute;left:3285;top:9045;width:1;height:225" o:connectortype="straight">
              <v:stroke endarrow="block"/>
            </v:shape>
            <v:shape id="_x0000_s1049" type="#_x0000_t32" style="position:absolute;left:8730;top:7545;width:0;height:225" o:connectortype="straight">
              <v:stroke endarrow="block"/>
            </v:shape>
            <v:shape id="_x0000_s1050" type="#_x0000_t32" style="position:absolute;left:8820;top:9705;width:0;height:225" o:connectortype="straight">
              <v:stroke endarrow="block"/>
            </v:shape>
            <v:shape id="_x0000_s1051" type="#_x0000_t32" style="position:absolute;left:6255;top:4080;width:0;height:225" o:connectortype="straight">
              <v:stroke endarrow="block"/>
            </v:shape>
            <v:shape id="_x0000_s1054" type="#_x0000_t32" style="position:absolute;left:3510;top:5535;width:5070;height:0" o:connectortype="straight"/>
            <v:shape id="_x0000_s1055" type="#_x0000_t32" style="position:absolute;left:3511;top:5535;width:0;height:165" o:connectortype="straight">
              <v:stroke endarrow="block"/>
            </v:shape>
            <v:shape id="_x0000_s1056" type="#_x0000_t32" style="position:absolute;left:8580;top:5535;width:0;height:165" o:connectortype="straight">
              <v:stroke endarrow="block"/>
            </v:shape>
          </v:group>
        </w:pict>
      </w:r>
      <w:r w:rsidR="00917DFF">
        <w:rPr>
          <w:rFonts w:ascii="Times New Roman" w:hAnsi="Times New Roman" w:cs="Times New Roman"/>
          <w:b/>
          <w:sz w:val="24"/>
        </w:rPr>
        <w:t>Bagan Kerangka Pemikiran</w:t>
      </w:r>
    </w:p>
    <w:p w:rsidR="00917DFF" w:rsidRDefault="00917DFF" w:rsidP="00917DFF">
      <w:pPr>
        <w:spacing w:line="240" w:lineRule="auto"/>
        <w:ind w:right="981"/>
        <w:jc w:val="center"/>
        <w:rPr>
          <w:rFonts w:ascii="Times New Roman" w:hAnsi="Times New Roman" w:cs="Times New Roman"/>
          <w:sz w:val="24"/>
        </w:rPr>
      </w:pPr>
    </w:p>
    <w:p w:rsidR="00917DFF" w:rsidRPr="00917DFF" w:rsidRDefault="00917DFF" w:rsidP="00917DFF">
      <w:pPr>
        <w:rPr>
          <w:rFonts w:ascii="Times New Roman" w:hAnsi="Times New Roman" w:cs="Times New Roman"/>
          <w:sz w:val="24"/>
        </w:rPr>
      </w:pPr>
    </w:p>
    <w:p w:rsidR="00917DFF" w:rsidRPr="00917DFF" w:rsidRDefault="00917DFF" w:rsidP="00917DFF">
      <w:pPr>
        <w:rPr>
          <w:rFonts w:ascii="Times New Roman" w:hAnsi="Times New Roman" w:cs="Times New Roman"/>
          <w:sz w:val="24"/>
        </w:rPr>
      </w:pPr>
    </w:p>
    <w:p w:rsidR="00917DFF" w:rsidRDefault="00917DFF" w:rsidP="00917DFF">
      <w:pPr>
        <w:rPr>
          <w:rFonts w:ascii="Times New Roman" w:hAnsi="Times New Roman" w:cs="Times New Roman"/>
          <w:sz w:val="24"/>
        </w:rPr>
      </w:pPr>
    </w:p>
    <w:p w:rsidR="00CD595B" w:rsidRDefault="00CD595B" w:rsidP="00917DFF">
      <w:pPr>
        <w:jc w:val="both"/>
        <w:rPr>
          <w:rFonts w:ascii="Times New Roman" w:hAnsi="Times New Roman" w:cs="Times New Roman"/>
          <w:sz w:val="24"/>
        </w:rPr>
      </w:pPr>
    </w:p>
    <w:p w:rsidR="00CD595B" w:rsidRDefault="00CD595B" w:rsidP="00917DFF">
      <w:pPr>
        <w:jc w:val="both"/>
        <w:rPr>
          <w:rFonts w:ascii="Times New Roman" w:hAnsi="Times New Roman" w:cs="Times New Roman"/>
          <w:sz w:val="24"/>
        </w:rPr>
      </w:pPr>
    </w:p>
    <w:p w:rsidR="00CD595B" w:rsidRDefault="00CD595B" w:rsidP="00917DFF">
      <w:pPr>
        <w:jc w:val="both"/>
        <w:rPr>
          <w:rFonts w:ascii="Times New Roman" w:hAnsi="Times New Roman" w:cs="Times New Roman"/>
          <w:sz w:val="24"/>
        </w:rPr>
      </w:pPr>
    </w:p>
    <w:p w:rsidR="00041586" w:rsidRDefault="00041586" w:rsidP="00917DFF">
      <w:pPr>
        <w:jc w:val="both"/>
        <w:rPr>
          <w:rFonts w:ascii="Times New Roman" w:hAnsi="Times New Roman" w:cs="Times New Roman"/>
          <w:sz w:val="24"/>
        </w:rPr>
      </w:pPr>
    </w:p>
    <w:p w:rsidR="00041586" w:rsidRPr="00041586" w:rsidRDefault="00041586" w:rsidP="00041586">
      <w:pPr>
        <w:rPr>
          <w:rFonts w:ascii="Times New Roman" w:hAnsi="Times New Roman" w:cs="Times New Roman"/>
          <w:sz w:val="24"/>
        </w:rPr>
      </w:pPr>
    </w:p>
    <w:p w:rsidR="00041586" w:rsidRPr="00041586" w:rsidRDefault="00041586" w:rsidP="00041586">
      <w:pPr>
        <w:rPr>
          <w:rFonts w:ascii="Times New Roman" w:hAnsi="Times New Roman" w:cs="Times New Roman"/>
          <w:sz w:val="24"/>
        </w:rPr>
      </w:pPr>
    </w:p>
    <w:p w:rsidR="00041586" w:rsidRPr="00041586" w:rsidRDefault="00041586" w:rsidP="00041586">
      <w:pPr>
        <w:rPr>
          <w:rFonts w:ascii="Times New Roman" w:hAnsi="Times New Roman" w:cs="Times New Roman"/>
          <w:sz w:val="24"/>
        </w:rPr>
      </w:pPr>
    </w:p>
    <w:p w:rsidR="00041586" w:rsidRPr="00041586" w:rsidRDefault="00041586" w:rsidP="00041586">
      <w:pPr>
        <w:rPr>
          <w:rFonts w:ascii="Times New Roman" w:hAnsi="Times New Roman" w:cs="Times New Roman"/>
          <w:sz w:val="24"/>
        </w:rPr>
      </w:pPr>
    </w:p>
    <w:p w:rsidR="00041586" w:rsidRPr="00041586" w:rsidRDefault="00041586" w:rsidP="00041586">
      <w:pPr>
        <w:rPr>
          <w:rFonts w:ascii="Times New Roman" w:hAnsi="Times New Roman" w:cs="Times New Roman"/>
          <w:sz w:val="24"/>
        </w:rPr>
      </w:pPr>
    </w:p>
    <w:p w:rsidR="00041586" w:rsidRPr="00041586" w:rsidRDefault="00041586" w:rsidP="00041586">
      <w:pPr>
        <w:rPr>
          <w:rFonts w:ascii="Times New Roman" w:hAnsi="Times New Roman" w:cs="Times New Roman"/>
          <w:sz w:val="24"/>
        </w:rPr>
      </w:pPr>
    </w:p>
    <w:p w:rsidR="00041586" w:rsidRPr="00041586" w:rsidRDefault="00041586" w:rsidP="00041586">
      <w:pPr>
        <w:rPr>
          <w:rFonts w:ascii="Times New Roman" w:hAnsi="Times New Roman" w:cs="Times New Roman"/>
          <w:sz w:val="24"/>
        </w:rPr>
      </w:pPr>
    </w:p>
    <w:p w:rsidR="00041586" w:rsidRPr="00041586" w:rsidRDefault="00041586" w:rsidP="00041586">
      <w:pPr>
        <w:rPr>
          <w:rFonts w:ascii="Times New Roman" w:hAnsi="Times New Roman" w:cs="Times New Roman"/>
          <w:sz w:val="24"/>
        </w:rPr>
      </w:pPr>
    </w:p>
    <w:p w:rsidR="00041586" w:rsidRPr="00041586" w:rsidRDefault="00041586" w:rsidP="00041586">
      <w:pPr>
        <w:rPr>
          <w:rFonts w:ascii="Times New Roman" w:hAnsi="Times New Roman" w:cs="Times New Roman"/>
          <w:sz w:val="24"/>
        </w:rPr>
      </w:pPr>
    </w:p>
    <w:p w:rsidR="00041586" w:rsidRPr="00041586" w:rsidRDefault="00041586" w:rsidP="00041586">
      <w:pPr>
        <w:rPr>
          <w:rFonts w:ascii="Times New Roman" w:hAnsi="Times New Roman" w:cs="Times New Roman"/>
          <w:sz w:val="24"/>
        </w:rPr>
      </w:pPr>
    </w:p>
    <w:p w:rsidR="00041586" w:rsidRPr="00041586" w:rsidRDefault="00041586" w:rsidP="00041586">
      <w:pPr>
        <w:rPr>
          <w:rFonts w:ascii="Times New Roman" w:hAnsi="Times New Roman" w:cs="Times New Roman"/>
          <w:sz w:val="24"/>
        </w:rPr>
      </w:pPr>
    </w:p>
    <w:p w:rsidR="00041586" w:rsidRPr="00041586" w:rsidRDefault="00041586" w:rsidP="00041586">
      <w:pPr>
        <w:rPr>
          <w:rFonts w:ascii="Times New Roman" w:hAnsi="Times New Roman" w:cs="Times New Roman"/>
          <w:sz w:val="24"/>
        </w:rPr>
      </w:pPr>
    </w:p>
    <w:p w:rsidR="00041586" w:rsidRDefault="00041586" w:rsidP="00041586">
      <w:pPr>
        <w:rPr>
          <w:rFonts w:ascii="Times New Roman" w:hAnsi="Times New Roman" w:cs="Times New Roman"/>
          <w:sz w:val="24"/>
        </w:rPr>
      </w:pPr>
    </w:p>
    <w:p w:rsidR="0058796F" w:rsidRDefault="008B286F" w:rsidP="008B286F">
      <w:pPr>
        <w:spacing w:line="240" w:lineRule="auto"/>
        <w:rPr>
          <w:rFonts w:ascii="Times New Roman" w:hAnsi="Times New Roman" w:cs="Times New Roman"/>
          <w:b/>
          <w:sz w:val="24"/>
        </w:rPr>
      </w:pPr>
      <w:r>
        <w:rPr>
          <w:rFonts w:ascii="Times New Roman" w:hAnsi="Times New Roman" w:cs="Times New Roman"/>
          <w:b/>
          <w:sz w:val="24"/>
        </w:rPr>
        <w:t>Sumber : Modifikasi</w:t>
      </w:r>
    </w:p>
    <w:p w:rsidR="008B286F" w:rsidRDefault="008B286F" w:rsidP="008B286F">
      <w:pPr>
        <w:spacing w:line="240" w:lineRule="auto"/>
        <w:rPr>
          <w:rFonts w:ascii="Times New Roman" w:hAnsi="Times New Roman" w:cs="Times New Roman"/>
          <w:b/>
        </w:rPr>
      </w:pPr>
    </w:p>
    <w:p w:rsidR="008B286F" w:rsidRPr="008B286F" w:rsidRDefault="008B286F" w:rsidP="008B286F">
      <w:pPr>
        <w:spacing w:line="240" w:lineRule="auto"/>
        <w:rPr>
          <w:rFonts w:ascii="Times New Roman" w:hAnsi="Times New Roman" w:cs="Times New Roman"/>
          <w:b/>
        </w:rPr>
      </w:pPr>
    </w:p>
    <w:sectPr w:rsidR="008B286F" w:rsidRPr="008B286F" w:rsidSect="008B286F">
      <w:headerReference w:type="default" r:id="rId7"/>
      <w:footerReference w:type="default" r:id="rId8"/>
      <w:footerReference w:type="first" r:id="rId9"/>
      <w:pgSz w:w="11907" w:h="16839" w:code="9"/>
      <w:pgMar w:top="2268" w:right="1701" w:bottom="426"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E73" w:rsidRDefault="009B1E73" w:rsidP="003A0062">
      <w:pPr>
        <w:spacing w:after="0" w:line="240" w:lineRule="auto"/>
      </w:pPr>
      <w:r>
        <w:separator/>
      </w:r>
    </w:p>
  </w:endnote>
  <w:endnote w:type="continuationSeparator" w:id="0">
    <w:p w:rsidR="009B1E73" w:rsidRDefault="009B1E73" w:rsidP="003A0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062" w:rsidRDefault="003A0062">
    <w:pPr>
      <w:pStyle w:val="Footer"/>
      <w:jc w:val="center"/>
    </w:pPr>
  </w:p>
  <w:p w:rsidR="003A0062" w:rsidRDefault="003A00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062" w:rsidRDefault="003A0062" w:rsidP="003A0062">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E73" w:rsidRDefault="009B1E73" w:rsidP="003A0062">
      <w:pPr>
        <w:spacing w:after="0" w:line="240" w:lineRule="auto"/>
      </w:pPr>
      <w:r>
        <w:separator/>
      </w:r>
    </w:p>
  </w:footnote>
  <w:footnote w:type="continuationSeparator" w:id="0">
    <w:p w:rsidR="009B1E73" w:rsidRDefault="009B1E73" w:rsidP="003A0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03523"/>
      <w:docPartObj>
        <w:docPartGallery w:val="Page Numbers (Top of Page)"/>
        <w:docPartUnique/>
      </w:docPartObj>
    </w:sdtPr>
    <w:sdtEndPr>
      <w:rPr>
        <w:noProof/>
      </w:rPr>
    </w:sdtEndPr>
    <w:sdtContent>
      <w:p w:rsidR="003A0062" w:rsidRDefault="003A0062">
        <w:pPr>
          <w:pStyle w:val="Header"/>
          <w:jc w:val="right"/>
        </w:pPr>
        <w:r>
          <w:fldChar w:fldCharType="begin"/>
        </w:r>
        <w:r>
          <w:instrText xml:space="preserve"> PAGE   \* MERGEFORMAT </w:instrText>
        </w:r>
        <w:r>
          <w:fldChar w:fldCharType="separate"/>
        </w:r>
        <w:r w:rsidR="00BE79B8">
          <w:rPr>
            <w:noProof/>
          </w:rPr>
          <w:t>6</w:t>
        </w:r>
        <w:r>
          <w:rPr>
            <w:noProof/>
          </w:rPr>
          <w:fldChar w:fldCharType="end"/>
        </w:r>
      </w:p>
    </w:sdtContent>
  </w:sdt>
  <w:p w:rsidR="003A0062" w:rsidRDefault="003A0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1B15"/>
    <w:multiLevelType w:val="hybridMultilevel"/>
    <w:tmpl w:val="5DACEA3C"/>
    <w:lvl w:ilvl="0" w:tplc="D8BC3B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4916405"/>
    <w:multiLevelType w:val="hybridMultilevel"/>
    <w:tmpl w:val="49166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D5AEC"/>
    <w:multiLevelType w:val="hybridMultilevel"/>
    <w:tmpl w:val="B63A57EA"/>
    <w:lvl w:ilvl="0" w:tplc="3EB89B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64549"/>
    <w:multiLevelType w:val="multilevel"/>
    <w:tmpl w:val="863E6F3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AD46A6"/>
    <w:multiLevelType w:val="hybridMultilevel"/>
    <w:tmpl w:val="81EA8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239E5"/>
    <w:multiLevelType w:val="hybridMultilevel"/>
    <w:tmpl w:val="B3A2C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51EF8"/>
    <w:multiLevelType w:val="hybridMultilevel"/>
    <w:tmpl w:val="00D2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C26D5"/>
    <w:multiLevelType w:val="hybridMultilevel"/>
    <w:tmpl w:val="0E366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C02B1"/>
    <w:multiLevelType w:val="hybridMultilevel"/>
    <w:tmpl w:val="1660A966"/>
    <w:lvl w:ilvl="0" w:tplc="9B00F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AF6859"/>
    <w:multiLevelType w:val="hybridMultilevel"/>
    <w:tmpl w:val="389AD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A2CC9"/>
    <w:multiLevelType w:val="hybridMultilevel"/>
    <w:tmpl w:val="3A02D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14BA0"/>
    <w:multiLevelType w:val="hybridMultilevel"/>
    <w:tmpl w:val="8D5EF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35DE6"/>
    <w:multiLevelType w:val="hybridMultilevel"/>
    <w:tmpl w:val="816C8BD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84308"/>
    <w:multiLevelType w:val="hybridMultilevel"/>
    <w:tmpl w:val="DD5833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9B64958"/>
    <w:multiLevelType w:val="hybridMultilevel"/>
    <w:tmpl w:val="A30480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9E0924"/>
    <w:multiLevelType w:val="hybridMultilevel"/>
    <w:tmpl w:val="F97A7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F579C9"/>
    <w:multiLevelType w:val="hybridMultilevel"/>
    <w:tmpl w:val="43B61D0E"/>
    <w:lvl w:ilvl="0" w:tplc="1AA6B9A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E62728E"/>
    <w:multiLevelType w:val="hybridMultilevel"/>
    <w:tmpl w:val="199CC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83574E"/>
    <w:multiLevelType w:val="hybridMultilevel"/>
    <w:tmpl w:val="A96E7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251BD5"/>
    <w:multiLevelType w:val="hybridMultilevel"/>
    <w:tmpl w:val="C54EC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E31B57"/>
    <w:multiLevelType w:val="hybridMultilevel"/>
    <w:tmpl w:val="5E28AB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27443F"/>
    <w:multiLevelType w:val="hybridMultilevel"/>
    <w:tmpl w:val="6FE0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482980"/>
    <w:multiLevelType w:val="hybridMultilevel"/>
    <w:tmpl w:val="87AEBDF2"/>
    <w:lvl w:ilvl="0" w:tplc="4B0A41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6B3691"/>
    <w:multiLevelType w:val="hybridMultilevel"/>
    <w:tmpl w:val="0F08F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923DB2"/>
    <w:multiLevelType w:val="multilevel"/>
    <w:tmpl w:val="93106F7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F6C27B6"/>
    <w:multiLevelType w:val="hybridMultilevel"/>
    <w:tmpl w:val="6DFAA4AE"/>
    <w:lvl w:ilvl="0" w:tplc="E0F24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9C314C"/>
    <w:multiLevelType w:val="hybridMultilevel"/>
    <w:tmpl w:val="AD062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F80049"/>
    <w:multiLevelType w:val="hybridMultilevel"/>
    <w:tmpl w:val="05CA5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6A6004"/>
    <w:multiLevelType w:val="hybridMultilevel"/>
    <w:tmpl w:val="EE281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1806D9"/>
    <w:multiLevelType w:val="hybridMultilevel"/>
    <w:tmpl w:val="22628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EB1F82"/>
    <w:multiLevelType w:val="hybridMultilevel"/>
    <w:tmpl w:val="42F652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0D7A02"/>
    <w:multiLevelType w:val="multilevel"/>
    <w:tmpl w:val="F272A4E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39621D"/>
    <w:multiLevelType w:val="hybridMultilevel"/>
    <w:tmpl w:val="0F663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4C2CB3"/>
    <w:multiLevelType w:val="hybridMultilevel"/>
    <w:tmpl w:val="3022F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B668F3"/>
    <w:multiLevelType w:val="hybridMultilevel"/>
    <w:tmpl w:val="98708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5312B6"/>
    <w:multiLevelType w:val="hybridMultilevel"/>
    <w:tmpl w:val="CF209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4D2AF3"/>
    <w:multiLevelType w:val="hybridMultilevel"/>
    <w:tmpl w:val="82EAECB6"/>
    <w:lvl w:ilvl="0" w:tplc="E764736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15:restartNumberingAfterBreak="0">
    <w:nsid w:val="6459696A"/>
    <w:multiLevelType w:val="hybridMultilevel"/>
    <w:tmpl w:val="BEF8D320"/>
    <w:lvl w:ilvl="0" w:tplc="A218F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5926CE5"/>
    <w:multiLevelType w:val="hybridMultilevel"/>
    <w:tmpl w:val="C24203C0"/>
    <w:lvl w:ilvl="0" w:tplc="EC0E635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691B798D"/>
    <w:multiLevelType w:val="hybridMultilevel"/>
    <w:tmpl w:val="C8669D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0C7F9E"/>
    <w:multiLevelType w:val="hybridMultilevel"/>
    <w:tmpl w:val="55CE4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D326F"/>
    <w:multiLevelType w:val="hybridMultilevel"/>
    <w:tmpl w:val="76A28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7F2599"/>
    <w:multiLevelType w:val="hybridMultilevel"/>
    <w:tmpl w:val="676034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3738B0"/>
    <w:multiLevelType w:val="hybridMultilevel"/>
    <w:tmpl w:val="5DACEA3C"/>
    <w:lvl w:ilvl="0" w:tplc="D8BC3B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7C407E75"/>
    <w:multiLevelType w:val="hybridMultilevel"/>
    <w:tmpl w:val="72DE275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B20E64"/>
    <w:multiLevelType w:val="hybridMultilevel"/>
    <w:tmpl w:val="DA185ABC"/>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4"/>
  </w:num>
  <w:num w:numId="3">
    <w:abstractNumId w:val="36"/>
  </w:num>
  <w:num w:numId="4">
    <w:abstractNumId w:val="37"/>
  </w:num>
  <w:num w:numId="5">
    <w:abstractNumId w:val="0"/>
  </w:num>
  <w:num w:numId="6">
    <w:abstractNumId w:val="25"/>
  </w:num>
  <w:num w:numId="7">
    <w:abstractNumId w:val="22"/>
  </w:num>
  <w:num w:numId="8">
    <w:abstractNumId w:val="4"/>
  </w:num>
  <w:num w:numId="9">
    <w:abstractNumId w:val="38"/>
  </w:num>
  <w:num w:numId="10">
    <w:abstractNumId w:val="21"/>
  </w:num>
  <w:num w:numId="11">
    <w:abstractNumId w:val="7"/>
  </w:num>
  <w:num w:numId="12">
    <w:abstractNumId w:val="44"/>
  </w:num>
  <w:num w:numId="13">
    <w:abstractNumId w:val="18"/>
  </w:num>
  <w:num w:numId="14">
    <w:abstractNumId w:val="12"/>
  </w:num>
  <w:num w:numId="15">
    <w:abstractNumId w:val="45"/>
  </w:num>
  <w:num w:numId="16">
    <w:abstractNumId w:val="11"/>
  </w:num>
  <w:num w:numId="17">
    <w:abstractNumId w:val="29"/>
  </w:num>
  <w:num w:numId="18">
    <w:abstractNumId w:val="1"/>
  </w:num>
  <w:num w:numId="19">
    <w:abstractNumId w:val="15"/>
  </w:num>
  <w:num w:numId="20">
    <w:abstractNumId w:val="28"/>
  </w:num>
  <w:num w:numId="21">
    <w:abstractNumId w:val="17"/>
  </w:num>
  <w:num w:numId="22">
    <w:abstractNumId w:val="27"/>
  </w:num>
  <w:num w:numId="23">
    <w:abstractNumId w:val="40"/>
  </w:num>
  <w:num w:numId="24">
    <w:abstractNumId w:val="23"/>
  </w:num>
  <w:num w:numId="25">
    <w:abstractNumId w:val="3"/>
  </w:num>
  <w:num w:numId="26">
    <w:abstractNumId w:val="35"/>
  </w:num>
  <w:num w:numId="27">
    <w:abstractNumId w:val="16"/>
  </w:num>
  <w:num w:numId="28">
    <w:abstractNumId w:val="6"/>
  </w:num>
  <w:num w:numId="29">
    <w:abstractNumId w:val="42"/>
  </w:num>
  <w:num w:numId="30">
    <w:abstractNumId w:val="26"/>
  </w:num>
  <w:num w:numId="31">
    <w:abstractNumId w:val="5"/>
  </w:num>
  <w:num w:numId="32">
    <w:abstractNumId w:val="41"/>
  </w:num>
  <w:num w:numId="33">
    <w:abstractNumId w:val="10"/>
  </w:num>
  <w:num w:numId="34">
    <w:abstractNumId w:val="2"/>
  </w:num>
  <w:num w:numId="35">
    <w:abstractNumId w:val="33"/>
  </w:num>
  <w:num w:numId="36">
    <w:abstractNumId w:val="43"/>
  </w:num>
  <w:num w:numId="37">
    <w:abstractNumId w:val="13"/>
  </w:num>
  <w:num w:numId="38">
    <w:abstractNumId w:val="8"/>
  </w:num>
  <w:num w:numId="39">
    <w:abstractNumId w:val="20"/>
  </w:num>
  <w:num w:numId="40">
    <w:abstractNumId w:val="39"/>
  </w:num>
  <w:num w:numId="41">
    <w:abstractNumId w:val="32"/>
  </w:num>
  <w:num w:numId="42">
    <w:abstractNumId w:val="19"/>
  </w:num>
  <w:num w:numId="43">
    <w:abstractNumId w:val="34"/>
  </w:num>
  <w:num w:numId="44">
    <w:abstractNumId w:val="30"/>
  </w:num>
  <w:num w:numId="45">
    <w:abstractNumId w:val="9"/>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A2BA5"/>
    <w:rsid w:val="0000423C"/>
    <w:rsid w:val="00010588"/>
    <w:rsid w:val="0001096E"/>
    <w:rsid w:val="000234F8"/>
    <w:rsid w:val="00026502"/>
    <w:rsid w:val="00035AEF"/>
    <w:rsid w:val="00041586"/>
    <w:rsid w:val="00047B8F"/>
    <w:rsid w:val="00051DB5"/>
    <w:rsid w:val="0007085B"/>
    <w:rsid w:val="00074FE4"/>
    <w:rsid w:val="0009344C"/>
    <w:rsid w:val="000B0778"/>
    <w:rsid w:val="000B0FAA"/>
    <w:rsid w:val="000E6A38"/>
    <w:rsid w:val="000F0A58"/>
    <w:rsid w:val="0010106C"/>
    <w:rsid w:val="00105FEB"/>
    <w:rsid w:val="00106730"/>
    <w:rsid w:val="00121C15"/>
    <w:rsid w:val="001301B5"/>
    <w:rsid w:val="00152CEF"/>
    <w:rsid w:val="00170740"/>
    <w:rsid w:val="00187E59"/>
    <w:rsid w:val="00193412"/>
    <w:rsid w:val="00195A00"/>
    <w:rsid w:val="001B28A8"/>
    <w:rsid w:val="001B4EA5"/>
    <w:rsid w:val="001C3A77"/>
    <w:rsid w:val="001F57F8"/>
    <w:rsid w:val="00215ED4"/>
    <w:rsid w:val="0021788A"/>
    <w:rsid w:val="00226594"/>
    <w:rsid w:val="00232712"/>
    <w:rsid w:val="00241599"/>
    <w:rsid w:val="0025386B"/>
    <w:rsid w:val="002644FC"/>
    <w:rsid w:val="00265F7B"/>
    <w:rsid w:val="00287009"/>
    <w:rsid w:val="00293049"/>
    <w:rsid w:val="002C3986"/>
    <w:rsid w:val="002D05FF"/>
    <w:rsid w:val="002D29B8"/>
    <w:rsid w:val="002D5F80"/>
    <w:rsid w:val="00302541"/>
    <w:rsid w:val="00316262"/>
    <w:rsid w:val="00364338"/>
    <w:rsid w:val="00372763"/>
    <w:rsid w:val="003A0062"/>
    <w:rsid w:val="003A60B0"/>
    <w:rsid w:val="004143A3"/>
    <w:rsid w:val="00416929"/>
    <w:rsid w:val="004174AE"/>
    <w:rsid w:val="0043094A"/>
    <w:rsid w:val="00430CFE"/>
    <w:rsid w:val="004326DD"/>
    <w:rsid w:val="00433F88"/>
    <w:rsid w:val="00446500"/>
    <w:rsid w:val="00487875"/>
    <w:rsid w:val="004915E5"/>
    <w:rsid w:val="00491B77"/>
    <w:rsid w:val="004A4C12"/>
    <w:rsid w:val="004A51DC"/>
    <w:rsid w:val="004E5C50"/>
    <w:rsid w:val="004F2C80"/>
    <w:rsid w:val="00500A55"/>
    <w:rsid w:val="00511C03"/>
    <w:rsid w:val="00517BC2"/>
    <w:rsid w:val="00527CB7"/>
    <w:rsid w:val="0053043C"/>
    <w:rsid w:val="00545EF1"/>
    <w:rsid w:val="00552B1A"/>
    <w:rsid w:val="00564E29"/>
    <w:rsid w:val="0058796F"/>
    <w:rsid w:val="005906B1"/>
    <w:rsid w:val="00590C5E"/>
    <w:rsid w:val="005C3F9E"/>
    <w:rsid w:val="005E08CD"/>
    <w:rsid w:val="005E660F"/>
    <w:rsid w:val="00606FFF"/>
    <w:rsid w:val="006266B8"/>
    <w:rsid w:val="00630C61"/>
    <w:rsid w:val="00653D55"/>
    <w:rsid w:val="00686981"/>
    <w:rsid w:val="006A38C7"/>
    <w:rsid w:val="006B51FE"/>
    <w:rsid w:val="006C0DFA"/>
    <w:rsid w:val="006C2DBF"/>
    <w:rsid w:val="006F704E"/>
    <w:rsid w:val="00707D25"/>
    <w:rsid w:val="00757D6D"/>
    <w:rsid w:val="007810C0"/>
    <w:rsid w:val="007910B6"/>
    <w:rsid w:val="007B6956"/>
    <w:rsid w:val="007C71D9"/>
    <w:rsid w:val="007E5B44"/>
    <w:rsid w:val="007E7583"/>
    <w:rsid w:val="008222D1"/>
    <w:rsid w:val="008306CD"/>
    <w:rsid w:val="0083283D"/>
    <w:rsid w:val="008434C5"/>
    <w:rsid w:val="0085010F"/>
    <w:rsid w:val="008504BD"/>
    <w:rsid w:val="008540A2"/>
    <w:rsid w:val="008642FE"/>
    <w:rsid w:val="0086448D"/>
    <w:rsid w:val="00871681"/>
    <w:rsid w:val="00881932"/>
    <w:rsid w:val="0089301A"/>
    <w:rsid w:val="008B286F"/>
    <w:rsid w:val="008D41AC"/>
    <w:rsid w:val="008E36A0"/>
    <w:rsid w:val="0090651E"/>
    <w:rsid w:val="00917DFF"/>
    <w:rsid w:val="00937D4C"/>
    <w:rsid w:val="0095503F"/>
    <w:rsid w:val="0096300F"/>
    <w:rsid w:val="009824D5"/>
    <w:rsid w:val="00990BFB"/>
    <w:rsid w:val="00996C58"/>
    <w:rsid w:val="009B1E73"/>
    <w:rsid w:val="009B2EBB"/>
    <w:rsid w:val="009B6ABB"/>
    <w:rsid w:val="009C48A6"/>
    <w:rsid w:val="009C50F1"/>
    <w:rsid w:val="009D613C"/>
    <w:rsid w:val="009E6EE6"/>
    <w:rsid w:val="009F38BD"/>
    <w:rsid w:val="009F54BF"/>
    <w:rsid w:val="009F5D10"/>
    <w:rsid w:val="00A01A90"/>
    <w:rsid w:val="00A057F0"/>
    <w:rsid w:val="00A4466F"/>
    <w:rsid w:val="00A63D90"/>
    <w:rsid w:val="00A93FA5"/>
    <w:rsid w:val="00AA64D2"/>
    <w:rsid w:val="00AC0503"/>
    <w:rsid w:val="00AC69DB"/>
    <w:rsid w:val="00B00AD4"/>
    <w:rsid w:val="00B239C3"/>
    <w:rsid w:val="00B44407"/>
    <w:rsid w:val="00B5007F"/>
    <w:rsid w:val="00B71CBB"/>
    <w:rsid w:val="00B86B80"/>
    <w:rsid w:val="00B912AB"/>
    <w:rsid w:val="00B9428E"/>
    <w:rsid w:val="00B95001"/>
    <w:rsid w:val="00B97726"/>
    <w:rsid w:val="00BA2BA5"/>
    <w:rsid w:val="00BB0ACA"/>
    <w:rsid w:val="00BB6D41"/>
    <w:rsid w:val="00BE79B8"/>
    <w:rsid w:val="00C06E97"/>
    <w:rsid w:val="00C3323E"/>
    <w:rsid w:val="00C6176B"/>
    <w:rsid w:val="00C61B57"/>
    <w:rsid w:val="00C75619"/>
    <w:rsid w:val="00C849B5"/>
    <w:rsid w:val="00C96B5F"/>
    <w:rsid w:val="00CC2ADD"/>
    <w:rsid w:val="00CD595B"/>
    <w:rsid w:val="00D35D81"/>
    <w:rsid w:val="00D41E1F"/>
    <w:rsid w:val="00D657DB"/>
    <w:rsid w:val="00D76DED"/>
    <w:rsid w:val="00D86BC0"/>
    <w:rsid w:val="00DA4D2F"/>
    <w:rsid w:val="00DB27E9"/>
    <w:rsid w:val="00DD2E12"/>
    <w:rsid w:val="00DE1130"/>
    <w:rsid w:val="00DE40ED"/>
    <w:rsid w:val="00E43680"/>
    <w:rsid w:val="00E4506D"/>
    <w:rsid w:val="00E60810"/>
    <w:rsid w:val="00E639B5"/>
    <w:rsid w:val="00EB1881"/>
    <w:rsid w:val="00EC4739"/>
    <w:rsid w:val="00ED0D3B"/>
    <w:rsid w:val="00EE3E48"/>
    <w:rsid w:val="00EE7206"/>
    <w:rsid w:val="00EF3269"/>
    <w:rsid w:val="00F17DA2"/>
    <w:rsid w:val="00F2629D"/>
    <w:rsid w:val="00F70B0A"/>
    <w:rsid w:val="00F716F5"/>
    <w:rsid w:val="00FA26DF"/>
    <w:rsid w:val="00FB47B8"/>
    <w:rsid w:val="00FB7C73"/>
    <w:rsid w:val="00FC10BE"/>
    <w:rsid w:val="00FC319D"/>
    <w:rsid w:val="00FC3C61"/>
    <w:rsid w:val="00FE4521"/>
    <w:rsid w:val="00FE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 type="connector" idref="#_x0000_s1042"/>
        <o:r id="V:Rule2" type="connector" idref="#_x0000_s1039"/>
        <o:r id="V:Rule3" type="connector" idref="#_x0000_s1037"/>
        <o:r id="V:Rule4" type="connector" idref="#_x0000_s1056"/>
        <o:r id="V:Rule5" type="connector" idref="#_x0000_s1051"/>
        <o:r id="V:Rule6" type="connector" idref="#_x0000_s1040"/>
        <o:r id="V:Rule7" type="connector" idref="#_x0000_s1050"/>
        <o:r id="V:Rule8" type="connector" idref="#_x0000_s1049"/>
        <o:r id="V:Rule9" type="connector" idref="#_x0000_s1048"/>
        <o:r id="V:Rule10" type="connector" idref="#_x0000_s1054"/>
        <o:r id="V:Rule11" type="connector" idref="#_x0000_s1055"/>
        <o:r id="V:Rule12" type="connector" idref="#_x0000_s1038"/>
      </o:rules>
    </o:shapelayout>
  </w:shapeDefaults>
  <w:decimalSymbol w:val="."/>
  <w:listSeparator w:val=","/>
  <w14:docId w14:val="1AC866DB"/>
  <w15:docId w15:val="{83C5EF7B-E92C-456C-8BE3-D43EDB7D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B1881"/>
  </w:style>
  <w:style w:type="paragraph" w:styleId="Heading4">
    <w:name w:val="heading 4"/>
    <w:basedOn w:val="Normal"/>
    <w:next w:val="Normal"/>
    <w:link w:val="Heading4Char"/>
    <w:uiPriority w:val="99"/>
    <w:qFormat/>
    <w:rsid w:val="00BA2BA5"/>
    <w:pPr>
      <w:keepNext/>
      <w:spacing w:after="0" w:line="240" w:lineRule="auto"/>
      <w:jc w:val="center"/>
      <w:outlineLvl w:val="3"/>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2BA5"/>
    <w:pPr>
      <w:ind w:left="720"/>
      <w:contextualSpacing/>
    </w:pPr>
  </w:style>
  <w:style w:type="character" w:customStyle="1" w:styleId="Heading4Char">
    <w:name w:val="Heading 4 Char"/>
    <w:basedOn w:val="DefaultParagraphFont"/>
    <w:link w:val="Heading4"/>
    <w:uiPriority w:val="99"/>
    <w:rsid w:val="00BA2BA5"/>
    <w:rPr>
      <w:rFonts w:ascii="Times New Roman" w:eastAsia="Times New Roman" w:hAnsi="Times New Roman" w:cs="Times New Roman"/>
      <w:b/>
      <w:bCs/>
      <w:sz w:val="16"/>
      <w:szCs w:val="16"/>
    </w:rPr>
  </w:style>
  <w:style w:type="paragraph" w:styleId="NormalWeb">
    <w:name w:val="Normal (Web)"/>
    <w:basedOn w:val="Normal"/>
    <w:uiPriority w:val="99"/>
    <w:unhideWhenUsed/>
    <w:rsid w:val="00B912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6502"/>
    <w:rPr>
      <w:i/>
      <w:iCs/>
    </w:rPr>
  </w:style>
  <w:style w:type="character" w:styleId="PlaceholderText">
    <w:name w:val="Placeholder Text"/>
    <w:basedOn w:val="DefaultParagraphFont"/>
    <w:uiPriority w:val="99"/>
    <w:semiHidden/>
    <w:rsid w:val="00EE3E48"/>
    <w:rPr>
      <w:color w:val="808080"/>
    </w:rPr>
  </w:style>
  <w:style w:type="paragraph" w:styleId="BalloonText">
    <w:name w:val="Balloon Text"/>
    <w:basedOn w:val="Normal"/>
    <w:link w:val="BalloonTextChar"/>
    <w:uiPriority w:val="99"/>
    <w:semiHidden/>
    <w:unhideWhenUsed/>
    <w:rsid w:val="00EE3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E48"/>
    <w:rPr>
      <w:rFonts w:ascii="Tahoma" w:hAnsi="Tahoma" w:cs="Tahoma"/>
      <w:sz w:val="16"/>
      <w:szCs w:val="16"/>
    </w:rPr>
  </w:style>
  <w:style w:type="paragraph" w:styleId="Header">
    <w:name w:val="header"/>
    <w:basedOn w:val="Normal"/>
    <w:link w:val="HeaderChar"/>
    <w:uiPriority w:val="99"/>
    <w:unhideWhenUsed/>
    <w:rsid w:val="003A0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062"/>
  </w:style>
  <w:style w:type="paragraph" w:styleId="Footer">
    <w:name w:val="footer"/>
    <w:basedOn w:val="Normal"/>
    <w:link w:val="FooterChar"/>
    <w:uiPriority w:val="99"/>
    <w:unhideWhenUsed/>
    <w:rsid w:val="003A0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062"/>
  </w:style>
  <w:style w:type="character" w:customStyle="1" w:styleId="ListParagraphChar">
    <w:name w:val="List Paragraph Char"/>
    <w:link w:val="ListParagraph"/>
    <w:uiPriority w:val="34"/>
    <w:locked/>
    <w:rsid w:val="00B95001"/>
  </w:style>
  <w:style w:type="character" w:customStyle="1" w:styleId="apple-converted-space">
    <w:name w:val="apple-converted-space"/>
    <w:basedOn w:val="DefaultParagraphFont"/>
    <w:rsid w:val="0000423C"/>
  </w:style>
  <w:style w:type="paragraph" w:styleId="NoSpacing">
    <w:name w:val="No Spacing"/>
    <w:uiPriority w:val="1"/>
    <w:qFormat/>
    <w:rsid w:val="005C3F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2470">
      <w:bodyDiv w:val="1"/>
      <w:marLeft w:val="0"/>
      <w:marRight w:val="0"/>
      <w:marTop w:val="0"/>
      <w:marBottom w:val="0"/>
      <w:divBdr>
        <w:top w:val="none" w:sz="0" w:space="0" w:color="auto"/>
        <w:left w:val="none" w:sz="0" w:space="0" w:color="auto"/>
        <w:bottom w:val="none" w:sz="0" w:space="0" w:color="auto"/>
        <w:right w:val="none" w:sz="0" w:space="0" w:color="auto"/>
      </w:divBdr>
    </w:div>
    <w:div w:id="197217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2418</TotalTime>
  <Pages>14</Pages>
  <Words>2766</Words>
  <Characters>15770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AGIE JP</dc:creator>
  <cp:lastModifiedBy>Agie</cp:lastModifiedBy>
  <cp:revision>42</cp:revision>
  <dcterms:created xsi:type="dcterms:W3CDTF">2015-11-29T21:10:00Z</dcterms:created>
  <dcterms:modified xsi:type="dcterms:W3CDTF">2016-05-19T08:49:00Z</dcterms:modified>
</cp:coreProperties>
</file>