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957" w:rsidRPr="00192EBC" w:rsidRDefault="00904957" w:rsidP="00A22B08">
      <w:pPr>
        <w:spacing w:after="0" w:line="480" w:lineRule="auto"/>
        <w:jc w:val="center"/>
        <w:rPr>
          <w:rFonts w:ascii="Times New Roman" w:hAnsi="Times New Roman"/>
          <w:b/>
          <w:sz w:val="24"/>
          <w:szCs w:val="24"/>
        </w:rPr>
      </w:pPr>
      <w:r w:rsidRPr="00192EBC">
        <w:rPr>
          <w:rFonts w:ascii="Times New Roman" w:hAnsi="Times New Roman"/>
          <w:b/>
          <w:sz w:val="24"/>
          <w:szCs w:val="24"/>
        </w:rPr>
        <w:t>BAB I</w:t>
      </w:r>
    </w:p>
    <w:p w:rsidR="00904957" w:rsidRDefault="00904957" w:rsidP="00A22B08">
      <w:pPr>
        <w:spacing w:after="0" w:line="480" w:lineRule="auto"/>
        <w:jc w:val="center"/>
        <w:rPr>
          <w:rFonts w:ascii="Times New Roman" w:hAnsi="Times New Roman"/>
          <w:b/>
          <w:sz w:val="24"/>
          <w:szCs w:val="24"/>
          <w:lang w:val="id-ID"/>
        </w:rPr>
      </w:pPr>
      <w:r w:rsidRPr="00192EBC">
        <w:rPr>
          <w:rFonts w:ascii="Times New Roman" w:hAnsi="Times New Roman"/>
          <w:b/>
          <w:sz w:val="24"/>
          <w:szCs w:val="24"/>
        </w:rPr>
        <w:t>PENDAHULUAN</w:t>
      </w:r>
    </w:p>
    <w:p w:rsidR="00A22B08" w:rsidRPr="00A22B08" w:rsidRDefault="00A22B08" w:rsidP="00A22B08">
      <w:pPr>
        <w:spacing w:after="0" w:line="480" w:lineRule="auto"/>
        <w:jc w:val="center"/>
        <w:rPr>
          <w:rFonts w:ascii="Times New Roman" w:hAnsi="Times New Roman"/>
          <w:b/>
          <w:sz w:val="24"/>
          <w:szCs w:val="24"/>
          <w:lang w:val="id-ID"/>
        </w:rPr>
      </w:pPr>
    </w:p>
    <w:p w:rsidR="00904957" w:rsidRPr="00192EBC" w:rsidRDefault="00904957" w:rsidP="00A22B08">
      <w:pPr>
        <w:spacing w:after="0" w:line="480" w:lineRule="auto"/>
        <w:jc w:val="both"/>
        <w:rPr>
          <w:rFonts w:ascii="Times New Roman" w:hAnsi="Times New Roman"/>
          <w:b/>
          <w:sz w:val="24"/>
          <w:szCs w:val="24"/>
        </w:rPr>
      </w:pPr>
      <w:r w:rsidRPr="00192EBC">
        <w:rPr>
          <w:rFonts w:ascii="Times New Roman" w:hAnsi="Times New Roman"/>
          <w:b/>
          <w:sz w:val="24"/>
          <w:szCs w:val="24"/>
        </w:rPr>
        <w:t xml:space="preserve">A. Latar </w:t>
      </w:r>
      <w:r w:rsidRPr="00192EBC">
        <w:rPr>
          <w:rFonts w:ascii="Times New Roman" w:hAnsi="Times New Roman"/>
          <w:b/>
          <w:sz w:val="24"/>
          <w:szCs w:val="24"/>
          <w:lang w:val="id-ID"/>
        </w:rPr>
        <w:t>B</w:t>
      </w:r>
      <w:r w:rsidRPr="00192EBC">
        <w:rPr>
          <w:rFonts w:ascii="Times New Roman" w:hAnsi="Times New Roman"/>
          <w:b/>
          <w:sz w:val="24"/>
          <w:szCs w:val="24"/>
        </w:rPr>
        <w:t>elakang</w:t>
      </w:r>
    </w:p>
    <w:p w:rsidR="00904957" w:rsidRPr="000E50E9" w:rsidRDefault="00904957" w:rsidP="00A22B08">
      <w:pPr>
        <w:autoSpaceDE w:val="0"/>
        <w:autoSpaceDN w:val="0"/>
        <w:adjustRightInd w:val="0"/>
        <w:spacing w:after="0" w:line="480" w:lineRule="auto"/>
        <w:jc w:val="both"/>
        <w:rPr>
          <w:rFonts w:ascii="Times New Roman" w:hAnsi="Times New Roman"/>
          <w:sz w:val="24"/>
          <w:szCs w:val="24"/>
        </w:rPr>
      </w:pPr>
      <w:r w:rsidRPr="000E50E9">
        <w:rPr>
          <w:rFonts w:ascii="Times New Roman" w:hAnsi="Times New Roman"/>
          <w:sz w:val="24"/>
          <w:szCs w:val="24"/>
        </w:rPr>
        <w:tab/>
      </w:r>
      <w:proofErr w:type="gramStart"/>
      <w:r w:rsidRPr="000E50E9">
        <w:rPr>
          <w:rFonts w:ascii="Times New Roman" w:hAnsi="Times New Roman"/>
          <w:sz w:val="24"/>
          <w:szCs w:val="24"/>
        </w:rPr>
        <w:t>Menurut anggapan masyarakat umum, salah satu pelajaran yang dianggap sulit pada jenjang pendidikan dasar dan menengah adalah matematika.</w:t>
      </w:r>
      <w:proofErr w:type="gramEnd"/>
      <w:r w:rsidRPr="000E50E9">
        <w:rPr>
          <w:rFonts w:ascii="Times New Roman" w:hAnsi="Times New Roman"/>
          <w:sz w:val="24"/>
          <w:szCs w:val="24"/>
        </w:rPr>
        <w:t xml:space="preserve"> </w:t>
      </w:r>
      <w:proofErr w:type="gramStart"/>
      <w:r w:rsidRPr="000E50E9">
        <w:rPr>
          <w:rFonts w:ascii="Times New Roman" w:hAnsi="Times New Roman"/>
          <w:sz w:val="24"/>
          <w:szCs w:val="24"/>
        </w:rPr>
        <w:t>Hal ini karena matematika berhubungan dengan ide-ide dan konsep- konsep yang abstrak.</w:t>
      </w:r>
      <w:proofErr w:type="gramEnd"/>
      <w:r w:rsidRPr="000E50E9">
        <w:rPr>
          <w:rFonts w:ascii="Times New Roman" w:hAnsi="Times New Roman"/>
          <w:sz w:val="24"/>
          <w:szCs w:val="24"/>
        </w:rPr>
        <w:t xml:space="preserve"> Menurut Ruseffendi (2006), objek langsung dalam matematika ialah fakta, keterampilan, konsep</w:t>
      </w:r>
      <w:r>
        <w:rPr>
          <w:rFonts w:ascii="Times New Roman" w:hAnsi="Times New Roman"/>
          <w:sz w:val="24"/>
          <w:szCs w:val="24"/>
        </w:rPr>
        <w:t xml:space="preserve"> dan aturan. </w:t>
      </w:r>
      <w:proofErr w:type="gramStart"/>
      <w:r>
        <w:rPr>
          <w:rFonts w:ascii="Times New Roman" w:hAnsi="Times New Roman"/>
          <w:sz w:val="24"/>
          <w:szCs w:val="24"/>
        </w:rPr>
        <w:t xml:space="preserve">Konsep matematika </w:t>
      </w:r>
      <w:r w:rsidRPr="000E50E9">
        <w:rPr>
          <w:rFonts w:ascii="Times New Roman" w:hAnsi="Times New Roman"/>
          <w:sz w:val="24"/>
          <w:szCs w:val="24"/>
        </w:rPr>
        <w:t xml:space="preserve">tersusun secara hierarki, </w:t>
      </w:r>
      <w:r w:rsidRPr="000E50E9">
        <w:rPr>
          <w:rFonts w:ascii="Times New Roman" w:hAnsi="Times New Roman"/>
          <w:sz w:val="24"/>
          <w:szCs w:val="24"/>
          <w:lang w:val="id-ID"/>
        </w:rPr>
        <w:t>sehingga</w:t>
      </w:r>
      <w:r w:rsidRPr="000E50E9">
        <w:rPr>
          <w:rFonts w:ascii="Times New Roman" w:hAnsi="Times New Roman"/>
          <w:sz w:val="24"/>
          <w:szCs w:val="24"/>
        </w:rPr>
        <w:t xml:space="preserve"> dalam belajar matematika tidak boleh ada langkah/tahapan konsep yang dilewati.</w:t>
      </w:r>
      <w:proofErr w:type="gramEnd"/>
      <w:r w:rsidRPr="000E50E9">
        <w:rPr>
          <w:rFonts w:ascii="Times New Roman" w:hAnsi="Times New Roman"/>
          <w:sz w:val="24"/>
          <w:szCs w:val="24"/>
        </w:rPr>
        <w:t xml:space="preserve"> </w:t>
      </w:r>
      <w:proofErr w:type="gramStart"/>
      <w:r w:rsidRPr="000E50E9">
        <w:rPr>
          <w:rFonts w:ascii="Times New Roman" w:hAnsi="Times New Roman"/>
          <w:sz w:val="24"/>
          <w:szCs w:val="24"/>
        </w:rPr>
        <w:t xml:space="preserve">Matematika hendaknya dipelajari secara sistematis dan teratur serta harus disajikan dengan struktur yang jelas, dan harus disesuaikan dengan perkembangan intelektual </w:t>
      </w:r>
      <w:r>
        <w:rPr>
          <w:rFonts w:ascii="Times New Roman" w:hAnsi="Times New Roman"/>
          <w:sz w:val="24"/>
          <w:szCs w:val="24"/>
        </w:rPr>
        <w:t>siswa</w:t>
      </w:r>
      <w:r w:rsidRPr="000E50E9">
        <w:rPr>
          <w:rFonts w:ascii="Times New Roman" w:hAnsi="Times New Roman"/>
          <w:sz w:val="24"/>
          <w:szCs w:val="24"/>
        </w:rPr>
        <w:t xml:space="preserve"> serta kemampuan prasyarat yang telah dimilikinya.</w:t>
      </w:r>
      <w:proofErr w:type="gramEnd"/>
      <w:r w:rsidRPr="000E50E9">
        <w:rPr>
          <w:rFonts w:ascii="Times New Roman" w:hAnsi="Times New Roman"/>
          <w:sz w:val="24"/>
          <w:szCs w:val="24"/>
        </w:rPr>
        <w:t xml:space="preserve"> Dengan demikian pembelajaran matematika </w:t>
      </w:r>
      <w:proofErr w:type="gramStart"/>
      <w:r w:rsidRPr="000E50E9">
        <w:rPr>
          <w:rFonts w:ascii="Times New Roman" w:hAnsi="Times New Roman"/>
          <w:sz w:val="24"/>
          <w:szCs w:val="24"/>
        </w:rPr>
        <w:t>akan</w:t>
      </w:r>
      <w:proofErr w:type="gramEnd"/>
      <w:r w:rsidRPr="000E50E9">
        <w:rPr>
          <w:rFonts w:ascii="Times New Roman" w:hAnsi="Times New Roman"/>
          <w:sz w:val="24"/>
          <w:szCs w:val="24"/>
        </w:rPr>
        <w:t xml:space="preserve"> dapat terlaksana secara efektif dan efisien.</w:t>
      </w:r>
    </w:p>
    <w:p w:rsidR="00904957" w:rsidRDefault="00904957" w:rsidP="00A22B08">
      <w:pPr>
        <w:autoSpaceDE w:val="0"/>
        <w:autoSpaceDN w:val="0"/>
        <w:adjustRightInd w:val="0"/>
        <w:spacing w:after="0" w:line="480" w:lineRule="auto"/>
        <w:jc w:val="both"/>
        <w:rPr>
          <w:rFonts w:ascii="Times New Roman" w:hAnsi="Times New Roman"/>
          <w:sz w:val="24"/>
          <w:szCs w:val="24"/>
        </w:rPr>
      </w:pPr>
      <w:r w:rsidRPr="000E50E9">
        <w:rPr>
          <w:rFonts w:ascii="Times New Roman" w:hAnsi="Times New Roman"/>
          <w:sz w:val="24"/>
          <w:szCs w:val="24"/>
        </w:rPr>
        <w:tab/>
        <w:t>Pentingnya pemahaman konsep matematika terlihat dalam tujuan pertama pembelajaran matematika menurut Depdiknas (2006)</w:t>
      </w:r>
      <w:r w:rsidRPr="000E50E9">
        <w:rPr>
          <w:rFonts w:ascii="Times New Roman" w:hAnsi="Times New Roman"/>
          <w:sz w:val="24"/>
          <w:szCs w:val="24"/>
          <w:lang w:val="id-ID"/>
        </w:rPr>
        <w:t>,</w:t>
      </w:r>
      <w:r w:rsidRPr="000E50E9">
        <w:rPr>
          <w:rFonts w:ascii="Times New Roman" w:hAnsi="Times New Roman"/>
          <w:sz w:val="24"/>
          <w:szCs w:val="24"/>
        </w:rPr>
        <w:t xml:space="preserve"> yaitu memahami konsep matematika, menjelaskan keterkaitan antar konsep dan mengaplikasikan konsep secara luwes, akurat, efisien dan tepat dalam pemecahan masalah. Sesuai dengan tujuan pembelajaran matematika di atas</w:t>
      </w:r>
      <w:r w:rsidRPr="000E50E9">
        <w:rPr>
          <w:rFonts w:ascii="Times New Roman" w:hAnsi="Times New Roman"/>
          <w:sz w:val="24"/>
          <w:szCs w:val="24"/>
          <w:lang w:val="id-ID"/>
        </w:rPr>
        <w:t>,</w:t>
      </w:r>
      <w:r w:rsidRPr="000E50E9">
        <w:rPr>
          <w:rFonts w:ascii="Times New Roman" w:hAnsi="Times New Roman"/>
          <w:sz w:val="24"/>
          <w:szCs w:val="24"/>
        </w:rPr>
        <w:t xml:space="preserve"> setelah proses pembelajaran </w:t>
      </w:r>
      <w:r>
        <w:rPr>
          <w:rFonts w:ascii="Times New Roman" w:hAnsi="Times New Roman"/>
          <w:sz w:val="24"/>
          <w:szCs w:val="24"/>
        </w:rPr>
        <w:t>siswa</w:t>
      </w:r>
      <w:r w:rsidRPr="000E50E9">
        <w:rPr>
          <w:rFonts w:ascii="Times New Roman" w:hAnsi="Times New Roman"/>
          <w:sz w:val="24"/>
          <w:szCs w:val="24"/>
        </w:rPr>
        <w:t xml:space="preserve"> diharapkan dapat memahami suatu konsep matematika</w:t>
      </w:r>
      <w:r>
        <w:rPr>
          <w:rFonts w:ascii="Times New Roman" w:hAnsi="Times New Roman"/>
          <w:sz w:val="24"/>
          <w:szCs w:val="24"/>
          <w:lang w:val="id-ID"/>
        </w:rPr>
        <w:t>,</w:t>
      </w:r>
      <w:r w:rsidRPr="000E50E9">
        <w:rPr>
          <w:rFonts w:ascii="Times New Roman" w:hAnsi="Times New Roman"/>
          <w:sz w:val="24"/>
          <w:szCs w:val="24"/>
        </w:rPr>
        <w:t xml:space="preserve"> sehingga dapat menggunakan kemampuan tersebut dalam menghad</w:t>
      </w:r>
      <w:r>
        <w:rPr>
          <w:rFonts w:ascii="Times New Roman" w:hAnsi="Times New Roman"/>
          <w:sz w:val="24"/>
          <w:szCs w:val="24"/>
        </w:rPr>
        <w:t>api masalah–masalah matematika</w:t>
      </w:r>
      <w:r w:rsidRPr="000E50E9">
        <w:rPr>
          <w:rFonts w:ascii="Times New Roman" w:hAnsi="Times New Roman"/>
          <w:sz w:val="24"/>
          <w:szCs w:val="24"/>
        </w:rPr>
        <w:t>.</w:t>
      </w:r>
    </w:p>
    <w:p w:rsidR="00904957" w:rsidRPr="000E50E9" w:rsidRDefault="00B9758D" w:rsidP="00A22B08">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lastRenderedPageBreak/>
        <w:tab/>
        <w:t xml:space="preserve">Pada </w:t>
      </w:r>
      <w:r w:rsidR="00D008FE">
        <w:rPr>
          <w:rFonts w:ascii="Times New Roman" w:hAnsi="Times New Roman"/>
          <w:sz w:val="24"/>
          <w:szCs w:val="24"/>
          <w:lang w:val="id-ID"/>
        </w:rPr>
        <w:t>m</w:t>
      </w:r>
      <w:r w:rsidR="00904957">
        <w:rPr>
          <w:rFonts w:ascii="Times New Roman" w:hAnsi="Times New Roman"/>
          <w:sz w:val="24"/>
          <w:szCs w:val="24"/>
        </w:rPr>
        <w:t>ata pembelajaran matematika di tingkat sekolah dasar meli</w:t>
      </w:r>
      <w:r>
        <w:rPr>
          <w:rFonts w:ascii="Times New Roman" w:hAnsi="Times New Roman"/>
          <w:sz w:val="24"/>
          <w:szCs w:val="24"/>
        </w:rPr>
        <w:t>puti aspek-aspek</w:t>
      </w:r>
      <w:r w:rsidR="00904957">
        <w:rPr>
          <w:rFonts w:ascii="Times New Roman" w:hAnsi="Times New Roman"/>
          <w:sz w:val="24"/>
          <w:szCs w:val="24"/>
        </w:rPr>
        <w:t>: bilangan dan operasinya (cacah, bulat, pecahan), geometri, pengukuran, dan pengolahan data. Menurut NCTM (2000)</w:t>
      </w:r>
      <w:r>
        <w:rPr>
          <w:rFonts w:ascii="Times New Roman" w:hAnsi="Times New Roman"/>
          <w:sz w:val="24"/>
          <w:szCs w:val="24"/>
          <w:lang w:val="id-ID"/>
        </w:rPr>
        <w:t>,</w:t>
      </w:r>
      <w:r w:rsidR="00904957">
        <w:rPr>
          <w:rFonts w:ascii="Times New Roman" w:hAnsi="Times New Roman"/>
          <w:sz w:val="24"/>
          <w:szCs w:val="24"/>
        </w:rPr>
        <w:t xml:space="preserve"> prinsip belajar matematika adalah siswa harus belajar matematika dengan pemahaman, secara aktif membangun pengetahuan baru dari pengalaman dan pengetahuan yang sudah dimiliki sebelumnya. </w:t>
      </w:r>
      <w:proofErr w:type="gramStart"/>
      <w:r w:rsidR="00904957">
        <w:rPr>
          <w:rFonts w:ascii="Times New Roman" w:hAnsi="Times New Roman"/>
          <w:sz w:val="24"/>
          <w:szCs w:val="24"/>
        </w:rPr>
        <w:t xml:space="preserve">Akan tetapi siswa mengalami kesulitan dalam memahami konsep pecahan </w:t>
      </w:r>
      <w:r>
        <w:rPr>
          <w:rFonts w:ascii="Times New Roman" w:hAnsi="Times New Roman"/>
          <w:sz w:val="24"/>
          <w:szCs w:val="24"/>
        </w:rPr>
        <w:t>pada khususnya.</w:t>
      </w:r>
      <w:proofErr w:type="gramEnd"/>
      <w:r>
        <w:rPr>
          <w:rFonts w:ascii="Times New Roman" w:hAnsi="Times New Roman"/>
          <w:sz w:val="24"/>
          <w:szCs w:val="24"/>
        </w:rPr>
        <w:t xml:space="preserve"> Hal ini di</w:t>
      </w:r>
      <w:r>
        <w:rPr>
          <w:rFonts w:ascii="Times New Roman" w:hAnsi="Times New Roman"/>
          <w:sz w:val="24"/>
          <w:szCs w:val="24"/>
          <w:lang w:val="id-ID"/>
        </w:rPr>
        <w:t>sebab</w:t>
      </w:r>
      <w:r w:rsidR="00904957">
        <w:rPr>
          <w:rFonts w:ascii="Times New Roman" w:hAnsi="Times New Roman"/>
          <w:sz w:val="24"/>
          <w:szCs w:val="24"/>
        </w:rPr>
        <w:t>kan pada tingkat kelas 3 SD, konsep pecahan diperkenalkan sebagai konsep yang “utuh” dan yang “sebagian dari” dan nilai pecahan yang biasa didapatkan dari keseharian seperti setengah, seperempat, atau tigaperempat</w:t>
      </w:r>
      <w:r w:rsidR="0045051A">
        <w:rPr>
          <w:rFonts w:ascii="Times New Roman" w:hAnsi="Times New Roman"/>
          <w:sz w:val="24"/>
          <w:szCs w:val="24"/>
          <w:lang w:val="id-ID"/>
        </w:rPr>
        <w:t xml:space="preserve"> (Rahmawati, 2012)</w:t>
      </w:r>
      <w:r w:rsidR="00904957">
        <w:rPr>
          <w:rFonts w:ascii="Times New Roman" w:hAnsi="Times New Roman"/>
          <w:sz w:val="24"/>
          <w:szCs w:val="24"/>
        </w:rPr>
        <w:t xml:space="preserve">. </w:t>
      </w:r>
      <w:proofErr w:type="gramStart"/>
      <w:r w:rsidR="00904957">
        <w:rPr>
          <w:rFonts w:ascii="Times New Roman" w:hAnsi="Times New Roman"/>
          <w:sz w:val="24"/>
          <w:szCs w:val="24"/>
        </w:rPr>
        <w:t>Ketika menempuh kelas yang lebih tinggi siswa menjadi kewalahan</w:t>
      </w:r>
      <w:r w:rsidR="00904957">
        <w:rPr>
          <w:rFonts w:ascii="Times New Roman" w:hAnsi="Times New Roman"/>
          <w:sz w:val="24"/>
          <w:szCs w:val="24"/>
          <w:lang w:val="id-ID"/>
        </w:rPr>
        <w:t>,</w:t>
      </w:r>
      <w:r w:rsidR="00904957">
        <w:rPr>
          <w:rFonts w:ascii="Times New Roman" w:hAnsi="Times New Roman"/>
          <w:sz w:val="24"/>
          <w:szCs w:val="24"/>
        </w:rPr>
        <w:t xml:space="preserve"> karena saat mengkontruksi konsep berdasarkan hapalan.</w:t>
      </w:r>
      <w:proofErr w:type="gramEnd"/>
      <w:r w:rsidR="00904957">
        <w:rPr>
          <w:rFonts w:ascii="Times New Roman" w:hAnsi="Times New Roman"/>
          <w:sz w:val="24"/>
          <w:szCs w:val="24"/>
        </w:rPr>
        <w:t xml:space="preserve">   </w:t>
      </w:r>
    </w:p>
    <w:p w:rsidR="00904957" w:rsidRDefault="0045051A" w:rsidP="0045051A">
      <w:pPr>
        <w:pStyle w:val="NormalWeb"/>
        <w:spacing w:before="0" w:beforeAutospacing="0" w:after="0" w:afterAutospacing="0" w:line="480" w:lineRule="auto"/>
        <w:ind w:firstLine="720"/>
        <w:jc w:val="both"/>
      </w:pPr>
      <w:r>
        <w:rPr>
          <w:lang w:val="id-ID"/>
        </w:rPr>
        <w:t>Lebih lanjut lagi menurut</w:t>
      </w:r>
      <w:r w:rsidR="00904957">
        <w:t xml:space="preserve"> Rahmawati (2012)</w:t>
      </w:r>
      <w:r w:rsidR="00904957">
        <w:rPr>
          <w:lang w:val="id-ID"/>
        </w:rPr>
        <w:t>,</w:t>
      </w:r>
      <w:r w:rsidR="00904957">
        <w:t xml:space="preserve"> kesulitan belajar matematika merupakan hal yang lazim dihadapi oleh seorang siswa sekolah dasar. </w:t>
      </w:r>
      <w:proofErr w:type="gramStart"/>
      <w:r w:rsidR="00904957">
        <w:t>Hal ini terjadi karena umumnya dalam pembelajaran matematika menggunakan buku paket (buku pegangan siswa), lembar kerja siswa (berisi soal-soal, latihan dan tugas), dan papan tulis yang seringkali digunakan oleh guru untuk menvisualisasikan konsep materi yang diajarkan.</w:t>
      </w:r>
      <w:proofErr w:type="gramEnd"/>
      <w:r w:rsidR="00904957">
        <w:t xml:space="preserve"> </w:t>
      </w:r>
    </w:p>
    <w:p w:rsidR="00904957" w:rsidRDefault="00904957" w:rsidP="00A22B08">
      <w:pPr>
        <w:pStyle w:val="NormalWeb"/>
        <w:spacing w:before="0" w:beforeAutospacing="0" w:after="0" w:afterAutospacing="0" w:line="480" w:lineRule="auto"/>
        <w:ind w:firstLine="720"/>
        <w:jc w:val="both"/>
      </w:pPr>
      <w:r w:rsidRPr="000E50E9">
        <w:rPr>
          <w:lang w:val="id-ID"/>
        </w:rPr>
        <w:t xml:space="preserve">Menurut </w:t>
      </w:r>
      <w:r w:rsidR="0045051A">
        <w:t>Cramer dan Henry (</w:t>
      </w:r>
      <w:r>
        <w:t xml:space="preserve">Walle, 2006) Pemahaman konsep pecahan sangat tergantung pada penggunaan model. </w:t>
      </w:r>
      <w:proofErr w:type="gramStart"/>
      <w:r>
        <w:t>Model dapat membantu siswa memperjelas ide-ide yang sering membingungkan dalam bentuk simbolis murni.</w:t>
      </w:r>
      <w:proofErr w:type="gramEnd"/>
      <w:r>
        <w:t xml:space="preserve"> </w:t>
      </w:r>
      <w:proofErr w:type="gramStart"/>
      <w:r>
        <w:t>Model-model ini menjadi jembatan yang berguna saat menerjemahkan permasalahan matematis ke dalam simbol matematis.</w:t>
      </w:r>
      <w:proofErr w:type="gramEnd"/>
      <w:r>
        <w:t xml:space="preserve">   </w:t>
      </w:r>
    </w:p>
    <w:p w:rsidR="00904957" w:rsidRPr="000E50E9" w:rsidRDefault="00904957" w:rsidP="00A22B08">
      <w:pPr>
        <w:pStyle w:val="NormalWeb"/>
        <w:spacing w:before="0" w:beforeAutospacing="0" w:after="0" w:afterAutospacing="0" w:line="480" w:lineRule="auto"/>
        <w:ind w:firstLine="720"/>
        <w:jc w:val="both"/>
      </w:pPr>
      <w:proofErr w:type="gramStart"/>
      <w:r>
        <w:lastRenderedPageBreak/>
        <w:t xml:space="preserve">Pemakaian model dalam memperjelas ide </w:t>
      </w:r>
      <w:r>
        <w:rPr>
          <w:lang w:val="id-ID"/>
        </w:rPr>
        <w:t xml:space="preserve">pecahan </w:t>
      </w:r>
      <w:r>
        <w:t xml:space="preserve">desimal dapat dibantu </w:t>
      </w:r>
      <w:r w:rsidR="0045051A">
        <w:t>dengan penggunaan media.</w:t>
      </w:r>
      <w:proofErr w:type="gramEnd"/>
      <w:r w:rsidR="0045051A">
        <w:t xml:space="preserve"> </w:t>
      </w:r>
      <w:r w:rsidR="0045051A">
        <w:rPr>
          <w:lang w:val="id-ID"/>
        </w:rPr>
        <w:t>A</w:t>
      </w:r>
      <w:r>
        <w:t>lat media pengetahuan</w:t>
      </w:r>
      <w:r w:rsidR="0045051A">
        <w:rPr>
          <w:lang w:val="id-ID"/>
        </w:rPr>
        <w:t>, yang</w:t>
      </w:r>
      <w:r>
        <w:t xml:space="preserve"> tak hanya berupa verbal</w:t>
      </w:r>
      <w:r w:rsidR="0045051A">
        <w:rPr>
          <w:lang w:val="id-ID"/>
        </w:rPr>
        <w:t>,</w:t>
      </w:r>
      <w:r>
        <w:t xml:space="preserve"> bisa mengatasi kesenjangan komunikasi guru dengan siswa. Dengan benda-benda manipulatif tersebut</w:t>
      </w:r>
      <w:r w:rsidR="0045051A">
        <w:rPr>
          <w:lang w:val="id-ID"/>
        </w:rPr>
        <w:t>,</w:t>
      </w:r>
      <w:r>
        <w:t xml:space="preserve"> diharapkan para siswa mempunyai pengalaman memanipulasikan sendiri media untuk memahami konsep dan makna, sehingga mereka </w:t>
      </w:r>
      <w:proofErr w:type="gramStart"/>
      <w:r>
        <w:t>akan</w:t>
      </w:r>
      <w:proofErr w:type="gramEnd"/>
      <w:r>
        <w:t xml:space="preserve"> lebih mendalami materi matematis yang sedang dipelajari.</w:t>
      </w:r>
    </w:p>
    <w:p w:rsidR="00904957" w:rsidRPr="000E50E9" w:rsidRDefault="00904957" w:rsidP="00A22B08">
      <w:pPr>
        <w:pStyle w:val="NormalWeb"/>
        <w:spacing w:before="0" w:beforeAutospacing="0" w:after="0" w:afterAutospacing="0" w:line="480" w:lineRule="auto"/>
        <w:ind w:firstLine="720"/>
        <w:jc w:val="both"/>
        <w:rPr>
          <w:rStyle w:val="ft02"/>
          <w:lang w:val="id-ID"/>
        </w:rPr>
      </w:pPr>
      <w:r w:rsidRPr="000E50E9">
        <w:rPr>
          <w:rStyle w:val="ft02"/>
          <w:lang w:val="id-ID"/>
        </w:rPr>
        <w:t xml:space="preserve">Penekanan pembelajaran matematika tidak hanya pada melatih keterampilan dan hafal fakta, tetapi pada pemahaman konsep, </w:t>
      </w:r>
      <w:r w:rsidRPr="000E50E9">
        <w:rPr>
          <w:rStyle w:val="ft02"/>
        </w:rPr>
        <w:t xml:space="preserve">yang </w:t>
      </w:r>
      <w:r w:rsidRPr="000E50E9">
        <w:rPr>
          <w:rStyle w:val="ft02"/>
          <w:lang w:val="id-ID"/>
        </w:rPr>
        <w:t xml:space="preserve">dalam pemahamannya tentu saja disesuaikan dengan tingkat berpikir </w:t>
      </w:r>
      <w:r>
        <w:rPr>
          <w:rStyle w:val="ft02"/>
          <w:lang w:val="id-ID"/>
        </w:rPr>
        <w:t>siswa</w:t>
      </w:r>
      <w:r w:rsidRPr="000E50E9">
        <w:rPr>
          <w:rStyle w:val="ft02"/>
          <w:lang w:val="id-ID"/>
        </w:rPr>
        <w:t>. Salah satu hal yang penting yaitu objek matematika adalah abstrak</w:t>
      </w:r>
      <w:r w:rsidRPr="000E50E9">
        <w:rPr>
          <w:rStyle w:val="ft02"/>
        </w:rPr>
        <w:t>,</w:t>
      </w:r>
      <w:r w:rsidRPr="000E50E9">
        <w:rPr>
          <w:rStyle w:val="ft02"/>
          <w:lang w:val="id-ID"/>
        </w:rPr>
        <w:t xml:space="preserve"> </w:t>
      </w:r>
      <w:r w:rsidRPr="000E50E9">
        <w:rPr>
          <w:rStyle w:val="ft02"/>
        </w:rPr>
        <w:t>sehingga</w:t>
      </w:r>
      <w:r w:rsidRPr="000E50E9">
        <w:rPr>
          <w:rStyle w:val="ft02"/>
          <w:lang w:val="id-ID"/>
        </w:rPr>
        <w:t xml:space="preserve"> penanaman konsep matematika di sekolah dasar sedapat mungkin dimulai dari penyajian konkr</w:t>
      </w:r>
      <w:r w:rsidRPr="000E50E9">
        <w:rPr>
          <w:rStyle w:val="ft02"/>
        </w:rPr>
        <w:t>i</w:t>
      </w:r>
      <w:r w:rsidRPr="000E50E9">
        <w:rPr>
          <w:rStyle w:val="ft02"/>
          <w:lang w:val="id-ID"/>
        </w:rPr>
        <w:t>t. Dengan demikian guru harus pintar dalam memilih metode, strategi dan media yang diperlukan. Penggunaan alat peraga atau sumber belajar lingkungan</w:t>
      </w:r>
      <w:r>
        <w:rPr>
          <w:rStyle w:val="ft02"/>
          <w:lang w:val="id-ID"/>
        </w:rPr>
        <w:t>,</w:t>
      </w:r>
      <w:r w:rsidRPr="000E50E9">
        <w:rPr>
          <w:rStyle w:val="ft02"/>
          <w:lang w:val="id-ID"/>
        </w:rPr>
        <w:t xml:space="preserve"> yang khususnya benda-benda konkr</w:t>
      </w:r>
      <w:r w:rsidRPr="000E50E9">
        <w:rPr>
          <w:rStyle w:val="ft02"/>
        </w:rPr>
        <w:t>i</w:t>
      </w:r>
      <w:r w:rsidRPr="000E50E9">
        <w:rPr>
          <w:rStyle w:val="ft02"/>
          <w:lang w:val="id-ID"/>
        </w:rPr>
        <w:t xml:space="preserve">t sekitar </w:t>
      </w:r>
      <w:r>
        <w:rPr>
          <w:rStyle w:val="ft02"/>
          <w:lang w:val="id-ID"/>
        </w:rPr>
        <w:t>siswa,</w:t>
      </w:r>
      <w:r w:rsidRPr="000E50E9">
        <w:rPr>
          <w:rStyle w:val="ft02"/>
          <w:lang w:val="id-ID"/>
        </w:rPr>
        <w:t xml:space="preserve"> dibutuhkan dalam menunjang</w:t>
      </w:r>
      <w:r w:rsidRPr="000E50E9">
        <w:rPr>
          <w:rStyle w:val="ft02"/>
        </w:rPr>
        <w:t xml:space="preserve"> </w:t>
      </w:r>
      <w:r w:rsidRPr="000E50E9">
        <w:rPr>
          <w:rStyle w:val="ft02"/>
          <w:lang w:val="id-ID"/>
        </w:rPr>
        <w:t xml:space="preserve">pembelajaran matematika. Selain pemahaman konsep matematika pada </w:t>
      </w:r>
      <w:r>
        <w:rPr>
          <w:rStyle w:val="ft02"/>
          <w:lang w:val="id-ID"/>
        </w:rPr>
        <w:t>siswa</w:t>
      </w:r>
      <w:r w:rsidRPr="000E50E9">
        <w:rPr>
          <w:rStyle w:val="ft02"/>
          <w:lang w:val="id-ID"/>
        </w:rPr>
        <w:t xml:space="preserve">, perlu juga dikembangkan kemampuan komunikasi. </w:t>
      </w:r>
    </w:p>
    <w:p w:rsidR="00904957" w:rsidRPr="000E50E9" w:rsidRDefault="00904957" w:rsidP="00A22B08">
      <w:pPr>
        <w:pStyle w:val="NormalWeb"/>
        <w:spacing w:before="0" w:beforeAutospacing="0" w:after="0" w:afterAutospacing="0" w:line="480" w:lineRule="auto"/>
        <w:ind w:firstLine="720"/>
        <w:jc w:val="both"/>
        <w:rPr>
          <w:rStyle w:val="ft02"/>
          <w:lang w:val="id-ID"/>
        </w:rPr>
      </w:pPr>
      <w:r w:rsidRPr="000E50E9">
        <w:rPr>
          <w:rStyle w:val="ft02"/>
          <w:lang w:val="id-ID"/>
        </w:rPr>
        <w:t xml:space="preserve">Di dalam proses pembelajaran matematika di kelas, komunikasi gagasan matematika bisa berlangsung antara guru dengan </w:t>
      </w:r>
      <w:r>
        <w:rPr>
          <w:rStyle w:val="ft02"/>
          <w:lang w:val="id-ID"/>
        </w:rPr>
        <w:t>siswa</w:t>
      </w:r>
      <w:r w:rsidRPr="000E50E9">
        <w:rPr>
          <w:rStyle w:val="ft02"/>
          <w:lang w:val="id-ID"/>
        </w:rPr>
        <w:t xml:space="preserve">, antara buku dengan </w:t>
      </w:r>
      <w:r>
        <w:rPr>
          <w:rStyle w:val="ft02"/>
          <w:lang w:val="id-ID"/>
        </w:rPr>
        <w:t>siswa</w:t>
      </w:r>
      <w:r w:rsidRPr="000E50E9">
        <w:rPr>
          <w:rStyle w:val="ft02"/>
          <w:lang w:val="id-ID"/>
        </w:rPr>
        <w:t xml:space="preserve">, dan antara </w:t>
      </w:r>
      <w:r>
        <w:rPr>
          <w:rStyle w:val="ft02"/>
          <w:lang w:val="id-ID"/>
        </w:rPr>
        <w:t>siswa</w:t>
      </w:r>
      <w:r w:rsidRPr="000E50E9">
        <w:rPr>
          <w:rStyle w:val="ft02"/>
          <w:lang w:val="id-ID"/>
        </w:rPr>
        <w:t xml:space="preserve"> dengan </w:t>
      </w:r>
      <w:r>
        <w:rPr>
          <w:rStyle w:val="ft02"/>
          <w:lang w:val="id-ID"/>
        </w:rPr>
        <w:t>siswa</w:t>
      </w:r>
      <w:r w:rsidRPr="000E50E9">
        <w:rPr>
          <w:rStyle w:val="ft02"/>
          <w:lang w:val="id-ID"/>
        </w:rPr>
        <w:t xml:space="preserve">, </w:t>
      </w:r>
      <w:r w:rsidRPr="000E50E9">
        <w:rPr>
          <w:rStyle w:val="ft02"/>
        </w:rPr>
        <w:t>yang dapat</w:t>
      </w:r>
      <w:r w:rsidRPr="000E50E9">
        <w:rPr>
          <w:rStyle w:val="ft02"/>
          <w:lang w:val="id-ID"/>
        </w:rPr>
        <w:t xml:space="preserve"> berupa konsep, rumus, atau strategi penyelesaian masalah. Pihak yang terlibat dalam peristiwa komunikasi di dalam kelas adalah guru dengan </w:t>
      </w:r>
      <w:r>
        <w:rPr>
          <w:rStyle w:val="ft02"/>
          <w:lang w:val="id-ID"/>
        </w:rPr>
        <w:t>siswa</w:t>
      </w:r>
      <w:r w:rsidRPr="000E50E9">
        <w:rPr>
          <w:rStyle w:val="ft02"/>
          <w:lang w:val="id-ID"/>
        </w:rPr>
        <w:t>. Cara pengalihan pesannya dapat secara lisan maupun tulis</w:t>
      </w:r>
      <w:r w:rsidRPr="000E50E9">
        <w:rPr>
          <w:rStyle w:val="ft02"/>
        </w:rPr>
        <w:t>an</w:t>
      </w:r>
      <w:r w:rsidRPr="000E50E9">
        <w:rPr>
          <w:rStyle w:val="ft02"/>
          <w:lang w:val="id-ID"/>
        </w:rPr>
        <w:t xml:space="preserve">. </w:t>
      </w:r>
    </w:p>
    <w:p w:rsidR="00904957" w:rsidRPr="000E50E9" w:rsidRDefault="00904957" w:rsidP="00A22B08">
      <w:pPr>
        <w:pStyle w:val="NormalWeb"/>
        <w:spacing w:before="0" w:beforeAutospacing="0" w:after="0" w:afterAutospacing="0" w:line="480" w:lineRule="auto"/>
        <w:ind w:firstLine="720"/>
        <w:jc w:val="both"/>
        <w:rPr>
          <w:rStyle w:val="ft02"/>
          <w:lang w:val="sv-SE"/>
        </w:rPr>
      </w:pPr>
      <w:r>
        <w:rPr>
          <w:rStyle w:val="ft02"/>
          <w:lang w:val="sv-SE"/>
        </w:rPr>
        <w:lastRenderedPageBreak/>
        <w:t>NCTM (2000</w:t>
      </w:r>
      <w:r w:rsidRPr="000E50E9">
        <w:rPr>
          <w:rStyle w:val="ft02"/>
          <w:lang w:val="sv-SE"/>
        </w:rPr>
        <w:t>) menyatakan</w:t>
      </w:r>
      <w:r w:rsidR="000541A8">
        <w:rPr>
          <w:rStyle w:val="ft02"/>
          <w:lang w:val="id-ID"/>
        </w:rPr>
        <w:t xml:space="preserve"> kemampuan pe</w:t>
      </w:r>
      <w:r w:rsidRPr="000E50E9">
        <w:rPr>
          <w:rStyle w:val="ft02"/>
          <w:lang w:val="id-ID"/>
        </w:rPr>
        <w:t>serta didik dalam komunikasi matematis dapat dilihat dari kemampuan mengekspresi ide-ide matematika melalui lisan, tulis</w:t>
      </w:r>
      <w:r w:rsidRPr="000E50E9">
        <w:rPr>
          <w:rStyle w:val="ft02"/>
        </w:rPr>
        <w:t>an</w:t>
      </w:r>
      <w:r w:rsidRPr="000E50E9">
        <w:rPr>
          <w:rStyle w:val="ft02"/>
          <w:lang w:val="id-ID"/>
        </w:rPr>
        <w:t xml:space="preserve">, dan mendemonstrasikannya serta menggambarkannya secara visual, kemampuan memahami, menginterpretasi, dan mengevaluasi ide-ide matematika baik secara lisan maupun dalam bentuk visual lainnya, kemampuan dalam menggunakan istilah-istilah, notasi-notasi matematika dan struktur-strukturnya untuk menyajikan ide, </w:t>
      </w:r>
      <w:r w:rsidRPr="000E50E9">
        <w:rPr>
          <w:rStyle w:val="ft02"/>
        </w:rPr>
        <w:t xml:space="preserve">serta </w:t>
      </w:r>
      <w:r w:rsidRPr="000E50E9">
        <w:rPr>
          <w:rStyle w:val="ft02"/>
          <w:lang w:val="id-ID"/>
        </w:rPr>
        <w:t xml:space="preserve">menggambarkan hubungan-hubungan dan model situasi. </w:t>
      </w:r>
      <w:r w:rsidRPr="000E50E9">
        <w:rPr>
          <w:rStyle w:val="ft02"/>
          <w:lang w:val="sv-SE"/>
        </w:rPr>
        <w:t xml:space="preserve"> </w:t>
      </w:r>
    </w:p>
    <w:p w:rsidR="00904957" w:rsidRPr="000E50E9" w:rsidRDefault="00904957" w:rsidP="00A22B08">
      <w:pPr>
        <w:pStyle w:val="NormalWeb"/>
        <w:spacing w:before="0" w:beforeAutospacing="0" w:after="0" w:afterAutospacing="0" w:line="480" w:lineRule="auto"/>
        <w:ind w:firstLine="720"/>
        <w:jc w:val="both"/>
        <w:rPr>
          <w:rStyle w:val="ft02"/>
          <w:lang w:val="sv-SE"/>
        </w:rPr>
      </w:pPr>
      <w:r w:rsidRPr="000E50E9">
        <w:rPr>
          <w:rStyle w:val="ft02"/>
          <w:lang w:val="sv-SE"/>
        </w:rPr>
        <w:t>Menurut Dienes dalam Ruseffendi (2006)</w:t>
      </w:r>
      <w:r w:rsidR="0045051A">
        <w:rPr>
          <w:rStyle w:val="ft02"/>
          <w:lang w:val="id-ID"/>
        </w:rPr>
        <w:t>,</w:t>
      </w:r>
      <w:r w:rsidRPr="000E50E9">
        <w:rPr>
          <w:rStyle w:val="ft02"/>
          <w:lang w:val="sv-SE"/>
        </w:rPr>
        <w:t xml:space="preserve"> konsep murni matematika berkenaan dengan mengelompokkan bilangan dan hubungan antara bilangan tanpa mempertimbangkan bagaiman</w:t>
      </w:r>
      <w:r>
        <w:rPr>
          <w:rStyle w:val="ft02"/>
          <w:lang w:val="sv-SE"/>
        </w:rPr>
        <w:t xml:space="preserve">a bilangan itu disajikan. Agar </w:t>
      </w:r>
      <w:r>
        <w:rPr>
          <w:rStyle w:val="ft02"/>
          <w:lang w:val="id-ID"/>
        </w:rPr>
        <w:t>siswa</w:t>
      </w:r>
      <w:r w:rsidRPr="000E50E9">
        <w:rPr>
          <w:rStyle w:val="ft02"/>
          <w:lang w:val="sv-SE"/>
        </w:rPr>
        <w:t xml:space="preserve"> dapat memahami konsep tersebut, diajarkan konsep murni dulu, dilanjurkan dengan konsep notasi, dan diakhiri dengan konsep terapan. </w:t>
      </w:r>
    </w:p>
    <w:p w:rsidR="00904957" w:rsidRDefault="00904957" w:rsidP="00A22B08">
      <w:pPr>
        <w:pStyle w:val="NormalWeb"/>
        <w:spacing w:before="0" w:beforeAutospacing="0" w:after="0" w:afterAutospacing="0" w:line="480" w:lineRule="auto"/>
        <w:ind w:firstLine="720"/>
        <w:jc w:val="both"/>
        <w:rPr>
          <w:rFonts w:eastAsia="TimesNewRoman"/>
        </w:rPr>
      </w:pPr>
      <w:r w:rsidRPr="000E50E9">
        <w:rPr>
          <w:rStyle w:val="ft02"/>
          <w:lang w:val="sv-SE"/>
        </w:rPr>
        <w:t xml:space="preserve">Menurut penelitian yang dilakukan Alam (2012) mengenai kemampuan pemahaman dan komunikasi matematis </w:t>
      </w:r>
      <w:r>
        <w:rPr>
          <w:rStyle w:val="ft02"/>
          <w:lang w:val="sv-SE"/>
        </w:rPr>
        <w:t>siswa</w:t>
      </w:r>
      <w:r w:rsidRPr="000E50E9">
        <w:rPr>
          <w:rStyle w:val="ft02"/>
          <w:lang w:val="sv-SE"/>
        </w:rPr>
        <w:t xml:space="preserve"> SD di beberapa sekolah dasar, dengan pembelajaran menggunakan pendekatan pendidikan matematika realistik, terjadi peningkatan kemampuan pemahaman dan komunikasi matematis yang cukup signifikan. </w:t>
      </w:r>
      <w:proofErr w:type="gramStart"/>
      <w:r w:rsidRPr="000E50E9">
        <w:rPr>
          <w:rFonts w:eastAsia="TimesNewRoman"/>
        </w:rPr>
        <w:t>Dengan menggunakan pembelajaran Matematik</w:t>
      </w:r>
      <w:r>
        <w:rPr>
          <w:rFonts w:eastAsia="TimesNewRoman"/>
        </w:rPr>
        <w:t xml:space="preserve">a Realistik dapat meningkatkan </w:t>
      </w:r>
      <w:r>
        <w:rPr>
          <w:rFonts w:eastAsia="TimesNewRoman"/>
          <w:lang w:val="id-ID"/>
        </w:rPr>
        <w:t>m</w:t>
      </w:r>
      <w:r>
        <w:rPr>
          <w:rFonts w:eastAsia="TimesNewRoman"/>
        </w:rPr>
        <w:t xml:space="preserve">inat </w:t>
      </w:r>
      <w:r>
        <w:rPr>
          <w:rFonts w:eastAsia="TimesNewRoman"/>
          <w:lang w:val="id-ID"/>
        </w:rPr>
        <w:t>siswa</w:t>
      </w:r>
      <w:r w:rsidRPr="000E50E9">
        <w:rPr>
          <w:rFonts w:eastAsia="TimesNewRoman"/>
        </w:rPr>
        <w:t xml:space="preserve"> dalam pembelajaran matematika lebih besar</w:t>
      </w:r>
      <w:r>
        <w:rPr>
          <w:rFonts w:eastAsia="TimesNewRoman"/>
          <w:lang w:val="id-ID"/>
        </w:rPr>
        <w:t>,</w:t>
      </w:r>
      <w:r w:rsidRPr="000E50E9">
        <w:rPr>
          <w:lang w:val="sv-SE"/>
        </w:rPr>
        <w:t xml:space="preserve"> </w:t>
      </w:r>
      <w:r>
        <w:rPr>
          <w:rFonts w:eastAsia="TimesNewRoman"/>
        </w:rPr>
        <w:t xml:space="preserve">dan </w:t>
      </w:r>
      <w:r>
        <w:rPr>
          <w:rFonts w:eastAsia="TimesNewRoman"/>
          <w:lang w:val="id-ID"/>
        </w:rPr>
        <w:t>siswa</w:t>
      </w:r>
      <w:r w:rsidRPr="000E50E9">
        <w:rPr>
          <w:rFonts w:eastAsia="TimesNewRoman"/>
        </w:rPr>
        <w:t xml:space="preserve"> lebih mudah memahami soal karena dibuat sendiri.</w:t>
      </w:r>
      <w:proofErr w:type="gramEnd"/>
      <w:r w:rsidRPr="000E50E9">
        <w:rPr>
          <w:rFonts w:eastAsia="TimesNewRoman"/>
        </w:rPr>
        <w:t xml:space="preserve"> </w:t>
      </w:r>
      <w:proofErr w:type="gramStart"/>
      <w:r w:rsidRPr="000E50E9">
        <w:rPr>
          <w:rFonts w:eastAsia="TimesNewRoman"/>
        </w:rPr>
        <w:t xml:space="preserve">Menurut Fauzan (2002) dengan penelitian Matematika Realistik yang dilakukan di Indonesia menunjukkan respon positif dari </w:t>
      </w:r>
      <w:r>
        <w:rPr>
          <w:rFonts w:eastAsia="TimesNewRoman"/>
        </w:rPr>
        <w:t>siswa</w:t>
      </w:r>
      <w:r w:rsidRPr="000E50E9">
        <w:rPr>
          <w:rFonts w:eastAsia="TimesNewRoman"/>
        </w:rPr>
        <w:t>.</w:t>
      </w:r>
      <w:proofErr w:type="gramEnd"/>
      <w:r w:rsidRPr="000E50E9">
        <w:rPr>
          <w:rFonts w:eastAsia="TimesNewRoman"/>
        </w:rPr>
        <w:t xml:space="preserve"> </w:t>
      </w:r>
      <w:proofErr w:type="gramStart"/>
      <w:r>
        <w:rPr>
          <w:rFonts w:eastAsia="TimesNewRoman"/>
        </w:rPr>
        <w:t>Siswa</w:t>
      </w:r>
      <w:r w:rsidRPr="000E50E9">
        <w:rPr>
          <w:rFonts w:eastAsia="TimesNewRoman"/>
        </w:rPr>
        <w:t xml:space="preserve"> menjadi lebih aktif dan kreatif.</w:t>
      </w:r>
      <w:proofErr w:type="gramEnd"/>
    </w:p>
    <w:p w:rsidR="00904957" w:rsidRDefault="00904957" w:rsidP="00A22B08">
      <w:pPr>
        <w:pStyle w:val="NormalWeb"/>
        <w:spacing w:before="0" w:beforeAutospacing="0" w:after="0" w:afterAutospacing="0" w:line="480" w:lineRule="auto"/>
        <w:ind w:firstLine="720"/>
        <w:jc w:val="both"/>
        <w:rPr>
          <w:lang w:val="id-ID"/>
        </w:rPr>
      </w:pPr>
      <w:r w:rsidRPr="000E50E9">
        <w:rPr>
          <w:rFonts w:eastAsia="TimesNewRoman"/>
        </w:rPr>
        <w:lastRenderedPageBreak/>
        <w:t>Untuk menghubungkan sistem</w:t>
      </w:r>
      <w:r>
        <w:rPr>
          <w:rFonts w:eastAsia="TimesNewRoman"/>
        </w:rPr>
        <w:t xml:space="preserve"> bilangan pecahan dan desimal, </w:t>
      </w:r>
      <w:r>
        <w:rPr>
          <w:rFonts w:eastAsia="TimesNewRoman"/>
          <w:lang w:val="id-ID"/>
        </w:rPr>
        <w:t>siswa</w:t>
      </w:r>
      <w:r w:rsidR="0045051A">
        <w:rPr>
          <w:rFonts w:eastAsia="TimesNewRoman"/>
        </w:rPr>
        <w:t xml:space="preserve"> harus membuat pe</w:t>
      </w:r>
      <w:r w:rsidR="0045051A">
        <w:rPr>
          <w:rFonts w:eastAsia="TimesNewRoman"/>
          <w:lang w:val="id-ID"/>
        </w:rPr>
        <w:t>t</w:t>
      </w:r>
      <w:r w:rsidRPr="000E50E9">
        <w:rPr>
          <w:rFonts w:eastAsia="TimesNewRoman"/>
        </w:rPr>
        <w:t xml:space="preserve">erjemahan berorientasi konsep: yakni terjemahan berdasarkan lebih pada pemahaman daripada aturan atau algoritma. </w:t>
      </w:r>
      <w:proofErr w:type="gramStart"/>
      <w:r w:rsidRPr="000E50E9">
        <w:rPr>
          <w:rFonts w:eastAsia="TimesNewRoman"/>
        </w:rPr>
        <w:t>Kalkulator dapat berperan penting pada pengembangan konsep desimal.</w:t>
      </w:r>
      <w:proofErr w:type="gramEnd"/>
      <w:r w:rsidRPr="000E50E9">
        <w:rPr>
          <w:rFonts w:eastAsia="TimesNewRoman"/>
        </w:rPr>
        <w:t xml:space="preserve"> </w:t>
      </w:r>
      <w:proofErr w:type="gramStart"/>
      <w:r w:rsidRPr="000E50E9">
        <w:rPr>
          <w:rFonts w:eastAsia="TimesNewRoman"/>
        </w:rPr>
        <w:t>Kemampuan kalkulator untuk mengubah pecahan menjadi desimal membuatnya menj</w:t>
      </w:r>
      <w:r>
        <w:rPr>
          <w:rFonts w:eastAsia="TimesNewRoman"/>
        </w:rPr>
        <w:t xml:space="preserve">adi alat yang berharga seiring </w:t>
      </w:r>
      <w:r>
        <w:rPr>
          <w:rFonts w:eastAsia="TimesNewRoman"/>
          <w:lang w:val="id-ID"/>
        </w:rPr>
        <w:t>siswa</w:t>
      </w:r>
      <w:r w:rsidRPr="000E50E9">
        <w:rPr>
          <w:rFonts w:eastAsia="TimesNewRoman"/>
        </w:rPr>
        <w:t xml:space="preserve"> mulai menghubungkan simbol pecahan dan desimal.</w:t>
      </w:r>
      <w:proofErr w:type="gramEnd"/>
      <w:r w:rsidRPr="000E50E9">
        <w:rPr>
          <w:rFonts w:eastAsia="TimesNewRoman"/>
        </w:rPr>
        <w:t xml:space="preserve"> </w:t>
      </w:r>
      <w:r>
        <w:t>Menurut Ruseffendi (1992)</w:t>
      </w:r>
      <w:r w:rsidR="0045051A">
        <w:rPr>
          <w:lang w:val="id-ID"/>
        </w:rPr>
        <w:t>,</w:t>
      </w:r>
      <w:r>
        <w:t xml:space="preserve"> media tidak memiliki pengaruh yang signifikan bagi siswa yang kategori kemampuan rata-rata (papak) dan siswa yang berkategori kemampuan </w:t>
      </w:r>
      <w:proofErr w:type="gramStart"/>
      <w:r>
        <w:t>pandai  (</w:t>
      </w:r>
      <w:proofErr w:type="gramEnd"/>
      <w:r>
        <w:t>unggul).  Akan tetapi penggunaan media kalkulator dapat membuat siswa mengeksplorasi bilangan-bilangan</w:t>
      </w:r>
      <w:r>
        <w:rPr>
          <w:lang w:val="id-ID"/>
        </w:rPr>
        <w:t>,</w:t>
      </w:r>
      <w:r>
        <w:t xml:space="preserve"> sehingga memungkinkan pengetahuan </w:t>
      </w:r>
      <w:proofErr w:type="gramStart"/>
      <w:r>
        <w:t>akan</w:t>
      </w:r>
      <w:proofErr w:type="gramEnd"/>
      <w:r>
        <w:t xml:space="preserve"> menjadi lebih luas dan dalam.</w:t>
      </w:r>
    </w:p>
    <w:p w:rsidR="00904957" w:rsidRPr="003F63F9" w:rsidRDefault="00904957" w:rsidP="00A22B08">
      <w:pPr>
        <w:autoSpaceDE w:val="0"/>
        <w:autoSpaceDN w:val="0"/>
        <w:adjustRightInd w:val="0"/>
        <w:spacing w:after="0" w:line="480" w:lineRule="auto"/>
        <w:ind w:firstLine="720"/>
        <w:jc w:val="both"/>
        <w:rPr>
          <w:rFonts w:ascii="Times New Roman" w:hAnsi="Times New Roman"/>
          <w:sz w:val="24"/>
          <w:szCs w:val="24"/>
          <w:lang w:val="id-ID"/>
        </w:rPr>
      </w:pPr>
      <w:r>
        <w:rPr>
          <w:rFonts w:ascii="Times New Roman" w:hAnsi="Times New Roman"/>
          <w:sz w:val="24"/>
          <w:szCs w:val="24"/>
        </w:rPr>
        <w:t xml:space="preserve">Pembelajaran </w:t>
      </w:r>
      <w:proofErr w:type="gramStart"/>
      <w:r>
        <w:rPr>
          <w:rFonts w:ascii="Times New Roman" w:hAnsi="Times New Roman"/>
          <w:sz w:val="24"/>
          <w:szCs w:val="24"/>
        </w:rPr>
        <w:t>a</w:t>
      </w:r>
      <w:r w:rsidRPr="000E50E9">
        <w:rPr>
          <w:rFonts w:ascii="Times New Roman" w:hAnsi="Times New Roman"/>
          <w:sz w:val="24"/>
          <w:szCs w:val="24"/>
          <w:lang w:val="id-ID"/>
        </w:rPr>
        <w:t>kan</w:t>
      </w:r>
      <w:proofErr w:type="gramEnd"/>
      <w:r w:rsidRPr="000E50E9">
        <w:rPr>
          <w:rFonts w:ascii="Times New Roman" w:hAnsi="Times New Roman"/>
          <w:sz w:val="24"/>
          <w:szCs w:val="24"/>
          <w:lang w:val="id-ID"/>
        </w:rPr>
        <w:t xml:space="preserve"> </w:t>
      </w:r>
      <w:r>
        <w:rPr>
          <w:rFonts w:ascii="Times New Roman" w:hAnsi="Times New Roman"/>
          <w:sz w:val="24"/>
          <w:szCs w:val="24"/>
        </w:rPr>
        <w:t xml:space="preserve">menjadi </w:t>
      </w:r>
      <w:r w:rsidRPr="000E50E9">
        <w:rPr>
          <w:rFonts w:ascii="Times New Roman" w:hAnsi="Times New Roman"/>
          <w:sz w:val="24"/>
          <w:szCs w:val="24"/>
          <w:lang w:val="id-ID"/>
        </w:rPr>
        <w:t xml:space="preserve">lebih baik jika </w:t>
      </w:r>
      <w:r>
        <w:rPr>
          <w:rFonts w:ascii="Times New Roman" w:hAnsi="Times New Roman"/>
          <w:sz w:val="24"/>
          <w:szCs w:val="24"/>
          <w:lang w:val="id-ID"/>
        </w:rPr>
        <w:t>siswa</w:t>
      </w:r>
      <w:r w:rsidRPr="000E50E9">
        <w:rPr>
          <w:rFonts w:ascii="Times New Roman" w:hAnsi="Times New Roman"/>
          <w:sz w:val="24"/>
          <w:szCs w:val="24"/>
          <w:lang w:val="id-ID"/>
        </w:rPr>
        <w:t xml:space="preserve"> menyenangi dan mempunyai sikap positif terhadap matematika serta dapat meningkatkan pemahaman dan komunikasi matematika, </w:t>
      </w:r>
      <w:r w:rsidRPr="000E50E9">
        <w:rPr>
          <w:rFonts w:ascii="Times New Roman" w:hAnsi="Times New Roman"/>
          <w:sz w:val="24"/>
          <w:szCs w:val="24"/>
        </w:rPr>
        <w:t>untuk itu</w:t>
      </w:r>
      <w:r w:rsidRPr="000E50E9">
        <w:rPr>
          <w:rFonts w:ascii="Times New Roman" w:hAnsi="Times New Roman"/>
          <w:sz w:val="24"/>
          <w:szCs w:val="24"/>
          <w:lang w:val="id-ID"/>
        </w:rPr>
        <w:t xml:space="preserve"> diperlukan upaya untuk menciptakan suatu pembelajaran yang menyenangkan </w:t>
      </w:r>
      <w:r>
        <w:rPr>
          <w:rFonts w:ascii="Times New Roman" w:hAnsi="Times New Roman"/>
          <w:sz w:val="24"/>
          <w:szCs w:val="24"/>
          <w:lang w:val="id-ID"/>
        </w:rPr>
        <w:t>siswa</w:t>
      </w:r>
      <w:r w:rsidRPr="000E50E9">
        <w:rPr>
          <w:rFonts w:ascii="Times New Roman" w:hAnsi="Times New Roman"/>
          <w:sz w:val="24"/>
          <w:szCs w:val="24"/>
          <w:lang w:val="id-ID"/>
        </w:rPr>
        <w:t xml:space="preserve"> dalam belajar. Salah satu pendekatan yang memungkinkan dilakukan adalah dengan menggunakan pe</w:t>
      </w:r>
      <w:r w:rsidRPr="000E50E9">
        <w:rPr>
          <w:rFonts w:ascii="Times New Roman" w:hAnsi="Times New Roman"/>
          <w:sz w:val="24"/>
          <w:szCs w:val="24"/>
        </w:rPr>
        <w:t>mbelajaran</w:t>
      </w:r>
      <w:r>
        <w:rPr>
          <w:rFonts w:ascii="Times New Roman" w:hAnsi="Times New Roman"/>
          <w:sz w:val="24"/>
          <w:szCs w:val="24"/>
          <w:lang w:val="id-ID"/>
        </w:rPr>
        <w:t xml:space="preserve"> Pendekatan Matematika Realistik (PMR)</w:t>
      </w:r>
      <w:r w:rsidRPr="000E50E9">
        <w:rPr>
          <w:rFonts w:ascii="Times New Roman" w:hAnsi="Times New Roman"/>
          <w:sz w:val="24"/>
          <w:szCs w:val="24"/>
          <w:lang w:val="id-ID"/>
        </w:rPr>
        <w:t>.</w:t>
      </w:r>
    </w:p>
    <w:p w:rsidR="00904957" w:rsidRPr="004C3B36" w:rsidRDefault="00904957" w:rsidP="00A22B08">
      <w:pPr>
        <w:pStyle w:val="NormalWeb"/>
        <w:spacing w:before="0" w:beforeAutospacing="0" w:after="0" w:afterAutospacing="0" w:line="480" w:lineRule="auto"/>
        <w:ind w:firstLine="720"/>
        <w:jc w:val="both"/>
        <w:rPr>
          <w:lang w:val="id-ID"/>
        </w:rPr>
      </w:pPr>
      <w:r w:rsidRPr="000E50E9">
        <w:rPr>
          <w:lang w:val="id-ID"/>
        </w:rPr>
        <w:t xml:space="preserve">Menurut </w:t>
      </w:r>
      <w:r>
        <w:rPr>
          <w:lang w:val="id-ID"/>
        </w:rPr>
        <w:t>Zulkardi (Alam, 2012), p</w:t>
      </w:r>
      <w:r w:rsidRPr="000E50E9">
        <w:rPr>
          <w:lang w:val="id-ID"/>
        </w:rPr>
        <w:t xml:space="preserve">embelajaran </w:t>
      </w:r>
      <w:r w:rsidR="0045051A">
        <w:rPr>
          <w:lang w:val="id-ID"/>
        </w:rPr>
        <w:t>PMR</w:t>
      </w:r>
      <w:r w:rsidRPr="000E50E9">
        <w:rPr>
          <w:lang w:val="id-ID"/>
        </w:rPr>
        <w:t xml:space="preserve"> adalah pendekatan pengajaran yang bertitik tolak dari hal-hal yang nyata bagi </w:t>
      </w:r>
      <w:r>
        <w:rPr>
          <w:lang w:val="id-ID"/>
        </w:rPr>
        <w:t>siswa</w:t>
      </w:r>
      <w:r w:rsidRPr="000E50E9">
        <w:rPr>
          <w:lang w:val="id-ID"/>
        </w:rPr>
        <w:t>,</w:t>
      </w:r>
      <w:r w:rsidRPr="000E50E9">
        <w:t xml:space="preserve"> </w:t>
      </w:r>
      <w:r w:rsidRPr="000E50E9">
        <w:rPr>
          <w:lang w:val="id-ID"/>
        </w:rPr>
        <w:t xml:space="preserve">menekankan keterampilan </w:t>
      </w:r>
      <w:r w:rsidRPr="000E50E9">
        <w:rPr>
          <w:i/>
          <w:lang w:val="id-ID"/>
        </w:rPr>
        <w:t>process of doing mathematics</w:t>
      </w:r>
      <w:r w:rsidRPr="000E50E9">
        <w:rPr>
          <w:lang w:val="id-ID"/>
        </w:rPr>
        <w:t>, berdiskusi dan berkolaborasi, berargumentasi dengan teman sekelas</w:t>
      </w:r>
      <w:r w:rsidRPr="000E50E9">
        <w:t>,</w:t>
      </w:r>
      <w:r w:rsidRPr="000E50E9">
        <w:rPr>
          <w:lang w:val="id-ID"/>
        </w:rPr>
        <w:t xml:space="preserve"> sehingga mereka dapat menemukan sendiri strategi atau cara penyelesaian masalah</w:t>
      </w:r>
      <w:r w:rsidR="0045051A">
        <w:rPr>
          <w:lang w:val="id-ID"/>
        </w:rPr>
        <w:t>,</w:t>
      </w:r>
      <w:r w:rsidRPr="000E50E9">
        <w:rPr>
          <w:lang w:val="id-ID"/>
        </w:rPr>
        <w:t xml:space="preserve"> dan pada akhirnya menggunakan matematika itu untuk menyelesaikan masalah, baik secara individual maupun </w:t>
      </w:r>
      <w:r w:rsidRPr="000E50E9">
        <w:rPr>
          <w:lang w:val="id-ID"/>
        </w:rPr>
        <w:lastRenderedPageBreak/>
        <w:t>kelompok.</w:t>
      </w:r>
      <w:r>
        <w:t xml:space="preserve"> </w:t>
      </w:r>
      <w:r w:rsidRPr="000E50E9">
        <w:rPr>
          <w:lang w:val="id-ID"/>
        </w:rPr>
        <w:t xml:space="preserve">Dengan memakai pendekatan </w:t>
      </w:r>
      <w:r>
        <w:rPr>
          <w:lang w:val="id-ID"/>
        </w:rPr>
        <w:t>PMR</w:t>
      </w:r>
      <w:r w:rsidRPr="000E50E9">
        <w:rPr>
          <w:lang w:val="id-ID"/>
        </w:rPr>
        <w:t xml:space="preserve">, </w:t>
      </w:r>
      <w:r>
        <w:rPr>
          <w:lang w:val="id-ID"/>
        </w:rPr>
        <w:t>siswa</w:t>
      </w:r>
      <w:r w:rsidRPr="000E50E9">
        <w:rPr>
          <w:lang w:val="id-ID"/>
        </w:rPr>
        <w:t xml:space="preserve"> bisa membuat koneksi antara pemahaman matematika dalam kehidupan sehari-hari dengan konsep-konsep matematika yang dipelajari di dalam kelas.</w:t>
      </w:r>
      <w:r w:rsidRPr="000E50E9">
        <w:t xml:space="preserve"> </w:t>
      </w:r>
      <w:proofErr w:type="gramStart"/>
      <w:r w:rsidRPr="000E50E9">
        <w:t xml:space="preserve">Pendekatan </w:t>
      </w:r>
      <w:r>
        <w:t>PMR</w:t>
      </w:r>
      <w:r w:rsidRPr="000E50E9">
        <w:t xml:space="preserve"> membentuk masalah matematis menjadi nyata dalam pikiran </w:t>
      </w:r>
      <w:r>
        <w:t>siswa</w:t>
      </w:r>
      <w:r w:rsidR="0045051A">
        <w:rPr>
          <w:lang w:val="id-ID"/>
        </w:rPr>
        <w:t>,</w:t>
      </w:r>
      <w:r w:rsidRPr="000E50E9">
        <w:t xml:space="preserve"> sehingga </w:t>
      </w:r>
      <w:r>
        <w:t>siswa</w:t>
      </w:r>
      <w:r w:rsidRPr="000E50E9">
        <w:t xml:space="preserve"> mampu meningkatkan kemampuan pemahaman dan komunikasi matematisnya.</w:t>
      </w:r>
      <w:proofErr w:type="gramEnd"/>
    </w:p>
    <w:p w:rsidR="00904957" w:rsidRDefault="00904957" w:rsidP="00A22B08">
      <w:pPr>
        <w:pStyle w:val="NormalWeb"/>
        <w:spacing w:before="0" w:beforeAutospacing="0" w:after="0" w:afterAutospacing="0" w:line="480" w:lineRule="auto"/>
        <w:ind w:firstLine="720"/>
        <w:jc w:val="both"/>
        <w:rPr>
          <w:rFonts w:eastAsia="TimesNewRoman"/>
          <w:lang w:val="id-ID"/>
        </w:rPr>
      </w:pPr>
      <w:proofErr w:type="gramStart"/>
      <w:r w:rsidRPr="000E50E9">
        <w:rPr>
          <w:rFonts w:eastAsia="TimesNewRoman"/>
        </w:rPr>
        <w:t>Konsep bilangan desimal yang baru dikenalkan di kelas 5</w:t>
      </w:r>
      <w:r w:rsidR="0045051A">
        <w:rPr>
          <w:rFonts w:eastAsia="TimesNewRoman"/>
          <w:lang w:val="id-ID"/>
        </w:rPr>
        <w:t>, dan perlu ada pemahaman sebelumnya tentang bilangan pecahan</w:t>
      </w:r>
      <w:r w:rsidRPr="000E50E9">
        <w:rPr>
          <w:rFonts w:eastAsia="TimesNewRoman"/>
        </w:rPr>
        <w:t>.</w:t>
      </w:r>
      <w:proofErr w:type="gramEnd"/>
      <w:r w:rsidRPr="000E50E9">
        <w:rPr>
          <w:rFonts w:eastAsia="TimesNewRoman"/>
        </w:rPr>
        <w:t xml:space="preserve"> </w:t>
      </w:r>
      <w:proofErr w:type="gramStart"/>
      <w:r w:rsidRPr="000E50E9">
        <w:rPr>
          <w:rFonts w:eastAsia="TimesNewRoman"/>
        </w:rPr>
        <w:t>Pe</w:t>
      </w:r>
      <w:r>
        <w:rPr>
          <w:rFonts w:eastAsia="TimesNewRoman"/>
        </w:rPr>
        <w:t xml:space="preserve">mbelajaran perlu menghubungkan </w:t>
      </w:r>
      <w:r>
        <w:rPr>
          <w:rFonts w:eastAsia="TimesNewRoman"/>
          <w:lang w:val="id-ID"/>
        </w:rPr>
        <w:t>siswa</w:t>
      </w:r>
      <w:r w:rsidRPr="000E50E9">
        <w:rPr>
          <w:rFonts w:eastAsia="TimesNewRoman"/>
        </w:rPr>
        <w:t xml:space="preserve"> dengan dunia nyata konkrit</w:t>
      </w:r>
      <w:r>
        <w:rPr>
          <w:rFonts w:eastAsia="TimesNewRoman"/>
          <w:lang w:val="id-ID"/>
        </w:rPr>
        <w:t>,</w:t>
      </w:r>
      <w:r w:rsidRPr="000E50E9">
        <w:rPr>
          <w:rFonts w:eastAsia="TimesNewRoman"/>
        </w:rPr>
        <w:t xml:space="preserve"> </w:t>
      </w:r>
      <w:r>
        <w:rPr>
          <w:rFonts w:eastAsia="TimesNewRoman"/>
        </w:rPr>
        <w:t xml:space="preserve">sehingga membantu </w:t>
      </w:r>
      <w:r>
        <w:rPr>
          <w:rFonts w:eastAsia="TimesNewRoman"/>
          <w:lang w:val="id-ID"/>
        </w:rPr>
        <w:t>pemahaman siswa</w:t>
      </w:r>
      <w:r w:rsidRPr="000E50E9">
        <w:rPr>
          <w:rFonts w:eastAsia="TimesNewRoman"/>
        </w:rPr>
        <w:t xml:space="preserve"> pada set</w:t>
      </w:r>
      <w:r>
        <w:rPr>
          <w:rFonts w:eastAsia="TimesNewRoman"/>
        </w:rPr>
        <w:t>iap pembelajaran.</w:t>
      </w:r>
      <w:proofErr w:type="gramEnd"/>
      <w:r>
        <w:rPr>
          <w:rFonts w:eastAsia="TimesNewRoman"/>
        </w:rPr>
        <w:t xml:space="preserve"> </w:t>
      </w:r>
      <w:r>
        <w:rPr>
          <w:rFonts w:eastAsia="TimesNewRoman"/>
          <w:lang w:val="id-ID"/>
        </w:rPr>
        <w:t>Pemahaman siswa</w:t>
      </w:r>
      <w:r w:rsidRPr="000E50E9">
        <w:rPr>
          <w:rFonts w:eastAsia="TimesNewRoman"/>
        </w:rPr>
        <w:t xml:space="preserve"> bisa dibantu dengan pemakaian media pembelajaran berupa kalkulator. </w:t>
      </w:r>
    </w:p>
    <w:p w:rsidR="00904957" w:rsidRDefault="00904957" w:rsidP="00A22B08">
      <w:pPr>
        <w:pStyle w:val="NormalWeb"/>
        <w:spacing w:before="0" w:beforeAutospacing="0" w:after="0" w:afterAutospacing="0" w:line="480" w:lineRule="auto"/>
        <w:ind w:firstLine="720"/>
        <w:jc w:val="both"/>
        <w:rPr>
          <w:rStyle w:val="ft011"/>
          <w:lang w:val="sv-SE"/>
        </w:rPr>
      </w:pPr>
      <w:r w:rsidRPr="000E50E9">
        <w:rPr>
          <w:rStyle w:val="ft011"/>
          <w:lang w:val="sv-SE"/>
        </w:rPr>
        <w:t>Kemampuan pemahaman</w:t>
      </w:r>
      <w:r w:rsidRPr="000E50E9">
        <w:rPr>
          <w:rStyle w:val="ft011"/>
          <w:lang w:val="id-ID"/>
        </w:rPr>
        <w:t xml:space="preserve"> dan komunikasi</w:t>
      </w:r>
      <w:r w:rsidRPr="000E50E9">
        <w:rPr>
          <w:rStyle w:val="ft011"/>
          <w:lang w:val="sv-SE"/>
        </w:rPr>
        <w:t xml:space="preserve"> perlu ditingkatkan di tingkat sekolah dasar. Berdasarkan hasil wawancara </w:t>
      </w:r>
      <w:r w:rsidRPr="000E50E9">
        <w:rPr>
          <w:rStyle w:val="ft011"/>
          <w:lang w:val="id-ID"/>
        </w:rPr>
        <w:t xml:space="preserve">dengan </w:t>
      </w:r>
      <w:r w:rsidRPr="000E50E9">
        <w:rPr>
          <w:rStyle w:val="ft011"/>
          <w:lang w:val="sv-SE"/>
        </w:rPr>
        <w:t xml:space="preserve">guru kelas 5 </w:t>
      </w:r>
      <w:r w:rsidRPr="000E50E9">
        <w:rPr>
          <w:rStyle w:val="ft011"/>
          <w:lang w:val="id-ID"/>
        </w:rPr>
        <w:t>SDN Batununggal 3 pada tahun 2013</w:t>
      </w:r>
      <w:r w:rsidRPr="000E50E9">
        <w:rPr>
          <w:rStyle w:val="ft011"/>
          <w:lang w:val="sv-SE"/>
        </w:rPr>
        <w:t xml:space="preserve">, </w:t>
      </w:r>
      <w:r w:rsidRPr="000E50E9">
        <w:rPr>
          <w:rStyle w:val="ft011"/>
          <w:lang w:val="id-ID"/>
        </w:rPr>
        <w:t>berdasarkan pengalaman dari tahun ke tahun</w:t>
      </w:r>
      <w:r w:rsidR="0045051A">
        <w:rPr>
          <w:rStyle w:val="ft011"/>
          <w:lang w:val="id-ID"/>
        </w:rPr>
        <w:t>,</w:t>
      </w:r>
      <w:r w:rsidRPr="000E50E9">
        <w:rPr>
          <w:rStyle w:val="ft011"/>
          <w:lang w:val="id-ID"/>
        </w:rPr>
        <w:t xml:space="preserve"> </w:t>
      </w:r>
      <w:r>
        <w:rPr>
          <w:rStyle w:val="ft011"/>
          <w:lang w:val="sv-SE"/>
        </w:rPr>
        <w:t>siswa</w:t>
      </w:r>
      <w:r w:rsidRPr="000E50E9">
        <w:rPr>
          <w:rStyle w:val="ft011"/>
          <w:lang w:val="sv-SE"/>
        </w:rPr>
        <w:t xml:space="preserve"> sulit mema</w:t>
      </w:r>
      <w:r>
        <w:rPr>
          <w:rStyle w:val="ft011"/>
          <w:lang w:val="sv-SE"/>
        </w:rPr>
        <w:t>hami konsep bilangan desimal</w:t>
      </w:r>
      <w:r w:rsidRPr="000E50E9">
        <w:rPr>
          <w:rStyle w:val="ft011"/>
          <w:lang w:val="sv-SE"/>
        </w:rPr>
        <w:t>. Hal ini didukung oleh data rata-rata ni</w:t>
      </w:r>
      <w:r>
        <w:rPr>
          <w:rStyle w:val="ft011"/>
          <w:lang w:val="sv-SE"/>
        </w:rPr>
        <w:t>lai Ujian Kenaikan Kelas dari tahun 2012/2013 (rata-rata 65,8</w:t>
      </w:r>
      <w:r>
        <w:rPr>
          <w:rStyle w:val="ft011"/>
          <w:lang w:val="id-ID"/>
        </w:rPr>
        <w:t xml:space="preserve">) </w:t>
      </w:r>
      <w:r w:rsidR="00400867">
        <w:rPr>
          <w:rStyle w:val="ft011"/>
          <w:lang w:val="sv-SE"/>
        </w:rPr>
        <w:t xml:space="preserve"> dan 2013/2014 (rata-rata</w:t>
      </w:r>
      <w:r>
        <w:rPr>
          <w:rStyle w:val="ft011"/>
          <w:lang w:val="sv-SE"/>
        </w:rPr>
        <w:t xml:space="preserve"> 62,5</w:t>
      </w:r>
      <w:r w:rsidRPr="000E50E9">
        <w:rPr>
          <w:rStyle w:val="ft011"/>
          <w:lang w:val="sv-SE"/>
        </w:rPr>
        <w:t>),</w:t>
      </w:r>
      <w:r>
        <w:rPr>
          <w:rStyle w:val="ft011"/>
          <w:lang w:val="sv-SE"/>
        </w:rPr>
        <w:t xml:space="preserve"> terlihat rata-rata ujian kenaikan kelas</w:t>
      </w:r>
      <w:r w:rsidRPr="000E50E9">
        <w:rPr>
          <w:rStyle w:val="ft011"/>
          <w:lang w:val="sv-SE"/>
        </w:rPr>
        <w:t xml:space="preserve"> yang mengalami penurunan. Tentu saja hal ini berakibat perlu adanya perbaikan dalam pembelajaran </w:t>
      </w:r>
      <w:r>
        <w:rPr>
          <w:rStyle w:val="ft011"/>
          <w:lang w:val="sv-SE"/>
        </w:rPr>
        <w:t>bilangan desimal.</w:t>
      </w:r>
    </w:p>
    <w:p w:rsidR="00904957" w:rsidRDefault="00904957" w:rsidP="00A22B08">
      <w:pPr>
        <w:autoSpaceDE w:val="0"/>
        <w:autoSpaceDN w:val="0"/>
        <w:adjustRightInd w:val="0"/>
        <w:spacing w:after="0" w:line="480" w:lineRule="auto"/>
        <w:jc w:val="both"/>
        <w:rPr>
          <w:rFonts w:ascii="Times New Roman" w:eastAsia="TimesNewRoman" w:hAnsi="Times New Roman" w:cs="Times New Roman"/>
          <w:sz w:val="24"/>
          <w:szCs w:val="24"/>
          <w:lang w:val="id-ID"/>
        </w:rPr>
      </w:pPr>
      <w:r>
        <w:rPr>
          <w:rFonts w:ascii="TimesNewRoman" w:eastAsia="TimesNewRoman" w:cs="TimesNewRoman"/>
        </w:rPr>
        <w:tab/>
      </w:r>
      <w:r w:rsidRPr="00972289">
        <w:rPr>
          <w:rFonts w:ascii="Times New Roman" w:eastAsia="TimesNewRoman" w:hAnsi="Times New Roman" w:cs="Times New Roman"/>
          <w:sz w:val="24"/>
          <w:szCs w:val="24"/>
        </w:rPr>
        <w:t>Dari hasil pengamatan peneliti selama proses pembelajaran di SDN Batununggal 3</w:t>
      </w:r>
      <w:r>
        <w:rPr>
          <w:rFonts w:ascii="Times New Roman" w:eastAsia="TimesNewRoman" w:hAnsi="Times New Roman" w:cs="Times New Roman"/>
          <w:sz w:val="24"/>
          <w:szCs w:val="24"/>
        </w:rPr>
        <w:t xml:space="preserve">, </w:t>
      </w:r>
      <w:r w:rsidRPr="00972289">
        <w:rPr>
          <w:rFonts w:ascii="Times New Roman" w:eastAsia="TimesNewRoman" w:hAnsi="Times New Roman" w:cs="Times New Roman"/>
          <w:sz w:val="24"/>
          <w:szCs w:val="24"/>
        </w:rPr>
        <w:t>selama ini guru hanya melaksanakan pembelajaran secara prosedural, hanya memberikan rumus-rumus</w:t>
      </w:r>
      <w:r>
        <w:rPr>
          <w:rFonts w:ascii="Times New Roman" w:eastAsia="TimesNewRoman" w:hAnsi="Times New Roman" w:cs="Times New Roman"/>
          <w:sz w:val="24"/>
          <w:szCs w:val="24"/>
          <w:lang w:val="id-ID"/>
        </w:rPr>
        <w:t>,</w:t>
      </w:r>
      <w:r w:rsidRPr="00972289">
        <w:rPr>
          <w:rFonts w:ascii="Times New Roman" w:eastAsia="TimesNewRoman" w:hAnsi="Times New Roman" w:cs="Times New Roman"/>
          <w:sz w:val="24"/>
          <w:szCs w:val="24"/>
        </w:rPr>
        <w:t xml:space="preserve"> kemudian mengerjakan soal-soal latihan, tanpa memberikan kesempatan pada siswa untuk aktif</w:t>
      </w:r>
      <w:r>
        <w:rPr>
          <w:rFonts w:ascii="Times New Roman" w:eastAsia="TimesNewRoman" w:hAnsi="Times New Roman" w:cs="Times New Roman"/>
          <w:sz w:val="24"/>
          <w:szCs w:val="24"/>
        </w:rPr>
        <w:t xml:space="preserve"> menemukan konsep-konsep desimal</w:t>
      </w:r>
      <w:r w:rsidRPr="00972289">
        <w:rPr>
          <w:rFonts w:ascii="Times New Roman" w:eastAsia="TimesNewRoman" w:hAnsi="Times New Roman" w:cs="Times New Roman"/>
          <w:sz w:val="24"/>
          <w:szCs w:val="24"/>
        </w:rPr>
        <w:t xml:space="preserve">. Akibatnya siswa tidak menemukan kebermaknaan dari </w:t>
      </w:r>
      <w:proofErr w:type="gramStart"/>
      <w:r w:rsidRPr="00972289">
        <w:rPr>
          <w:rFonts w:ascii="Times New Roman" w:eastAsia="TimesNewRoman" w:hAnsi="Times New Roman" w:cs="Times New Roman"/>
          <w:sz w:val="24"/>
          <w:szCs w:val="24"/>
        </w:rPr>
        <w:lastRenderedPageBreak/>
        <w:t>apa</w:t>
      </w:r>
      <w:proofErr w:type="gramEnd"/>
      <w:r w:rsidRPr="00972289">
        <w:rPr>
          <w:rFonts w:ascii="Times New Roman" w:eastAsia="TimesNewRoman" w:hAnsi="Times New Roman" w:cs="Times New Roman"/>
          <w:sz w:val="24"/>
          <w:szCs w:val="24"/>
        </w:rPr>
        <w:t xml:space="preserve"> yang dipelajari. </w:t>
      </w:r>
      <w:proofErr w:type="gramStart"/>
      <w:r w:rsidRPr="00972289">
        <w:rPr>
          <w:rFonts w:ascii="Times New Roman" w:eastAsia="TimesNewRoman" w:hAnsi="Times New Roman" w:cs="Times New Roman"/>
          <w:sz w:val="24"/>
          <w:szCs w:val="24"/>
        </w:rPr>
        <w:t>Dari hasil pengamatan peneliti</w:t>
      </w:r>
      <w:r>
        <w:rPr>
          <w:rFonts w:ascii="Times New Roman" w:eastAsia="TimesNewRoman" w:hAnsi="Times New Roman" w:cs="Times New Roman"/>
          <w:sz w:val="24"/>
          <w:szCs w:val="24"/>
          <w:lang w:val="id-ID"/>
        </w:rPr>
        <w:t>,</w:t>
      </w:r>
      <w:r w:rsidRPr="00972289">
        <w:rPr>
          <w:rFonts w:ascii="Times New Roman" w:eastAsia="TimesNewRoman" w:hAnsi="Times New Roman" w:cs="Times New Roman"/>
          <w:sz w:val="24"/>
          <w:szCs w:val="24"/>
        </w:rPr>
        <w:t xml:space="preserve"> guru jarang sekali melakukan inovasi maupun refleksi</w:t>
      </w:r>
      <w:r>
        <w:rPr>
          <w:rFonts w:ascii="Times New Roman" w:eastAsia="TimesNewRoman" w:hAnsi="Times New Roman" w:cs="Times New Roman"/>
          <w:sz w:val="24"/>
          <w:szCs w:val="24"/>
        </w:rPr>
        <w:t xml:space="preserve"> </w:t>
      </w:r>
      <w:r w:rsidRPr="00972289">
        <w:rPr>
          <w:rFonts w:ascii="Times New Roman" w:eastAsia="TimesNewRoman" w:hAnsi="Times New Roman" w:cs="Times New Roman"/>
          <w:sz w:val="24"/>
          <w:szCs w:val="24"/>
        </w:rPr>
        <w:t>terhadap profesinya sebagai guru.</w:t>
      </w:r>
      <w:proofErr w:type="gramEnd"/>
    </w:p>
    <w:p w:rsidR="00904957" w:rsidRPr="004C3B36" w:rsidRDefault="00904957" w:rsidP="00A22B08">
      <w:pPr>
        <w:spacing w:after="0" w:line="480" w:lineRule="auto"/>
        <w:ind w:firstLine="720"/>
        <w:jc w:val="both"/>
        <w:rPr>
          <w:rFonts w:ascii="Times New Roman" w:hAnsi="Times New Roman"/>
          <w:sz w:val="24"/>
          <w:szCs w:val="24"/>
          <w:lang w:val="id-ID"/>
        </w:rPr>
      </w:pPr>
      <w:proofErr w:type="gramStart"/>
      <w:r w:rsidRPr="000E50E9">
        <w:rPr>
          <w:rFonts w:ascii="Times New Roman" w:hAnsi="Times New Roman"/>
          <w:sz w:val="24"/>
          <w:szCs w:val="24"/>
        </w:rPr>
        <w:t xml:space="preserve">Berdasarkan kebutuhan pemahaman </w:t>
      </w:r>
      <w:r>
        <w:rPr>
          <w:rFonts w:ascii="Times New Roman" w:hAnsi="Times New Roman"/>
          <w:sz w:val="24"/>
          <w:szCs w:val="24"/>
        </w:rPr>
        <w:t>siswa</w:t>
      </w:r>
      <w:r w:rsidRPr="000E50E9">
        <w:rPr>
          <w:rFonts w:ascii="Times New Roman" w:hAnsi="Times New Roman"/>
          <w:sz w:val="24"/>
          <w:szCs w:val="24"/>
        </w:rPr>
        <w:t xml:space="preserve"> yang butuh ditingkatkan, dilakukan penelitian eksperimental kuasi di kelas atas sekolah dasar.</w:t>
      </w:r>
      <w:proofErr w:type="gramEnd"/>
      <w:r w:rsidRPr="000E50E9">
        <w:rPr>
          <w:rFonts w:ascii="Times New Roman" w:hAnsi="Times New Roman"/>
          <w:sz w:val="24"/>
          <w:szCs w:val="24"/>
        </w:rPr>
        <w:t xml:space="preserve"> Menurut Bonotto (2006)</w:t>
      </w:r>
      <w:proofErr w:type="gramStart"/>
      <w:r w:rsidRPr="000E50E9">
        <w:rPr>
          <w:rFonts w:ascii="Times New Roman" w:hAnsi="Times New Roman"/>
          <w:sz w:val="24"/>
          <w:szCs w:val="24"/>
        </w:rPr>
        <w:t>,  penggunaan</w:t>
      </w:r>
      <w:proofErr w:type="gramEnd"/>
      <w:r w:rsidRPr="000E50E9">
        <w:rPr>
          <w:rFonts w:ascii="Times New Roman" w:hAnsi="Times New Roman"/>
          <w:sz w:val="24"/>
          <w:szCs w:val="24"/>
        </w:rPr>
        <w:t xml:space="preserve"> metode pembelajaran yang interaktif dan memiliki tambahan yang bervariasi dan pengenalan bentuk baru matematika sosial membentuk suasana baru dalam pembelajaran. </w:t>
      </w:r>
      <w:proofErr w:type="gramStart"/>
      <w:r w:rsidRPr="000E50E9">
        <w:rPr>
          <w:rFonts w:ascii="Times New Roman" w:hAnsi="Times New Roman"/>
          <w:sz w:val="24"/>
          <w:szCs w:val="24"/>
        </w:rPr>
        <w:t xml:space="preserve">Kondisi ini difokuskan pada pendekatan pemodelan matematika </w:t>
      </w:r>
      <w:r w:rsidR="0045051A">
        <w:rPr>
          <w:rFonts w:ascii="Times New Roman" w:hAnsi="Times New Roman"/>
          <w:sz w:val="24"/>
          <w:szCs w:val="24"/>
        </w:rPr>
        <w:t>realistic</w:t>
      </w:r>
      <w:r w:rsidR="0045051A">
        <w:rPr>
          <w:rFonts w:ascii="Times New Roman" w:hAnsi="Times New Roman"/>
          <w:sz w:val="24"/>
          <w:szCs w:val="24"/>
          <w:lang w:val="id-ID"/>
        </w:rPr>
        <w:t>, yang merupakan</w:t>
      </w:r>
      <w:r w:rsidRPr="000E50E9">
        <w:rPr>
          <w:rFonts w:ascii="Times New Roman" w:hAnsi="Times New Roman"/>
          <w:sz w:val="24"/>
          <w:szCs w:val="24"/>
        </w:rPr>
        <w:t xml:space="preserve"> contoh </w:t>
      </w:r>
      <w:r w:rsidR="0045051A">
        <w:rPr>
          <w:rFonts w:ascii="Times New Roman" w:hAnsi="Times New Roman"/>
          <w:sz w:val="24"/>
          <w:szCs w:val="24"/>
          <w:lang w:val="id-ID"/>
        </w:rPr>
        <w:t xml:space="preserve">yang </w:t>
      </w:r>
      <w:r w:rsidRPr="000E50E9">
        <w:rPr>
          <w:rFonts w:ascii="Times New Roman" w:hAnsi="Times New Roman"/>
          <w:sz w:val="24"/>
          <w:szCs w:val="24"/>
        </w:rPr>
        <w:t>baik berdasarkan dunia nyata dan logis secara kuantitatif (R</w:t>
      </w:r>
      <w:r w:rsidR="0045051A">
        <w:rPr>
          <w:rFonts w:ascii="Times New Roman" w:hAnsi="Times New Roman"/>
          <w:sz w:val="24"/>
          <w:szCs w:val="24"/>
        </w:rPr>
        <w:t>eusser &amp; Stebler, 1997 dalam Bo</w:t>
      </w:r>
      <w:r w:rsidRPr="000E50E9">
        <w:rPr>
          <w:rFonts w:ascii="Times New Roman" w:hAnsi="Times New Roman"/>
          <w:sz w:val="24"/>
          <w:szCs w:val="24"/>
        </w:rPr>
        <w:t>n</w:t>
      </w:r>
      <w:r w:rsidR="000541A8">
        <w:rPr>
          <w:rFonts w:ascii="Times New Roman" w:hAnsi="Times New Roman"/>
          <w:sz w:val="24"/>
          <w:szCs w:val="24"/>
          <w:lang w:val="id-ID"/>
        </w:rPr>
        <w:t>o</w:t>
      </w:r>
      <w:r w:rsidRPr="000E50E9">
        <w:rPr>
          <w:rFonts w:ascii="Times New Roman" w:hAnsi="Times New Roman"/>
          <w:sz w:val="24"/>
          <w:szCs w:val="24"/>
        </w:rPr>
        <w:t>tto, 2006).</w:t>
      </w:r>
      <w:proofErr w:type="gramEnd"/>
      <w:r w:rsidRPr="000E50E9">
        <w:rPr>
          <w:rFonts w:ascii="Times New Roman" w:hAnsi="Times New Roman"/>
          <w:sz w:val="24"/>
          <w:szCs w:val="24"/>
        </w:rPr>
        <w:t xml:space="preserve"> </w:t>
      </w:r>
    </w:p>
    <w:p w:rsidR="00904957" w:rsidRDefault="00904957" w:rsidP="00A22B08">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rPr>
        <w:tab/>
      </w:r>
      <w:r w:rsidRPr="000E50E9">
        <w:rPr>
          <w:rFonts w:ascii="Times New Roman" w:hAnsi="Times New Roman"/>
          <w:sz w:val="24"/>
          <w:szCs w:val="24"/>
        </w:rPr>
        <w:t xml:space="preserve">Dari paparan di atas, </w:t>
      </w:r>
      <w:r>
        <w:rPr>
          <w:rFonts w:ascii="Times New Roman" w:hAnsi="Times New Roman"/>
          <w:sz w:val="24"/>
          <w:szCs w:val="24"/>
        </w:rPr>
        <w:t xml:space="preserve">untuk mengetahui ada tidaknya peningkatan kemampuan pemahaman dan komunikasi </w:t>
      </w:r>
      <w:r>
        <w:rPr>
          <w:rFonts w:ascii="Times New Roman" w:hAnsi="Times New Roman"/>
          <w:sz w:val="24"/>
          <w:szCs w:val="24"/>
          <w:lang w:val="id-ID"/>
        </w:rPr>
        <w:t>m</w:t>
      </w:r>
      <w:r w:rsidR="0045051A">
        <w:rPr>
          <w:rFonts w:ascii="Times New Roman" w:hAnsi="Times New Roman"/>
          <w:sz w:val="24"/>
          <w:szCs w:val="24"/>
        </w:rPr>
        <w:t xml:space="preserve">atematis </w:t>
      </w:r>
      <w:r>
        <w:rPr>
          <w:rFonts w:ascii="Times New Roman" w:hAnsi="Times New Roman"/>
          <w:sz w:val="24"/>
          <w:szCs w:val="24"/>
          <w:lang w:val="id-ID"/>
        </w:rPr>
        <w:t>siswa</w:t>
      </w:r>
      <w:r w:rsidR="0045051A">
        <w:rPr>
          <w:rFonts w:ascii="Times New Roman" w:hAnsi="Times New Roman"/>
          <w:sz w:val="24"/>
          <w:szCs w:val="24"/>
          <w:lang w:val="id-ID"/>
        </w:rPr>
        <w:t>,</w:t>
      </w:r>
      <w:r>
        <w:rPr>
          <w:rFonts w:ascii="Times New Roman" w:hAnsi="Times New Roman"/>
          <w:sz w:val="24"/>
          <w:szCs w:val="24"/>
        </w:rPr>
        <w:t xml:space="preserve"> </w:t>
      </w:r>
      <w:r>
        <w:rPr>
          <w:rFonts w:ascii="Times New Roman" w:hAnsi="Times New Roman"/>
          <w:sz w:val="24"/>
          <w:szCs w:val="24"/>
          <w:lang w:val="id-ID"/>
        </w:rPr>
        <w:t>dengan memperhatikan</w:t>
      </w:r>
      <w:r>
        <w:rPr>
          <w:rFonts w:ascii="Times New Roman" w:hAnsi="Times New Roman"/>
          <w:sz w:val="24"/>
          <w:szCs w:val="24"/>
        </w:rPr>
        <w:t xml:space="preserve"> antara siswa </w:t>
      </w:r>
      <w:r>
        <w:rPr>
          <w:rFonts w:ascii="Times New Roman" w:hAnsi="Times New Roman"/>
          <w:sz w:val="24"/>
          <w:szCs w:val="24"/>
          <w:lang w:val="id-ID"/>
        </w:rPr>
        <w:t>berkualifikasi</w:t>
      </w:r>
      <w:r>
        <w:rPr>
          <w:rFonts w:ascii="Times New Roman" w:hAnsi="Times New Roman"/>
          <w:sz w:val="24"/>
          <w:szCs w:val="24"/>
        </w:rPr>
        <w:t xml:space="preserve"> kemampuan unggul, papak, dan asor pada pembelajaran </w:t>
      </w:r>
      <w:r>
        <w:rPr>
          <w:rFonts w:ascii="Times New Roman" w:hAnsi="Times New Roman"/>
          <w:sz w:val="24"/>
          <w:szCs w:val="24"/>
          <w:lang w:val="id-ID"/>
        </w:rPr>
        <w:t>b</w:t>
      </w:r>
      <w:r>
        <w:rPr>
          <w:rFonts w:ascii="Times New Roman" w:hAnsi="Times New Roman"/>
          <w:sz w:val="24"/>
          <w:szCs w:val="24"/>
        </w:rPr>
        <w:t>ilangan desimal</w:t>
      </w:r>
      <w:r w:rsidRPr="000E50E9">
        <w:rPr>
          <w:rFonts w:ascii="Times New Roman" w:hAnsi="Times New Roman"/>
          <w:sz w:val="24"/>
          <w:szCs w:val="24"/>
        </w:rPr>
        <w:t xml:space="preserve"> melalui Pendekatan Matematika Re</w:t>
      </w:r>
      <w:r>
        <w:rPr>
          <w:rFonts w:ascii="Times New Roman" w:hAnsi="Times New Roman"/>
          <w:sz w:val="24"/>
          <w:szCs w:val="24"/>
        </w:rPr>
        <w:t>alist</w:t>
      </w:r>
      <w:r w:rsidR="0045051A">
        <w:rPr>
          <w:rFonts w:ascii="Times New Roman" w:hAnsi="Times New Roman"/>
          <w:sz w:val="24"/>
          <w:szCs w:val="24"/>
        </w:rPr>
        <w:t xml:space="preserve">ik dengan media kalkulator, </w:t>
      </w:r>
      <w:r w:rsidR="0045051A">
        <w:rPr>
          <w:rFonts w:ascii="Times New Roman" w:hAnsi="Times New Roman"/>
          <w:sz w:val="24"/>
          <w:szCs w:val="24"/>
          <w:lang w:val="id-ID"/>
        </w:rPr>
        <w:t>dipilih</w:t>
      </w:r>
      <w:r w:rsidR="0045051A">
        <w:rPr>
          <w:rFonts w:ascii="Times New Roman" w:hAnsi="Times New Roman"/>
          <w:sz w:val="24"/>
          <w:szCs w:val="24"/>
        </w:rPr>
        <w:t xml:space="preserve"> penelitan </w:t>
      </w:r>
      <w:r w:rsidR="0045051A">
        <w:rPr>
          <w:rFonts w:ascii="Times New Roman" w:hAnsi="Times New Roman"/>
          <w:sz w:val="24"/>
          <w:szCs w:val="24"/>
          <w:lang w:val="id-ID"/>
        </w:rPr>
        <w:t>yang</w:t>
      </w:r>
      <w:r>
        <w:rPr>
          <w:rFonts w:ascii="Times New Roman" w:hAnsi="Times New Roman"/>
          <w:sz w:val="24"/>
          <w:szCs w:val="24"/>
        </w:rPr>
        <w:t xml:space="preserve"> berjudul “Peningkatan</w:t>
      </w:r>
      <w:r w:rsidRPr="000E50E9">
        <w:rPr>
          <w:rFonts w:ascii="Times New Roman" w:hAnsi="Times New Roman"/>
          <w:sz w:val="24"/>
          <w:szCs w:val="24"/>
        </w:rPr>
        <w:t xml:space="preserve"> Pemahaman dan Komunikasi Matematis  </w:t>
      </w:r>
      <w:r>
        <w:rPr>
          <w:rFonts w:ascii="Times New Roman" w:hAnsi="Times New Roman"/>
          <w:sz w:val="24"/>
          <w:szCs w:val="24"/>
        </w:rPr>
        <w:t>Siswa</w:t>
      </w:r>
      <w:r w:rsidRPr="000E50E9">
        <w:rPr>
          <w:rFonts w:ascii="Times New Roman" w:hAnsi="Times New Roman"/>
          <w:sz w:val="24"/>
          <w:szCs w:val="24"/>
        </w:rPr>
        <w:t xml:space="preserve"> terhadap Bilangan </w:t>
      </w:r>
      <w:r>
        <w:rPr>
          <w:rFonts w:ascii="Times New Roman" w:hAnsi="Times New Roman"/>
          <w:sz w:val="24"/>
          <w:szCs w:val="24"/>
        </w:rPr>
        <w:t>Desimal</w:t>
      </w:r>
      <w:r w:rsidRPr="000E50E9">
        <w:rPr>
          <w:rFonts w:ascii="Times New Roman" w:hAnsi="Times New Roman"/>
          <w:sz w:val="24"/>
          <w:szCs w:val="24"/>
        </w:rPr>
        <w:t xml:space="preserve"> melalui Pendekat</w:t>
      </w:r>
      <w:r>
        <w:rPr>
          <w:rFonts w:ascii="Times New Roman" w:hAnsi="Times New Roman"/>
          <w:sz w:val="24"/>
          <w:szCs w:val="24"/>
        </w:rPr>
        <w:t xml:space="preserve">an Matematika Realistik dengan </w:t>
      </w:r>
      <w:r>
        <w:rPr>
          <w:rFonts w:ascii="Times New Roman" w:hAnsi="Times New Roman"/>
          <w:sz w:val="24"/>
          <w:szCs w:val="24"/>
          <w:lang w:val="id-ID"/>
        </w:rPr>
        <w:t>M</w:t>
      </w:r>
      <w:r>
        <w:rPr>
          <w:rFonts w:ascii="Times New Roman" w:hAnsi="Times New Roman"/>
          <w:sz w:val="24"/>
          <w:szCs w:val="24"/>
        </w:rPr>
        <w:t xml:space="preserve">edia </w:t>
      </w:r>
      <w:r>
        <w:rPr>
          <w:rFonts w:ascii="Times New Roman" w:hAnsi="Times New Roman"/>
          <w:sz w:val="24"/>
          <w:szCs w:val="24"/>
          <w:lang w:val="id-ID"/>
        </w:rPr>
        <w:t>K</w:t>
      </w:r>
      <w:r w:rsidRPr="000E50E9">
        <w:rPr>
          <w:rFonts w:ascii="Times New Roman" w:hAnsi="Times New Roman"/>
          <w:sz w:val="24"/>
          <w:szCs w:val="24"/>
        </w:rPr>
        <w:t>alkulator</w:t>
      </w:r>
      <w:r>
        <w:rPr>
          <w:rFonts w:ascii="Times New Roman" w:hAnsi="Times New Roman"/>
          <w:sz w:val="24"/>
          <w:szCs w:val="24"/>
        </w:rPr>
        <w:t xml:space="preserve"> (Penelitian Eksperimen terhadap Siswa Kelas V SD Negeri Batununggal 3 dan SD Negeri Sekelimus I di Kecamatan Bandungkidul Kota Bandung)”.</w:t>
      </w:r>
    </w:p>
    <w:p w:rsidR="00904957" w:rsidRPr="00192EBC" w:rsidRDefault="00904957" w:rsidP="00A22B08">
      <w:pPr>
        <w:autoSpaceDE w:val="0"/>
        <w:autoSpaceDN w:val="0"/>
        <w:adjustRightInd w:val="0"/>
        <w:spacing w:after="0" w:line="480" w:lineRule="auto"/>
        <w:jc w:val="both"/>
        <w:rPr>
          <w:rFonts w:ascii="Times New Roman" w:hAnsi="Times New Roman"/>
          <w:sz w:val="24"/>
          <w:szCs w:val="24"/>
          <w:lang w:val="id-ID"/>
        </w:rPr>
      </w:pPr>
    </w:p>
    <w:p w:rsidR="00904957" w:rsidRPr="00192EBC" w:rsidRDefault="00904957" w:rsidP="00A22B08">
      <w:pPr>
        <w:autoSpaceDE w:val="0"/>
        <w:autoSpaceDN w:val="0"/>
        <w:adjustRightInd w:val="0"/>
        <w:spacing w:after="0" w:line="480" w:lineRule="auto"/>
        <w:jc w:val="both"/>
        <w:rPr>
          <w:rFonts w:ascii="Times New Roman" w:hAnsi="Times New Roman"/>
          <w:b/>
          <w:sz w:val="24"/>
          <w:szCs w:val="24"/>
        </w:rPr>
      </w:pPr>
      <w:r w:rsidRPr="00192EBC">
        <w:rPr>
          <w:rFonts w:ascii="Times New Roman" w:hAnsi="Times New Roman"/>
          <w:b/>
          <w:sz w:val="24"/>
          <w:szCs w:val="24"/>
        </w:rPr>
        <w:t>B. Rumusan Masalah</w:t>
      </w:r>
    </w:p>
    <w:p w:rsidR="00904957" w:rsidRDefault="00904957" w:rsidP="00A22B08">
      <w:pPr>
        <w:spacing w:after="0" w:line="480" w:lineRule="auto"/>
        <w:ind w:firstLine="720"/>
        <w:jc w:val="both"/>
        <w:rPr>
          <w:rFonts w:ascii="Times New Roman" w:hAnsi="Times New Roman"/>
          <w:sz w:val="24"/>
          <w:szCs w:val="24"/>
          <w:lang w:val="id-ID"/>
        </w:rPr>
      </w:pPr>
      <w:r w:rsidRPr="000E50E9">
        <w:rPr>
          <w:rFonts w:ascii="Times New Roman" w:hAnsi="Times New Roman"/>
          <w:sz w:val="24"/>
          <w:szCs w:val="24"/>
          <w:lang w:val="sv-SE"/>
        </w:rPr>
        <w:t xml:space="preserve">Berdasarkan </w:t>
      </w:r>
      <w:r>
        <w:rPr>
          <w:rFonts w:ascii="Times New Roman" w:hAnsi="Times New Roman"/>
          <w:sz w:val="24"/>
          <w:szCs w:val="24"/>
          <w:lang w:val="id-ID"/>
        </w:rPr>
        <w:t xml:space="preserve">uraian pada </w:t>
      </w:r>
      <w:r w:rsidRPr="000E50E9">
        <w:rPr>
          <w:rFonts w:ascii="Times New Roman" w:hAnsi="Times New Roman"/>
          <w:sz w:val="24"/>
          <w:szCs w:val="24"/>
          <w:lang w:val="sv-SE"/>
        </w:rPr>
        <w:t>latar belakang</w:t>
      </w:r>
      <w:r>
        <w:rPr>
          <w:rFonts w:ascii="Times New Roman" w:hAnsi="Times New Roman"/>
          <w:sz w:val="24"/>
          <w:szCs w:val="24"/>
          <w:lang w:val="id-ID"/>
        </w:rPr>
        <w:t>, maka secara umum dapat dirumuskan pokok permasalahan penelitian sebagai berikut:</w:t>
      </w:r>
      <w:r w:rsidRPr="000E50E9">
        <w:rPr>
          <w:rFonts w:ascii="Times New Roman" w:hAnsi="Times New Roman"/>
          <w:sz w:val="24"/>
          <w:szCs w:val="24"/>
          <w:lang w:val="sv-SE"/>
        </w:rPr>
        <w:t xml:space="preserve"> </w:t>
      </w:r>
      <w:r>
        <w:rPr>
          <w:rFonts w:ascii="Times New Roman" w:hAnsi="Times New Roman"/>
          <w:sz w:val="24"/>
          <w:szCs w:val="24"/>
          <w:lang w:val="id-ID"/>
        </w:rPr>
        <w:t xml:space="preserve">Apakah terdapat </w:t>
      </w:r>
      <w:r>
        <w:rPr>
          <w:rFonts w:ascii="Times New Roman" w:hAnsi="Times New Roman"/>
          <w:sz w:val="24"/>
          <w:szCs w:val="24"/>
          <w:lang w:val="id-ID"/>
        </w:rPr>
        <w:lastRenderedPageBreak/>
        <w:t>perbedaan kemampuan pemahaman dan komunikasi matematis siswa antara yang mendapatkan pembelajaran dengan pendekatan matematika realistik dengan media kalkulator dengan yang memperoleh pembelajaran konvensional?.</w:t>
      </w:r>
    </w:p>
    <w:p w:rsidR="00904957" w:rsidRPr="00192EBC" w:rsidRDefault="00904957" w:rsidP="00A22B08">
      <w:pPr>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Rumusan masalah di atas dapat dijabarkan ke dalam beberapa pertanyaan penelitian sebagai berikut: </w:t>
      </w:r>
    </w:p>
    <w:p w:rsidR="00904957" w:rsidRPr="00192EBC" w:rsidRDefault="00904957" w:rsidP="00A22B08">
      <w:pPr>
        <w:pStyle w:val="ListParagraph"/>
        <w:numPr>
          <w:ilvl w:val="1"/>
          <w:numId w:val="3"/>
        </w:numPr>
        <w:spacing w:after="0" w:line="480" w:lineRule="auto"/>
        <w:ind w:left="426"/>
        <w:jc w:val="both"/>
        <w:rPr>
          <w:rFonts w:ascii="Times New Roman" w:hAnsi="Times New Roman"/>
          <w:sz w:val="24"/>
          <w:szCs w:val="24"/>
          <w:lang w:val="sv-SE"/>
        </w:rPr>
      </w:pPr>
      <w:r w:rsidRPr="00192EBC">
        <w:rPr>
          <w:rFonts w:ascii="Times New Roman" w:hAnsi="Times New Roman"/>
          <w:sz w:val="24"/>
          <w:szCs w:val="24"/>
        </w:rPr>
        <w:t xml:space="preserve">Apakah kemampuan pemahaman </w:t>
      </w:r>
      <w:r w:rsidRPr="00192EBC">
        <w:rPr>
          <w:rFonts w:ascii="Times New Roman" w:hAnsi="Times New Roman"/>
          <w:sz w:val="24"/>
          <w:szCs w:val="24"/>
          <w:lang w:val="en-US"/>
        </w:rPr>
        <w:t xml:space="preserve">matematis </w:t>
      </w:r>
      <w:r w:rsidRPr="00192EBC">
        <w:rPr>
          <w:rFonts w:ascii="Times New Roman" w:hAnsi="Times New Roman"/>
          <w:sz w:val="24"/>
          <w:szCs w:val="24"/>
        </w:rPr>
        <w:t>siswa yang mendapat pembelajaran berdasarkan Pe</w:t>
      </w:r>
      <w:r w:rsidRPr="00192EBC">
        <w:rPr>
          <w:rFonts w:ascii="Times New Roman" w:hAnsi="Times New Roman"/>
          <w:sz w:val="24"/>
          <w:szCs w:val="24"/>
          <w:lang w:val="en-US"/>
        </w:rPr>
        <w:t>ndekatan</w:t>
      </w:r>
      <w:r w:rsidRPr="00192EBC">
        <w:rPr>
          <w:rFonts w:ascii="Times New Roman" w:hAnsi="Times New Roman"/>
          <w:sz w:val="24"/>
          <w:szCs w:val="24"/>
        </w:rPr>
        <w:t xml:space="preserve"> Matematika Realistik </w:t>
      </w:r>
      <w:r w:rsidRPr="00192EBC">
        <w:rPr>
          <w:rFonts w:ascii="Times New Roman" w:hAnsi="Times New Roman"/>
          <w:sz w:val="24"/>
          <w:szCs w:val="24"/>
          <w:lang w:val="en-US"/>
        </w:rPr>
        <w:t xml:space="preserve">dengan media kalkulator </w:t>
      </w:r>
      <w:r w:rsidRPr="00192EBC">
        <w:rPr>
          <w:rFonts w:ascii="Times New Roman" w:hAnsi="Times New Roman"/>
          <w:sz w:val="24"/>
          <w:szCs w:val="24"/>
        </w:rPr>
        <w:t xml:space="preserve">lebih baik daripada siswa yang memperoleh pembelajaran matematika </w:t>
      </w:r>
      <w:r w:rsidRPr="00192EBC">
        <w:rPr>
          <w:rFonts w:ascii="Times New Roman" w:hAnsi="Times New Roman"/>
          <w:sz w:val="24"/>
          <w:szCs w:val="24"/>
          <w:lang w:val="en-US"/>
        </w:rPr>
        <w:t>konvensional</w:t>
      </w:r>
      <w:r w:rsidRPr="00192EBC">
        <w:rPr>
          <w:rFonts w:ascii="Times New Roman" w:hAnsi="Times New Roman"/>
          <w:sz w:val="24"/>
          <w:szCs w:val="24"/>
        </w:rPr>
        <w:t xml:space="preserve"> ?</w:t>
      </w:r>
    </w:p>
    <w:p w:rsidR="00904957" w:rsidRPr="000C5BF6" w:rsidRDefault="00904957" w:rsidP="00A22B08">
      <w:pPr>
        <w:pStyle w:val="ListParagraph"/>
        <w:numPr>
          <w:ilvl w:val="0"/>
          <w:numId w:val="3"/>
        </w:numPr>
        <w:spacing w:after="0" w:line="480" w:lineRule="auto"/>
        <w:ind w:left="426"/>
        <w:jc w:val="both"/>
        <w:rPr>
          <w:rFonts w:ascii="Times New Roman" w:hAnsi="Times New Roman"/>
          <w:sz w:val="24"/>
          <w:szCs w:val="24"/>
        </w:rPr>
      </w:pPr>
      <w:r w:rsidRPr="000E50E9">
        <w:rPr>
          <w:rFonts w:ascii="Times New Roman" w:hAnsi="Times New Roman"/>
          <w:sz w:val="24"/>
          <w:szCs w:val="24"/>
        </w:rPr>
        <w:t xml:space="preserve">Apakah </w:t>
      </w:r>
      <w:r w:rsidR="0045051A">
        <w:rPr>
          <w:rFonts w:ascii="Times New Roman" w:hAnsi="Times New Roman"/>
          <w:sz w:val="24"/>
          <w:szCs w:val="24"/>
        </w:rPr>
        <w:t xml:space="preserve">kemampuan </w:t>
      </w:r>
      <w:r w:rsidRPr="000E50E9">
        <w:rPr>
          <w:rFonts w:ascii="Times New Roman" w:hAnsi="Times New Roman"/>
          <w:sz w:val="24"/>
          <w:szCs w:val="24"/>
        </w:rPr>
        <w:t xml:space="preserve">komunikasi matematis </w:t>
      </w:r>
      <w:r>
        <w:rPr>
          <w:rFonts w:ascii="Times New Roman" w:hAnsi="Times New Roman"/>
          <w:sz w:val="24"/>
          <w:szCs w:val="24"/>
        </w:rPr>
        <w:t>siswa</w:t>
      </w:r>
      <w:r w:rsidRPr="000E50E9">
        <w:rPr>
          <w:rFonts w:ascii="Times New Roman" w:hAnsi="Times New Roman"/>
          <w:sz w:val="24"/>
          <w:szCs w:val="24"/>
        </w:rPr>
        <w:t xml:space="preserve"> yang memperoleh pembelajaran berdasarkan Pe</w:t>
      </w:r>
      <w:r w:rsidRPr="000E50E9">
        <w:rPr>
          <w:rFonts w:ascii="Times New Roman" w:hAnsi="Times New Roman"/>
          <w:sz w:val="24"/>
          <w:szCs w:val="24"/>
          <w:lang w:val="en-US"/>
        </w:rPr>
        <w:t>ndekatan</w:t>
      </w:r>
      <w:r w:rsidRPr="000E50E9">
        <w:rPr>
          <w:rFonts w:ascii="Times New Roman" w:hAnsi="Times New Roman"/>
          <w:sz w:val="24"/>
          <w:szCs w:val="24"/>
        </w:rPr>
        <w:t xml:space="preserve"> Matematika Realistik </w:t>
      </w:r>
      <w:r w:rsidRPr="000E50E9">
        <w:rPr>
          <w:rFonts w:ascii="Times New Roman" w:hAnsi="Times New Roman"/>
          <w:sz w:val="24"/>
          <w:szCs w:val="24"/>
          <w:lang w:val="en-US"/>
        </w:rPr>
        <w:t xml:space="preserve">dengan media kalkulator </w:t>
      </w:r>
      <w:r w:rsidRPr="000E50E9">
        <w:rPr>
          <w:rFonts w:ascii="Times New Roman" w:hAnsi="Times New Roman"/>
          <w:sz w:val="24"/>
          <w:szCs w:val="24"/>
        </w:rPr>
        <w:t xml:space="preserve">lebih baik daripada </w:t>
      </w:r>
      <w:r>
        <w:rPr>
          <w:rFonts w:ascii="Times New Roman" w:hAnsi="Times New Roman"/>
          <w:sz w:val="24"/>
          <w:szCs w:val="24"/>
        </w:rPr>
        <w:t>siswa</w:t>
      </w:r>
      <w:r w:rsidRPr="000E50E9">
        <w:rPr>
          <w:rFonts w:ascii="Times New Roman" w:hAnsi="Times New Roman"/>
          <w:sz w:val="24"/>
          <w:szCs w:val="24"/>
        </w:rPr>
        <w:t xml:space="preserve"> yang memperoleh pembelajaran matematika </w:t>
      </w:r>
      <w:r w:rsidRPr="000E50E9">
        <w:rPr>
          <w:rFonts w:ascii="Times New Roman" w:hAnsi="Times New Roman"/>
          <w:sz w:val="24"/>
          <w:szCs w:val="24"/>
          <w:lang w:val="en-US"/>
        </w:rPr>
        <w:t>konvensional</w:t>
      </w:r>
      <w:r w:rsidRPr="000E50E9">
        <w:rPr>
          <w:rFonts w:ascii="Times New Roman" w:hAnsi="Times New Roman"/>
          <w:sz w:val="24"/>
          <w:szCs w:val="24"/>
        </w:rPr>
        <w:t>?</w:t>
      </w:r>
    </w:p>
    <w:p w:rsidR="00904957" w:rsidRPr="000C5BF6" w:rsidRDefault="00904957" w:rsidP="00A22B08">
      <w:pPr>
        <w:pStyle w:val="ListParagraph"/>
        <w:numPr>
          <w:ilvl w:val="0"/>
          <w:numId w:val="3"/>
        </w:numPr>
        <w:spacing w:after="0" w:line="480" w:lineRule="auto"/>
        <w:ind w:left="426"/>
        <w:jc w:val="both"/>
        <w:rPr>
          <w:rFonts w:ascii="Times New Roman" w:hAnsi="Times New Roman"/>
          <w:sz w:val="24"/>
          <w:szCs w:val="24"/>
        </w:rPr>
      </w:pPr>
      <w:r>
        <w:rPr>
          <w:rFonts w:ascii="Times New Roman" w:hAnsi="Times New Roman"/>
          <w:sz w:val="24"/>
          <w:szCs w:val="24"/>
          <w:lang w:val="en-US"/>
        </w:rPr>
        <w:t>Apakah terdapat perbedaan kemampuan pemahaman matematis berdasarkan level pengetahuan unggul, papak, asor, pada siswa yang mendapatkan pembelajaran pendekatan matematika realistik dan media kalkulator dengan siswa yang mendapatkan pembelajaran konvensional?</w:t>
      </w:r>
    </w:p>
    <w:p w:rsidR="00904957" w:rsidRDefault="00904957" w:rsidP="0045051A">
      <w:pPr>
        <w:pStyle w:val="ListParagraph"/>
        <w:numPr>
          <w:ilvl w:val="0"/>
          <w:numId w:val="3"/>
        </w:numPr>
        <w:spacing w:after="0" w:line="480" w:lineRule="auto"/>
        <w:ind w:left="426"/>
        <w:jc w:val="both"/>
        <w:rPr>
          <w:rFonts w:ascii="Times New Roman" w:hAnsi="Times New Roman"/>
          <w:sz w:val="24"/>
          <w:szCs w:val="24"/>
        </w:rPr>
      </w:pPr>
      <w:r>
        <w:rPr>
          <w:rFonts w:ascii="Times New Roman" w:hAnsi="Times New Roman"/>
          <w:sz w:val="24"/>
          <w:szCs w:val="24"/>
          <w:lang w:val="en-US"/>
        </w:rPr>
        <w:t>Apakah terdapat perbedaan kemampuan komunikasi matematis berdasarkan level pengetahuan unggul, papak, asor, pada siswa yang mendapatkan pembelajaran pendekatan matematika realistik dan media kalkulator dengan siswa yang mendapatkan pembelajaran konvensional?</w:t>
      </w:r>
    </w:p>
    <w:p w:rsidR="0045051A" w:rsidRDefault="0045051A" w:rsidP="0045051A">
      <w:pPr>
        <w:spacing w:after="0" w:line="480" w:lineRule="auto"/>
        <w:jc w:val="both"/>
        <w:rPr>
          <w:rFonts w:ascii="Times New Roman" w:hAnsi="Times New Roman"/>
          <w:sz w:val="24"/>
          <w:szCs w:val="24"/>
          <w:lang w:val="id-ID"/>
        </w:rPr>
      </w:pPr>
    </w:p>
    <w:p w:rsidR="0045051A" w:rsidRPr="0045051A" w:rsidRDefault="0045051A" w:rsidP="0045051A">
      <w:pPr>
        <w:spacing w:after="0" w:line="480" w:lineRule="auto"/>
        <w:jc w:val="both"/>
        <w:rPr>
          <w:rFonts w:ascii="Times New Roman" w:hAnsi="Times New Roman"/>
          <w:sz w:val="24"/>
          <w:szCs w:val="24"/>
          <w:lang w:val="id-ID"/>
        </w:rPr>
      </w:pPr>
    </w:p>
    <w:p w:rsidR="00904957" w:rsidRPr="00192EBC" w:rsidRDefault="00904957" w:rsidP="00A22B08">
      <w:pPr>
        <w:pStyle w:val="ListParagraph"/>
        <w:spacing w:after="0" w:line="480" w:lineRule="auto"/>
        <w:ind w:left="0"/>
        <w:jc w:val="both"/>
        <w:rPr>
          <w:rFonts w:ascii="Times New Roman" w:hAnsi="Times New Roman"/>
          <w:b/>
          <w:sz w:val="24"/>
          <w:szCs w:val="24"/>
          <w:lang w:val="en-US"/>
        </w:rPr>
      </w:pPr>
      <w:r w:rsidRPr="00192EBC">
        <w:rPr>
          <w:rFonts w:ascii="Times New Roman" w:hAnsi="Times New Roman"/>
          <w:b/>
          <w:sz w:val="24"/>
          <w:szCs w:val="24"/>
          <w:lang w:val="en-US"/>
        </w:rPr>
        <w:lastRenderedPageBreak/>
        <w:t>C. Tujuan Penelitian</w:t>
      </w:r>
    </w:p>
    <w:p w:rsidR="00904957" w:rsidRDefault="00904957" w:rsidP="00A22B08">
      <w:pPr>
        <w:spacing w:after="0" w:line="480" w:lineRule="auto"/>
        <w:jc w:val="both"/>
        <w:rPr>
          <w:rFonts w:ascii="Times New Roman" w:hAnsi="Times New Roman"/>
          <w:sz w:val="24"/>
          <w:szCs w:val="24"/>
          <w:lang w:val="id-ID"/>
        </w:rPr>
      </w:pPr>
      <w:r>
        <w:rPr>
          <w:rFonts w:ascii="Times New Roman" w:hAnsi="Times New Roman"/>
          <w:sz w:val="24"/>
          <w:szCs w:val="24"/>
          <w:lang w:val="id-ID"/>
        </w:rPr>
        <w:tab/>
        <w:t>Berdasarkan rumusan masalah yang telah diuraikan diatas, maka penelitian ini bertujuan untuk:</w:t>
      </w:r>
    </w:p>
    <w:p w:rsidR="00904957" w:rsidRPr="000E50E9" w:rsidRDefault="00904957" w:rsidP="00A22B08">
      <w:pPr>
        <w:pStyle w:val="ListParagraph"/>
        <w:numPr>
          <w:ilvl w:val="0"/>
          <w:numId w:val="2"/>
        </w:numPr>
        <w:spacing w:after="0" w:line="480" w:lineRule="auto"/>
        <w:ind w:left="426"/>
        <w:jc w:val="both"/>
        <w:rPr>
          <w:rFonts w:ascii="Times New Roman" w:hAnsi="Times New Roman"/>
          <w:sz w:val="24"/>
          <w:szCs w:val="24"/>
        </w:rPr>
      </w:pPr>
      <w:r>
        <w:rPr>
          <w:rFonts w:ascii="Times New Roman" w:hAnsi="Times New Roman"/>
          <w:sz w:val="24"/>
          <w:szCs w:val="24"/>
          <w:lang w:val="en-US"/>
        </w:rPr>
        <w:t>Untuk m</w:t>
      </w:r>
      <w:r w:rsidRPr="000E50E9">
        <w:rPr>
          <w:rFonts w:ascii="Times New Roman" w:hAnsi="Times New Roman"/>
          <w:sz w:val="24"/>
          <w:szCs w:val="24"/>
        </w:rPr>
        <w:t xml:space="preserve">engetahui </w:t>
      </w:r>
      <w:r>
        <w:rPr>
          <w:rFonts w:ascii="Times New Roman" w:hAnsi="Times New Roman"/>
          <w:sz w:val="24"/>
          <w:szCs w:val="24"/>
          <w:lang w:val="en-US"/>
        </w:rPr>
        <w:t xml:space="preserve">adanya perbedaan </w:t>
      </w:r>
      <w:r w:rsidRPr="000E50E9">
        <w:rPr>
          <w:rFonts w:ascii="Times New Roman" w:hAnsi="Times New Roman"/>
          <w:sz w:val="24"/>
          <w:szCs w:val="24"/>
          <w:lang w:val="en-US"/>
        </w:rPr>
        <w:t>kemampuan</w:t>
      </w:r>
      <w:r w:rsidRPr="000E50E9">
        <w:rPr>
          <w:rFonts w:ascii="Times New Roman" w:hAnsi="Times New Roman"/>
          <w:sz w:val="24"/>
          <w:szCs w:val="24"/>
        </w:rPr>
        <w:t xml:space="preserve"> pemahaman</w:t>
      </w:r>
      <w:r w:rsidRPr="000E50E9">
        <w:rPr>
          <w:rFonts w:ascii="Times New Roman" w:hAnsi="Times New Roman"/>
          <w:sz w:val="24"/>
          <w:szCs w:val="24"/>
          <w:lang w:val="en-US"/>
        </w:rPr>
        <w:t xml:space="preserve"> matematis pada materi </w:t>
      </w:r>
      <w:r w:rsidRPr="000E50E9">
        <w:rPr>
          <w:rFonts w:ascii="Times New Roman" w:hAnsi="Times New Roman"/>
          <w:sz w:val="24"/>
          <w:szCs w:val="24"/>
        </w:rPr>
        <w:t xml:space="preserve">  bilangan desimal </w:t>
      </w:r>
      <w:r>
        <w:rPr>
          <w:rFonts w:ascii="Times New Roman" w:hAnsi="Times New Roman"/>
          <w:sz w:val="24"/>
          <w:szCs w:val="24"/>
        </w:rPr>
        <w:t>siswa</w:t>
      </w:r>
      <w:r w:rsidRPr="000E50E9">
        <w:rPr>
          <w:rFonts w:ascii="Times New Roman" w:hAnsi="Times New Roman"/>
          <w:sz w:val="24"/>
          <w:szCs w:val="24"/>
        </w:rPr>
        <w:t xml:space="preserve"> </w:t>
      </w:r>
      <w:r w:rsidRPr="000E50E9">
        <w:rPr>
          <w:rFonts w:ascii="Times New Roman" w:hAnsi="Times New Roman"/>
          <w:sz w:val="24"/>
          <w:szCs w:val="24"/>
          <w:lang w:val="en-US"/>
        </w:rPr>
        <w:t>Sekolah Dasar</w:t>
      </w:r>
      <w:r w:rsidRPr="000E50E9">
        <w:rPr>
          <w:rFonts w:ascii="Times New Roman" w:hAnsi="Times New Roman"/>
          <w:sz w:val="24"/>
          <w:szCs w:val="24"/>
        </w:rPr>
        <w:t xml:space="preserve"> </w:t>
      </w:r>
      <w:r>
        <w:rPr>
          <w:rFonts w:ascii="Times New Roman" w:hAnsi="Times New Roman"/>
          <w:sz w:val="24"/>
          <w:szCs w:val="24"/>
          <w:lang w:val="en-US"/>
        </w:rPr>
        <w:t>yang mendapatkan pembelajaran pendekatan matematika realistik dan media kalkulator dengan siswa yang mendapatkan pembelajaran konvensional</w:t>
      </w:r>
      <w:r w:rsidRPr="000E50E9">
        <w:rPr>
          <w:rFonts w:ascii="Times New Roman" w:hAnsi="Times New Roman"/>
          <w:sz w:val="24"/>
          <w:szCs w:val="24"/>
        </w:rPr>
        <w:t>.</w:t>
      </w:r>
    </w:p>
    <w:p w:rsidR="00904957" w:rsidRPr="000E50E9" w:rsidRDefault="00904957" w:rsidP="00A22B08">
      <w:pPr>
        <w:pStyle w:val="ListParagraph"/>
        <w:numPr>
          <w:ilvl w:val="0"/>
          <w:numId w:val="2"/>
        </w:numPr>
        <w:spacing w:after="0" w:line="480" w:lineRule="auto"/>
        <w:ind w:left="426"/>
        <w:jc w:val="both"/>
        <w:rPr>
          <w:rFonts w:ascii="Times New Roman" w:hAnsi="Times New Roman"/>
          <w:sz w:val="24"/>
          <w:szCs w:val="24"/>
        </w:rPr>
      </w:pPr>
      <w:r>
        <w:rPr>
          <w:rFonts w:ascii="Times New Roman" w:hAnsi="Times New Roman"/>
          <w:sz w:val="24"/>
          <w:szCs w:val="24"/>
          <w:lang w:val="en-US"/>
        </w:rPr>
        <w:t>Untuk m</w:t>
      </w:r>
      <w:r w:rsidRPr="000E50E9">
        <w:rPr>
          <w:rFonts w:ascii="Times New Roman" w:hAnsi="Times New Roman"/>
          <w:sz w:val="24"/>
          <w:szCs w:val="24"/>
        </w:rPr>
        <w:t xml:space="preserve">engetahui </w:t>
      </w:r>
      <w:r>
        <w:rPr>
          <w:rFonts w:ascii="Times New Roman" w:hAnsi="Times New Roman"/>
          <w:sz w:val="24"/>
          <w:szCs w:val="24"/>
          <w:lang w:val="en-US"/>
        </w:rPr>
        <w:t xml:space="preserve">adanya perbedaan </w:t>
      </w:r>
      <w:r w:rsidRPr="000E50E9">
        <w:rPr>
          <w:rFonts w:ascii="Times New Roman" w:hAnsi="Times New Roman"/>
          <w:sz w:val="24"/>
          <w:szCs w:val="24"/>
          <w:lang w:val="en-US"/>
        </w:rPr>
        <w:t>kemampuan</w:t>
      </w:r>
      <w:r>
        <w:rPr>
          <w:rFonts w:ascii="Times New Roman" w:hAnsi="Times New Roman"/>
          <w:sz w:val="24"/>
          <w:szCs w:val="24"/>
        </w:rPr>
        <w:t xml:space="preserve"> </w:t>
      </w:r>
      <w:r>
        <w:rPr>
          <w:rFonts w:ascii="Times New Roman" w:hAnsi="Times New Roman"/>
          <w:sz w:val="24"/>
          <w:szCs w:val="24"/>
          <w:lang w:val="en-US"/>
        </w:rPr>
        <w:t>komunikasi matematis pada materi</w:t>
      </w:r>
      <w:r>
        <w:rPr>
          <w:rFonts w:ascii="Times New Roman" w:hAnsi="Times New Roman"/>
          <w:sz w:val="24"/>
          <w:szCs w:val="24"/>
        </w:rPr>
        <w:t xml:space="preserve"> </w:t>
      </w:r>
      <w:r w:rsidRPr="000E50E9">
        <w:rPr>
          <w:rFonts w:ascii="Times New Roman" w:hAnsi="Times New Roman"/>
          <w:sz w:val="24"/>
          <w:szCs w:val="24"/>
        </w:rPr>
        <w:t xml:space="preserve">bilangan desimal </w:t>
      </w:r>
      <w:r>
        <w:rPr>
          <w:rFonts w:ascii="Times New Roman" w:hAnsi="Times New Roman"/>
          <w:sz w:val="24"/>
          <w:szCs w:val="24"/>
        </w:rPr>
        <w:t>siswa</w:t>
      </w:r>
      <w:r w:rsidRPr="000E50E9">
        <w:rPr>
          <w:rFonts w:ascii="Times New Roman" w:hAnsi="Times New Roman"/>
          <w:sz w:val="24"/>
          <w:szCs w:val="24"/>
        </w:rPr>
        <w:t xml:space="preserve"> </w:t>
      </w:r>
      <w:r w:rsidRPr="000E50E9">
        <w:rPr>
          <w:rFonts w:ascii="Times New Roman" w:hAnsi="Times New Roman"/>
          <w:sz w:val="24"/>
          <w:szCs w:val="24"/>
          <w:lang w:val="en-US"/>
        </w:rPr>
        <w:t>Sekolah Dasar</w:t>
      </w:r>
      <w:r w:rsidRPr="000E50E9">
        <w:rPr>
          <w:rFonts w:ascii="Times New Roman" w:hAnsi="Times New Roman"/>
          <w:sz w:val="24"/>
          <w:szCs w:val="24"/>
        </w:rPr>
        <w:t xml:space="preserve"> </w:t>
      </w:r>
      <w:r>
        <w:rPr>
          <w:rFonts w:ascii="Times New Roman" w:hAnsi="Times New Roman"/>
          <w:sz w:val="24"/>
          <w:szCs w:val="24"/>
          <w:lang w:val="en-US"/>
        </w:rPr>
        <w:t>yang mendapatkan pembelajaran pendekatan matematika realistik dan media kalkulator dengan siswa yang mendapatkan pembelajaran konvensional</w:t>
      </w:r>
      <w:r w:rsidRPr="000E50E9">
        <w:rPr>
          <w:rFonts w:ascii="Times New Roman" w:hAnsi="Times New Roman"/>
          <w:sz w:val="24"/>
          <w:szCs w:val="24"/>
        </w:rPr>
        <w:t>.</w:t>
      </w:r>
    </w:p>
    <w:p w:rsidR="00904957" w:rsidRPr="000C5BF6" w:rsidRDefault="00904957" w:rsidP="00A22B08">
      <w:pPr>
        <w:pStyle w:val="ListParagraph"/>
        <w:numPr>
          <w:ilvl w:val="0"/>
          <w:numId w:val="2"/>
        </w:numPr>
        <w:spacing w:after="0" w:line="480" w:lineRule="auto"/>
        <w:ind w:left="426"/>
        <w:jc w:val="both"/>
        <w:rPr>
          <w:rFonts w:ascii="Times New Roman" w:hAnsi="Times New Roman"/>
          <w:sz w:val="24"/>
          <w:szCs w:val="24"/>
        </w:rPr>
      </w:pPr>
      <w:r>
        <w:rPr>
          <w:rFonts w:ascii="Times New Roman" w:hAnsi="Times New Roman"/>
          <w:sz w:val="24"/>
          <w:szCs w:val="24"/>
          <w:lang w:val="en-US"/>
        </w:rPr>
        <w:t>Untuk mengetahui perbedaan kemampuan pemahaman dan komunikasi siswa secara signifikan antara siswa yang berkategori kemampuan unggul, papak dan asor pada pembelajaran konvensional.</w:t>
      </w:r>
    </w:p>
    <w:p w:rsidR="00904957" w:rsidRPr="008F618F" w:rsidRDefault="00904957" w:rsidP="008F618F">
      <w:pPr>
        <w:pStyle w:val="ListParagraph"/>
        <w:numPr>
          <w:ilvl w:val="0"/>
          <w:numId w:val="2"/>
        </w:numPr>
        <w:spacing w:after="0" w:line="480" w:lineRule="auto"/>
        <w:ind w:left="426"/>
        <w:jc w:val="both"/>
        <w:rPr>
          <w:rFonts w:ascii="Times New Roman" w:hAnsi="Times New Roman"/>
          <w:sz w:val="24"/>
          <w:szCs w:val="24"/>
        </w:rPr>
      </w:pPr>
      <w:r>
        <w:rPr>
          <w:rFonts w:ascii="Times New Roman" w:hAnsi="Times New Roman"/>
          <w:sz w:val="24"/>
          <w:szCs w:val="24"/>
          <w:lang w:val="en-US"/>
        </w:rPr>
        <w:t xml:space="preserve">Untuk mengetahui perbedaan kemampuan pemahaman dan komunikasi siswa secara signifikan antara siswa yang berkategori kemampuan unggul, papak dan asor pada pembelajaran </w:t>
      </w:r>
      <w:r w:rsidRPr="000E50E9">
        <w:rPr>
          <w:rFonts w:ascii="Times New Roman" w:hAnsi="Times New Roman"/>
          <w:sz w:val="24"/>
          <w:szCs w:val="24"/>
        </w:rPr>
        <w:t>berdasarkan Pe</w:t>
      </w:r>
      <w:r w:rsidRPr="000E50E9">
        <w:rPr>
          <w:rFonts w:ascii="Times New Roman" w:hAnsi="Times New Roman"/>
          <w:sz w:val="24"/>
          <w:szCs w:val="24"/>
          <w:lang w:val="en-US"/>
        </w:rPr>
        <w:t>ndekatan</w:t>
      </w:r>
      <w:r w:rsidRPr="000E50E9">
        <w:rPr>
          <w:rFonts w:ascii="Times New Roman" w:hAnsi="Times New Roman"/>
          <w:sz w:val="24"/>
          <w:szCs w:val="24"/>
        </w:rPr>
        <w:t xml:space="preserve"> Matematika Realistik </w:t>
      </w:r>
      <w:r w:rsidRPr="000E50E9">
        <w:rPr>
          <w:rFonts w:ascii="Times New Roman" w:hAnsi="Times New Roman"/>
          <w:sz w:val="24"/>
          <w:szCs w:val="24"/>
          <w:lang w:val="en-US"/>
        </w:rPr>
        <w:t>dengan media kalkulator</w:t>
      </w:r>
    </w:p>
    <w:p w:rsidR="00A22B08" w:rsidRPr="00A22B08" w:rsidRDefault="00A22B08" w:rsidP="00A22B08">
      <w:pPr>
        <w:pStyle w:val="ListParagraph"/>
        <w:spacing w:after="0" w:line="480" w:lineRule="auto"/>
        <w:ind w:left="0"/>
        <w:jc w:val="both"/>
        <w:rPr>
          <w:rFonts w:ascii="Times New Roman" w:hAnsi="Times New Roman"/>
          <w:sz w:val="24"/>
          <w:szCs w:val="24"/>
        </w:rPr>
      </w:pPr>
    </w:p>
    <w:p w:rsidR="00904957" w:rsidRPr="000C135A" w:rsidRDefault="00904957" w:rsidP="00A22B08">
      <w:pPr>
        <w:spacing w:after="0" w:line="480" w:lineRule="auto"/>
        <w:jc w:val="both"/>
        <w:rPr>
          <w:rFonts w:ascii="Times New Roman" w:hAnsi="Times New Roman"/>
          <w:b/>
          <w:sz w:val="24"/>
          <w:szCs w:val="24"/>
          <w:lang w:val="fi-FI"/>
        </w:rPr>
      </w:pPr>
      <w:r w:rsidRPr="000C135A">
        <w:rPr>
          <w:rFonts w:ascii="Times New Roman" w:hAnsi="Times New Roman"/>
          <w:b/>
          <w:sz w:val="24"/>
          <w:szCs w:val="24"/>
          <w:lang w:val="fi-FI"/>
        </w:rPr>
        <w:t>D. Hipotesis Penelitian</w:t>
      </w:r>
    </w:p>
    <w:p w:rsidR="00904957" w:rsidRPr="000C135A" w:rsidRDefault="00904957" w:rsidP="00A22B08">
      <w:pPr>
        <w:spacing w:after="0" w:line="480" w:lineRule="auto"/>
        <w:ind w:firstLine="426"/>
        <w:jc w:val="both"/>
        <w:rPr>
          <w:rFonts w:ascii="Times New Roman" w:hAnsi="Times New Roman"/>
          <w:sz w:val="24"/>
          <w:szCs w:val="24"/>
        </w:rPr>
      </w:pPr>
      <w:r w:rsidRPr="000C135A">
        <w:rPr>
          <w:rFonts w:ascii="Times New Roman" w:hAnsi="Times New Roman"/>
          <w:sz w:val="24"/>
          <w:szCs w:val="24"/>
          <w:lang w:val="sv-SE"/>
        </w:rPr>
        <w:t>Berdasarkan latar belakang dan rumusan masal</w:t>
      </w:r>
      <w:r w:rsidRPr="000C135A">
        <w:rPr>
          <w:rFonts w:ascii="Times New Roman" w:hAnsi="Times New Roman"/>
          <w:sz w:val="24"/>
          <w:szCs w:val="24"/>
        </w:rPr>
        <w:t>ah</w:t>
      </w:r>
      <w:r w:rsidRPr="000C135A">
        <w:rPr>
          <w:rFonts w:ascii="Times New Roman" w:hAnsi="Times New Roman"/>
          <w:sz w:val="24"/>
          <w:szCs w:val="24"/>
          <w:lang w:val="sv-SE"/>
        </w:rPr>
        <w:t xml:space="preserve"> yang telah diuraikan, </w:t>
      </w:r>
      <w:r w:rsidRPr="000C135A">
        <w:rPr>
          <w:rFonts w:ascii="Times New Roman" w:hAnsi="Times New Roman"/>
          <w:sz w:val="24"/>
          <w:szCs w:val="24"/>
        </w:rPr>
        <w:t>maka hipotesis penelitian ini adalah:</w:t>
      </w:r>
    </w:p>
    <w:p w:rsidR="00904957" w:rsidRPr="000E50E9" w:rsidRDefault="00904957" w:rsidP="00A22B08">
      <w:pPr>
        <w:pStyle w:val="ListParagraph"/>
        <w:numPr>
          <w:ilvl w:val="0"/>
          <w:numId w:val="1"/>
        </w:numPr>
        <w:spacing w:after="0" w:line="480" w:lineRule="auto"/>
        <w:ind w:left="426"/>
        <w:jc w:val="both"/>
        <w:rPr>
          <w:rFonts w:ascii="Times New Roman" w:hAnsi="Times New Roman"/>
          <w:b/>
          <w:sz w:val="24"/>
          <w:szCs w:val="24"/>
        </w:rPr>
      </w:pPr>
      <w:r>
        <w:rPr>
          <w:rFonts w:ascii="Times New Roman" w:hAnsi="Times New Roman"/>
          <w:sz w:val="24"/>
          <w:szCs w:val="24"/>
          <w:lang w:val="en-US"/>
        </w:rPr>
        <w:lastRenderedPageBreak/>
        <w:t>Terdapat perbedaan kemampuan pemahaman matematis antara siswa yang mendapatkan pembelajaran pendekatan matematika realistik dan media kalkulator dengan siswa yang mendapatkan pembelajaran konvensional.</w:t>
      </w:r>
    </w:p>
    <w:p w:rsidR="00904957" w:rsidRPr="000E50E9" w:rsidRDefault="00904957" w:rsidP="00A22B08">
      <w:pPr>
        <w:pStyle w:val="ListParagraph"/>
        <w:numPr>
          <w:ilvl w:val="0"/>
          <w:numId w:val="1"/>
        </w:numPr>
        <w:spacing w:after="0" w:line="480" w:lineRule="auto"/>
        <w:ind w:left="426"/>
        <w:jc w:val="both"/>
        <w:rPr>
          <w:rFonts w:ascii="Times New Roman" w:hAnsi="Times New Roman"/>
          <w:b/>
          <w:sz w:val="24"/>
          <w:szCs w:val="24"/>
        </w:rPr>
      </w:pPr>
      <w:r>
        <w:rPr>
          <w:rFonts w:ascii="Times New Roman" w:hAnsi="Times New Roman"/>
          <w:sz w:val="24"/>
          <w:szCs w:val="24"/>
          <w:lang w:val="en-US"/>
        </w:rPr>
        <w:t>Terdapat perbedaan kemampuan komunikasi matematis antara siswa yang mendapatkan pembelajaran pendekatan matematika realistik dan media kalkulator dengan siswa yang mendapatkan pembelajaran konvensional.</w:t>
      </w:r>
    </w:p>
    <w:p w:rsidR="00904957" w:rsidRPr="000C5BF6" w:rsidRDefault="00904957" w:rsidP="00A22B08">
      <w:pPr>
        <w:pStyle w:val="ListParagraph"/>
        <w:numPr>
          <w:ilvl w:val="0"/>
          <w:numId w:val="1"/>
        </w:numPr>
        <w:spacing w:after="0" w:line="480" w:lineRule="auto"/>
        <w:ind w:left="426"/>
        <w:jc w:val="both"/>
        <w:rPr>
          <w:rFonts w:ascii="Times New Roman" w:hAnsi="Times New Roman"/>
          <w:sz w:val="24"/>
          <w:szCs w:val="24"/>
        </w:rPr>
      </w:pPr>
      <w:r>
        <w:rPr>
          <w:rFonts w:ascii="Times New Roman" w:hAnsi="Times New Roman"/>
          <w:sz w:val="24"/>
          <w:szCs w:val="24"/>
          <w:lang w:val="en-US"/>
        </w:rPr>
        <w:t>Terdapat perbedaan kemampuan pemahaman matematis berdasarkan level pengetahuan unggul, papak, asor, pada siswa yang mendapatkan pembelajaran pendekatan matematika realistik dan media kalkulator dengan siswa yang mendapatkan pembelajaran konvensional.</w:t>
      </w:r>
    </w:p>
    <w:p w:rsidR="00904957" w:rsidRDefault="00904957" w:rsidP="00A22B08">
      <w:pPr>
        <w:pStyle w:val="ListParagraph"/>
        <w:numPr>
          <w:ilvl w:val="0"/>
          <w:numId w:val="1"/>
        </w:numPr>
        <w:spacing w:after="0" w:line="480" w:lineRule="auto"/>
        <w:ind w:left="426"/>
        <w:jc w:val="both"/>
        <w:rPr>
          <w:rFonts w:ascii="Times New Roman" w:hAnsi="Times New Roman"/>
          <w:sz w:val="24"/>
          <w:szCs w:val="24"/>
        </w:rPr>
      </w:pPr>
      <w:r>
        <w:rPr>
          <w:rFonts w:ascii="Times New Roman" w:hAnsi="Times New Roman"/>
          <w:sz w:val="24"/>
          <w:szCs w:val="24"/>
          <w:lang w:val="en-US"/>
        </w:rPr>
        <w:t>Terdapat perbedaan kemampuan komunikasi matematis berdasarkan level pengetahuan unggul, papak, asor, pada siswa yang mendapatkan pembelajaran pendekatan matematika realistik dan media kalkulator dengan siswa yang mendapatkan pembelajaran konvensional</w:t>
      </w:r>
      <w:r w:rsidRPr="0049324F">
        <w:rPr>
          <w:rFonts w:ascii="Times New Roman" w:hAnsi="Times New Roman"/>
          <w:sz w:val="24"/>
          <w:szCs w:val="24"/>
        </w:rPr>
        <w:t>.</w:t>
      </w:r>
    </w:p>
    <w:p w:rsidR="00A22B08" w:rsidRDefault="00A22B08" w:rsidP="00A22B08">
      <w:pPr>
        <w:pStyle w:val="ListParagraph"/>
        <w:spacing w:after="0" w:line="480" w:lineRule="auto"/>
        <w:ind w:left="426"/>
        <w:jc w:val="both"/>
        <w:rPr>
          <w:rFonts w:ascii="Times New Roman" w:hAnsi="Times New Roman"/>
          <w:sz w:val="24"/>
          <w:szCs w:val="24"/>
        </w:rPr>
      </w:pPr>
    </w:p>
    <w:p w:rsidR="00904957" w:rsidRDefault="00904957" w:rsidP="00A22B08">
      <w:pPr>
        <w:spacing w:after="0" w:line="480" w:lineRule="auto"/>
        <w:jc w:val="both"/>
        <w:rPr>
          <w:rFonts w:ascii="Times New Roman" w:hAnsi="Times New Roman"/>
          <w:b/>
          <w:sz w:val="24"/>
          <w:szCs w:val="24"/>
          <w:lang w:val="id-ID"/>
        </w:rPr>
      </w:pPr>
      <w:r>
        <w:rPr>
          <w:rFonts w:ascii="Times New Roman" w:hAnsi="Times New Roman"/>
          <w:b/>
          <w:sz w:val="24"/>
          <w:szCs w:val="24"/>
          <w:lang w:val="id-ID"/>
        </w:rPr>
        <w:t>E. Manfaat Penelitian</w:t>
      </w:r>
    </w:p>
    <w:p w:rsidR="00904957" w:rsidRDefault="00904957" w:rsidP="00A22B08">
      <w:pPr>
        <w:spacing w:after="0" w:line="480" w:lineRule="auto"/>
        <w:jc w:val="both"/>
        <w:rPr>
          <w:rFonts w:ascii="Times New Roman" w:hAnsi="Times New Roman"/>
          <w:sz w:val="24"/>
          <w:szCs w:val="24"/>
          <w:lang w:val="id-ID"/>
        </w:rPr>
      </w:pPr>
      <w:r>
        <w:rPr>
          <w:rFonts w:ascii="Times New Roman" w:hAnsi="Times New Roman"/>
          <w:sz w:val="24"/>
          <w:szCs w:val="24"/>
          <w:lang w:val="id-ID"/>
        </w:rPr>
        <w:tab/>
        <w:t>Berdasarkan tujuan penelitian yang telah dikemukakan di atas, diharapkan dari hasil penelitian ini dihasilkan suatu model pembelajaran matematika yang dapat digunakan untuk mengembangkan kemampuan pemahaman dan komunikasi matematis mahasiswa.</w:t>
      </w:r>
    </w:p>
    <w:p w:rsidR="00904957" w:rsidRDefault="00904957" w:rsidP="00A22B08">
      <w:pPr>
        <w:spacing w:after="0" w:line="480" w:lineRule="auto"/>
        <w:jc w:val="both"/>
        <w:rPr>
          <w:rFonts w:ascii="Times New Roman" w:hAnsi="Times New Roman"/>
          <w:sz w:val="24"/>
          <w:szCs w:val="24"/>
          <w:lang w:val="id-ID"/>
        </w:rPr>
      </w:pPr>
      <w:r>
        <w:rPr>
          <w:rFonts w:ascii="Times New Roman" w:hAnsi="Times New Roman"/>
          <w:sz w:val="24"/>
          <w:szCs w:val="24"/>
          <w:lang w:val="id-ID"/>
        </w:rPr>
        <w:tab/>
        <w:t>Penelitian merupakan penerapan model pembelajaran berbasis masalah yang diharapkan memberikan manfaat bagi:</w:t>
      </w:r>
    </w:p>
    <w:p w:rsidR="00904957" w:rsidRDefault="00904957" w:rsidP="00A22B08">
      <w:pPr>
        <w:pStyle w:val="ListParagraph"/>
        <w:numPr>
          <w:ilvl w:val="0"/>
          <w:numId w:val="4"/>
        </w:numPr>
        <w:spacing w:after="0" w:line="480" w:lineRule="auto"/>
        <w:ind w:left="426"/>
        <w:jc w:val="both"/>
        <w:rPr>
          <w:rFonts w:ascii="Times New Roman" w:hAnsi="Times New Roman"/>
          <w:sz w:val="24"/>
          <w:szCs w:val="24"/>
        </w:rPr>
      </w:pPr>
      <w:r>
        <w:rPr>
          <w:rFonts w:ascii="Times New Roman" w:hAnsi="Times New Roman"/>
          <w:sz w:val="24"/>
          <w:szCs w:val="24"/>
        </w:rPr>
        <w:lastRenderedPageBreak/>
        <w:t xml:space="preserve">Siswa, melalui pembelajaran </w:t>
      </w:r>
      <w:r w:rsidR="008F618F">
        <w:rPr>
          <w:rFonts w:ascii="Times New Roman" w:hAnsi="Times New Roman"/>
          <w:sz w:val="24"/>
          <w:szCs w:val="24"/>
        </w:rPr>
        <w:t>matematika realistik</w:t>
      </w:r>
      <w:r>
        <w:rPr>
          <w:rFonts w:ascii="Times New Roman" w:hAnsi="Times New Roman"/>
          <w:sz w:val="24"/>
          <w:szCs w:val="24"/>
        </w:rPr>
        <w:t xml:space="preserve"> termotivasi untuk terlibat aktif dalam pembelajaran, produktif, dan mampu berpikir secara mandiri.</w:t>
      </w:r>
    </w:p>
    <w:p w:rsidR="00904957" w:rsidRDefault="00904957" w:rsidP="00A22B08">
      <w:pPr>
        <w:pStyle w:val="ListParagraph"/>
        <w:numPr>
          <w:ilvl w:val="0"/>
          <w:numId w:val="4"/>
        </w:numPr>
        <w:spacing w:after="0" w:line="480" w:lineRule="auto"/>
        <w:ind w:left="426"/>
        <w:jc w:val="both"/>
        <w:rPr>
          <w:rFonts w:ascii="Times New Roman" w:hAnsi="Times New Roman"/>
          <w:sz w:val="24"/>
          <w:szCs w:val="24"/>
        </w:rPr>
      </w:pPr>
      <w:r>
        <w:rPr>
          <w:rFonts w:ascii="Times New Roman" w:hAnsi="Times New Roman"/>
          <w:sz w:val="24"/>
          <w:szCs w:val="24"/>
        </w:rPr>
        <w:t xml:space="preserve">Pengajar, pembelajaran </w:t>
      </w:r>
      <w:r w:rsidR="008F618F">
        <w:rPr>
          <w:rFonts w:ascii="Times New Roman" w:hAnsi="Times New Roman"/>
          <w:sz w:val="24"/>
          <w:szCs w:val="24"/>
        </w:rPr>
        <w:t>matematika realistik</w:t>
      </w:r>
      <w:r>
        <w:rPr>
          <w:rFonts w:ascii="Times New Roman" w:hAnsi="Times New Roman"/>
          <w:sz w:val="24"/>
          <w:szCs w:val="24"/>
        </w:rPr>
        <w:t xml:space="preserve"> dapat dijadikan sebagai salah satu alternatif model pembelajaran yang diaplikasikan dalam usaha mengaktifkan siswa dalam pembelajaran untuk mengembangkan kemampuan pemahaman dan komunikasi matematis.</w:t>
      </w:r>
    </w:p>
    <w:p w:rsidR="00904957" w:rsidRDefault="00904957" w:rsidP="00A22B08">
      <w:pPr>
        <w:pStyle w:val="ListParagraph"/>
        <w:numPr>
          <w:ilvl w:val="0"/>
          <w:numId w:val="4"/>
        </w:numPr>
        <w:spacing w:after="0" w:line="480" w:lineRule="auto"/>
        <w:ind w:left="426"/>
        <w:jc w:val="both"/>
        <w:rPr>
          <w:rFonts w:ascii="Times New Roman" w:hAnsi="Times New Roman"/>
          <w:sz w:val="24"/>
          <w:szCs w:val="24"/>
        </w:rPr>
      </w:pPr>
      <w:r>
        <w:rPr>
          <w:rFonts w:ascii="Times New Roman" w:hAnsi="Times New Roman"/>
          <w:sz w:val="24"/>
          <w:szCs w:val="24"/>
        </w:rPr>
        <w:t>Peneliti, hasil penelitian ini nantinya dapat dijadikan sebagai acuan atau referensi pada penelitian yang sejenis.</w:t>
      </w:r>
    </w:p>
    <w:p w:rsidR="00A22B08" w:rsidRDefault="00A22B08" w:rsidP="00A22B08">
      <w:pPr>
        <w:pStyle w:val="ListParagraph"/>
        <w:spacing w:after="0" w:line="480" w:lineRule="auto"/>
        <w:ind w:left="426"/>
        <w:jc w:val="both"/>
        <w:rPr>
          <w:rFonts w:ascii="Times New Roman" w:hAnsi="Times New Roman"/>
          <w:sz w:val="24"/>
          <w:szCs w:val="24"/>
        </w:rPr>
      </w:pPr>
    </w:p>
    <w:p w:rsidR="00904957" w:rsidRPr="004866E3" w:rsidRDefault="00904957" w:rsidP="00A22B08">
      <w:pPr>
        <w:spacing w:after="0" w:line="480" w:lineRule="auto"/>
        <w:ind w:left="66"/>
        <w:jc w:val="both"/>
        <w:rPr>
          <w:rFonts w:ascii="Times New Roman" w:hAnsi="Times New Roman"/>
          <w:b/>
          <w:sz w:val="24"/>
          <w:szCs w:val="24"/>
          <w:lang w:val="id-ID"/>
        </w:rPr>
      </w:pPr>
      <w:r>
        <w:rPr>
          <w:rFonts w:ascii="Times New Roman" w:hAnsi="Times New Roman"/>
          <w:b/>
          <w:sz w:val="24"/>
          <w:szCs w:val="24"/>
          <w:lang w:val="id-ID"/>
        </w:rPr>
        <w:t>E. Definisi O</w:t>
      </w:r>
      <w:r w:rsidRPr="004866E3">
        <w:rPr>
          <w:rFonts w:ascii="Times New Roman" w:hAnsi="Times New Roman"/>
          <w:b/>
          <w:sz w:val="24"/>
          <w:szCs w:val="24"/>
          <w:lang w:val="id-ID"/>
        </w:rPr>
        <w:t>perasional</w:t>
      </w:r>
    </w:p>
    <w:p w:rsidR="00904957" w:rsidRPr="005A5FF2" w:rsidRDefault="00904957" w:rsidP="00A22B08">
      <w:pPr>
        <w:autoSpaceDE w:val="0"/>
        <w:autoSpaceDN w:val="0"/>
        <w:adjustRightInd w:val="0"/>
        <w:spacing w:after="0" w:line="480" w:lineRule="auto"/>
        <w:ind w:firstLine="426"/>
        <w:jc w:val="both"/>
        <w:rPr>
          <w:rFonts w:ascii="Times New Roman" w:eastAsia="Times New Roman" w:hAnsi="Times New Roman" w:cs="Times New Roman"/>
          <w:sz w:val="24"/>
          <w:szCs w:val="24"/>
        </w:rPr>
      </w:pPr>
      <w:r w:rsidRPr="005A5FF2">
        <w:rPr>
          <w:rFonts w:ascii="Times New Roman" w:eastAsia="Times New Roman" w:hAnsi="Times New Roman" w:cs="Times New Roman"/>
          <w:sz w:val="24"/>
          <w:szCs w:val="24"/>
        </w:rPr>
        <w:t xml:space="preserve">Untuk menghindari penafsiran yang berbeda terhadap istilah-istilah yang dipakai dalam penelitian ini, perlu diberikan definisi operasional sebagai </w:t>
      </w:r>
      <w:proofErr w:type="gramStart"/>
      <w:r w:rsidRPr="005A5FF2">
        <w:rPr>
          <w:rFonts w:ascii="Times New Roman" w:eastAsia="Times New Roman" w:hAnsi="Times New Roman" w:cs="Times New Roman"/>
          <w:sz w:val="24"/>
          <w:szCs w:val="24"/>
        </w:rPr>
        <w:t>berikut :</w:t>
      </w:r>
      <w:proofErr w:type="gramEnd"/>
    </w:p>
    <w:p w:rsidR="00C07E4B" w:rsidRPr="00C07E4B" w:rsidRDefault="00904957" w:rsidP="00A22B08">
      <w:pPr>
        <w:pStyle w:val="ListParagraph"/>
        <w:numPr>
          <w:ilvl w:val="1"/>
          <w:numId w:val="5"/>
        </w:numPr>
        <w:autoSpaceDE w:val="0"/>
        <w:autoSpaceDN w:val="0"/>
        <w:adjustRightInd w:val="0"/>
        <w:spacing w:after="0" w:line="480" w:lineRule="auto"/>
        <w:ind w:left="426"/>
        <w:jc w:val="both"/>
        <w:rPr>
          <w:rFonts w:ascii="Times New Roman" w:eastAsia="TTE27C3470t00" w:hAnsi="Times New Roman"/>
          <w:sz w:val="24"/>
          <w:szCs w:val="24"/>
        </w:rPr>
      </w:pPr>
      <w:r w:rsidRPr="00C07E4B">
        <w:rPr>
          <w:rFonts w:ascii="Times New Roman" w:hAnsi="Times New Roman"/>
          <w:sz w:val="24"/>
          <w:szCs w:val="24"/>
        </w:rPr>
        <w:t xml:space="preserve">Pemahaman merupakan penyerapan arti dari suatu materi/ bahan yang dipelajari. Indikator dari pemahaman ini </w:t>
      </w:r>
      <w:r w:rsidRPr="00C07E4B">
        <w:rPr>
          <w:rFonts w:ascii="Times New Roman" w:hAnsi="Times New Roman"/>
          <w:sz w:val="24"/>
          <w:szCs w:val="24"/>
          <w:lang w:val="en-US"/>
        </w:rPr>
        <w:t xml:space="preserve">menurut </w:t>
      </w:r>
      <w:r w:rsidR="00C07E4B" w:rsidRPr="00C07E4B">
        <w:rPr>
          <w:rFonts w:ascii="Times New Roman" w:hAnsi="Times New Roman"/>
          <w:sz w:val="24"/>
          <w:szCs w:val="24"/>
        </w:rPr>
        <w:t xml:space="preserve">NCTM (2000) adalah sebagai berikut: 1. Memahami pengertian bilangan, cara menyajikan bilangan, hubungan antara bilangan-bilangan dan sistem bilangan. 2. Memahami pengertian operasi dan bagaimana hubungan antar operasi yang satu dengan operasi yang lain. 3. Dapat menghitung dengan lancar dan terampil serta dapat membuat perkiraan/taksiran secara rasional/masuk akal. </w:t>
      </w:r>
    </w:p>
    <w:p w:rsidR="00904957" w:rsidRPr="00C07E4B" w:rsidRDefault="00904957" w:rsidP="00A22B08">
      <w:pPr>
        <w:pStyle w:val="ListParagraph"/>
        <w:numPr>
          <w:ilvl w:val="1"/>
          <w:numId w:val="5"/>
        </w:numPr>
        <w:autoSpaceDE w:val="0"/>
        <w:autoSpaceDN w:val="0"/>
        <w:adjustRightInd w:val="0"/>
        <w:spacing w:after="0" w:line="480" w:lineRule="auto"/>
        <w:ind w:left="426"/>
        <w:jc w:val="both"/>
        <w:rPr>
          <w:rFonts w:ascii="Times New Roman" w:eastAsia="TTE27C3470t00" w:hAnsi="Times New Roman"/>
          <w:sz w:val="24"/>
          <w:szCs w:val="24"/>
        </w:rPr>
      </w:pPr>
      <w:r w:rsidRPr="00C07E4B">
        <w:rPr>
          <w:rFonts w:ascii="Times New Roman" w:eastAsia="TTE27C3470t00" w:hAnsi="Times New Roman"/>
          <w:sz w:val="24"/>
          <w:szCs w:val="24"/>
        </w:rPr>
        <w:t xml:space="preserve">Menurut NCTM (1989) komunikasi matematika lebih ditekankan pada kemampuan siswa dalam hal : (1) Membaca dan menulis matematika dan menafsirkan makna dan ide dari tulisan itu. (2) Mengungkapkan dan menjelaskan pemikiran mereka tentang ide matematika dan hubungannya. (3) </w:t>
      </w:r>
      <w:r w:rsidRPr="00C07E4B">
        <w:rPr>
          <w:rFonts w:ascii="Times New Roman" w:eastAsia="TTE27C3470t00" w:hAnsi="Times New Roman"/>
          <w:sz w:val="24"/>
          <w:szCs w:val="24"/>
        </w:rPr>
        <w:lastRenderedPageBreak/>
        <w:t>Merumuskan definisi matematika dan membuat generalisasi yang ditemui melalui investigasi. (4) Menuliskan sajian matematika dengan pengertian. (5) Menggunakan kosa kata/ bahasa, notasi struktur secara matematika untuk menyajikan ide menggambarkan hubungan dan pembuatan model. (6) Memahami, menafsirkan, dan menilai ide yang disajikan secara lisan, dalam tulisan atau dalam bentuk visual.(7) Mengamati dan membuat konjektur, merumuskan pertanyaan, mengumpulkan dan menilai informasi. (8) Menghasilkan dan menyajikan argumentasi yang meyakinkan.</w:t>
      </w:r>
    </w:p>
    <w:p w:rsidR="00904957" w:rsidRPr="001C4F7D" w:rsidRDefault="00904957" w:rsidP="00A22B08">
      <w:pPr>
        <w:numPr>
          <w:ilvl w:val="1"/>
          <w:numId w:val="5"/>
        </w:numPr>
        <w:autoSpaceDE w:val="0"/>
        <w:autoSpaceDN w:val="0"/>
        <w:adjustRightInd w:val="0"/>
        <w:spacing w:after="0" w:line="480" w:lineRule="auto"/>
        <w:ind w:left="426"/>
        <w:jc w:val="both"/>
        <w:rPr>
          <w:rFonts w:ascii="Times New Roman" w:eastAsia="TTE27C3470t00" w:hAnsi="Times New Roman" w:cs="Times New Roman"/>
          <w:sz w:val="24"/>
          <w:szCs w:val="24"/>
        </w:rPr>
      </w:pPr>
      <w:r w:rsidRPr="001C4F7D">
        <w:rPr>
          <w:rFonts w:ascii="Times New Roman" w:eastAsia="Times New Roman" w:hAnsi="Times New Roman" w:cs="Times New Roman"/>
          <w:sz w:val="24"/>
          <w:szCs w:val="24"/>
        </w:rPr>
        <w:t>Sikap adalah suatu tindakan dari pendapat atau keyakinan dari diri seseorang, sebagai ungkapan yang timbul dari dalam dirinya, dan indikator dari sikap yaitu: (1) terhadap pembelajaran matematika, yaitu kesukaan terhadap matematika, motivasi peserta didik terhadap pembelajaran matematika, peran guru dalam pembelajaran matematika dan manfaat matematika dalam kehidupan sehari-hari; (2) terhadap model matematika yang dilakukan guru, antara lain kesukaan peserta didik terhadap model dan manfaat mengikuti model; (3) terhadap soal yang diberikan, diantaranya kesukaan terhadap soal-soal yang diberikan dan manfaat soal-soal yang diberikan dalam kehidupan sehari-hari.</w:t>
      </w:r>
    </w:p>
    <w:p w:rsidR="00904957" w:rsidRPr="001C4F7D" w:rsidRDefault="00904957" w:rsidP="00A22B08">
      <w:pPr>
        <w:numPr>
          <w:ilvl w:val="1"/>
          <w:numId w:val="5"/>
        </w:numPr>
        <w:autoSpaceDE w:val="0"/>
        <w:autoSpaceDN w:val="0"/>
        <w:adjustRightInd w:val="0"/>
        <w:spacing w:after="0" w:line="480" w:lineRule="auto"/>
        <w:ind w:left="426"/>
        <w:jc w:val="both"/>
        <w:rPr>
          <w:rFonts w:ascii="Times New Roman" w:eastAsia="TTE27C3470t00" w:hAnsi="Times New Roman" w:cs="Times New Roman"/>
          <w:sz w:val="24"/>
          <w:szCs w:val="24"/>
        </w:rPr>
      </w:pPr>
      <w:r w:rsidRPr="001C4F7D">
        <w:rPr>
          <w:rFonts w:ascii="Times New Roman" w:eastAsia="Times New Roman" w:hAnsi="Times New Roman" w:cs="Times New Roman"/>
          <w:sz w:val="24"/>
          <w:szCs w:val="24"/>
        </w:rPr>
        <w:t>Matematika Realistik (</w:t>
      </w:r>
      <w:r w:rsidR="0039571B">
        <w:rPr>
          <w:rFonts w:ascii="Times New Roman" w:hAnsi="Times New Roman"/>
          <w:sz w:val="24"/>
          <w:szCs w:val="24"/>
        </w:rPr>
        <w:t>PMR</w:t>
      </w:r>
      <w:r w:rsidRPr="001C4F7D">
        <w:rPr>
          <w:rFonts w:ascii="Times New Roman" w:eastAsia="Times New Roman" w:hAnsi="Times New Roman" w:cs="Times New Roman"/>
          <w:sz w:val="24"/>
          <w:szCs w:val="24"/>
        </w:rPr>
        <w:t xml:space="preserve">) yang dimaksudkan dalam hal ini adalah matematika sekolah yang </w:t>
      </w:r>
      <w:r>
        <w:rPr>
          <w:rFonts w:ascii="Times New Roman" w:eastAsia="Times New Roman" w:hAnsi="Times New Roman" w:cs="Times New Roman"/>
          <w:sz w:val="24"/>
          <w:szCs w:val="24"/>
        </w:rPr>
        <w:t>dipelajari atau diajarkan</w:t>
      </w:r>
      <w:r w:rsidRPr="001C4F7D">
        <w:rPr>
          <w:rFonts w:ascii="Times New Roman" w:eastAsia="Times New Roman" w:hAnsi="Times New Roman" w:cs="Times New Roman"/>
          <w:sz w:val="24"/>
          <w:szCs w:val="24"/>
        </w:rPr>
        <w:t xml:space="preserve"> dengan menempatkan realitas dan pengalaman peserta didik sebagai titik awal pembelajaran. Masalah-masalah </w:t>
      </w:r>
      <w:r>
        <w:rPr>
          <w:rFonts w:ascii="Times New Roman" w:eastAsia="Times New Roman" w:hAnsi="Times New Roman" w:cs="Times New Roman"/>
          <w:sz w:val="24"/>
          <w:szCs w:val="24"/>
        </w:rPr>
        <w:t>realistik (kontekstual)</w:t>
      </w:r>
      <w:r w:rsidRPr="001C4F7D">
        <w:rPr>
          <w:rFonts w:ascii="Times New Roman" w:eastAsia="Times New Roman" w:hAnsi="Times New Roman" w:cs="Times New Roman"/>
          <w:sz w:val="24"/>
          <w:szCs w:val="24"/>
        </w:rPr>
        <w:t xml:space="preserve"> digunakan sebagai sumber </w:t>
      </w:r>
      <w:r>
        <w:rPr>
          <w:rFonts w:ascii="Times New Roman" w:eastAsia="Times New Roman" w:hAnsi="Times New Roman" w:cs="Times New Roman"/>
          <w:sz w:val="24"/>
          <w:szCs w:val="24"/>
        </w:rPr>
        <w:t>untuk memunculkan</w:t>
      </w:r>
      <w:r w:rsidRPr="001C4F7D">
        <w:rPr>
          <w:rFonts w:ascii="Times New Roman" w:eastAsia="Times New Roman" w:hAnsi="Times New Roman" w:cs="Times New Roman"/>
          <w:sz w:val="24"/>
          <w:szCs w:val="24"/>
        </w:rPr>
        <w:t xml:space="preserve"> konsep-konsep matematika</w:t>
      </w:r>
      <w:r>
        <w:rPr>
          <w:rFonts w:ascii="Times New Roman" w:eastAsia="Times New Roman" w:hAnsi="Times New Roman" w:cs="Times New Roman"/>
          <w:sz w:val="24"/>
          <w:szCs w:val="24"/>
        </w:rPr>
        <w:t>, dan</w:t>
      </w:r>
      <w:r w:rsidRPr="001C4F7D">
        <w:rPr>
          <w:rFonts w:ascii="Times New Roman" w:eastAsia="Times New Roman" w:hAnsi="Times New Roman" w:cs="Times New Roman"/>
          <w:sz w:val="24"/>
          <w:szCs w:val="24"/>
        </w:rPr>
        <w:t xml:space="preserve"> atau </w:t>
      </w:r>
      <w:r w:rsidRPr="001C4F7D">
        <w:rPr>
          <w:rFonts w:ascii="Times New Roman" w:eastAsia="Times New Roman" w:hAnsi="Times New Roman" w:cs="Times New Roman"/>
          <w:sz w:val="24"/>
          <w:szCs w:val="24"/>
        </w:rPr>
        <w:lastRenderedPageBreak/>
        <w:t xml:space="preserve">pengetahuan matematika </w:t>
      </w:r>
      <w:r>
        <w:rPr>
          <w:rFonts w:ascii="Times New Roman" w:eastAsia="Times New Roman" w:hAnsi="Times New Roman" w:cs="Times New Roman"/>
          <w:sz w:val="24"/>
          <w:szCs w:val="24"/>
        </w:rPr>
        <w:t>in</w:t>
      </w:r>
      <w:r w:rsidRPr="001C4F7D">
        <w:rPr>
          <w:rFonts w:ascii="Times New Roman" w:eastAsia="Times New Roman" w:hAnsi="Times New Roman" w:cs="Times New Roman"/>
          <w:sz w:val="24"/>
          <w:szCs w:val="24"/>
        </w:rPr>
        <w:t>formal</w:t>
      </w:r>
      <w:r>
        <w:rPr>
          <w:rFonts w:ascii="Times New Roman" w:eastAsia="Times New Roman" w:hAnsi="Times New Roman" w:cs="Times New Roman"/>
          <w:sz w:val="24"/>
          <w:szCs w:val="24"/>
        </w:rPr>
        <w:t xml:space="preserve"> beralih ke pengetahuan formal</w:t>
      </w:r>
      <w:r w:rsidRPr="001C4F7D">
        <w:rPr>
          <w:rFonts w:ascii="Times New Roman" w:eastAsia="Times New Roman" w:hAnsi="Times New Roman" w:cs="Times New Roman"/>
          <w:sz w:val="24"/>
          <w:szCs w:val="24"/>
        </w:rPr>
        <w:t xml:space="preserve">. Pembelajaran </w:t>
      </w:r>
      <w:r w:rsidR="0039571B">
        <w:rPr>
          <w:rFonts w:ascii="Times New Roman" w:hAnsi="Times New Roman"/>
          <w:sz w:val="24"/>
          <w:szCs w:val="24"/>
        </w:rPr>
        <w:t>PMR</w:t>
      </w:r>
      <w:r w:rsidRPr="001C4F7D">
        <w:rPr>
          <w:rFonts w:ascii="Times New Roman" w:eastAsia="Times New Roman" w:hAnsi="Times New Roman" w:cs="Times New Roman"/>
          <w:sz w:val="24"/>
          <w:szCs w:val="24"/>
        </w:rPr>
        <w:t xml:space="preserve"> di kelas berorientasi pada karakteristik-karakteristik </w:t>
      </w:r>
      <w:r w:rsidR="0039571B">
        <w:rPr>
          <w:rFonts w:ascii="Times New Roman" w:hAnsi="Times New Roman"/>
          <w:sz w:val="24"/>
          <w:szCs w:val="24"/>
        </w:rPr>
        <w:t>PMR</w:t>
      </w:r>
      <w:r w:rsidRPr="001C4F7D">
        <w:rPr>
          <w:rFonts w:ascii="Times New Roman" w:eastAsia="Times New Roman" w:hAnsi="Times New Roman" w:cs="Times New Roman"/>
          <w:sz w:val="24"/>
          <w:szCs w:val="24"/>
        </w:rPr>
        <w:t>, sehingga peserta didik mempunyai kesempatan untuk menemukan kembali konsep-konsep matematika atau pengetahuan matematika formal.  Selanjutnya, peserta didik diberi kesempatan mengaplikasikan konsep-konsep matematika untuk memecahkan masalah sehari-hari atau masalah dalam bidang lain.</w:t>
      </w:r>
    </w:p>
    <w:p w:rsidR="00904957" w:rsidRPr="001C4F7D" w:rsidRDefault="00904957" w:rsidP="00A22B08">
      <w:pPr>
        <w:numPr>
          <w:ilvl w:val="1"/>
          <w:numId w:val="5"/>
        </w:numPr>
        <w:autoSpaceDE w:val="0"/>
        <w:autoSpaceDN w:val="0"/>
        <w:adjustRightInd w:val="0"/>
        <w:spacing w:after="0" w:line="480" w:lineRule="auto"/>
        <w:ind w:left="426"/>
        <w:jc w:val="both"/>
        <w:rPr>
          <w:rFonts w:ascii="Times New Roman" w:eastAsia="TTE27C3470t00" w:hAnsi="Times New Roman" w:cs="Times New Roman"/>
          <w:sz w:val="24"/>
          <w:szCs w:val="24"/>
        </w:rPr>
      </w:pPr>
      <w:r w:rsidRPr="001C4F7D">
        <w:rPr>
          <w:rFonts w:ascii="Times New Roman" w:eastAsia="Times New Roman" w:hAnsi="Times New Roman" w:cs="Times New Roman"/>
          <w:sz w:val="24"/>
          <w:szCs w:val="24"/>
        </w:rPr>
        <w:t xml:space="preserve">Pembelajaran konvensional yang dimaksudkan dalam penelitian ini adalah pendekatan pembelajaran yang mengacu pada metode ekspositori yang diselingi dengan </w:t>
      </w:r>
      <w:proofErr w:type="gramStart"/>
      <w:r w:rsidRPr="001C4F7D">
        <w:rPr>
          <w:rFonts w:ascii="Times New Roman" w:eastAsia="Times New Roman" w:hAnsi="Times New Roman" w:cs="Times New Roman"/>
          <w:sz w:val="24"/>
          <w:szCs w:val="24"/>
        </w:rPr>
        <w:t>tanya</w:t>
      </w:r>
      <w:proofErr w:type="gramEnd"/>
      <w:r w:rsidRPr="001C4F7D">
        <w:rPr>
          <w:rFonts w:ascii="Times New Roman" w:eastAsia="Times New Roman" w:hAnsi="Times New Roman" w:cs="Times New Roman"/>
          <w:sz w:val="24"/>
          <w:szCs w:val="24"/>
        </w:rPr>
        <w:t xml:space="preserve"> jawab dan penugasan. Peserta didik bekerja secara individual atau bekerja </w:t>
      </w:r>
      <w:proofErr w:type="gramStart"/>
      <w:r w:rsidRPr="001C4F7D">
        <w:rPr>
          <w:rFonts w:ascii="Times New Roman" w:eastAsia="Times New Roman" w:hAnsi="Times New Roman" w:cs="Times New Roman"/>
          <w:sz w:val="24"/>
          <w:szCs w:val="24"/>
        </w:rPr>
        <w:t>sama</w:t>
      </w:r>
      <w:proofErr w:type="gramEnd"/>
      <w:r w:rsidRPr="001C4F7D">
        <w:rPr>
          <w:rFonts w:ascii="Times New Roman" w:eastAsia="Times New Roman" w:hAnsi="Times New Roman" w:cs="Times New Roman"/>
          <w:sz w:val="24"/>
          <w:szCs w:val="24"/>
        </w:rPr>
        <w:t xml:space="preserve"> dengan teman sebangkunya, kegiatan terakhir peserta didik mencatat materi yang diterangkan guru dan diberikan soal-soal sebagai pekerjaan rumah.</w:t>
      </w:r>
    </w:p>
    <w:p w:rsidR="00904957" w:rsidRPr="00904957" w:rsidRDefault="00904957" w:rsidP="00A22B08">
      <w:pPr>
        <w:spacing w:after="0" w:line="480" w:lineRule="auto"/>
        <w:ind w:left="66"/>
        <w:jc w:val="both"/>
        <w:rPr>
          <w:rFonts w:ascii="Times New Roman" w:hAnsi="Times New Roman"/>
          <w:sz w:val="24"/>
          <w:szCs w:val="24"/>
          <w:lang w:val="id-ID"/>
        </w:rPr>
      </w:pPr>
    </w:p>
    <w:p w:rsidR="000F142E" w:rsidRDefault="000F142E" w:rsidP="00A22B08">
      <w:pPr>
        <w:spacing w:after="0" w:line="480" w:lineRule="auto"/>
      </w:pPr>
    </w:p>
    <w:sectPr w:rsidR="000F142E" w:rsidSect="004866E3">
      <w:headerReference w:type="default" r:id="rId7"/>
      <w:pgSz w:w="11906" w:h="16838"/>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741" w:rsidRDefault="00972741" w:rsidP="004866E3">
      <w:pPr>
        <w:spacing w:after="0" w:line="240" w:lineRule="auto"/>
      </w:pPr>
      <w:r>
        <w:separator/>
      </w:r>
    </w:p>
  </w:endnote>
  <w:endnote w:type="continuationSeparator" w:id="0">
    <w:p w:rsidR="00972741" w:rsidRDefault="00972741" w:rsidP="004866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TTE27C3470t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741" w:rsidRDefault="00972741" w:rsidP="004866E3">
      <w:pPr>
        <w:spacing w:after="0" w:line="240" w:lineRule="auto"/>
      </w:pPr>
      <w:r>
        <w:separator/>
      </w:r>
    </w:p>
  </w:footnote>
  <w:footnote w:type="continuationSeparator" w:id="0">
    <w:p w:rsidR="00972741" w:rsidRDefault="00972741" w:rsidP="004866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7965"/>
      <w:docPartObj>
        <w:docPartGallery w:val="Page Numbers (Top of Page)"/>
        <w:docPartUnique/>
      </w:docPartObj>
    </w:sdtPr>
    <w:sdtContent>
      <w:p w:rsidR="004866E3" w:rsidRDefault="00611C9D">
        <w:pPr>
          <w:pStyle w:val="Header"/>
          <w:jc w:val="right"/>
        </w:pPr>
        <w:fldSimple w:instr=" PAGE   \* MERGEFORMAT ">
          <w:r w:rsidR="008F618F">
            <w:rPr>
              <w:noProof/>
            </w:rPr>
            <w:t>11</w:t>
          </w:r>
        </w:fldSimple>
      </w:p>
    </w:sdtContent>
  </w:sdt>
  <w:p w:rsidR="004866E3" w:rsidRDefault="004866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7282F"/>
    <w:multiLevelType w:val="hybridMultilevel"/>
    <w:tmpl w:val="F0E08A90"/>
    <w:lvl w:ilvl="0" w:tplc="2FFC2490">
      <w:start w:val="1"/>
      <w:numFmt w:val="upperRoman"/>
      <w:lvlText w:val="%1."/>
      <w:lvlJc w:val="left"/>
      <w:pPr>
        <w:ind w:left="1080" w:hanging="720"/>
      </w:pPr>
      <w:rPr>
        <w:rFonts w:hint="default"/>
      </w:rPr>
    </w:lvl>
    <w:lvl w:ilvl="1" w:tplc="FF5AAB02">
      <w:start w:val="1"/>
      <w:numFmt w:val="decimal"/>
      <w:lvlText w:val="%2."/>
      <w:lvlJc w:val="left"/>
      <w:pPr>
        <w:ind w:left="1440" w:hanging="360"/>
      </w:pPr>
      <w:rPr>
        <w:rFonts w:hint="default"/>
      </w:rPr>
    </w:lvl>
    <w:lvl w:ilvl="2" w:tplc="5D24A93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E0141D"/>
    <w:multiLevelType w:val="hybridMultilevel"/>
    <w:tmpl w:val="5CD81C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D8B1FE2"/>
    <w:multiLevelType w:val="hybridMultilevel"/>
    <w:tmpl w:val="CF72BF86"/>
    <w:lvl w:ilvl="0" w:tplc="1206F556">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64BE23BE"/>
    <w:multiLevelType w:val="hybridMultilevel"/>
    <w:tmpl w:val="0CF8EDC2"/>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D790C11"/>
    <w:multiLevelType w:val="hybridMultilevel"/>
    <w:tmpl w:val="50D0AC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04957"/>
    <w:rsid w:val="000541A8"/>
    <w:rsid w:val="00074665"/>
    <w:rsid w:val="000A39AC"/>
    <w:rsid w:val="000F142E"/>
    <w:rsid w:val="0012762C"/>
    <w:rsid w:val="001A77B5"/>
    <w:rsid w:val="0039571B"/>
    <w:rsid w:val="00400867"/>
    <w:rsid w:val="0045051A"/>
    <w:rsid w:val="004866E3"/>
    <w:rsid w:val="00611C9D"/>
    <w:rsid w:val="008F618F"/>
    <w:rsid w:val="00904957"/>
    <w:rsid w:val="00972741"/>
    <w:rsid w:val="00A22B08"/>
    <w:rsid w:val="00B9758D"/>
    <w:rsid w:val="00C07E4B"/>
    <w:rsid w:val="00C40865"/>
    <w:rsid w:val="00D008FE"/>
    <w:rsid w:val="00D10CE3"/>
    <w:rsid w:val="00E477D2"/>
    <w:rsid w:val="00E56F0F"/>
    <w:rsid w:val="00F9798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957"/>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049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02">
    <w:name w:val="ft02"/>
    <w:basedOn w:val="DefaultParagraphFont"/>
    <w:rsid w:val="00904957"/>
  </w:style>
  <w:style w:type="character" w:customStyle="1" w:styleId="ft011">
    <w:name w:val="ft011"/>
    <w:basedOn w:val="DefaultParagraphFont"/>
    <w:rsid w:val="00904957"/>
  </w:style>
  <w:style w:type="paragraph" w:styleId="ListParagraph">
    <w:name w:val="List Paragraph"/>
    <w:basedOn w:val="Normal"/>
    <w:uiPriority w:val="34"/>
    <w:qFormat/>
    <w:rsid w:val="00904957"/>
    <w:pPr>
      <w:ind w:left="720"/>
      <w:contextualSpacing/>
    </w:pPr>
    <w:rPr>
      <w:rFonts w:ascii="Calibri" w:eastAsia="Calibri" w:hAnsi="Calibri" w:cs="Times New Roman"/>
      <w:lang w:val="id-ID"/>
    </w:rPr>
  </w:style>
  <w:style w:type="paragraph" w:styleId="Header">
    <w:name w:val="header"/>
    <w:basedOn w:val="Normal"/>
    <w:link w:val="HeaderChar"/>
    <w:uiPriority w:val="99"/>
    <w:unhideWhenUsed/>
    <w:rsid w:val="00486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6E3"/>
    <w:rPr>
      <w:rFonts w:eastAsiaTheme="minorEastAsia"/>
      <w:lang w:val="en-US"/>
    </w:rPr>
  </w:style>
  <w:style w:type="paragraph" w:styleId="Footer">
    <w:name w:val="footer"/>
    <w:basedOn w:val="Normal"/>
    <w:link w:val="FooterChar"/>
    <w:uiPriority w:val="99"/>
    <w:semiHidden/>
    <w:unhideWhenUsed/>
    <w:rsid w:val="004866E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66E3"/>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13</Pages>
  <Words>2699</Words>
  <Characters>15389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10</cp:revision>
  <cp:lastPrinted>2014-09-20T02:19:00Z</cp:lastPrinted>
  <dcterms:created xsi:type="dcterms:W3CDTF">2014-09-15T08:59:00Z</dcterms:created>
  <dcterms:modified xsi:type="dcterms:W3CDTF">2014-10-16T07:23:00Z</dcterms:modified>
</cp:coreProperties>
</file>