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500" w:rsidRDefault="00342500" w:rsidP="00342500">
      <w:pPr>
        <w:spacing w:before="100" w:beforeAutospacing="1" w:after="100" w:afterAutospacing="1" w:line="48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t>BAB I</w:t>
      </w:r>
    </w:p>
    <w:p w:rsidR="00342500" w:rsidRDefault="00342500" w:rsidP="00342500">
      <w:pPr>
        <w:spacing w:before="100" w:beforeAutospacing="1" w:after="100" w:afterAutospacing="1" w:line="480" w:lineRule="auto"/>
        <w:jc w:val="center"/>
        <w:rPr>
          <w:rFonts w:ascii="Times New Roman" w:eastAsia="Calibri" w:hAnsi="Times New Roman" w:cs="Times New Roman"/>
          <w:b/>
          <w:sz w:val="24"/>
          <w:szCs w:val="24"/>
        </w:rPr>
      </w:pPr>
      <w:r>
        <w:rPr>
          <w:rFonts w:ascii="Times New Roman" w:eastAsia="Calibri" w:hAnsi="Times New Roman" w:cs="Times New Roman"/>
          <w:b/>
          <w:sz w:val="28"/>
          <w:szCs w:val="24"/>
        </w:rPr>
        <w:t>PENDAHULUAN</w:t>
      </w:r>
    </w:p>
    <w:p w:rsidR="00342500" w:rsidRPr="00342500" w:rsidRDefault="00342500" w:rsidP="00342500">
      <w:pPr>
        <w:spacing w:before="100" w:beforeAutospacing="1" w:after="100" w:afterAutospacing="1" w:line="480" w:lineRule="auto"/>
        <w:jc w:val="center"/>
        <w:rPr>
          <w:rFonts w:ascii="Times New Roman" w:eastAsia="Calibri" w:hAnsi="Times New Roman" w:cs="Times New Roman"/>
          <w:b/>
          <w:sz w:val="24"/>
          <w:szCs w:val="24"/>
        </w:rPr>
      </w:pPr>
    </w:p>
    <w:p w:rsidR="0027181D" w:rsidRPr="001905E1" w:rsidRDefault="0027181D" w:rsidP="0027181D">
      <w:pPr>
        <w:spacing w:before="100" w:beforeAutospacing="1" w:after="100" w:afterAutospacing="1" w:line="480" w:lineRule="auto"/>
        <w:jc w:val="both"/>
        <w:rPr>
          <w:rFonts w:ascii="Times New Roman" w:hAnsi="Times New Roman" w:cs="Times New Roman"/>
          <w:b/>
          <w:sz w:val="24"/>
          <w:szCs w:val="24"/>
        </w:rPr>
      </w:pPr>
      <w:r w:rsidRPr="001905E1">
        <w:rPr>
          <w:rFonts w:ascii="Times New Roman" w:hAnsi="Times New Roman" w:cs="Times New Roman"/>
          <w:b/>
          <w:sz w:val="24"/>
          <w:szCs w:val="24"/>
        </w:rPr>
        <w:t>1.1</w:t>
      </w:r>
      <w:r w:rsidRPr="001905E1">
        <w:rPr>
          <w:rFonts w:ascii="Times New Roman" w:hAnsi="Times New Roman" w:cs="Times New Roman"/>
          <w:b/>
          <w:sz w:val="24"/>
          <w:szCs w:val="24"/>
        </w:rPr>
        <w:tab/>
        <w:t>Latar Belakang Masalah</w:t>
      </w:r>
    </w:p>
    <w:p w:rsidR="002545F9" w:rsidRDefault="0027181D" w:rsidP="0027181D">
      <w:pPr>
        <w:spacing w:before="100" w:beforeAutospacing="1" w:after="100" w:afterAutospacing="1" w:line="480" w:lineRule="auto"/>
        <w:ind w:firstLine="720"/>
        <w:jc w:val="both"/>
        <w:rPr>
          <w:rFonts w:ascii="Times New Roman" w:hAnsi="Times New Roman" w:cs="Times New Roman"/>
          <w:sz w:val="24"/>
          <w:szCs w:val="24"/>
          <w:lang w:val="id-ID"/>
        </w:rPr>
      </w:pPr>
      <w:r w:rsidRPr="00AF307D">
        <w:rPr>
          <w:rFonts w:ascii="Times New Roman" w:hAnsi="Times New Roman" w:cs="Times New Roman"/>
          <w:sz w:val="24"/>
          <w:szCs w:val="24"/>
        </w:rPr>
        <w:t>Pentingnya komunikasi bagi manusia tidaklah dapat dipungkiri begitu halnya bagi suatu perusahaan, dengan adanya komunikasi yang baik, suatu perusahaan dapat berjalan lancar dan berhasil dan begitu pula sebaliknya.</w:t>
      </w:r>
      <w:r w:rsidR="002545F9">
        <w:rPr>
          <w:rFonts w:ascii="Times New Roman" w:hAnsi="Times New Roman" w:cs="Times New Roman"/>
          <w:sz w:val="24"/>
          <w:szCs w:val="24"/>
          <w:lang w:val="id-ID"/>
        </w:rPr>
        <w:t xml:space="preserve"> Komunikasi adalah suatu proses dimana dua orang atau lebih membentuk atau melakukan pertukaran informasi dengan satu sama lainnya. Komunikasi menjadi faktor yang penting dalam kehidupan manusia yaitu sebagai proses berinteraksi dan bertukar informasi antara satu individu dengan indvidu lainnya.</w:t>
      </w:r>
      <w:r w:rsidRPr="00AF307D">
        <w:rPr>
          <w:rFonts w:ascii="Times New Roman" w:hAnsi="Times New Roman" w:cs="Times New Roman"/>
          <w:sz w:val="24"/>
          <w:szCs w:val="24"/>
        </w:rPr>
        <w:t xml:space="preserve"> </w:t>
      </w:r>
      <w:r w:rsidR="002545F9">
        <w:rPr>
          <w:rFonts w:ascii="Times New Roman" w:hAnsi="Times New Roman" w:cs="Times New Roman"/>
          <w:sz w:val="24"/>
          <w:szCs w:val="24"/>
          <w:lang w:val="id-ID"/>
        </w:rPr>
        <w:t>Komunikasi merupakan kebutuhan dasar manusia. Sejak lahir dan selama proses kehidupannya, manusia akan selalu terlibat dalam tindakan-tindakan komunikasi. Tindakan komunikasi dapat dilakukan secara verbal, no verbal, langsung dan tidak langsung.</w:t>
      </w:r>
    </w:p>
    <w:p w:rsidR="00BF655A" w:rsidRPr="00451FF5" w:rsidRDefault="00BF655A" w:rsidP="00BF655A">
      <w:pPr>
        <w:tabs>
          <w:tab w:val="left" w:pos="0"/>
          <w:tab w:val="left" w:pos="540"/>
        </w:tabs>
        <w:spacing w:line="480" w:lineRule="auto"/>
        <w:ind w:firstLine="720"/>
        <w:jc w:val="both"/>
        <w:rPr>
          <w:rFonts w:ascii="Times New Roman" w:hAnsi="Times New Roman" w:cs="Times New Roman"/>
          <w:sz w:val="24"/>
          <w:szCs w:val="24"/>
          <w:lang w:val="id-ID"/>
        </w:rPr>
      </w:pPr>
      <w:r w:rsidRPr="00DA4EA1">
        <w:rPr>
          <w:rFonts w:ascii="Times New Roman" w:hAnsi="Times New Roman" w:cs="Times New Roman"/>
          <w:sz w:val="24"/>
          <w:szCs w:val="24"/>
        </w:rPr>
        <w:t xml:space="preserve">Komunikasi juga memiliki kemampuan </w:t>
      </w:r>
      <w:r>
        <w:rPr>
          <w:rFonts w:ascii="Times New Roman" w:hAnsi="Times New Roman" w:cs="Times New Roman"/>
          <w:sz w:val="24"/>
          <w:szCs w:val="24"/>
        </w:rPr>
        <w:t>untuk</w:t>
      </w:r>
      <w:r w:rsidRPr="00DA4EA1">
        <w:rPr>
          <w:rFonts w:ascii="Times New Roman" w:hAnsi="Times New Roman" w:cs="Times New Roman"/>
          <w:sz w:val="24"/>
          <w:szCs w:val="24"/>
        </w:rPr>
        <w:t xml:space="preserve"> me</w:t>
      </w:r>
      <w:r>
        <w:rPr>
          <w:rFonts w:ascii="Times New Roman" w:hAnsi="Times New Roman" w:cs="Times New Roman"/>
          <w:sz w:val="24"/>
          <w:szCs w:val="24"/>
        </w:rPr>
        <w:t>ningkatkan</w:t>
      </w:r>
      <w:r w:rsidRPr="00DA4EA1">
        <w:rPr>
          <w:rFonts w:ascii="Times New Roman" w:hAnsi="Times New Roman" w:cs="Times New Roman"/>
          <w:sz w:val="24"/>
          <w:szCs w:val="24"/>
        </w:rPr>
        <w:t xml:space="preserve"> citra atau </w:t>
      </w:r>
      <w:r w:rsidRPr="00DA4EA1">
        <w:rPr>
          <w:rFonts w:ascii="Times New Roman" w:hAnsi="Times New Roman" w:cs="Times New Roman"/>
          <w:i/>
          <w:sz w:val="24"/>
          <w:szCs w:val="24"/>
        </w:rPr>
        <w:t>image</w:t>
      </w:r>
      <w:r w:rsidRPr="00DA4EA1">
        <w:rPr>
          <w:rFonts w:ascii="Times New Roman" w:hAnsi="Times New Roman" w:cs="Times New Roman"/>
          <w:sz w:val="24"/>
          <w:szCs w:val="24"/>
        </w:rPr>
        <w:t xml:space="preserve"> yang baik mengenai perusahaan di mata publik. Salah satu bentuk dari ilmu komunikasi adalah </w:t>
      </w:r>
      <w:r w:rsidRPr="00DA4EA1">
        <w:rPr>
          <w:rFonts w:ascii="Times New Roman" w:hAnsi="Times New Roman" w:cs="Times New Roman"/>
          <w:i/>
          <w:sz w:val="24"/>
          <w:szCs w:val="24"/>
        </w:rPr>
        <w:t>Public Relations</w:t>
      </w:r>
      <w:r w:rsidRPr="00DA4EA1">
        <w:rPr>
          <w:rFonts w:ascii="Times New Roman" w:hAnsi="Times New Roman" w:cs="Times New Roman"/>
          <w:sz w:val="24"/>
          <w:szCs w:val="24"/>
        </w:rPr>
        <w:t xml:space="preserve"> atau Hubungan Masyarakat (Humas). Tugas seorang </w:t>
      </w:r>
      <w:r w:rsidRPr="00DA4EA1">
        <w:rPr>
          <w:rFonts w:ascii="Times New Roman" w:hAnsi="Times New Roman" w:cs="Times New Roman"/>
          <w:i/>
          <w:sz w:val="24"/>
          <w:szCs w:val="24"/>
        </w:rPr>
        <w:t>Public Relations</w:t>
      </w:r>
      <w:r w:rsidRPr="00DA4EA1">
        <w:rPr>
          <w:rFonts w:ascii="Times New Roman" w:hAnsi="Times New Roman" w:cs="Times New Roman"/>
          <w:sz w:val="24"/>
          <w:szCs w:val="24"/>
        </w:rPr>
        <w:t xml:space="preserve"> tidak hanya menjadi pemanis bagi suatu perusahaan, tetapi mereka harus sanggup dalam menghadapi masalah-masalah yang ada. Pada </w:t>
      </w:r>
      <w:r w:rsidRPr="00DA4EA1">
        <w:rPr>
          <w:rFonts w:ascii="Times New Roman" w:hAnsi="Times New Roman" w:cs="Times New Roman"/>
          <w:sz w:val="24"/>
          <w:szCs w:val="24"/>
        </w:rPr>
        <w:lastRenderedPageBreak/>
        <w:t xml:space="preserve">garis besarnya aktifitas </w:t>
      </w:r>
      <w:r w:rsidRPr="00DA4EA1">
        <w:rPr>
          <w:rFonts w:ascii="Times New Roman" w:hAnsi="Times New Roman" w:cs="Times New Roman"/>
          <w:i/>
          <w:sz w:val="24"/>
          <w:szCs w:val="24"/>
        </w:rPr>
        <w:t>Public relations</w:t>
      </w:r>
      <w:r w:rsidRPr="00DA4EA1">
        <w:rPr>
          <w:rFonts w:ascii="Times New Roman" w:hAnsi="Times New Roman" w:cs="Times New Roman"/>
          <w:sz w:val="24"/>
          <w:szCs w:val="24"/>
        </w:rPr>
        <w:t xml:space="preserve"> terbagi menjadi dua bagian yaitu hubungan ke dalam </w:t>
      </w:r>
      <w:r w:rsidRPr="00DA4EA1">
        <w:rPr>
          <w:rFonts w:ascii="Times New Roman" w:hAnsi="Times New Roman" w:cs="Times New Roman"/>
          <w:i/>
          <w:sz w:val="24"/>
          <w:szCs w:val="24"/>
        </w:rPr>
        <w:t>(internal relations)</w:t>
      </w:r>
      <w:r w:rsidRPr="00DA4EA1">
        <w:rPr>
          <w:rFonts w:ascii="Times New Roman" w:hAnsi="Times New Roman" w:cs="Times New Roman"/>
          <w:sz w:val="24"/>
          <w:szCs w:val="24"/>
        </w:rPr>
        <w:t xml:space="preserve"> dan hubungan ke luar </w:t>
      </w:r>
      <w:r w:rsidRPr="00DA4EA1">
        <w:rPr>
          <w:rFonts w:ascii="Times New Roman" w:hAnsi="Times New Roman" w:cs="Times New Roman"/>
          <w:i/>
          <w:sz w:val="24"/>
          <w:szCs w:val="24"/>
        </w:rPr>
        <w:t>(eksternal relations).</w:t>
      </w:r>
    </w:p>
    <w:p w:rsidR="00BF655A" w:rsidRPr="00463C05" w:rsidRDefault="00BF655A" w:rsidP="00BF655A">
      <w:pPr>
        <w:spacing w:line="480" w:lineRule="auto"/>
        <w:ind w:firstLine="709"/>
        <w:jc w:val="both"/>
        <w:rPr>
          <w:rFonts w:ascii="Times New Roman" w:hAnsi="Times New Roman" w:cs="Times New Roman"/>
          <w:sz w:val="24"/>
          <w:szCs w:val="24"/>
          <w:lang w:val="id-ID"/>
        </w:rPr>
      </w:pPr>
      <w:r w:rsidRPr="00DA4EA1">
        <w:rPr>
          <w:rFonts w:ascii="Times New Roman" w:hAnsi="Times New Roman" w:cs="Times New Roman"/>
          <w:sz w:val="24"/>
          <w:szCs w:val="24"/>
        </w:rPr>
        <w:t xml:space="preserve">Kenyataannya seorang </w:t>
      </w:r>
      <w:r w:rsidRPr="00DA4EA1">
        <w:rPr>
          <w:rFonts w:ascii="Times New Roman" w:hAnsi="Times New Roman" w:cs="Times New Roman"/>
          <w:i/>
          <w:sz w:val="24"/>
          <w:szCs w:val="24"/>
        </w:rPr>
        <w:t>Public relations</w:t>
      </w:r>
      <w:r>
        <w:rPr>
          <w:rFonts w:ascii="Times New Roman" w:hAnsi="Times New Roman" w:cs="Times New Roman"/>
          <w:sz w:val="24"/>
          <w:szCs w:val="24"/>
        </w:rPr>
        <w:t xml:space="preserve"> tidak bi</w:t>
      </w:r>
      <w:r w:rsidRPr="00DA4EA1">
        <w:rPr>
          <w:rFonts w:ascii="Times New Roman" w:hAnsi="Times New Roman" w:cs="Times New Roman"/>
          <w:sz w:val="24"/>
          <w:szCs w:val="24"/>
        </w:rPr>
        <w:t>s</w:t>
      </w:r>
      <w:r>
        <w:rPr>
          <w:rFonts w:ascii="Times New Roman" w:hAnsi="Times New Roman" w:cs="Times New Roman"/>
          <w:sz w:val="24"/>
          <w:szCs w:val="24"/>
          <w:lang w:val="id-ID"/>
        </w:rPr>
        <w:t>a</w:t>
      </w:r>
      <w:r w:rsidRPr="00DA4EA1">
        <w:rPr>
          <w:rFonts w:ascii="Times New Roman" w:hAnsi="Times New Roman" w:cs="Times New Roman"/>
          <w:sz w:val="24"/>
          <w:szCs w:val="24"/>
        </w:rPr>
        <w:t xml:space="preserve"> menjalankan pekerjaannya secara efektif dan baik dalam mencapai target ataupun sasarannya jika tanpa ada peranan dari media massa, sebab antara </w:t>
      </w:r>
      <w:r w:rsidRPr="00DA4EA1">
        <w:rPr>
          <w:rFonts w:ascii="Times New Roman" w:hAnsi="Times New Roman" w:cs="Times New Roman"/>
          <w:i/>
          <w:sz w:val="24"/>
          <w:szCs w:val="24"/>
        </w:rPr>
        <w:t xml:space="preserve">Public relations </w:t>
      </w:r>
      <w:r w:rsidRPr="00DA4EA1">
        <w:rPr>
          <w:rFonts w:ascii="Times New Roman" w:hAnsi="Times New Roman" w:cs="Times New Roman"/>
          <w:sz w:val="24"/>
          <w:szCs w:val="24"/>
        </w:rPr>
        <w:t xml:space="preserve">dan media massa merupakan sebuah kesatuan sistem yang tidak terpisahkan. </w:t>
      </w:r>
      <w:r w:rsidRPr="00DA4EA1">
        <w:rPr>
          <w:rFonts w:ascii="Times New Roman" w:hAnsi="Times New Roman" w:cs="Times New Roman"/>
          <w:i/>
          <w:sz w:val="24"/>
          <w:szCs w:val="24"/>
        </w:rPr>
        <w:t>Public Relations</w:t>
      </w:r>
      <w:r w:rsidRPr="00DA4EA1">
        <w:rPr>
          <w:rFonts w:ascii="Times New Roman" w:hAnsi="Times New Roman" w:cs="Times New Roman"/>
          <w:sz w:val="24"/>
          <w:szCs w:val="24"/>
        </w:rPr>
        <w:t xml:space="preserve"> memiliki konsep dan rencana, dan media massa mempunyai wewenang dalam menyampaikan informasi kepada khalayak. Media massa merupakan pokok inti dalam menyampaikan sebuah pesan melalui media informasi baik media cetak, elektronik maupun internet yang berperan dalam menyampaikan sebuah pesan.</w:t>
      </w:r>
    </w:p>
    <w:p w:rsidR="00BF655A" w:rsidRPr="007C6A57" w:rsidRDefault="00BF655A" w:rsidP="00BF655A">
      <w:pPr>
        <w:tabs>
          <w:tab w:val="left" w:pos="0"/>
          <w:tab w:val="left" w:pos="540"/>
        </w:tabs>
        <w:spacing w:line="480" w:lineRule="auto"/>
        <w:ind w:firstLine="720"/>
        <w:jc w:val="both"/>
        <w:rPr>
          <w:rFonts w:ascii="Times New Roman" w:hAnsi="Times New Roman" w:cs="Times New Roman"/>
          <w:sz w:val="24"/>
          <w:szCs w:val="24"/>
          <w:lang w:val="id-ID"/>
        </w:rPr>
      </w:pPr>
      <w:r w:rsidRPr="00DA4EA1">
        <w:rPr>
          <w:rFonts w:ascii="Times New Roman" w:hAnsi="Times New Roman" w:cs="Times New Roman"/>
          <w:sz w:val="24"/>
          <w:szCs w:val="24"/>
        </w:rPr>
        <w:t>Mengingat perkembangan jaman yang sangat pesat, teknologi telekomunikasi sering kali dibutuhkan dalam kegiatan komunikasi. Teknologi telekomunikasi merupakan bagian dari kebutuhan umat manusia yang sulit dipisahkan. Teknologi telekomunikasi akhir-akhir ini telah menjadi bagian terpenting bagi kehidupan umat manusia. Seiring perkembanganny</w:t>
      </w:r>
      <w:r>
        <w:rPr>
          <w:rFonts w:ascii="Times New Roman" w:hAnsi="Times New Roman" w:cs="Times New Roman"/>
          <w:sz w:val="24"/>
          <w:szCs w:val="24"/>
          <w:lang w:val="id-ID"/>
        </w:rPr>
        <w:t>a</w:t>
      </w:r>
      <w:r w:rsidRPr="00DA4EA1">
        <w:rPr>
          <w:rFonts w:ascii="Times New Roman" w:hAnsi="Times New Roman" w:cs="Times New Roman"/>
          <w:sz w:val="24"/>
          <w:szCs w:val="24"/>
        </w:rPr>
        <w:t xml:space="preserve"> teknologi telekomunikasi yang kian hari kian bertambah maju, menuntut penggunaan media telekomunikasi agar dapat dimanfaatkan semaksimal mungkin pada setiap kegiatan komunikasi untuk dapat menyampaikan pesan dari komunikator ke komunikan.</w:t>
      </w:r>
    </w:p>
    <w:p w:rsidR="0027181D" w:rsidRDefault="0027181D" w:rsidP="0027181D">
      <w:pPr>
        <w:spacing w:before="100" w:beforeAutospacing="1"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Pesatnya </w:t>
      </w:r>
      <w:r w:rsidRPr="00577504">
        <w:rPr>
          <w:rFonts w:ascii="Times New Roman" w:hAnsi="Times New Roman" w:cs="Times New Roman"/>
          <w:sz w:val="24"/>
          <w:szCs w:val="24"/>
        </w:rPr>
        <w:t xml:space="preserve">perkembangan teknologi saat ini, kebutuhan akan layanan komunikasi </w:t>
      </w:r>
      <w:r>
        <w:rPr>
          <w:rFonts w:ascii="Times New Roman" w:hAnsi="Times New Roman" w:cs="Times New Roman"/>
          <w:sz w:val="24"/>
          <w:szCs w:val="24"/>
        </w:rPr>
        <w:t>terus meningkat. Inovasi-inovasi baru yang kini hadir dengan dorongan teknologi melalui telekomunikasi, semakin memudahkan pengguna untuk menikmati layanan telekomunikasi yang didukung dengan teknologi mutakhir.Pada dasarnya industri telekomunikasi yang ada di Indonesia merupakan industri yang mulai berkembang.</w:t>
      </w:r>
    </w:p>
    <w:p w:rsidR="0027181D" w:rsidRDefault="0027181D" w:rsidP="0027181D">
      <w:pPr>
        <w:spacing w:before="100" w:beforeAutospacing="1"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Hal tersebut dipengaruhi oleh makin bertambahnya kebutuhan masyarakat terhadap telekomunikasi. Selain itu, cara berfikir, pendapatan, perilaku, serta adat dan budaya masyarakat Indonesia yang mendukung permintaan akan kualitas produk, harga maupun layanan telekomunikasi yang semakin tinggi.</w:t>
      </w:r>
    </w:p>
    <w:p w:rsidR="0027181D" w:rsidRDefault="0027181D" w:rsidP="0027181D">
      <w:pPr>
        <w:spacing w:before="100" w:beforeAutospacing="1"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Kini banyak bermunculan operator telekomunikasi seluler yang satu sama lain menghadirkan berbagai fitur yang dapat menarik minat konsumen, sehingga maraknya persaingan industri telekomunikasi. Di satu sisi, konsumen berhak menentukan pilihan atas layanan telekomunikasi yang akan digunakannya. Tetapi hal tersebut menuntut setiap operator telekomunikasi untuk menghadirkan produk yang inovatif dibanding pesaingnya, serta meningkatkan mutu dan kualitas produknya sendiri.</w:t>
      </w:r>
    </w:p>
    <w:p w:rsidR="0027181D" w:rsidRPr="00A80852" w:rsidRDefault="0027181D" w:rsidP="0027181D">
      <w:pPr>
        <w:spacing w:before="100" w:beforeAutospacing="1" w:after="100" w:afterAutospacing="1"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Meningkatnya pelanggan telepon seluler menyebabkan operator telekomunikasi berlomba-lomba untuk menghadirkan berbagai fitur-fitur yang menarik dalam produknya, bahkan sampai menurunkan tarif telepon hanya untuk memenuhi kebutuhan pelanggan dalam bertelekomunikasi.</w:t>
      </w:r>
    </w:p>
    <w:p w:rsidR="0027181D" w:rsidRPr="008C090A" w:rsidRDefault="0027181D" w:rsidP="0027181D">
      <w:pPr>
        <w:spacing w:before="100" w:beforeAutospacing="1"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Teknologi komunikasi terus dikembangkan untuk memberi pengalaman komunikasi yang lebih baik bagi penggunanya, termasuk pemakaian internet. Jaringan 4G merupakan teknologi terbaru yang dikelola lebih efisien dengan frekuensi yang berbeda dengan teknologi sebelumnya yaitu 3G dan 2G, sehingga pengguna 4G bisa merasakan jaringan yang lebih cepat dan stabil.</w:t>
      </w:r>
    </w:p>
    <w:p w:rsidR="0027181D" w:rsidRPr="00AF307D" w:rsidRDefault="0027181D" w:rsidP="0027181D">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E84B64">
        <w:rPr>
          <w:rFonts w:ascii="Times New Roman" w:hAnsi="Times New Roman" w:cs="Times New Roman"/>
          <w:color w:val="000000" w:themeColor="text1"/>
          <w:sz w:val="24"/>
          <w:szCs w:val="24"/>
        </w:rPr>
        <w:t xml:space="preserve">Kegitan promosi sangat penting karena merupakan salah satu faktor penentu keberhasilan suatu produk pemasaran, bila tidak ditunjang </w:t>
      </w:r>
      <w:r>
        <w:rPr>
          <w:rFonts w:ascii="Times New Roman" w:hAnsi="Times New Roman" w:cs="Times New Roman"/>
          <w:color w:val="000000" w:themeColor="text1"/>
          <w:sz w:val="24"/>
          <w:szCs w:val="24"/>
        </w:rPr>
        <w:t>aktivitas komunikasi timbal bali</w:t>
      </w:r>
      <w:r w:rsidRPr="00E84B64">
        <w:rPr>
          <w:rFonts w:ascii="Times New Roman" w:hAnsi="Times New Roman" w:cs="Times New Roman"/>
          <w:color w:val="000000" w:themeColor="text1"/>
          <w:sz w:val="24"/>
          <w:szCs w:val="24"/>
        </w:rPr>
        <w:t>k antara organisasi dengan publiknya dalam meraih citra positif.</w:t>
      </w:r>
      <w:r w:rsidR="005B1095">
        <w:rPr>
          <w:rFonts w:ascii="Times New Roman" w:hAnsi="Times New Roman" w:cs="Times New Roman"/>
          <w:color w:val="000000" w:themeColor="text1"/>
          <w:sz w:val="24"/>
          <w:szCs w:val="24"/>
          <w:lang w:val="id-ID"/>
        </w:rPr>
        <w:t xml:space="preserve"> </w:t>
      </w:r>
      <w:r w:rsidRPr="00E84B64">
        <w:rPr>
          <w:rFonts w:ascii="Times New Roman" w:eastAsia="Times New Roman" w:hAnsi="Times New Roman" w:cs="Times New Roman"/>
          <w:color w:val="000000" w:themeColor="text1"/>
          <w:sz w:val="24"/>
          <w:szCs w:val="24"/>
          <w:lang w:eastAsia="id-ID"/>
        </w:rPr>
        <w:t>Salah satu tugas humas adalah melakukan tugas promosi.Untuk melaksanakan promosi, seorang humas tidak hanya cukup mempunyai kredibilitas yang ditunjang dengan penampilan yang menarik tapi juga harus mampu membawa atau menyampaikan pesan dengan baik sehingga konsumen mau menggunakan produk terbaru dari perusahaan yang sedang di promosikan.</w:t>
      </w:r>
    </w:p>
    <w:p w:rsidR="0027181D" w:rsidRDefault="0027181D" w:rsidP="0027181D">
      <w:pPr>
        <w:spacing w:before="100" w:beforeAutospacing="1" w:after="100" w:afterAutospacing="1" w:line="480" w:lineRule="auto"/>
        <w:ind w:firstLine="720"/>
        <w:jc w:val="both"/>
        <w:rPr>
          <w:rFonts w:ascii="Times New Roman" w:hAnsi="Times New Roman" w:cs="Times New Roman"/>
          <w:sz w:val="24"/>
          <w:szCs w:val="24"/>
        </w:rPr>
      </w:pPr>
      <w:r w:rsidRPr="00E84B64">
        <w:rPr>
          <w:rFonts w:ascii="Times New Roman" w:eastAsia="Times New Roman" w:hAnsi="Times New Roman" w:cs="Times New Roman"/>
          <w:color w:val="000000" w:themeColor="text1"/>
          <w:sz w:val="24"/>
          <w:szCs w:val="24"/>
          <w:lang w:eastAsia="id-ID"/>
        </w:rPr>
        <w:t>Kegiatan promosi yang dilakukan oleh sebuah instansi atau perusahaan dalam memeperkenalkan produk terbarunya, haruslah konsisten dengan strategi pemasaran yang ada, misalnya dengan cara menentukan target atau sasaran yang akan dicapai. Strategi pemasaran dengan cara menentukan target dalam pemasarannya maka dapat memperlancar kegiatan promosi tersebut.</w:t>
      </w:r>
    </w:p>
    <w:p w:rsidR="0027181D" w:rsidRDefault="0027181D" w:rsidP="0027181D">
      <w:pPr>
        <w:spacing w:before="100" w:beforeAutospacing="1"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Promosi merupakan unsur kunci dalam kampanye pemasaran, dikatakan demikian karena dengan promosi perusahaan akan mengetahui secara langsung apakah produk yang ditawarkan diminati oleh masyarakat. PT. XL Axiata Tbk., yang bergerak dalam bidang telekomunikasi menyadari bahwa kian waktu </w:t>
      </w:r>
      <w:r>
        <w:rPr>
          <w:rFonts w:ascii="Times New Roman" w:hAnsi="Times New Roman" w:cs="Times New Roman"/>
          <w:sz w:val="24"/>
          <w:szCs w:val="24"/>
        </w:rPr>
        <w:lastRenderedPageBreak/>
        <w:t xml:space="preserve">perusahaan yang bergerak dalam bidang yang sama terus menerus bermunculan maka dari itu </w:t>
      </w:r>
      <w:r>
        <w:rPr>
          <w:rFonts w:ascii="Times New Roman" w:hAnsi="Times New Roman" w:cs="Times New Roman"/>
          <w:i/>
          <w:sz w:val="24"/>
          <w:szCs w:val="24"/>
        </w:rPr>
        <w:t xml:space="preserve">Public Relations </w:t>
      </w:r>
      <w:r>
        <w:rPr>
          <w:rFonts w:ascii="Times New Roman" w:hAnsi="Times New Roman" w:cs="Times New Roman"/>
          <w:sz w:val="24"/>
          <w:szCs w:val="24"/>
        </w:rPr>
        <w:t>perusahaan merasa berkepentingan strategi promosi yang benar agar dapat bersaing dengan perusahaan lainnya yang menjadi competitor dan bahkan menjadi operator seluler yang diinginkan oleh konsumen.</w:t>
      </w:r>
    </w:p>
    <w:p w:rsidR="005B1095" w:rsidRDefault="005B1095" w:rsidP="005B1095">
      <w:pPr>
        <w:spacing w:before="100" w:beforeAutospacing="1" w:after="100" w:afterAutospacing="1"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Pr="005B1095">
        <w:rPr>
          <w:rFonts w:ascii="Times New Roman" w:hAnsi="Times New Roman" w:cs="Times New Roman"/>
          <w:sz w:val="24"/>
          <w:szCs w:val="24"/>
          <w:lang w:val="id-ID"/>
        </w:rPr>
        <w:t>inat adalah sesuatu yang pribadi dan berhubungan dengan sikap, individu yang berminat terhadap suatu obyek akan mempunyai kekuatan atau dorongan untuk melakukan serangkaian tingkah laku untuk mendekati atau mendapatkan objek tersebut.</w:t>
      </w:r>
      <w:r>
        <w:rPr>
          <w:rFonts w:ascii="Times New Roman" w:hAnsi="Times New Roman" w:cs="Times New Roman"/>
          <w:sz w:val="24"/>
          <w:szCs w:val="24"/>
          <w:lang w:val="id-ID"/>
        </w:rPr>
        <w:t xml:space="preserve"> </w:t>
      </w:r>
      <w:r w:rsidR="00A327E2">
        <w:rPr>
          <w:rFonts w:ascii="Times New Roman" w:hAnsi="Times New Roman" w:cs="Times New Roman"/>
          <w:sz w:val="24"/>
          <w:szCs w:val="24"/>
          <w:lang w:val="id-ID"/>
        </w:rPr>
        <w:t xml:space="preserve">Dengan demikian </w:t>
      </w:r>
      <w:r>
        <w:rPr>
          <w:rFonts w:ascii="Times New Roman" w:hAnsi="Times New Roman" w:cs="Times New Roman"/>
          <w:sz w:val="24"/>
          <w:szCs w:val="24"/>
          <w:lang w:val="id-ID"/>
        </w:rPr>
        <w:t xml:space="preserve">PT. XL Axiata Tbk., Bandung </w:t>
      </w:r>
      <w:r w:rsidR="00A327E2">
        <w:rPr>
          <w:rFonts w:ascii="Times New Roman" w:hAnsi="Times New Roman" w:cs="Times New Roman"/>
          <w:sz w:val="24"/>
          <w:szCs w:val="24"/>
          <w:lang w:val="id-ID"/>
        </w:rPr>
        <w:t xml:space="preserve">berusaha </w:t>
      </w:r>
      <w:r>
        <w:rPr>
          <w:rFonts w:ascii="Times New Roman" w:hAnsi="Times New Roman" w:cs="Times New Roman"/>
          <w:sz w:val="24"/>
          <w:szCs w:val="24"/>
          <w:lang w:val="id-ID"/>
        </w:rPr>
        <w:t xml:space="preserve">agar para konsumen tertarik dan berminat untuk membeli produk terbaru XL berupa Combo XTRA </w:t>
      </w:r>
      <w:r w:rsidR="00A327E2">
        <w:rPr>
          <w:rFonts w:ascii="Times New Roman" w:hAnsi="Times New Roman" w:cs="Times New Roman"/>
          <w:sz w:val="24"/>
          <w:szCs w:val="24"/>
          <w:lang w:val="id-ID"/>
        </w:rPr>
        <w:t>yang membuat hidup XTRA seru. Cukup membeli paket internet bisa mendapatkan XTRA kuota 4G di jaringan XTRA cepat XL 4G LTE, serta XTRA nelpon kesemua operator selama 24 jam. Internet lebih puas, nelpon tidak pake ragu.</w:t>
      </w:r>
    </w:p>
    <w:p w:rsidR="00A327E2" w:rsidRDefault="00A327E2" w:rsidP="005B1095">
      <w:pPr>
        <w:spacing w:before="100" w:beforeAutospacing="1" w:after="100" w:afterAutospacing="1"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Pr="00A327E2">
        <w:rPr>
          <w:rFonts w:ascii="Times New Roman" w:hAnsi="Times New Roman" w:cs="Times New Roman"/>
          <w:sz w:val="24"/>
          <w:szCs w:val="24"/>
          <w:lang w:val="id-ID"/>
        </w:rPr>
        <w:t>inat beli timbul setelah adanya proses evaluasi alternatif dan di dalam proses evaluasi, seseorang akan membuat suatu rangkaian pilihan mengenai produk yang hendak dibeli atas dasar merek maupun minat</w:t>
      </w:r>
      <w:r>
        <w:rPr>
          <w:rFonts w:ascii="Times New Roman" w:hAnsi="Times New Roman" w:cs="Times New Roman"/>
          <w:sz w:val="24"/>
          <w:szCs w:val="24"/>
          <w:lang w:val="id-ID"/>
        </w:rPr>
        <w:t>.</w:t>
      </w:r>
    </w:p>
    <w:p w:rsidR="00A327E2" w:rsidRDefault="0027181D" w:rsidP="00A327E2">
      <w:pPr>
        <w:spacing w:before="100" w:beforeAutospacing="1" w:after="100" w:afterAutospacing="1" w:line="480" w:lineRule="auto"/>
        <w:ind w:firstLine="720"/>
        <w:jc w:val="both"/>
        <w:rPr>
          <w:rFonts w:ascii="Times New Roman" w:hAnsi="Times New Roman" w:cs="Times New Roman"/>
          <w:sz w:val="24"/>
          <w:szCs w:val="24"/>
          <w:lang w:val="id-ID"/>
        </w:rPr>
      </w:pPr>
      <w:r w:rsidRPr="00155A3D">
        <w:rPr>
          <w:rFonts w:ascii="Times New Roman" w:hAnsi="Times New Roman" w:cs="Times New Roman"/>
          <w:sz w:val="24"/>
          <w:szCs w:val="24"/>
        </w:rPr>
        <w:t xml:space="preserve">Setelah resmi komersialkan layanan </w:t>
      </w:r>
      <w:r w:rsidR="00A327E2">
        <w:rPr>
          <w:rFonts w:ascii="Times New Roman" w:hAnsi="Times New Roman" w:cs="Times New Roman"/>
          <w:sz w:val="24"/>
          <w:szCs w:val="24"/>
          <w:lang w:val="id-ID"/>
        </w:rPr>
        <w:t>Combo XTRA di</w:t>
      </w:r>
      <w:r w:rsidRPr="00155A3D">
        <w:rPr>
          <w:rFonts w:ascii="Times New Roman" w:hAnsi="Times New Roman" w:cs="Times New Roman"/>
          <w:sz w:val="24"/>
          <w:szCs w:val="24"/>
        </w:rPr>
        <w:t xml:space="preserve"> PT</w:t>
      </w:r>
      <w:r w:rsidR="00A327E2">
        <w:rPr>
          <w:rFonts w:ascii="Times New Roman" w:hAnsi="Times New Roman" w:cs="Times New Roman"/>
          <w:sz w:val="24"/>
          <w:szCs w:val="24"/>
          <w:lang w:val="id-ID"/>
        </w:rPr>
        <w:t>.</w:t>
      </w:r>
      <w:r w:rsidRPr="00155A3D">
        <w:rPr>
          <w:rFonts w:ascii="Times New Roman" w:hAnsi="Times New Roman" w:cs="Times New Roman"/>
          <w:sz w:val="24"/>
          <w:szCs w:val="24"/>
        </w:rPr>
        <w:t xml:space="preserve"> XL Axiata Tbk</w:t>
      </w:r>
      <w:r w:rsidR="00A327E2">
        <w:rPr>
          <w:rFonts w:ascii="Times New Roman" w:hAnsi="Times New Roman" w:cs="Times New Roman"/>
          <w:sz w:val="24"/>
          <w:szCs w:val="24"/>
          <w:lang w:val="id-ID"/>
        </w:rPr>
        <w:t xml:space="preserve">., Bandung </w:t>
      </w:r>
      <w:r w:rsidRPr="00155A3D">
        <w:rPr>
          <w:rFonts w:ascii="Times New Roman" w:hAnsi="Times New Roman" w:cs="Times New Roman"/>
          <w:sz w:val="24"/>
          <w:szCs w:val="24"/>
        </w:rPr>
        <w:t xml:space="preserve">memastikan pelanggan dan masyarakat Bandung mudah </w:t>
      </w:r>
      <w:r w:rsidR="00A327E2">
        <w:rPr>
          <w:rFonts w:ascii="Times New Roman" w:hAnsi="Times New Roman" w:cs="Times New Roman"/>
          <w:sz w:val="24"/>
          <w:szCs w:val="24"/>
          <w:lang w:val="id-ID"/>
        </w:rPr>
        <w:t xml:space="preserve">untuk </w:t>
      </w:r>
      <w:r w:rsidRPr="00155A3D">
        <w:rPr>
          <w:rFonts w:ascii="Times New Roman" w:hAnsi="Times New Roman" w:cs="Times New Roman"/>
          <w:sz w:val="24"/>
          <w:szCs w:val="24"/>
        </w:rPr>
        <w:t xml:space="preserve">mendapatkan layanan internet </w:t>
      </w:r>
      <w:r w:rsidR="00A327E2">
        <w:rPr>
          <w:rFonts w:ascii="Times New Roman" w:hAnsi="Times New Roman" w:cs="Times New Roman"/>
          <w:sz w:val="24"/>
          <w:szCs w:val="24"/>
          <w:lang w:val="id-ID"/>
        </w:rPr>
        <w:t xml:space="preserve">dengan jaringan </w:t>
      </w:r>
      <w:r w:rsidR="00A327E2">
        <w:rPr>
          <w:rFonts w:ascii="Times New Roman" w:hAnsi="Times New Roman" w:cs="Times New Roman"/>
          <w:sz w:val="24"/>
          <w:szCs w:val="24"/>
        </w:rPr>
        <w:t>super cepat</w:t>
      </w:r>
      <w:r w:rsidRPr="00155A3D">
        <w:rPr>
          <w:rFonts w:ascii="Times New Roman" w:hAnsi="Times New Roman" w:cs="Times New Roman"/>
          <w:sz w:val="24"/>
          <w:szCs w:val="24"/>
        </w:rPr>
        <w:t>.</w:t>
      </w:r>
      <w:r w:rsidR="00A327E2">
        <w:rPr>
          <w:rFonts w:ascii="Times New Roman" w:hAnsi="Times New Roman" w:cs="Times New Roman"/>
          <w:sz w:val="24"/>
          <w:szCs w:val="24"/>
          <w:lang w:val="id-ID"/>
        </w:rPr>
        <w:t xml:space="preserve"> </w:t>
      </w:r>
      <w:r w:rsidRPr="00155A3D">
        <w:rPr>
          <w:rFonts w:ascii="Times New Roman" w:hAnsi="Times New Roman" w:cs="Times New Roman"/>
          <w:sz w:val="24"/>
          <w:szCs w:val="24"/>
        </w:rPr>
        <w:t xml:space="preserve">Untuk itulah </w:t>
      </w:r>
      <w:r w:rsidR="00A327E2" w:rsidRPr="00A327E2">
        <w:rPr>
          <w:rFonts w:ascii="Times New Roman" w:hAnsi="Times New Roman" w:cs="Times New Roman"/>
          <w:sz w:val="24"/>
          <w:szCs w:val="24"/>
        </w:rPr>
        <w:t xml:space="preserve">Vice President XL Central Region Rd. Sofia Purbayanti mengatakan, "Untuk bisa lebih menarik pelanggan dan masyarakat beralih ke layanan 4G LTE, kami sengaja meluncurkan produk-produk layanan yang menawarkan manfaat ekstra. Paket </w:t>
      </w:r>
      <w:r w:rsidR="00A327E2" w:rsidRPr="00A327E2">
        <w:rPr>
          <w:rFonts w:ascii="Times New Roman" w:hAnsi="Times New Roman" w:cs="Times New Roman"/>
          <w:sz w:val="24"/>
          <w:szCs w:val="24"/>
        </w:rPr>
        <w:lastRenderedPageBreak/>
        <w:t xml:space="preserve">Combo </w:t>
      </w:r>
      <w:r w:rsidR="00EF430D" w:rsidRPr="00A327E2">
        <w:rPr>
          <w:rFonts w:ascii="Times New Roman" w:hAnsi="Times New Roman" w:cs="Times New Roman"/>
          <w:sz w:val="24"/>
          <w:szCs w:val="24"/>
        </w:rPr>
        <w:t>XTRA</w:t>
      </w:r>
      <w:r w:rsidR="00A327E2" w:rsidRPr="00A327E2">
        <w:rPr>
          <w:rFonts w:ascii="Times New Roman" w:hAnsi="Times New Roman" w:cs="Times New Roman"/>
          <w:sz w:val="24"/>
          <w:szCs w:val="24"/>
        </w:rPr>
        <w:t xml:space="preserve"> ini adalah salah satunya, yang di dalamnya termasuk memberikan manfaat berupa bonus menelpon, selain bonus kuota Data 4G yang lebih</w:t>
      </w:r>
      <w:r w:rsidR="00BF655A">
        <w:rPr>
          <w:rFonts w:ascii="Times New Roman" w:hAnsi="Times New Roman" w:cs="Times New Roman"/>
          <w:sz w:val="24"/>
          <w:szCs w:val="24"/>
        </w:rPr>
        <w:t xml:space="preserve"> </w:t>
      </w:r>
      <w:r w:rsidR="00A327E2" w:rsidRPr="00A327E2">
        <w:rPr>
          <w:rFonts w:ascii="Times New Roman" w:hAnsi="Times New Roman" w:cs="Times New Roman"/>
          <w:sz w:val="24"/>
          <w:szCs w:val="24"/>
        </w:rPr>
        <w:t>besar. Dengan demikian, paket ini sekaligus mengakomodasi kebutuhan pelanggan yang selama ini masih banyak menggunakan layanan voice atau telepon."</w:t>
      </w:r>
    </w:p>
    <w:p w:rsidR="00A327E2" w:rsidRDefault="00BF655A" w:rsidP="00A327E2">
      <w:pPr>
        <w:spacing w:before="100" w:beforeAutospacing="1" w:after="100" w:afterAutospacing="1"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Paket Combo XTRA in</w:t>
      </w:r>
      <w:r w:rsidR="00A327E2" w:rsidRPr="00A327E2">
        <w:rPr>
          <w:rFonts w:ascii="Times New Roman" w:hAnsi="Times New Roman" w:cs="Times New Roman"/>
          <w:sz w:val="24"/>
          <w:szCs w:val="24"/>
        </w:rPr>
        <w:t>i</w:t>
      </w:r>
      <w:r>
        <w:rPr>
          <w:rFonts w:ascii="Times New Roman" w:hAnsi="Times New Roman" w:cs="Times New Roman"/>
          <w:sz w:val="24"/>
          <w:szCs w:val="24"/>
        </w:rPr>
        <w:t xml:space="preserve"> </w:t>
      </w:r>
      <w:r w:rsidR="00A327E2" w:rsidRPr="00A327E2">
        <w:rPr>
          <w:rFonts w:ascii="Times New Roman" w:hAnsi="Times New Roman" w:cs="Times New Roman"/>
          <w:sz w:val="24"/>
          <w:szCs w:val="24"/>
        </w:rPr>
        <w:t>merupakan penawaran terbaik dari XL kepada pelanggan dan masyarakat yang telah</w:t>
      </w:r>
      <w:r>
        <w:rPr>
          <w:rFonts w:ascii="Times New Roman" w:hAnsi="Times New Roman" w:cs="Times New Roman"/>
          <w:sz w:val="24"/>
          <w:szCs w:val="24"/>
        </w:rPr>
        <w:t xml:space="preserve"> </w:t>
      </w:r>
      <w:r w:rsidR="00A327E2" w:rsidRPr="00A327E2">
        <w:rPr>
          <w:rFonts w:ascii="Times New Roman" w:hAnsi="Times New Roman" w:cs="Times New Roman"/>
          <w:sz w:val="24"/>
          <w:szCs w:val="24"/>
        </w:rPr>
        <w:t>menggunakan layanan internet cepat 4G LTE.</w:t>
      </w:r>
      <w:r w:rsidR="00A327E2">
        <w:rPr>
          <w:rFonts w:ascii="Times New Roman" w:hAnsi="Times New Roman" w:cs="Times New Roman"/>
          <w:sz w:val="24"/>
          <w:szCs w:val="24"/>
          <w:lang w:val="id-ID"/>
        </w:rPr>
        <w:t xml:space="preserve"> </w:t>
      </w:r>
      <w:r w:rsidR="00A327E2" w:rsidRPr="00A327E2">
        <w:rPr>
          <w:rFonts w:ascii="Times New Roman" w:hAnsi="Times New Roman" w:cs="Times New Roman"/>
          <w:sz w:val="24"/>
          <w:szCs w:val="24"/>
        </w:rPr>
        <w:t>Manfaat yang ditawarkan lebih menguntungkan karena juga memberikan manfaat berupa layanan menelepon. XL berharap paket baru</w:t>
      </w:r>
      <w:r>
        <w:rPr>
          <w:rFonts w:ascii="Times New Roman" w:hAnsi="Times New Roman" w:cs="Times New Roman"/>
          <w:sz w:val="24"/>
          <w:szCs w:val="24"/>
        </w:rPr>
        <w:t xml:space="preserve"> </w:t>
      </w:r>
      <w:r w:rsidR="00A327E2" w:rsidRPr="00A327E2">
        <w:rPr>
          <w:rFonts w:ascii="Times New Roman" w:hAnsi="Times New Roman" w:cs="Times New Roman"/>
          <w:sz w:val="24"/>
          <w:szCs w:val="24"/>
        </w:rPr>
        <w:t>ini</w:t>
      </w:r>
      <w:r>
        <w:rPr>
          <w:rFonts w:ascii="Times New Roman" w:hAnsi="Times New Roman" w:cs="Times New Roman"/>
          <w:sz w:val="24"/>
          <w:szCs w:val="24"/>
        </w:rPr>
        <w:t xml:space="preserve"> </w:t>
      </w:r>
      <w:r w:rsidR="00A327E2" w:rsidRPr="00A327E2">
        <w:rPr>
          <w:rFonts w:ascii="Times New Roman" w:hAnsi="Times New Roman" w:cs="Times New Roman"/>
          <w:sz w:val="24"/>
          <w:szCs w:val="24"/>
        </w:rPr>
        <w:t>akan lebih mempermudah pelanggan dan masyarakat yang hendak</w:t>
      </w:r>
      <w:r w:rsidR="00A327E2">
        <w:rPr>
          <w:rFonts w:ascii="Times New Roman" w:hAnsi="Times New Roman" w:cs="Times New Roman"/>
          <w:sz w:val="24"/>
          <w:szCs w:val="24"/>
          <w:lang w:val="id-ID"/>
        </w:rPr>
        <w:t xml:space="preserve"> </w:t>
      </w:r>
      <w:r w:rsidR="00A327E2" w:rsidRPr="00A327E2">
        <w:rPr>
          <w:rFonts w:ascii="Times New Roman" w:hAnsi="Times New Roman" w:cs="Times New Roman"/>
          <w:sz w:val="24"/>
          <w:szCs w:val="24"/>
        </w:rPr>
        <w:t>memanfaatkan layanan 4G LTE. Paket baru ini sekaligus semakin melengkapi ekosistem layanan 4G LTE dari</w:t>
      </w:r>
      <w:r w:rsidR="00EF430D">
        <w:rPr>
          <w:rFonts w:ascii="Times New Roman" w:hAnsi="Times New Roman" w:cs="Times New Roman"/>
          <w:sz w:val="24"/>
          <w:szCs w:val="24"/>
          <w:lang w:val="id-ID"/>
        </w:rPr>
        <w:t xml:space="preserve"> </w:t>
      </w:r>
      <w:r w:rsidR="00A327E2" w:rsidRPr="00A327E2">
        <w:rPr>
          <w:rFonts w:ascii="Times New Roman" w:hAnsi="Times New Roman" w:cs="Times New Roman"/>
          <w:sz w:val="24"/>
          <w:szCs w:val="24"/>
        </w:rPr>
        <w:t>XL.</w:t>
      </w:r>
    </w:p>
    <w:p w:rsidR="00EF430D" w:rsidRDefault="00EF430D" w:rsidP="0027181D">
      <w:pPr>
        <w:spacing w:line="480" w:lineRule="auto"/>
        <w:ind w:firstLine="720"/>
        <w:jc w:val="both"/>
        <w:rPr>
          <w:rFonts w:ascii="Times New Roman" w:hAnsi="Times New Roman" w:cs="Times New Roman"/>
          <w:sz w:val="24"/>
          <w:szCs w:val="24"/>
          <w:lang w:val="id-ID"/>
        </w:rPr>
      </w:pPr>
      <w:r w:rsidRPr="00EF430D">
        <w:rPr>
          <w:rFonts w:ascii="Times New Roman" w:hAnsi="Times New Roman" w:cs="Times New Roman"/>
          <w:sz w:val="24"/>
          <w:szCs w:val="24"/>
          <w:lang w:val="id-ID"/>
        </w:rPr>
        <w:t>Selain menawarkan manfaat lebih bagi pelanggan dan masyarakat melalui paket Combo XTRA, XL juga mengenalkan program tarif kartu perdana yang hemat, yaitu "satu</w:t>
      </w:r>
      <w:r w:rsidR="00BF655A">
        <w:rPr>
          <w:rFonts w:ascii="Times New Roman" w:hAnsi="Times New Roman" w:cs="Times New Roman"/>
          <w:sz w:val="24"/>
          <w:szCs w:val="24"/>
        </w:rPr>
        <w:t xml:space="preserve"> </w:t>
      </w:r>
      <w:r w:rsidRPr="00EF430D">
        <w:rPr>
          <w:rFonts w:ascii="Times New Roman" w:hAnsi="Times New Roman" w:cs="Times New Roman"/>
          <w:sz w:val="24"/>
          <w:szCs w:val="24"/>
          <w:lang w:val="id-ID"/>
        </w:rPr>
        <w:t>tarif ke semua operator". Pada program ini, XL mengenakan satu tarif yang sama ke semua operator yaitu nelpon Rp 100/10 detik dan SMS Rp 175/SMS. Program ini berlaku secara nasional sejak 09 Mei 2016. Manfaat lebih bisa didapatkan pelanggan, yaitu akan mendapatkan gratis nelpon selama 20 menit ke semua operator setelah pemakaianRp 1000 untuk area tertentu.</w:t>
      </w:r>
    </w:p>
    <w:p w:rsidR="0027181D" w:rsidRPr="00840082" w:rsidRDefault="0027181D" w:rsidP="0027181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Promosi yang dilakukan oleh perusahaan dalam bidang ini umumnya relatif sama sehingga perusahaan membuat suatu ciri khas/keunikan agar terlihat berbeda dengan pesaingnya. Ciri khas tersebut disampaikan dalam promosi yang diadakan PT. XL Axiata Tbk., Bandung yang disebarkan kepada konsumen. </w:t>
      </w:r>
      <w:r>
        <w:rPr>
          <w:rFonts w:ascii="Times New Roman" w:hAnsi="Times New Roman" w:cs="Times New Roman"/>
          <w:sz w:val="24"/>
          <w:szCs w:val="24"/>
        </w:rPr>
        <w:lastRenderedPageBreak/>
        <w:t>Kemudian melalu</w:t>
      </w:r>
      <w:r w:rsidR="00EF430D">
        <w:rPr>
          <w:rFonts w:ascii="Times New Roman" w:hAnsi="Times New Roman" w:cs="Times New Roman"/>
          <w:sz w:val="24"/>
          <w:szCs w:val="24"/>
          <w:lang w:val="id-ID"/>
        </w:rPr>
        <w:t xml:space="preserve">i bazzar-bazzar kemudian melalui </w:t>
      </w:r>
      <w:r>
        <w:rPr>
          <w:rFonts w:ascii="Times New Roman" w:hAnsi="Times New Roman" w:cs="Times New Roman"/>
          <w:sz w:val="24"/>
          <w:szCs w:val="24"/>
        </w:rPr>
        <w:t xml:space="preserve">situs </w:t>
      </w:r>
      <w:r>
        <w:rPr>
          <w:rFonts w:ascii="Times New Roman" w:hAnsi="Times New Roman" w:cs="Times New Roman"/>
          <w:i/>
          <w:sz w:val="24"/>
          <w:szCs w:val="24"/>
        </w:rPr>
        <w:t xml:space="preserve">internet, </w:t>
      </w:r>
      <w:r>
        <w:rPr>
          <w:rFonts w:ascii="Times New Roman" w:hAnsi="Times New Roman" w:cs="Times New Roman"/>
          <w:sz w:val="24"/>
          <w:szCs w:val="24"/>
          <w:lang w:val="id-ID"/>
        </w:rPr>
        <w:t xml:space="preserve">baligho, spanduk dan </w:t>
      </w:r>
      <w:r>
        <w:rPr>
          <w:rFonts w:ascii="Times New Roman" w:hAnsi="Times New Roman" w:cs="Times New Roman"/>
          <w:sz w:val="24"/>
          <w:szCs w:val="24"/>
        </w:rPr>
        <w:t>dari  mulut ke mulut, serta menggunakan media cetak strategi promosi perusahaan merupakan yang paling menarik untuk diteliti karena secara langsung dapat mempengaruhi kesadaran konsumen akan berakhir pada keputusan konsumen untuk membeli produk atau jasa yang ditawarkan.</w:t>
      </w:r>
    </w:p>
    <w:p w:rsidR="0027181D" w:rsidRDefault="0027181D" w:rsidP="0027181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upaya yang dilakukan oleh PT. XL Axiata melalui</w:t>
      </w:r>
      <w:r w:rsidR="00EF430D">
        <w:rPr>
          <w:rFonts w:ascii="Times New Roman" w:hAnsi="Times New Roman" w:cs="Times New Roman"/>
          <w:sz w:val="24"/>
          <w:szCs w:val="24"/>
          <w:lang w:val="id-ID"/>
        </w:rPr>
        <w:t xml:space="preserve"> produk baru layanan Combo XTRA konsumen</w:t>
      </w:r>
      <w:r>
        <w:rPr>
          <w:rFonts w:ascii="Times New Roman" w:hAnsi="Times New Roman" w:cs="Times New Roman"/>
          <w:sz w:val="24"/>
          <w:szCs w:val="24"/>
        </w:rPr>
        <w:t xml:space="preserve"> pembagian</w:t>
      </w:r>
      <w:r w:rsidRPr="00155A3D">
        <w:rPr>
          <w:rFonts w:ascii="Times New Roman" w:hAnsi="Times New Roman" w:cs="Times New Roman"/>
          <w:sz w:val="24"/>
          <w:szCs w:val="24"/>
        </w:rPr>
        <w:t xml:space="preserve"> </w:t>
      </w:r>
      <w:r>
        <w:rPr>
          <w:rFonts w:ascii="Times New Roman" w:hAnsi="Times New Roman" w:cs="Times New Roman"/>
          <w:sz w:val="24"/>
          <w:szCs w:val="24"/>
        </w:rPr>
        <w:t>diharapkan dapat lebih tertarik untuk menggunakan atau membeli produk XL yang dimaksud dapat merasakan keuntungan dari kecepatan jaringan 4G LTE ini.</w:t>
      </w:r>
    </w:p>
    <w:p w:rsidR="0027181D" w:rsidRDefault="0027181D" w:rsidP="0027181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w:t>
      </w:r>
      <w:r w:rsidR="008B5A71">
        <w:rPr>
          <w:rFonts w:ascii="Times New Roman" w:hAnsi="Times New Roman" w:cs="Times New Roman"/>
          <w:sz w:val="24"/>
          <w:szCs w:val="24"/>
        </w:rPr>
        <w:t>enjajagan</w:t>
      </w:r>
      <w:r>
        <w:rPr>
          <w:rFonts w:ascii="Times New Roman" w:hAnsi="Times New Roman" w:cs="Times New Roman"/>
          <w:sz w:val="24"/>
          <w:szCs w:val="24"/>
        </w:rPr>
        <w:t xml:space="preserve"> </w:t>
      </w:r>
      <w:r w:rsidR="008B5A71">
        <w:rPr>
          <w:rFonts w:ascii="Times New Roman" w:hAnsi="Times New Roman" w:cs="Times New Roman"/>
          <w:sz w:val="24"/>
          <w:szCs w:val="24"/>
        </w:rPr>
        <w:t xml:space="preserve">yang dilakukan peneliti </w:t>
      </w:r>
      <w:r>
        <w:rPr>
          <w:rFonts w:ascii="Times New Roman" w:hAnsi="Times New Roman" w:cs="Times New Roman"/>
          <w:sz w:val="24"/>
          <w:szCs w:val="24"/>
        </w:rPr>
        <w:t xml:space="preserve">di PT. XL Axiata Tbk., Bandung, di duga fungsi promosi </w:t>
      </w:r>
      <w:r w:rsidR="008B0779">
        <w:rPr>
          <w:rFonts w:ascii="Times New Roman" w:hAnsi="Times New Roman" w:cs="Times New Roman"/>
          <w:sz w:val="24"/>
          <w:szCs w:val="24"/>
        </w:rPr>
        <w:t>paket l</w:t>
      </w:r>
      <w:r w:rsidR="007A1B0F">
        <w:rPr>
          <w:rFonts w:ascii="Times New Roman" w:hAnsi="Times New Roman" w:cs="Times New Roman"/>
          <w:sz w:val="24"/>
          <w:szCs w:val="24"/>
        </w:rPr>
        <w:t>ayanan Combo XTRA</w:t>
      </w:r>
      <w:r>
        <w:rPr>
          <w:rFonts w:ascii="Times New Roman" w:hAnsi="Times New Roman" w:cs="Times New Roman"/>
          <w:sz w:val="24"/>
          <w:szCs w:val="24"/>
        </w:rPr>
        <w:t xml:space="preserve"> bahwa :</w:t>
      </w:r>
    </w:p>
    <w:p w:rsidR="00160009" w:rsidRDefault="00160009" w:rsidP="00160009">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Kurangnya tanggapan konsumen untuk membeli paket layanan Combo XTRA. </w:t>
      </w:r>
    </w:p>
    <w:p w:rsidR="00160009" w:rsidRDefault="00372211" w:rsidP="0016000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Contohnya : B</w:t>
      </w:r>
      <w:r w:rsidR="00160009">
        <w:rPr>
          <w:rFonts w:ascii="Times New Roman" w:hAnsi="Times New Roman" w:cs="Times New Roman"/>
          <w:sz w:val="24"/>
          <w:szCs w:val="24"/>
        </w:rPr>
        <w:t xml:space="preserve">rosur yang </w:t>
      </w:r>
      <w:r>
        <w:rPr>
          <w:rFonts w:ascii="Times New Roman" w:hAnsi="Times New Roman" w:cs="Times New Roman"/>
          <w:sz w:val="24"/>
          <w:szCs w:val="24"/>
        </w:rPr>
        <w:t xml:space="preserve">disebarkan hanya diterima saja dan menolak untuk diberikan penjelasan oleh </w:t>
      </w:r>
      <w:r>
        <w:rPr>
          <w:rFonts w:ascii="Times New Roman" w:hAnsi="Times New Roman" w:cs="Times New Roman"/>
          <w:i/>
          <w:sz w:val="24"/>
          <w:szCs w:val="24"/>
        </w:rPr>
        <w:t>sales promotion</w:t>
      </w:r>
      <w:r w:rsidR="00160009">
        <w:rPr>
          <w:rFonts w:ascii="Times New Roman" w:hAnsi="Times New Roman" w:cs="Times New Roman"/>
          <w:sz w:val="24"/>
          <w:szCs w:val="24"/>
        </w:rPr>
        <w:t>.</w:t>
      </w:r>
    </w:p>
    <w:p w:rsidR="00160009" w:rsidRDefault="00160009" w:rsidP="00160009">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Masih kurangnya keinginan konsumen untuk benar-benar yakin menggunakan paket layanan Combo XTRA.</w:t>
      </w:r>
    </w:p>
    <w:p w:rsidR="00160009" w:rsidRDefault="00160009" w:rsidP="00160009">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Contohn</w:t>
      </w:r>
      <w:r w:rsidR="00372211">
        <w:rPr>
          <w:rFonts w:ascii="Times New Roman" w:hAnsi="Times New Roman" w:cs="Times New Roman"/>
          <w:sz w:val="24"/>
          <w:szCs w:val="24"/>
        </w:rPr>
        <w:t xml:space="preserve">ya : Pelayanan yang diberikan oleh </w:t>
      </w:r>
      <w:r w:rsidR="00372211">
        <w:rPr>
          <w:rFonts w:ascii="Times New Roman" w:hAnsi="Times New Roman" w:cs="Times New Roman"/>
          <w:i/>
          <w:sz w:val="24"/>
          <w:szCs w:val="24"/>
        </w:rPr>
        <w:t xml:space="preserve">sales </w:t>
      </w:r>
      <w:r w:rsidR="00372211" w:rsidRPr="00372211">
        <w:rPr>
          <w:rFonts w:ascii="Times New Roman" w:hAnsi="Times New Roman" w:cs="Times New Roman"/>
          <w:sz w:val="24"/>
          <w:szCs w:val="24"/>
        </w:rPr>
        <w:t>promotion</w:t>
      </w:r>
      <w:r w:rsidR="00372211">
        <w:rPr>
          <w:rFonts w:ascii="Times New Roman" w:hAnsi="Times New Roman" w:cs="Times New Roman"/>
          <w:sz w:val="24"/>
          <w:szCs w:val="24"/>
        </w:rPr>
        <w:t xml:space="preserve"> tidak membuat konsumen yakin untuk menggunakan paket layanan Combo XTRA, karena menurut konsumen sinyal XL sudah cukup bagus, namun tetap saja kecepatan akses datanya terkadang sangat lambat. </w:t>
      </w:r>
    </w:p>
    <w:p w:rsidR="00160009" w:rsidRPr="00744326" w:rsidRDefault="00160009" w:rsidP="00160009">
      <w:pPr>
        <w:pStyle w:val="ListParagraph"/>
        <w:spacing w:line="480" w:lineRule="auto"/>
        <w:jc w:val="both"/>
        <w:rPr>
          <w:rFonts w:ascii="Times New Roman" w:hAnsi="Times New Roman" w:cs="Times New Roman"/>
          <w:sz w:val="24"/>
          <w:szCs w:val="24"/>
        </w:rPr>
      </w:pPr>
    </w:p>
    <w:p w:rsidR="00160009" w:rsidRDefault="00160009" w:rsidP="00160009">
      <w:pPr>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Faktor Penyebab diduga antara lain karena :</w:t>
      </w:r>
    </w:p>
    <w:p w:rsidR="00160009" w:rsidRPr="00160009" w:rsidRDefault="00160009" w:rsidP="00160009">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Masih kurang jelas isi pesan yang disampaikan dalam internet, baligho dan spanduk. Karena tidak semua orang dengan mudah dapat mengakses internet. </w:t>
      </w:r>
    </w:p>
    <w:p w:rsidR="00160009" w:rsidRPr="00372211" w:rsidRDefault="00160009" w:rsidP="00160009">
      <w:pPr>
        <w:pStyle w:val="ListParagraph"/>
        <w:spacing w:line="480" w:lineRule="auto"/>
        <w:jc w:val="both"/>
        <w:rPr>
          <w:rFonts w:ascii="Times New Roman" w:hAnsi="Times New Roman" w:cs="Times New Roman"/>
          <w:i/>
          <w:sz w:val="24"/>
          <w:szCs w:val="24"/>
        </w:rPr>
      </w:pPr>
      <w:r>
        <w:rPr>
          <w:rFonts w:ascii="Times New Roman" w:hAnsi="Times New Roman" w:cs="Times New Roman"/>
          <w:sz w:val="24"/>
          <w:szCs w:val="24"/>
          <w:lang w:val="id-ID"/>
        </w:rPr>
        <w:t xml:space="preserve">Contohnya : karena penjelasan </w:t>
      </w:r>
      <w:r>
        <w:rPr>
          <w:rFonts w:ascii="Times New Roman" w:hAnsi="Times New Roman" w:cs="Times New Roman"/>
          <w:sz w:val="24"/>
          <w:szCs w:val="24"/>
        </w:rPr>
        <w:t xml:space="preserve">paket layanan Combo XTRA </w:t>
      </w:r>
      <w:r>
        <w:rPr>
          <w:rFonts w:ascii="Times New Roman" w:hAnsi="Times New Roman" w:cs="Times New Roman"/>
          <w:sz w:val="24"/>
          <w:szCs w:val="24"/>
          <w:lang w:val="id-ID"/>
        </w:rPr>
        <w:t xml:space="preserve">di dalam </w:t>
      </w:r>
      <w:r w:rsidR="00372211">
        <w:rPr>
          <w:rFonts w:ascii="Times New Roman" w:hAnsi="Times New Roman" w:cs="Times New Roman"/>
          <w:sz w:val="24"/>
          <w:szCs w:val="24"/>
        </w:rPr>
        <w:t xml:space="preserve">brosur hanya keterangannya saja dan ternayata harus dijelaskan oleh </w:t>
      </w:r>
      <w:r w:rsidR="00372211">
        <w:rPr>
          <w:rFonts w:ascii="Times New Roman" w:hAnsi="Times New Roman" w:cs="Times New Roman"/>
          <w:i/>
          <w:sz w:val="24"/>
          <w:szCs w:val="24"/>
        </w:rPr>
        <w:t>sales promotion.</w:t>
      </w:r>
    </w:p>
    <w:p w:rsidR="000C1630" w:rsidRPr="000C1630" w:rsidRDefault="00372211" w:rsidP="00160009">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Masih kurangnya penjelasan dari pihak </w:t>
      </w:r>
      <w:r>
        <w:rPr>
          <w:rFonts w:ascii="Times New Roman" w:hAnsi="Times New Roman" w:cs="Times New Roman"/>
          <w:i/>
          <w:sz w:val="24"/>
          <w:szCs w:val="24"/>
        </w:rPr>
        <w:t xml:space="preserve">sales promotion </w:t>
      </w:r>
      <w:r>
        <w:rPr>
          <w:rFonts w:ascii="Times New Roman" w:hAnsi="Times New Roman" w:cs="Times New Roman"/>
          <w:sz w:val="24"/>
          <w:szCs w:val="24"/>
        </w:rPr>
        <w:t xml:space="preserve">dalam menjelaskan </w:t>
      </w:r>
      <w:r w:rsidR="000C1630">
        <w:rPr>
          <w:rFonts w:ascii="Times New Roman" w:hAnsi="Times New Roman" w:cs="Times New Roman"/>
          <w:sz w:val="24"/>
          <w:szCs w:val="24"/>
        </w:rPr>
        <w:t>paket layanan Combo XTRA sehingga membuat konsumen tidak yakin. Poin-poin yang harus di jelaskan hanya sebatas menjelaskan tidak sampai meyakinkan.</w:t>
      </w:r>
    </w:p>
    <w:p w:rsidR="00392B19" w:rsidRPr="000C1630" w:rsidRDefault="00160009" w:rsidP="000C163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Contohnya :</w:t>
      </w:r>
      <w:r w:rsidR="000C1630">
        <w:rPr>
          <w:rFonts w:ascii="Times New Roman" w:hAnsi="Times New Roman" w:cs="Times New Roman"/>
          <w:sz w:val="24"/>
          <w:szCs w:val="24"/>
        </w:rPr>
        <w:t xml:space="preserve"> </w:t>
      </w:r>
      <w:r w:rsidR="000C1630">
        <w:rPr>
          <w:rFonts w:ascii="Times New Roman" w:hAnsi="Times New Roman" w:cs="Times New Roman"/>
          <w:i/>
          <w:sz w:val="24"/>
          <w:szCs w:val="24"/>
        </w:rPr>
        <w:t xml:space="preserve">Sales promotion </w:t>
      </w:r>
      <w:r w:rsidR="000C1630">
        <w:rPr>
          <w:rFonts w:ascii="Times New Roman" w:hAnsi="Times New Roman" w:cs="Times New Roman"/>
          <w:sz w:val="24"/>
          <w:szCs w:val="24"/>
        </w:rPr>
        <w:t>yang memberikan keterangan bersikap malu-malu dan selalu menundukan kepala sehingga tidak jelas menyampaikannya, dan serta paket Combo XTRA terlampau mahal.</w:t>
      </w:r>
    </w:p>
    <w:p w:rsidR="007A1B0F" w:rsidRPr="0080742D" w:rsidRDefault="007A1B0F" w:rsidP="007A1B0F">
      <w:pPr>
        <w:tabs>
          <w:tab w:val="left" w:pos="709"/>
        </w:tabs>
        <w:spacing w:line="480" w:lineRule="auto"/>
        <w:jc w:val="both"/>
        <w:rPr>
          <w:rFonts w:ascii="Times New Roman" w:eastAsia="Calibri" w:hAnsi="Times New Roman" w:cs="Times New Roman"/>
          <w:b/>
          <w:sz w:val="24"/>
          <w:szCs w:val="24"/>
          <w:lang w:val="id-ID"/>
        </w:rPr>
      </w:pPr>
      <w:r>
        <w:rPr>
          <w:rFonts w:ascii="Times New Roman" w:hAnsi="Times New Roman"/>
          <w:sz w:val="24"/>
          <w:szCs w:val="24"/>
        </w:rPr>
        <w:tab/>
        <w:t>Berdasarkan uraian latar belakang diatas, maka peneliti dapat merumuskan permasalahan dari penelitian ini, yakni :</w:t>
      </w:r>
      <w:r>
        <w:rPr>
          <w:rFonts w:ascii="Times New Roman" w:eastAsia="Calibri" w:hAnsi="Times New Roman" w:cs="Times New Roman"/>
          <w:sz w:val="24"/>
          <w:szCs w:val="24"/>
          <w:lang w:val="id-ID"/>
        </w:rPr>
        <w:t>“</w:t>
      </w:r>
      <w:r>
        <w:rPr>
          <w:rFonts w:ascii="Times New Roman" w:eastAsia="Calibri" w:hAnsi="Times New Roman" w:cs="Times New Roman"/>
          <w:b/>
          <w:sz w:val="24"/>
          <w:szCs w:val="24"/>
        </w:rPr>
        <w:t xml:space="preserve">Fungsi Promosi </w:t>
      </w:r>
      <w:r w:rsidR="008B0779">
        <w:rPr>
          <w:rFonts w:ascii="Times New Roman" w:eastAsia="Calibri" w:hAnsi="Times New Roman" w:cs="Times New Roman"/>
          <w:b/>
          <w:sz w:val="24"/>
          <w:szCs w:val="24"/>
        </w:rPr>
        <w:t xml:space="preserve">Paket </w:t>
      </w:r>
      <w:r>
        <w:rPr>
          <w:rFonts w:ascii="Times New Roman" w:eastAsia="Calibri" w:hAnsi="Times New Roman" w:cs="Times New Roman"/>
          <w:b/>
          <w:sz w:val="24"/>
          <w:szCs w:val="24"/>
        </w:rPr>
        <w:t>Layanan Combo XTRA Dalam Meningkatkan Minat Beli di PT. XL Axiata Tbk., Bandung</w:t>
      </w:r>
      <w:r>
        <w:rPr>
          <w:rFonts w:ascii="Times New Roman" w:eastAsia="Calibri" w:hAnsi="Times New Roman" w:cs="Times New Roman"/>
          <w:b/>
          <w:sz w:val="24"/>
          <w:szCs w:val="24"/>
          <w:lang w:val="id-ID"/>
        </w:rPr>
        <w:t>”.</w:t>
      </w:r>
    </w:p>
    <w:p w:rsidR="007A1B0F" w:rsidRPr="001D6135" w:rsidRDefault="007A1B0F" w:rsidP="007A1B0F">
      <w:pPr>
        <w:pStyle w:val="ListParagraph"/>
        <w:numPr>
          <w:ilvl w:val="1"/>
          <w:numId w:val="23"/>
        </w:numPr>
        <w:spacing w:line="480" w:lineRule="auto"/>
        <w:ind w:left="709" w:hanging="709"/>
        <w:jc w:val="both"/>
        <w:rPr>
          <w:rFonts w:ascii="Times New Roman" w:hAnsi="Times New Roman" w:cs="Times New Roman"/>
          <w:b/>
          <w:sz w:val="24"/>
          <w:szCs w:val="24"/>
          <w:lang w:val="id-ID"/>
        </w:rPr>
      </w:pPr>
      <w:r w:rsidRPr="001D6135">
        <w:rPr>
          <w:rFonts w:ascii="Times New Roman" w:hAnsi="Times New Roman" w:cs="Times New Roman"/>
          <w:b/>
          <w:sz w:val="24"/>
          <w:szCs w:val="24"/>
          <w:lang w:val="id-ID"/>
        </w:rPr>
        <w:t>Identifikasi Masalah</w:t>
      </w:r>
    </w:p>
    <w:p w:rsidR="007A1B0F" w:rsidRDefault="007A1B0F" w:rsidP="007A1B0F">
      <w:pPr>
        <w:spacing w:line="480" w:lineRule="auto"/>
        <w:jc w:val="both"/>
        <w:rPr>
          <w:rFonts w:ascii="Times New Roman" w:hAnsi="Times New Roman" w:cs="Times New Roman"/>
          <w:sz w:val="24"/>
          <w:szCs w:val="24"/>
          <w:lang w:val="id-ID"/>
        </w:rPr>
      </w:pPr>
      <w:r w:rsidRPr="00DA4EA1">
        <w:rPr>
          <w:rFonts w:ascii="Times New Roman" w:hAnsi="Times New Roman" w:cs="Times New Roman"/>
          <w:sz w:val="24"/>
          <w:szCs w:val="24"/>
        </w:rPr>
        <w:tab/>
        <w:t>Berdasarkan Latar belakang yang dikemukakan Diatas, maka Penelitian Mengidentifikasikan masalah sebagai berikut:</w:t>
      </w:r>
    </w:p>
    <w:p w:rsidR="007A1B0F" w:rsidRPr="00125D30" w:rsidRDefault="007A1B0F" w:rsidP="007A1B0F">
      <w:pPr>
        <w:pStyle w:val="ListParagraph"/>
        <w:numPr>
          <w:ilvl w:val="0"/>
          <w:numId w:val="3"/>
        </w:numPr>
        <w:tabs>
          <w:tab w:val="clear" w:pos="1440"/>
        </w:tabs>
        <w:spacing w:line="480" w:lineRule="auto"/>
        <w:ind w:left="720" w:hanging="720"/>
        <w:jc w:val="both"/>
        <w:rPr>
          <w:rFonts w:ascii="Times New Roman" w:hAnsi="Times New Roman" w:cs="Times New Roman"/>
          <w:sz w:val="24"/>
          <w:szCs w:val="24"/>
          <w:lang w:val="id-ID"/>
        </w:rPr>
      </w:pPr>
      <w:r w:rsidRPr="00834E24">
        <w:rPr>
          <w:rFonts w:ascii="Times New Roman" w:hAnsi="Times New Roman" w:cs="Times New Roman"/>
          <w:sz w:val="24"/>
          <w:szCs w:val="24"/>
          <w:lang w:val="id-ID"/>
        </w:rPr>
        <w:lastRenderedPageBreak/>
        <w:t xml:space="preserve">Bagaimana fungsi </w:t>
      </w:r>
      <w:r w:rsidRPr="00834E24">
        <w:rPr>
          <w:rFonts w:ascii="Times New Roman" w:hAnsi="Times New Roman" w:cs="Times New Roman"/>
          <w:sz w:val="24"/>
          <w:szCs w:val="24"/>
        </w:rPr>
        <w:t>promosi</w:t>
      </w:r>
      <w:r w:rsidR="00262944">
        <w:rPr>
          <w:rFonts w:ascii="Times New Roman" w:hAnsi="Times New Roman" w:cs="Times New Roman"/>
          <w:sz w:val="24"/>
          <w:szCs w:val="24"/>
        </w:rPr>
        <w:t xml:space="preserve"> paket l</w:t>
      </w:r>
      <w:r>
        <w:rPr>
          <w:rFonts w:ascii="Times New Roman" w:hAnsi="Times New Roman" w:cs="Times New Roman"/>
          <w:sz w:val="24"/>
          <w:szCs w:val="24"/>
        </w:rPr>
        <w:t xml:space="preserve">ayanan Combo XTRA </w:t>
      </w:r>
      <w:r>
        <w:rPr>
          <w:rFonts w:ascii="Times New Roman" w:hAnsi="Times New Roman" w:cs="Times New Roman"/>
          <w:sz w:val="24"/>
          <w:szCs w:val="24"/>
          <w:lang w:val="id-ID"/>
        </w:rPr>
        <w:t>dalam meningkatkan</w:t>
      </w:r>
      <w:r>
        <w:rPr>
          <w:rFonts w:ascii="Times New Roman" w:hAnsi="Times New Roman" w:cs="Times New Roman"/>
          <w:sz w:val="24"/>
          <w:szCs w:val="24"/>
        </w:rPr>
        <w:t xml:space="preserve"> </w:t>
      </w:r>
      <w:r w:rsidRPr="00125D30">
        <w:rPr>
          <w:rFonts w:ascii="Times New Roman" w:hAnsi="Times New Roman" w:cs="Times New Roman"/>
          <w:sz w:val="24"/>
          <w:szCs w:val="24"/>
        </w:rPr>
        <w:t>minat beli</w:t>
      </w:r>
      <w:r>
        <w:rPr>
          <w:rFonts w:ascii="Times New Roman" w:hAnsi="Times New Roman" w:cs="Times New Roman"/>
          <w:sz w:val="24"/>
          <w:szCs w:val="24"/>
        </w:rPr>
        <w:t xml:space="preserve"> di PT. XL Axiata Tbk., Bandung.</w:t>
      </w:r>
    </w:p>
    <w:p w:rsidR="007A1B0F" w:rsidRPr="006E67C7" w:rsidRDefault="007A1B0F" w:rsidP="007A1B0F">
      <w:pPr>
        <w:pStyle w:val="ListParagraph"/>
        <w:numPr>
          <w:ilvl w:val="0"/>
          <w:numId w:val="3"/>
        </w:numPr>
        <w:tabs>
          <w:tab w:val="clear" w:pos="1440"/>
        </w:tabs>
        <w:spacing w:line="480" w:lineRule="auto"/>
        <w:ind w:left="720" w:hanging="720"/>
        <w:jc w:val="both"/>
        <w:rPr>
          <w:rFonts w:ascii="Times New Roman" w:hAnsi="Times New Roman" w:cs="Times New Roman"/>
          <w:sz w:val="24"/>
          <w:szCs w:val="24"/>
          <w:lang w:val="id-ID"/>
        </w:rPr>
      </w:pPr>
      <w:r w:rsidRPr="00834E24">
        <w:rPr>
          <w:rFonts w:ascii="Times New Roman" w:hAnsi="Times New Roman" w:cs="Times New Roman"/>
          <w:sz w:val="24"/>
          <w:szCs w:val="24"/>
          <w:lang w:val="id-ID"/>
        </w:rPr>
        <w:t xml:space="preserve">Hambatan apa saja yang ada saat menjalankan fungsi </w:t>
      </w:r>
      <w:r w:rsidRPr="00834E24">
        <w:rPr>
          <w:rFonts w:ascii="Times New Roman" w:hAnsi="Times New Roman" w:cs="Times New Roman"/>
          <w:sz w:val="24"/>
          <w:szCs w:val="24"/>
        </w:rPr>
        <w:t xml:space="preserve">promosi </w:t>
      </w:r>
      <w:r w:rsidR="00262944">
        <w:rPr>
          <w:rFonts w:ascii="Times New Roman" w:hAnsi="Times New Roman" w:cs="Times New Roman"/>
          <w:sz w:val="24"/>
          <w:szCs w:val="24"/>
        </w:rPr>
        <w:t>paket l</w:t>
      </w:r>
      <w:r w:rsidR="00C22200">
        <w:rPr>
          <w:rFonts w:ascii="Times New Roman" w:hAnsi="Times New Roman" w:cs="Times New Roman"/>
          <w:sz w:val="24"/>
          <w:szCs w:val="24"/>
        </w:rPr>
        <w:t xml:space="preserve">ayanan Combo XTRA </w:t>
      </w:r>
      <w:r>
        <w:rPr>
          <w:rFonts w:ascii="Times New Roman" w:hAnsi="Times New Roman" w:cs="Times New Roman"/>
          <w:sz w:val="24"/>
          <w:szCs w:val="24"/>
          <w:lang w:val="id-ID"/>
        </w:rPr>
        <w:t>dalam meningkatkan</w:t>
      </w:r>
      <w:r w:rsidR="00C22200">
        <w:rPr>
          <w:rFonts w:ascii="Times New Roman" w:hAnsi="Times New Roman" w:cs="Times New Roman"/>
          <w:sz w:val="24"/>
          <w:szCs w:val="24"/>
        </w:rPr>
        <w:t xml:space="preserve"> </w:t>
      </w:r>
      <w:r w:rsidRPr="006E67C7">
        <w:rPr>
          <w:rFonts w:ascii="Times New Roman" w:hAnsi="Times New Roman" w:cs="Times New Roman"/>
          <w:sz w:val="24"/>
          <w:szCs w:val="24"/>
        </w:rPr>
        <w:t>minat beli</w:t>
      </w:r>
      <w:r>
        <w:rPr>
          <w:rFonts w:ascii="Times New Roman" w:hAnsi="Times New Roman" w:cs="Times New Roman"/>
          <w:sz w:val="24"/>
          <w:szCs w:val="24"/>
        </w:rPr>
        <w:t xml:space="preserve"> di PT. XL Axiata Tbk., Bandung.</w:t>
      </w:r>
    </w:p>
    <w:p w:rsidR="007A1B0F" w:rsidRPr="00392B19" w:rsidRDefault="007A1B0F" w:rsidP="00C22200">
      <w:pPr>
        <w:pStyle w:val="ListParagraph"/>
        <w:numPr>
          <w:ilvl w:val="0"/>
          <w:numId w:val="3"/>
        </w:numPr>
        <w:tabs>
          <w:tab w:val="clear" w:pos="1440"/>
        </w:tabs>
        <w:spacing w:line="48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Upaya apa saja yang dilakukan untuk mengatasi hambatan dalam </w:t>
      </w:r>
      <w:r w:rsidRPr="00834E24">
        <w:rPr>
          <w:rFonts w:ascii="Times New Roman" w:hAnsi="Times New Roman" w:cs="Times New Roman"/>
          <w:sz w:val="24"/>
          <w:szCs w:val="24"/>
          <w:lang w:val="id-ID"/>
        </w:rPr>
        <w:t xml:space="preserve">fungsi </w:t>
      </w:r>
      <w:r w:rsidRPr="00834E24">
        <w:rPr>
          <w:rFonts w:ascii="Times New Roman" w:hAnsi="Times New Roman" w:cs="Times New Roman"/>
          <w:sz w:val="24"/>
          <w:szCs w:val="24"/>
        </w:rPr>
        <w:t>promosi p</w:t>
      </w:r>
      <w:r w:rsidR="00262944">
        <w:rPr>
          <w:rFonts w:ascii="Times New Roman" w:hAnsi="Times New Roman" w:cs="Times New Roman"/>
          <w:sz w:val="24"/>
          <w:szCs w:val="24"/>
        </w:rPr>
        <w:t>aket</w:t>
      </w:r>
      <w:r w:rsidRPr="00834E24">
        <w:rPr>
          <w:rFonts w:ascii="Times New Roman" w:hAnsi="Times New Roman" w:cs="Times New Roman"/>
          <w:sz w:val="24"/>
          <w:szCs w:val="24"/>
        </w:rPr>
        <w:t xml:space="preserve"> </w:t>
      </w:r>
      <w:r w:rsidR="00262944">
        <w:rPr>
          <w:rFonts w:ascii="Times New Roman" w:hAnsi="Times New Roman" w:cs="Times New Roman"/>
          <w:sz w:val="24"/>
          <w:szCs w:val="24"/>
        </w:rPr>
        <w:t>l</w:t>
      </w:r>
      <w:r w:rsidR="00C22200">
        <w:rPr>
          <w:rFonts w:ascii="Times New Roman" w:hAnsi="Times New Roman" w:cs="Times New Roman"/>
          <w:sz w:val="24"/>
          <w:szCs w:val="24"/>
        </w:rPr>
        <w:t xml:space="preserve">ayanan Combo XTRA </w:t>
      </w:r>
      <w:r>
        <w:rPr>
          <w:rFonts w:ascii="Times New Roman" w:hAnsi="Times New Roman" w:cs="Times New Roman"/>
          <w:sz w:val="24"/>
          <w:szCs w:val="24"/>
          <w:lang w:val="id-ID"/>
        </w:rPr>
        <w:t>dalam meningkatkan</w:t>
      </w:r>
      <w:r w:rsidR="00C22200">
        <w:rPr>
          <w:rFonts w:ascii="Times New Roman" w:hAnsi="Times New Roman" w:cs="Times New Roman"/>
          <w:sz w:val="24"/>
          <w:szCs w:val="24"/>
        </w:rPr>
        <w:t xml:space="preserve"> </w:t>
      </w:r>
      <w:r w:rsidRPr="006E67C7">
        <w:rPr>
          <w:rFonts w:ascii="Times New Roman" w:hAnsi="Times New Roman" w:cs="Times New Roman"/>
          <w:sz w:val="24"/>
          <w:szCs w:val="24"/>
        </w:rPr>
        <w:t>minat beli</w:t>
      </w:r>
      <w:r>
        <w:rPr>
          <w:rFonts w:ascii="Times New Roman" w:hAnsi="Times New Roman" w:cs="Times New Roman"/>
          <w:sz w:val="24"/>
          <w:szCs w:val="24"/>
        </w:rPr>
        <w:t xml:space="preserve"> di PT. XL Axiata Tbk., Bandung.</w:t>
      </w:r>
    </w:p>
    <w:p w:rsidR="00392B19" w:rsidRPr="00392B19" w:rsidRDefault="00392B19" w:rsidP="00392B19">
      <w:pPr>
        <w:pStyle w:val="ListParagraph"/>
        <w:spacing w:line="480" w:lineRule="auto"/>
        <w:jc w:val="both"/>
        <w:rPr>
          <w:rFonts w:ascii="Times New Roman" w:hAnsi="Times New Roman" w:cs="Times New Roman"/>
          <w:sz w:val="24"/>
          <w:szCs w:val="24"/>
          <w:lang w:val="id-ID"/>
        </w:rPr>
      </w:pPr>
    </w:p>
    <w:p w:rsidR="007A1B0F" w:rsidRPr="005C0217" w:rsidRDefault="007A1B0F" w:rsidP="007A1B0F">
      <w:pPr>
        <w:pStyle w:val="ListParagraph"/>
        <w:numPr>
          <w:ilvl w:val="1"/>
          <w:numId w:val="4"/>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Tujuan </w:t>
      </w:r>
      <w:r>
        <w:rPr>
          <w:rFonts w:ascii="Times New Roman" w:hAnsi="Times New Roman" w:cs="Times New Roman"/>
          <w:b/>
          <w:sz w:val="24"/>
          <w:szCs w:val="24"/>
          <w:lang w:val="id-ID"/>
        </w:rPr>
        <w:t>Penelitian</w:t>
      </w:r>
    </w:p>
    <w:p w:rsidR="007A1B0F" w:rsidRPr="005C0217" w:rsidRDefault="007A1B0F" w:rsidP="007A1B0F">
      <w:pPr>
        <w:spacing w:line="480" w:lineRule="auto"/>
        <w:ind w:firstLine="709"/>
        <w:jc w:val="both"/>
        <w:rPr>
          <w:rFonts w:ascii="Times New Roman" w:hAnsi="Times New Roman" w:cs="Times New Roman"/>
          <w:sz w:val="24"/>
          <w:szCs w:val="24"/>
          <w:lang w:val="id-ID"/>
        </w:rPr>
      </w:pPr>
      <w:r w:rsidRPr="00DA4EA1">
        <w:rPr>
          <w:rFonts w:ascii="Times New Roman" w:hAnsi="Times New Roman" w:cs="Times New Roman"/>
          <w:sz w:val="24"/>
          <w:szCs w:val="24"/>
        </w:rPr>
        <w:t>Tujuan dari penelitian yang dilakukan, selain sebagai salah satu syarat ujian sidang sarjana Strata satu (S1) Fakultas Ilmu Sosial dan Ilmu Politik Univ</w:t>
      </w:r>
      <w:r>
        <w:rPr>
          <w:rFonts w:ascii="Times New Roman" w:hAnsi="Times New Roman" w:cs="Times New Roman"/>
          <w:sz w:val="24"/>
          <w:szCs w:val="24"/>
        </w:rPr>
        <w:t xml:space="preserve">ersitas Pasundan Bandung </w:t>
      </w:r>
      <w:r>
        <w:rPr>
          <w:rFonts w:ascii="Times New Roman" w:hAnsi="Times New Roman" w:cs="Times New Roman"/>
          <w:sz w:val="24"/>
          <w:szCs w:val="24"/>
          <w:lang w:val="id-ID"/>
        </w:rPr>
        <w:t>Prodi</w:t>
      </w:r>
      <w:r w:rsidRPr="00DA4EA1">
        <w:rPr>
          <w:rFonts w:ascii="Times New Roman" w:hAnsi="Times New Roman" w:cs="Times New Roman"/>
          <w:sz w:val="24"/>
          <w:szCs w:val="24"/>
        </w:rPr>
        <w:t xml:space="preserve"> Ilmu Komunikasi Bidang Kajian Humas adalah sebagai berikut:</w:t>
      </w:r>
    </w:p>
    <w:p w:rsidR="007A1B0F" w:rsidRPr="00E7335D" w:rsidRDefault="007A1B0F" w:rsidP="007A1B0F">
      <w:pPr>
        <w:pStyle w:val="ListParagraph"/>
        <w:numPr>
          <w:ilvl w:val="3"/>
          <w:numId w:val="3"/>
        </w:numPr>
        <w:tabs>
          <w:tab w:val="clear" w:pos="3600"/>
          <w:tab w:val="num" w:pos="720"/>
        </w:tabs>
        <w:spacing w:line="480" w:lineRule="auto"/>
        <w:ind w:left="720" w:hanging="720"/>
        <w:jc w:val="both"/>
        <w:rPr>
          <w:rFonts w:ascii="Times New Roman" w:hAnsi="Times New Roman" w:cs="Times New Roman"/>
          <w:sz w:val="24"/>
          <w:szCs w:val="24"/>
          <w:lang w:val="id-ID"/>
        </w:rPr>
      </w:pPr>
      <w:r w:rsidRPr="009E6279">
        <w:rPr>
          <w:rFonts w:ascii="Times New Roman" w:hAnsi="Times New Roman" w:cs="Times New Roman"/>
          <w:sz w:val="24"/>
          <w:szCs w:val="24"/>
          <w:lang w:val="id-ID"/>
        </w:rPr>
        <w:t>M</w:t>
      </w:r>
      <w:r w:rsidRPr="009E6279">
        <w:rPr>
          <w:rFonts w:ascii="Times New Roman" w:hAnsi="Times New Roman" w:cs="Times New Roman"/>
          <w:sz w:val="24"/>
          <w:szCs w:val="24"/>
        </w:rPr>
        <w:t xml:space="preserve">engetahui </w:t>
      </w:r>
      <w:r w:rsidRPr="00834E24">
        <w:rPr>
          <w:rFonts w:ascii="Times New Roman" w:hAnsi="Times New Roman" w:cs="Times New Roman"/>
          <w:sz w:val="24"/>
          <w:szCs w:val="24"/>
          <w:lang w:val="id-ID"/>
        </w:rPr>
        <w:t xml:space="preserve">fungsi </w:t>
      </w:r>
      <w:r w:rsidRPr="00834E24">
        <w:rPr>
          <w:rFonts w:ascii="Times New Roman" w:hAnsi="Times New Roman" w:cs="Times New Roman"/>
          <w:sz w:val="24"/>
          <w:szCs w:val="24"/>
        </w:rPr>
        <w:t xml:space="preserve">promosi </w:t>
      </w:r>
      <w:r w:rsidR="00262944">
        <w:rPr>
          <w:rFonts w:ascii="Times New Roman" w:hAnsi="Times New Roman" w:cs="Times New Roman"/>
          <w:sz w:val="24"/>
          <w:szCs w:val="24"/>
        </w:rPr>
        <w:t>paket l</w:t>
      </w:r>
      <w:r w:rsidR="00C22200">
        <w:rPr>
          <w:rFonts w:ascii="Times New Roman" w:hAnsi="Times New Roman" w:cs="Times New Roman"/>
          <w:sz w:val="24"/>
          <w:szCs w:val="24"/>
        </w:rPr>
        <w:t>ayanan Combo XTRA</w:t>
      </w:r>
      <w:r w:rsidRPr="00834E24">
        <w:rPr>
          <w:rFonts w:ascii="Times New Roman" w:hAnsi="Times New Roman" w:cs="Times New Roman"/>
          <w:sz w:val="24"/>
          <w:szCs w:val="24"/>
        </w:rPr>
        <w:t xml:space="preserve"> </w:t>
      </w:r>
      <w:r>
        <w:rPr>
          <w:rFonts w:ascii="Times New Roman" w:hAnsi="Times New Roman" w:cs="Times New Roman"/>
          <w:sz w:val="24"/>
          <w:szCs w:val="24"/>
          <w:lang w:val="id-ID"/>
        </w:rPr>
        <w:t>dalam</w:t>
      </w:r>
      <w:r w:rsidR="00C22200">
        <w:rPr>
          <w:rFonts w:ascii="Times New Roman" w:hAnsi="Times New Roman" w:cs="Times New Roman"/>
          <w:sz w:val="24"/>
          <w:szCs w:val="24"/>
        </w:rPr>
        <w:t xml:space="preserve">  </w:t>
      </w:r>
      <w:r>
        <w:rPr>
          <w:rFonts w:ascii="Times New Roman" w:hAnsi="Times New Roman" w:cs="Times New Roman"/>
          <w:sz w:val="24"/>
          <w:szCs w:val="24"/>
          <w:lang w:val="id-ID"/>
        </w:rPr>
        <w:t>meningkatkan</w:t>
      </w:r>
      <w:r w:rsidR="00C22200">
        <w:rPr>
          <w:rFonts w:ascii="Times New Roman" w:hAnsi="Times New Roman" w:cs="Times New Roman"/>
          <w:sz w:val="24"/>
          <w:szCs w:val="24"/>
        </w:rPr>
        <w:t xml:space="preserve"> </w:t>
      </w:r>
      <w:r w:rsidRPr="00E7335D">
        <w:rPr>
          <w:rFonts w:ascii="Times New Roman" w:hAnsi="Times New Roman" w:cs="Times New Roman"/>
          <w:sz w:val="24"/>
          <w:szCs w:val="24"/>
        </w:rPr>
        <w:t>minat beli di PT. XL Axiata Tbk., Bandung.</w:t>
      </w:r>
    </w:p>
    <w:p w:rsidR="007A1B0F" w:rsidRPr="006E67C7" w:rsidRDefault="007A1B0F" w:rsidP="007A1B0F">
      <w:pPr>
        <w:pStyle w:val="ListParagraph"/>
        <w:numPr>
          <w:ilvl w:val="0"/>
          <w:numId w:val="6"/>
        </w:numPr>
        <w:tabs>
          <w:tab w:val="clear" w:pos="1440"/>
          <w:tab w:val="num" w:pos="720"/>
        </w:tabs>
        <w:spacing w:line="480" w:lineRule="auto"/>
        <w:ind w:left="720" w:hanging="720"/>
        <w:jc w:val="both"/>
        <w:rPr>
          <w:rFonts w:ascii="Times New Roman" w:hAnsi="Times New Roman" w:cs="Times New Roman"/>
          <w:sz w:val="24"/>
          <w:szCs w:val="24"/>
        </w:rPr>
      </w:pPr>
      <w:r w:rsidRPr="006E67C7">
        <w:rPr>
          <w:rFonts w:ascii="Times New Roman" w:hAnsi="Times New Roman" w:cs="Times New Roman"/>
          <w:sz w:val="24"/>
          <w:szCs w:val="24"/>
          <w:lang w:val="id-ID"/>
        </w:rPr>
        <w:t>M</w:t>
      </w:r>
      <w:r w:rsidRPr="006E67C7">
        <w:rPr>
          <w:rFonts w:ascii="Times New Roman" w:hAnsi="Times New Roman" w:cs="Times New Roman"/>
          <w:sz w:val="24"/>
          <w:szCs w:val="24"/>
        </w:rPr>
        <w:t>engetahui</w:t>
      </w:r>
      <w:r w:rsidRPr="006E67C7">
        <w:rPr>
          <w:rFonts w:ascii="Times New Roman" w:hAnsi="Times New Roman" w:cs="Times New Roman"/>
          <w:sz w:val="24"/>
          <w:szCs w:val="24"/>
          <w:lang w:val="id-ID"/>
        </w:rPr>
        <w:t xml:space="preserve"> hambatan yang ada saat menjalankan fungsi </w:t>
      </w:r>
      <w:r w:rsidRPr="006E67C7">
        <w:rPr>
          <w:rFonts w:ascii="Times New Roman" w:hAnsi="Times New Roman" w:cs="Times New Roman"/>
          <w:sz w:val="24"/>
          <w:szCs w:val="24"/>
        </w:rPr>
        <w:t xml:space="preserve">promosi </w:t>
      </w:r>
      <w:r w:rsidR="00262944">
        <w:rPr>
          <w:rFonts w:ascii="Times New Roman" w:hAnsi="Times New Roman" w:cs="Times New Roman"/>
          <w:sz w:val="24"/>
          <w:szCs w:val="24"/>
        </w:rPr>
        <w:t>paket l</w:t>
      </w:r>
      <w:r w:rsidR="00C22200">
        <w:rPr>
          <w:rFonts w:ascii="Times New Roman" w:hAnsi="Times New Roman" w:cs="Times New Roman"/>
          <w:sz w:val="24"/>
          <w:szCs w:val="24"/>
        </w:rPr>
        <w:t xml:space="preserve">ayanan Combo XTRA </w:t>
      </w:r>
      <w:r w:rsidRPr="006E67C7">
        <w:rPr>
          <w:rFonts w:ascii="Times New Roman" w:hAnsi="Times New Roman" w:cs="Times New Roman"/>
          <w:sz w:val="24"/>
          <w:szCs w:val="24"/>
          <w:lang w:val="id-ID"/>
        </w:rPr>
        <w:t>dalam meningkatkan</w:t>
      </w:r>
      <w:r w:rsidRPr="006E67C7">
        <w:rPr>
          <w:rFonts w:ascii="Times New Roman" w:hAnsi="Times New Roman" w:cs="Times New Roman"/>
          <w:sz w:val="24"/>
          <w:szCs w:val="24"/>
        </w:rPr>
        <w:t xml:space="preserve"> minat beli di PT. XL Axiata Tbk., Bandung</w:t>
      </w:r>
      <w:r>
        <w:rPr>
          <w:rFonts w:ascii="Times New Roman" w:hAnsi="Times New Roman" w:cs="Times New Roman"/>
          <w:sz w:val="24"/>
          <w:szCs w:val="24"/>
        </w:rPr>
        <w:t>.</w:t>
      </w:r>
    </w:p>
    <w:p w:rsidR="007A1B0F" w:rsidRPr="006E67C7" w:rsidRDefault="007A1B0F" w:rsidP="007A1B0F">
      <w:pPr>
        <w:pStyle w:val="ListParagraph"/>
        <w:numPr>
          <w:ilvl w:val="0"/>
          <w:numId w:val="6"/>
        </w:numPr>
        <w:tabs>
          <w:tab w:val="clear" w:pos="1440"/>
          <w:tab w:val="num" w:pos="720"/>
        </w:tabs>
        <w:spacing w:line="480" w:lineRule="auto"/>
        <w:ind w:left="720" w:hanging="720"/>
        <w:jc w:val="both"/>
        <w:rPr>
          <w:rFonts w:ascii="Times New Roman" w:hAnsi="Times New Roman" w:cs="Times New Roman"/>
          <w:sz w:val="24"/>
          <w:szCs w:val="24"/>
          <w:lang w:val="id-ID"/>
        </w:rPr>
      </w:pPr>
      <w:r w:rsidRPr="006E67C7">
        <w:rPr>
          <w:rFonts w:ascii="Times New Roman" w:hAnsi="Times New Roman" w:cs="Times New Roman"/>
          <w:sz w:val="24"/>
          <w:szCs w:val="24"/>
          <w:lang w:val="id-ID"/>
        </w:rPr>
        <w:t>Mengetahui upaya yang dilakukan untuk mengatasi hambatan dalam fungsi</w:t>
      </w:r>
      <w:r w:rsidRPr="006E67C7">
        <w:rPr>
          <w:rFonts w:ascii="Times New Roman" w:hAnsi="Times New Roman" w:cs="Times New Roman"/>
          <w:sz w:val="24"/>
          <w:szCs w:val="24"/>
        </w:rPr>
        <w:t xml:space="preserve"> promosi </w:t>
      </w:r>
      <w:r w:rsidR="00262944">
        <w:rPr>
          <w:rFonts w:ascii="Times New Roman" w:hAnsi="Times New Roman" w:cs="Times New Roman"/>
          <w:sz w:val="24"/>
          <w:szCs w:val="24"/>
        </w:rPr>
        <w:t>paket l</w:t>
      </w:r>
      <w:r w:rsidR="00C22200">
        <w:rPr>
          <w:rFonts w:ascii="Times New Roman" w:hAnsi="Times New Roman" w:cs="Times New Roman"/>
          <w:sz w:val="24"/>
          <w:szCs w:val="24"/>
        </w:rPr>
        <w:t xml:space="preserve">ayanan Combo XTRA </w:t>
      </w:r>
      <w:r w:rsidRPr="006E67C7">
        <w:rPr>
          <w:rFonts w:ascii="Times New Roman" w:hAnsi="Times New Roman" w:cs="Times New Roman"/>
          <w:sz w:val="24"/>
          <w:szCs w:val="24"/>
          <w:lang w:val="id-ID"/>
        </w:rPr>
        <w:t>dalam meningkatkan</w:t>
      </w:r>
      <w:r w:rsidRPr="006E67C7">
        <w:rPr>
          <w:rFonts w:ascii="Times New Roman" w:hAnsi="Times New Roman" w:cs="Times New Roman"/>
          <w:sz w:val="24"/>
          <w:szCs w:val="24"/>
        </w:rPr>
        <w:t xml:space="preserve"> minat beli di PT. XL Axiata Tbk., Bandung.</w:t>
      </w:r>
    </w:p>
    <w:p w:rsidR="00392B19" w:rsidRPr="00392B19" w:rsidRDefault="00392B19" w:rsidP="007A1B0F">
      <w:pPr>
        <w:pStyle w:val="ListParagraph"/>
        <w:tabs>
          <w:tab w:val="left" w:pos="709"/>
        </w:tabs>
        <w:spacing w:line="480" w:lineRule="auto"/>
        <w:ind w:left="0"/>
        <w:jc w:val="both"/>
        <w:rPr>
          <w:rFonts w:ascii="Times New Roman" w:hAnsi="Times New Roman" w:cs="Times New Roman"/>
          <w:sz w:val="24"/>
          <w:szCs w:val="24"/>
        </w:rPr>
      </w:pPr>
    </w:p>
    <w:p w:rsidR="007A1B0F" w:rsidRPr="005C0217" w:rsidRDefault="007A1B0F" w:rsidP="007A1B0F">
      <w:pPr>
        <w:pStyle w:val="ListParagraph"/>
        <w:numPr>
          <w:ilvl w:val="1"/>
          <w:numId w:val="4"/>
        </w:numPr>
        <w:spacing w:before="240" w:line="480" w:lineRule="auto"/>
        <w:ind w:left="0" w:right="-1" w:firstLine="0"/>
        <w:jc w:val="both"/>
        <w:rPr>
          <w:rFonts w:ascii="Times New Roman" w:hAnsi="Times New Roman" w:cs="Times New Roman"/>
          <w:b/>
          <w:sz w:val="24"/>
          <w:szCs w:val="24"/>
          <w:lang w:val="id-ID"/>
        </w:rPr>
      </w:pPr>
      <w:r w:rsidRPr="005C0217">
        <w:rPr>
          <w:rFonts w:ascii="Times New Roman" w:hAnsi="Times New Roman" w:cs="Times New Roman"/>
          <w:b/>
          <w:sz w:val="24"/>
          <w:szCs w:val="24"/>
          <w:lang w:val="id-ID"/>
        </w:rPr>
        <w:lastRenderedPageBreak/>
        <w:t>Kegunaan Penelitian</w:t>
      </w:r>
    </w:p>
    <w:p w:rsidR="007A1B0F" w:rsidRPr="00392B19" w:rsidRDefault="007A1B0F" w:rsidP="00392B19">
      <w:pPr>
        <w:spacing w:line="480" w:lineRule="auto"/>
        <w:ind w:firstLine="720"/>
        <w:jc w:val="both"/>
        <w:rPr>
          <w:rFonts w:ascii="Times New Roman" w:hAnsi="Times New Roman" w:cs="Times New Roman"/>
          <w:sz w:val="24"/>
          <w:szCs w:val="24"/>
        </w:rPr>
      </w:pPr>
      <w:r w:rsidRPr="00DA4EA1">
        <w:rPr>
          <w:rFonts w:ascii="Times New Roman" w:hAnsi="Times New Roman" w:cs="Times New Roman"/>
          <w:sz w:val="24"/>
          <w:szCs w:val="24"/>
        </w:rPr>
        <w:t>Kegunaan penelitian diharapkan dapat memberikan manfaat bagi pengembangan suatu ilmu.Berkaitan dengan judul penelitian, maka penelitian ini terbagi menjadi kegunaan</w:t>
      </w:r>
      <w:r>
        <w:rPr>
          <w:rFonts w:ascii="Times New Roman" w:hAnsi="Times New Roman" w:cs="Times New Roman"/>
          <w:sz w:val="24"/>
          <w:szCs w:val="24"/>
          <w:lang w:val="id-ID"/>
        </w:rPr>
        <w:t xml:space="preserve"> teoritis dan kegunaan</w:t>
      </w:r>
      <w:r w:rsidRPr="00DA4EA1">
        <w:rPr>
          <w:rFonts w:ascii="Times New Roman" w:hAnsi="Times New Roman" w:cs="Times New Roman"/>
          <w:sz w:val="24"/>
          <w:szCs w:val="24"/>
        </w:rPr>
        <w:t xml:space="preserve"> praktis, yang secara umum diharapkan mampu mendatangkan manfaat bagi pengembangan Ilmu Komunikasi dan Ilmu Hubungan Masyarakat.</w:t>
      </w:r>
    </w:p>
    <w:p w:rsidR="007A1B0F" w:rsidRPr="005C0217" w:rsidRDefault="007A1B0F" w:rsidP="007A1B0F">
      <w:pPr>
        <w:pStyle w:val="ListParagraph"/>
        <w:numPr>
          <w:ilvl w:val="2"/>
          <w:numId w:val="4"/>
        </w:numPr>
        <w:spacing w:line="480" w:lineRule="auto"/>
        <w:ind w:left="0" w:firstLine="0"/>
        <w:jc w:val="both"/>
        <w:rPr>
          <w:rFonts w:ascii="Times New Roman" w:hAnsi="Times New Roman" w:cs="Times New Roman"/>
          <w:b/>
          <w:sz w:val="24"/>
          <w:szCs w:val="24"/>
          <w:lang w:val="id-ID"/>
        </w:rPr>
      </w:pPr>
      <w:r w:rsidRPr="005C0217">
        <w:rPr>
          <w:rFonts w:ascii="Times New Roman" w:hAnsi="Times New Roman" w:cs="Times New Roman"/>
          <w:b/>
          <w:sz w:val="24"/>
          <w:szCs w:val="24"/>
          <w:lang w:val="id-ID"/>
        </w:rPr>
        <w:t>Kegunaan Teoritis</w:t>
      </w:r>
    </w:p>
    <w:p w:rsidR="007A1B0F" w:rsidRPr="00DA4EA1" w:rsidRDefault="007A1B0F" w:rsidP="007A1B0F">
      <w:pPr>
        <w:pStyle w:val="ListParagraph"/>
        <w:numPr>
          <w:ilvl w:val="3"/>
          <w:numId w:val="6"/>
        </w:numPr>
        <w:spacing w:line="480" w:lineRule="auto"/>
        <w:ind w:left="0" w:firstLine="0"/>
        <w:jc w:val="both"/>
        <w:rPr>
          <w:rFonts w:ascii="Times New Roman" w:hAnsi="Times New Roman" w:cs="Times New Roman"/>
          <w:sz w:val="24"/>
          <w:szCs w:val="24"/>
        </w:rPr>
      </w:pPr>
      <w:r w:rsidRPr="00DA4EA1">
        <w:rPr>
          <w:rFonts w:ascii="Times New Roman" w:hAnsi="Times New Roman" w:cs="Times New Roman"/>
          <w:sz w:val="24"/>
          <w:szCs w:val="24"/>
        </w:rPr>
        <w:t xml:space="preserve">Mampu memberikan sumbangan pada bidang kajian Ilmu Hubungan </w:t>
      </w:r>
      <w:r>
        <w:rPr>
          <w:rFonts w:ascii="Times New Roman" w:hAnsi="Times New Roman" w:cs="Times New Roman"/>
          <w:sz w:val="24"/>
          <w:szCs w:val="24"/>
          <w:lang w:val="id-ID"/>
        </w:rPr>
        <w:tab/>
      </w:r>
      <w:r w:rsidRPr="00DA4EA1">
        <w:rPr>
          <w:rFonts w:ascii="Times New Roman" w:hAnsi="Times New Roman" w:cs="Times New Roman"/>
          <w:sz w:val="24"/>
          <w:szCs w:val="24"/>
        </w:rPr>
        <w:t xml:space="preserve">Masyarakat untuk menjadi bahan pemikiran praktisi Humas dalam </w:t>
      </w:r>
      <w:r>
        <w:rPr>
          <w:rFonts w:ascii="Times New Roman" w:hAnsi="Times New Roman" w:cs="Times New Roman"/>
          <w:sz w:val="24"/>
          <w:szCs w:val="24"/>
          <w:lang w:val="id-ID"/>
        </w:rPr>
        <w:tab/>
      </w:r>
      <w:r w:rsidRPr="00DA4EA1">
        <w:rPr>
          <w:rFonts w:ascii="Times New Roman" w:hAnsi="Times New Roman" w:cs="Times New Roman"/>
          <w:sz w:val="24"/>
          <w:szCs w:val="24"/>
        </w:rPr>
        <w:t xml:space="preserve">mengembangkan kegiatan kehumasan yang sesuai dengan segmen dan </w:t>
      </w:r>
      <w:r>
        <w:rPr>
          <w:rFonts w:ascii="Times New Roman" w:hAnsi="Times New Roman" w:cs="Times New Roman"/>
          <w:sz w:val="24"/>
          <w:szCs w:val="24"/>
          <w:lang w:val="id-ID"/>
        </w:rPr>
        <w:tab/>
      </w:r>
      <w:r w:rsidRPr="00DA4EA1">
        <w:rPr>
          <w:rFonts w:ascii="Times New Roman" w:hAnsi="Times New Roman" w:cs="Times New Roman"/>
          <w:sz w:val="24"/>
          <w:szCs w:val="24"/>
        </w:rPr>
        <w:t>tujuannya.</w:t>
      </w:r>
    </w:p>
    <w:p w:rsidR="007A1B0F" w:rsidRDefault="007A1B0F" w:rsidP="007A1B0F">
      <w:pPr>
        <w:pStyle w:val="ListParagraph"/>
        <w:numPr>
          <w:ilvl w:val="3"/>
          <w:numId w:val="6"/>
        </w:numPr>
        <w:spacing w:line="480" w:lineRule="auto"/>
        <w:ind w:left="0" w:firstLine="0"/>
        <w:jc w:val="both"/>
        <w:rPr>
          <w:rFonts w:ascii="Times New Roman" w:hAnsi="Times New Roman" w:cs="Times New Roman"/>
          <w:sz w:val="24"/>
          <w:szCs w:val="24"/>
        </w:rPr>
      </w:pPr>
      <w:r w:rsidRPr="00DA4EA1">
        <w:rPr>
          <w:rFonts w:ascii="Times New Roman" w:hAnsi="Times New Roman" w:cs="Times New Roman"/>
          <w:sz w:val="24"/>
          <w:szCs w:val="24"/>
        </w:rPr>
        <w:t>Dapat bermanfaat bagi siapa saja yang membaca hasil penelitian ini</w:t>
      </w:r>
      <w:r>
        <w:rPr>
          <w:rFonts w:ascii="Times New Roman" w:hAnsi="Times New Roman" w:cs="Times New Roman"/>
          <w:sz w:val="24"/>
          <w:szCs w:val="24"/>
          <w:lang w:val="id-ID"/>
        </w:rPr>
        <w:t>.</w:t>
      </w:r>
    </w:p>
    <w:p w:rsidR="007A1B0F" w:rsidRPr="00246A7C" w:rsidRDefault="007A1B0F" w:rsidP="007A1B0F">
      <w:pPr>
        <w:pStyle w:val="ListParagraph"/>
        <w:spacing w:line="480" w:lineRule="auto"/>
        <w:ind w:left="0"/>
        <w:jc w:val="both"/>
        <w:rPr>
          <w:rFonts w:ascii="Times New Roman" w:hAnsi="Times New Roman" w:cs="Times New Roman"/>
          <w:sz w:val="24"/>
          <w:szCs w:val="24"/>
        </w:rPr>
      </w:pPr>
    </w:p>
    <w:p w:rsidR="007A1B0F" w:rsidRPr="006E67C7" w:rsidRDefault="007A1B0F" w:rsidP="007A1B0F">
      <w:pPr>
        <w:pStyle w:val="ListParagraph"/>
        <w:numPr>
          <w:ilvl w:val="2"/>
          <w:numId w:val="5"/>
        </w:numPr>
        <w:spacing w:line="480" w:lineRule="auto"/>
        <w:ind w:left="0" w:firstLine="0"/>
        <w:jc w:val="both"/>
        <w:rPr>
          <w:rFonts w:ascii="Times New Roman" w:hAnsi="Times New Roman" w:cs="Times New Roman"/>
          <w:b/>
          <w:sz w:val="24"/>
          <w:szCs w:val="24"/>
          <w:lang w:val="id-ID"/>
        </w:rPr>
      </w:pPr>
      <w:r w:rsidRPr="005C0217">
        <w:rPr>
          <w:rFonts w:ascii="Times New Roman" w:hAnsi="Times New Roman" w:cs="Times New Roman"/>
          <w:b/>
          <w:sz w:val="24"/>
          <w:szCs w:val="24"/>
          <w:lang w:val="id-ID"/>
        </w:rPr>
        <w:t>Kegunaan Praktis</w:t>
      </w:r>
    </w:p>
    <w:p w:rsidR="007A1B0F" w:rsidRPr="005C0217" w:rsidRDefault="007A1B0F" w:rsidP="007A1B0F">
      <w:pPr>
        <w:pStyle w:val="ListParagraph"/>
        <w:numPr>
          <w:ilvl w:val="0"/>
          <w:numId w:val="7"/>
        </w:numPr>
        <w:spacing w:line="480" w:lineRule="auto"/>
        <w:ind w:hanging="720"/>
        <w:jc w:val="both"/>
        <w:rPr>
          <w:rFonts w:ascii="Times New Roman" w:hAnsi="Times New Roman" w:cs="Times New Roman"/>
          <w:b/>
          <w:sz w:val="24"/>
          <w:szCs w:val="24"/>
          <w:lang w:val="id-ID"/>
        </w:rPr>
      </w:pPr>
      <w:r w:rsidRPr="005C0217">
        <w:rPr>
          <w:rFonts w:ascii="Times New Roman" w:hAnsi="Times New Roman" w:cs="Times New Roman"/>
          <w:sz w:val="24"/>
          <w:szCs w:val="24"/>
        </w:rPr>
        <w:t xml:space="preserve">Dapat menjadi masukan untuk </w:t>
      </w:r>
      <w:r>
        <w:rPr>
          <w:rFonts w:ascii="Times New Roman" w:hAnsi="Times New Roman" w:cs="Times New Roman"/>
          <w:sz w:val="24"/>
          <w:szCs w:val="24"/>
        </w:rPr>
        <w:t xml:space="preserve">PT. XL Axiata Tbk., Bandung </w:t>
      </w:r>
      <w:r w:rsidRPr="005C0217">
        <w:rPr>
          <w:rFonts w:ascii="Times New Roman" w:hAnsi="Times New Roman" w:cs="Times New Roman"/>
          <w:sz w:val="24"/>
          <w:szCs w:val="24"/>
        </w:rPr>
        <w:t xml:space="preserve"> terutama divisi </w:t>
      </w:r>
      <w:r>
        <w:rPr>
          <w:rFonts w:ascii="Times New Roman" w:hAnsi="Times New Roman" w:cs="Times New Roman"/>
          <w:i/>
          <w:sz w:val="24"/>
          <w:szCs w:val="24"/>
        </w:rPr>
        <w:t>Corporate Communication</w:t>
      </w:r>
      <w:r w:rsidR="00262944">
        <w:rPr>
          <w:rFonts w:ascii="Times New Roman" w:hAnsi="Times New Roman" w:cs="Times New Roman"/>
          <w:sz w:val="24"/>
          <w:szCs w:val="24"/>
        </w:rPr>
        <w:t xml:space="preserve"> dan Marketing</w:t>
      </w:r>
      <w:r w:rsidR="00C22200">
        <w:rPr>
          <w:rFonts w:ascii="Times New Roman" w:hAnsi="Times New Roman" w:cs="Times New Roman"/>
          <w:i/>
          <w:sz w:val="24"/>
          <w:szCs w:val="24"/>
        </w:rPr>
        <w:t xml:space="preserve"> </w:t>
      </w:r>
      <w:r w:rsidRPr="005C0217">
        <w:rPr>
          <w:rFonts w:ascii="Times New Roman" w:hAnsi="Times New Roman" w:cs="Times New Roman"/>
          <w:sz w:val="24"/>
          <w:szCs w:val="24"/>
        </w:rPr>
        <w:t xml:space="preserve">untuk </w:t>
      </w:r>
      <w:r>
        <w:rPr>
          <w:rFonts w:ascii="Times New Roman" w:hAnsi="Times New Roman" w:cs="Times New Roman"/>
          <w:sz w:val="24"/>
          <w:szCs w:val="24"/>
          <w:lang w:val="id-ID"/>
        </w:rPr>
        <w:tab/>
      </w:r>
      <w:r w:rsidRPr="005C0217">
        <w:rPr>
          <w:rFonts w:ascii="Times New Roman" w:hAnsi="Times New Roman" w:cs="Times New Roman"/>
          <w:sz w:val="24"/>
          <w:szCs w:val="24"/>
        </w:rPr>
        <w:t>dapat lebih meningkatkan hubungan baik dengan publiknya, khususnya publik eksternal</w:t>
      </w:r>
      <w:r>
        <w:rPr>
          <w:rFonts w:ascii="Times New Roman" w:hAnsi="Times New Roman" w:cs="Times New Roman"/>
          <w:sz w:val="24"/>
          <w:szCs w:val="24"/>
          <w:lang w:val="id-ID"/>
        </w:rPr>
        <w:t>.</w:t>
      </w:r>
    </w:p>
    <w:p w:rsidR="00160009" w:rsidRDefault="007A1B0F" w:rsidP="008B0779">
      <w:pPr>
        <w:pStyle w:val="ListParagraph"/>
        <w:numPr>
          <w:ilvl w:val="0"/>
          <w:numId w:val="7"/>
        </w:numPr>
        <w:spacing w:line="480" w:lineRule="auto"/>
        <w:ind w:hanging="720"/>
        <w:jc w:val="both"/>
        <w:rPr>
          <w:rFonts w:ascii="Times New Roman" w:hAnsi="Times New Roman" w:cs="Times New Roman"/>
          <w:sz w:val="24"/>
          <w:szCs w:val="24"/>
        </w:rPr>
      </w:pPr>
      <w:r w:rsidRPr="00DA4EA1">
        <w:rPr>
          <w:rFonts w:ascii="Times New Roman" w:hAnsi="Times New Roman" w:cs="Times New Roman"/>
          <w:sz w:val="24"/>
          <w:szCs w:val="24"/>
        </w:rPr>
        <w:t xml:space="preserve">Dapat </w:t>
      </w:r>
      <w:r>
        <w:rPr>
          <w:rFonts w:ascii="Times New Roman" w:hAnsi="Times New Roman" w:cs="Times New Roman"/>
          <w:sz w:val="24"/>
          <w:szCs w:val="24"/>
        </w:rPr>
        <w:t>memberikan informasi bagi peneliti tentang kegiatan promosi perusahaan.</w:t>
      </w:r>
    </w:p>
    <w:p w:rsidR="000C1630" w:rsidRPr="000C1630" w:rsidRDefault="000C1630" w:rsidP="000C1630">
      <w:pPr>
        <w:spacing w:line="480" w:lineRule="auto"/>
        <w:jc w:val="both"/>
        <w:rPr>
          <w:rFonts w:ascii="Times New Roman" w:hAnsi="Times New Roman" w:cs="Times New Roman"/>
          <w:sz w:val="24"/>
          <w:szCs w:val="24"/>
        </w:rPr>
      </w:pPr>
    </w:p>
    <w:p w:rsidR="00160009" w:rsidRPr="00160009" w:rsidRDefault="00160009" w:rsidP="00160009">
      <w:pPr>
        <w:pStyle w:val="ListParagraph"/>
        <w:spacing w:line="480" w:lineRule="auto"/>
        <w:jc w:val="both"/>
        <w:rPr>
          <w:rFonts w:ascii="Times New Roman" w:hAnsi="Times New Roman" w:cs="Times New Roman"/>
          <w:sz w:val="24"/>
          <w:szCs w:val="24"/>
        </w:rPr>
      </w:pPr>
    </w:p>
    <w:p w:rsidR="007A1B0F" w:rsidRPr="00BF704D" w:rsidRDefault="007A1B0F" w:rsidP="007A1B0F">
      <w:pPr>
        <w:pStyle w:val="ListParagraph"/>
        <w:numPr>
          <w:ilvl w:val="1"/>
          <w:numId w:val="4"/>
        </w:numPr>
        <w:tabs>
          <w:tab w:val="left" w:pos="180"/>
          <w:tab w:val="num" w:pos="993"/>
        </w:tabs>
        <w:spacing w:line="480" w:lineRule="auto"/>
        <w:ind w:left="709" w:hanging="709"/>
        <w:jc w:val="both"/>
        <w:rPr>
          <w:rFonts w:ascii="Times New Roman" w:hAnsi="Times New Roman" w:cs="Times New Roman"/>
          <w:sz w:val="24"/>
          <w:szCs w:val="24"/>
        </w:rPr>
      </w:pPr>
      <w:r w:rsidRPr="00BF704D">
        <w:rPr>
          <w:rFonts w:ascii="Times New Roman" w:hAnsi="Times New Roman" w:cs="Times New Roman"/>
          <w:b/>
          <w:sz w:val="24"/>
          <w:szCs w:val="24"/>
        </w:rPr>
        <w:lastRenderedPageBreak/>
        <w:t>Kerangka Pemikiran</w:t>
      </w:r>
    </w:p>
    <w:p w:rsidR="007A1B0F" w:rsidRDefault="007A1B0F" w:rsidP="007A1B0F">
      <w:pPr>
        <w:spacing w:before="100" w:beforeAutospacing="1" w:after="100" w:afterAutospacing="1" w:line="480" w:lineRule="auto"/>
        <w:jc w:val="both"/>
        <w:rPr>
          <w:rFonts w:ascii="Times New Roman" w:hAnsi="Times New Roman" w:cs="Times New Roman"/>
          <w:sz w:val="24"/>
          <w:szCs w:val="24"/>
        </w:rPr>
      </w:pPr>
      <w:r w:rsidRPr="00DA4EA1">
        <w:rPr>
          <w:rFonts w:ascii="Times New Roman" w:hAnsi="Times New Roman" w:cs="Times New Roman"/>
          <w:b/>
          <w:sz w:val="24"/>
          <w:szCs w:val="24"/>
        </w:rPr>
        <w:tab/>
      </w:r>
      <w:r>
        <w:rPr>
          <w:rFonts w:ascii="Times New Roman" w:hAnsi="Times New Roman" w:cs="Times New Roman"/>
          <w:sz w:val="24"/>
          <w:szCs w:val="24"/>
        </w:rPr>
        <w:t xml:space="preserve">Dalam penelitian ini peneliti menggunakan </w:t>
      </w:r>
      <w:r>
        <w:rPr>
          <w:rFonts w:ascii="Times New Roman" w:hAnsi="Times New Roman" w:cs="Times New Roman"/>
          <w:i/>
          <w:sz w:val="24"/>
          <w:szCs w:val="24"/>
        </w:rPr>
        <w:t>Persuasion Theory</w:t>
      </w:r>
      <w:r>
        <w:rPr>
          <w:rFonts w:ascii="Times New Roman" w:hAnsi="Times New Roman" w:cs="Times New Roman"/>
          <w:sz w:val="24"/>
          <w:szCs w:val="24"/>
        </w:rPr>
        <w:t xml:space="preserve">, teori ini merupakan usaha untuk mengubah sikap melalui penggunaan pesan, berfokus terutama pada karakteristik komunikator dan pendengar.Sehingga komunikasi persuasi lebih jelasnya merupakan komunikasi yang berusaha untuk mengubah sikap </w:t>
      </w:r>
      <w:r>
        <w:rPr>
          <w:rFonts w:ascii="Times New Roman" w:hAnsi="Times New Roman" w:cs="Times New Roman"/>
          <w:i/>
          <w:sz w:val="24"/>
          <w:szCs w:val="24"/>
        </w:rPr>
        <w:t>receiver</w:t>
      </w:r>
      <w:r>
        <w:rPr>
          <w:rFonts w:ascii="Times New Roman" w:hAnsi="Times New Roman" w:cs="Times New Roman"/>
          <w:sz w:val="24"/>
          <w:szCs w:val="24"/>
        </w:rPr>
        <w:t xml:space="preserve"> melalui penggunaan pesan yang dilakukan </w:t>
      </w:r>
      <w:r>
        <w:rPr>
          <w:rFonts w:ascii="Times New Roman" w:hAnsi="Times New Roman" w:cs="Times New Roman"/>
          <w:i/>
          <w:sz w:val="24"/>
          <w:szCs w:val="24"/>
        </w:rPr>
        <w:t>sender</w:t>
      </w:r>
      <w:r>
        <w:rPr>
          <w:rFonts w:ascii="Times New Roman" w:hAnsi="Times New Roman" w:cs="Times New Roman"/>
          <w:sz w:val="24"/>
          <w:szCs w:val="24"/>
        </w:rPr>
        <w:t>.</w:t>
      </w:r>
    </w:p>
    <w:p w:rsidR="007A1B0F" w:rsidRDefault="007A1B0F" w:rsidP="007A1B0F">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 xml:space="preserve">3 elemen teori persuasi yang di kemukakan oleh </w:t>
      </w:r>
      <w:r>
        <w:rPr>
          <w:rFonts w:ascii="Times New Roman" w:hAnsi="Times New Roman" w:cs="Times New Roman"/>
          <w:b/>
          <w:sz w:val="24"/>
          <w:szCs w:val="24"/>
        </w:rPr>
        <w:t>Heat</w:t>
      </w:r>
      <w:r>
        <w:rPr>
          <w:rFonts w:ascii="Times New Roman" w:hAnsi="Times New Roman" w:cs="Times New Roman"/>
          <w:sz w:val="24"/>
          <w:szCs w:val="24"/>
        </w:rPr>
        <w:t xml:space="preserve"> yang dikutip oleh </w:t>
      </w:r>
      <w:r>
        <w:rPr>
          <w:rFonts w:ascii="Times New Roman" w:hAnsi="Times New Roman" w:cs="Times New Roman"/>
          <w:b/>
          <w:sz w:val="24"/>
          <w:szCs w:val="24"/>
        </w:rPr>
        <w:t xml:space="preserve">Ardianto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Metodologi Penelitian </w:t>
      </w:r>
      <w:r>
        <w:rPr>
          <w:rFonts w:ascii="Times New Roman" w:hAnsi="Times New Roman" w:cs="Times New Roman"/>
          <w:sz w:val="24"/>
          <w:szCs w:val="24"/>
        </w:rPr>
        <w:t>adalah :</w:t>
      </w:r>
    </w:p>
    <w:p w:rsidR="007A1B0F" w:rsidRPr="00255183" w:rsidRDefault="007A1B0F" w:rsidP="007A1B0F">
      <w:pPr>
        <w:pStyle w:val="ListParagraph"/>
        <w:numPr>
          <w:ilvl w:val="0"/>
          <w:numId w:val="21"/>
        </w:numPr>
        <w:tabs>
          <w:tab w:val="num" w:pos="1276"/>
        </w:tabs>
        <w:spacing w:line="240" w:lineRule="auto"/>
        <w:ind w:right="616"/>
        <w:jc w:val="both"/>
        <w:rPr>
          <w:rFonts w:ascii="Times New Roman" w:hAnsi="Times New Roman" w:cs="Times New Roman"/>
          <w:b/>
          <w:sz w:val="24"/>
          <w:szCs w:val="24"/>
        </w:rPr>
      </w:pPr>
      <w:r>
        <w:rPr>
          <w:rFonts w:ascii="Times New Roman" w:hAnsi="Times New Roman" w:cs="Times New Roman"/>
          <w:b/>
          <w:i/>
          <w:sz w:val="24"/>
          <w:szCs w:val="24"/>
        </w:rPr>
        <w:t>Ethos (Source Credibility)</w:t>
      </w:r>
    </w:p>
    <w:p w:rsidR="007A1B0F" w:rsidRPr="00255183" w:rsidRDefault="007A1B0F" w:rsidP="007A1B0F">
      <w:pPr>
        <w:pStyle w:val="ListParagraph"/>
        <w:numPr>
          <w:ilvl w:val="0"/>
          <w:numId w:val="21"/>
        </w:numPr>
        <w:tabs>
          <w:tab w:val="num" w:pos="1276"/>
        </w:tabs>
        <w:spacing w:line="240" w:lineRule="auto"/>
        <w:ind w:right="616"/>
        <w:jc w:val="both"/>
        <w:rPr>
          <w:rFonts w:ascii="Times New Roman" w:hAnsi="Times New Roman" w:cs="Times New Roman"/>
          <w:b/>
          <w:sz w:val="24"/>
          <w:szCs w:val="24"/>
        </w:rPr>
      </w:pPr>
      <w:r>
        <w:rPr>
          <w:rFonts w:ascii="Times New Roman" w:hAnsi="Times New Roman" w:cs="Times New Roman"/>
          <w:b/>
          <w:i/>
          <w:sz w:val="24"/>
          <w:szCs w:val="24"/>
        </w:rPr>
        <w:t>Logos (Logical Appeals)</w:t>
      </w:r>
    </w:p>
    <w:p w:rsidR="007A1B0F" w:rsidRDefault="007A1B0F" w:rsidP="007A1B0F">
      <w:pPr>
        <w:pStyle w:val="ListParagraph"/>
        <w:numPr>
          <w:ilvl w:val="0"/>
          <w:numId w:val="21"/>
        </w:numPr>
        <w:tabs>
          <w:tab w:val="num" w:pos="1276"/>
        </w:tabs>
        <w:spacing w:line="240" w:lineRule="auto"/>
        <w:ind w:right="616"/>
        <w:jc w:val="both"/>
        <w:rPr>
          <w:rFonts w:ascii="Times New Roman" w:hAnsi="Times New Roman" w:cs="Times New Roman"/>
          <w:b/>
          <w:sz w:val="24"/>
          <w:szCs w:val="24"/>
        </w:rPr>
      </w:pPr>
      <w:r>
        <w:rPr>
          <w:rFonts w:ascii="Times New Roman" w:hAnsi="Times New Roman" w:cs="Times New Roman"/>
          <w:b/>
          <w:i/>
          <w:sz w:val="24"/>
          <w:szCs w:val="24"/>
        </w:rPr>
        <w:t xml:space="preserve">Pathos (Emotional Appeals). </w:t>
      </w:r>
      <w:r>
        <w:rPr>
          <w:rFonts w:ascii="Times New Roman" w:hAnsi="Times New Roman" w:cs="Times New Roman"/>
          <w:b/>
          <w:sz w:val="24"/>
          <w:szCs w:val="24"/>
        </w:rPr>
        <w:t>(2005:118)</w:t>
      </w:r>
    </w:p>
    <w:p w:rsidR="007A1B0F" w:rsidRDefault="007A1B0F" w:rsidP="007A1B0F">
      <w:pPr>
        <w:spacing w:before="100" w:beforeAutospacing="1" w:after="100" w:afterAutospacing="1" w:line="480" w:lineRule="auto"/>
        <w:ind w:left="720" w:right="616"/>
        <w:jc w:val="both"/>
        <w:rPr>
          <w:rFonts w:ascii="Times New Roman" w:hAnsi="Times New Roman" w:cs="Times New Roman"/>
          <w:sz w:val="24"/>
          <w:szCs w:val="24"/>
        </w:rPr>
      </w:pPr>
      <w:r>
        <w:rPr>
          <w:rFonts w:ascii="Times New Roman" w:hAnsi="Times New Roman" w:cs="Times New Roman"/>
          <w:sz w:val="24"/>
          <w:szCs w:val="24"/>
        </w:rPr>
        <w:t>Penjabaran dari teori persuasi diatas adalah sebagai berikut :</w:t>
      </w:r>
    </w:p>
    <w:p w:rsidR="007A1B0F" w:rsidRDefault="007A1B0F" w:rsidP="007A1B0F">
      <w:pPr>
        <w:pStyle w:val="ListParagraph"/>
        <w:numPr>
          <w:ilvl w:val="0"/>
          <w:numId w:val="22"/>
        </w:numPr>
        <w:spacing w:before="100" w:beforeAutospacing="1" w:after="100" w:afterAutospacing="1" w:line="480" w:lineRule="auto"/>
        <w:ind w:right="616"/>
        <w:jc w:val="both"/>
        <w:rPr>
          <w:rFonts w:ascii="Times New Roman" w:hAnsi="Times New Roman" w:cs="Times New Roman"/>
          <w:sz w:val="24"/>
          <w:szCs w:val="24"/>
        </w:rPr>
      </w:pPr>
      <w:r>
        <w:rPr>
          <w:rFonts w:ascii="Times New Roman" w:hAnsi="Times New Roman" w:cs="Times New Roman"/>
          <w:i/>
          <w:sz w:val="24"/>
          <w:szCs w:val="24"/>
        </w:rPr>
        <w:t>Ethos (Source Credibility)</w:t>
      </w:r>
    </w:p>
    <w:p w:rsidR="007A1B0F" w:rsidRDefault="007A1B0F" w:rsidP="007A1B0F">
      <w:pPr>
        <w:pStyle w:val="ListParagraph"/>
        <w:spacing w:before="100" w:beforeAutospacing="1" w:after="100" w:afterAutospacing="1" w:line="480" w:lineRule="auto"/>
        <w:ind w:right="13"/>
        <w:jc w:val="both"/>
        <w:rPr>
          <w:rFonts w:ascii="Times New Roman" w:hAnsi="Times New Roman" w:cs="Times New Roman"/>
          <w:sz w:val="24"/>
          <w:szCs w:val="24"/>
        </w:rPr>
      </w:pPr>
      <w:r>
        <w:rPr>
          <w:rFonts w:ascii="Times New Roman" w:hAnsi="Times New Roman" w:cs="Times New Roman"/>
          <w:sz w:val="24"/>
          <w:szCs w:val="24"/>
        </w:rPr>
        <w:t xml:space="preserve">Memfokuskan kepada kredibilitas sumber dalam penyampaian sebuah pesan. Kredibilitas sumber secara langsung berpengaruh kepada </w:t>
      </w:r>
      <w:r>
        <w:rPr>
          <w:rFonts w:ascii="Times New Roman" w:hAnsi="Times New Roman" w:cs="Times New Roman"/>
          <w:i/>
          <w:sz w:val="24"/>
          <w:szCs w:val="24"/>
        </w:rPr>
        <w:t xml:space="preserve">effectiveness appeal </w:t>
      </w:r>
      <w:r>
        <w:rPr>
          <w:rFonts w:ascii="Times New Roman" w:hAnsi="Times New Roman" w:cs="Times New Roman"/>
          <w:sz w:val="24"/>
          <w:szCs w:val="24"/>
        </w:rPr>
        <w:t>(daya tarik)</w:t>
      </w:r>
    </w:p>
    <w:p w:rsidR="007A1B0F" w:rsidRDefault="007A1B0F" w:rsidP="007A1B0F">
      <w:pPr>
        <w:pStyle w:val="ListParagraph"/>
        <w:numPr>
          <w:ilvl w:val="0"/>
          <w:numId w:val="22"/>
        </w:numPr>
        <w:spacing w:before="100" w:beforeAutospacing="1" w:after="100" w:afterAutospacing="1" w:line="480" w:lineRule="auto"/>
        <w:ind w:right="13"/>
        <w:jc w:val="both"/>
        <w:rPr>
          <w:rFonts w:ascii="Times New Roman" w:hAnsi="Times New Roman" w:cs="Times New Roman"/>
          <w:sz w:val="24"/>
          <w:szCs w:val="24"/>
        </w:rPr>
      </w:pPr>
      <w:r>
        <w:rPr>
          <w:rFonts w:ascii="Times New Roman" w:hAnsi="Times New Roman" w:cs="Times New Roman"/>
          <w:i/>
          <w:sz w:val="24"/>
          <w:szCs w:val="24"/>
        </w:rPr>
        <w:t>Logos (Logical Appeals)</w:t>
      </w:r>
    </w:p>
    <w:p w:rsidR="007A1B0F" w:rsidRDefault="007A1B0F" w:rsidP="007A1B0F">
      <w:pPr>
        <w:pStyle w:val="ListParagraph"/>
        <w:spacing w:before="100" w:beforeAutospacing="1" w:after="100" w:afterAutospacing="1" w:line="480" w:lineRule="auto"/>
        <w:ind w:right="13"/>
        <w:jc w:val="both"/>
        <w:rPr>
          <w:rFonts w:ascii="Times New Roman" w:hAnsi="Times New Roman" w:cs="Times New Roman"/>
          <w:sz w:val="24"/>
          <w:szCs w:val="24"/>
        </w:rPr>
      </w:pPr>
      <w:r>
        <w:rPr>
          <w:rFonts w:ascii="Times New Roman" w:hAnsi="Times New Roman" w:cs="Times New Roman"/>
          <w:i/>
          <w:sz w:val="24"/>
          <w:szCs w:val="24"/>
        </w:rPr>
        <w:t>Logos</w:t>
      </w:r>
      <w:r>
        <w:rPr>
          <w:rFonts w:ascii="Times New Roman" w:hAnsi="Times New Roman" w:cs="Times New Roman"/>
          <w:sz w:val="24"/>
          <w:szCs w:val="24"/>
        </w:rPr>
        <w:t xml:space="preserve"> merujuk pada </w:t>
      </w:r>
      <w:r>
        <w:rPr>
          <w:rFonts w:ascii="Times New Roman" w:hAnsi="Times New Roman" w:cs="Times New Roman"/>
          <w:i/>
          <w:sz w:val="24"/>
          <w:szCs w:val="24"/>
        </w:rPr>
        <w:t>appeals</w:t>
      </w:r>
      <w:r>
        <w:rPr>
          <w:rFonts w:ascii="Times New Roman" w:hAnsi="Times New Roman" w:cs="Times New Roman"/>
          <w:sz w:val="24"/>
          <w:szCs w:val="24"/>
        </w:rPr>
        <w:t xml:space="preserve"> berdasarkan alasan yang logis. Argument-argument ini biasanya terdiri dari fakta-fakta dan gambaran-gambaran.</w:t>
      </w:r>
    </w:p>
    <w:p w:rsidR="007A1B0F" w:rsidRDefault="007A1B0F" w:rsidP="007A1B0F">
      <w:pPr>
        <w:pStyle w:val="ListParagraph"/>
        <w:numPr>
          <w:ilvl w:val="0"/>
          <w:numId w:val="22"/>
        </w:numPr>
        <w:spacing w:before="100" w:beforeAutospacing="1" w:after="100" w:afterAutospacing="1" w:line="480" w:lineRule="auto"/>
        <w:ind w:right="13"/>
        <w:jc w:val="both"/>
        <w:rPr>
          <w:rFonts w:ascii="Times New Roman" w:hAnsi="Times New Roman" w:cs="Times New Roman"/>
          <w:sz w:val="24"/>
          <w:szCs w:val="24"/>
        </w:rPr>
      </w:pPr>
      <w:r>
        <w:rPr>
          <w:rFonts w:ascii="Times New Roman" w:hAnsi="Times New Roman" w:cs="Times New Roman"/>
          <w:i/>
          <w:sz w:val="24"/>
          <w:szCs w:val="24"/>
        </w:rPr>
        <w:t>Pathos (Emotional Appeals)</w:t>
      </w:r>
    </w:p>
    <w:p w:rsidR="007A1B0F" w:rsidRDefault="007A1B0F" w:rsidP="007A1B0F">
      <w:pPr>
        <w:pStyle w:val="ListParagraph"/>
        <w:spacing w:before="100" w:beforeAutospacing="1" w:after="100" w:afterAutospacing="1" w:line="480" w:lineRule="auto"/>
        <w:ind w:right="13"/>
        <w:jc w:val="both"/>
        <w:rPr>
          <w:rFonts w:ascii="Times New Roman" w:hAnsi="Times New Roman" w:cs="Times New Roman"/>
          <w:sz w:val="24"/>
          <w:szCs w:val="24"/>
        </w:rPr>
      </w:pPr>
      <w:r>
        <w:rPr>
          <w:rFonts w:ascii="Times New Roman" w:hAnsi="Times New Roman" w:cs="Times New Roman"/>
          <w:sz w:val="24"/>
          <w:szCs w:val="24"/>
        </w:rPr>
        <w:t xml:space="preserve">Merujuk kepada argument yang didasarkan pada emosi, membangkitkan perasaan-perasaan, seperti rasa takut, salah, amarah, humor, haru. Para </w:t>
      </w:r>
      <w:r>
        <w:rPr>
          <w:rFonts w:ascii="Times New Roman" w:hAnsi="Times New Roman" w:cs="Times New Roman"/>
          <w:sz w:val="24"/>
          <w:szCs w:val="24"/>
        </w:rPr>
        <w:lastRenderedPageBreak/>
        <w:t xml:space="preserve">praktisi PR menggunakan </w:t>
      </w:r>
      <w:r>
        <w:rPr>
          <w:rFonts w:ascii="Times New Roman" w:hAnsi="Times New Roman" w:cs="Times New Roman"/>
          <w:i/>
          <w:sz w:val="24"/>
          <w:szCs w:val="24"/>
        </w:rPr>
        <w:t>appeals</w:t>
      </w:r>
      <w:r>
        <w:rPr>
          <w:rFonts w:ascii="Times New Roman" w:hAnsi="Times New Roman" w:cs="Times New Roman"/>
          <w:sz w:val="24"/>
          <w:szCs w:val="24"/>
        </w:rPr>
        <w:t xml:space="preserve"> untuk membangkitkan motif sekelompok orang agar berpikir dan bertindak tentang sesuatu.</w:t>
      </w:r>
    </w:p>
    <w:p w:rsidR="007A1B0F" w:rsidRDefault="007A1B0F" w:rsidP="007A1B0F">
      <w:pPr>
        <w:spacing w:before="100" w:beforeAutospacing="1" w:after="100" w:afterAutospacing="1" w:line="480" w:lineRule="auto"/>
        <w:ind w:right="13"/>
        <w:jc w:val="both"/>
        <w:rPr>
          <w:rFonts w:ascii="Times New Roman" w:hAnsi="Times New Roman" w:cs="Times New Roman"/>
          <w:sz w:val="24"/>
          <w:szCs w:val="24"/>
        </w:rPr>
      </w:pPr>
      <w:r>
        <w:rPr>
          <w:rFonts w:ascii="Times New Roman" w:hAnsi="Times New Roman" w:cs="Times New Roman"/>
          <w:sz w:val="24"/>
          <w:szCs w:val="24"/>
        </w:rPr>
        <w:tab/>
        <w:t>Berdasarkan judul tersebut, ada dua konsep yang dijabarkan yakni variable X dan variable Y.</w:t>
      </w:r>
    </w:p>
    <w:p w:rsidR="007A1B0F" w:rsidRPr="00F32A98" w:rsidRDefault="007A1B0F" w:rsidP="007A1B0F">
      <w:pPr>
        <w:tabs>
          <w:tab w:val="num" w:pos="720"/>
        </w:tabs>
        <w:spacing w:before="100" w:beforeAutospacing="1" w:after="100" w:afterAutospacing="1" w:line="480" w:lineRule="auto"/>
        <w:ind w:right="-14"/>
        <w:jc w:val="both"/>
        <w:rPr>
          <w:rFonts w:ascii="Times New Roman" w:hAnsi="Times New Roman" w:cs="Times New Roman"/>
          <w:sz w:val="24"/>
          <w:szCs w:val="24"/>
        </w:rPr>
      </w:pPr>
      <w:r>
        <w:rPr>
          <w:rFonts w:ascii="Times New Roman" w:hAnsi="Times New Roman" w:cs="Times New Roman"/>
          <w:sz w:val="24"/>
          <w:szCs w:val="24"/>
        </w:rPr>
        <w:tab/>
        <w:t xml:space="preserve">Peneliti akan mengulas terlebih dahulu mengenai promosi yang dikemukakan oleh </w:t>
      </w:r>
      <w:r>
        <w:rPr>
          <w:rFonts w:ascii="Times New Roman" w:hAnsi="Times New Roman" w:cs="Times New Roman"/>
          <w:b/>
          <w:sz w:val="24"/>
          <w:szCs w:val="24"/>
        </w:rPr>
        <w:t xml:space="preserve">Winardi </w:t>
      </w:r>
      <w:r>
        <w:rPr>
          <w:rFonts w:ascii="Times New Roman" w:hAnsi="Times New Roman" w:cs="Times New Roman"/>
          <w:sz w:val="24"/>
          <w:szCs w:val="24"/>
        </w:rPr>
        <w:t xml:space="preserve">dalam bukunya yang berjudul dan </w:t>
      </w:r>
      <w:r>
        <w:rPr>
          <w:rFonts w:ascii="Times New Roman" w:hAnsi="Times New Roman" w:cs="Times New Roman"/>
          <w:b/>
          <w:sz w:val="24"/>
          <w:szCs w:val="24"/>
        </w:rPr>
        <w:t xml:space="preserve">Promosi dan Reklame </w:t>
      </w:r>
      <w:r>
        <w:rPr>
          <w:rFonts w:ascii="Times New Roman" w:hAnsi="Times New Roman" w:cs="Times New Roman"/>
          <w:sz w:val="24"/>
          <w:szCs w:val="24"/>
        </w:rPr>
        <w:t>mengemukakan bahwa :</w:t>
      </w:r>
    </w:p>
    <w:p w:rsidR="007A1B0F" w:rsidRDefault="007A1B0F" w:rsidP="007A1B0F">
      <w:pPr>
        <w:tabs>
          <w:tab w:val="num" w:pos="1276"/>
        </w:tabs>
        <w:spacing w:line="240" w:lineRule="auto"/>
        <w:ind w:left="1276" w:right="616"/>
        <w:jc w:val="both"/>
        <w:rPr>
          <w:rFonts w:ascii="Times New Roman" w:hAnsi="Times New Roman" w:cs="Times New Roman"/>
          <w:b/>
          <w:sz w:val="24"/>
          <w:szCs w:val="24"/>
        </w:rPr>
      </w:pPr>
      <w:r>
        <w:rPr>
          <w:rFonts w:ascii="Times New Roman" w:hAnsi="Times New Roman" w:cs="Times New Roman"/>
          <w:b/>
          <w:sz w:val="24"/>
          <w:szCs w:val="24"/>
        </w:rPr>
        <w:t>Promosi adalah kegiatan berkomunikasi dengan individu-individu, kelompok-kelompok, atau organisasi-organisasi untuk langsung tidak langsung membantu pertukaran-pertukaran dengan jalan mempengaruhi salah satu audiens tersebut (atau lebih) untuk menerima (membeli) produk yang dihasilkan suatu organisasi (1992:104)</w:t>
      </w:r>
    </w:p>
    <w:p w:rsidR="007A1B0F" w:rsidRPr="00D00824" w:rsidRDefault="007A1B0F" w:rsidP="007A1B0F">
      <w:pPr>
        <w:tabs>
          <w:tab w:val="num" w:pos="720"/>
        </w:tabs>
        <w:spacing w:before="100" w:beforeAutospacing="1" w:after="100" w:afterAutospacing="1" w:line="480" w:lineRule="auto"/>
        <w:ind w:right="-14"/>
        <w:jc w:val="both"/>
        <w:rPr>
          <w:rFonts w:ascii="Times New Roman" w:hAnsi="Times New Roman" w:cs="Times New Roman"/>
          <w:sz w:val="24"/>
          <w:szCs w:val="24"/>
        </w:rPr>
      </w:pPr>
      <w:r>
        <w:rPr>
          <w:rFonts w:ascii="Times New Roman" w:hAnsi="Times New Roman" w:cs="Times New Roman"/>
          <w:sz w:val="24"/>
          <w:szCs w:val="24"/>
        </w:rPr>
        <w:tab/>
        <w:t xml:space="preserve">Komponen-komponen promosi menurut </w:t>
      </w:r>
      <w:r>
        <w:rPr>
          <w:rFonts w:ascii="Times New Roman" w:hAnsi="Times New Roman" w:cs="Times New Roman"/>
          <w:b/>
          <w:sz w:val="24"/>
          <w:szCs w:val="24"/>
        </w:rPr>
        <w:t>Winardi</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 xml:space="preserve">Promosi dan Reklame </w:t>
      </w:r>
      <w:r>
        <w:rPr>
          <w:rFonts w:ascii="Times New Roman" w:hAnsi="Times New Roman" w:cs="Times New Roman"/>
          <w:sz w:val="24"/>
          <w:szCs w:val="24"/>
        </w:rPr>
        <w:t>terdiri dari :</w:t>
      </w:r>
    </w:p>
    <w:p w:rsidR="007A1B0F" w:rsidRDefault="007A1B0F" w:rsidP="007A1B0F">
      <w:pPr>
        <w:pStyle w:val="ListParagraph"/>
        <w:numPr>
          <w:ilvl w:val="0"/>
          <w:numId w:val="17"/>
        </w:numPr>
        <w:tabs>
          <w:tab w:val="num" w:pos="1276"/>
        </w:tabs>
        <w:spacing w:line="240" w:lineRule="auto"/>
        <w:ind w:right="616"/>
        <w:jc w:val="both"/>
        <w:rPr>
          <w:rFonts w:ascii="Times New Roman" w:hAnsi="Times New Roman" w:cs="Times New Roman"/>
          <w:b/>
          <w:sz w:val="24"/>
          <w:szCs w:val="24"/>
        </w:rPr>
      </w:pPr>
      <w:r>
        <w:rPr>
          <w:rFonts w:ascii="Times New Roman" w:hAnsi="Times New Roman" w:cs="Times New Roman"/>
          <w:b/>
          <w:sz w:val="24"/>
          <w:szCs w:val="24"/>
        </w:rPr>
        <w:t>Isi pesan yang menarik, isi pesan yang dapat dimengerti dan isi pesan yang dapat membangkitkan kebutuhan dan jasa informasi dari produk atau jasa.</w:t>
      </w:r>
    </w:p>
    <w:p w:rsidR="007A1B0F" w:rsidRDefault="007A1B0F" w:rsidP="007A1B0F">
      <w:pPr>
        <w:pStyle w:val="ListParagraph"/>
        <w:numPr>
          <w:ilvl w:val="0"/>
          <w:numId w:val="17"/>
        </w:numPr>
        <w:tabs>
          <w:tab w:val="num" w:pos="1276"/>
        </w:tabs>
        <w:spacing w:line="240" w:lineRule="auto"/>
        <w:ind w:right="616"/>
        <w:jc w:val="both"/>
        <w:rPr>
          <w:rFonts w:ascii="Times New Roman" w:hAnsi="Times New Roman" w:cs="Times New Roman"/>
          <w:b/>
          <w:sz w:val="24"/>
          <w:szCs w:val="24"/>
        </w:rPr>
      </w:pPr>
      <w:r w:rsidRPr="00C267A6">
        <w:rPr>
          <w:rFonts w:ascii="Times New Roman" w:hAnsi="Times New Roman" w:cs="Times New Roman"/>
          <w:b/>
          <w:sz w:val="24"/>
          <w:szCs w:val="24"/>
        </w:rPr>
        <w:t>Kredibilitas komunikator yang terdiri dari keahlian komunikator dalam menyapaikan informasi dan kejujuran dalam menjawab segala pertanyaan yang diajukan konsumen.</w:t>
      </w:r>
      <w:r>
        <w:rPr>
          <w:rFonts w:ascii="Times New Roman" w:hAnsi="Times New Roman" w:cs="Times New Roman"/>
          <w:b/>
          <w:sz w:val="24"/>
          <w:szCs w:val="24"/>
        </w:rPr>
        <w:t>(1992:105)</w:t>
      </w:r>
    </w:p>
    <w:p w:rsidR="007A1B0F" w:rsidRDefault="007A1B0F" w:rsidP="007A1B0F">
      <w:pPr>
        <w:spacing w:before="100" w:beforeAutospacing="1" w:after="100" w:afterAutospacing="1" w:line="480" w:lineRule="auto"/>
        <w:ind w:right="-14" w:firstLine="720"/>
        <w:jc w:val="both"/>
        <w:rPr>
          <w:rFonts w:ascii="Times New Roman" w:hAnsi="Times New Roman" w:cs="Times New Roman"/>
          <w:sz w:val="24"/>
          <w:szCs w:val="24"/>
        </w:rPr>
      </w:pPr>
      <w:r>
        <w:rPr>
          <w:rFonts w:ascii="Times New Roman" w:hAnsi="Times New Roman" w:cs="Times New Roman"/>
          <w:sz w:val="24"/>
          <w:szCs w:val="24"/>
        </w:rPr>
        <w:t xml:space="preserve">Variable Y dalam penelitian ini adalah minat.Minat merupakan kecenderungan seseorang untuk mengenang beberapa aktifitas dan kegiatan yang dilakukan seseorang, hal ini muncul dikarenakan oleh adanya respon atau rangsangan untuk melakukan aktifitas tersebut. Minat yang ada di diri seseorang merupakan salah satu faktor umum memecahkan suatu masalah, yaitu yang </w:t>
      </w:r>
      <w:r>
        <w:rPr>
          <w:rFonts w:ascii="Times New Roman" w:hAnsi="Times New Roman" w:cs="Times New Roman"/>
          <w:sz w:val="24"/>
          <w:szCs w:val="24"/>
        </w:rPr>
        <w:lastRenderedPageBreak/>
        <w:t>membuat sikap seseorang menjadi senang akan suatu obyek, sedangkan faktor-faktor yang penting yang dapat menyebabkan timbulnya minat tersebut adalah perhatian, rasa tertarik, rasa senang, keinginan untuk terlibat langsung dalam aktifitas dan faktor lain yang mempengaruhi timbulnya minat.</w:t>
      </w:r>
    </w:p>
    <w:p w:rsidR="007A1B0F" w:rsidRDefault="007A1B0F" w:rsidP="007A1B0F">
      <w:pPr>
        <w:spacing w:before="100" w:beforeAutospacing="1" w:after="100" w:afterAutospacing="1" w:line="480" w:lineRule="auto"/>
        <w:ind w:right="-14" w:firstLine="720"/>
        <w:jc w:val="both"/>
        <w:rPr>
          <w:rFonts w:ascii="Times New Roman" w:hAnsi="Times New Roman" w:cs="Times New Roman"/>
          <w:sz w:val="24"/>
          <w:szCs w:val="24"/>
        </w:rPr>
      </w:pPr>
      <w:r>
        <w:rPr>
          <w:rFonts w:ascii="Times New Roman" w:hAnsi="Times New Roman" w:cs="Times New Roman"/>
          <w:sz w:val="24"/>
          <w:szCs w:val="24"/>
        </w:rPr>
        <w:t xml:space="preserve">Pandangan tersebut mempengaruhi suatu perubahan atas dasar minat, maka saat ini terutama lembaga atau organisasi merasa perlu menaruh perhatian lebih terhadap upaya meningkatkan minat </w:t>
      </w:r>
    </w:p>
    <w:p w:rsidR="007A1B0F" w:rsidRDefault="007A1B0F" w:rsidP="007A1B0F">
      <w:pPr>
        <w:spacing w:before="100" w:beforeAutospacing="1" w:after="100" w:afterAutospacing="1" w:line="480" w:lineRule="auto"/>
        <w:ind w:right="-14"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Witherington </w:t>
      </w:r>
      <w:r>
        <w:rPr>
          <w:rFonts w:ascii="Times New Roman" w:hAnsi="Times New Roman" w:cs="Times New Roman"/>
          <w:sz w:val="24"/>
          <w:szCs w:val="24"/>
        </w:rPr>
        <w:t xml:space="preserve">yang dikutip oleh </w:t>
      </w:r>
      <w:r>
        <w:rPr>
          <w:rFonts w:ascii="Times New Roman" w:hAnsi="Times New Roman" w:cs="Times New Roman"/>
          <w:b/>
          <w:sz w:val="24"/>
          <w:szCs w:val="24"/>
        </w:rPr>
        <w:t>Mulyati</w:t>
      </w:r>
      <w:r>
        <w:rPr>
          <w:rFonts w:ascii="Times New Roman" w:hAnsi="Times New Roman" w:cs="Times New Roman"/>
          <w:sz w:val="24"/>
          <w:szCs w:val="24"/>
        </w:rPr>
        <w:t xml:space="preserve"> dalam bukunya yang berjudul </w:t>
      </w:r>
      <w:r>
        <w:rPr>
          <w:rFonts w:ascii="Times New Roman" w:hAnsi="Times New Roman" w:cs="Times New Roman"/>
          <w:b/>
          <w:sz w:val="24"/>
          <w:szCs w:val="24"/>
        </w:rPr>
        <w:t xml:space="preserve">Psikologi Belajar </w:t>
      </w:r>
      <w:r>
        <w:rPr>
          <w:rFonts w:ascii="Times New Roman" w:hAnsi="Times New Roman" w:cs="Times New Roman"/>
          <w:sz w:val="24"/>
          <w:szCs w:val="24"/>
        </w:rPr>
        <w:t>mendifinisikan minat sebagai berikut :</w:t>
      </w:r>
    </w:p>
    <w:p w:rsidR="007A1B0F" w:rsidRDefault="007A1B0F" w:rsidP="007A1B0F">
      <w:pPr>
        <w:tabs>
          <w:tab w:val="num" w:pos="1276"/>
        </w:tabs>
        <w:spacing w:line="240" w:lineRule="auto"/>
        <w:ind w:left="1276" w:right="616"/>
        <w:jc w:val="both"/>
        <w:rPr>
          <w:rFonts w:ascii="Times New Roman" w:hAnsi="Times New Roman" w:cs="Times New Roman"/>
          <w:b/>
          <w:sz w:val="24"/>
          <w:szCs w:val="24"/>
        </w:rPr>
      </w:pPr>
      <w:r>
        <w:rPr>
          <w:rFonts w:ascii="Times New Roman" w:hAnsi="Times New Roman" w:cs="Times New Roman"/>
          <w:b/>
          <w:sz w:val="24"/>
          <w:szCs w:val="24"/>
        </w:rPr>
        <w:t>Minat adalah sambutan yang sadar, jika tidak demikian maka minat tersebut tidak mempunyai nilai sama sekali. Kesadaran terhadap suatu objek disusul dengan meningkatnya perhatian. (1998:46)</w:t>
      </w:r>
    </w:p>
    <w:p w:rsidR="007A1B0F" w:rsidRDefault="007A1B0F" w:rsidP="007A1B0F">
      <w:pPr>
        <w:tabs>
          <w:tab w:val="num" w:pos="720"/>
          <w:tab w:val="left" w:pos="8266"/>
        </w:tabs>
        <w:spacing w:before="100" w:beforeAutospacing="1" w:after="100" w:afterAutospacing="1" w:line="480" w:lineRule="auto"/>
        <w:ind w:right="-14"/>
        <w:jc w:val="both"/>
        <w:rPr>
          <w:rFonts w:ascii="Times New Roman" w:hAnsi="Times New Roman" w:cs="Times New Roman"/>
          <w:sz w:val="24"/>
          <w:szCs w:val="24"/>
        </w:rPr>
      </w:pPr>
      <w:r>
        <w:rPr>
          <w:rFonts w:ascii="Times New Roman" w:hAnsi="Times New Roman" w:cs="Times New Roman"/>
          <w:sz w:val="24"/>
          <w:szCs w:val="24"/>
        </w:rPr>
        <w:tab/>
        <w:t>Definisi di atas menjelaskan tentang bagaimana minat itu terjadi dan karena atas dorongan tertentu.Dan menurut pendapat peneliti minat adalah perasaan seseorang yang dapat mendorongnya untuk melakukan sesuatu yang diawali dengan memperhatikan suatu obyek, kemudian ditelaah, kemudian ditelaah, kemudian mengambil keputusan.</w:t>
      </w:r>
    </w:p>
    <w:p w:rsidR="007A1B0F" w:rsidRDefault="007A1B0F" w:rsidP="007A1B0F">
      <w:pPr>
        <w:tabs>
          <w:tab w:val="num" w:pos="720"/>
          <w:tab w:val="left" w:pos="8266"/>
        </w:tabs>
        <w:spacing w:before="100" w:beforeAutospacing="1" w:after="100" w:afterAutospacing="1" w:line="480" w:lineRule="auto"/>
        <w:ind w:right="-14"/>
        <w:jc w:val="both"/>
        <w:rPr>
          <w:rFonts w:ascii="Times New Roman" w:hAnsi="Times New Roman" w:cs="Times New Roman"/>
          <w:sz w:val="24"/>
          <w:szCs w:val="24"/>
        </w:rPr>
      </w:pPr>
      <w:r>
        <w:rPr>
          <w:rFonts w:ascii="Times New Roman" w:hAnsi="Times New Roman" w:cs="Times New Roman"/>
          <w:sz w:val="24"/>
          <w:szCs w:val="24"/>
        </w:rPr>
        <w:tab/>
        <w:t xml:space="preserve">Teori yang digunakan untuk variable Y atau minat ini adalah Teori Tindakan Alasan </w:t>
      </w:r>
      <w:r>
        <w:rPr>
          <w:rFonts w:ascii="Times New Roman" w:hAnsi="Times New Roman" w:cs="Times New Roman"/>
          <w:i/>
          <w:sz w:val="24"/>
          <w:szCs w:val="24"/>
        </w:rPr>
        <w:t>(Theory of Reasoned Actions</w:t>
      </w:r>
      <w:r>
        <w:rPr>
          <w:rFonts w:ascii="Times New Roman" w:hAnsi="Times New Roman" w:cs="Times New Roman"/>
          <w:sz w:val="24"/>
          <w:szCs w:val="24"/>
        </w:rPr>
        <w:t>.Teori tindakan alasan memiliki kontribusi untuk memahami teori persuasi. Yang digambarkan sebagaimana tindakan-tindakan dilakukan dari pelaku yang bertujuan untuk bertindak dalam satu cara dari pada beberapa cara lainnya.</w:t>
      </w:r>
    </w:p>
    <w:p w:rsidR="007A1B0F" w:rsidRDefault="007A1B0F" w:rsidP="007A1B0F">
      <w:pPr>
        <w:tabs>
          <w:tab w:val="num" w:pos="720"/>
          <w:tab w:val="left" w:pos="8266"/>
        </w:tabs>
        <w:spacing w:before="100" w:beforeAutospacing="1" w:after="100" w:afterAutospacing="1" w:line="480" w:lineRule="auto"/>
        <w:ind w:right="-14"/>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Menurut </w:t>
      </w:r>
      <w:r>
        <w:rPr>
          <w:rFonts w:ascii="Times New Roman" w:hAnsi="Times New Roman" w:cs="Times New Roman"/>
          <w:b/>
          <w:sz w:val="24"/>
          <w:szCs w:val="24"/>
        </w:rPr>
        <w:t xml:space="preserve">Rast, Harmin, dan Simon </w:t>
      </w:r>
      <w:r>
        <w:rPr>
          <w:rFonts w:ascii="Times New Roman" w:hAnsi="Times New Roman" w:cs="Times New Roman"/>
          <w:sz w:val="24"/>
          <w:szCs w:val="24"/>
        </w:rPr>
        <w:t xml:space="preserve">yang dikutip oleh </w:t>
      </w:r>
      <w:r>
        <w:rPr>
          <w:rFonts w:ascii="Times New Roman" w:hAnsi="Times New Roman" w:cs="Times New Roman"/>
          <w:b/>
          <w:sz w:val="24"/>
          <w:szCs w:val="24"/>
        </w:rPr>
        <w:t>Mulyati</w:t>
      </w:r>
      <w:r w:rsidR="00C22200">
        <w:rPr>
          <w:rFonts w:ascii="Times New Roman" w:hAnsi="Times New Roman" w:cs="Times New Roman"/>
          <w:b/>
          <w:sz w:val="24"/>
          <w:szCs w:val="24"/>
        </w:rPr>
        <w:t xml:space="preserve">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Psikologi Belajar, </w:t>
      </w:r>
      <w:r>
        <w:rPr>
          <w:rFonts w:ascii="Times New Roman" w:hAnsi="Times New Roman" w:cs="Times New Roman"/>
          <w:sz w:val="24"/>
          <w:szCs w:val="24"/>
        </w:rPr>
        <w:t>dalam proses pembentukan minat terdapat lima komponen yang mempengaruhinya :</w:t>
      </w:r>
    </w:p>
    <w:p w:rsidR="007A1B0F" w:rsidRDefault="007A1B0F" w:rsidP="007A1B0F">
      <w:pPr>
        <w:pStyle w:val="ListParagraph"/>
        <w:numPr>
          <w:ilvl w:val="0"/>
          <w:numId w:val="18"/>
        </w:numPr>
        <w:tabs>
          <w:tab w:val="num" w:pos="1276"/>
        </w:tabs>
        <w:spacing w:line="240" w:lineRule="auto"/>
        <w:ind w:right="616"/>
        <w:jc w:val="both"/>
        <w:rPr>
          <w:rFonts w:ascii="Times New Roman" w:hAnsi="Times New Roman" w:cs="Times New Roman"/>
          <w:b/>
          <w:sz w:val="24"/>
          <w:szCs w:val="24"/>
        </w:rPr>
      </w:pPr>
      <w:r>
        <w:rPr>
          <w:rFonts w:ascii="Times New Roman" w:hAnsi="Times New Roman" w:cs="Times New Roman"/>
          <w:b/>
          <w:sz w:val="24"/>
          <w:szCs w:val="24"/>
        </w:rPr>
        <w:t>Persepsi, adanya perasaan senang dalam diri yang memberikan perhatikan pada obyek tertentu</w:t>
      </w:r>
    </w:p>
    <w:p w:rsidR="007A1B0F" w:rsidRDefault="007A1B0F" w:rsidP="007A1B0F">
      <w:pPr>
        <w:pStyle w:val="ListParagraph"/>
        <w:numPr>
          <w:ilvl w:val="0"/>
          <w:numId w:val="18"/>
        </w:numPr>
        <w:tabs>
          <w:tab w:val="num" w:pos="1276"/>
        </w:tabs>
        <w:spacing w:line="240" w:lineRule="auto"/>
        <w:ind w:right="616"/>
        <w:jc w:val="both"/>
        <w:rPr>
          <w:rFonts w:ascii="Times New Roman" w:hAnsi="Times New Roman" w:cs="Times New Roman"/>
          <w:b/>
          <w:sz w:val="24"/>
          <w:szCs w:val="24"/>
        </w:rPr>
      </w:pPr>
      <w:r>
        <w:rPr>
          <w:rFonts w:ascii="Times New Roman" w:hAnsi="Times New Roman" w:cs="Times New Roman"/>
          <w:b/>
          <w:sz w:val="24"/>
          <w:szCs w:val="24"/>
        </w:rPr>
        <w:t>Kognisi, adanya kertertarikan terhadap obyek tertentu</w:t>
      </w:r>
    </w:p>
    <w:p w:rsidR="007A1B0F" w:rsidRDefault="007A1B0F" w:rsidP="007A1B0F">
      <w:pPr>
        <w:pStyle w:val="ListParagraph"/>
        <w:numPr>
          <w:ilvl w:val="0"/>
          <w:numId w:val="18"/>
        </w:numPr>
        <w:tabs>
          <w:tab w:val="num" w:pos="1276"/>
        </w:tabs>
        <w:spacing w:line="240" w:lineRule="auto"/>
        <w:ind w:right="616"/>
        <w:jc w:val="both"/>
        <w:rPr>
          <w:rFonts w:ascii="Times New Roman" w:hAnsi="Times New Roman" w:cs="Times New Roman"/>
          <w:b/>
          <w:sz w:val="24"/>
          <w:szCs w:val="24"/>
        </w:rPr>
      </w:pPr>
      <w:r>
        <w:rPr>
          <w:rFonts w:ascii="Times New Roman" w:hAnsi="Times New Roman" w:cs="Times New Roman"/>
          <w:b/>
          <w:sz w:val="24"/>
          <w:szCs w:val="24"/>
        </w:rPr>
        <w:t>Motif (motivasi), adalah adanya aktifitas dan kecenderungan berusaha lebih aktif terhadap obyek tertentu</w:t>
      </w:r>
    </w:p>
    <w:p w:rsidR="007A1B0F" w:rsidRDefault="007A1B0F" w:rsidP="007A1B0F">
      <w:pPr>
        <w:pStyle w:val="ListParagraph"/>
        <w:numPr>
          <w:ilvl w:val="0"/>
          <w:numId w:val="18"/>
        </w:numPr>
        <w:tabs>
          <w:tab w:val="num" w:pos="1276"/>
        </w:tabs>
        <w:spacing w:line="240" w:lineRule="auto"/>
        <w:ind w:right="616"/>
        <w:jc w:val="both"/>
        <w:rPr>
          <w:rFonts w:ascii="Times New Roman" w:hAnsi="Times New Roman" w:cs="Times New Roman"/>
          <w:b/>
          <w:sz w:val="24"/>
          <w:szCs w:val="24"/>
        </w:rPr>
      </w:pPr>
      <w:r>
        <w:rPr>
          <w:rFonts w:ascii="Times New Roman" w:hAnsi="Times New Roman" w:cs="Times New Roman"/>
          <w:b/>
          <w:sz w:val="24"/>
          <w:szCs w:val="24"/>
        </w:rPr>
        <w:t>Fungsional, kegiatan yang di minati itu berpengaruhi besar dalam kehidupan individu</w:t>
      </w:r>
    </w:p>
    <w:p w:rsidR="007A1B0F" w:rsidRDefault="007A1B0F" w:rsidP="007A1B0F">
      <w:pPr>
        <w:pStyle w:val="ListParagraph"/>
        <w:numPr>
          <w:ilvl w:val="0"/>
          <w:numId w:val="18"/>
        </w:numPr>
        <w:tabs>
          <w:tab w:val="num" w:pos="1276"/>
        </w:tabs>
        <w:spacing w:line="240" w:lineRule="auto"/>
        <w:ind w:right="616"/>
        <w:jc w:val="both"/>
        <w:rPr>
          <w:rFonts w:ascii="Times New Roman" w:hAnsi="Times New Roman" w:cs="Times New Roman"/>
          <w:b/>
          <w:sz w:val="24"/>
          <w:szCs w:val="24"/>
        </w:rPr>
      </w:pPr>
      <w:r>
        <w:rPr>
          <w:rFonts w:ascii="Times New Roman" w:hAnsi="Times New Roman" w:cs="Times New Roman"/>
          <w:b/>
          <w:sz w:val="24"/>
          <w:szCs w:val="24"/>
        </w:rPr>
        <w:t>Sikap, adalah kecenderungan bersifat mengarahkan dan mempengaruhi tingkah laku individu. (2004:46)</w:t>
      </w:r>
    </w:p>
    <w:p w:rsidR="00DA235E" w:rsidRPr="00F32A98" w:rsidRDefault="007A1B0F" w:rsidP="00F32A98">
      <w:pPr>
        <w:spacing w:before="100" w:beforeAutospacing="1" w:after="100" w:afterAutospacing="1" w:line="480" w:lineRule="auto"/>
        <w:ind w:right="-14" w:firstLine="720"/>
        <w:jc w:val="both"/>
        <w:rPr>
          <w:rFonts w:ascii="Times New Roman" w:hAnsi="Times New Roman" w:cs="Times New Roman"/>
          <w:sz w:val="24"/>
          <w:szCs w:val="24"/>
        </w:rPr>
      </w:pPr>
      <w:r>
        <w:rPr>
          <w:rFonts w:ascii="Times New Roman" w:hAnsi="Times New Roman" w:cs="Times New Roman"/>
          <w:sz w:val="24"/>
          <w:szCs w:val="24"/>
        </w:rPr>
        <w:t xml:space="preserve">Jadi minat merupakan kecenderungan atau arah keinginan terhadap sesuatu atas dorongan hati, demi mewujudkan pencapaian tujuan </w:t>
      </w:r>
      <w:r>
        <w:rPr>
          <w:rFonts w:ascii="Times New Roman" w:hAnsi="Times New Roman" w:cs="Times New Roman"/>
          <w:sz w:val="24"/>
          <w:szCs w:val="24"/>
          <w:lang w:val="id-ID"/>
        </w:rPr>
        <w:t>dan cita-cita yang di hendaki seseorang. Kelima komponen atau unsur dari minat tersebut menjadi jalan keluar atas masalah terkait promosi produk HOTROD 4G LTE di PT. XL Axiata Tbk., Bandung. Berdasarkan kerangka pemikiran tersebut diatas dapat diuraikan secara jelas</w:t>
      </w:r>
      <w:r w:rsidR="00F32A98">
        <w:rPr>
          <w:rFonts w:ascii="Times New Roman" w:hAnsi="Times New Roman" w:cs="Times New Roman"/>
          <w:sz w:val="24"/>
          <w:szCs w:val="24"/>
          <w:lang w:val="id-ID"/>
        </w:rPr>
        <w:t xml:space="preserve"> dalam gambar berikut </w:t>
      </w:r>
      <w:r w:rsidR="00F32A98">
        <w:rPr>
          <w:rFonts w:ascii="Times New Roman" w:hAnsi="Times New Roman" w:cs="Times New Roman"/>
          <w:sz w:val="24"/>
          <w:szCs w:val="24"/>
        </w:rPr>
        <w:t>:</w:t>
      </w:r>
    </w:p>
    <w:p w:rsidR="00DA235E" w:rsidRDefault="00DA235E" w:rsidP="00DA235E">
      <w:pPr>
        <w:autoSpaceDE w:val="0"/>
        <w:autoSpaceDN w:val="0"/>
        <w:adjustRightInd w:val="0"/>
        <w:spacing w:line="480" w:lineRule="auto"/>
        <w:rPr>
          <w:rFonts w:ascii="Times New Roman" w:hAnsi="Times New Roman" w:cs="Times New Roman"/>
          <w:sz w:val="24"/>
          <w:szCs w:val="24"/>
        </w:rPr>
      </w:pPr>
    </w:p>
    <w:p w:rsidR="00F32A98" w:rsidRDefault="00F32A98" w:rsidP="00DA235E">
      <w:pPr>
        <w:autoSpaceDE w:val="0"/>
        <w:autoSpaceDN w:val="0"/>
        <w:adjustRightInd w:val="0"/>
        <w:spacing w:line="480" w:lineRule="auto"/>
        <w:rPr>
          <w:rFonts w:ascii="Times New Roman" w:hAnsi="Times New Roman" w:cs="Times New Roman"/>
          <w:sz w:val="24"/>
          <w:szCs w:val="24"/>
        </w:rPr>
      </w:pPr>
    </w:p>
    <w:p w:rsidR="00F32A98" w:rsidRDefault="00F32A98" w:rsidP="00DA235E">
      <w:pPr>
        <w:autoSpaceDE w:val="0"/>
        <w:autoSpaceDN w:val="0"/>
        <w:adjustRightInd w:val="0"/>
        <w:spacing w:line="480" w:lineRule="auto"/>
        <w:rPr>
          <w:rFonts w:ascii="Times New Roman" w:hAnsi="Times New Roman" w:cs="Times New Roman"/>
          <w:sz w:val="24"/>
          <w:szCs w:val="24"/>
        </w:rPr>
      </w:pPr>
    </w:p>
    <w:p w:rsidR="00F32A98" w:rsidRDefault="00F32A98" w:rsidP="00DA235E">
      <w:pPr>
        <w:autoSpaceDE w:val="0"/>
        <w:autoSpaceDN w:val="0"/>
        <w:adjustRightInd w:val="0"/>
        <w:spacing w:line="480" w:lineRule="auto"/>
        <w:rPr>
          <w:rFonts w:ascii="Times New Roman" w:hAnsi="Times New Roman" w:cs="Times New Roman"/>
          <w:sz w:val="24"/>
          <w:szCs w:val="24"/>
        </w:rPr>
      </w:pPr>
    </w:p>
    <w:p w:rsidR="00F32A98" w:rsidRDefault="00F32A98" w:rsidP="00DA235E">
      <w:pPr>
        <w:autoSpaceDE w:val="0"/>
        <w:autoSpaceDN w:val="0"/>
        <w:adjustRightInd w:val="0"/>
        <w:spacing w:line="480" w:lineRule="auto"/>
        <w:rPr>
          <w:rFonts w:ascii="Times New Roman" w:hAnsi="Times New Roman" w:cs="Times New Roman"/>
          <w:sz w:val="24"/>
          <w:szCs w:val="24"/>
        </w:rPr>
      </w:pPr>
    </w:p>
    <w:p w:rsidR="00F32A98" w:rsidRDefault="00F32A98" w:rsidP="00DA235E">
      <w:pPr>
        <w:autoSpaceDE w:val="0"/>
        <w:autoSpaceDN w:val="0"/>
        <w:adjustRightInd w:val="0"/>
        <w:spacing w:line="480" w:lineRule="auto"/>
        <w:rPr>
          <w:rFonts w:ascii="Times New Roman" w:hAnsi="Times New Roman" w:cs="Times New Roman"/>
          <w:sz w:val="24"/>
          <w:szCs w:val="24"/>
        </w:rPr>
      </w:pPr>
    </w:p>
    <w:p w:rsidR="007A1B0F" w:rsidRPr="005E3F29" w:rsidRDefault="007A1B0F" w:rsidP="00DA235E">
      <w:pPr>
        <w:autoSpaceDE w:val="0"/>
        <w:autoSpaceDN w:val="0"/>
        <w:adjustRightInd w:val="0"/>
        <w:spacing w:line="480" w:lineRule="auto"/>
        <w:jc w:val="center"/>
        <w:rPr>
          <w:rFonts w:ascii="Times New Roman" w:hAnsi="Times New Roman" w:cs="Times New Roman"/>
          <w:b/>
          <w:sz w:val="24"/>
          <w:szCs w:val="24"/>
          <w:lang w:val="id-ID"/>
        </w:rPr>
      </w:pPr>
      <w:r w:rsidRPr="005E3F29">
        <w:rPr>
          <w:rFonts w:ascii="Times New Roman" w:hAnsi="Times New Roman" w:cs="Times New Roman"/>
          <w:b/>
          <w:sz w:val="24"/>
          <w:szCs w:val="24"/>
          <w:lang w:val="id-ID"/>
        </w:rPr>
        <w:lastRenderedPageBreak/>
        <w:t>Gambar</w:t>
      </w:r>
      <w:r w:rsidRPr="005E3F29">
        <w:rPr>
          <w:rFonts w:ascii="Times New Roman" w:hAnsi="Times New Roman" w:cs="Times New Roman"/>
          <w:b/>
          <w:sz w:val="24"/>
          <w:szCs w:val="24"/>
        </w:rPr>
        <w:t xml:space="preserve"> 1.1</w:t>
      </w:r>
    </w:p>
    <w:p w:rsidR="007A1B0F" w:rsidRPr="005E3F29" w:rsidRDefault="00D83040" w:rsidP="007A1B0F">
      <w:pPr>
        <w:jc w:val="center"/>
        <w:rPr>
          <w:rFonts w:ascii="Times New Roman" w:hAnsi="Times New Roman" w:cs="Times New Roman"/>
          <w:b/>
          <w:sz w:val="24"/>
          <w:szCs w:val="24"/>
          <w:lang w:val="sv-SE"/>
        </w:rPr>
      </w:pPr>
      <w:r w:rsidRPr="00D83040">
        <w:rPr>
          <w:rFonts w:ascii="Times New Roman" w:hAnsi="Times New Roman" w:cs="Times New Roman"/>
          <w:noProof/>
          <w:sz w:val="24"/>
          <w:szCs w:val="24"/>
        </w:rPr>
        <w:pict>
          <v:rect id="_x0000_s1026" style="position:absolute;left:0;text-align:left;margin-left:2.05pt;margin-top:18.5pt;width:411.9pt;height:65.45pt;z-index:251660288">
            <v:textbox style="mso-next-textbox:#_x0000_s1026">
              <w:txbxContent>
                <w:p w:rsidR="007D13B6" w:rsidRPr="005E3F29" w:rsidRDefault="007D13B6" w:rsidP="007A1B0F">
                  <w:pPr>
                    <w:jc w:val="center"/>
                    <w:rPr>
                      <w:rFonts w:ascii="Times New Roman" w:hAnsi="Times New Roman" w:cs="Times New Roman"/>
                      <w:b/>
                      <w:szCs w:val="20"/>
                      <w:lang w:val="fi-FI"/>
                    </w:rPr>
                  </w:pPr>
                  <w:r w:rsidRPr="005E3F29">
                    <w:rPr>
                      <w:rFonts w:ascii="Times New Roman" w:hAnsi="Times New Roman" w:cs="Times New Roman"/>
                      <w:b/>
                      <w:szCs w:val="20"/>
                      <w:lang w:val="fi-FI"/>
                    </w:rPr>
                    <w:t>RUMUSAN MASALAH</w:t>
                  </w:r>
                </w:p>
                <w:p w:rsidR="007D13B6" w:rsidRPr="005E3F29" w:rsidRDefault="007D13B6" w:rsidP="007A1B0F">
                  <w:pPr>
                    <w:jc w:val="center"/>
                    <w:rPr>
                      <w:rFonts w:ascii="Times New Roman" w:hAnsi="Times New Roman" w:cs="Times New Roman"/>
                      <w:b/>
                      <w:szCs w:val="20"/>
                    </w:rPr>
                  </w:pPr>
                  <w:r w:rsidRPr="005E3F29">
                    <w:rPr>
                      <w:rFonts w:ascii="Times New Roman" w:hAnsi="Times New Roman" w:cs="Times New Roman"/>
                      <w:b/>
                      <w:szCs w:val="20"/>
                    </w:rPr>
                    <w:t xml:space="preserve">Fungsi Promosi </w:t>
                  </w:r>
                  <w:r>
                    <w:rPr>
                      <w:rFonts w:ascii="Times New Roman" w:hAnsi="Times New Roman" w:cs="Times New Roman"/>
                      <w:b/>
                      <w:szCs w:val="20"/>
                    </w:rPr>
                    <w:t>Layanan Combo XTRA</w:t>
                  </w:r>
                  <w:r w:rsidRPr="005E3F29">
                    <w:rPr>
                      <w:rFonts w:ascii="Times New Roman" w:hAnsi="Times New Roman" w:cs="Times New Roman"/>
                      <w:b/>
                      <w:szCs w:val="20"/>
                    </w:rPr>
                    <w:t xml:space="preserve"> Dalam Meningkatkan Minat Beli Di PT. XL Axiata Tbk., Bandung</w:t>
                  </w:r>
                </w:p>
                <w:p w:rsidR="007D13B6" w:rsidRPr="00EF7D30" w:rsidRDefault="007D13B6" w:rsidP="007A1B0F">
                  <w:pPr>
                    <w:jc w:val="center"/>
                    <w:rPr>
                      <w:b/>
                      <w:sz w:val="18"/>
                      <w:szCs w:val="18"/>
                      <w:lang w:val="fi-FI"/>
                    </w:rPr>
                  </w:pPr>
                  <w:r>
                    <w:rPr>
                      <w:b/>
                      <w:sz w:val="18"/>
                      <w:szCs w:val="18"/>
                      <w:lang w:val="fi-FI"/>
                    </w:rPr>
                    <w:t>“Bagaimana Efektif</w:t>
                  </w:r>
                  <w:r w:rsidRPr="00EF7D30">
                    <w:rPr>
                      <w:b/>
                      <w:sz w:val="18"/>
                      <w:szCs w:val="18"/>
                      <w:lang w:val="fi-FI"/>
                    </w:rPr>
                    <w:t>itas Kualitas Pelayanan Jasa Penerbangan DalamMeningkatkan Kepuasan Pelanggan Pada PT. (Persero) Angkasa Pura II Di Bandar Udara Soekarno-Hatta Jakarta”</w:t>
                  </w:r>
                </w:p>
              </w:txbxContent>
            </v:textbox>
          </v:rect>
        </w:pict>
      </w:r>
      <w:r w:rsidR="007A1B0F" w:rsidRPr="005E3F29">
        <w:rPr>
          <w:rFonts w:ascii="Times New Roman" w:hAnsi="Times New Roman" w:cs="Times New Roman"/>
          <w:b/>
          <w:sz w:val="24"/>
          <w:szCs w:val="24"/>
          <w:lang w:val="sv-SE"/>
        </w:rPr>
        <w:t>Bagan Kerangka Pemikiran</w:t>
      </w:r>
    </w:p>
    <w:p w:rsidR="007A1B0F" w:rsidRDefault="007A1B0F" w:rsidP="007A1B0F">
      <w:pPr>
        <w:jc w:val="center"/>
        <w:rPr>
          <w:rFonts w:ascii="Times New Roman" w:hAnsi="Times New Roman" w:cs="Times New Roman"/>
          <w:b/>
          <w:sz w:val="18"/>
          <w:szCs w:val="18"/>
          <w:lang w:val="sv-SE"/>
        </w:rPr>
      </w:pPr>
    </w:p>
    <w:p w:rsidR="007A1B0F" w:rsidRDefault="007A1B0F" w:rsidP="007A1B0F">
      <w:pPr>
        <w:jc w:val="center"/>
        <w:rPr>
          <w:rFonts w:ascii="Times New Roman" w:hAnsi="Times New Roman" w:cs="Times New Roman"/>
          <w:b/>
          <w:sz w:val="18"/>
          <w:szCs w:val="18"/>
          <w:lang w:val="sv-SE"/>
        </w:rPr>
      </w:pPr>
    </w:p>
    <w:p w:rsidR="007A1B0F" w:rsidRPr="0042720A" w:rsidRDefault="00D83040" w:rsidP="007A1B0F">
      <w:pPr>
        <w:jc w:val="center"/>
        <w:rPr>
          <w:rFonts w:ascii="Times New Roman" w:hAnsi="Times New Roman" w:cs="Times New Roman"/>
          <w:b/>
          <w:sz w:val="18"/>
          <w:szCs w:val="18"/>
          <w:lang w:val="sv-SE"/>
        </w:rPr>
      </w:pPr>
      <w:r w:rsidRPr="00D83040">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08.5pt;margin-top:14.3pt;width:.05pt;height:11.65pt;z-index:251661312" o:connectortype="straight">
            <v:stroke endarrow="block"/>
          </v:shape>
        </w:pict>
      </w:r>
    </w:p>
    <w:p w:rsidR="007A1B0F" w:rsidRPr="00C32F93" w:rsidRDefault="00D83040" w:rsidP="007A1B0F">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96.4pt;margin-top:4.05pt;width:224.25pt;height:44.25pt;z-index:251662336">
            <v:textbox style="mso-next-textbox:#_x0000_s1028">
              <w:txbxContent>
                <w:p w:rsidR="007D13B6" w:rsidRPr="005E3F29" w:rsidRDefault="007D13B6" w:rsidP="007A1B0F">
                  <w:pPr>
                    <w:jc w:val="center"/>
                    <w:rPr>
                      <w:rFonts w:ascii="Times New Roman" w:hAnsi="Times New Roman" w:cs="Times New Roman"/>
                      <w:b/>
                      <w:szCs w:val="20"/>
                      <w:lang w:val="fi-FI"/>
                    </w:rPr>
                  </w:pPr>
                  <w:r w:rsidRPr="005E3F29">
                    <w:rPr>
                      <w:rFonts w:ascii="Times New Roman" w:hAnsi="Times New Roman" w:cs="Times New Roman"/>
                      <w:b/>
                      <w:szCs w:val="20"/>
                      <w:lang w:val="fi-FI"/>
                    </w:rPr>
                    <w:t>Persuasion Theory</w:t>
                  </w:r>
                </w:p>
                <w:p w:rsidR="007D13B6" w:rsidRPr="005E3F29" w:rsidRDefault="007D13B6" w:rsidP="007A1B0F">
                  <w:pPr>
                    <w:jc w:val="center"/>
                    <w:rPr>
                      <w:b/>
                      <w:sz w:val="20"/>
                      <w:szCs w:val="18"/>
                      <w:lang w:val="fi-FI"/>
                    </w:rPr>
                  </w:pPr>
                  <w:r w:rsidRPr="005E3F29">
                    <w:rPr>
                      <w:rFonts w:ascii="Times New Roman" w:hAnsi="Times New Roman" w:cs="Times New Roman"/>
                      <w:b/>
                      <w:szCs w:val="20"/>
                      <w:lang w:val="fi-FI"/>
                    </w:rPr>
                    <w:t>(Heat, 2005)</w:t>
                  </w:r>
                </w:p>
              </w:txbxContent>
            </v:textbox>
          </v:rect>
        </w:pict>
      </w:r>
    </w:p>
    <w:p w:rsidR="007A1B0F" w:rsidRDefault="00D83040" w:rsidP="007A1B0F">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pict>
          <v:rect id="_x0000_s1029" style="position:absolute;left:0;text-align:left;margin-left:332.55pt;margin-top:29.4pt;width:81.4pt;height:26.3pt;z-index:251663360">
            <v:textbox style="mso-next-textbox:#_x0000_s1029">
              <w:txbxContent>
                <w:p w:rsidR="007D13B6" w:rsidRPr="00902F30" w:rsidRDefault="007D13B6" w:rsidP="007A1B0F">
                  <w:pPr>
                    <w:jc w:val="center"/>
                    <w:rPr>
                      <w:rFonts w:ascii="Times New Roman" w:hAnsi="Times New Roman" w:cs="Times New Roman"/>
                      <w:b/>
                      <w:sz w:val="24"/>
                      <w:szCs w:val="24"/>
                    </w:rPr>
                  </w:pPr>
                  <w:r>
                    <w:rPr>
                      <w:rFonts w:ascii="Times New Roman" w:hAnsi="Times New Roman" w:cs="Times New Roman"/>
                      <w:b/>
                      <w:sz w:val="24"/>
                      <w:szCs w:val="24"/>
                    </w:rPr>
                    <w:t>Pathos</w:t>
                  </w:r>
                </w:p>
              </w:txbxContent>
            </v:textbox>
          </v:rect>
        </w:pict>
      </w:r>
      <w:r>
        <w:rPr>
          <w:rFonts w:ascii="Times New Roman" w:hAnsi="Times New Roman" w:cs="Times New Roman"/>
          <w:noProof/>
          <w:sz w:val="24"/>
          <w:szCs w:val="24"/>
        </w:rPr>
        <w:pict>
          <v:rect id="_x0000_s1030" style="position:absolute;left:0;text-align:left;margin-left:167.1pt;margin-top:29.4pt;width:81.4pt;height:26.3pt;z-index:251664384">
            <v:textbox style="mso-next-textbox:#_x0000_s1030">
              <w:txbxContent>
                <w:p w:rsidR="007D13B6" w:rsidRPr="00902F30" w:rsidRDefault="007D13B6" w:rsidP="007A1B0F">
                  <w:pPr>
                    <w:jc w:val="center"/>
                    <w:rPr>
                      <w:rFonts w:ascii="Times New Roman" w:hAnsi="Times New Roman" w:cs="Times New Roman"/>
                      <w:b/>
                      <w:sz w:val="24"/>
                      <w:szCs w:val="24"/>
                    </w:rPr>
                  </w:pPr>
                  <w:r>
                    <w:rPr>
                      <w:rFonts w:ascii="Times New Roman" w:hAnsi="Times New Roman" w:cs="Times New Roman"/>
                      <w:b/>
                      <w:sz w:val="24"/>
                      <w:szCs w:val="24"/>
                    </w:rPr>
                    <w:t>Logos</w:t>
                  </w:r>
                </w:p>
              </w:txbxContent>
            </v:textbox>
          </v:rect>
        </w:pict>
      </w:r>
      <w:r>
        <w:rPr>
          <w:rFonts w:ascii="Times New Roman" w:hAnsi="Times New Roman" w:cs="Times New Roman"/>
          <w:noProof/>
          <w:sz w:val="24"/>
          <w:szCs w:val="24"/>
        </w:rPr>
        <w:pict>
          <v:rect id="_x0000_s1031" style="position:absolute;left:0;text-align:left;margin-left:2.05pt;margin-top:29.4pt;width:81.4pt;height:26.3pt;z-index:251665408">
            <v:textbox style="mso-next-textbox:#_x0000_s1031">
              <w:txbxContent>
                <w:p w:rsidR="007D13B6" w:rsidRPr="00902F30" w:rsidRDefault="007D13B6" w:rsidP="007A1B0F">
                  <w:pPr>
                    <w:jc w:val="center"/>
                    <w:rPr>
                      <w:rFonts w:ascii="Times New Roman" w:hAnsi="Times New Roman" w:cs="Times New Roman"/>
                      <w:b/>
                      <w:sz w:val="24"/>
                      <w:szCs w:val="24"/>
                    </w:rPr>
                  </w:pPr>
                  <w:r>
                    <w:rPr>
                      <w:rFonts w:ascii="Times New Roman" w:hAnsi="Times New Roman" w:cs="Times New Roman"/>
                      <w:b/>
                      <w:sz w:val="24"/>
                      <w:szCs w:val="24"/>
                    </w:rPr>
                    <w:t>Ethos</w:t>
                  </w:r>
                </w:p>
              </w:txbxContent>
            </v:textbox>
          </v:rect>
        </w:pict>
      </w:r>
      <w:r>
        <w:rPr>
          <w:rFonts w:ascii="Times New Roman" w:hAnsi="Times New Roman" w:cs="Times New Roman"/>
          <w:noProof/>
          <w:sz w:val="24"/>
          <w:szCs w:val="24"/>
        </w:rPr>
        <w:pict>
          <v:shape id="_x0000_s1032" type="#_x0000_t32" style="position:absolute;left:0;text-align:left;margin-left:38.85pt;margin-top:15.95pt;width:0;height:13pt;z-index:251666432" o:connectortype="straight">
            <v:stroke endarrow="block"/>
          </v:shape>
        </w:pict>
      </w:r>
      <w:r>
        <w:rPr>
          <w:rFonts w:ascii="Times New Roman" w:hAnsi="Times New Roman" w:cs="Times New Roman"/>
          <w:noProof/>
          <w:sz w:val="24"/>
          <w:szCs w:val="24"/>
        </w:rPr>
        <w:pict>
          <v:shape id="_x0000_s1033" type="#_x0000_t32" style="position:absolute;left:0;text-align:left;margin-left:376.35pt;margin-top:16pt;width:0;height:13pt;z-index:251667456" o:connectortype="straight">
            <v:stroke endarrow="block"/>
          </v:shape>
        </w:pict>
      </w:r>
      <w:r>
        <w:rPr>
          <w:rFonts w:ascii="Times New Roman" w:hAnsi="Times New Roman" w:cs="Times New Roman"/>
          <w:noProof/>
          <w:sz w:val="24"/>
          <w:szCs w:val="24"/>
        </w:rPr>
        <w:pict>
          <v:shape id="_x0000_s1034" type="#_x0000_t32" style="position:absolute;left:0;text-align:left;margin-left:38.85pt;margin-top:15.95pt;width:337.5pt;height:.05pt;z-index:251668480" o:connectortype="straight"/>
        </w:pict>
      </w:r>
    </w:p>
    <w:p w:rsidR="007A1B0F" w:rsidRDefault="00D83040" w:rsidP="007A1B0F">
      <w:pPr>
        <w:tabs>
          <w:tab w:val="left" w:pos="1335"/>
          <w:tab w:val="center" w:pos="4133"/>
        </w:tabs>
        <w:spacing w:line="480" w:lineRule="auto"/>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5" type="#_x0000_t202" style="position:absolute;margin-left:302.05pt;margin-top:31.1pt;width:146.7pt;height:103.4pt;z-index:251669504">
            <v:textbox style="mso-next-textbox:#_x0000_s1035">
              <w:txbxContent>
                <w:p w:rsidR="007D13B6" w:rsidRPr="005E3F29" w:rsidRDefault="007D13B6" w:rsidP="007A1B0F">
                  <w:pPr>
                    <w:spacing w:after="0" w:line="240" w:lineRule="auto"/>
                    <w:contextualSpacing/>
                    <w:jc w:val="center"/>
                    <w:rPr>
                      <w:rFonts w:ascii="Times New Roman" w:hAnsi="Times New Roman" w:cs="Times New Roman"/>
                      <w:sz w:val="18"/>
                      <w:szCs w:val="18"/>
                    </w:rPr>
                  </w:pPr>
                  <w:r w:rsidRPr="005E3F29">
                    <w:rPr>
                      <w:rFonts w:ascii="Times New Roman" w:hAnsi="Times New Roman" w:cs="Times New Roman"/>
                      <w:sz w:val="18"/>
                      <w:szCs w:val="18"/>
                    </w:rPr>
                    <w:t>Variabel Y</w:t>
                  </w:r>
                </w:p>
                <w:p w:rsidR="007D13B6" w:rsidRDefault="007D13B6" w:rsidP="007A1B0F">
                  <w:pPr>
                    <w:spacing w:after="0" w:line="240" w:lineRule="auto"/>
                    <w:contextualSpacing/>
                    <w:jc w:val="center"/>
                    <w:rPr>
                      <w:rFonts w:ascii="Times New Roman" w:hAnsi="Times New Roman" w:cs="Times New Roman"/>
                      <w:sz w:val="18"/>
                      <w:szCs w:val="18"/>
                      <w:lang w:val="id-ID"/>
                    </w:rPr>
                  </w:pPr>
                  <w:r w:rsidRPr="005E3F29">
                    <w:rPr>
                      <w:rFonts w:ascii="Times New Roman" w:hAnsi="Times New Roman" w:cs="Times New Roman"/>
                      <w:sz w:val="18"/>
                      <w:szCs w:val="18"/>
                    </w:rPr>
                    <w:t>Minat</w:t>
                  </w:r>
                </w:p>
                <w:p w:rsidR="007D13B6" w:rsidRPr="00E5232D" w:rsidRDefault="007D13B6" w:rsidP="007A1B0F">
                  <w:pPr>
                    <w:spacing w:after="0" w:line="240" w:lineRule="auto"/>
                    <w:contextualSpacing/>
                    <w:jc w:val="center"/>
                    <w:rPr>
                      <w:rFonts w:ascii="Times New Roman" w:hAnsi="Times New Roman" w:cs="Times New Roman"/>
                      <w:sz w:val="18"/>
                      <w:szCs w:val="18"/>
                      <w:lang w:val="id-ID"/>
                    </w:rPr>
                  </w:pPr>
                </w:p>
                <w:p w:rsidR="007D13B6" w:rsidRPr="005E3F29" w:rsidRDefault="007D13B6" w:rsidP="007A1B0F">
                  <w:pPr>
                    <w:pStyle w:val="ListParagraph"/>
                    <w:numPr>
                      <w:ilvl w:val="0"/>
                      <w:numId w:val="9"/>
                    </w:numPr>
                    <w:spacing w:after="0" w:line="240" w:lineRule="auto"/>
                    <w:rPr>
                      <w:rFonts w:ascii="Times New Roman" w:hAnsi="Times New Roman" w:cs="Times New Roman"/>
                      <w:sz w:val="18"/>
                      <w:szCs w:val="18"/>
                    </w:rPr>
                  </w:pPr>
                  <w:r w:rsidRPr="005E3F29">
                    <w:rPr>
                      <w:rFonts w:ascii="Times New Roman" w:hAnsi="Times New Roman" w:cs="Times New Roman"/>
                      <w:sz w:val="18"/>
                      <w:szCs w:val="18"/>
                    </w:rPr>
                    <w:t xml:space="preserve">Persepsi </w:t>
                  </w:r>
                </w:p>
                <w:p w:rsidR="007D13B6" w:rsidRPr="005E3F29" w:rsidRDefault="007D13B6" w:rsidP="007A1B0F">
                  <w:pPr>
                    <w:pStyle w:val="ListParagraph"/>
                    <w:numPr>
                      <w:ilvl w:val="0"/>
                      <w:numId w:val="9"/>
                    </w:numPr>
                    <w:spacing w:after="0" w:line="240" w:lineRule="auto"/>
                    <w:rPr>
                      <w:rFonts w:ascii="Times New Roman" w:hAnsi="Times New Roman" w:cs="Times New Roman"/>
                      <w:sz w:val="18"/>
                      <w:szCs w:val="18"/>
                    </w:rPr>
                  </w:pPr>
                  <w:r w:rsidRPr="005E3F29">
                    <w:rPr>
                      <w:rFonts w:ascii="Times New Roman" w:hAnsi="Times New Roman" w:cs="Times New Roman"/>
                      <w:sz w:val="18"/>
                      <w:szCs w:val="18"/>
                    </w:rPr>
                    <w:t>Kognisi</w:t>
                  </w:r>
                </w:p>
                <w:p w:rsidR="007D13B6" w:rsidRPr="005E3F29" w:rsidRDefault="007D13B6" w:rsidP="007A1B0F">
                  <w:pPr>
                    <w:pStyle w:val="ListParagraph"/>
                    <w:numPr>
                      <w:ilvl w:val="0"/>
                      <w:numId w:val="9"/>
                    </w:numPr>
                    <w:spacing w:after="0" w:line="240" w:lineRule="auto"/>
                    <w:rPr>
                      <w:rFonts w:ascii="Times New Roman" w:hAnsi="Times New Roman" w:cs="Times New Roman"/>
                      <w:sz w:val="18"/>
                      <w:szCs w:val="18"/>
                    </w:rPr>
                  </w:pPr>
                  <w:r w:rsidRPr="005E3F29">
                    <w:rPr>
                      <w:rFonts w:ascii="Times New Roman" w:hAnsi="Times New Roman" w:cs="Times New Roman"/>
                      <w:sz w:val="18"/>
                      <w:szCs w:val="18"/>
                    </w:rPr>
                    <w:t>Motif/Motifasi</w:t>
                  </w:r>
                </w:p>
                <w:p w:rsidR="007D13B6" w:rsidRPr="005E3F29" w:rsidRDefault="007D13B6" w:rsidP="007A1B0F">
                  <w:pPr>
                    <w:pStyle w:val="ListParagraph"/>
                    <w:numPr>
                      <w:ilvl w:val="0"/>
                      <w:numId w:val="9"/>
                    </w:numPr>
                    <w:spacing w:after="0" w:line="240" w:lineRule="auto"/>
                    <w:rPr>
                      <w:rFonts w:ascii="Times New Roman" w:hAnsi="Times New Roman" w:cs="Times New Roman"/>
                      <w:sz w:val="18"/>
                      <w:szCs w:val="18"/>
                    </w:rPr>
                  </w:pPr>
                  <w:r w:rsidRPr="005E3F29">
                    <w:rPr>
                      <w:rFonts w:ascii="Times New Roman" w:hAnsi="Times New Roman" w:cs="Times New Roman"/>
                      <w:sz w:val="18"/>
                      <w:szCs w:val="18"/>
                    </w:rPr>
                    <w:t>Fungsional</w:t>
                  </w:r>
                </w:p>
                <w:p w:rsidR="007D13B6" w:rsidRPr="005E3F29" w:rsidRDefault="007D13B6" w:rsidP="007A1B0F">
                  <w:pPr>
                    <w:pStyle w:val="ListParagraph"/>
                    <w:numPr>
                      <w:ilvl w:val="0"/>
                      <w:numId w:val="9"/>
                    </w:numPr>
                    <w:spacing w:after="0" w:line="240" w:lineRule="auto"/>
                    <w:rPr>
                      <w:rFonts w:ascii="Times New Roman" w:hAnsi="Times New Roman" w:cs="Times New Roman"/>
                      <w:sz w:val="18"/>
                      <w:szCs w:val="18"/>
                    </w:rPr>
                  </w:pPr>
                  <w:r w:rsidRPr="005E3F29">
                    <w:rPr>
                      <w:rFonts w:ascii="Times New Roman" w:hAnsi="Times New Roman" w:cs="Times New Roman"/>
                      <w:sz w:val="18"/>
                      <w:szCs w:val="18"/>
                    </w:rPr>
                    <w:t>Sikap</w:t>
                  </w:r>
                </w:p>
                <w:p w:rsidR="007D13B6" w:rsidRPr="005E3F29" w:rsidRDefault="007D13B6" w:rsidP="00C22200">
                  <w:pPr>
                    <w:spacing w:after="0" w:line="240" w:lineRule="auto"/>
                    <w:ind w:left="270"/>
                    <w:contextualSpacing/>
                    <w:rPr>
                      <w:rFonts w:ascii="Times New Roman" w:hAnsi="Times New Roman" w:cs="Times New Roman"/>
                      <w:sz w:val="18"/>
                      <w:szCs w:val="18"/>
                    </w:rPr>
                  </w:pPr>
                  <w:r w:rsidRPr="005E3F29">
                    <w:rPr>
                      <w:rFonts w:ascii="Times New Roman" w:hAnsi="Times New Roman" w:cs="Times New Roman"/>
                      <w:sz w:val="18"/>
                      <w:szCs w:val="18"/>
                    </w:rPr>
                    <w:t>(</w:t>
                  </w:r>
                  <w:r>
                    <w:rPr>
                      <w:rFonts w:ascii="Times New Roman" w:hAnsi="Times New Roman" w:cs="Times New Roman"/>
                      <w:sz w:val="18"/>
                      <w:szCs w:val="18"/>
                    </w:rPr>
                    <w:t>Mulyati</w:t>
                  </w:r>
                  <w:r w:rsidRPr="005E3F29">
                    <w:rPr>
                      <w:rFonts w:ascii="Times New Roman" w:hAnsi="Times New Roman" w:cs="Times New Roman"/>
                      <w:sz w:val="18"/>
                      <w:szCs w:val="18"/>
                    </w:rPr>
                    <w:t xml:space="preserve"> 2004:46)</w:t>
                  </w:r>
                </w:p>
              </w:txbxContent>
            </v:textbox>
          </v:shape>
        </w:pict>
      </w:r>
      <w:r>
        <w:rPr>
          <w:rFonts w:ascii="Times New Roman" w:hAnsi="Times New Roman" w:cs="Times New Roman"/>
          <w:noProof/>
          <w:sz w:val="24"/>
          <w:szCs w:val="24"/>
        </w:rPr>
        <w:pict>
          <v:shape id="_x0000_s1036" type="#_x0000_t202" style="position:absolute;margin-left:-28.45pt;margin-top:31.1pt;width:145.95pt;height:103.4pt;z-index:251670528">
            <v:textbox style="mso-next-textbox:#_x0000_s1036">
              <w:txbxContent>
                <w:p w:rsidR="007D13B6" w:rsidRPr="005E3F29" w:rsidRDefault="007D13B6" w:rsidP="007A1B0F">
                  <w:pPr>
                    <w:spacing w:after="0" w:line="240" w:lineRule="auto"/>
                    <w:contextualSpacing/>
                    <w:jc w:val="center"/>
                    <w:rPr>
                      <w:rFonts w:ascii="Times New Roman" w:hAnsi="Times New Roman" w:cs="Times New Roman"/>
                      <w:sz w:val="20"/>
                      <w:szCs w:val="18"/>
                    </w:rPr>
                  </w:pPr>
                  <w:r w:rsidRPr="005E3F29">
                    <w:rPr>
                      <w:rFonts w:ascii="Times New Roman" w:hAnsi="Times New Roman" w:cs="Times New Roman"/>
                      <w:sz w:val="20"/>
                      <w:szCs w:val="18"/>
                    </w:rPr>
                    <w:t>Variabel X</w:t>
                  </w:r>
                </w:p>
                <w:p w:rsidR="007D13B6" w:rsidRDefault="007D13B6" w:rsidP="007A1B0F">
                  <w:pPr>
                    <w:spacing w:after="0" w:line="240" w:lineRule="auto"/>
                    <w:contextualSpacing/>
                    <w:jc w:val="center"/>
                    <w:rPr>
                      <w:rFonts w:ascii="Times New Roman" w:hAnsi="Times New Roman" w:cs="Times New Roman"/>
                      <w:sz w:val="20"/>
                      <w:szCs w:val="18"/>
                      <w:lang w:val="id-ID"/>
                    </w:rPr>
                  </w:pPr>
                  <w:r w:rsidRPr="005E3F29">
                    <w:rPr>
                      <w:rFonts w:ascii="Times New Roman" w:hAnsi="Times New Roman" w:cs="Times New Roman"/>
                      <w:sz w:val="20"/>
                      <w:szCs w:val="18"/>
                    </w:rPr>
                    <w:t>Promosi</w:t>
                  </w:r>
                </w:p>
                <w:p w:rsidR="007D13B6" w:rsidRPr="00E5232D" w:rsidRDefault="007D13B6" w:rsidP="007A1B0F">
                  <w:pPr>
                    <w:spacing w:after="0" w:line="240" w:lineRule="auto"/>
                    <w:contextualSpacing/>
                    <w:jc w:val="center"/>
                    <w:rPr>
                      <w:rFonts w:ascii="Times New Roman" w:hAnsi="Times New Roman" w:cs="Times New Roman"/>
                      <w:sz w:val="20"/>
                      <w:szCs w:val="18"/>
                      <w:lang w:val="id-ID"/>
                    </w:rPr>
                  </w:pPr>
                </w:p>
                <w:p w:rsidR="007D13B6" w:rsidRPr="005E3F29" w:rsidRDefault="007D13B6" w:rsidP="007A1B0F">
                  <w:pPr>
                    <w:pStyle w:val="ListParagraph"/>
                    <w:numPr>
                      <w:ilvl w:val="0"/>
                      <w:numId w:val="8"/>
                    </w:numPr>
                    <w:spacing w:after="0" w:line="240" w:lineRule="auto"/>
                    <w:rPr>
                      <w:rFonts w:ascii="Times New Roman" w:hAnsi="Times New Roman" w:cs="Times New Roman"/>
                      <w:sz w:val="20"/>
                      <w:szCs w:val="18"/>
                    </w:rPr>
                  </w:pPr>
                  <w:r w:rsidRPr="005E3F29">
                    <w:rPr>
                      <w:rFonts w:ascii="Times New Roman" w:hAnsi="Times New Roman" w:cs="Times New Roman"/>
                      <w:sz w:val="20"/>
                      <w:szCs w:val="18"/>
                    </w:rPr>
                    <w:t>Isi Pesan Promosi</w:t>
                  </w:r>
                </w:p>
                <w:p w:rsidR="007D13B6" w:rsidRPr="005E3F29" w:rsidRDefault="007D13B6" w:rsidP="007A1B0F">
                  <w:pPr>
                    <w:pStyle w:val="ListParagraph"/>
                    <w:numPr>
                      <w:ilvl w:val="0"/>
                      <w:numId w:val="8"/>
                    </w:numPr>
                    <w:spacing w:after="0" w:line="240" w:lineRule="auto"/>
                    <w:rPr>
                      <w:rFonts w:ascii="Times New Roman" w:hAnsi="Times New Roman" w:cs="Times New Roman"/>
                      <w:sz w:val="20"/>
                      <w:szCs w:val="18"/>
                    </w:rPr>
                  </w:pPr>
                  <w:r w:rsidRPr="005E3F29">
                    <w:rPr>
                      <w:rFonts w:ascii="Times New Roman" w:hAnsi="Times New Roman" w:cs="Times New Roman"/>
                      <w:sz w:val="20"/>
                      <w:szCs w:val="18"/>
                    </w:rPr>
                    <w:t>Kredibilitas Komunikator</w:t>
                  </w:r>
                </w:p>
                <w:p w:rsidR="007D13B6" w:rsidRPr="005E3F29" w:rsidRDefault="007D13B6" w:rsidP="007A1B0F">
                  <w:pPr>
                    <w:pStyle w:val="ListParagraph"/>
                    <w:spacing w:after="0" w:line="240" w:lineRule="auto"/>
                    <w:rPr>
                      <w:rFonts w:ascii="Times New Roman" w:hAnsi="Times New Roman" w:cs="Times New Roman"/>
                      <w:sz w:val="20"/>
                      <w:szCs w:val="18"/>
                    </w:rPr>
                  </w:pPr>
                </w:p>
                <w:p w:rsidR="007D13B6" w:rsidRPr="005E3F29" w:rsidRDefault="007D13B6" w:rsidP="007A1B0F">
                  <w:pPr>
                    <w:spacing w:after="0" w:line="240" w:lineRule="auto"/>
                    <w:ind w:firstLine="360"/>
                    <w:contextualSpacing/>
                    <w:rPr>
                      <w:rFonts w:ascii="Times New Roman" w:hAnsi="Times New Roman" w:cs="Times New Roman"/>
                      <w:sz w:val="20"/>
                      <w:szCs w:val="18"/>
                    </w:rPr>
                  </w:pPr>
                  <w:r w:rsidRPr="005E3F29">
                    <w:rPr>
                      <w:rFonts w:ascii="Times New Roman" w:hAnsi="Times New Roman" w:cs="Times New Roman"/>
                      <w:sz w:val="20"/>
                      <w:szCs w:val="18"/>
                    </w:rPr>
                    <w:t>(Winardi 1992)</w:t>
                  </w:r>
                </w:p>
              </w:txbxContent>
            </v:textbox>
          </v:shape>
        </w:pict>
      </w:r>
      <w:r w:rsidRPr="00D83040">
        <w:rPr>
          <w:noProof/>
        </w:rPr>
        <w:pict>
          <v:shape id="_x0000_s1037" type="#_x0000_t32" style="position:absolute;margin-left:376.35pt;margin-top:18.1pt;width:0;height:13pt;z-index:251671552" o:connectortype="straight">
            <v:stroke endarrow="block"/>
          </v:shape>
        </w:pict>
      </w:r>
      <w:r>
        <w:rPr>
          <w:rFonts w:ascii="Times New Roman" w:hAnsi="Times New Roman" w:cs="Times New Roman"/>
          <w:noProof/>
          <w:sz w:val="24"/>
          <w:szCs w:val="24"/>
        </w:rPr>
        <w:pict>
          <v:shape id="_x0000_s1038" type="#_x0000_t32" style="position:absolute;margin-left:38.85pt;margin-top:18.1pt;width:0;height:13pt;z-index:251672576" o:connectortype="straight">
            <v:stroke endarrow="block"/>
          </v:shape>
        </w:pict>
      </w:r>
      <w:r>
        <w:rPr>
          <w:rFonts w:ascii="Times New Roman" w:hAnsi="Times New Roman" w:cs="Times New Roman"/>
          <w:noProof/>
          <w:sz w:val="24"/>
          <w:szCs w:val="24"/>
        </w:rPr>
        <w:pict>
          <v:shape id="_x0000_s1039" type="#_x0000_t32" style="position:absolute;margin-left:248.5pt;margin-top:6.7pt;width:84.05pt;height:0;flip:x;z-index:251673600" o:connectortype="straight">
            <v:stroke endarrow="block"/>
          </v:shape>
        </w:pict>
      </w:r>
      <w:r>
        <w:rPr>
          <w:rFonts w:ascii="Times New Roman" w:hAnsi="Times New Roman" w:cs="Times New Roman"/>
          <w:noProof/>
          <w:sz w:val="24"/>
          <w:szCs w:val="24"/>
        </w:rPr>
        <w:pict>
          <v:shape id="_x0000_s1040" type="#_x0000_t32" style="position:absolute;margin-left:83.45pt;margin-top:6.7pt;width:84.05pt;height:0;z-index:251674624" o:connectortype="straight">
            <v:stroke endarrow="block"/>
          </v:shape>
        </w:pict>
      </w:r>
      <w:r w:rsidR="007A1B0F">
        <w:rPr>
          <w:rFonts w:ascii="Times New Roman" w:hAnsi="Times New Roman" w:cs="Times New Roman"/>
          <w:sz w:val="24"/>
          <w:szCs w:val="24"/>
        </w:rPr>
        <w:tab/>
      </w:r>
    </w:p>
    <w:p w:rsidR="007A1B0F" w:rsidRDefault="007A1B0F" w:rsidP="007A1B0F">
      <w:pPr>
        <w:tabs>
          <w:tab w:val="left" w:pos="1335"/>
          <w:tab w:val="center" w:pos="4133"/>
        </w:tabs>
        <w:spacing w:line="480" w:lineRule="auto"/>
        <w:rPr>
          <w:rFonts w:ascii="Times New Roman" w:hAnsi="Times New Roman" w:cs="Times New Roman"/>
          <w:sz w:val="24"/>
          <w:szCs w:val="24"/>
        </w:rPr>
      </w:pPr>
      <w:r>
        <w:rPr>
          <w:rFonts w:ascii="Times New Roman" w:hAnsi="Times New Roman" w:cs="Times New Roman"/>
          <w:sz w:val="24"/>
          <w:szCs w:val="24"/>
        </w:rPr>
        <w:tab/>
      </w:r>
    </w:p>
    <w:p w:rsidR="007A1B0F" w:rsidRPr="005A19A5" w:rsidRDefault="007A1B0F" w:rsidP="007A1B0F">
      <w:pPr>
        <w:tabs>
          <w:tab w:val="left" w:pos="1335"/>
          <w:tab w:val="center" w:pos="4133"/>
        </w:tabs>
        <w:spacing w:line="480" w:lineRule="auto"/>
        <w:jc w:val="right"/>
      </w:pPr>
    </w:p>
    <w:p w:rsidR="007A1B0F" w:rsidRDefault="00D83040" w:rsidP="007A1B0F">
      <w:pPr>
        <w:tabs>
          <w:tab w:val="left" w:pos="1335"/>
          <w:tab w:val="center" w:pos="4133"/>
        </w:tabs>
        <w:spacing w:line="480" w:lineRule="auto"/>
        <w:rPr>
          <w:rFonts w:ascii="Times New Roman" w:hAnsi="Times New Roman" w:cs="Times New Roman"/>
          <w:sz w:val="24"/>
          <w:szCs w:val="24"/>
        </w:rPr>
      </w:pPr>
      <w:r>
        <w:rPr>
          <w:rFonts w:ascii="Times New Roman" w:hAnsi="Times New Roman" w:cs="Times New Roman"/>
          <w:noProof/>
          <w:sz w:val="24"/>
          <w:szCs w:val="24"/>
        </w:rPr>
        <w:pict>
          <v:shape id="_x0000_s1041" type="#_x0000_t202" style="position:absolute;margin-left:-28.45pt;margin-top:35.45pt;width:181.6pt;height:160pt;z-index:251675648">
            <v:textbox style="mso-next-textbox:#_x0000_s1041">
              <w:txbxContent>
                <w:p w:rsidR="007D13B6" w:rsidRPr="00E5232D" w:rsidRDefault="007D13B6" w:rsidP="007A1B0F">
                  <w:pPr>
                    <w:spacing w:line="240" w:lineRule="auto"/>
                    <w:rPr>
                      <w:rFonts w:ascii="Times New Roman" w:hAnsi="Times New Roman" w:cs="Times New Roman"/>
                      <w:sz w:val="20"/>
                      <w:szCs w:val="18"/>
                      <w:lang w:val="id-ID"/>
                    </w:rPr>
                  </w:pPr>
                  <w:r w:rsidRPr="00E5232D">
                    <w:rPr>
                      <w:rFonts w:ascii="Times New Roman" w:hAnsi="Times New Roman" w:cs="Times New Roman"/>
                      <w:sz w:val="20"/>
                      <w:szCs w:val="18"/>
                    </w:rPr>
                    <w:t>Fungsi HOTROD 4G LTE</w:t>
                  </w:r>
                </w:p>
                <w:p w:rsidR="007D13B6" w:rsidRPr="00E5232D" w:rsidRDefault="007D13B6" w:rsidP="007A1B0F">
                  <w:pPr>
                    <w:pStyle w:val="ListParagraph"/>
                    <w:numPr>
                      <w:ilvl w:val="0"/>
                      <w:numId w:val="12"/>
                    </w:numPr>
                    <w:spacing w:line="240" w:lineRule="auto"/>
                    <w:rPr>
                      <w:rFonts w:ascii="Times New Roman" w:hAnsi="Times New Roman" w:cs="Times New Roman"/>
                      <w:sz w:val="20"/>
                      <w:szCs w:val="18"/>
                    </w:rPr>
                  </w:pPr>
                  <w:r w:rsidRPr="00E5232D">
                    <w:rPr>
                      <w:rFonts w:ascii="Times New Roman" w:hAnsi="Times New Roman" w:cs="Times New Roman"/>
                      <w:sz w:val="20"/>
                      <w:szCs w:val="18"/>
                    </w:rPr>
                    <w:t>Isi pesan promosi</w:t>
                  </w:r>
                </w:p>
                <w:p w:rsidR="007D13B6" w:rsidRPr="00E5232D" w:rsidRDefault="007D13B6" w:rsidP="007A1B0F">
                  <w:pPr>
                    <w:pStyle w:val="ListParagraph"/>
                    <w:numPr>
                      <w:ilvl w:val="0"/>
                      <w:numId w:val="15"/>
                    </w:numPr>
                    <w:spacing w:line="240" w:lineRule="auto"/>
                    <w:rPr>
                      <w:rFonts w:ascii="Times New Roman" w:hAnsi="Times New Roman" w:cs="Times New Roman"/>
                      <w:sz w:val="20"/>
                      <w:szCs w:val="18"/>
                    </w:rPr>
                  </w:pPr>
                  <w:r w:rsidRPr="00E5232D">
                    <w:rPr>
                      <w:rFonts w:ascii="Times New Roman" w:hAnsi="Times New Roman" w:cs="Times New Roman"/>
                      <w:sz w:val="20"/>
                      <w:szCs w:val="18"/>
                    </w:rPr>
                    <w:t xml:space="preserve">Isi pesan yang menarik </w:t>
                  </w:r>
                </w:p>
                <w:p w:rsidR="007D13B6" w:rsidRPr="00E5232D" w:rsidRDefault="007D13B6" w:rsidP="007A1B0F">
                  <w:pPr>
                    <w:pStyle w:val="ListParagraph"/>
                    <w:numPr>
                      <w:ilvl w:val="0"/>
                      <w:numId w:val="15"/>
                    </w:numPr>
                    <w:spacing w:line="240" w:lineRule="auto"/>
                    <w:rPr>
                      <w:rFonts w:ascii="Times New Roman" w:hAnsi="Times New Roman" w:cs="Times New Roman"/>
                      <w:sz w:val="20"/>
                      <w:szCs w:val="18"/>
                    </w:rPr>
                  </w:pPr>
                  <w:r w:rsidRPr="00E5232D">
                    <w:rPr>
                      <w:rFonts w:ascii="Times New Roman" w:hAnsi="Times New Roman" w:cs="Times New Roman"/>
                      <w:sz w:val="20"/>
                      <w:szCs w:val="18"/>
                    </w:rPr>
                    <w:t>Isi pesan yang mudah dimengerti</w:t>
                  </w:r>
                </w:p>
                <w:p w:rsidR="007D13B6" w:rsidRPr="00E5232D" w:rsidRDefault="007D13B6" w:rsidP="007A1B0F">
                  <w:pPr>
                    <w:pStyle w:val="ListParagraph"/>
                    <w:numPr>
                      <w:ilvl w:val="0"/>
                      <w:numId w:val="15"/>
                    </w:numPr>
                    <w:spacing w:line="240" w:lineRule="auto"/>
                    <w:rPr>
                      <w:rFonts w:ascii="Times New Roman" w:hAnsi="Times New Roman" w:cs="Times New Roman"/>
                      <w:sz w:val="20"/>
                      <w:szCs w:val="18"/>
                    </w:rPr>
                  </w:pPr>
                  <w:r w:rsidRPr="00E5232D">
                    <w:rPr>
                      <w:rFonts w:ascii="Times New Roman" w:hAnsi="Times New Roman" w:cs="Times New Roman"/>
                      <w:sz w:val="20"/>
                      <w:szCs w:val="18"/>
                    </w:rPr>
                    <w:t>Isi pesan yang mampu membangkitkan kebutuhan</w:t>
                  </w:r>
                </w:p>
                <w:p w:rsidR="007D13B6" w:rsidRPr="00E5232D" w:rsidRDefault="007D13B6" w:rsidP="007A1B0F">
                  <w:pPr>
                    <w:pStyle w:val="ListParagraph"/>
                    <w:numPr>
                      <w:ilvl w:val="0"/>
                      <w:numId w:val="12"/>
                    </w:numPr>
                    <w:spacing w:line="240" w:lineRule="auto"/>
                    <w:rPr>
                      <w:rFonts w:ascii="Times New Roman" w:hAnsi="Times New Roman" w:cs="Times New Roman"/>
                      <w:sz w:val="20"/>
                      <w:szCs w:val="18"/>
                    </w:rPr>
                  </w:pPr>
                  <w:r w:rsidRPr="00E5232D">
                    <w:rPr>
                      <w:rFonts w:ascii="Times New Roman" w:hAnsi="Times New Roman" w:cs="Times New Roman"/>
                      <w:sz w:val="20"/>
                      <w:szCs w:val="18"/>
                    </w:rPr>
                    <w:t>Kredibilitas Komunikator</w:t>
                  </w:r>
                </w:p>
                <w:p w:rsidR="007D13B6" w:rsidRPr="00E5232D" w:rsidRDefault="007D13B6" w:rsidP="007A1B0F">
                  <w:pPr>
                    <w:pStyle w:val="ListParagraph"/>
                    <w:numPr>
                      <w:ilvl w:val="0"/>
                      <w:numId w:val="16"/>
                    </w:numPr>
                    <w:spacing w:line="240" w:lineRule="auto"/>
                    <w:rPr>
                      <w:rFonts w:ascii="Times New Roman" w:hAnsi="Times New Roman" w:cs="Times New Roman"/>
                      <w:sz w:val="20"/>
                      <w:szCs w:val="18"/>
                    </w:rPr>
                  </w:pPr>
                  <w:r w:rsidRPr="00E5232D">
                    <w:rPr>
                      <w:rFonts w:ascii="Times New Roman" w:hAnsi="Times New Roman" w:cs="Times New Roman"/>
                      <w:sz w:val="20"/>
                      <w:szCs w:val="18"/>
                    </w:rPr>
                    <w:t>Keahlian yang dimiliki komunikator</w:t>
                  </w:r>
                </w:p>
                <w:p w:rsidR="007D13B6" w:rsidRPr="00E5232D" w:rsidRDefault="007D13B6" w:rsidP="007A1B0F">
                  <w:pPr>
                    <w:pStyle w:val="ListParagraph"/>
                    <w:numPr>
                      <w:ilvl w:val="0"/>
                      <w:numId w:val="16"/>
                    </w:numPr>
                    <w:spacing w:line="240" w:lineRule="auto"/>
                    <w:rPr>
                      <w:rFonts w:ascii="Times New Roman" w:hAnsi="Times New Roman" w:cs="Times New Roman"/>
                      <w:sz w:val="20"/>
                      <w:szCs w:val="18"/>
                    </w:rPr>
                  </w:pPr>
                  <w:r w:rsidRPr="00E5232D">
                    <w:rPr>
                      <w:rFonts w:ascii="Times New Roman" w:hAnsi="Times New Roman" w:cs="Times New Roman"/>
                      <w:sz w:val="20"/>
                      <w:szCs w:val="18"/>
                    </w:rPr>
                    <w:t xml:space="preserve">Kejujuran Komunikator </w:t>
                  </w:r>
                </w:p>
              </w:txbxContent>
            </v:textbox>
          </v:shape>
        </w:pict>
      </w:r>
      <w:r>
        <w:rPr>
          <w:rFonts w:ascii="Times New Roman" w:hAnsi="Times New Roman" w:cs="Times New Roman"/>
          <w:noProof/>
          <w:sz w:val="24"/>
          <w:szCs w:val="24"/>
        </w:rPr>
        <w:pict>
          <v:shape id="_x0000_s1042" type="#_x0000_t202" style="position:absolute;margin-left:259.2pt;margin-top:35.45pt;width:189.55pt;height:317pt;z-index:251676672">
            <v:textbox style="mso-next-textbox:#_x0000_s1042">
              <w:txbxContent>
                <w:p w:rsidR="007D13B6" w:rsidRPr="00E5232D" w:rsidRDefault="007D13B6" w:rsidP="007A1B0F">
                  <w:pPr>
                    <w:spacing w:line="240" w:lineRule="auto"/>
                    <w:rPr>
                      <w:rFonts w:ascii="Times New Roman" w:hAnsi="Times New Roman" w:cs="Times New Roman"/>
                      <w:sz w:val="20"/>
                    </w:rPr>
                  </w:pPr>
                  <w:r w:rsidRPr="00E5232D">
                    <w:rPr>
                      <w:rFonts w:ascii="Times New Roman" w:hAnsi="Times New Roman" w:cs="Times New Roman"/>
                      <w:sz w:val="20"/>
                    </w:rPr>
                    <w:t>Meningkatkan Minat Beli</w:t>
                  </w:r>
                </w:p>
                <w:p w:rsidR="007D13B6" w:rsidRPr="00E5232D" w:rsidRDefault="007D13B6" w:rsidP="007A1B0F">
                  <w:pPr>
                    <w:pStyle w:val="ListParagraph"/>
                    <w:numPr>
                      <w:ilvl w:val="0"/>
                      <w:numId w:val="10"/>
                    </w:numPr>
                    <w:spacing w:line="240" w:lineRule="auto"/>
                    <w:rPr>
                      <w:rFonts w:ascii="Times New Roman" w:hAnsi="Times New Roman" w:cs="Times New Roman"/>
                      <w:sz w:val="20"/>
                    </w:rPr>
                  </w:pPr>
                  <w:r w:rsidRPr="00E5232D">
                    <w:rPr>
                      <w:rFonts w:ascii="Times New Roman" w:hAnsi="Times New Roman" w:cs="Times New Roman"/>
                      <w:sz w:val="20"/>
                    </w:rPr>
                    <w:t>Persepsi</w:t>
                  </w:r>
                </w:p>
                <w:p w:rsidR="007D13B6" w:rsidRPr="00E5232D" w:rsidRDefault="007D13B6" w:rsidP="007A1B0F">
                  <w:pPr>
                    <w:pStyle w:val="ListParagraph"/>
                    <w:numPr>
                      <w:ilvl w:val="0"/>
                      <w:numId w:val="11"/>
                    </w:numPr>
                    <w:spacing w:line="240" w:lineRule="auto"/>
                    <w:rPr>
                      <w:rFonts w:ascii="Times New Roman" w:hAnsi="Times New Roman" w:cs="Times New Roman"/>
                      <w:sz w:val="20"/>
                    </w:rPr>
                  </w:pPr>
                  <w:r w:rsidRPr="00E5232D">
                    <w:rPr>
                      <w:rFonts w:ascii="Times New Roman" w:hAnsi="Times New Roman" w:cs="Times New Roman"/>
                      <w:sz w:val="20"/>
                    </w:rPr>
                    <w:t xml:space="preserve">Tanggapan terhadap informasi pesan yang disampaikan </w:t>
                  </w:r>
                </w:p>
                <w:p w:rsidR="007D13B6" w:rsidRPr="00E5232D" w:rsidRDefault="007D13B6" w:rsidP="007A1B0F">
                  <w:pPr>
                    <w:pStyle w:val="ListParagraph"/>
                    <w:numPr>
                      <w:ilvl w:val="0"/>
                      <w:numId w:val="11"/>
                    </w:numPr>
                    <w:spacing w:line="240" w:lineRule="auto"/>
                    <w:rPr>
                      <w:rFonts w:ascii="Times New Roman" w:hAnsi="Times New Roman" w:cs="Times New Roman"/>
                      <w:sz w:val="20"/>
                    </w:rPr>
                  </w:pPr>
                  <w:r w:rsidRPr="00E5232D">
                    <w:rPr>
                      <w:rFonts w:ascii="Times New Roman" w:hAnsi="Times New Roman" w:cs="Times New Roman"/>
                      <w:sz w:val="20"/>
                    </w:rPr>
                    <w:t xml:space="preserve">Tanggapan mengenai </w:t>
                  </w:r>
                  <w:r w:rsidRPr="00E5232D">
                    <w:rPr>
                      <w:rFonts w:ascii="Times New Roman" w:hAnsi="Times New Roman" w:cs="Times New Roman"/>
                      <w:sz w:val="20"/>
                      <w:lang w:val="id-ID"/>
                    </w:rPr>
                    <w:t>promosi yang diberikan</w:t>
                  </w:r>
                </w:p>
                <w:p w:rsidR="007D13B6" w:rsidRPr="00E5232D" w:rsidRDefault="007D13B6" w:rsidP="007A1B0F">
                  <w:pPr>
                    <w:pStyle w:val="ListParagraph"/>
                    <w:numPr>
                      <w:ilvl w:val="0"/>
                      <w:numId w:val="10"/>
                    </w:numPr>
                    <w:spacing w:line="240" w:lineRule="auto"/>
                    <w:rPr>
                      <w:rFonts w:ascii="Times New Roman" w:hAnsi="Times New Roman" w:cs="Times New Roman"/>
                      <w:sz w:val="20"/>
                    </w:rPr>
                  </w:pPr>
                  <w:r w:rsidRPr="00E5232D">
                    <w:rPr>
                      <w:rFonts w:ascii="Times New Roman" w:hAnsi="Times New Roman" w:cs="Times New Roman"/>
                      <w:sz w:val="20"/>
                    </w:rPr>
                    <w:t>Kognisi</w:t>
                  </w:r>
                </w:p>
                <w:p w:rsidR="007D13B6" w:rsidRPr="00E5232D" w:rsidRDefault="007D13B6" w:rsidP="007A1B0F">
                  <w:pPr>
                    <w:pStyle w:val="ListParagraph"/>
                    <w:numPr>
                      <w:ilvl w:val="0"/>
                      <w:numId w:val="13"/>
                    </w:numPr>
                    <w:spacing w:line="240" w:lineRule="auto"/>
                    <w:ind w:left="1134" w:hanging="425"/>
                    <w:rPr>
                      <w:rFonts w:ascii="Times New Roman" w:hAnsi="Times New Roman" w:cs="Times New Roman"/>
                      <w:sz w:val="20"/>
                    </w:rPr>
                  </w:pPr>
                  <w:r w:rsidRPr="00E5232D">
                    <w:rPr>
                      <w:rFonts w:ascii="Times New Roman" w:hAnsi="Times New Roman" w:cs="Times New Roman"/>
                      <w:sz w:val="20"/>
                    </w:rPr>
                    <w:t>Keyakinan terhaadap informasi yang diberikan</w:t>
                  </w:r>
                </w:p>
                <w:p w:rsidR="007D13B6" w:rsidRPr="00E5232D" w:rsidRDefault="007D13B6" w:rsidP="007A1B0F">
                  <w:pPr>
                    <w:pStyle w:val="ListParagraph"/>
                    <w:numPr>
                      <w:ilvl w:val="0"/>
                      <w:numId w:val="13"/>
                    </w:numPr>
                    <w:spacing w:line="240" w:lineRule="auto"/>
                    <w:ind w:left="1134" w:hanging="425"/>
                    <w:rPr>
                      <w:rFonts w:ascii="Times New Roman" w:hAnsi="Times New Roman" w:cs="Times New Roman"/>
                      <w:sz w:val="20"/>
                    </w:rPr>
                  </w:pPr>
                  <w:r w:rsidRPr="00E5232D">
                    <w:rPr>
                      <w:rFonts w:ascii="Times New Roman" w:hAnsi="Times New Roman" w:cs="Times New Roman"/>
                      <w:sz w:val="20"/>
                    </w:rPr>
                    <w:t>Pemahaman konsumen terhadap informasi yang diberikan</w:t>
                  </w:r>
                </w:p>
                <w:p w:rsidR="007D13B6" w:rsidRPr="00E5232D" w:rsidRDefault="007D13B6" w:rsidP="007A1B0F">
                  <w:pPr>
                    <w:pStyle w:val="ListParagraph"/>
                    <w:numPr>
                      <w:ilvl w:val="0"/>
                      <w:numId w:val="10"/>
                    </w:numPr>
                    <w:spacing w:line="240" w:lineRule="auto"/>
                    <w:rPr>
                      <w:rFonts w:ascii="Times New Roman" w:hAnsi="Times New Roman" w:cs="Times New Roman"/>
                      <w:sz w:val="20"/>
                    </w:rPr>
                  </w:pPr>
                  <w:r w:rsidRPr="00E5232D">
                    <w:rPr>
                      <w:rFonts w:ascii="Times New Roman" w:hAnsi="Times New Roman" w:cs="Times New Roman"/>
                      <w:sz w:val="20"/>
                    </w:rPr>
                    <w:t>Motif/motifasi</w:t>
                  </w:r>
                </w:p>
                <w:p w:rsidR="007D13B6" w:rsidRPr="00E5232D" w:rsidRDefault="007D13B6" w:rsidP="007A1B0F">
                  <w:pPr>
                    <w:pStyle w:val="ListParagraph"/>
                    <w:numPr>
                      <w:ilvl w:val="0"/>
                      <w:numId w:val="14"/>
                    </w:numPr>
                    <w:spacing w:line="240" w:lineRule="auto"/>
                    <w:ind w:left="1134" w:hanging="425"/>
                    <w:rPr>
                      <w:rFonts w:ascii="Times New Roman" w:hAnsi="Times New Roman" w:cs="Times New Roman"/>
                      <w:i/>
                      <w:sz w:val="20"/>
                    </w:rPr>
                  </w:pPr>
                  <w:r w:rsidRPr="00E5232D">
                    <w:rPr>
                      <w:rFonts w:ascii="Times New Roman" w:hAnsi="Times New Roman" w:cs="Times New Roman"/>
                      <w:sz w:val="20"/>
                    </w:rPr>
                    <w:t>Keinginan untuk melakukan kegiatan</w:t>
                  </w:r>
                </w:p>
                <w:p w:rsidR="007D13B6" w:rsidRPr="00E5232D" w:rsidRDefault="007D13B6" w:rsidP="007A1B0F">
                  <w:pPr>
                    <w:pStyle w:val="ListParagraph"/>
                    <w:numPr>
                      <w:ilvl w:val="0"/>
                      <w:numId w:val="14"/>
                    </w:numPr>
                    <w:spacing w:line="240" w:lineRule="auto"/>
                    <w:ind w:left="1134" w:hanging="425"/>
                    <w:rPr>
                      <w:rFonts w:ascii="Times New Roman" w:hAnsi="Times New Roman" w:cs="Times New Roman"/>
                      <w:sz w:val="20"/>
                    </w:rPr>
                  </w:pPr>
                  <w:r w:rsidRPr="00E5232D">
                    <w:rPr>
                      <w:rFonts w:ascii="Times New Roman" w:hAnsi="Times New Roman" w:cs="Times New Roman"/>
                      <w:sz w:val="20"/>
                    </w:rPr>
                    <w:t xml:space="preserve">Rasa  suka atau kurang suka terhadap </w:t>
                  </w:r>
                  <w:r w:rsidRPr="00E5232D">
                    <w:rPr>
                      <w:rFonts w:ascii="Times New Roman" w:hAnsi="Times New Roman" w:cs="Times New Roman"/>
                      <w:sz w:val="20"/>
                      <w:lang w:val="id-ID"/>
                    </w:rPr>
                    <w:t>bentuk promosi yang diberikan</w:t>
                  </w:r>
                </w:p>
                <w:p w:rsidR="007D13B6" w:rsidRPr="00E5232D" w:rsidRDefault="007D13B6" w:rsidP="007A1B0F">
                  <w:pPr>
                    <w:pStyle w:val="ListParagraph"/>
                    <w:numPr>
                      <w:ilvl w:val="0"/>
                      <w:numId w:val="10"/>
                    </w:numPr>
                    <w:spacing w:line="240" w:lineRule="auto"/>
                    <w:rPr>
                      <w:rFonts w:ascii="Times New Roman" w:hAnsi="Times New Roman" w:cs="Times New Roman"/>
                      <w:sz w:val="20"/>
                    </w:rPr>
                  </w:pPr>
                  <w:r w:rsidRPr="00E5232D">
                    <w:rPr>
                      <w:rFonts w:ascii="Times New Roman" w:hAnsi="Times New Roman" w:cs="Times New Roman"/>
                      <w:sz w:val="20"/>
                    </w:rPr>
                    <w:t>Fungsional</w:t>
                  </w:r>
                </w:p>
                <w:p w:rsidR="007D13B6" w:rsidRPr="00E5232D" w:rsidRDefault="007D13B6" w:rsidP="007A1B0F">
                  <w:pPr>
                    <w:pStyle w:val="ListParagraph"/>
                    <w:numPr>
                      <w:ilvl w:val="0"/>
                      <w:numId w:val="19"/>
                    </w:numPr>
                    <w:spacing w:line="240" w:lineRule="auto"/>
                    <w:rPr>
                      <w:rFonts w:ascii="Times New Roman" w:hAnsi="Times New Roman" w:cs="Times New Roman"/>
                      <w:sz w:val="20"/>
                    </w:rPr>
                  </w:pPr>
                  <w:r w:rsidRPr="00E5232D">
                    <w:rPr>
                      <w:rFonts w:ascii="Times New Roman" w:hAnsi="Times New Roman" w:cs="Times New Roman"/>
                      <w:sz w:val="20"/>
                    </w:rPr>
                    <w:t>Seberapa pentingkah informasi ini untuk diserap</w:t>
                  </w:r>
                </w:p>
                <w:p w:rsidR="007D13B6" w:rsidRPr="00E5232D" w:rsidRDefault="007D13B6" w:rsidP="007A1B0F">
                  <w:pPr>
                    <w:pStyle w:val="ListParagraph"/>
                    <w:numPr>
                      <w:ilvl w:val="0"/>
                      <w:numId w:val="10"/>
                    </w:numPr>
                    <w:spacing w:line="240" w:lineRule="auto"/>
                    <w:rPr>
                      <w:rFonts w:ascii="Times New Roman" w:hAnsi="Times New Roman" w:cs="Times New Roman"/>
                      <w:sz w:val="20"/>
                    </w:rPr>
                  </w:pPr>
                  <w:r w:rsidRPr="00E5232D">
                    <w:rPr>
                      <w:rFonts w:ascii="Times New Roman" w:hAnsi="Times New Roman" w:cs="Times New Roman"/>
                      <w:sz w:val="20"/>
                    </w:rPr>
                    <w:t>Sikap</w:t>
                  </w:r>
                </w:p>
                <w:p w:rsidR="007D13B6" w:rsidRPr="00E5232D" w:rsidRDefault="007D13B6" w:rsidP="007A1B0F">
                  <w:pPr>
                    <w:pStyle w:val="ListParagraph"/>
                    <w:numPr>
                      <w:ilvl w:val="0"/>
                      <w:numId w:val="20"/>
                    </w:numPr>
                    <w:spacing w:line="240" w:lineRule="auto"/>
                    <w:rPr>
                      <w:rFonts w:ascii="Times New Roman" w:hAnsi="Times New Roman" w:cs="Times New Roman"/>
                      <w:sz w:val="20"/>
                    </w:rPr>
                  </w:pPr>
                  <w:r w:rsidRPr="00E5232D">
                    <w:rPr>
                      <w:rFonts w:ascii="Times New Roman" w:hAnsi="Times New Roman" w:cs="Times New Roman"/>
                      <w:sz w:val="20"/>
                    </w:rPr>
                    <w:t xml:space="preserve">Tindakan mendukung atau tidak mendukung terhadap </w:t>
                  </w:r>
                  <w:r w:rsidRPr="00E5232D">
                    <w:rPr>
                      <w:rFonts w:ascii="Times New Roman" w:hAnsi="Times New Roman" w:cs="Times New Roman"/>
                      <w:sz w:val="20"/>
                      <w:lang w:val="id-ID"/>
                    </w:rPr>
                    <w:t>perusahaan</w:t>
                  </w:r>
                </w:p>
              </w:txbxContent>
            </v:textbox>
          </v:shape>
        </w:pict>
      </w:r>
      <w:r>
        <w:rPr>
          <w:rFonts w:ascii="Times New Roman" w:hAnsi="Times New Roman" w:cs="Times New Roman"/>
          <w:noProof/>
          <w:sz w:val="24"/>
          <w:szCs w:val="24"/>
        </w:rPr>
        <w:pict>
          <v:shape id="_x0000_s1043" type="#_x0000_t32" style="position:absolute;margin-left:376.35pt;margin-top:22.45pt;width:0;height:13pt;z-index:251677696" o:connectortype="straight">
            <v:stroke endarrow="block"/>
          </v:shape>
        </w:pict>
      </w:r>
      <w:r w:rsidRPr="00D83040">
        <w:rPr>
          <w:noProof/>
        </w:rPr>
        <w:pict>
          <v:shape id="_x0000_s1044" type="#_x0000_t32" style="position:absolute;margin-left:38.85pt;margin-top:22.45pt;width:0;height:13pt;z-index:251678720" o:connectortype="straight">
            <v:stroke endarrow="block"/>
          </v:shape>
        </w:pict>
      </w:r>
    </w:p>
    <w:p w:rsidR="007A1B0F" w:rsidRDefault="007A1B0F" w:rsidP="007A1B0F">
      <w:pPr>
        <w:tabs>
          <w:tab w:val="left" w:pos="1335"/>
          <w:tab w:val="center" w:pos="4133"/>
        </w:tabs>
        <w:spacing w:line="480" w:lineRule="auto"/>
        <w:rPr>
          <w:rFonts w:ascii="Times New Roman" w:hAnsi="Times New Roman" w:cs="Times New Roman"/>
          <w:sz w:val="24"/>
          <w:szCs w:val="24"/>
        </w:rPr>
      </w:pPr>
    </w:p>
    <w:p w:rsidR="007A1B0F" w:rsidRDefault="007A1B0F" w:rsidP="007A1B0F">
      <w:pPr>
        <w:tabs>
          <w:tab w:val="left" w:pos="1335"/>
          <w:tab w:val="center" w:pos="4133"/>
        </w:tabs>
        <w:spacing w:line="480" w:lineRule="auto"/>
        <w:rPr>
          <w:rFonts w:ascii="Times New Roman" w:hAnsi="Times New Roman" w:cs="Times New Roman"/>
          <w:sz w:val="24"/>
          <w:szCs w:val="24"/>
        </w:rPr>
      </w:pPr>
    </w:p>
    <w:p w:rsidR="007A1B0F" w:rsidRDefault="007A1B0F" w:rsidP="007A1B0F">
      <w:pPr>
        <w:tabs>
          <w:tab w:val="left" w:pos="1335"/>
          <w:tab w:val="center" w:pos="4133"/>
        </w:tabs>
        <w:spacing w:line="480" w:lineRule="auto"/>
        <w:rPr>
          <w:rFonts w:ascii="Times New Roman" w:hAnsi="Times New Roman" w:cs="Times New Roman"/>
          <w:sz w:val="24"/>
          <w:szCs w:val="24"/>
        </w:rPr>
      </w:pPr>
    </w:p>
    <w:p w:rsidR="007A1B0F" w:rsidRDefault="007A1B0F" w:rsidP="007A1B0F">
      <w:pPr>
        <w:tabs>
          <w:tab w:val="left" w:pos="1335"/>
          <w:tab w:val="center" w:pos="4133"/>
        </w:tabs>
        <w:spacing w:line="480" w:lineRule="auto"/>
        <w:rPr>
          <w:rFonts w:ascii="Times New Roman" w:hAnsi="Times New Roman" w:cs="Times New Roman"/>
          <w:sz w:val="24"/>
          <w:szCs w:val="24"/>
        </w:rPr>
      </w:pPr>
    </w:p>
    <w:p w:rsidR="007A1B0F" w:rsidRPr="005A19A5" w:rsidRDefault="007A1B0F" w:rsidP="007A1B0F">
      <w:pPr>
        <w:tabs>
          <w:tab w:val="left" w:pos="1335"/>
          <w:tab w:val="center" w:pos="4133"/>
        </w:tabs>
        <w:spacing w:line="480" w:lineRule="auto"/>
        <w:rPr>
          <w:rFonts w:ascii="Times New Roman" w:hAnsi="Times New Roman" w:cs="Times New Roman"/>
          <w:sz w:val="16"/>
          <w:szCs w:val="16"/>
        </w:rPr>
      </w:pPr>
    </w:p>
    <w:p w:rsidR="007A1B0F" w:rsidRDefault="007A1B0F" w:rsidP="007A1B0F">
      <w:pPr>
        <w:tabs>
          <w:tab w:val="left" w:pos="1335"/>
          <w:tab w:val="center" w:pos="4133"/>
        </w:tabs>
        <w:spacing w:line="240" w:lineRule="auto"/>
        <w:rPr>
          <w:rFonts w:ascii="Times New Roman" w:hAnsi="Times New Roman" w:cs="Times New Roman"/>
          <w:sz w:val="24"/>
          <w:szCs w:val="24"/>
        </w:rPr>
      </w:pPr>
      <w:r>
        <w:rPr>
          <w:rFonts w:ascii="Times New Roman" w:hAnsi="Times New Roman" w:cs="Times New Roman"/>
          <w:sz w:val="24"/>
          <w:szCs w:val="24"/>
        </w:rPr>
        <w:t>Gambar 1.1 : Bagan Kerangka Pemikiran</w:t>
      </w:r>
    </w:p>
    <w:p w:rsidR="007A1B0F" w:rsidRDefault="007A1B0F" w:rsidP="007A1B0F">
      <w:pPr>
        <w:tabs>
          <w:tab w:val="left" w:pos="1335"/>
          <w:tab w:val="center" w:pos="4133"/>
        </w:tabs>
        <w:spacing w:line="240" w:lineRule="auto"/>
        <w:rPr>
          <w:rFonts w:ascii="Times New Roman" w:hAnsi="Times New Roman" w:cs="Times New Roman"/>
          <w:sz w:val="24"/>
          <w:szCs w:val="24"/>
        </w:rPr>
      </w:pPr>
      <w:r>
        <w:rPr>
          <w:rFonts w:ascii="Times New Roman" w:hAnsi="Times New Roman" w:cs="Times New Roman"/>
          <w:sz w:val="24"/>
          <w:szCs w:val="24"/>
        </w:rPr>
        <w:t>Antara promosi, dan Minat.</w:t>
      </w:r>
    </w:p>
    <w:p w:rsidR="007A1B0F" w:rsidRDefault="007A1B0F" w:rsidP="007A1B0F">
      <w:pPr>
        <w:tabs>
          <w:tab w:val="left" w:pos="1335"/>
          <w:tab w:val="center" w:pos="4133"/>
        </w:tabs>
        <w:spacing w:line="240" w:lineRule="auto"/>
        <w:rPr>
          <w:rFonts w:ascii="Times New Roman" w:hAnsi="Times New Roman" w:cs="Times New Roman"/>
          <w:sz w:val="24"/>
          <w:szCs w:val="24"/>
        </w:rPr>
      </w:pPr>
      <w:r>
        <w:rPr>
          <w:rFonts w:ascii="Times New Roman" w:hAnsi="Times New Roman" w:cs="Times New Roman"/>
          <w:sz w:val="24"/>
          <w:szCs w:val="24"/>
        </w:rPr>
        <w:t xml:space="preserve">Sumber : Winardi (1992), </w:t>
      </w:r>
      <w:r w:rsidR="00C22200">
        <w:rPr>
          <w:rFonts w:ascii="Times New Roman" w:hAnsi="Times New Roman" w:cs="Times New Roman"/>
          <w:sz w:val="24"/>
          <w:szCs w:val="24"/>
        </w:rPr>
        <w:t>Mulyati (20</w:t>
      </w:r>
      <w:r>
        <w:rPr>
          <w:rFonts w:ascii="Times New Roman" w:hAnsi="Times New Roman" w:cs="Times New Roman"/>
          <w:sz w:val="24"/>
          <w:szCs w:val="24"/>
        </w:rPr>
        <w:t>04)</w:t>
      </w:r>
      <w:r w:rsidR="00C22200">
        <w:rPr>
          <w:rFonts w:ascii="Times New Roman" w:hAnsi="Times New Roman" w:cs="Times New Roman"/>
          <w:sz w:val="24"/>
          <w:szCs w:val="24"/>
        </w:rPr>
        <w:t>,</w:t>
      </w:r>
    </w:p>
    <w:p w:rsidR="00C22200" w:rsidRDefault="00C22200" w:rsidP="007A1B0F">
      <w:pPr>
        <w:tabs>
          <w:tab w:val="left" w:pos="1335"/>
          <w:tab w:val="center" w:pos="4133"/>
        </w:tabs>
        <w:spacing w:line="240" w:lineRule="auto"/>
        <w:rPr>
          <w:rFonts w:ascii="Times New Roman" w:hAnsi="Times New Roman" w:cs="Times New Roman"/>
          <w:sz w:val="24"/>
          <w:szCs w:val="24"/>
        </w:rPr>
      </w:pPr>
      <w:r>
        <w:rPr>
          <w:rFonts w:ascii="Times New Roman" w:hAnsi="Times New Roman" w:cs="Times New Roman"/>
          <w:sz w:val="24"/>
          <w:szCs w:val="24"/>
        </w:rPr>
        <w:t>dan Hasil Modifikasi Peneliti &amp; Pembimbing 2016.</w:t>
      </w:r>
    </w:p>
    <w:p w:rsidR="00160009" w:rsidRDefault="00160009">
      <w:bookmarkStart w:id="0" w:name="_GoBack"/>
      <w:bookmarkEnd w:id="0"/>
    </w:p>
    <w:sectPr w:rsidR="00160009" w:rsidSect="00DA235E">
      <w:headerReference w:type="default" r:id="rId8"/>
      <w:foot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8A3" w:rsidRDefault="00E148A3" w:rsidP="00DA235E">
      <w:pPr>
        <w:spacing w:after="0" w:line="240" w:lineRule="auto"/>
      </w:pPr>
      <w:r>
        <w:separator/>
      </w:r>
    </w:p>
  </w:endnote>
  <w:endnote w:type="continuationSeparator" w:id="1">
    <w:p w:rsidR="00E148A3" w:rsidRDefault="00E148A3" w:rsidP="00DA23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B6" w:rsidRDefault="007D13B6">
    <w:pPr>
      <w:pStyle w:val="Footer"/>
      <w:jc w:val="center"/>
    </w:pPr>
  </w:p>
  <w:p w:rsidR="007D13B6" w:rsidRDefault="007D13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3B6" w:rsidRDefault="007D13B6" w:rsidP="007D13B6">
    <w:pPr>
      <w:pStyle w:val="Footer"/>
      <w:spacing w:after="120"/>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8A3" w:rsidRDefault="00E148A3" w:rsidP="00DA235E">
      <w:pPr>
        <w:spacing w:after="0" w:line="240" w:lineRule="auto"/>
      </w:pPr>
      <w:r>
        <w:separator/>
      </w:r>
    </w:p>
  </w:footnote>
  <w:footnote w:type="continuationSeparator" w:id="1">
    <w:p w:rsidR="00E148A3" w:rsidRDefault="00E148A3" w:rsidP="00DA23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27425"/>
      <w:docPartObj>
        <w:docPartGallery w:val="Page Numbers (Top of Page)"/>
        <w:docPartUnique/>
      </w:docPartObj>
    </w:sdtPr>
    <w:sdtContent>
      <w:p w:rsidR="007D13B6" w:rsidRDefault="007D13B6">
        <w:pPr>
          <w:pStyle w:val="Header"/>
          <w:jc w:val="right"/>
        </w:pPr>
        <w:fldSimple w:instr=" PAGE   \* MERGEFORMAT ">
          <w:r w:rsidR="00220EA3">
            <w:rPr>
              <w:noProof/>
            </w:rPr>
            <w:t>14</w:t>
          </w:r>
        </w:fldSimple>
      </w:p>
    </w:sdtContent>
  </w:sdt>
  <w:p w:rsidR="007D13B6" w:rsidRDefault="007D13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6492"/>
    <w:multiLevelType w:val="hybridMultilevel"/>
    <w:tmpl w:val="7CE49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8024A"/>
    <w:multiLevelType w:val="hybridMultilevel"/>
    <w:tmpl w:val="8C7A9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A169A"/>
    <w:multiLevelType w:val="hybridMultilevel"/>
    <w:tmpl w:val="96C80B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4F7044"/>
    <w:multiLevelType w:val="hybridMultilevel"/>
    <w:tmpl w:val="D83E78C4"/>
    <w:lvl w:ilvl="0" w:tplc="57E07FA6">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BA02BA"/>
    <w:multiLevelType w:val="hybridMultilevel"/>
    <w:tmpl w:val="2DA46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D87C1E"/>
    <w:multiLevelType w:val="multilevel"/>
    <w:tmpl w:val="05CA5BB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F7A3B36"/>
    <w:multiLevelType w:val="hybridMultilevel"/>
    <w:tmpl w:val="21CC001E"/>
    <w:lvl w:ilvl="0" w:tplc="41AE247C">
      <w:start w:val="1"/>
      <w:numFmt w:val="lowerLetter"/>
      <w:lvlText w:val="%1."/>
      <w:lvlJc w:val="left"/>
      <w:pPr>
        <w:ind w:left="1636" w:hanging="360"/>
      </w:pPr>
      <w:rPr>
        <w:rFonts w:hint="default"/>
        <w:i/>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221B1AB3"/>
    <w:multiLevelType w:val="hybridMultilevel"/>
    <w:tmpl w:val="2428894E"/>
    <w:lvl w:ilvl="0" w:tplc="DF4E3898">
      <w:start w:val="1"/>
      <w:numFmt w:val="lowerLetter"/>
      <w:lvlText w:val="%1."/>
      <w:lvlJc w:val="left"/>
      <w:pPr>
        <w:ind w:left="720" w:hanging="360"/>
      </w:pPr>
      <w:rPr>
        <w:rFonts w:ascii="Times New Roman" w:eastAsiaTheme="minorHAnsi" w:hAnsi="Times New Roman" w:cs="Times New Roman"/>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C403C"/>
    <w:multiLevelType w:val="hybridMultilevel"/>
    <w:tmpl w:val="7C62410E"/>
    <w:lvl w:ilvl="0" w:tplc="AC722D82">
      <w:start w:val="2"/>
      <w:numFmt w:val="decimal"/>
      <w:lvlText w:val="%1."/>
      <w:lvlJc w:val="left"/>
      <w:pPr>
        <w:tabs>
          <w:tab w:val="num" w:pos="1440"/>
        </w:tabs>
        <w:ind w:left="144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36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BA57B54"/>
    <w:multiLevelType w:val="hybridMultilevel"/>
    <w:tmpl w:val="FD00A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0338CE"/>
    <w:multiLevelType w:val="hybridMultilevel"/>
    <w:tmpl w:val="0624E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521BB9"/>
    <w:multiLevelType w:val="hybridMultilevel"/>
    <w:tmpl w:val="08225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293345"/>
    <w:multiLevelType w:val="hybridMultilevel"/>
    <w:tmpl w:val="59CC62C2"/>
    <w:lvl w:ilvl="0" w:tplc="DBA2770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51A02DEF"/>
    <w:multiLevelType w:val="hybridMultilevel"/>
    <w:tmpl w:val="78105816"/>
    <w:lvl w:ilvl="0" w:tplc="CDFCD1F2">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DA1FF0"/>
    <w:multiLevelType w:val="hybridMultilevel"/>
    <w:tmpl w:val="C398422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ACD38B7"/>
    <w:multiLevelType w:val="hybridMultilevel"/>
    <w:tmpl w:val="5748DB74"/>
    <w:lvl w:ilvl="0" w:tplc="E5A6B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0D068E"/>
    <w:multiLevelType w:val="hybridMultilevel"/>
    <w:tmpl w:val="1F64BBEA"/>
    <w:lvl w:ilvl="0" w:tplc="9B8CCEAE">
      <w:start w:val="1"/>
      <w:numFmt w:val="decimal"/>
      <w:lvlText w:val="%1."/>
      <w:lvlJc w:val="left"/>
      <w:pPr>
        <w:tabs>
          <w:tab w:val="num" w:pos="1440"/>
        </w:tabs>
        <w:ind w:left="1440" w:hanging="360"/>
      </w:pPr>
      <w:rPr>
        <w:rFonts w:ascii="Times New Roman" w:eastAsiaTheme="minorHAnsi" w:hAnsi="Times New Roman" w:cs="Times New Roman"/>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
    <w:nsid w:val="5E302B4C"/>
    <w:multiLevelType w:val="hybridMultilevel"/>
    <w:tmpl w:val="444A2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1F172A"/>
    <w:multiLevelType w:val="hybridMultilevel"/>
    <w:tmpl w:val="BEC06DA2"/>
    <w:lvl w:ilvl="0" w:tplc="0152E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8095CE6"/>
    <w:multiLevelType w:val="multilevel"/>
    <w:tmpl w:val="153E524E"/>
    <w:lvl w:ilvl="0">
      <w:start w:val="1"/>
      <w:numFmt w:val="decimal"/>
      <w:lvlText w:val="%1."/>
      <w:lvlJc w:val="left"/>
      <w:pPr>
        <w:ind w:left="720" w:hanging="360"/>
      </w:pPr>
      <w:rPr>
        <w:rFonts w:hint="default"/>
        <w:b w:val="0"/>
      </w:rPr>
    </w:lvl>
    <w:lvl w:ilvl="1">
      <w:start w:val="4"/>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B683B50"/>
    <w:multiLevelType w:val="hybridMultilevel"/>
    <w:tmpl w:val="36B87BF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BA60148"/>
    <w:multiLevelType w:val="multilevel"/>
    <w:tmpl w:val="D91A6742"/>
    <w:lvl w:ilvl="0">
      <w:start w:val="1"/>
      <w:numFmt w:val="decimal"/>
      <w:lvlText w:val="%1."/>
      <w:lvlJc w:val="left"/>
      <w:pPr>
        <w:ind w:left="720" w:hanging="360"/>
      </w:pPr>
      <w:rPr>
        <w:rFonts w:hint="default"/>
        <w:b w:val="0"/>
      </w:rPr>
    </w:lvl>
    <w:lvl w:ilvl="1">
      <w:start w:val="4"/>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FAD7D35"/>
    <w:multiLevelType w:val="hybridMultilevel"/>
    <w:tmpl w:val="CF9E7476"/>
    <w:lvl w:ilvl="0" w:tplc="432C3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0E43AB9"/>
    <w:multiLevelType w:val="multilevel"/>
    <w:tmpl w:val="82C0889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6EA4AB6"/>
    <w:multiLevelType w:val="hybridMultilevel"/>
    <w:tmpl w:val="775C7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A65B4A"/>
    <w:multiLevelType w:val="multilevel"/>
    <w:tmpl w:val="C8E6AA5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8F80501"/>
    <w:multiLevelType w:val="hybridMultilevel"/>
    <w:tmpl w:val="525E319E"/>
    <w:lvl w:ilvl="0" w:tplc="E638A48C">
      <w:start w:val="1"/>
      <w:numFmt w:val="low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9B44A72"/>
    <w:multiLevelType w:val="hybridMultilevel"/>
    <w:tmpl w:val="D3EEDA14"/>
    <w:lvl w:ilvl="0" w:tplc="3F60908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79BC034B"/>
    <w:multiLevelType w:val="hybridMultilevel"/>
    <w:tmpl w:val="0A9A0DA0"/>
    <w:lvl w:ilvl="0" w:tplc="B0D0B9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72020F"/>
    <w:multiLevelType w:val="hybridMultilevel"/>
    <w:tmpl w:val="6B04F068"/>
    <w:lvl w:ilvl="0" w:tplc="D9C4B3F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4"/>
  </w:num>
  <w:num w:numId="2">
    <w:abstractNumId w:val="2"/>
  </w:num>
  <w:num w:numId="3">
    <w:abstractNumId w:val="16"/>
  </w:num>
  <w:num w:numId="4">
    <w:abstractNumId w:val="23"/>
  </w:num>
  <w:num w:numId="5">
    <w:abstractNumId w:val="21"/>
  </w:num>
  <w:num w:numId="6">
    <w:abstractNumId w:val="8"/>
  </w:num>
  <w:num w:numId="7">
    <w:abstractNumId w:val="19"/>
  </w:num>
  <w:num w:numId="8">
    <w:abstractNumId w:val="4"/>
  </w:num>
  <w:num w:numId="9">
    <w:abstractNumId w:val="0"/>
  </w:num>
  <w:num w:numId="10">
    <w:abstractNumId w:val="1"/>
  </w:num>
  <w:num w:numId="11">
    <w:abstractNumId w:val="26"/>
  </w:num>
  <w:num w:numId="12">
    <w:abstractNumId w:val="10"/>
  </w:num>
  <w:num w:numId="13">
    <w:abstractNumId w:val="3"/>
  </w:num>
  <w:num w:numId="14">
    <w:abstractNumId w:val="7"/>
  </w:num>
  <w:num w:numId="15">
    <w:abstractNumId w:val="20"/>
  </w:num>
  <w:num w:numId="16">
    <w:abstractNumId w:val="14"/>
  </w:num>
  <w:num w:numId="17">
    <w:abstractNumId w:val="12"/>
  </w:num>
  <w:num w:numId="18">
    <w:abstractNumId w:val="27"/>
  </w:num>
  <w:num w:numId="19">
    <w:abstractNumId w:val="18"/>
  </w:num>
  <w:num w:numId="20">
    <w:abstractNumId w:val="22"/>
  </w:num>
  <w:num w:numId="21">
    <w:abstractNumId w:val="6"/>
  </w:num>
  <w:num w:numId="22">
    <w:abstractNumId w:val="9"/>
  </w:num>
  <w:num w:numId="23">
    <w:abstractNumId w:val="25"/>
  </w:num>
  <w:num w:numId="24">
    <w:abstractNumId w:val="17"/>
  </w:num>
  <w:num w:numId="25">
    <w:abstractNumId w:val="13"/>
  </w:num>
  <w:num w:numId="26">
    <w:abstractNumId w:val="28"/>
  </w:num>
  <w:num w:numId="27">
    <w:abstractNumId w:val="11"/>
  </w:num>
  <w:num w:numId="28">
    <w:abstractNumId w:val="29"/>
  </w:num>
  <w:num w:numId="29">
    <w:abstractNumId w:val="5"/>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27181D"/>
    <w:rsid w:val="000C1630"/>
    <w:rsid w:val="0014459D"/>
    <w:rsid w:val="00160009"/>
    <w:rsid w:val="001624A9"/>
    <w:rsid w:val="001B2762"/>
    <w:rsid w:val="00220EA3"/>
    <w:rsid w:val="002545F9"/>
    <w:rsid w:val="00262944"/>
    <w:rsid w:val="0027181D"/>
    <w:rsid w:val="002B4D05"/>
    <w:rsid w:val="002C1315"/>
    <w:rsid w:val="00307FF7"/>
    <w:rsid w:val="00342500"/>
    <w:rsid w:val="00372211"/>
    <w:rsid w:val="00392B19"/>
    <w:rsid w:val="003F5D86"/>
    <w:rsid w:val="004B015F"/>
    <w:rsid w:val="004F50A2"/>
    <w:rsid w:val="00580ED4"/>
    <w:rsid w:val="005A79F0"/>
    <w:rsid w:val="005B1095"/>
    <w:rsid w:val="006C6601"/>
    <w:rsid w:val="007360F4"/>
    <w:rsid w:val="00756C1D"/>
    <w:rsid w:val="007A1B0F"/>
    <w:rsid w:val="007D13B6"/>
    <w:rsid w:val="008B0779"/>
    <w:rsid w:val="008B5A71"/>
    <w:rsid w:val="008D603D"/>
    <w:rsid w:val="00996C1F"/>
    <w:rsid w:val="00A327E2"/>
    <w:rsid w:val="00A43B63"/>
    <w:rsid w:val="00A54EA8"/>
    <w:rsid w:val="00A80852"/>
    <w:rsid w:val="00BD2BC0"/>
    <w:rsid w:val="00BE0590"/>
    <w:rsid w:val="00BF655A"/>
    <w:rsid w:val="00C151D7"/>
    <w:rsid w:val="00C22200"/>
    <w:rsid w:val="00C4045C"/>
    <w:rsid w:val="00C41176"/>
    <w:rsid w:val="00C63592"/>
    <w:rsid w:val="00CD4531"/>
    <w:rsid w:val="00D56E52"/>
    <w:rsid w:val="00D83040"/>
    <w:rsid w:val="00DA235E"/>
    <w:rsid w:val="00DD4C41"/>
    <w:rsid w:val="00E124D3"/>
    <w:rsid w:val="00E148A3"/>
    <w:rsid w:val="00E40B1B"/>
    <w:rsid w:val="00EF095A"/>
    <w:rsid w:val="00EF430D"/>
    <w:rsid w:val="00F03F94"/>
    <w:rsid w:val="00F118BB"/>
    <w:rsid w:val="00F32A98"/>
    <w:rsid w:val="00FD73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1" type="connector" idref="#_x0000_s1034"/>
        <o:r id="V:Rule12" type="connector" idref="#_x0000_s1040"/>
        <o:r id="V:Rule13" type="connector" idref="#_x0000_s1043"/>
        <o:r id="V:Rule14" type="connector" idref="#_x0000_s1027"/>
        <o:r id="V:Rule15" type="connector" idref="#_x0000_s1037"/>
        <o:r id="V:Rule16" type="connector" idref="#_x0000_s1039"/>
        <o:r id="V:Rule17" type="connector" idref="#_x0000_s1032"/>
        <o:r id="V:Rule18" type="connector" idref="#_x0000_s1038"/>
        <o:r id="V:Rule19" type="connector" idref="#_x0000_s1033"/>
        <o:r id="V:Rule20"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1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81D"/>
    <w:pPr>
      <w:ind w:left="720"/>
      <w:contextualSpacing/>
    </w:pPr>
  </w:style>
  <w:style w:type="character" w:styleId="Hyperlink">
    <w:name w:val="Hyperlink"/>
    <w:basedOn w:val="DefaultParagraphFont"/>
    <w:uiPriority w:val="99"/>
    <w:unhideWhenUsed/>
    <w:rsid w:val="00C151D7"/>
    <w:rPr>
      <w:color w:val="0000FF"/>
      <w:u w:val="single"/>
    </w:rPr>
  </w:style>
  <w:style w:type="table" w:styleId="TableGrid">
    <w:name w:val="Table Grid"/>
    <w:basedOn w:val="TableNormal"/>
    <w:uiPriority w:val="59"/>
    <w:rsid w:val="00C151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151D7"/>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DA2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35E"/>
    <w:rPr>
      <w:lang w:val="en-US"/>
    </w:rPr>
  </w:style>
  <w:style w:type="paragraph" w:styleId="Footer">
    <w:name w:val="footer"/>
    <w:basedOn w:val="Normal"/>
    <w:link w:val="FooterChar"/>
    <w:uiPriority w:val="99"/>
    <w:unhideWhenUsed/>
    <w:rsid w:val="00DA2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35E"/>
    <w:rPr>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2C980-DE60-4F55-8CF6-2FA757F6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15</Pages>
  <Words>2736</Words>
  <Characters>15599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Compaq</cp:lastModifiedBy>
  <cp:revision>15</cp:revision>
  <cp:lastPrinted>2016-06-20T15:25:00Z</cp:lastPrinted>
  <dcterms:created xsi:type="dcterms:W3CDTF">2016-06-03T05:15:00Z</dcterms:created>
  <dcterms:modified xsi:type="dcterms:W3CDTF">2016-06-20T16:47:00Z</dcterms:modified>
</cp:coreProperties>
</file>