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ECF" w:rsidRDefault="007A05B9" w:rsidP="009C285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A05B9">
        <w:rPr>
          <w:rFonts w:ascii="Times New Roman" w:hAnsi="Times New Roman" w:cs="Times New Roman"/>
          <w:b/>
          <w:sz w:val="24"/>
        </w:rPr>
        <w:t>ABSTRAK</w:t>
      </w:r>
    </w:p>
    <w:p w:rsidR="007A05B9" w:rsidRDefault="007A05B9" w:rsidP="009C285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A05B9" w:rsidRDefault="00BA791A" w:rsidP="009C285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Globalisasi ekonomi yang </w:t>
      </w:r>
      <w:r w:rsidR="00166AFE">
        <w:rPr>
          <w:rFonts w:ascii="Times New Roman" w:hAnsi="Times New Roman" w:cs="Times New Roman"/>
          <w:sz w:val="24"/>
        </w:rPr>
        <w:t xml:space="preserve">kini </w:t>
      </w:r>
      <w:r>
        <w:rPr>
          <w:rFonts w:ascii="Times New Roman" w:hAnsi="Times New Roman" w:cs="Times New Roman"/>
          <w:sz w:val="24"/>
        </w:rPr>
        <w:t>terjadi mendorong terjadinya liberalisasi perdagangan</w:t>
      </w:r>
      <w:r w:rsidR="00166AFE">
        <w:rPr>
          <w:rFonts w:ascii="Times New Roman" w:hAnsi="Times New Roman" w:cs="Times New Roman"/>
          <w:sz w:val="24"/>
        </w:rPr>
        <w:t xml:space="preserve"> </w:t>
      </w:r>
      <w:r w:rsidR="002A560B" w:rsidRPr="00041857">
        <w:rPr>
          <w:rFonts w:ascii="Times New Roman" w:hAnsi="Times New Roman" w:cs="Times New Roman"/>
          <w:sz w:val="24"/>
        </w:rPr>
        <w:t>dengan adanya perdagangan bebas</w:t>
      </w:r>
      <w:r w:rsidR="00A701C1">
        <w:rPr>
          <w:rFonts w:ascii="Times New Roman" w:hAnsi="Times New Roman" w:cs="Times New Roman"/>
          <w:sz w:val="24"/>
        </w:rPr>
        <w:t xml:space="preserve">. </w:t>
      </w:r>
      <w:r w:rsidR="002A560B">
        <w:rPr>
          <w:rFonts w:ascii="Times New Roman" w:hAnsi="Times New Roman" w:cs="Times New Roman"/>
          <w:sz w:val="24"/>
        </w:rPr>
        <w:t xml:space="preserve">Salah satu bentuk kerjasama ekonomi perdagangan bebas yang dilakukan oleh negara-negara di dunia adalah </w:t>
      </w:r>
      <w:r w:rsidR="002A560B">
        <w:rPr>
          <w:rFonts w:ascii="Times New Roman" w:hAnsi="Times New Roman" w:cs="Times New Roman"/>
          <w:i/>
          <w:sz w:val="24"/>
        </w:rPr>
        <w:t>Economic Partnership Agreement</w:t>
      </w:r>
      <w:r w:rsidR="002A560B">
        <w:rPr>
          <w:rFonts w:ascii="Times New Roman" w:hAnsi="Times New Roman" w:cs="Times New Roman"/>
          <w:sz w:val="24"/>
        </w:rPr>
        <w:t xml:space="preserve"> Indonesia-Jepang. </w:t>
      </w:r>
      <w:r w:rsidR="00867FD4">
        <w:rPr>
          <w:rFonts w:ascii="Times New Roman" w:hAnsi="Times New Roman" w:cs="Times New Roman"/>
          <w:sz w:val="24"/>
        </w:rPr>
        <w:t>Dalam kerjasama yang dilakukan Indonesia-Jepang, Jepang banyak memberikan bantuan serta memberikan keuntungan bagi Indonesia, termasuk pada sector industry Tekstil dan Produk Tekstil yang merupakan salah satu komoditi unggulan Indonesia.</w:t>
      </w:r>
    </w:p>
    <w:p w:rsidR="00867FD4" w:rsidRDefault="00867FD4" w:rsidP="009C285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Adapun tujuan penelitian ini adalah untuk mengetahui </w:t>
      </w:r>
      <w:r w:rsidRPr="00041857">
        <w:rPr>
          <w:rFonts w:ascii="Times New Roman" w:hAnsi="Times New Roman" w:cs="Times New Roman"/>
          <w:sz w:val="24"/>
        </w:rPr>
        <w:t>hubungan perdagangan Indonesia dan Jepang</w:t>
      </w:r>
      <w:r>
        <w:rPr>
          <w:rFonts w:ascii="Times New Roman" w:hAnsi="Times New Roman" w:cs="Times New Roman"/>
          <w:sz w:val="24"/>
        </w:rPr>
        <w:t xml:space="preserve"> dalam kerangka EPA Indonesia dan Jepang, selanjutnya juga ingin mengetahui </w:t>
      </w:r>
      <w:r>
        <w:rPr>
          <w:rFonts w:ascii="Times New Roman" w:hAnsi="Times New Roman" w:cs="Times New Roman"/>
          <w:sz w:val="24"/>
          <w:szCs w:val="24"/>
        </w:rPr>
        <w:t>pengaruh EPA Indonesia-Jepang terhadap perkembangan industry TPT di Indonesia. Sedangkan manfaat atau kegunaan penelitian ini adalah secara teoritis, penelitian ini diharapkan berguna untuk menambah khasanah pengembangan</w:t>
      </w:r>
      <w:r>
        <w:rPr>
          <w:rFonts w:ascii="Times New Roman" w:hAnsi="Times New Roman" w:cs="Times New Roman"/>
          <w:sz w:val="24"/>
        </w:rPr>
        <w:t xml:space="preserve">  ilmu Hubungan Internasional, khususnya yang menyangkut Ekonomi Politik Internasional dan Politik Bisnis Internasional. Selanjutnya secara praktis, penelitian ini diharapkan dapat dijadikan sebagai masukan dan b</w:t>
      </w:r>
      <w:r w:rsidR="00A701C1">
        <w:rPr>
          <w:rFonts w:ascii="Times New Roman" w:hAnsi="Times New Roman" w:cs="Times New Roman"/>
          <w:sz w:val="24"/>
        </w:rPr>
        <w:t>ahan komparatif bagi penelitian sejenis dan menjadi sumbangan bagi pihak-pihak yang berkepentingan.</w:t>
      </w:r>
    </w:p>
    <w:p w:rsidR="00A701C1" w:rsidRDefault="00A701C1" w:rsidP="009C285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Metode yang digunakan dalam penelitian ini adalah deskripsi yang menggambarkan suatu fenomena dalam hal ini pengaruh EPA Indonesia-Jepang terhadap perkembangan industry TPT Indonesia. Sedangkan teknik pengumpulan data menggunakan teknik studi pustaka, yaitu penelusuran data-data yang bersumber dari bahan-bahan tulisan, baik buku-buku, dokumen-dokumen, internet dan media masa.</w:t>
      </w:r>
    </w:p>
    <w:p w:rsidR="00A701C1" w:rsidRDefault="00A701C1" w:rsidP="009C2855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Hasil dari penelitian ini adalah berdasarkan perjanjian yang telah disepakati kedua negara, Jepang memberikan bantuan berupa </w:t>
      </w:r>
      <w:r>
        <w:rPr>
          <w:rFonts w:ascii="Times New Roman" w:hAnsi="Times New Roman" w:cs="Times New Roman"/>
          <w:i/>
          <w:sz w:val="24"/>
        </w:rPr>
        <w:t>capacity building</w:t>
      </w:r>
      <w:r>
        <w:rPr>
          <w:rFonts w:ascii="Times New Roman" w:hAnsi="Times New Roman" w:cs="Times New Roman"/>
          <w:sz w:val="24"/>
        </w:rPr>
        <w:t xml:space="preserve"> bagi industry-industri di Indonesia</w:t>
      </w:r>
      <w:r w:rsidR="00AF64EF">
        <w:rPr>
          <w:rFonts w:ascii="Times New Roman" w:hAnsi="Times New Roman" w:cs="Times New Roman"/>
          <w:sz w:val="24"/>
        </w:rPr>
        <w:t xml:space="preserve"> serta </w:t>
      </w:r>
      <w:r w:rsidR="00A81FD8">
        <w:rPr>
          <w:rFonts w:ascii="Times New Roman" w:hAnsi="Times New Roman" w:cs="Times New Roman"/>
          <w:sz w:val="24"/>
        </w:rPr>
        <w:t xml:space="preserve">kedua </w:t>
      </w:r>
      <w:r w:rsidR="00AF64EF">
        <w:rPr>
          <w:rFonts w:ascii="Times New Roman" w:hAnsi="Times New Roman" w:cs="Times New Roman"/>
          <w:sz w:val="24"/>
        </w:rPr>
        <w:t>sepakat untuk mengurangi atau menghapuskan hambatan tariff ekspor barang.</w:t>
      </w:r>
      <w:r>
        <w:rPr>
          <w:rFonts w:ascii="Times New Roman" w:hAnsi="Times New Roman" w:cs="Times New Roman"/>
          <w:sz w:val="24"/>
        </w:rPr>
        <w:t xml:space="preserve"> </w:t>
      </w:r>
      <w:r w:rsidR="00A81FD8">
        <w:rPr>
          <w:rFonts w:ascii="Times New Roman" w:hAnsi="Times New Roman" w:cs="Times New Roman"/>
          <w:sz w:val="24"/>
        </w:rPr>
        <w:t xml:space="preserve">Pada program MIDEC, industry TPT mendapatkan bantuan berupa seminar atau workshop, kunjungan industry di Jepang serta mendatangkan </w:t>
      </w:r>
      <w:r w:rsidR="00A81FD8">
        <w:rPr>
          <w:rFonts w:ascii="Times New Roman" w:hAnsi="Times New Roman" w:cs="Times New Roman"/>
          <w:i/>
          <w:sz w:val="24"/>
        </w:rPr>
        <w:t>expert</w:t>
      </w:r>
      <w:r w:rsidR="00A81FD8">
        <w:rPr>
          <w:rFonts w:ascii="Times New Roman" w:hAnsi="Times New Roman" w:cs="Times New Roman"/>
          <w:sz w:val="24"/>
        </w:rPr>
        <w:t xml:space="preserve"> dari Jepang. Namun</w:t>
      </w:r>
      <w:r w:rsidR="00F538DA">
        <w:rPr>
          <w:rFonts w:ascii="Times New Roman" w:hAnsi="Times New Roman" w:cs="Times New Roman"/>
          <w:sz w:val="24"/>
        </w:rPr>
        <w:t xml:space="preserve"> melalui</w:t>
      </w:r>
      <w:r w:rsidR="00A81FD8">
        <w:rPr>
          <w:rFonts w:ascii="Times New Roman" w:hAnsi="Times New Roman" w:cs="Times New Roman"/>
          <w:sz w:val="24"/>
        </w:rPr>
        <w:t xml:space="preserve"> program MIDEC, industry TPT tidak memperoleh keuntungan secara maksimal. Pada investasi, Jepang juga melakukan investasi di sector industry TPT Indonesia yang direalisasikan menjadi bantuan dana untuk restrukturisasi mesin-mesin tua TPT agar meningkatkan produktivitas industry TPT Indonesia. Dari bantuan-bantuan yang diterima industry TPT Indonesia, selama kerjasama berlangsung, nilai ekspor produk TPT Indonesia ke Jepang meningkat.</w:t>
      </w:r>
    </w:p>
    <w:p w:rsidR="00A81FD8" w:rsidRDefault="00A81FD8" w:rsidP="009C2855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Kata kunci: EPA Indonesia-Jepang, Industri TPT </w:t>
      </w:r>
    </w:p>
    <w:p w:rsidR="007C1205" w:rsidRDefault="007C1205" w:rsidP="009C2855">
      <w:pPr>
        <w:jc w:val="both"/>
        <w:rPr>
          <w:rFonts w:ascii="Times New Roman" w:hAnsi="Times New Roman" w:cs="Times New Roman"/>
          <w:b/>
          <w:sz w:val="24"/>
        </w:rPr>
      </w:pPr>
    </w:p>
    <w:sectPr w:rsidR="007C1205" w:rsidSect="00A44F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56" w:rsidRDefault="00DD7856" w:rsidP="00A44F87">
      <w:pPr>
        <w:spacing w:after="0" w:line="240" w:lineRule="auto"/>
      </w:pPr>
      <w:r>
        <w:separator/>
      </w:r>
    </w:p>
  </w:endnote>
  <w:endnote w:type="continuationSeparator" w:id="1">
    <w:p w:rsidR="00DD7856" w:rsidRDefault="00DD7856" w:rsidP="00A4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7" w:rsidRDefault="00A44F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4180"/>
      <w:docPartObj>
        <w:docPartGallery w:val="Page Numbers (Bottom of Page)"/>
        <w:docPartUnique/>
      </w:docPartObj>
    </w:sdtPr>
    <w:sdtContent>
      <w:p w:rsidR="00A44F87" w:rsidRDefault="00D175F7">
        <w:pPr>
          <w:pStyle w:val="Footer"/>
          <w:jc w:val="center"/>
        </w:pPr>
        <w:fldSimple w:instr=" PAGE   \* MERGEFORMAT ">
          <w:r w:rsidR="00B271B8">
            <w:rPr>
              <w:noProof/>
            </w:rPr>
            <w:t>iv</w:t>
          </w:r>
        </w:fldSimple>
      </w:p>
    </w:sdtContent>
  </w:sdt>
  <w:p w:rsidR="00A44F87" w:rsidRDefault="00A44F8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7" w:rsidRDefault="00A44F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56" w:rsidRDefault="00DD7856" w:rsidP="00A44F87">
      <w:pPr>
        <w:spacing w:after="0" w:line="240" w:lineRule="auto"/>
      </w:pPr>
      <w:r>
        <w:separator/>
      </w:r>
    </w:p>
  </w:footnote>
  <w:footnote w:type="continuationSeparator" w:id="1">
    <w:p w:rsidR="00DD7856" w:rsidRDefault="00DD7856" w:rsidP="00A44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7" w:rsidRDefault="00A44F8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7" w:rsidRDefault="00A44F8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87" w:rsidRDefault="00A44F8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5B9"/>
    <w:rsid w:val="00166AFE"/>
    <w:rsid w:val="001C480F"/>
    <w:rsid w:val="002A560B"/>
    <w:rsid w:val="00306F87"/>
    <w:rsid w:val="00541582"/>
    <w:rsid w:val="00644ECF"/>
    <w:rsid w:val="006568D8"/>
    <w:rsid w:val="00740DAB"/>
    <w:rsid w:val="007A05B9"/>
    <w:rsid w:val="007C1205"/>
    <w:rsid w:val="00867FD4"/>
    <w:rsid w:val="009C2855"/>
    <w:rsid w:val="009D1409"/>
    <w:rsid w:val="00A16EA5"/>
    <w:rsid w:val="00A44F87"/>
    <w:rsid w:val="00A47CDF"/>
    <w:rsid w:val="00A701C1"/>
    <w:rsid w:val="00A76741"/>
    <w:rsid w:val="00A81FD8"/>
    <w:rsid w:val="00AF64EF"/>
    <w:rsid w:val="00B271B8"/>
    <w:rsid w:val="00BA791A"/>
    <w:rsid w:val="00D175F7"/>
    <w:rsid w:val="00DD7856"/>
    <w:rsid w:val="00F5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5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F87"/>
  </w:style>
  <w:style w:type="paragraph" w:styleId="Footer">
    <w:name w:val="footer"/>
    <w:basedOn w:val="Normal"/>
    <w:link w:val="FooterChar"/>
    <w:uiPriority w:val="99"/>
    <w:unhideWhenUsed/>
    <w:rsid w:val="00A44F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Della</cp:lastModifiedBy>
  <cp:revision>7</cp:revision>
  <cp:lastPrinted>2015-06-24T01:59:00Z</cp:lastPrinted>
  <dcterms:created xsi:type="dcterms:W3CDTF">2015-06-23T12:44:00Z</dcterms:created>
  <dcterms:modified xsi:type="dcterms:W3CDTF">2015-10-19T00:48:00Z</dcterms:modified>
</cp:coreProperties>
</file>