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BE9" w:rsidRPr="00DB03C5" w:rsidRDefault="00512BE9" w:rsidP="00512BE9">
      <w:pPr>
        <w:spacing w:line="480" w:lineRule="auto"/>
        <w:jc w:val="center"/>
        <w:rPr>
          <w:rFonts w:ascii="Times New Roman" w:hAnsi="Times New Roman" w:cs="Times New Roman"/>
          <w:b/>
          <w:sz w:val="28"/>
          <w:szCs w:val="28"/>
        </w:rPr>
      </w:pPr>
      <w:r w:rsidRPr="00DB03C5">
        <w:rPr>
          <w:rFonts w:ascii="Times New Roman" w:hAnsi="Times New Roman" w:cs="Times New Roman"/>
          <w:b/>
          <w:sz w:val="28"/>
          <w:szCs w:val="28"/>
        </w:rPr>
        <w:t>BAB 1</w:t>
      </w:r>
    </w:p>
    <w:p w:rsidR="00512BE9" w:rsidRDefault="00512BE9" w:rsidP="00512BE9">
      <w:pPr>
        <w:spacing w:line="480" w:lineRule="auto"/>
        <w:jc w:val="center"/>
        <w:rPr>
          <w:rFonts w:ascii="Times New Roman" w:hAnsi="Times New Roman" w:cs="Times New Roman"/>
          <w:b/>
          <w:sz w:val="28"/>
          <w:szCs w:val="28"/>
          <w:lang w:val="id-ID"/>
        </w:rPr>
      </w:pPr>
      <w:r w:rsidRPr="00DB03C5">
        <w:rPr>
          <w:rFonts w:ascii="Times New Roman" w:hAnsi="Times New Roman" w:cs="Times New Roman"/>
          <w:b/>
          <w:sz w:val="28"/>
          <w:szCs w:val="28"/>
        </w:rPr>
        <w:t xml:space="preserve">PROGRAM PENGEMBANGAN NUKLIR IRAN DAN IMPLIKASINYA TERHADAP HEGEMONI AMERIKA </w:t>
      </w:r>
      <w:r>
        <w:rPr>
          <w:rFonts w:ascii="Times New Roman" w:hAnsi="Times New Roman" w:cs="Times New Roman"/>
          <w:b/>
          <w:sz w:val="28"/>
          <w:szCs w:val="28"/>
        </w:rPr>
        <w:t>SERIKAT DI KAWASAN TIMUR TENGAH</w:t>
      </w:r>
    </w:p>
    <w:p w:rsidR="00512BE9" w:rsidRPr="00BA5EF8" w:rsidRDefault="00512BE9" w:rsidP="00512BE9">
      <w:pPr>
        <w:spacing w:line="480" w:lineRule="auto"/>
        <w:jc w:val="center"/>
        <w:rPr>
          <w:rFonts w:ascii="Times New Roman" w:hAnsi="Times New Roman" w:cs="Times New Roman"/>
          <w:b/>
          <w:sz w:val="28"/>
          <w:szCs w:val="28"/>
          <w:lang w:val="id-ID"/>
        </w:rPr>
      </w:pPr>
    </w:p>
    <w:p w:rsidR="00512BE9" w:rsidRPr="00B70108" w:rsidRDefault="00512BE9" w:rsidP="00512BE9">
      <w:pPr>
        <w:pStyle w:val="ListParagraph"/>
        <w:numPr>
          <w:ilvl w:val="1"/>
          <w:numId w:val="9"/>
        </w:numPr>
        <w:spacing w:line="480" w:lineRule="auto"/>
        <w:ind w:left="709" w:hanging="709"/>
        <w:jc w:val="both"/>
        <w:rPr>
          <w:rFonts w:ascii="Times New Roman" w:hAnsi="Times New Roman" w:cs="Times New Roman"/>
          <w:b/>
          <w:sz w:val="24"/>
          <w:szCs w:val="24"/>
        </w:rPr>
      </w:pPr>
      <w:r w:rsidRPr="00B70108">
        <w:rPr>
          <w:rFonts w:ascii="Times New Roman" w:hAnsi="Times New Roman" w:cs="Times New Roman"/>
          <w:b/>
          <w:sz w:val="24"/>
          <w:szCs w:val="24"/>
        </w:rPr>
        <w:t xml:space="preserve">Latar Belakang Masalah </w:t>
      </w:r>
    </w:p>
    <w:p w:rsidR="00512BE9" w:rsidRPr="00B33E40" w:rsidRDefault="00512BE9" w:rsidP="00512BE9">
      <w:pPr>
        <w:spacing w:line="480" w:lineRule="auto"/>
        <w:ind w:firstLine="720"/>
        <w:jc w:val="both"/>
        <w:rPr>
          <w:rFonts w:ascii="Times New Roman" w:hAnsi="Times New Roman" w:cs="Times New Roman"/>
          <w:sz w:val="24"/>
          <w:szCs w:val="24"/>
        </w:rPr>
      </w:pPr>
      <w:r w:rsidRPr="00B33E40">
        <w:rPr>
          <w:rFonts w:ascii="Times New Roman" w:hAnsi="Times New Roman" w:cs="Times New Roman"/>
          <w:sz w:val="24"/>
          <w:szCs w:val="24"/>
        </w:rPr>
        <w:t>Pe</w:t>
      </w:r>
      <w:r>
        <w:rPr>
          <w:rFonts w:ascii="Times New Roman" w:hAnsi="Times New Roman" w:cs="Times New Roman"/>
          <w:sz w:val="24"/>
          <w:szCs w:val="24"/>
        </w:rPr>
        <w:t>ta kekuatan dunia pasca perang d</w:t>
      </w:r>
      <w:r w:rsidRPr="00B33E40">
        <w:rPr>
          <w:rFonts w:ascii="Times New Roman" w:hAnsi="Times New Roman" w:cs="Times New Roman"/>
          <w:sz w:val="24"/>
          <w:szCs w:val="24"/>
        </w:rPr>
        <w:t xml:space="preserve">ingin di tandai jatuhnya sistem bipolar sekaligus jatuhnya supremasi Uni Soviet sehingga tatanan dunia internasional </w:t>
      </w:r>
      <w:proofErr w:type="gramStart"/>
      <w:r w:rsidRPr="00B33E40">
        <w:rPr>
          <w:rFonts w:ascii="Times New Roman" w:hAnsi="Times New Roman" w:cs="Times New Roman"/>
          <w:sz w:val="24"/>
          <w:szCs w:val="24"/>
        </w:rPr>
        <w:t>menjadi  multipolar</w:t>
      </w:r>
      <w:proofErr w:type="gramEnd"/>
      <w:r>
        <w:rPr>
          <w:rFonts w:ascii="Times New Roman" w:hAnsi="Times New Roman" w:cs="Times New Roman"/>
          <w:sz w:val="24"/>
          <w:szCs w:val="24"/>
        </w:rPr>
        <w:t xml:space="preserve">. </w:t>
      </w:r>
      <w:proofErr w:type="gramStart"/>
      <w:r w:rsidRPr="00B33E40">
        <w:rPr>
          <w:rFonts w:ascii="Times New Roman" w:hAnsi="Times New Roman" w:cs="Times New Roman"/>
          <w:sz w:val="24"/>
          <w:szCs w:val="24"/>
        </w:rPr>
        <w:t>Tatanan dunia baru, mewujudkan berbagai tantangan dan ancaman keamanan baru</w:t>
      </w:r>
      <w:r>
        <w:rPr>
          <w:rFonts w:ascii="Times New Roman" w:hAnsi="Times New Roman" w:cs="Times New Roman"/>
          <w:sz w:val="24"/>
          <w:szCs w:val="24"/>
        </w:rPr>
        <w:t>.</w:t>
      </w:r>
      <w:proofErr w:type="gramEnd"/>
      <w:r>
        <w:rPr>
          <w:rStyle w:val="FootnoteReference"/>
          <w:rFonts w:ascii="Times New Roman" w:hAnsi="Times New Roman" w:cs="Times New Roman"/>
          <w:sz w:val="24"/>
          <w:szCs w:val="24"/>
        </w:rPr>
        <w:footnoteReference w:id="1"/>
      </w:r>
    </w:p>
    <w:p w:rsidR="00512BE9" w:rsidRDefault="00512BE9" w:rsidP="00512BE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roofErr w:type="gramStart"/>
      <w:r>
        <w:rPr>
          <w:rFonts w:ascii="Times New Roman" w:hAnsi="Times New Roman" w:cs="Times New Roman"/>
          <w:sz w:val="24"/>
          <w:szCs w:val="24"/>
        </w:rPr>
        <w:t>Isu pro</w:t>
      </w:r>
      <w:r>
        <w:rPr>
          <w:rFonts w:ascii="Times New Roman" w:hAnsi="Times New Roman" w:cs="Times New Roman"/>
          <w:sz w:val="24"/>
          <w:szCs w:val="24"/>
          <w:lang w:val="id-ID"/>
        </w:rPr>
        <w:t>life</w:t>
      </w:r>
      <w:r w:rsidRPr="00B33E40">
        <w:rPr>
          <w:rFonts w:ascii="Times New Roman" w:hAnsi="Times New Roman" w:cs="Times New Roman"/>
          <w:sz w:val="24"/>
          <w:szCs w:val="24"/>
        </w:rPr>
        <w:t>rasi senjata nuklir merupakan salah satu dari isu yang sangat menonjol dalam globalisasi politik dunia.</w:t>
      </w:r>
      <w:proofErr w:type="gramEnd"/>
      <w:r w:rsidRPr="00B33E40">
        <w:rPr>
          <w:rFonts w:ascii="Times New Roman" w:hAnsi="Times New Roman" w:cs="Times New Roman"/>
          <w:sz w:val="24"/>
          <w:szCs w:val="24"/>
        </w:rPr>
        <w:t xml:space="preserve"> Pengembangan dan penyebaran senjata-senjata nuklir (baik secara kuantitas maupun kualitas) dan kemampuannya sebagai alat penghancur massal, baik untu</w:t>
      </w:r>
      <w:r>
        <w:rPr>
          <w:rFonts w:ascii="Times New Roman" w:hAnsi="Times New Roman" w:cs="Times New Roman"/>
          <w:sz w:val="24"/>
          <w:szCs w:val="24"/>
        </w:rPr>
        <w:t xml:space="preserve">k memusnahkan seluruh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dan n</w:t>
      </w:r>
      <w:r w:rsidRPr="00B33E40">
        <w:rPr>
          <w:rFonts w:ascii="Times New Roman" w:hAnsi="Times New Roman" w:cs="Times New Roman"/>
          <w:sz w:val="24"/>
          <w:szCs w:val="24"/>
        </w:rPr>
        <w:t>egara, maupun seluruh penduduk bumi, membuat isu profilerasi senjata nuklir menjadi fokus perhati</w:t>
      </w:r>
      <w:r>
        <w:rPr>
          <w:rFonts w:ascii="Times New Roman" w:hAnsi="Times New Roman" w:cs="Times New Roman"/>
          <w:sz w:val="24"/>
          <w:szCs w:val="24"/>
        </w:rPr>
        <w:t>an dalam agenda keamanan global.</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proofErr w:type="gramStart"/>
      <w:r w:rsidRPr="00B33E40">
        <w:rPr>
          <w:rFonts w:ascii="Times New Roman" w:hAnsi="Times New Roman" w:cs="Times New Roman"/>
          <w:sz w:val="24"/>
          <w:szCs w:val="24"/>
        </w:rPr>
        <w:t>Terlepas dari efek</w:t>
      </w:r>
      <w:r>
        <w:rPr>
          <w:rFonts w:ascii="Times New Roman" w:hAnsi="Times New Roman" w:cs="Times New Roman"/>
          <w:sz w:val="24"/>
          <w:szCs w:val="24"/>
        </w:rPr>
        <w:t xml:space="preserve"> destruktif yang di hasilkannya </w:t>
      </w:r>
      <w:r w:rsidRPr="00B33E40">
        <w:rPr>
          <w:rFonts w:ascii="Times New Roman" w:hAnsi="Times New Roman" w:cs="Times New Roman"/>
          <w:sz w:val="24"/>
          <w:szCs w:val="24"/>
        </w:rPr>
        <w:t xml:space="preserve">nuklir dijadikan elemen dari kekuatan </w:t>
      </w:r>
      <w:r>
        <w:rPr>
          <w:rFonts w:ascii="Times New Roman" w:hAnsi="Times New Roman" w:cs="Times New Roman"/>
          <w:sz w:val="24"/>
          <w:szCs w:val="24"/>
        </w:rPr>
        <w:t>nasional n</w:t>
      </w:r>
      <w:r w:rsidRPr="00B33E40">
        <w:rPr>
          <w:rFonts w:ascii="Times New Roman" w:hAnsi="Times New Roman" w:cs="Times New Roman"/>
          <w:sz w:val="24"/>
          <w:szCs w:val="24"/>
        </w:rPr>
        <w:t>egara-negara besar untuk melindungi kepentingan nasionalnya dan menjadi strategi keamanan.</w:t>
      </w:r>
      <w:proofErr w:type="gramEnd"/>
      <w:r w:rsidRPr="00B33E40">
        <w:rPr>
          <w:rFonts w:ascii="Times New Roman" w:hAnsi="Times New Roman" w:cs="Times New Roman"/>
          <w:sz w:val="24"/>
          <w:szCs w:val="24"/>
        </w:rPr>
        <w:t xml:space="preserve"> </w:t>
      </w:r>
      <w:r>
        <w:rPr>
          <w:rFonts w:ascii="Times New Roman" w:hAnsi="Times New Roman" w:cs="Times New Roman"/>
          <w:sz w:val="24"/>
          <w:szCs w:val="24"/>
        </w:rPr>
        <w:t>Perilaku a</w:t>
      </w:r>
      <w:r>
        <w:rPr>
          <w:rFonts w:ascii="Times New Roman" w:hAnsi="Times New Roman" w:cs="Times New Roman"/>
          <w:sz w:val="24"/>
          <w:szCs w:val="24"/>
          <w:lang w:val="id-ID"/>
        </w:rPr>
        <w:t>k</w:t>
      </w:r>
      <w:r>
        <w:rPr>
          <w:rFonts w:ascii="Times New Roman" w:hAnsi="Times New Roman" w:cs="Times New Roman"/>
          <w:sz w:val="24"/>
          <w:szCs w:val="24"/>
        </w:rPr>
        <w:t>tor n</w:t>
      </w:r>
      <w:r w:rsidRPr="00B33E40">
        <w:rPr>
          <w:rFonts w:ascii="Times New Roman" w:hAnsi="Times New Roman" w:cs="Times New Roman"/>
          <w:sz w:val="24"/>
          <w:szCs w:val="24"/>
        </w:rPr>
        <w:t xml:space="preserve">egara akan menjadi agresif apabila kepentingan negaranya terancam dan dapat menimbulkan kehancuran peradaban </w:t>
      </w:r>
      <w:proofErr w:type="gramStart"/>
      <w:r w:rsidRPr="00B33E40">
        <w:rPr>
          <w:rFonts w:ascii="Times New Roman" w:hAnsi="Times New Roman" w:cs="Times New Roman"/>
          <w:sz w:val="24"/>
          <w:szCs w:val="24"/>
        </w:rPr>
        <w:t>manusia  seperti</w:t>
      </w:r>
      <w:proofErr w:type="gramEnd"/>
      <w:r>
        <w:rPr>
          <w:rFonts w:ascii="Times New Roman" w:hAnsi="Times New Roman" w:cs="Times New Roman"/>
          <w:sz w:val="24"/>
          <w:szCs w:val="24"/>
        </w:rPr>
        <w:t xml:space="preserve"> yang terjadi di Hirosima dan Nagasaki.</w:t>
      </w:r>
    </w:p>
    <w:p w:rsidR="00512BE9" w:rsidRPr="00B33E40" w:rsidRDefault="00512BE9" w:rsidP="00512BE9">
      <w:pPr>
        <w:spacing w:line="480" w:lineRule="auto"/>
        <w:ind w:firstLine="720"/>
        <w:jc w:val="both"/>
        <w:rPr>
          <w:rFonts w:ascii="Times New Roman" w:hAnsi="Times New Roman" w:cs="Times New Roman"/>
          <w:sz w:val="24"/>
          <w:szCs w:val="24"/>
        </w:rPr>
      </w:pPr>
      <w:r w:rsidRPr="00B33E40">
        <w:rPr>
          <w:rFonts w:ascii="Times New Roman" w:hAnsi="Times New Roman" w:cs="Times New Roman"/>
          <w:sz w:val="24"/>
          <w:szCs w:val="24"/>
        </w:rPr>
        <w:lastRenderedPageBreak/>
        <w:t xml:space="preserve">Akhir perang dingin menimbulkan harapan bahwa perlombaan senjata nuklir dan konfrotasi antara yang turun menurun antara Amerika </w:t>
      </w:r>
      <w:proofErr w:type="gramStart"/>
      <w:r w:rsidRPr="00B33E40">
        <w:rPr>
          <w:rFonts w:ascii="Times New Roman" w:hAnsi="Times New Roman" w:cs="Times New Roman"/>
          <w:sz w:val="24"/>
          <w:szCs w:val="24"/>
        </w:rPr>
        <w:t>Serikat</w:t>
      </w:r>
      <w:r>
        <w:rPr>
          <w:rFonts w:ascii="Times New Roman" w:hAnsi="Times New Roman" w:cs="Times New Roman"/>
          <w:sz w:val="24"/>
          <w:szCs w:val="24"/>
        </w:rPr>
        <w:t>(</w:t>
      </w:r>
      <w:proofErr w:type="gramEnd"/>
      <w:r>
        <w:rPr>
          <w:rFonts w:ascii="Times New Roman" w:hAnsi="Times New Roman" w:cs="Times New Roman"/>
          <w:sz w:val="24"/>
          <w:szCs w:val="24"/>
        </w:rPr>
        <w:t xml:space="preserve">AS) dan Rusia akan berakhir. </w:t>
      </w:r>
      <w:r w:rsidRPr="00B33E40">
        <w:rPr>
          <w:rFonts w:ascii="Times New Roman" w:hAnsi="Times New Roman" w:cs="Times New Roman"/>
          <w:sz w:val="24"/>
          <w:szCs w:val="24"/>
        </w:rPr>
        <w:t xml:space="preserve">Upaya pelucutan senjata </w:t>
      </w:r>
      <w:proofErr w:type="gramStart"/>
      <w:r w:rsidRPr="00B33E40">
        <w:rPr>
          <w:rFonts w:ascii="Times New Roman" w:hAnsi="Times New Roman" w:cs="Times New Roman"/>
          <w:sz w:val="24"/>
          <w:szCs w:val="24"/>
        </w:rPr>
        <w:t>nuklir  telah</w:t>
      </w:r>
      <w:proofErr w:type="gramEnd"/>
      <w:r w:rsidRPr="00B33E40">
        <w:rPr>
          <w:rFonts w:ascii="Times New Roman" w:hAnsi="Times New Roman" w:cs="Times New Roman"/>
          <w:sz w:val="24"/>
          <w:szCs w:val="24"/>
        </w:rPr>
        <w:t xml:space="preserve">  dilakukan oleh </w:t>
      </w:r>
      <w:r>
        <w:rPr>
          <w:rFonts w:ascii="Times New Roman" w:hAnsi="Times New Roman" w:cs="Times New Roman"/>
          <w:sz w:val="24"/>
          <w:szCs w:val="24"/>
        </w:rPr>
        <w:t xml:space="preserve">AS </w:t>
      </w:r>
      <w:r w:rsidRPr="00B33E40">
        <w:rPr>
          <w:rFonts w:ascii="Times New Roman" w:hAnsi="Times New Roman" w:cs="Times New Roman"/>
          <w:sz w:val="24"/>
          <w:szCs w:val="24"/>
        </w:rPr>
        <w:t xml:space="preserve">dan Uni Soviet dengan menandatangani traktat pengurangan dan pembatasan senjata strategis ofensif pada tahun 1991. Kendati adanya berbagai usaha itu perang </w:t>
      </w:r>
      <w:proofErr w:type="gramStart"/>
      <w:r w:rsidRPr="00B33E40">
        <w:rPr>
          <w:rFonts w:ascii="Times New Roman" w:hAnsi="Times New Roman" w:cs="Times New Roman"/>
          <w:sz w:val="24"/>
          <w:szCs w:val="24"/>
        </w:rPr>
        <w:t>nuklir  masih</w:t>
      </w:r>
      <w:proofErr w:type="gramEnd"/>
      <w:r w:rsidRPr="00B33E40">
        <w:rPr>
          <w:rFonts w:ascii="Times New Roman" w:hAnsi="Times New Roman" w:cs="Times New Roman"/>
          <w:sz w:val="24"/>
          <w:szCs w:val="24"/>
        </w:rPr>
        <w:t xml:space="preserve"> merupakan kemungkinan yang nyata  pada awal abad ke-21.  Maka dari itu </w:t>
      </w:r>
      <w:proofErr w:type="gramStart"/>
      <w:r w:rsidRPr="00B33E40">
        <w:rPr>
          <w:rFonts w:ascii="Times New Roman" w:hAnsi="Times New Roman" w:cs="Times New Roman"/>
          <w:sz w:val="24"/>
          <w:szCs w:val="24"/>
        </w:rPr>
        <w:t>upaya  menjaga</w:t>
      </w:r>
      <w:proofErr w:type="gramEnd"/>
      <w:r w:rsidRPr="00B33E40">
        <w:rPr>
          <w:rFonts w:ascii="Times New Roman" w:hAnsi="Times New Roman" w:cs="Times New Roman"/>
          <w:sz w:val="24"/>
          <w:szCs w:val="24"/>
        </w:rPr>
        <w:t xml:space="preserve"> stabilitas keamanan internasional menjadi harga mati bagi jaminan masa depan dunia yang damai</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sidRPr="00B33E40">
        <w:rPr>
          <w:rFonts w:ascii="Times New Roman" w:hAnsi="Times New Roman" w:cs="Times New Roman"/>
          <w:sz w:val="24"/>
          <w:szCs w:val="24"/>
        </w:rPr>
        <w:t xml:space="preserve"> </w:t>
      </w:r>
    </w:p>
    <w:p w:rsidR="00512BE9" w:rsidRDefault="00512BE9" w:rsidP="00512BE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Bagi AS i</w:t>
      </w:r>
      <w:r w:rsidRPr="00B33E40">
        <w:rPr>
          <w:rFonts w:ascii="Times New Roman" w:hAnsi="Times New Roman" w:cs="Times New Roman"/>
          <w:sz w:val="24"/>
          <w:szCs w:val="24"/>
        </w:rPr>
        <w:t xml:space="preserve">su program pengembangan nuklir Iran menjadi  </w:t>
      </w:r>
      <w:r>
        <w:rPr>
          <w:rFonts w:ascii="Times New Roman" w:hAnsi="Times New Roman" w:cs="Times New Roman"/>
          <w:sz w:val="24"/>
          <w:szCs w:val="24"/>
        </w:rPr>
        <w:t xml:space="preserve">isu yang strategis </w:t>
      </w:r>
      <w:r w:rsidRPr="00B33E40">
        <w:rPr>
          <w:rFonts w:ascii="Times New Roman" w:hAnsi="Times New Roman" w:cs="Times New Roman"/>
          <w:sz w:val="24"/>
          <w:szCs w:val="24"/>
        </w:rPr>
        <w:t>karena tidak semata-mata  persoalan mengenai pengembangan  teknologi  sumber energi alternative tetapi menembus  ranah geopolitik dan keseimba</w:t>
      </w:r>
      <w:r>
        <w:rPr>
          <w:rFonts w:ascii="Times New Roman" w:hAnsi="Times New Roman" w:cs="Times New Roman"/>
          <w:sz w:val="24"/>
          <w:szCs w:val="24"/>
        </w:rPr>
        <w:t xml:space="preserve">ngan kekuatan  regional khususnya </w:t>
      </w:r>
      <w:r w:rsidRPr="00B33E40">
        <w:rPr>
          <w:rFonts w:ascii="Times New Roman" w:hAnsi="Times New Roman" w:cs="Times New Roman"/>
          <w:sz w:val="24"/>
          <w:szCs w:val="24"/>
        </w:rPr>
        <w:t>di kawasan Timur Tengah yang di dalamnya menyangkut eksistensi Israel sebagai s</w:t>
      </w:r>
      <w:r>
        <w:rPr>
          <w:rFonts w:ascii="Times New Roman" w:hAnsi="Times New Roman" w:cs="Times New Roman"/>
          <w:sz w:val="24"/>
          <w:szCs w:val="24"/>
        </w:rPr>
        <w:t>atu-satunya kekuatan nuklir di T</w:t>
      </w:r>
      <w:r w:rsidRPr="00B33E40">
        <w:rPr>
          <w:rFonts w:ascii="Times New Roman" w:hAnsi="Times New Roman" w:cs="Times New Roman"/>
          <w:sz w:val="24"/>
          <w:szCs w:val="24"/>
        </w:rPr>
        <w:t>imur Tengah</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Mengacu pada sumber di atas, bagi AS n</w:t>
      </w:r>
      <w:r w:rsidRPr="00B33E40">
        <w:rPr>
          <w:rFonts w:ascii="Times New Roman" w:hAnsi="Times New Roman" w:cs="Times New Roman"/>
          <w:sz w:val="24"/>
          <w:szCs w:val="24"/>
        </w:rPr>
        <w:t xml:space="preserve">uklir Iran dianggap lebih berbahaya di banding Korea Utara dan negara seperti India dan Pakistan yang diaanggap </w:t>
      </w:r>
      <w:r w:rsidRPr="009D5F3B">
        <w:rPr>
          <w:rFonts w:ascii="Times New Roman" w:hAnsi="Times New Roman" w:cs="Times New Roman"/>
          <w:i/>
          <w:sz w:val="24"/>
          <w:szCs w:val="24"/>
        </w:rPr>
        <w:t>de facto</w:t>
      </w:r>
      <w:r w:rsidRPr="00B33E40">
        <w:rPr>
          <w:rFonts w:ascii="Times New Roman" w:hAnsi="Times New Roman" w:cs="Times New Roman"/>
          <w:sz w:val="24"/>
          <w:szCs w:val="24"/>
        </w:rPr>
        <w:t xml:space="preserve"> negara pemilik senjata nuklir, kendati tidak di akui dan tidak di umumkan secara resmi. Di  samping itu sudah menjadi rahasia umum bahwa Isreal diam-di</w:t>
      </w:r>
      <w:r>
        <w:rPr>
          <w:rFonts w:ascii="Times New Roman" w:hAnsi="Times New Roman" w:cs="Times New Roman"/>
          <w:sz w:val="24"/>
          <w:szCs w:val="24"/>
        </w:rPr>
        <w:t>am di bawah perlindungan AS</w:t>
      </w:r>
      <w:r w:rsidRPr="00B33E40">
        <w:rPr>
          <w:rFonts w:ascii="Times New Roman" w:hAnsi="Times New Roman" w:cs="Times New Roman"/>
          <w:sz w:val="24"/>
          <w:szCs w:val="24"/>
        </w:rPr>
        <w:t xml:space="preserve">  memproduksi senjata nuklir  dan beberapa kali menolak inpeksi yang di </w:t>
      </w:r>
      <w:proofErr w:type="gramStart"/>
      <w:r w:rsidRPr="00B33E40">
        <w:rPr>
          <w:rFonts w:ascii="Times New Roman" w:hAnsi="Times New Roman" w:cs="Times New Roman"/>
          <w:sz w:val="24"/>
          <w:szCs w:val="24"/>
        </w:rPr>
        <w:t>lakukan</w:t>
      </w:r>
      <w:proofErr w:type="gramEnd"/>
      <w:r w:rsidRPr="00B33E40">
        <w:rPr>
          <w:rFonts w:ascii="Times New Roman" w:hAnsi="Times New Roman" w:cs="Times New Roman"/>
          <w:sz w:val="24"/>
          <w:szCs w:val="24"/>
        </w:rPr>
        <w:t xml:space="preserve"> oleh </w:t>
      </w:r>
      <w:r w:rsidRPr="00B33E40">
        <w:rPr>
          <w:rFonts w:ascii="Times New Roman" w:hAnsi="Times New Roman" w:cs="Times New Roman"/>
          <w:i/>
          <w:sz w:val="24"/>
          <w:szCs w:val="24"/>
        </w:rPr>
        <w:t>International Atomic Energy Agency (</w:t>
      </w:r>
      <w:r w:rsidRPr="00B33E40">
        <w:rPr>
          <w:rFonts w:ascii="Times New Roman" w:hAnsi="Times New Roman" w:cs="Times New Roman"/>
          <w:sz w:val="24"/>
          <w:szCs w:val="24"/>
        </w:rPr>
        <w:t>IAEA)  selaku pengawas dalam kepemiliikan nuklir di dunia</w:t>
      </w:r>
      <w:r>
        <w:rPr>
          <w:rFonts w:ascii="Times New Roman" w:hAnsi="Times New Roman" w:cs="Times New Roman"/>
          <w:sz w:val="24"/>
          <w:szCs w:val="24"/>
        </w:rPr>
        <w:t>.</w:t>
      </w:r>
    </w:p>
    <w:p w:rsidR="00512BE9" w:rsidRPr="00B33E40" w:rsidRDefault="00512BE9" w:rsidP="00512BE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Iran telah </w:t>
      </w:r>
      <w:r w:rsidRPr="00B33E40">
        <w:rPr>
          <w:rFonts w:ascii="Times New Roman" w:hAnsi="Times New Roman" w:cs="Times New Roman"/>
          <w:sz w:val="24"/>
          <w:szCs w:val="24"/>
        </w:rPr>
        <w:t xml:space="preserve">memulai program nuklirnya sejak tahun 1960 yang pada saat </w:t>
      </w:r>
      <w:r>
        <w:rPr>
          <w:rFonts w:ascii="Times New Roman" w:hAnsi="Times New Roman" w:cs="Times New Roman"/>
          <w:sz w:val="24"/>
          <w:szCs w:val="24"/>
        </w:rPr>
        <w:t xml:space="preserve">itu </w:t>
      </w:r>
      <w:r w:rsidRPr="00B33E40">
        <w:rPr>
          <w:rFonts w:ascii="Times New Roman" w:hAnsi="Times New Roman" w:cs="Times New Roman"/>
          <w:sz w:val="24"/>
          <w:szCs w:val="24"/>
        </w:rPr>
        <w:t>mendapa</w:t>
      </w:r>
      <w:r>
        <w:rPr>
          <w:rFonts w:ascii="Times New Roman" w:hAnsi="Times New Roman" w:cs="Times New Roman"/>
          <w:sz w:val="24"/>
          <w:szCs w:val="24"/>
        </w:rPr>
        <w:t xml:space="preserve">t dukungan dari AS </w:t>
      </w:r>
      <w:r w:rsidRPr="00B33E40">
        <w:rPr>
          <w:rFonts w:ascii="Times New Roman" w:hAnsi="Times New Roman" w:cs="Times New Roman"/>
          <w:sz w:val="24"/>
          <w:szCs w:val="24"/>
        </w:rPr>
        <w:t>dengan mendapatkan hanya 5</w:t>
      </w:r>
      <w:r>
        <w:rPr>
          <w:rFonts w:ascii="Times New Roman" w:hAnsi="Times New Roman" w:cs="Times New Roman"/>
          <w:sz w:val="24"/>
          <w:szCs w:val="24"/>
        </w:rPr>
        <w:t>(</w:t>
      </w:r>
      <w:proofErr w:type="gramStart"/>
      <w:r w:rsidRPr="00B13926">
        <w:rPr>
          <w:rFonts w:ascii="Times New Roman" w:hAnsi="Times New Roman" w:cs="Times New Roman"/>
          <w:sz w:val="24"/>
          <w:szCs w:val="24"/>
        </w:rPr>
        <w:t>lima</w:t>
      </w:r>
      <w:proofErr w:type="gramEnd"/>
      <w:r>
        <w:rPr>
          <w:rFonts w:ascii="Times New Roman" w:hAnsi="Times New Roman" w:cs="Times New Roman"/>
          <w:sz w:val="24"/>
          <w:szCs w:val="24"/>
        </w:rPr>
        <w:t xml:space="preserve">) megawatt dan mulai beroperasi pada </w:t>
      </w:r>
      <w:r w:rsidRPr="00B33E40">
        <w:rPr>
          <w:rFonts w:ascii="Times New Roman" w:hAnsi="Times New Roman" w:cs="Times New Roman"/>
          <w:sz w:val="24"/>
          <w:szCs w:val="24"/>
        </w:rPr>
        <w:t>tahun 1967</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
      </w:r>
      <w:r w:rsidRPr="00B33E40">
        <w:rPr>
          <w:rFonts w:ascii="Times New Roman" w:hAnsi="Times New Roman" w:cs="Times New Roman"/>
          <w:sz w:val="24"/>
          <w:szCs w:val="24"/>
        </w:rPr>
        <w:t xml:space="preserve"> </w:t>
      </w:r>
      <w:proofErr w:type="gramStart"/>
      <w:r w:rsidRPr="00B33E40">
        <w:rPr>
          <w:rFonts w:ascii="Times New Roman" w:hAnsi="Times New Roman" w:cs="Times New Roman"/>
          <w:sz w:val="24"/>
          <w:szCs w:val="24"/>
        </w:rPr>
        <w:t>Di bawah</w:t>
      </w:r>
      <w:r>
        <w:rPr>
          <w:rFonts w:ascii="Times New Roman" w:hAnsi="Times New Roman" w:cs="Times New Roman"/>
          <w:sz w:val="24"/>
          <w:szCs w:val="24"/>
        </w:rPr>
        <w:t xml:space="preserve"> pemerintahan Syah Reza Pahlevi, </w:t>
      </w:r>
      <w:r w:rsidRPr="00B33E40">
        <w:rPr>
          <w:rFonts w:ascii="Times New Roman" w:hAnsi="Times New Roman" w:cs="Times New Roman"/>
          <w:sz w:val="24"/>
          <w:szCs w:val="24"/>
        </w:rPr>
        <w:t>Iran terus mengembangkan nuklirnya dengan melakukan berbagai kerjasama dengan Eropa sebagai program “</w:t>
      </w:r>
      <w:r w:rsidRPr="00B33E40">
        <w:rPr>
          <w:rFonts w:ascii="Times New Roman" w:hAnsi="Times New Roman" w:cs="Times New Roman"/>
          <w:i/>
          <w:sz w:val="24"/>
          <w:szCs w:val="24"/>
        </w:rPr>
        <w:t xml:space="preserve">atom for </w:t>
      </w:r>
      <w:r w:rsidRPr="00B33E40">
        <w:rPr>
          <w:rFonts w:ascii="Times New Roman" w:hAnsi="Times New Roman" w:cs="Times New Roman"/>
          <w:i/>
          <w:sz w:val="24"/>
          <w:szCs w:val="24"/>
        </w:rPr>
        <w:lastRenderedPageBreak/>
        <w:t>peace</w:t>
      </w:r>
      <w:r>
        <w:rPr>
          <w:rFonts w:ascii="Times New Roman" w:hAnsi="Times New Roman" w:cs="Times New Roman"/>
          <w:sz w:val="24"/>
          <w:szCs w:val="24"/>
        </w:rPr>
        <w:t>”.</w:t>
      </w:r>
      <w:proofErr w:type="gramEnd"/>
      <w:r>
        <w:rPr>
          <w:rFonts w:ascii="Times New Roman" w:hAnsi="Times New Roman" w:cs="Times New Roman"/>
          <w:sz w:val="24"/>
          <w:szCs w:val="24"/>
        </w:rPr>
        <w:t xml:space="preserve"> Kemudian </w:t>
      </w:r>
      <w:r w:rsidRPr="00B33E40">
        <w:rPr>
          <w:rFonts w:ascii="Times New Roman" w:hAnsi="Times New Roman" w:cs="Times New Roman"/>
          <w:sz w:val="24"/>
          <w:szCs w:val="24"/>
        </w:rPr>
        <w:t>pada masa pemerintahan Khoemeni aktifitas pembangunan reactor-reaktor Iran di berhentikan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dan pada </w:t>
      </w:r>
      <w:r w:rsidRPr="00B33E40">
        <w:rPr>
          <w:rFonts w:ascii="Times New Roman" w:hAnsi="Times New Roman" w:cs="Times New Roman"/>
          <w:sz w:val="24"/>
          <w:szCs w:val="24"/>
        </w:rPr>
        <w:t>tahun 1995, program nuklir Iran dilanjutkan kembali oleh Rafsanjani y</w:t>
      </w:r>
      <w:r>
        <w:rPr>
          <w:rFonts w:ascii="Times New Roman" w:hAnsi="Times New Roman" w:cs="Times New Roman"/>
          <w:sz w:val="24"/>
          <w:szCs w:val="24"/>
        </w:rPr>
        <w:t>ang mengadakan kerjasama nuklir dengan Cina dan Rusia</w:t>
      </w:r>
      <w:r w:rsidRPr="00B33E40">
        <w:rPr>
          <w:rFonts w:ascii="Times New Roman" w:hAnsi="Times New Roman" w:cs="Times New Roman"/>
          <w:sz w:val="24"/>
          <w:szCs w:val="24"/>
        </w:rPr>
        <w:t>,</w:t>
      </w:r>
      <w:r>
        <w:rPr>
          <w:rFonts w:ascii="Times New Roman" w:hAnsi="Times New Roman" w:cs="Times New Roman"/>
          <w:sz w:val="24"/>
          <w:szCs w:val="24"/>
        </w:rPr>
        <w:t xml:space="preserve"> </w:t>
      </w:r>
      <w:r w:rsidRPr="00B33E40">
        <w:rPr>
          <w:rFonts w:ascii="Times New Roman" w:hAnsi="Times New Roman" w:cs="Times New Roman"/>
          <w:sz w:val="24"/>
          <w:szCs w:val="24"/>
        </w:rPr>
        <w:t xml:space="preserve">dan terus berlanjut pada masa pemerintahan selanjutnya.  </w:t>
      </w:r>
    </w:p>
    <w:p w:rsidR="00512BE9" w:rsidRDefault="00512BE9" w:rsidP="00512BE9">
      <w:pPr>
        <w:spacing w:line="480" w:lineRule="auto"/>
        <w:ind w:firstLine="720"/>
        <w:jc w:val="both"/>
        <w:rPr>
          <w:rFonts w:ascii="Times New Roman" w:hAnsi="Times New Roman" w:cs="Times New Roman"/>
          <w:sz w:val="24"/>
          <w:szCs w:val="24"/>
        </w:rPr>
      </w:pPr>
      <w:r w:rsidRPr="00B33E40">
        <w:rPr>
          <w:rFonts w:ascii="Times New Roman" w:hAnsi="Times New Roman" w:cs="Times New Roman"/>
          <w:sz w:val="24"/>
          <w:szCs w:val="24"/>
        </w:rPr>
        <w:t>Program nuklir Iran ini dilaksanakan di bawah pengawasan regular dari IAEA sampai pada pertengahan tahun 2002, ketika kelompok oposisi Iran yang bermarkas di Paris melansir berita akan adanya beberapa fasilitas pengayaan Uranium di Natanz dan Arak yang tidak diketahui oleh</w:t>
      </w:r>
      <w:r>
        <w:rPr>
          <w:rFonts w:ascii="Times New Roman" w:hAnsi="Times New Roman" w:cs="Times New Roman"/>
          <w:sz w:val="24"/>
          <w:szCs w:val="24"/>
        </w:rPr>
        <w:t xml:space="preserve"> tim inpeksi nuklir </w:t>
      </w:r>
      <w:proofErr w:type="gramStart"/>
      <w:r>
        <w:rPr>
          <w:rFonts w:ascii="Times New Roman" w:hAnsi="Times New Roman" w:cs="Times New Roman"/>
          <w:sz w:val="24"/>
          <w:szCs w:val="24"/>
        </w:rPr>
        <w:t>dari  IAEA</w:t>
      </w:r>
      <w:proofErr w:type="gramEnd"/>
      <w:r>
        <w:rPr>
          <w:rFonts w:ascii="Times New Roman" w:hAnsi="Times New Roman" w:cs="Times New Roman"/>
          <w:sz w:val="24"/>
          <w:szCs w:val="24"/>
        </w:rPr>
        <w:t>.</w:t>
      </w:r>
    </w:p>
    <w:p w:rsidR="00512BE9" w:rsidRPr="00B33E40" w:rsidRDefault="00512BE9" w:rsidP="00512BE9">
      <w:pPr>
        <w:spacing w:line="480" w:lineRule="auto"/>
        <w:ind w:firstLine="720"/>
        <w:jc w:val="both"/>
        <w:rPr>
          <w:rFonts w:ascii="Times New Roman" w:hAnsi="Times New Roman" w:cs="Times New Roman"/>
          <w:sz w:val="24"/>
          <w:szCs w:val="24"/>
        </w:rPr>
      </w:pPr>
      <w:proofErr w:type="gramStart"/>
      <w:r w:rsidRPr="00B33E40">
        <w:rPr>
          <w:rFonts w:ascii="Times New Roman" w:hAnsi="Times New Roman" w:cs="Times New Roman"/>
          <w:sz w:val="24"/>
          <w:szCs w:val="24"/>
        </w:rPr>
        <w:t>Krisis nuklir Iran mencapai puncaknya setelah Iran berhasil menemukan Uranium di beberapa tambang yang ada di wilayah Yard.</w:t>
      </w:r>
      <w:proofErr w:type="gramEnd"/>
      <w:r w:rsidRPr="00B33E40">
        <w:rPr>
          <w:rFonts w:ascii="Times New Roman" w:hAnsi="Times New Roman" w:cs="Times New Roman"/>
          <w:sz w:val="24"/>
          <w:szCs w:val="24"/>
        </w:rPr>
        <w:t xml:space="preserve"> Sejak saat itu isu program nuklir Iran semakin memanas bahkan isu ini telah membengkakkan isu yang beredar, di mana seolah-olah dengan satu langkah lagi Iran </w:t>
      </w:r>
      <w:proofErr w:type="gramStart"/>
      <w:r w:rsidRPr="00B33E40">
        <w:rPr>
          <w:rFonts w:ascii="Times New Roman" w:hAnsi="Times New Roman" w:cs="Times New Roman"/>
          <w:sz w:val="24"/>
          <w:szCs w:val="24"/>
        </w:rPr>
        <w:t>akan</w:t>
      </w:r>
      <w:proofErr w:type="gramEnd"/>
      <w:r w:rsidRPr="00B33E40">
        <w:rPr>
          <w:rFonts w:ascii="Times New Roman" w:hAnsi="Times New Roman" w:cs="Times New Roman"/>
          <w:sz w:val="24"/>
          <w:szCs w:val="24"/>
        </w:rPr>
        <w:t xml:space="preserve"> mampu membuat bom nuklir</w:t>
      </w:r>
      <w:r>
        <w:rPr>
          <w:rFonts w:ascii="Times New Roman" w:hAnsi="Times New Roman" w:cs="Times New Roman"/>
          <w:sz w:val="24"/>
          <w:szCs w:val="24"/>
        </w:rPr>
        <w:t>.</w:t>
      </w:r>
      <w:r w:rsidRPr="00B33E40">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Or</w:t>
      </w:r>
      <w:r w:rsidRPr="00B33E40">
        <w:rPr>
          <w:rFonts w:ascii="Times New Roman" w:hAnsi="Times New Roman" w:cs="Times New Roman"/>
          <w:sz w:val="24"/>
          <w:szCs w:val="24"/>
        </w:rPr>
        <w:t>ientasi dan pol</w:t>
      </w:r>
      <w:r>
        <w:rPr>
          <w:rFonts w:ascii="Times New Roman" w:hAnsi="Times New Roman" w:cs="Times New Roman"/>
          <w:sz w:val="24"/>
          <w:szCs w:val="24"/>
        </w:rPr>
        <w:t>itik luar neger</w:t>
      </w:r>
      <w:r w:rsidRPr="00B33E40">
        <w:rPr>
          <w:rFonts w:ascii="Times New Roman" w:hAnsi="Times New Roman" w:cs="Times New Roman"/>
          <w:sz w:val="24"/>
          <w:szCs w:val="24"/>
        </w:rPr>
        <w:t>i Iran pasca revolusi Iran pada tahun 1979 cenderung konfrotansional terhadap barat, Iran berupaya menghindari intervensi barat  dengan membangun hubungan  yang lebih dekat dengan Rusia dan Cina. Dan sering</w:t>
      </w:r>
      <w:r>
        <w:rPr>
          <w:rFonts w:ascii="Times New Roman" w:hAnsi="Times New Roman" w:cs="Times New Roman"/>
          <w:sz w:val="24"/>
          <w:szCs w:val="24"/>
        </w:rPr>
        <w:t xml:space="preserve">kali menentang kebijakan </w:t>
      </w:r>
      <w:proofErr w:type="gramStart"/>
      <w:r>
        <w:rPr>
          <w:rFonts w:ascii="Times New Roman" w:hAnsi="Times New Roman" w:cs="Times New Roman"/>
          <w:sz w:val="24"/>
          <w:szCs w:val="24"/>
        </w:rPr>
        <w:t>AS</w:t>
      </w:r>
      <w:r w:rsidRPr="00B33E40">
        <w:rPr>
          <w:rFonts w:ascii="Times New Roman" w:hAnsi="Times New Roman" w:cs="Times New Roman"/>
          <w:sz w:val="24"/>
          <w:szCs w:val="24"/>
        </w:rPr>
        <w:t xml:space="preserve">  di</w:t>
      </w:r>
      <w:proofErr w:type="gramEnd"/>
      <w:r w:rsidRPr="00B33E40">
        <w:rPr>
          <w:rFonts w:ascii="Times New Roman" w:hAnsi="Times New Roman" w:cs="Times New Roman"/>
          <w:sz w:val="24"/>
          <w:szCs w:val="24"/>
        </w:rPr>
        <w:t xml:space="preserve"> kawasan Timur Tengah yang cenderung </w:t>
      </w:r>
      <w:r>
        <w:rPr>
          <w:rFonts w:ascii="Times New Roman" w:hAnsi="Times New Roman" w:cs="Times New Roman"/>
          <w:i/>
          <w:sz w:val="24"/>
          <w:szCs w:val="24"/>
        </w:rPr>
        <w:t>double-standar.</w:t>
      </w:r>
      <w:r>
        <w:rPr>
          <w:rStyle w:val="FootnoteReference"/>
          <w:rFonts w:ascii="Times New Roman" w:hAnsi="Times New Roman" w:cs="Times New Roman"/>
          <w:i/>
          <w:sz w:val="24"/>
          <w:szCs w:val="24"/>
        </w:rPr>
        <w:footnoteReference w:id="8"/>
      </w:r>
      <w:r>
        <w:rPr>
          <w:rFonts w:ascii="Times New Roman" w:hAnsi="Times New Roman" w:cs="Times New Roman"/>
          <w:sz w:val="24"/>
          <w:szCs w:val="24"/>
        </w:rPr>
        <w:t xml:space="preserve"> </w:t>
      </w:r>
      <w:r w:rsidRPr="00B33E40">
        <w:rPr>
          <w:rFonts w:ascii="Times New Roman" w:hAnsi="Times New Roman" w:cs="Times New Roman"/>
          <w:sz w:val="24"/>
          <w:szCs w:val="24"/>
        </w:rPr>
        <w:t>Hal ini membuat dunia internasional member</w:t>
      </w:r>
      <w:r>
        <w:rPr>
          <w:rFonts w:ascii="Times New Roman" w:hAnsi="Times New Roman" w:cs="Times New Roman"/>
          <w:sz w:val="24"/>
          <w:szCs w:val="24"/>
        </w:rPr>
        <w:t>ikan reaksinya terutama AS beserta n</w:t>
      </w:r>
      <w:r w:rsidRPr="00B33E40">
        <w:rPr>
          <w:rFonts w:ascii="Times New Roman" w:hAnsi="Times New Roman" w:cs="Times New Roman"/>
          <w:sz w:val="24"/>
          <w:szCs w:val="24"/>
        </w:rPr>
        <w:t xml:space="preserve">egara-negara yang tergabung dalam </w:t>
      </w:r>
      <w:proofErr w:type="gramStart"/>
      <w:r w:rsidRPr="00B33E40">
        <w:rPr>
          <w:rFonts w:ascii="Times New Roman" w:hAnsi="Times New Roman" w:cs="Times New Roman"/>
          <w:sz w:val="24"/>
          <w:szCs w:val="24"/>
        </w:rPr>
        <w:t>NWS(</w:t>
      </w:r>
      <w:proofErr w:type="gramEnd"/>
      <w:r w:rsidRPr="004132BE">
        <w:rPr>
          <w:rFonts w:ascii="Times New Roman" w:hAnsi="Times New Roman" w:cs="Times New Roman"/>
          <w:i/>
          <w:sz w:val="24"/>
          <w:szCs w:val="24"/>
        </w:rPr>
        <w:t>nuclear weapon states</w:t>
      </w:r>
      <w:r w:rsidRPr="00B33E40">
        <w:rPr>
          <w:rFonts w:ascii="Times New Roman" w:hAnsi="Times New Roman" w:cs="Times New Roman"/>
          <w:sz w:val="24"/>
          <w:szCs w:val="24"/>
        </w:rPr>
        <w:t>) yang di akui kepemilikan nuklirnya oleh NPT</w:t>
      </w:r>
      <w:r w:rsidRPr="007924E8">
        <w:rPr>
          <w:rFonts w:ascii="Times New Roman" w:hAnsi="Times New Roman" w:cs="Times New Roman"/>
          <w:i/>
          <w:sz w:val="24"/>
          <w:szCs w:val="24"/>
        </w:rPr>
        <w:t>(Non-Proliferation Nuclear).</w:t>
      </w:r>
    </w:p>
    <w:p w:rsidR="00512BE9" w:rsidRPr="00B33E40" w:rsidRDefault="00512BE9" w:rsidP="00512BE9">
      <w:pPr>
        <w:spacing w:line="480" w:lineRule="auto"/>
        <w:jc w:val="both"/>
        <w:rPr>
          <w:rFonts w:ascii="Times New Roman" w:hAnsi="Times New Roman" w:cs="Times New Roman"/>
          <w:sz w:val="24"/>
          <w:szCs w:val="24"/>
        </w:rPr>
      </w:pPr>
      <w:r w:rsidRPr="00B33E40">
        <w:rPr>
          <w:rFonts w:ascii="Times New Roman" w:hAnsi="Times New Roman" w:cs="Times New Roman"/>
          <w:sz w:val="24"/>
          <w:szCs w:val="24"/>
        </w:rPr>
        <w:t xml:space="preserve"> </w:t>
      </w:r>
      <w:r w:rsidRPr="00B33E40">
        <w:rPr>
          <w:rFonts w:ascii="Times New Roman" w:hAnsi="Times New Roman" w:cs="Times New Roman"/>
          <w:sz w:val="24"/>
          <w:szCs w:val="24"/>
        </w:rPr>
        <w:tab/>
        <w:t xml:space="preserve">Bagi </w:t>
      </w:r>
      <w:r>
        <w:rPr>
          <w:rFonts w:ascii="Times New Roman" w:hAnsi="Times New Roman" w:cs="Times New Roman"/>
          <w:sz w:val="24"/>
          <w:szCs w:val="24"/>
        </w:rPr>
        <w:t xml:space="preserve">AS, Iran dianggap </w:t>
      </w:r>
      <w:proofErr w:type="gramStart"/>
      <w:r>
        <w:rPr>
          <w:rFonts w:ascii="Times New Roman" w:hAnsi="Times New Roman" w:cs="Times New Roman"/>
          <w:sz w:val="24"/>
          <w:szCs w:val="24"/>
        </w:rPr>
        <w:t>sebagai  n</w:t>
      </w:r>
      <w:r w:rsidRPr="00B33E40">
        <w:rPr>
          <w:rFonts w:ascii="Times New Roman" w:hAnsi="Times New Roman" w:cs="Times New Roman"/>
          <w:sz w:val="24"/>
          <w:szCs w:val="24"/>
        </w:rPr>
        <w:t>egara</w:t>
      </w:r>
      <w:proofErr w:type="gramEnd"/>
      <w:r w:rsidRPr="00B33E40">
        <w:rPr>
          <w:rFonts w:ascii="Times New Roman" w:hAnsi="Times New Roman" w:cs="Times New Roman"/>
          <w:sz w:val="24"/>
          <w:szCs w:val="24"/>
        </w:rPr>
        <w:t xml:space="preserve"> yang sangat agresif yang masih di kuasai oleh rezim yang fanatic dan  radikal dan bukan tidak mungkin Iran akan memperkaya Uranium nya menjadi hulu ledak.  Berdasarkan laporan badan IAEA, Iran telah memproduksi uranium </w:t>
      </w:r>
      <w:r w:rsidRPr="00B33E40">
        <w:rPr>
          <w:rFonts w:ascii="Times New Roman" w:hAnsi="Times New Roman" w:cs="Times New Roman"/>
          <w:sz w:val="24"/>
          <w:szCs w:val="24"/>
        </w:rPr>
        <w:lastRenderedPageBreak/>
        <w:t xml:space="preserve">sebayak 20% untuk program </w:t>
      </w:r>
      <w:proofErr w:type="gramStart"/>
      <w:r w:rsidRPr="00B33E40">
        <w:rPr>
          <w:rFonts w:ascii="Times New Roman" w:hAnsi="Times New Roman" w:cs="Times New Roman"/>
          <w:sz w:val="24"/>
          <w:szCs w:val="24"/>
        </w:rPr>
        <w:t>TRR(</w:t>
      </w:r>
      <w:proofErr w:type="gramEnd"/>
      <w:r w:rsidRPr="004132BE">
        <w:rPr>
          <w:rFonts w:ascii="Times New Roman" w:hAnsi="Times New Roman" w:cs="Times New Roman"/>
          <w:i/>
          <w:sz w:val="24"/>
          <w:szCs w:val="24"/>
        </w:rPr>
        <w:t>Tehran research reactor</w:t>
      </w:r>
      <w:r w:rsidRPr="00B33E40">
        <w:rPr>
          <w:rFonts w:ascii="Times New Roman" w:hAnsi="Times New Roman" w:cs="Times New Roman"/>
          <w:sz w:val="24"/>
          <w:szCs w:val="24"/>
        </w:rPr>
        <w:t>)</w:t>
      </w:r>
      <w:r>
        <w:rPr>
          <w:rFonts w:ascii="Times New Roman" w:hAnsi="Times New Roman" w:cs="Times New Roman"/>
          <w:sz w:val="24"/>
          <w:szCs w:val="24"/>
        </w:rPr>
        <w:t>.</w:t>
      </w:r>
      <w:r w:rsidRPr="00B33E40">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r w:rsidRPr="00B33E40">
        <w:rPr>
          <w:rFonts w:ascii="Times New Roman" w:hAnsi="Times New Roman" w:cs="Times New Roman"/>
          <w:sz w:val="24"/>
          <w:szCs w:val="24"/>
        </w:rPr>
        <w:t xml:space="preserve">Dimana jumlah tersebut bila terus di lakukan pegayaan di yakini cukup untuk </w:t>
      </w:r>
      <w:proofErr w:type="gramStart"/>
      <w:r w:rsidRPr="00B33E40">
        <w:rPr>
          <w:rFonts w:ascii="Times New Roman" w:hAnsi="Times New Roman" w:cs="Times New Roman"/>
          <w:sz w:val="24"/>
          <w:szCs w:val="24"/>
        </w:rPr>
        <w:t>memproduksi  senjata</w:t>
      </w:r>
      <w:proofErr w:type="gramEnd"/>
      <w:r w:rsidRPr="00B33E40">
        <w:rPr>
          <w:rFonts w:ascii="Times New Roman" w:hAnsi="Times New Roman" w:cs="Times New Roman"/>
          <w:sz w:val="24"/>
          <w:szCs w:val="24"/>
        </w:rPr>
        <w:t xml:space="preserve"> nuklir yang membutuhkan uranium level 92% dari uranium 235. Iran</w:t>
      </w:r>
      <w:r>
        <w:rPr>
          <w:rFonts w:ascii="Times New Roman" w:hAnsi="Times New Roman" w:cs="Times New Roman"/>
          <w:sz w:val="24"/>
          <w:szCs w:val="24"/>
        </w:rPr>
        <w:t xml:space="preserve"> </w:t>
      </w:r>
      <w:proofErr w:type="gramStart"/>
      <w:r w:rsidRPr="00B33E40">
        <w:rPr>
          <w:rFonts w:ascii="Times New Roman" w:hAnsi="Times New Roman" w:cs="Times New Roman"/>
          <w:sz w:val="24"/>
          <w:szCs w:val="24"/>
        </w:rPr>
        <w:t>sendiri  beberapa</w:t>
      </w:r>
      <w:proofErr w:type="gramEnd"/>
      <w:r w:rsidRPr="00B33E40">
        <w:rPr>
          <w:rFonts w:ascii="Times New Roman" w:hAnsi="Times New Roman" w:cs="Times New Roman"/>
          <w:sz w:val="24"/>
          <w:szCs w:val="24"/>
        </w:rPr>
        <w:t xml:space="preserve"> kali menegaskan bahwa seluruh program nuklirnya  hanya untuk kepentingan damai yaitu sebagai sumber energi alternative dan penelitian medis  dan berada di bawah  inpeksi IAEA, serta tunduk pada standarisasi dan perjanjian non-profilerasi.</w:t>
      </w:r>
    </w:p>
    <w:p w:rsidR="00512BE9" w:rsidRDefault="00512BE9" w:rsidP="00512BE9">
      <w:pPr>
        <w:spacing w:line="480" w:lineRule="auto"/>
        <w:ind w:firstLine="720"/>
        <w:jc w:val="both"/>
        <w:rPr>
          <w:rFonts w:ascii="Times New Roman" w:hAnsi="Times New Roman" w:cs="Times New Roman"/>
          <w:sz w:val="24"/>
          <w:szCs w:val="24"/>
        </w:rPr>
      </w:pPr>
      <w:r w:rsidRPr="00B33E40">
        <w:rPr>
          <w:rFonts w:ascii="Times New Roman" w:hAnsi="Times New Roman" w:cs="Times New Roman"/>
          <w:sz w:val="24"/>
          <w:szCs w:val="24"/>
        </w:rPr>
        <w:t>Eksistensi A</w:t>
      </w:r>
      <w:r>
        <w:rPr>
          <w:rFonts w:ascii="Times New Roman" w:hAnsi="Times New Roman" w:cs="Times New Roman"/>
          <w:sz w:val="24"/>
          <w:szCs w:val="24"/>
        </w:rPr>
        <w:t xml:space="preserve">S </w:t>
      </w:r>
      <w:r w:rsidRPr="00B33E40">
        <w:rPr>
          <w:rFonts w:ascii="Times New Roman" w:hAnsi="Times New Roman" w:cs="Times New Roman"/>
          <w:sz w:val="24"/>
          <w:szCs w:val="24"/>
        </w:rPr>
        <w:t>yang begitu besar untuk mencapai kepentingannya di buktikan dengan tindakan menarik permasalahan nuklir Iran dari IAEA ke Dewan Keam</w:t>
      </w:r>
      <w:r>
        <w:rPr>
          <w:rFonts w:ascii="Times New Roman" w:hAnsi="Times New Roman" w:cs="Times New Roman"/>
          <w:sz w:val="24"/>
          <w:szCs w:val="24"/>
        </w:rPr>
        <w:t xml:space="preserve">anan Perserikatan Bangsa-Bangsa(DK PBB), </w:t>
      </w:r>
      <w:r w:rsidRPr="00B33E40">
        <w:rPr>
          <w:rFonts w:ascii="Times New Roman" w:hAnsi="Times New Roman" w:cs="Times New Roman"/>
          <w:sz w:val="24"/>
          <w:szCs w:val="24"/>
        </w:rPr>
        <w:t>yang akhirnya  pada 25 maret 2007 Dewan keamanan PBB  dengan suara</w:t>
      </w:r>
      <w:r>
        <w:rPr>
          <w:rFonts w:ascii="Times New Roman" w:hAnsi="Times New Roman" w:cs="Times New Roman"/>
          <w:sz w:val="24"/>
          <w:szCs w:val="24"/>
        </w:rPr>
        <w:t xml:space="preserve"> bulat menjatuhkan sanksi atas I</w:t>
      </w:r>
      <w:r w:rsidRPr="00B33E40">
        <w:rPr>
          <w:rFonts w:ascii="Times New Roman" w:hAnsi="Times New Roman" w:cs="Times New Roman"/>
          <w:sz w:val="24"/>
          <w:szCs w:val="24"/>
        </w:rPr>
        <w:t>ran karena dianggap tidak mematuhi Resolusi nomer 1737 yang dikeluarkan pada tanggal 23 Desember 2006</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w:t>
      </w:r>
      <w:r w:rsidRPr="00B33E40">
        <w:rPr>
          <w:rFonts w:ascii="Times New Roman" w:hAnsi="Times New Roman" w:cs="Times New Roman"/>
          <w:sz w:val="24"/>
          <w:szCs w:val="24"/>
        </w:rPr>
        <w:t xml:space="preserve">Setelah perdebatan alot selama </w:t>
      </w:r>
      <w:proofErr w:type="gramStart"/>
      <w:r w:rsidRPr="00B33E40">
        <w:rPr>
          <w:rFonts w:ascii="Times New Roman" w:hAnsi="Times New Roman" w:cs="Times New Roman"/>
          <w:sz w:val="24"/>
          <w:szCs w:val="24"/>
        </w:rPr>
        <w:t xml:space="preserve">kurang </w:t>
      </w:r>
      <w:r>
        <w:rPr>
          <w:rFonts w:ascii="Times New Roman" w:hAnsi="Times New Roman" w:cs="Times New Roman"/>
          <w:sz w:val="24"/>
          <w:szCs w:val="24"/>
        </w:rPr>
        <w:t xml:space="preserve"> lebih</w:t>
      </w:r>
      <w:proofErr w:type="gramEnd"/>
      <w:r>
        <w:rPr>
          <w:rFonts w:ascii="Times New Roman" w:hAnsi="Times New Roman" w:cs="Times New Roman"/>
          <w:sz w:val="24"/>
          <w:szCs w:val="24"/>
        </w:rPr>
        <w:t xml:space="preserve"> 3</w:t>
      </w:r>
      <w:r w:rsidRPr="007924E8">
        <w:rPr>
          <w:rFonts w:ascii="Times New Roman" w:hAnsi="Times New Roman" w:cs="Times New Roman"/>
          <w:i/>
          <w:sz w:val="24"/>
          <w:szCs w:val="24"/>
        </w:rPr>
        <w:t>(</w:t>
      </w:r>
      <w:r w:rsidRPr="00B13926">
        <w:rPr>
          <w:rFonts w:ascii="Times New Roman" w:hAnsi="Times New Roman" w:cs="Times New Roman"/>
          <w:sz w:val="24"/>
          <w:szCs w:val="24"/>
        </w:rPr>
        <w:t>tiga</w:t>
      </w:r>
      <w:r w:rsidRPr="007924E8">
        <w:rPr>
          <w:rFonts w:ascii="Times New Roman" w:hAnsi="Times New Roman" w:cs="Times New Roman"/>
          <w:i/>
          <w:sz w:val="24"/>
          <w:szCs w:val="24"/>
        </w:rPr>
        <w:t>)</w:t>
      </w:r>
      <w:r>
        <w:rPr>
          <w:rFonts w:ascii="Times New Roman" w:hAnsi="Times New Roman" w:cs="Times New Roman"/>
          <w:sz w:val="24"/>
          <w:szCs w:val="24"/>
        </w:rPr>
        <w:t xml:space="preserve"> </w:t>
      </w:r>
      <w:r w:rsidRPr="00B33E40">
        <w:rPr>
          <w:rFonts w:ascii="Times New Roman" w:hAnsi="Times New Roman" w:cs="Times New Roman"/>
          <w:sz w:val="24"/>
          <w:szCs w:val="24"/>
        </w:rPr>
        <w:t>minggu sanksi baru itu mencangkup</w:t>
      </w:r>
      <w:r>
        <w:rPr>
          <w:rFonts w:ascii="Times New Roman" w:hAnsi="Times New Roman" w:cs="Times New Roman"/>
          <w:sz w:val="24"/>
          <w:szCs w:val="24"/>
        </w:rPr>
        <w:t>: Pertama, pembatasan secara suka rela oleh negara dan lembaga keuangan untuk membuat komitmen baru dalam hal hibah, bantuan keuangan, dan konsesi bagi iran, kecuali untuk keperluan kemanusiaan. Kedua, saksi juga membuat 28 daftar tambahan individu dan perusahaan yang akan di bekukan asetnya terkait Garda Revolusi, dan yang Ketiga, resolusi menekankan kesediaan komunitas internasional untuk bekerja secara positif demi solusi diplomatik. Iran di beri waktu 60</w:t>
      </w:r>
      <w:r w:rsidRPr="007274AA">
        <w:rPr>
          <w:rFonts w:ascii="Times New Roman" w:hAnsi="Times New Roman" w:cs="Times New Roman"/>
          <w:sz w:val="24"/>
          <w:szCs w:val="24"/>
        </w:rPr>
        <w:t>(enam puluh</w:t>
      </w:r>
      <w:r>
        <w:rPr>
          <w:rFonts w:ascii="Times New Roman" w:hAnsi="Times New Roman" w:cs="Times New Roman"/>
          <w:sz w:val="24"/>
          <w:szCs w:val="24"/>
        </w:rPr>
        <w:t xml:space="preserve">) hari </w:t>
      </w:r>
      <w:proofErr w:type="gramStart"/>
      <w:r>
        <w:rPr>
          <w:rFonts w:ascii="Times New Roman" w:hAnsi="Times New Roman" w:cs="Times New Roman"/>
          <w:sz w:val="24"/>
          <w:szCs w:val="24"/>
        </w:rPr>
        <w:t>untuk  menghentikan</w:t>
      </w:r>
      <w:proofErr w:type="gramEnd"/>
      <w:r>
        <w:rPr>
          <w:rFonts w:ascii="Times New Roman" w:hAnsi="Times New Roman" w:cs="Times New Roman"/>
          <w:sz w:val="24"/>
          <w:szCs w:val="24"/>
        </w:rPr>
        <w:t xml:space="preserve"> program nuklir, atau di kenai sanksi yang lebih jauh.</w:t>
      </w:r>
    </w:p>
    <w:p w:rsidR="00512BE9" w:rsidRPr="00B33E40" w:rsidRDefault="00512BE9" w:rsidP="00512BE9">
      <w:pPr>
        <w:spacing w:line="480" w:lineRule="auto"/>
        <w:ind w:firstLine="720"/>
        <w:jc w:val="both"/>
        <w:rPr>
          <w:rFonts w:ascii="Times New Roman" w:hAnsi="Times New Roman" w:cs="Times New Roman"/>
          <w:sz w:val="24"/>
          <w:szCs w:val="24"/>
        </w:rPr>
      </w:pPr>
      <w:proofErr w:type="gramStart"/>
      <w:r w:rsidRPr="00B33E40">
        <w:rPr>
          <w:rFonts w:ascii="Times New Roman" w:hAnsi="Times New Roman" w:cs="Times New Roman"/>
          <w:sz w:val="24"/>
          <w:szCs w:val="24"/>
        </w:rPr>
        <w:t>Penolakan Iran untuk menghentik</w:t>
      </w:r>
      <w:r>
        <w:rPr>
          <w:rFonts w:ascii="Times New Roman" w:hAnsi="Times New Roman" w:cs="Times New Roman"/>
          <w:sz w:val="24"/>
          <w:szCs w:val="24"/>
        </w:rPr>
        <w:t xml:space="preserve">an </w:t>
      </w:r>
      <w:r w:rsidRPr="00B33E40">
        <w:rPr>
          <w:rFonts w:ascii="Times New Roman" w:hAnsi="Times New Roman" w:cs="Times New Roman"/>
          <w:sz w:val="24"/>
          <w:szCs w:val="24"/>
        </w:rPr>
        <w:t>pengayaan uranium menghasilkan tekanan dari dunia internasional khusu</w:t>
      </w:r>
      <w:r>
        <w:rPr>
          <w:rFonts w:ascii="Times New Roman" w:hAnsi="Times New Roman" w:cs="Times New Roman"/>
          <w:sz w:val="24"/>
          <w:szCs w:val="24"/>
        </w:rPr>
        <w:t>s</w:t>
      </w:r>
      <w:r w:rsidRPr="00B33E40">
        <w:rPr>
          <w:rFonts w:ascii="Times New Roman" w:hAnsi="Times New Roman" w:cs="Times New Roman"/>
          <w:sz w:val="24"/>
          <w:szCs w:val="24"/>
        </w:rPr>
        <w:t>nya n</w:t>
      </w:r>
      <w:r>
        <w:rPr>
          <w:rFonts w:ascii="Times New Roman" w:hAnsi="Times New Roman" w:cs="Times New Roman"/>
          <w:sz w:val="24"/>
          <w:szCs w:val="24"/>
        </w:rPr>
        <w:t>egara-negara barat.</w:t>
      </w:r>
      <w:proofErr w:type="gramEnd"/>
      <w:r>
        <w:rPr>
          <w:rFonts w:ascii="Times New Roman" w:hAnsi="Times New Roman" w:cs="Times New Roman"/>
          <w:sz w:val="24"/>
          <w:szCs w:val="24"/>
        </w:rPr>
        <w:t xml:space="preserve"> Bagi AS</w:t>
      </w:r>
      <w:r w:rsidRPr="00B33E40">
        <w:rPr>
          <w:rFonts w:ascii="Times New Roman" w:hAnsi="Times New Roman" w:cs="Times New Roman"/>
          <w:sz w:val="24"/>
          <w:szCs w:val="24"/>
        </w:rPr>
        <w:t xml:space="preserve"> dan sebagian besar Negara Eropa pengembangan nuklir Iran merupakan suatu ancaman bagi stabilitas dunia yang </w:t>
      </w:r>
      <w:r w:rsidRPr="00B33E40">
        <w:rPr>
          <w:rFonts w:ascii="Times New Roman" w:hAnsi="Times New Roman" w:cs="Times New Roman"/>
          <w:sz w:val="24"/>
          <w:szCs w:val="24"/>
        </w:rPr>
        <w:lastRenderedPageBreak/>
        <w:t xml:space="preserve">multipolar dan dikhawatirkan dapat menjadi bola salju kepemilikan senjata nuklir di seluruh penjuru dunia khususnya Negara </w:t>
      </w:r>
      <w:r w:rsidRPr="006E6BB6">
        <w:rPr>
          <w:rFonts w:ascii="Times New Roman" w:hAnsi="Times New Roman" w:cs="Times New Roman"/>
          <w:i/>
          <w:sz w:val="24"/>
          <w:szCs w:val="24"/>
        </w:rPr>
        <w:t>the axis of evil</w:t>
      </w:r>
      <w:r w:rsidRPr="00B33E40">
        <w:rPr>
          <w:rFonts w:ascii="Times New Roman" w:hAnsi="Times New Roman" w:cs="Times New Roman"/>
          <w:sz w:val="24"/>
          <w:szCs w:val="24"/>
        </w:rPr>
        <w:t xml:space="preserve"> seperti Venezuela yang </w:t>
      </w:r>
      <w:proofErr w:type="gramStart"/>
      <w:r w:rsidRPr="00B33E40">
        <w:rPr>
          <w:rFonts w:ascii="Times New Roman" w:hAnsi="Times New Roman" w:cs="Times New Roman"/>
          <w:sz w:val="24"/>
          <w:szCs w:val="24"/>
        </w:rPr>
        <w:t>dapat  membawa</w:t>
      </w:r>
      <w:proofErr w:type="gramEnd"/>
      <w:r w:rsidRPr="00B33E40">
        <w:rPr>
          <w:rFonts w:ascii="Times New Roman" w:hAnsi="Times New Roman" w:cs="Times New Roman"/>
          <w:sz w:val="24"/>
          <w:szCs w:val="24"/>
        </w:rPr>
        <w:t xml:space="preserve"> dunia pada perang dunia ke 3 yakni perang nuklir. Nuklir Iran juga </w:t>
      </w:r>
      <w:proofErr w:type="gramStart"/>
      <w:r w:rsidRPr="00B33E40">
        <w:rPr>
          <w:rFonts w:ascii="Times New Roman" w:hAnsi="Times New Roman" w:cs="Times New Roman"/>
          <w:sz w:val="24"/>
          <w:szCs w:val="24"/>
        </w:rPr>
        <w:t>akan</w:t>
      </w:r>
      <w:proofErr w:type="gramEnd"/>
      <w:r w:rsidRPr="00B33E40">
        <w:rPr>
          <w:rFonts w:ascii="Times New Roman" w:hAnsi="Times New Roman" w:cs="Times New Roman"/>
          <w:sz w:val="24"/>
          <w:szCs w:val="24"/>
        </w:rPr>
        <w:t xml:space="preserve"> </w:t>
      </w:r>
      <w:r w:rsidRPr="00096AEB">
        <w:rPr>
          <w:rFonts w:ascii="Times New Roman" w:hAnsi="Times New Roman" w:cs="Times New Roman"/>
          <w:i/>
          <w:sz w:val="24"/>
          <w:szCs w:val="24"/>
        </w:rPr>
        <w:t>mereduksi</w:t>
      </w:r>
      <w:r>
        <w:rPr>
          <w:rFonts w:ascii="Times New Roman" w:hAnsi="Times New Roman" w:cs="Times New Roman"/>
          <w:sz w:val="24"/>
          <w:szCs w:val="24"/>
        </w:rPr>
        <w:t xml:space="preserve"> kepentingan AS</w:t>
      </w:r>
      <w:r w:rsidRPr="00B33E40">
        <w:rPr>
          <w:rFonts w:ascii="Times New Roman" w:hAnsi="Times New Roman" w:cs="Times New Roman"/>
          <w:sz w:val="24"/>
          <w:szCs w:val="24"/>
        </w:rPr>
        <w:t xml:space="preserve"> dan mengancam dominasi barat dalam politik keamanan kawasan Timur Tengah yang memiliki nilai stategis dalam pol</w:t>
      </w:r>
      <w:r>
        <w:rPr>
          <w:rFonts w:ascii="Times New Roman" w:hAnsi="Times New Roman" w:cs="Times New Roman"/>
          <w:sz w:val="24"/>
          <w:szCs w:val="24"/>
        </w:rPr>
        <w:t>i</w:t>
      </w:r>
      <w:r w:rsidRPr="00B33E40">
        <w:rPr>
          <w:rFonts w:ascii="Times New Roman" w:hAnsi="Times New Roman" w:cs="Times New Roman"/>
          <w:sz w:val="24"/>
          <w:szCs w:val="24"/>
        </w:rPr>
        <w:t>tik dunia.</w:t>
      </w:r>
      <w:r>
        <w:rPr>
          <w:rStyle w:val="FootnoteReference"/>
          <w:rFonts w:ascii="Times New Roman" w:hAnsi="Times New Roman" w:cs="Times New Roman"/>
          <w:sz w:val="24"/>
          <w:szCs w:val="24"/>
        </w:rPr>
        <w:footnoteReference w:id="11"/>
      </w:r>
    </w:p>
    <w:p w:rsidR="00512BE9" w:rsidRPr="00B33E40" w:rsidRDefault="00512BE9" w:rsidP="00512BE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AS</w:t>
      </w:r>
      <w:r w:rsidRPr="00B33E40">
        <w:rPr>
          <w:rFonts w:ascii="Times New Roman" w:hAnsi="Times New Roman" w:cs="Times New Roman"/>
          <w:sz w:val="24"/>
          <w:szCs w:val="24"/>
        </w:rPr>
        <w:t xml:space="preserve"> terus waspada akan adanya potensi-potensi radikal dari berbagai </w:t>
      </w:r>
      <w:proofErr w:type="gramStart"/>
      <w:r w:rsidRPr="00B33E40">
        <w:rPr>
          <w:rFonts w:ascii="Times New Roman" w:hAnsi="Times New Roman" w:cs="Times New Roman"/>
          <w:sz w:val="24"/>
          <w:szCs w:val="24"/>
        </w:rPr>
        <w:t>revolusi  yang</w:t>
      </w:r>
      <w:proofErr w:type="gramEnd"/>
      <w:r w:rsidRPr="00B33E40">
        <w:rPr>
          <w:rFonts w:ascii="Times New Roman" w:hAnsi="Times New Roman" w:cs="Times New Roman"/>
          <w:sz w:val="24"/>
          <w:szCs w:val="24"/>
        </w:rPr>
        <w:t xml:space="preserve">  dapat terjadi di kawasan Timur Tengah, terutama Iran yang memainkan peran yang cukup penting dalam konstelasi politik dunia.</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Implikasinya </w:t>
      </w:r>
      <w:r w:rsidRPr="00B33E40">
        <w:rPr>
          <w:rFonts w:ascii="Times New Roman" w:hAnsi="Times New Roman" w:cs="Times New Roman"/>
          <w:sz w:val="24"/>
          <w:szCs w:val="24"/>
        </w:rPr>
        <w:t xml:space="preserve">menimbulkan </w:t>
      </w:r>
      <w:r w:rsidRPr="00B33E40">
        <w:rPr>
          <w:rFonts w:ascii="Times New Roman" w:hAnsi="Times New Roman" w:cs="Times New Roman"/>
          <w:i/>
          <w:sz w:val="24"/>
          <w:szCs w:val="24"/>
        </w:rPr>
        <w:t>security dilemma</w:t>
      </w:r>
      <w:r w:rsidRPr="00B33E40">
        <w:rPr>
          <w:rFonts w:ascii="Times New Roman" w:hAnsi="Times New Roman" w:cs="Times New Roman"/>
          <w:sz w:val="24"/>
          <w:szCs w:val="24"/>
        </w:rPr>
        <w:t xml:space="preserve"> bagi A</w:t>
      </w:r>
      <w:r>
        <w:rPr>
          <w:rFonts w:ascii="Times New Roman" w:hAnsi="Times New Roman" w:cs="Times New Roman"/>
          <w:sz w:val="24"/>
          <w:szCs w:val="24"/>
        </w:rPr>
        <w:t>S</w:t>
      </w:r>
      <w:r w:rsidRPr="00B33E40">
        <w:rPr>
          <w:rFonts w:ascii="Times New Roman" w:hAnsi="Times New Roman" w:cs="Times New Roman"/>
          <w:sz w:val="24"/>
          <w:szCs w:val="24"/>
        </w:rPr>
        <w:t xml:space="preserve"> sendiri.</w:t>
      </w:r>
      <w:proofErr w:type="gramEnd"/>
      <w:r>
        <w:rPr>
          <w:rFonts w:ascii="Times New Roman" w:hAnsi="Times New Roman" w:cs="Times New Roman"/>
          <w:sz w:val="24"/>
          <w:szCs w:val="24"/>
        </w:rPr>
        <w:t xml:space="preserve"> Sekalipun </w:t>
      </w:r>
      <w:r w:rsidRPr="00B33E40">
        <w:rPr>
          <w:rFonts w:ascii="Times New Roman" w:hAnsi="Times New Roman" w:cs="Times New Roman"/>
          <w:sz w:val="24"/>
          <w:szCs w:val="24"/>
        </w:rPr>
        <w:t xml:space="preserve">sanksi hanya </w:t>
      </w:r>
      <w:proofErr w:type="gramStart"/>
      <w:r w:rsidRPr="00B33E40">
        <w:rPr>
          <w:rFonts w:ascii="Times New Roman" w:hAnsi="Times New Roman" w:cs="Times New Roman"/>
          <w:sz w:val="24"/>
          <w:szCs w:val="24"/>
        </w:rPr>
        <w:t>akan</w:t>
      </w:r>
      <w:proofErr w:type="gramEnd"/>
      <w:r w:rsidRPr="00B33E40">
        <w:rPr>
          <w:rFonts w:ascii="Times New Roman" w:hAnsi="Times New Roman" w:cs="Times New Roman"/>
          <w:sz w:val="24"/>
          <w:szCs w:val="24"/>
        </w:rPr>
        <w:t xml:space="preserve"> me</w:t>
      </w:r>
      <w:r>
        <w:rPr>
          <w:rFonts w:ascii="Times New Roman" w:hAnsi="Times New Roman" w:cs="Times New Roman"/>
          <w:sz w:val="24"/>
          <w:szCs w:val="24"/>
        </w:rPr>
        <w:t>m</w:t>
      </w:r>
      <w:r w:rsidRPr="00B33E40">
        <w:rPr>
          <w:rFonts w:ascii="Times New Roman" w:hAnsi="Times New Roman" w:cs="Times New Roman"/>
          <w:sz w:val="24"/>
          <w:szCs w:val="24"/>
        </w:rPr>
        <w:t xml:space="preserve">perlambat </w:t>
      </w:r>
      <w:r>
        <w:rPr>
          <w:rFonts w:ascii="Times New Roman" w:hAnsi="Times New Roman" w:cs="Times New Roman"/>
          <w:sz w:val="24"/>
          <w:szCs w:val="24"/>
        </w:rPr>
        <w:t>Iran tapi tidak menghentikannya. S</w:t>
      </w:r>
      <w:r w:rsidRPr="00B33E40">
        <w:rPr>
          <w:rFonts w:ascii="Times New Roman" w:hAnsi="Times New Roman" w:cs="Times New Roman"/>
          <w:sz w:val="24"/>
          <w:szCs w:val="24"/>
        </w:rPr>
        <w:t>eda</w:t>
      </w:r>
      <w:r>
        <w:rPr>
          <w:rFonts w:ascii="Times New Roman" w:hAnsi="Times New Roman" w:cs="Times New Roman"/>
          <w:sz w:val="24"/>
          <w:szCs w:val="24"/>
        </w:rPr>
        <w:t>ngkan d</w:t>
      </w:r>
      <w:r w:rsidRPr="00B33E40">
        <w:rPr>
          <w:rFonts w:ascii="Times New Roman" w:hAnsi="Times New Roman" w:cs="Times New Roman"/>
          <w:sz w:val="24"/>
          <w:szCs w:val="24"/>
        </w:rPr>
        <w:t xml:space="preserve">isisi </w:t>
      </w:r>
      <w:proofErr w:type="gramStart"/>
      <w:r w:rsidRPr="00B33E40">
        <w:rPr>
          <w:rFonts w:ascii="Times New Roman" w:hAnsi="Times New Roman" w:cs="Times New Roman"/>
          <w:sz w:val="24"/>
          <w:szCs w:val="24"/>
        </w:rPr>
        <w:t>lain</w:t>
      </w:r>
      <w:proofErr w:type="gramEnd"/>
      <w:r w:rsidRPr="00B33E40">
        <w:rPr>
          <w:rFonts w:ascii="Times New Roman" w:hAnsi="Times New Roman" w:cs="Times New Roman"/>
          <w:sz w:val="24"/>
          <w:szCs w:val="24"/>
        </w:rPr>
        <w:t xml:space="preserve"> </w:t>
      </w:r>
      <w:r>
        <w:rPr>
          <w:rFonts w:ascii="Times New Roman" w:hAnsi="Times New Roman" w:cs="Times New Roman"/>
          <w:sz w:val="24"/>
          <w:szCs w:val="24"/>
        </w:rPr>
        <w:t>AS</w:t>
      </w:r>
      <w:r w:rsidRPr="00B33E40">
        <w:rPr>
          <w:rFonts w:ascii="Times New Roman" w:hAnsi="Times New Roman" w:cs="Times New Roman"/>
          <w:sz w:val="24"/>
          <w:szCs w:val="24"/>
        </w:rPr>
        <w:t xml:space="preserve"> mempertimbangkan kebijakan serangan militer dalam menangani Iran karena menyadari kekuatan Iran baik dari segi e</w:t>
      </w:r>
      <w:r>
        <w:rPr>
          <w:rFonts w:ascii="Times New Roman" w:hAnsi="Times New Roman" w:cs="Times New Roman"/>
          <w:sz w:val="24"/>
          <w:szCs w:val="24"/>
        </w:rPr>
        <w:t xml:space="preserve">konomi, </w:t>
      </w:r>
      <w:r w:rsidRPr="00B33E40">
        <w:rPr>
          <w:rFonts w:ascii="Times New Roman" w:hAnsi="Times New Roman" w:cs="Times New Roman"/>
          <w:sz w:val="24"/>
          <w:szCs w:val="24"/>
        </w:rPr>
        <w:t>politik</w:t>
      </w:r>
      <w:r>
        <w:rPr>
          <w:rFonts w:ascii="Times New Roman" w:hAnsi="Times New Roman" w:cs="Times New Roman"/>
          <w:sz w:val="24"/>
          <w:szCs w:val="24"/>
        </w:rPr>
        <w:t xml:space="preserve"> maupun militer. M</w:t>
      </w:r>
      <w:r w:rsidRPr="00B33E40">
        <w:rPr>
          <w:rFonts w:ascii="Times New Roman" w:hAnsi="Times New Roman" w:cs="Times New Roman"/>
          <w:sz w:val="24"/>
          <w:szCs w:val="24"/>
        </w:rPr>
        <w:t xml:space="preserve">enyadari hal ini terbentuklah sebuah kelomopk </w:t>
      </w:r>
      <w:r>
        <w:rPr>
          <w:rFonts w:ascii="Times New Roman" w:hAnsi="Times New Roman" w:cs="Times New Roman"/>
          <w:b/>
          <w:sz w:val="24"/>
          <w:szCs w:val="24"/>
        </w:rPr>
        <w:t>P</w:t>
      </w:r>
      <w:r w:rsidRPr="006E6BB6">
        <w:rPr>
          <w:rFonts w:ascii="Times New Roman" w:hAnsi="Times New Roman" w:cs="Times New Roman"/>
          <w:b/>
          <w:sz w:val="24"/>
          <w:szCs w:val="24"/>
        </w:rPr>
        <w:t>5+1</w:t>
      </w:r>
      <w:r w:rsidRPr="00B33E40">
        <w:rPr>
          <w:rFonts w:ascii="Times New Roman" w:hAnsi="Times New Roman" w:cs="Times New Roman"/>
          <w:sz w:val="24"/>
          <w:szCs w:val="24"/>
        </w:rPr>
        <w:t xml:space="preserve"> yakni  A</w:t>
      </w:r>
      <w:r>
        <w:rPr>
          <w:rFonts w:ascii="Times New Roman" w:hAnsi="Times New Roman" w:cs="Times New Roman"/>
          <w:sz w:val="24"/>
          <w:szCs w:val="24"/>
        </w:rPr>
        <w:t>S selaku “polisi dunia” dan n</w:t>
      </w:r>
      <w:r w:rsidRPr="00B33E40">
        <w:rPr>
          <w:rFonts w:ascii="Times New Roman" w:hAnsi="Times New Roman" w:cs="Times New Roman"/>
          <w:sz w:val="24"/>
          <w:szCs w:val="24"/>
        </w:rPr>
        <w:t xml:space="preserve">egara-negara yang tergabung didalam </w:t>
      </w:r>
      <w:r w:rsidRPr="00D42BB0">
        <w:rPr>
          <w:rFonts w:ascii="Times New Roman" w:hAnsi="Times New Roman" w:cs="Times New Roman"/>
          <w:sz w:val="24"/>
          <w:szCs w:val="24"/>
        </w:rPr>
        <w:t>NWS</w:t>
      </w:r>
      <w:r>
        <w:rPr>
          <w:rFonts w:ascii="Times New Roman" w:hAnsi="Times New Roman" w:cs="Times New Roman"/>
          <w:sz w:val="24"/>
          <w:szCs w:val="24"/>
        </w:rPr>
        <w:t>(</w:t>
      </w:r>
      <w:r w:rsidRPr="00CB5D50">
        <w:rPr>
          <w:rFonts w:ascii="Times New Roman" w:hAnsi="Times New Roman" w:cs="Times New Roman"/>
          <w:i/>
          <w:sz w:val="24"/>
          <w:szCs w:val="24"/>
        </w:rPr>
        <w:t>Nuclear Weapon State</w:t>
      </w:r>
      <w:r>
        <w:rPr>
          <w:rFonts w:ascii="Times New Roman" w:hAnsi="Times New Roman" w:cs="Times New Roman"/>
          <w:sz w:val="24"/>
          <w:szCs w:val="24"/>
        </w:rPr>
        <w:t>)</w:t>
      </w:r>
      <w:r w:rsidRPr="00B33E40">
        <w:rPr>
          <w:rFonts w:ascii="Times New Roman" w:hAnsi="Times New Roman" w:cs="Times New Roman"/>
          <w:sz w:val="24"/>
          <w:szCs w:val="24"/>
        </w:rPr>
        <w:t xml:space="preserve"> di tambah dengan Jerman berusaha mencari kesepakatan  dengan terus membuka diri melakukan berbag</w:t>
      </w:r>
      <w:r>
        <w:rPr>
          <w:rFonts w:ascii="Times New Roman" w:hAnsi="Times New Roman" w:cs="Times New Roman"/>
          <w:sz w:val="24"/>
          <w:szCs w:val="24"/>
        </w:rPr>
        <w:t>a</w:t>
      </w:r>
      <w:r w:rsidRPr="00B33E40">
        <w:rPr>
          <w:rFonts w:ascii="Times New Roman" w:hAnsi="Times New Roman" w:cs="Times New Roman"/>
          <w:sz w:val="24"/>
          <w:szCs w:val="24"/>
        </w:rPr>
        <w:t xml:space="preserve">i negosiasi lanjutan dengan Iran karena nyatanya sanksi </w:t>
      </w:r>
      <w:r>
        <w:rPr>
          <w:rFonts w:ascii="Times New Roman" w:hAnsi="Times New Roman" w:cs="Times New Roman"/>
          <w:sz w:val="24"/>
          <w:szCs w:val="24"/>
        </w:rPr>
        <w:t>yang di</w:t>
      </w:r>
      <w:r w:rsidRPr="00B33E40">
        <w:rPr>
          <w:rFonts w:ascii="Times New Roman" w:hAnsi="Times New Roman" w:cs="Times New Roman"/>
          <w:sz w:val="24"/>
          <w:szCs w:val="24"/>
        </w:rPr>
        <w:t xml:space="preserve">jatuhkan DK PBB </w:t>
      </w:r>
      <w:r>
        <w:rPr>
          <w:rFonts w:ascii="Times New Roman" w:hAnsi="Times New Roman" w:cs="Times New Roman"/>
          <w:sz w:val="24"/>
          <w:szCs w:val="24"/>
        </w:rPr>
        <w:t xml:space="preserve">dan negosiasi yang panjang yang </w:t>
      </w:r>
      <w:r w:rsidRPr="00B33E40">
        <w:rPr>
          <w:rFonts w:ascii="Times New Roman" w:hAnsi="Times New Roman" w:cs="Times New Roman"/>
          <w:sz w:val="24"/>
          <w:szCs w:val="24"/>
        </w:rPr>
        <w:t>melelahk</w:t>
      </w:r>
      <w:r>
        <w:rPr>
          <w:rFonts w:ascii="Times New Roman" w:hAnsi="Times New Roman" w:cs="Times New Roman"/>
          <w:sz w:val="24"/>
          <w:szCs w:val="24"/>
        </w:rPr>
        <w:t>an belum berhasil menjina</w:t>
      </w:r>
      <w:r w:rsidRPr="00B33E40">
        <w:rPr>
          <w:rFonts w:ascii="Times New Roman" w:hAnsi="Times New Roman" w:cs="Times New Roman"/>
          <w:sz w:val="24"/>
          <w:szCs w:val="24"/>
        </w:rPr>
        <w:t>kan Iran untuk menghentikan program nuklirnya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2"/>
      </w:r>
    </w:p>
    <w:p w:rsidR="00512BE9" w:rsidRPr="00B33E40" w:rsidRDefault="00512BE9" w:rsidP="00512BE9">
      <w:pPr>
        <w:spacing w:line="480" w:lineRule="auto"/>
        <w:jc w:val="both"/>
        <w:rPr>
          <w:rFonts w:ascii="Times New Roman" w:hAnsi="Times New Roman" w:cs="Times New Roman"/>
          <w:sz w:val="24"/>
          <w:szCs w:val="24"/>
        </w:rPr>
      </w:pPr>
      <w:r w:rsidRPr="00B33E40">
        <w:rPr>
          <w:rFonts w:ascii="Times New Roman" w:hAnsi="Times New Roman" w:cs="Times New Roman"/>
          <w:sz w:val="24"/>
          <w:szCs w:val="24"/>
        </w:rPr>
        <w:tab/>
        <w:t>Berkaitan dengan uraian latar belakang tersebut maka penulis tertarik untuk meneliti, mengkaji serta mempelajari lebih jauh tentang permasalahan tersebut dengan menekankan pada kebijakan-kebijakan Iran mengenai program nukl</w:t>
      </w:r>
      <w:r>
        <w:rPr>
          <w:rFonts w:ascii="Times New Roman" w:hAnsi="Times New Roman" w:cs="Times New Roman"/>
          <w:sz w:val="24"/>
          <w:szCs w:val="24"/>
        </w:rPr>
        <w:t xml:space="preserve">irnya serta respon dari AS </w:t>
      </w:r>
      <w:r w:rsidRPr="00B33E40">
        <w:rPr>
          <w:rFonts w:ascii="Times New Roman" w:hAnsi="Times New Roman" w:cs="Times New Roman"/>
          <w:sz w:val="24"/>
          <w:szCs w:val="24"/>
        </w:rPr>
        <w:t xml:space="preserve">terkait </w:t>
      </w:r>
      <w:r w:rsidRPr="00B33E40">
        <w:rPr>
          <w:rFonts w:ascii="Times New Roman" w:hAnsi="Times New Roman" w:cs="Times New Roman"/>
          <w:sz w:val="24"/>
          <w:szCs w:val="24"/>
        </w:rPr>
        <w:lastRenderedPageBreak/>
        <w:t>program tersebut yang d</w:t>
      </w:r>
      <w:r>
        <w:rPr>
          <w:rFonts w:ascii="Times New Roman" w:hAnsi="Times New Roman" w:cs="Times New Roman"/>
          <w:sz w:val="24"/>
          <w:szCs w:val="24"/>
        </w:rPr>
        <w:t>ianggap dapat mengancam hegemoni</w:t>
      </w:r>
      <w:r w:rsidRPr="00B33E40">
        <w:rPr>
          <w:rFonts w:ascii="Times New Roman" w:hAnsi="Times New Roman" w:cs="Times New Roman"/>
          <w:sz w:val="24"/>
          <w:szCs w:val="24"/>
        </w:rPr>
        <w:t xml:space="preserve"> </w:t>
      </w:r>
      <w:r>
        <w:rPr>
          <w:rFonts w:ascii="Times New Roman" w:hAnsi="Times New Roman" w:cs="Times New Roman"/>
          <w:sz w:val="24"/>
          <w:szCs w:val="24"/>
        </w:rPr>
        <w:t>AS</w:t>
      </w:r>
      <w:r w:rsidRPr="00B33E40">
        <w:rPr>
          <w:rFonts w:ascii="Times New Roman" w:hAnsi="Times New Roman" w:cs="Times New Roman"/>
          <w:sz w:val="24"/>
          <w:szCs w:val="24"/>
        </w:rPr>
        <w:t xml:space="preserve"> di kawasan </w:t>
      </w:r>
      <w:r>
        <w:rPr>
          <w:rFonts w:ascii="Times New Roman" w:hAnsi="Times New Roman" w:cs="Times New Roman"/>
          <w:sz w:val="24"/>
          <w:szCs w:val="24"/>
        </w:rPr>
        <w:t xml:space="preserve">Timur Tengah. Dengan demikian </w:t>
      </w:r>
      <w:r w:rsidRPr="00B33E40">
        <w:rPr>
          <w:rFonts w:ascii="Times New Roman" w:hAnsi="Times New Roman" w:cs="Times New Roman"/>
          <w:sz w:val="24"/>
          <w:szCs w:val="24"/>
        </w:rPr>
        <w:t xml:space="preserve">penulis tertarik untuk melakukan penilitian dengan </w:t>
      </w:r>
      <w:proofErr w:type="gramStart"/>
      <w:r w:rsidRPr="00B33E40">
        <w:rPr>
          <w:rFonts w:ascii="Times New Roman" w:hAnsi="Times New Roman" w:cs="Times New Roman"/>
          <w:sz w:val="24"/>
          <w:szCs w:val="24"/>
        </w:rPr>
        <w:t>judul :</w:t>
      </w:r>
      <w:proofErr w:type="gramEnd"/>
    </w:p>
    <w:p w:rsidR="00512BE9" w:rsidRDefault="00512BE9" w:rsidP="00512BE9">
      <w:pPr>
        <w:spacing w:line="480" w:lineRule="auto"/>
        <w:jc w:val="both"/>
        <w:rPr>
          <w:rFonts w:ascii="Times New Roman" w:hAnsi="Times New Roman" w:cs="Times New Roman"/>
          <w:sz w:val="24"/>
          <w:szCs w:val="24"/>
        </w:rPr>
      </w:pPr>
      <w:r w:rsidRPr="00B33E40">
        <w:rPr>
          <w:rFonts w:ascii="Times New Roman" w:hAnsi="Times New Roman" w:cs="Times New Roman"/>
          <w:sz w:val="24"/>
          <w:szCs w:val="24"/>
        </w:rPr>
        <w:tab/>
        <w:t>“</w:t>
      </w:r>
      <w:r w:rsidRPr="00B33E40">
        <w:rPr>
          <w:rFonts w:ascii="Times New Roman" w:hAnsi="Times New Roman" w:cs="Times New Roman"/>
          <w:b/>
          <w:sz w:val="24"/>
          <w:szCs w:val="24"/>
        </w:rPr>
        <w:t xml:space="preserve">PROGRAM PENGEMBANGAN NUKLIR IRAN DAN IMPLIKASINYA </w:t>
      </w:r>
      <w:r>
        <w:rPr>
          <w:rFonts w:ascii="Times New Roman" w:hAnsi="Times New Roman" w:cs="Times New Roman"/>
          <w:b/>
          <w:sz w:val="24"/>
          <w:szCs w:val="24"/>
        </w:rPr>
        <w:t>TERHADAP HEGEMONI</w:t>
      </w:r>
      <w:r w:rsidRPr="00B33E40">
        <w:rPr>
          <w:rFonts w:ascii="Times New Roman" w:hAnsi="Times New Roman" w:cs="Times New Roman"/>
          <w:b/>
          <w:sz w:val="24"/>
          <w:szCs w:val="24"/>
        </w:rPr>
        <w:t xml:space="preserve"> AMERIKA SERIKAT DI KAWASAN TIMUR TENGAH</w:t>
      </w:r>
      <w:r w:rsidRPr="00B33E40">
        <w:rPr>
          <w:rFonts w:ascii="Times New Roman" w:hAnsi="Times New Roman" w:cs="Times New Roman"/>
          <w:sz w:val="24"/>
          <w:szCs w:val="24"/>
        </w:rPr>
        <w:t>”</w:t>
      </w:r>
    </w:p>
    <w:p w:rsidR="00512BE9" w:rsidRPr="00B33E40" w:rsidRDefault="00512BE9" w:rsidP="00512BE9">
      <w:pPr>
        <w:spacing w:line="480" w:lineRule="auto"/>
        <w:jc w:val="both"/>
        <w:rPr>
          <w:rFonts w:ascii="Times New Roman" w:hAnsi="Times New Roman" w:cs="Times New Roman"/>
          <w:sz w:val="24"/>
          <w:szCs w:val="24"/>
        </w:rPr>
      </w:pPr>
    </w:p>
    <w:p w:rsidR="00512BE9" w:rsidRPr="00B70108" w:rsidRDefault="00512BE9" w:rsidP="00512BE9">
      <w:pPr>
        <w:pStyle w:val="ListParagraph"/>
        <w:numPr>
          <w:ilvl w:val="1"/>
          <w:numId w:val="9"/>
        </w:numPr>
        <w:spacing w:line="480" w:lineRule="auto"/>
        <w:ind w:left="709" w:hanging="709"/>
        <w:jc w:val="both"/>
        <w:rPr>
          <w:rFonts w:ascii="Times New Roman" w:hAnsi="Times New Roman" w:cs="Times New Roman"/>
          <w:b/>
          <w:sz w:val="24"/>
          <w:szCs w:val="24"/>
        </w:rPr>
      </w:pPr>
      <w:r w:rsidRPr="00B70108">
        <w:rPr>
          <w:rFonts w:ascii="Times New Roman" w:hAnsi="Times New Roman" w:cs="Times New Roman"/>
          <w:b/>
          <w:sz w:val="24"/>
          <w:szCs w:val="24"/>
        </w:rPr>
        <w:t xml:space="preserve">Identifikasi masalah </w:t>
      </w:r>
    </w:p>
    <w:p w:rsidR="00512BE9" w:rsidRPr="00B33E40" w:rsidRDefault="00512BE9" w:rsidP="00512BE9">
      <w:pPr>
        <w:spacing w:line="480" w:lineRule="auto"/>
        <w:ind w:firstLine="720"/>
        <w:jc w:val="both"/>
        <w:rPr>
          <w:rFonts w:ascii="Times New Roman" w:hAnsi="Times New Roman" w:cs="Times New Roman"/>
          <w:sz w:val="24"/>
          <w:szCs w:val="24"/>
        </w:rPr>
      </w:pPr>
      <w:r w:rsidRPr="00B33E40">
        <w:rPr>
          <w:rFonts w:ascii="Times New Roman" w:hAnsi="Times New Roman" w:cs="Times New Roman"/>
          <w:sz w:val="24"/>
          <w:szCs w:val="24"/>
        </w:rPr>
        <w:t xml:space="preserve">Yang menjadi pokok pembahasan penulis adalah mengambarkan bagaimana program pengembangan nuklir Iran dapat mempengaruhi </w:t>
      </w:r>
      <w:proofErr w:type="gramStart"/>
      <w:r w:rsidRPr="00B33E40">
        <w:rPr>
          <w:rFonts w:ascii="Times New Roman" w:hAnsi="Times New Roman" w:cs="Times New Roman"/>
          <w:sz w:val="24"/>
          <w:szCs w:val="24"/>
        </w:rPr>
        <w:t>hegemoni  Amerika</w:t>
      </w:r>
      <w:proofErr w:type="gramEnd"/>
      <w:r w:rsidRPr="00B33E40">
        <w:rPr>
          <w:rFonts w:ascii="Times New Roman" w:hAnsi="Times New Roman" w:cs="Times New Roman"/>
          <w:sz w:val="24"/>
          <w:szCs w:val="24"/>
        </w:rPr>
        <w:t xml:space="preserve"> Serikat di kawasan Timur Tengah</w:t>
      </w:r>
      <w:r>
        <w:rPr>
          <w:rFonts w:ascii="Times New Roman" w:hAnsi="Times New Roman" w:cs="Times New Roman"/>
          <w:sz w:val="24"/>
          <w:szCs w:val="24"/>
        </w:rPr>
        <w:t>.</w:t>
      </w:r>
    </w:p>
    <w:p w:rsidR="00512BE9" w:rsidRPr="00B33E40" w:rsidRDefault="00512BE9" w:rsidP="00512BE9">
      <w:pPr>
        <w:spacing w:line="480" w:lineRule="auto"/>
        <w:jc w:val="both"/>
        <w:rPr>
          <w:rFonts w:ascii="Times New Roman" w:hAnsi="Times New Roman" w:cs="Times New Roman"/>
          <w:sz w:val="24"/>
          <w:szCs w:val="24"/>
        </w:rPr>
      </w:pPr>
      <w:r w:rsidRPr="00B33E40">
        <w:rPr>
          <w:rFonts w:ascii="Times New Roman" w:hAnsi="Times New Roman" w:cs="Times New Roman"/>
          <w:sz w:val="24"/>
          <w:szCs w:val="24"/>
        </w:rPr>
        <w:tab/>
        <w:t xml:space="preserve">Berdasarkan latar belakang penelitian penulis berusaha mengidentifikasi masalah penelitian sebagai berikut: </w:t>
      </w:r>
    </w:p>
    <w:p w:rsidR="00512BE9" w:rsidRPr="00A14F0A" w:rsidRDefault="00512BE9" w:rsidP="00512BE9">
      <w:pPr>
        <w:pStyle w:val="ListParagraph"/>
        <w:numPr>
          <w:ilvl w:val="0"/>
          <w:numId w:val="4"/>
        </w:numPr>
        <w:spacing w:line="480" w:lineRule="auto"/>
        <w:ind w:left="720" w:hanging="360"/>
        <w:jc w:val="both"/>
        <w:rPr>
          <w:rFonts w:ascii="Times New Roman" w:hAnsi="Times New Roman" w:cs="Times New Roman"/>
          <w:sz w:val="24"/>
          <w:szCs w:val="24"/>
        </w:rPr>
      </w:pPr>
      <w:r>
        <w:rPr>
          <w:rFonts w:ascii="Times New Roman" w:hAnsi="Times New Roman" w:cs="Times New Roman"/>
          <w:sz w:val="24"/>
          <w:szCs w:val="24"/>
          <w:lang w:val="id-ID"/>
        </w:rPr>
        <w:t>Bagaiamana respon AS terhadap ancaman nuklir Iran bagi keamanan Internasional khususnya kawasan Timur Tengah?</w:t>
      </w:r>
    </w:p>
    <w:p w:rsidR="00512BE9" w:rsidRPr="00A14F0A" w:rsidRDefault="00512BE9" w:rsidP="00512BE9">
      <w:pPr>
        <w:pStyle w:val="ListParagraph"/>
        <w:numPr>
          <w:ilvl w:val="0"/>
          <w:numId w:val="4"/>
        </w:numPr>
        <w:spacing w:line="480" w:lineRule="auto"/>
        <w:ind w:left="720" w:hanging="360"/>
        <w:jc w:val="both"/>
        <w:rPr>
          <w:rFonts w:ascii="Times New Roman" w:hAnsi="Times New Roman" w:cs="Times New Roman"/>
          <w:sz w:val="24"/>
          <w:szCs w:val="24"/>
        </w:rPr>
      </w:pPr>
      <w:r>
        <w:rPr>
          <w:rFonts w:ascii="Times New Roman" w:hAnsi="Times New Roman" w:cs="Times New Roman"/>
          <w:sz w:val="24"/>
          <w:szCs w:val="24"/>
          <w:lang w:val="id-ID"/>
        </w:rPr>
        <w:t>Sejauhmana pengaruh nuklir iran terhadap hegemoni AS di kawasan Timur Tengah?</w:t>
      </w:r>
    </w:p>
    <w:p w:rsidR="00512BE9" w:rsidRPr="001E7224" w:rsidRDefault="00512BE9" w:rsidP="00512BE9">
      <w:pPr>
        <w:pStyle w:val="ListParagraph"/>
        <w:numPr>
          <w:ilvl w:val="0"/>
          <w:numId w:val="4"/>
        </w:numPr>
        <w:spacing w:line="480" w:lineRule="auto"/>
        <w:ind w:left="720" w:hanging="360"/>
        <w:jc w:val="both"/>
        <w:rPr>
          <w:rFonts w:ascii="Times New Roman" w:hAnsi="Times New Roman" w:cs="Times New Roman"/>
          <w:sz w:val="24"/>
          <w:szCs w:val="24"/>
        </w:rPr>
      </w:pPr>
      <w:r>
        <w:rPr>
          <w:rFonts w:ascii="Times New Roman" w:hAnsi="Times New Roman" w:cs="Times New Roman"/>
          <w:sz w:val="24"/>
          <w:szCs w:val="24"/>
          <w:lang w:val="id-ID"/>
        </w:rPr>
        <w:t>Bagaimana dampak hubungan diplomatik Iran dengan AS?</w:t>
      </w:r>
    </w:p>
    <w:p w:rsidR="00512BE9" w:rsidRPr="00BA5EF8" w:rsidRDefault="00512BE9" w:rsidP="00512BE9">
      <w:pPr>
        <w:pStyle w:val="ListParagraph"/>
        <w:numPr>
          <w:ilvl w:val="0"/>
          <w:numId w:val="4"/>
        </w:numPr>
        <w:spacing w:line="480" w:lineRule="auto"/>
        <w:ind w:left="720" w:hanging="360"/>
        <w:jc w:val="both"/>
        <w:rPr>
          <w:rFonts w:ascii="Times New Roman" w:hAnsi="Times New Roman" w:cs="Times New Roman"/>
          <w:sz w:val="24"/>
          <w:szCs w:val="24"/>
        </w:rPr>
      </w:pPr>
      <w:r w:rsidRPr="001E7224">
        <w:rPr>
          <w:rFonts w:ascii="Times New Roman" w:hAnsi="Times New Roman" w:cs="Times New Roman"/>
          <w:sz w:val="24"/>
          <w:szCs w:val="24"/>
        </w:rPr>
        <w:t xml:space="preserve">Langkah-langkah </w:t>
      </w:r>
      <w:proofErr w:type="gramStart"/>
      <w:r w:rsidRPr="001E7224">
        <w:rPr>
          <w:rFonts w:ascii="Times New Roman" w:hAnsi="Times New Roman" w:cs="Times New Roman"/>
          <w:sz w:val="24"/>
          <w:szCs w:val="24"/>
        </w:rPr>
        <w:t>apa</w:t>
      </w:r>
      <w:proofErr w:type="gramEnd"/>
      <w:r w:rsidRPr="001E7224">
        <w:rPr>
          <w:rFonts w:ascii="Times New Roman" w:hAnsi="Times New Roman" w:cs="Times New Roman"/>
          <w:sz w:val="24"/>
          <w:szCs w:val="24"/>
        </w:rPr>
        <w:t xml:space="preserve"> saja yang di lakukan untuk menghentika</w:t>
      </w:r>
      <w:r>
        <w:rPr>
          <w:rFonts w:ascii="Times New Roman" w:hAnsi="Times New Roman" w:cs="Times New Roman"/>
          <w:sz w:val="24"/>
          <w:szCs w:val="24"/>
        </w:rPr>
        <w:t>n program pengemban</w:t>
      </w:r>
      <w:r w:rsidRPr="001E7224">
        <w:rPr>
          <w:rFonts w:ascii="Times New Roman" w:hAnsi="Times New Roman" w:cs="Times New Roman"/>
          <w:sz w:val="24"/>
          <w:szCs w:val="24"/>
        </w:rPr>
        <w:t>gan nuklir Iran?</w:t>
      </w:r>
    </w:p>
    <w:p w:rsidR="00512BE9" w:rsidRPr="00BA5EF8" w:rsidRDefault="00512BE9" w:rsidP="00512BE9">
      <w:pPr>
        <w:spacing w:line="480" w:lineRule="auto"/>
        <w:jc w:val="both"/>
        <w:rPr>
          <w:rFonts w:ascii="Times New Roman" w:hAnsi="Times New Roman" w:cs="Times New Roman"/>
          <w:sz w:val="24"/>
          <w:szCs w:val="24"/>
          <w:lang w:val="id-ID"/>
        </w:rPr>
      </w:pPr>
    </w:p>
    <w:p w:rsidR="00512BE9" w:rsidRPr="00B70108" w:rsidRDefault="00512BE9" w:rsidP="00512BE9">
      <w:pPr>
        <w:pStyle w:val="ListParagraph"/>
        <w:numPr>
          <w:ilvl w:val="2"/>
          <w:numId w:val="9"/>
        </w:numPr>
        <w:spacing w:line="480" w:lineRule="auto"/>
        <w:rPr>
          <w:rFonts w:ascii="Times New Roman" w:hAnsi="Times New Roman" w:cs="Times New Roman"/>
          <w:b/>
          <w:sz w:val="24"/>
          <w:szCs w:val="24"/>
        </w:rPr>
      </w:pPr>
      <w:r w:rsidRPr="00B70108">
        <w:rPr>
          <w:rFonts w:ascii="Times New Roman" w:hAnsi="Times New Roman" w:cs="Times New Roman"/>
          <w:b/>
          <w:sz w:val="24"/>
          <w:szCs w:val="24"/>
        </w:rPr>
        <w:t>Pembatasan masalah</w:t>
      </w:r>
    </w:p>
    <w:p w:rsidR="00512BE9" w:rsidRDefault="00512BE9" w:rsidP="00512BE9">
      <w:pPr>
        <w:spacing w:line="480" w:lineRule="auto"/>
        <w:ind w:firstLine="720"/>
        <w:jc w:val="both"/>
        <w:rPr>
          <w:rFonts w:ascii="Times New Roman" w:hAnsi="Times New Roman" w:cs="Times New Roman"/>
          <w:sz w:val="24"/>
          <w:szCs w:val="24"/>
          <w:lang w:val="id-ID"/>
        </w:rPr>
      </w:pPr>
      <w:r w:rsidRPr="00B33E40">
        <w:rPr>
          <w:rFonts w:ascii="Times New Roman" w:hAnsi="Times New Roman" w:cs="Times New Roman"/>
          <w:sz w:val="24"/>
          <w:szCs w:val="24"/>
        </w:rPr>
        <w:t>Dalam penelitian ini, penulis melakukan pembatasan masalah tersebut agar tid</w:t>
      </w:r>
      <w:r>
        <w:rPr>
          <w:rFonts w:ascii="Times New Roman" w:hAnsi="Times New Roman" w:cs="Times New Roman"/>
          <w:sz w:val="24"/>
          <w:szCs w:val="24"/>
        </w:rPr>
        <w:t>ak keluar dari topik yang sedan</w:t>
      </w:r>
      <w:r w:rsidRPr="00B33E40">
        <w:rPr>
          <w:rFonts w:ascii="Times New Roman" w:hAnsi="Times New Roman" w:cs="Times New Roman"/>
          <w:sz w:val="24"/>
          <w:szCs w:val="24"/>
        </w:rPr>
        <w:t>g di bahas</w:t>
      </w:r>
      <w:r>
        <w:rPr>
          <w:rFonts w:ascii="Times New Roman" w:hAnsi="Times New Roman" w:cs="Times New Roman"/>
          <w:sz w:val="24"/>
          <w:szCs w:val="24"/>
        </w:rPr>
        <w:t>, ma</w:t>
      </w:r>
      <w:r w:rsidRPr="00B33E40">
        <w:rPr>
          <w:rFonts w:ascii="Times New Roman" w:hAnsi="Times New Roman" w:cs="Times New Roman"/>
          <w:sz w:val="24"/>
          <w:szCs w:val="24"/>
        </w:rPr>
        <w:t>ka pembatasan mas</w:t>
      </w:r>
      <w:r>
        <w:rPr>
          <w:rFonts w:ascii="Times New Roman" w:hAnsi="Times New Roman" w:cs="Times New Roman"/>
          <w:sz w:val="24"/>
          <w:szCs w:val="24"/>
        </w:rPr>
        <w:t>alahnya b</w:t>
      </w:r>
      <w:r w:rsidRPr="00B33E40">
        <w:rPr>
          <w:rFonts w:ascii="Times New Roman" w:hAnsi="Times New Roman" w:cs="Times New Roman"/>
          <w:sz w:val="24"/>
          <w:szCs w:val="24"/>
        </w:rPr>
        <w:t xml:space="preserve">pada </w:t>
      </w:r>
      <w:r>
        <w:rPr>
          <w:rFonts w:ascii="Times New Roman" w:hAnsi="Times New Roman" w:cs="Times New Roman"/>
          <w:sz w:val="24"/>
          <w:szCs w:val="24"/>
        </w:rPr>
        <w:t xml:space="preserve">Program Nuklir </w:t>
      </w:r>
      <w:r>
        <w:rPr>
          <w:rFonts w:ascii="Times New Roman" w:hAnsi="Times New Roman" w:cs="Times New Roman"/>
          <w:sz w:val="24"/>
          <w:szCs w:val="24"/>
        </w:rPr>
        <w:lastRenderedPageBreak/>
        <w:t>Iran dan Hegemony AS di Timut Tengah</w:t>
      </w:r>
      <w:r>
        <w:rPr>
          <w:rFonts w:ascii="Times New Roman" w:hAnsi="Times New Roman" w:cs="Times New Roman"/>
          <w:sz w:val="24"/>
          <w:szCs w:val="24"/>
          <w:lang w:val="id-ID"/>
        </w:rPr>
        <w:t xml:space="preserve"> dengan berfokus pada kebijakan pemerintahan Iran dan AS pasca revolusi Iran.</w:t>
      </w:r>
    </w:p>
    <w:p w:rsidR="00512BE9" w:rsidRDefault="00512BE9" w:rsidP="00512BE9">
      <w:pPr>
        <w:spacing w:line="480" w:lineRule="auto"/>
        <w:ind w:firstLine="720"/>
        <w:jc w:val="both"/>
        <w:rPr>
          <w:rFonts w:ascii="Times New Roman" w:hAnsi="Times New Roman" w:cs="Times New Roman"/>
          <w:sz w:val="24"/>
          <w:szCs w:val="24"/>
          <w:lang w:val="id-ID"/>
        </w:rPr>
      </w:pPr>
    </w:p>
    <w:p w:rsidR="00512BE9" w:rsidRPr="002C3517" w:rsidRDefault="00512BE9" w:rsidP="00512BE9">
      <w:pPr>
        <w:spacing w:line="480" w:lineRule="auto"/>
        <w:ind w:firstLine="720"/>
        <w:jc w:val="both"/>
        <w:rPr>
          <w:rFonts w:ascii="Times New Roman" w:hAnsi="Times New Roman" w:cs="Times New Roman"/>
          <w:sz w:val="24"/>
          <w:szCs w:val="24"/>
          <w:lang w:val="id-ID"/>
        </w:rPr>
      </w:pPr>
    </w:p>
    <w:p w:rsidR="00512BE9" w:rsidRPr="00B70108" w:rsidRDefault="00512BE9" w:rsidP="00512BE9">
      <w:pPr>
        <w:pStyle w:val="ListParagraph"/>
        <w:numPr>
          <w:ilvl w:val="2"/>
          <w:numId w:val="9"/>
        </w:numPr>
        <w:spacing w:line="480" w:lineRule="auto"/>
        <w:jc w:val="both"/>
        <w:rPr>
          <w:rFonts w:ascii="Times New Roman" w:hAnsi="Times New Roman" w:cs="Times New Roman"/>
          <w:b/>
          <w:sz w:val="24"/>
          <w:szCs w:val="24"/>
        </w:rPr>
      </w:pPr>
      <w:r w:rsidRPr="00B70108">
        <w:rPr>
          <w:rFonts w:ascii="Times New Roman" w:hAnsi="Times New Roman" w:cs="Times New Roman"/>
          <w:b/>
          <w:sz w:val="24"/>
          <w:szCs w:val="24"/>
        </w:rPr>
        <w:t>Perumusan Masalah</w:t>
      </w:r>
    </w:p>
    <w:p w:rsidR="00512BE9" w:rsidRDefault="00512BE9" w:rsidP="00512BE9">
      <w:pPr>
        <w:spacing w:line="480" w:lineRule="auto"/>
        <w:ind w:firstLine="720"/>
        <w:jc w:val="both"/>
        <w:rPr>
          <w:rFonts w:ascii="Times New Roman" w:hAnsi="Times New Roman" w:cs="Times New Roman"/>
          <w:sz w:val="24"/>
          <w:szCs w:val="24"/>
        </w:rPr>
      </w:pPr>
      <w:proofErr w:type="gramStart"/>
      <w:r w:rsidRPr="00B33E40">
        <w:rPr>
          <w:rFonts w:ascii="Times New Roman" w:hAnsi="Times New Roman" w:cs="Times New Roman"/>
          <w:sz w:val="24"/>
          <w:szCs w:val="24"/>
        </w:rPr>
        <w:t>Perumusan masalah merupakan tingkat lanjut dari identifikasi masalah.</w:t>
      </w:r>
      <w:proofErr w:type="gramEnd"/>
      <w:r w:rsidRPr="00B33E40">
        <w:rPr>
          <w:rFonts w:ascii="Times New Roman" w:hAnsi="Times New Roman" w:cs="Times New Roman"/>
          <w:sz w:val="24"/>
          <w:szCs w:val="24"/>
        </w:rPr>
        <w:t xml:space="preserve"> Dengan melihat latar belakang masalah, identifikasi masalah,</w:t>
      </w:r>
      <w:r>
        <w:rPr>
          <w:rFonts w:ascii="Times New Roman" w:hAnsi="Times New Roman" w:cs="Times New Roman"/>
          <w:sz w:val="24"/>
          <w:szCs w:val="24"/>
        </w:rPr>
        <w:t xml:space="preserve"> dan </w:t>
      </w:r>
      <w:r w:rsidRPr="00B33E40">
        <w:rPr>
          <w:rFonts w:ascii="Times New Roman" w:hAnsi="Times New Roman" w:cs="Times New Roman"/>
          <w:sz w:val="24"/>
          <w:szCs w:val="24"/>
        </w:rPr>
        <w:t>pembatasan masala</w:t>
      </w:r>
      <w:r>
        <w:rPr>
          <w:rFonts w:ascii="Times New Roman" w:hAnsi="Times New Roman" w:cs="Times New Roman"/>
          <w:sz w:val="24"/>
          <w:szCs w:val="24"/>
        </w:rPr>
        <w:t xml:space="preserve">h yang telah di kemukakan, </w:t>
      </w:r>
      <w:r w:rsidRPr="00B33E40">
        <w:rPr>
          <w:rFonts w:ascii="Times New Roman" w:hAnsi="Times New Roman" w:cs="Times New Roman"/>
          <w:sz w:val="24"/>
          <w:szCs w:val="24"/>
        </w:rPr>
        <w:t>maka permasalahan dalam penelitian di rumuskan sebagai berikut:</w:t>
      </w:r>
    </w:p>
    <w:p w:rsidR="00512BE9" w:rsidRDefault="00512BE9" w:rsidP="00512BE9">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“S</w:t>
      </w:r>
      <w:r w:rsidRPr="00B33E40">
        <w:rPr>
          <w:rFonts w:ascii="Times New Roman" w:hAnsi="Times New Roman" w:cs="Times New Roman"/>
          <w:sz w:val="24"/>
          <w:szCs w:val="24"/>
        </w:rPr>
        <w:t>ejau</w:t>
      </w:r>
      <w:r>
        <w:rPr>
          <w:rFonts w:ascii="Times New Roman" w:hAnsi="Times New Roman" w:cs="Times New Roman"/>
          <w:sz w:val="24"/>
          <w:szCs w:val="24"/>
        </w:rPr>
        <w:t xml:space="preserve">hmana pengembangan nuklir </w:t>
      </w:r>
      <w:r w:rsidRPr="00B33E40">
        <w:rPr>
          <w:rFonts w:ascii="Times New Roman" w:hAnsi="Times New Roman" w:cs="Times New Roman"/>
          <w:sz w:val="24"/>
          <w:szCs w:val="24"/>
        </w:rPr>
        <w:t>I</w:t>
      </w:r>
      <w:r>
        <w:rPr>
          <w:rFonts w:ascii="Times New Roman" w:hAnsi="Times New Roman" w:cs="Times New Roman"/>
          <w:sz w:val="24"/>
          <w:szCs w:val="24"/>
        </w:rPr>
        <w:t xml:space="preserve">ran </w:t>
      </w:r>
      <w:r w:rsidRPr="00B33E40">
        <w:rPr>
          <w:rFonts w:ascii="Times New Roman" w:hAnsi="Times New Roman" w:cs="Times New Roman"/>
          <w:sz w:val="24"/>
          <w:szCs w:val="24"/>
        </w:rPr>
        <w:t>dapat menjadi ancaman bagi kep</w:t>
      </w:r>
      <w:r>
        <w:rPr>
          <w:rFonts w:ascii="Times New Roman" w:hAnsi="Times New Roman" w:cs="Times New Roman"/>
          <w:sz w:val="24"/>
          <w:szCs w:val="24"/>
        </w:rPr>
        <w:t xml:space="preserve">entingan Amerika Serikat </w:t>
      </w:r>
      <w:r w:rsidRPr="00B33E40">
        <w:rPr>
          <w:rFonts w:ascii="Times New Roman" w:hAnsi="Times New Roman" w:cs="Times New Roman"/>
          <w:sz w:val="24"/>
          <w:szCs w:val="24"/>
        </w:rPr>
        <w:t xml:space="preserve">di kawasan </w:t>
      </w:r>
      <w:r>
        <w:rPr>
          <w:rFonts w:ascii="Times New Roman" w:hAnsi="Times New Roman" w:cs="Times New Roman"/>
          <w:sz w:val="24"/>
          <w:szCs w:val="24"/>
        </w:rPr>
        <w:t>Timur Tengah</w:t>
      </w:r>
      <w:r w:rsidRPr="00B33E40">
        <w:rPr>
          <w:rFonts w:ascii="Times New Roman" w:hAnsi="Times New Roman" w:cs="Times New Roman"/>
          <w:sz w:val="24"/>
          <w:szCs w:val="24"/>
        </w:rPr>
        <w:t>“</w:t>
      </w:r>
    </w:p>
    <w:p w:rsidR="00512BE9" w:rsidRPr="000C22FA" w:rsidRDefault="00512BE9" w:rsidP="00512BE9">
      <w:pPr>
        <w:spacing w:line="480" w:lineRule="auto"/>
        <w:ind w:firstLine="720"/>
        <w:jc w:val="both"/>
        <w:rPr>
          <w:rFonts w:ascii="Times New Roman" w:hAnsi="Times New Roman" w:cs="Times New Roman"/>
          <w:sz w:val="24"/>
          <w:szCs w:val="24"/>
          <w:lang w:val="id-ID"/>
        </w:rPr>
      </w:pPr>
    </w:p>
    <w:p w:rsidR="00512BE9" w:rsidRPr="00B70108" w:rsidRDefault="00512BE9" w:rsidP="00512BE9">
      <w:pPr>
        <w:pStyle w:val="ListParagraph"/>
        <w:numPr>
          <w:ilvl w:val="1"/>
          <w:numId w:val="2"/>
        </w:numPr>
        <w:spacing w:line="480" w:lineRule="auto"/>
        <w:ind w:hanging="720"/>
        <w:jc w:val="both"/>
        <w:rPr>
          <w:rFonts w:ascii="Times New Roman" w:hAnsi="Times New Roman" w:cs="Times New Roman"/>
          <w:b/>
          <w:sz w:val="24"/>
          <w:szCs w:val="24"/>
        </w:rPr>
      </w:pPr>
      <w:r w:rsidRPr="00B70108">
        <w:rPr>
          <w:rFonts w:ascii="Times New Roman" w:hAnsi="Times New Roman" w:cs="Times New Roman"/>
          <w:b/>
          <w:sz w:val="24"/>
          <w:szCs w:val="24"/>
        </w:rPr>
        <w:t xml:space="preserve">Tujuan dan Kegunaan Penelitian </w:t>
      </w:r>
    </w:p>
    <w:p w:rsidR="00512BE9" w:rsidRPr="00B70108" w:rsidRDefault="00512BE9" w:rsidP="00512BE9">
      <w:pPr>
        <w:pStyle w:val="ListParagraph"/>
        <w:numPr>
          <w:ilvl w:val="2"/>
          <w:numId w:val="3"/>
        </w:numPr>
        <w:spacing w:line="480" w:lineRule="auto"/>
        <w:ind w:left="709"/>
        <w:jc w:val="both"/>
        <w:rPr>
          <w:rFonts w:ascii="Times New Roman" w:hAnsi="Times New Roman" w:cs="Times New Roman"/>
          <w:sz w:val="24"/>
          <w:szCs w:val="24"/>
        </w:rPr>
      </w:pPr>
      <w:r w:rsidRPr="00B70108">
        <w:rPr>
          <w:rFonts w:ascii="Times New Roman" w:hAnsi="Times New Roman" w:cs="Times New Roman"/>
          <w:b/>
          <w:sz w:val="24"/>
          <w:szCs w:val="24"/>
        </w:rPr>
        <w:t>Tujuan Penelitian</w:t>
      </w:r>
      <w:r w:rsidRPr="00B70108">
        <w:rPr>
          <w:rFonts w:ascii="Times New Roman" w:hAnsi="Times New Roman" w:cs="Times New Roman"/>
          <w:sz w:val="24"/>
          <w:szCs w:val="24"/>
        </w:rPr>
        <w:t xml:space="preserve"> : </w:t>
      </w:r>
    </w:p>
    <w:p w:rsidR="00512BE9" w:rsidRPr="001E7224" w:rsidRDefault="00512BE9" w:rsidP="00512BE9">
      <w:pPr>
        <w:pStyle w:val="ListParagraph"/>
        <w:numPr>
          <w:ilvl w:val="0"/>
          <w:numId w:val="10"/>
        </w:numPr>
        <w:spacing w:line="480" w:lineRule="auto"/>
        <w:jc w:val="both"/>
        <w:rPr>
          <w:rFonts w:ascii="Times New Roman" w:hAnsi="Times New Roman" w:cs="Times New Roman"/>
          <w:sz w:val="24"/>
          <w:szCs w:val="24"/>
        </w:rPr>
      </w:pPr>
      <w:r w:rsidRPr="001E7224">
        <w:rPr>
          <w:rFonts w:ascii="Times New Roman" w:hAnsi="Times New Roman" w:cs="Times New Roman"/>
          <w:sz w:val="24"/>
          <w:szCs w:val="24"/>
        </w:rPr>
        <w:t xml:space="preserve">Untuk mengetahui dan mendeskripsikan sejauh mana pengembangan program nuklir Iran dapat menjadi ancaman bagi kepentingan </w:t>
      </w:r>
      <w:r>
        <w:rPr>
          <w:rFonts w:ascii="Times New Roman" w:hAnsi="Times New Roman" w:cs="Times New Roman"/>
          <w:sz w:val="24"/>
          <w:szCs w:val="24"/>
        </w:rPr>
        <w:t xml:space="preserve">nasional AS </w:t>
      </w:r>
      <w:r w:rsidRPr="001E7224">
        <w:rPr>
          <w:rFonts w:ascii="Times New Roman" w:hAnsi="Times New Roman" w:cs="Times New Roman"/>
          <w:sz w:val="24"/>
          <w:szCs w:val="24"/>
        </w:rPr>
        <w:t xml:space="preserve">di kawasan </w:t>
      </w:r>
      <w:r>
        <w:rPr>
          <w:rFonts w:ascii="Times New Roman" w:hAnsi="Times New Roman" w:cs="Times New Roman"/>
          <w:sz w:val="24"/>
          <w:szCs w:val="24"/>
        </w:rPr>
        <w:t>Timur Tengah.</w:t>
      </w:r>
    </w:p>
    <w:p w:rsidR="00512BE9" w:rsidRPr="001E7224" w:rsidRDefault="00512BE9" w:rsidP="00512BE9">
      <w:pPr>
        <w:pStyle w:val="ListParagraph"/>
        <w:numPr>
          <w:ilvl w:val="0"/>
          <w:numId w:val="10"/>
        </w:numPr>
        <w:spacing w:line="480" w:lineRule="auto"/>
        <w:jc w:val="both"/>
        <w:rPr>
          <w:rFonts w:ascii="Times New Roman" w:hAnsi="Times New Roman" w:cs="Times New Roman"/>
          <w:sz w:val="24"/>
          <w:szCs w:val="24"/>
        </w:rPr>
      </w:pPr>
      <w:r w:rsidRPr="001E7224">
        <w:rPr>
          <w:rFonts w:ascii="Times New Roman" w:hAnsi="Times New Roman" w:cs="Times New Roman"/>
          <w:sz w:val="24"/>
          <w:szCs w:val="24"/>
        </w:rPr>
        <w:t>Untuk meng</w:t>
      </w:r>
      <w:r>
        <w:rPr>
          <w:rFonts w:ascii="Times New Roman" w:hAnsi="Times New Roman" w:cs="Times New Roman"/>
          <w:sz w:val="24"/>
          <w:szCs w:val="24"/>
        </w:rPr>
        <w:t xml:space="preserve">etahui bagaimana respon AS </w:t>
      </w:r>
      <w:r w:rsidRPr="001E7224">
        <w:rPr>
          <w:rFonts w:ascii="Times New Roman" w:hAnsi="Times New Roman" w:cs="Times New Roman"/>
          <w:sz w:val="24"/>
          <w:szCs w:val="24"/>
        </w:rPr>
        <w:t xml:space="preserve">mengenai program nuklir Iran dapat mengancam keamanan internasional khususnya kawasan Timur </w:t>
      </w:r>
      <w:proofErr w:type="gramStart"/>
      <w:r w:rsidRPr="001E7224">
        <w:rPr>
          <w:rFonts w:ascii="Times New Roman" w:hAnsi="Times New Roman" w:cs="Times New Roman"/>
          <w:sz w:val="24"/>
          <w:szCs w:val="24"/>
        </w:rPr>
        <w:t>Tengah  melalui</w:t>
      </w:r>
      <w:proofErr w:type="gramEnd"/>
      <w:r w:rsidRPr="001E7224">
        <w:rPr>
          <w:rFonts w:ascii="Times New Roman" w:hAnsi="Times New Roman" w:cs="Times New Roman"/>
          <w:sz w:val="24"/>
          <w:szCs w:val="24"/>
        </w:rPr>
        <w:t xml:space="preserve"> data yang akurat.</w:t>
      </w:r>
    </w:p>
    <w:p w:rsidR="00512BE9" w:rsidRPr="000C22FA" w:rsidRDefault="00512BE9" w:rsidP="00512BE9">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 langkah-lan</w:t>
      </w:r>
      <w:r w:rsidRPr="001E7224">
        <w:rPr>
          <w:rFonts w:ascii="Times New Roman" w:hAnsi="Times New Roman" w:cs="Times New Roman"/>
          <w:sz w:val="24"/>
          <w:szCs w:val="24"/>
        </w:rPr>
        <w:t>gkah apa saja yang telah dilakukan dalam menyelesaikan polemik dalam program pengemb</w:t>
      </w:r>
      <w:r>
        <w:rPr>
          <w:rFonts w:ascii="Times New Roman" w:hAnsi="Times New Roman" w:cs="Times New Roman"/>
          <w:sz w:val="24"/>
          <w:szCs w:val="24"/>
        </w:rPr>
        <w:t>an</w:t>
      </w:r>
      <w:r w:rsidRPr="001E7224">
        <w:rPr>
          <w:rFonts w:ascii="Times New Roman" w:hAnsi="Times New Roman" w:cs="Times New Roman"/>
          <w:sz w:val="24"/>
          <w:szCs w:val="24"/>
        </w:rPr>
        <w:t>gan nuklir Iran</w:t>
      </w:r>
    </w:p>
    <w:p w:rsidR="00512BE9" w:rsidRPr="00B70108" w:rsidRDefault="00512BE9" w:rsidP="00512BE9">
      <w:pPr>
        <w:pStyle w:val="ListParagraph"/>
        <w:numPr>
          <w:ilvl w:val="2"/>
          <w:numId w:val="3"/>
        </w:numPr>
        <w:spacing w:line="480" w:lineRule="auto"/>
        <w:ind w:left="709"/>
        <w:jc w:val="both"/>
        <w:rPr>
          <w:rFonts w:ascii="Times New Roman" w:hAnsi="Times New Roman" w:cs="Times New Roman"/>
          <w:sz w:val="24"/>
          <w:szCs w:val="24"/>
        </w:rPr>
      </w:pPr>
      <w:r w:rsidRPr="00B70108">
        <w:rPr>
          <w:rFonts w:ascii="Times New Roman" w:hAnsi="Times New Roman" w:cs="Times New Roman"/>
          <w:b/>
          <w:sz w:val="24"/>
          <w:szCs w:val="24"/>
        </w:rPr>
        <w:t xml:space="preserve">Kegunaan penelitian </w:t>
      </w:r>
    </w:p>
    <w:p w:rsidR="00512BE9" w:rsidRPr="00B33E40" w:rsidRDefault="00512BE9" w:rsidP="00512BE9">
      <w:pPr>
        <w:spacing w:line="480" w:lineRule="auto"/>
        <w:ind w:firstLine="720"/>
        <w:jc w:val="both"/>
        <w:rPr>
          <w:rFonts w:ascii="Times New Roman" w:hAnsi="Times New Roman" w:cs="Times New Roman"/>
          <w:sz w:val="24"/>
          <w:szCs w:val="24"/>
        </w:rPr>
      </w:pPr>
      <w:r w:rsidRPr="00B33E40">
        <w:rPr>
          <w:rFonts w:ascii="Times New Roman" w:hAnsi="Times New Roman" w:cs="Times New Roman"/>
          <w:sz w:val="24"/>
          <w:szCs w:val="24"/>
        </w:rPr>
        <w:lastRenderedPageBreak/>
        <w:t>Dalam melakukan penelitian pe</w:t>
      </w:r>
      <w:r>
        <w:rPr>
          <w:rFonts w:ascii="Times New Roman" w:hAnsi="Times New Roman" w:cs="Times New Roman"/>
          <w:sz w:val="24"/>
          <w:szCs w:val="24"/>
        </w:rPr>
        <w:t xml:space="preserve">nulis tidak hanya saja berharap </w:t>
      </w:r>
      <w:r w:rsidRPr="00B33E40">
        <w:rPr>
          <w:rFonts w:ascii="Times New Roman" w:hAnsi="Times New Roman" w:cs="Times New Roman"/>
          <w:sz w:val="24"/>
          <w:szCs w:val="24"/>
        </w:rPr>
        <w:t>terselesaikan</w:t>
      </w:r>
      <w:r>
        <w:rPr>
          <w:rFonts w:ascii="Times New Roman" w:hAnsi="Times New Roman" w:cs="Times New Roman"/>
          <w:sz w:val="24"/>
          <w:szCs w:val="24"/>
        </w:rPr>
        <w:t xml:space="preserve"> </w:t>
      </w:r>
      <w:r w:rsidRPr="00B33E40">
        <w:rPr>
          <w:rFonts w:ascii="Times New Roman" w:hAnsi="Times New Roman" w:cs="Times New Roman"/>
          <w:sz w:val="24"/>
          <w:szCs w:val="24"/>
        </w:rPr>
        <w:t>tetapi di harapkan da</w:t>
      </w:r>
      <w:r>
        <w:rPr>
          <w:rFonts w:ascii="Times New Roman" w:hAnsi="Times New Roman" w:cs="Times New Roman"/>
          <w:sz w:val="24"/>
          <w:szCs w:val="24"/>
        </w:rPr>
        <w:t xml:space="preserve">pat memberikan manfaat-manfaat </w:t>
      </w:r>
      <w:r w:rsidRPr="00B33E40">
        <w:rPr>
          <w:rFonts w:ascii="Times New Roman" w:hAnsi="Times New Roman" w:cs="Times New Roman"/>
          <w:sz w:val="24"/>
          <w:szCs w:val="24"/>
        </w:rPr>
        <w:t>sebagai berikut:</w:t>
      </w:r>
    </w:p>
    <w:p w:rsidR="00512BE9" w:rsidRPr="001E7224" w:rsidRDefault="00512BE9" w:rsidP="00512BE9">
      <w:pPr>
        <w:pStyle w:val="ListParagraph"/>
        <w:numPr>
          <w:ilvl w:val="1"/>
          <w:numId w:val="11"/>
        </w:numPr>
        <w:spacing w:line="480" w:lineRule="auto"/>
        <w:jc w:val="both"/>
        <w:rPr>
          <w:rFonts w:ascii="Times New Roman" w:hAnsi="Times New Roman" w:cs="Times New Roman"/>
          <w:sz w:val="24"/>
          <w:szCs w:val="24"/>
        </w:rPr>
      </w:pPr>
      <w:r w:rsidRPr="001E7224">
        <w:rPr>
          <w:rFonts w:ascii="Times New Roman" w:hAnsi="Times New Roman" w:cs="Times New Roman"/>
          <w:sz w:val="24"/>
          <w:szCs w:val="24"/>
        </w:rPr>
        <w:t>Untuk memenuhi salah satu syarat kelulusan dalam me</w:t>
      </w:r>
      <w:r>
        <w:rPr>
          <w:rFonts w:ascii="Times New Roman" w:hAnsi="Times New Roman" w:cs="Times New Roman"/>
          <w:sz w:val="24"/>
          <w:szCs w:val="24"/>
        </w:rPr>
        <w:t xml:space="preserve">nempuh ujian strata satu (S-1) </w:t>
      </w:r>
      <w:r w:rsidRPr="001E7224">
        <w:rPr>
          <w:rFonts w:ascii="Times New Roman" w:hAnsi="Times New Roman" w:cs="Times New Roman"/>
          <w:sz w:val="24"/>
          <w:szCs w:val="24"/>
        </w:rPr>
        <w:t>pada Fakultas Ilm</w:t>
      </w:r>
      <w:r>
        <w:rPr>
          <w:rFonts w:ascii="Times New Roman" w:hAnsi="Times New Roman" w:cs="Times New Roman"/>
          <w:sz w:val="24"/>
          <w:szCs w:val="24"/>
        </w:rPr>
        <w:t>u Sosial dan Politik, jur</w:t>
      </w:r>
      <w:r w:rsidRPr="001E7224">
        <w:rPr>
          <w:rFonts w:ascii="Times New Roman" w:hAnsi="Times New Roman" w:cs="Times New Roman"/>
          <w:sz w:val="24"/>
          <w:szCs w:val="24"/>
        </w:rPr>
        <w:t>usan Hubungan Internasional Universitas Pasundan Bandung.</w:t>
      </w:r>
    </w:p>
    <w:p w:rsidR="00512BE9" w:rsidRPr="001E7224" w:rsidRDefault="00512BE9" w:rsidP="00512BE9">
      <w:pPr>
        <w:pStyle w:val="ListParagraph"/>
        <w:numPr>
          <w:ilvl w:val="1"/>
          <w:numId w:val="11"/>
        </w:numPr>
        <w:spacing w:line="480" w:lineRule="auto"/>
        <w:jc w:val="both"/>
        <w:rPr>
          <w:rFonts w:ascii="Times New Roman" w:hAnsi="Times New Roman" w:cs="Times New Roman"/>
          <w:sz w:val="24"/>
          <w:szCs w:val="24"/>
        </w:rPr>
      </w:pPr>
      <w:r w:rsidRPr="001E7224">
        <w:rPr>
          <w:rFonts w:ascii="Times New Roman" w:hAnsi="Times New Roman" w:cs="Times New Roman"/>
          <w:sz w:val="24"/>
          <w:szCs w:val="24"/>
        </w:rPr>
        <w:t>Untuk menambah pengetahuan tentang berbagai aspek di dalam lingkup global, khusu</w:t>
      </w:r>
      <w:r>
        <w:rPr>
          <w:rFonts w:ascii="Times New Roman" w:hAnsi="Times New Roman" w:cs="Times New Roman"/>
          <w:sz w:val="24"/>
          <w:szCs w:val="24"/>
        </w:rPr>
        <w:t>nya dalam hubungan antar bangsa</w:t>
      </w:r>
      <w:r w:rsidRPr="001E7224">
        <w:rPr>
          <w:rFonts w:ascii="Times New Roman" w:hAnsi="Times New Roman" w:cs="Times New Roman"/>
          <w:sz w:val="24"/>
          <w:szCs w:val="24"/>
        </w:rPr>
        <w:t>, Politik Internasional dan Keamanan Internasional.</w:t>
      </w:r>
    </w:p>
    <w:p w:rsidR="00512BE9" w:rsidRPr="001E7224" w:rsidRDefault="00512BE9" w:rsidP="00512BE9">
      <w:pPr>
        <w:pStyle w:val="ListParagraph"/>
        <w:numPr>
          <w:ilvl w:val="1"/>
          <w:numId w:val="11"/>
        </w:numPr>
        <w:spacing w:line="480" w:lineRule="auto"/>
        <w:jc w:val="both"/>
        <w:rPr>
          <w:rFonts w:ascii="Times New Roman" w:hAnsi="Times New Roman" w:cs="Times New Roman"/>
          <w:sz w:val="24"/>
          <w:szCs w:val="24"/>
        </w:rPr>
      </w:pPr>
      <w:r w:rsidRPr="001E7224">
        <w:rPr>
          <w:rFonts w:ascii="Times New Roman" w:hAnsi="Times New Roman" w:cs="Times New Roman"/>
          <w:sz w:val="24"/>
          <w:szCs w:val="24"/>
        </w:rPr>
        <w:t>Dapat memberikan kontribusi terhadap disisplin ilmu Hubungan Internasional khusunya mengenai Politik Internasional.</w:t>
      </w:r>
    </w:p>
    <w:p w:rsidR="00512BE9" w:rsidRPr="000C22FA" w:rsidRDefault="00512BE9" w:rsidP="00512BE9">
      <w:pPr>
        <w:pStyle w:val="ListParagraph"/>
        <w:numPr>
          <w:ilvl w:val="1"/>
          <w:numId w:val="11"/>
        </w:numPr>
        <w:spacing w:line="480" w:lineRule="auto"/>
        <w:jc w:val="both"/>
        <w:rPr>
          <w:rFonts w:ascii="Times New Roman" w:hAnsi="Times New Roman" w:cs="Times New Roman"/>
          <w:sz w:val="24"/>
          <w:szCs w:val="24"/>
        </w:rPr>
      </w:pPr>
      <w:r w:rsidRPr="001E7224">
        <w:rPr>
          <w:rFonts w:ascii="Times New Roman" w:hAnsi="Times New Roman" w:cs="Times New Roman"/>
          <w:sz w:val="24"/>
          <w:szCs w:val="24"/>
        </w:rPr>
        <w:t>Untuk menambah pengetahuan dalam melaksanakan penelitian yang bersifat Ilmiah, serta mengimplementasikan pengetahuan yang penulis dapat selama belajar di Fakultas Ilmu Social dan Politik Universitas Pasundan Jurusan Hubungan Internasional.</w:t>
      </w:r>
    </w:p>
    <w:p w:rsidR="00512BE9" w:rsidRPr="000C22FA" w:rsidRDefault="00512BE9" w:rsidP="00512BE9">
      <w:pPr>
        <w:spacing w:line="480" w:lineRule="auto"/>
        <w:jc w:val="both"/>
        <w:rPr>
          <w:rFonts w:ascii="Times New Roman" w:hAnsi="Times New Roman" w:cs="Times New Roman"/>
          <w:sz w:val="24"/>
          <w:szCs w:val="24"/>
          <w:lang w:val="id-ID"/>
        </w:rPr>
      </w:pPr>
    </w:p>
    <w:p w:rsidR="00512BE9" w:rsidRPr="00B70108" w:rsidRDefault="00512BE9" w:rsidP="00512BE9">
      <w:pPr>
        <w:pStyle w:val="ListParagraph"/>
        <w:numPr>
          <w:ilvl w:val="1"/>
          <w:numId w:val="3"/>
        </w:numPr>
        <w:spacing w:line="480" w:lineRule="auto"/>
        <w:ind w:left="567"/>
        <w:jc w:val="both"/>
        <w:rPr>
          <w:rFonts w:ascii="Times New Roman" w:hAnsi="Times New Roman" w:cs="Times New Roman"/>
          <w:b/>
          <w:sz w:val="24"/>
          <w:szCs w:val="24"/>
        </w:rPr>
      </w:pPr>
      <w:r w:rsidRPr="00B70108">
        <w:rPr>
          <w:rFonts w:ascii="Times New Roman" w:hAnsi="Times New Roman" w:cs="Times New Roman"/>
          <w:b/>
          <w:sz w:val="24"/>
          <w:szCs w:val="24"/>
        </w:rPr>
        <w:t>Kerangka Teoritis dan Hipotesis</w:t>
      </w:r>
    </w:p>
    <w:p w:rsidR="00512BE9" w:rsidRPr="001E7224" w:rsidRDefault="00512BE9" w:rsidP="00512BE9">
      <w:pPr>
        <w:pStyle w:val="ListParagraph"/>
        <w:numPr>
          <w:ilvl w:val="2"/>
          <w:numId w:val="3"/>
        </w:numPr>
        <w:spacing w:line="480" w:lineRule="auto"/>
        <w:ind w:left="567"/>
        <w:jc w:val="both"/>
        <w:rPr>
          <w:rFonts w:ascii="Times New Roman" w:hAnsi="Times New Roman" w:cs="Times New Roman"/>
          <w:b/>
          <w:sz w:val="24"/>
          <w:szCs w:val="24"/>
        </w:rPr>
      </w:pPr>
      <w:r w:rsidRPr="001E7224">
        <w:rPr>
          <w:rFonts w:ascii="Times New Roman" w:hAnsi="Times New Roman" w:cs="Times New Roman"/>
          <w:b/>
          <w:sz w:val="24"/>
          <w:szCs w:val="24"/>
        </w:rPr>
        <w:t>Kerangka Teoritis</w:t>
      </w:r>
    </w:p>
    <w:p w:rsidR="00512BE9" w:rsidRPr="00B33E40" w:rsidRDefault="00512BE9" w:rsidP="00512BE9">
      <w:pPr>
        <w:spacing w:line="480" w:lineRule="auto"/>
        <w:jc w:val="both"/>
        <w:rPr>
          <w:rFonts w:ascii="Times New Roman" w:hAnsi="Times New Roman" w:cs="Times New Roman"/>
          <w:sz w:val="24"/>
          <w:szCs w:val="24"/>
        </w:rPr>
      </w:pPr>
      <w:r w:rsidRPr="00B33E40">
        <w:rPr>
          <w:rFonts w:ascii="Times New Roman" w:hAnsi="Times New Roman" w:cs="Times New Roman"/>
          <w:sz w:val="24"/>
          <w:szCs w:val="24"/>
        </w:rPr>
        <w:tab/>
      </w:r>
      <w:proofErr w:type="gramStart"/>
      <w:r w:rsidRPr="00B33E40">
        <w:rPr>
          <w:rFonts w:ascii="Times New Roman" w:hAnsi="Times New Roman" w:cs="Times New Roman"/>
          <w:sz w:val="24"/>
          <w:szCs w:val="24"/>
        </w:rPr>
        <w:t>Untuk mendapatkan pemahaman yang lebih mendalam dalam kerangka pemikiran ini maka dalam penelitian ini penulis menyusun kerangka teoritis dengan mengutip beberapa pendapat dan teori dari beberapa pakar Hubungan Internasional dan pakar lainnya yang berkaitan dengan objek yang diteliti.</w:t>
      </w:r>
      <w:proofErr w:type="gramEnd"/>
      <w:r w:rsidRPr="00B33E40">
        <w:rPr>
          <w:rFonts w:ascii="Times New Roman" w:hAnsi="Times New Roman" w:cs="Times New Roman"/>
          <w:sz w:val="24"/>
          <w:szCs w:val="24"/>
        </w:rPr>
        <w:t xml:space="preserve">  </w:t>
      </w:r>
      <w:proofErr w:type="gramStart"/>
      <w:r w:rsidRPr="00B33E40">
        <w:rPr>
          <w:rFonts w:ascii="Times New Roman" w:hAnsi="Times New Roman" w:cs="Times New Roman"/>
          <w:sz w:val="24"/>
          <w:szCs w:val="24"/>
        </w:rPr>
        <w:t>Hal ini dilakukan untuk memberi dasar pemikiran yang mendukung suatu penelitian yang pada akhirnya dapat diakui kebenarannya.</w:t>
      </w:r>
      <w:proofErr w:type="gramEnd"/>
      <w:r w:rsidRPr="00B33E40">
        <w:rPr>
          <w:rFonts w:ascii="Times New Roman" w:hAnsi="Times New Roman" w:cs="Times New Roman"/>
          <w:sz w:val="24"/>
          <w:szCs w:val="24"/>
        </w:rPr>
        <w:t xml:space="preserve">  </w:t>
      </w:r>
      <w:proofErr w:type="gramStart"/>
      <w:r w:rsidRPr="00B33E40">
        <w:rPr>
          <w:rFonts w:ascii="Times New Roman" w:hAnsi="Times New Roman" w:cs="Times New Roman"/>
          <w:sz w:val="24"/>
          <w:szCs w:val="24"/>
        </w:rPr>
        <w:t>Teori-teori yang di paparkan di harapkan dapat membantu penulis sebagai landasan analisis kasus yang lebih mandalam.</w:t>
      </w:r>
      <w:proofErr w:type="gramEnd"/>
      <w:r w:rsidRPr="00B33E40">
        <w:rPr>
          <w:rFonts w:ascii="Times New Roman" w:hAnsi="Times New Roman" w:cs="Times New Roman"/>
          <w:sz w:val="24"/>
          <w:szCs w:val="24"/>
        </w:rPr>
        <w:t xml:space="preserve"> </w:t>
      </w:r>
    </w:p>
    <w:p w:rsidR="00512BE9" w:rsidRPr="00AE7424" w:rsidRDefault="00512BE9" w:rsidP="00512BE9">
      <w:pPr>
        <w:pStyle w:val="Default"/>
        <w:spacing w:line="480" w:lineRule="auto"/>
        <w:ind w:firstLine="720"/>
        <w:jc w:val="both"/>
        <w:rPr>
          <w:rFonts w:ascii="Times New Roman" w:hAnsi="Times New Roman" w:cs="Times New Roman"/>
        </w:rPr>
      </w:pPr>
      <w:r w:rsidRPr="00B33E40">
        <w:rPr>
          <w:rFonts w:ascii="Times New Roman" w:hAnsi="Times New Roman" w:cs="Times New Roman"/>
        </w:rPr>
        <w:lastRenderedPageBreak/>
        <w:tab/>
      </w:r>
      <w:r w:rsidRPr="00AE7424">
        <w:rPr>
          <w:rFonts w:ascii="Times New Roman" w:hAnsi="Times New Roman" w:cs="Times New Roman"/>
        </w:rPr>
        <w:t xml:space="preserve">Menurut </w:t>
      </w:r>
      <w:r w:rsidRPr="00AE7424">
        <w:rPr>
          <w:rFonts w:ascii="Times New Roman" w:hAnsi="Times New Roman" w:cs="Times New Roman"/>
          <w:b/>
          <w:bCs/>
        </w:rPr>
        <w:t>Suwardi Wiriatmadja</w:t>
      </w:r>
      <w:r w:rsidRPr="00AE7424">
        <w:rPr>
          <w:rFonts w:ascii="Times New Roman" w:hAnsi="Times New Roman" w:cs="Times New Roman"/>
        </w:rPr>
        <w:t xml:space="preserve">, Hubungan Internasional lebih sesuai untuk mencakup segala macam hubungan antar bangsa dan kelompok bangsa-bangsa dalam masyarakat dunia dan kekuatan, tekanan-tekanan proses yang menentukan </w:t>
      </w:r>
      <w:proofErr w:type="gramStart"/>
      <w:r w:rsidRPr="00AE7424">
        <w:rPr>
          <w:rFonts w:ascii="Times New Roman" w:hAnsi="Times New Roman" w:cs="Times New Roman"/>
        </w:rPr>
        <w:t>cara</w:t>
      </w:r>
      <w:proofErr w:type="gramEnd"/>
      <w:r w:rsidRPr="00AE7424">
        <w:rPr>
          <w:rFonts w:ascii="Times New Roman" w:hAnsi="Times New Roman" w:cs="Times New Roman"/>
        </w:rPr>
        <w:t xml:space="preserve"> hidup, cara bertindak dan cara berfikir dari manusia (suatu interaksi internasional).</w:t>
      </w:r>
      <w:r>
        <w:rPr>
          <w:rStyle w:val="FootnoteReference"/>
          <w:rFonts w:ascii="Times New Roman" w:hAnsi="Times New Roman" w:cs="Times New Roman"/>
        </w:rPr>
        <w:footnoteReference w:id="13"/>
      </w:r>
    </w:p>
    <w:p w:rsidR="00512BE9" w:rsidRPr="00B33E40" w:rsidRDefault="00512BE9" w:rsidP="00512BE9">
      <w:pPr>
        <w:spacing w:line="480" w:lineRule="auto"/>
        <w:ind w:firstLine="720"/>
        <w:jc w:val="both"/>
        <w:rPr>
          <w:rFonts w:ascii="Times New Roman" w:hAnsi="Times New Roman" w:cs="Times New Roman"/>
          <w:sz w:val="24"/>
          <w:szCs w:val="24"/>
        </w:rPr>
      </w:pPr>
      <w:proofErr w:type="gramStart"/>
      <w:r w:rsidRPr="00B33E40">
        <w:rPr>
          <w:rFonts w:ascii="Times New Roman" w:hAnsi="Times New Roman" w:cs="Times New Roman"/>
          <w:sz w:val="24"/>
          <w:szCs w:val="24"/>
        </w:rPr>
        <w:t>Hubungan Internasional tidak terlepas dari Po</w:t>
      </w:r>
      <w:r>
        <w:rPr>
          <w:rFonts w:ascii="Times New Roman" w:hAnsi="Times New Roman" w:cs="Times New Roman"/>
          <w:sz w:val="24"/>
          <w:szCs w:val="24"/>
        </w:rPr>
        <w:t>litik Internasional.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Hubungan negara-negara </w:t>
      </w:r>
      <w:r w:rsidRPr="00B33E40">
        <w:rPr>
          <w:rFonts w:ascii="Times New Roman" w:hAnsi="Times New Roman" w:cs="Times New Roman"/>
          <w:sz w:val="24"/>
          <w:szCs w:val="24"/>
        </w:rPr>
        <w:t>dengan Politik Internasional bersifat dinamis.</w:t>
      </w:r>
      <w:proofErr w:type="gramEnd"/>
      <w:r w:rsidRPr="00B33E40">
        <w:rPr>
          <w:rFonts w:ascii="Times New Roman" w:hAnsi="Times New Roman" w:cs="Times New Roman"/>
          <w:sz w:val="24"/>
          <w:szCs w:val="24"/>
        </w:rPr>
        <w:t xml:space="preserve"> Politik Internasional a</w:t>
      </w:r>
      <w:r>
        <w:rPr>
          <w:rFonts w:ascii="Times New Roman" w:hAnsi="Times New Roman" w:cs="Times New Roman"/>
          <w:sz w:val="24"/>
          <w:szCs w:val="24"/>
        </w:rPr>
        <w:t xml:space="preserve">dalah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dalam membuat suatu n</w:t>
      </w:r>
      <w:r w:rsidRPr="00B33E40">
        <w:rPr>
          <w:rFonts w:ascii="Times New Roman" w:hAnsi="Times New Roman" w:cs="Times New Roman"/>
          <w:sz w:val="24"/>
          <w:szCs w:val="24"/>
        </w:rPr>
        <w:t>egara berada di garis depan dalam memp</w:t>
      </w:r>
      <w:r>
        <w:rPr>
          <w:rFonts w:ascii="Times New Roman" w:hAnsi="Times New Roman" w:cs="Times New Roman"/>
          <w:sz w:val="24"/>
          <w:szCs w:val="24"/>
        </w:rPr>
        <w:t xml:space="preserve">erebutkan kekuasaan. </w:t>
      </w:r>
      <w:proofErr w:type="gramStart"/>
      <w:r w:rsidRPr="00B33E40">
        <w:rPr>
          <w:rFonts w:ascii="Times New Roman" w:hAnsi="Times New Roman" w:cs="Times New Roman"/>
          <w:sz w:val="24"/>
          <w:szCs w:val="24"/>
        </w:rPr>
        <w:t>Beberapa teori terus berkembang dalam Politik Internasional saat ini.</w:t>
      </w:r>
      <w:proofErr w:type="gramEnd"/>
    </w:p>
    <w:p w:rsidR="00512BE9" w:rsidRPr="00B33E40" w:rsidRDefault="00512BE9" w:rsidP="00512BE9">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Politik </w:t>
      </w:r>
      <w:r w:rsidRPr="00B33E40">
        <w:rPr>
          <w:rFonts w:ascii="Times New Roman" w:hAnsi="Times New Roman" w:cs="Times New Roman"/>
          <w:sz w:val="24"/>
          <w:szCs w:val="24"/>
        </w:rPr>
        <w:t xml:space="preserve">Internasional menurut </w:t>
      </w:r>
      <w:r w:rsidRPr="008643B5">
        <w:rPr>
          <w:rFonts w:ascii="Times New Roman" w:hAnsi="Times New Roman" w:cs="Times New Roman"/>
          <w:b/>
          <w:sz w:val="24"/>
          <w:szCs w:val="24"/>
        </w:rPr>
        <w:t>K.J. Holsti</w:t>
      </w:r>
      <w:r w:rsidRPr="00B33E40">
        <w:rPr>
          <w:rFonts w:ascii="Times New Roman" w:hAnsi="Times New Roman" w:cs="Times New Roman"/>
          <w:sz w:val="24"/>
          <w:szCs w:val="24"/>
        </w:rPr>
        <w:t xml:space="preserve"> </w:t>
      </w:r>
      <w:r>
        <w:rPr>
          <w:rFonts w:ascii="Times New Roman" w:hAnsi="Times New Roman" w:cs="Times New Roman"/>
          <w:sz w:val="24"/>
          <w:szCs w:val="24"/>
        </w:rPr>
        <w:t>adalah “…..</w:t>
      </w:r>
      <w:r w:rsidRPr="00B33E40">
        <w:rPr>
          <w:rFonts w:ascii="Times New Roman" w:hAnsi="Times New Roman" w:cs="Times New Roman"/>
          <w:sz w:val="24"/>
          <w:szCs w:val="24"/>
        </w:rPr>
        <w:t>politik internasional sebenarnya merupakan studi politik luar negeri, di</w:t>
      </w:r>
      <w:r>
        <w:rPr>
          <w:rFonts w:ascii="Times New Roman" w:hAnsi="Times New Roman" w:cs="Times New Roman"/>
          <w:sz w:val="24"/>
          <w:szCs w:val="24"/>
        </w:rPr>
        <w:t>mana kebijakan ini di definisik</w:t>
      </w:r>
      <w:r w:rsidRPr="00B33E40">
        <w:rPr>
          <w:rFonts w:ascii="Times New Roman" w:hAnsi="Times New Roman" w:cs="Times New Roman"/>
          <w:sz w:val="24"/>
          <w:szCs w:val="24"/>
        </w:rPr>
        <w:t xml:space="preserve">an sebagai keputusan-keputusan yang merumuskan tujuan, menentukan </w:t>
      </w:r>
      <w:r>
        <w:rPr>
          <w:rFonts w:ascii="Times New Roman" w:hAnsi="Times New Roman" w:cs="Times New Roman"/>
          <w:sz w:val="24"/>
          <w:szCs w:val="24"/>
        </w:rPr>
        <w:t>presiden</w:t>
      </w:r>
      <w:r w:rsidRPr="00B33E40">
        <w:rPr>
          <w:rFonts w:ascii="Times New Roman" w:hAnsi="Times New Roman" w:cs="Times New Roman"/>
          <w:sz w:val="24"/>
          <w:szCs w:val="24"/>
        </w:rPr>
        <w:t xml:space="preserve"> atau melakukan tindakan-tindakan tertentu dan tindakan yang di ambil untuk mengimplementasikan keputusan-keputusan itu”</w:t>
      </w:r>
      <w:r>
        <w:rPr>
          <w:rFonts w:ascii="Times New Roman" w:hAnsi="Times New Roman" w:cs="Times New Roman"/>
          <w:sz w:val="24"/>
          <w:szCs w:val="24"/>
        </w:rPr>
        <w:t>.</w:t>
      </w:r>
      <w:proofErr w:type="gramEnd"/>
      <w:r>
        <w:rPr>
          <w:rStyle w:val="FootnoteReference"/>
          <w:rFonts w:ascii="Times New Roman" w:hAnsi="Times New Roman" w:cs="Times New Roman"/>
          <w:sz w:val="24"/>
          <w:szCs w:val="24"/>
        </w:rPr>
        <w:footnoteReference w:id="14"/>
      </w:r>
    </w:p>
    <w:p w:rsidR="00512BE9" w:rsidRPr="00B33E40" w:rsidRDefault="00512BE9" w:rsidP="00512BE9">
      <w:pPr>
        <w:spacing w:line="480" w:lineRule="auto"/>
        <w:ind w:firstLine="720"/>
        <w:jc w:val="both"/>
        <w:rPr>
          <w:rFonts w:ascii="Times New Roman" w:hAnsi="Times New Roman" w:cs="Times New Roman"/>
          <w:sz w:val="24"/>
          <w:szCs w:val="24"/>
        </w:rPr>
      </w:pPr>
      <w:r w:rsidRPr="00B33E40">
        <w:rPr>
          <w:rFonts w:ascii="Times New Roman" w:hAnsi="Times New Roman" w:cs="Times New Roman"/>
          <w:sz w:val="24"/>
          <w:szCs w:val="24"/>
        </w:rPr>
        <w:t xml:space="preserve">Seperti yang di </w:t>
      </w:r>
      <w:r>
        <w:rPr>
          <w:rFonts w:ascii="Times New Roman" w:hAnsi="Times New Roman" w:cs="Times New Roman"/>
          <w:sz w:val="24"/>
          <w:szCs w:val="24"/>
        </w:rPr>
        <w:t xml:space="preserve">sampaikan di atas bahwa setiap negara dalam kancah politik </w:t>
      </w:r>
      <w:proofErr w:type="gramStart"/>
      <w:r>
        <w:rPr>
          <w:rFonts w:ascii="Times New Roman" w:hAnsi="Times New Roman" w:cs="Times New Roman"/>
          <w:sz w:val="24"/>
          <w:szCs w:val="24"/>
        </w:rPr>
        <w:t>i</w:t>
      </w:r>
      <w:r w:rsidRPr="00B33E40">
        <w:rPr>
          <w:rFonts w:ascii="Times New Roman" w:hAnsi="Times New Roman" w:cs="Times New Roman"/>
          <w:sz w:val="24"/>
          <w:szCs w:val="24"/>
        </w:rPr>
        <w:t>nternasional  harus</w:t>
      </w:r>
      <w:proofErr w:type="gramEnd"/>
      <w:r w:rsidRPr="00B33E40">
        <w:rPr>
          <w:rFonts w:ascii="Times New Roman" w:hAnsi="Times New Roman" w:cs="Times New Roman"/>
          <w:sz w:val="24"/>
          <w:szCs w:val="24"/>
        </w:rPr>
        <w:t xml:space="preserve"> memiliki politik luar negeri dan kebijakan luar neg</w:t>
      </w:r>
      <w:r>
        <w:rPr>
          <w:rFonts w:ascii="Times New Roman" w:hAnsi="Times New Roman" w:cs="Times New Roman"/>
          <w:sz w:val="24"/>
          <w:szCs w:val="24"/>
        </w:rPr>
        <w:t>erinya sendiri, sebagai suatu sistem</w:t>
      </w:r>
      <w:r w:rsidRPr="00B33E40">
        <w:rPr>
          <w:rFonts w:ascii="Times New Roman" w:hAnsi="Times New Roman" w:cs="Times New Roman"/>
          <w:sz w:val="24"/>
          <w:szCs w:val="24"/>
        </w:rPr>
        <w:t xml:space="preserve"> dan memang bertujuan untuk memelihara dan mempertahank</w:t>
      </w:r>
      <w:r>
        <w:rPr>
          <w:rFonts w:ascii="Times New Roman" w:hAnsi="Times New Roman" w:cs="Times New Roman"/>
          <w:sz w:val="24"/>
          <w:szCs w:val="24"/>
        </w:rPr>
        <w:t>an kelangsungan hidup negaranya</w:t>
      </w:r>
      <w:r w:rsidRPr="00B33E40">
        <w:rPr>
          <w:rFonts w:ascii="Times New Roman" w:hAnsi="Times New Roman" w:cs="Times New Roman"/>
          <w:sz w:val="24"/>
          <w:szCs w:val="24"/>
        </w:rPr>
        <w:t>.</w:t>
      </w:r>
      <w:r>
        <w:rPr>
          <w:rFonts w:ascii="Times New Roman" w:hAnsi="Times New Roman" w:cs="Times New Roman"/>
          <w:sz w:val="24"/>
          <w:szCs w:val="24"/>
        </w:rPr>
        <w:t xml:space="preserve"> P</w:t>
      </w:r>
      <w:r w:rsidRPr="00B33E40">
        <w:rPr>
          <w:rFonts w:ascii="Times New Roman" w:hAnsi="Times New Roman" w:cs="Times New Roman"/>
          <w:sz w:val="24"/>
          <w:szCs w:val="24"/>
        </w:rPr>
        <w:t>olitik luar negeri adalah suatu kebija</w:t>
      </w:r>
      <w:r>
        <w:rPr>
          <w:rFonts w:ascii="Times New Roman" w:hAnsi="Times New Roman" w:cs="Times New Roman"/>
          <w:sz w:val="24"/>
          <w:szCs w:val="24"/>
        </w:rPr>
        <w:t>ksanaan suatu negara yang di tunjukan pada n</w:t>
      </w:r>
      <w:r w:rsidRPr="00B33E40">
        <w:rPr>
          <w:rFonts w:ascii="Times New Roman" w:hAnsi="Times New Roman" w:cs="Times New Roman"/>
          <w:sz w:val="24"/>
          <w:szCs w:val="24"/>
        </w:rPr>
        <w:t xml:space="preserve">egara </w:t>
      </w:r>
      <w:proofErr w:type="gramStart"/>
      <w:r w:rsidRPr="00B33E40">
        <w:rPr>
          <w:rFonts w:ascii="Times New Roman" w:hAnsi="Times New Roman" w:cs="Times New Roman"/>
          <w:sz w:val="24"/>
          <w:szCs w:val="24"/>
        </w:rPr>
        <w:t>lain</w:t>
      </w:r>
      <w:proofErr w:type="gramEnd"/>
      <w:r w:rsidRPr="00B33E40">
        <w:rPr>
          <w:rFonts w:ascii="Times New Roman" w:hAnsi="Times New Roman" w:cs="Times New Roman"/>
          <w:sz w:val="24"/>
          <w:szCs w:val="24"/>
        </w:rPr>
        <w:t xml:space="preserve"> untuk mencap</w:t>
      </w:r>
      <w:r>
        <w:rPr>
          <w:rFonts w:ascii="Times New Roman" w:hAnsi="Times New Roman" w:cs="Times New Roman"/>
          <w:sz w:val="24"/>
          <w:szCs w:val="24"/>
        </w:rPr>
        <w:t xml:space="preserve">ai kepentingannya seperti yang </w:t>
      </w:r>
      <w:r w:rsidRPr="00E37D25">
        <w:rPr>
          <w:rFonts w:ascii="Times New Roman" w:hAnsi="Times New Roman" w:cs="Times New Roman"/>
          <w:b/>
          <w:sz w:val="24"/>
          <w:szCs w:val="24"/>
        </w:rPr>
        <w:t>Mochtar Kusumaatmadja</w:t>
      </w:r>
      <w:r w:rsidRPr="00B33E40">
        <w:rPr>
          <w:rFonts w:ascii="Times New Roman" w:hAnsi="Times New Roman" w:cs="Times New Roman"/>
          <w:sz w:val="24"/>
          <w:szCs w:val="24"/>
        </w:rPr>
        <w:t xml:space="preserve"> dalam bukunya menyebutkan, </w:t>
      </w:r>
      <w:r>
        <w:rPr>
          <w:rFonts w:ascii="Times New Roman" w:hAnsi="Times New Roman" w:cs="Times New Roman"/>
          <w:sz w:val="24"/>
          <w:szCs w:val="24"/>
        </w:rPr>
        <w:t>bahwa politik luar negeri yaitu</w:t>
      </w:r>
      <w:r w:rsidRPr="00B33E40">
        <w:rPr>
          <w:rFonts w:ascii="Times New Roman" w:hAnsi="Times New Roman" w:cs="Times New Roman"/>
          <w:sz w:val="24"/>
          <w:szCs w:val="24"/>
        </w:rPr>
        <w:t>:</w:t>
      </w:r>
    </w:p>
    <w:p w:rsidR="00512BE9" w:rsidRPr="00B33E40" w:rsidRDefault="00512BE9" w:rsidP="00512BE9">
      <w:pPr>
        <w:spacing w:line="240" w:lineRule="auto"/>
        <w:ind w:left="900" w:right="850"/>
        <w:jc w:val="both"/>
        <w:rPr>
          <w:rFonts w:ascii="Times New Roman" w:hAnsi="Times New Roman" w:cs="Times New Roman"/>
          <w:sz w:val="24"/>
          <w:szCs w:val="24"/>
        </w:rPr>
      </w:pPr>
      <w:proofErr w:type="gramStart"/>
      <w:r w:rsidRPr="00EF2D19">
        <w:rPr>
          <w:rFonts w:ascii="Times New Roman" w:hAnsi="Times New Roman" w:cs="Times New Roman"/>
          <w:b/>
          <w:sz w:val="20"/>
          <w:szCs w:val="20"/>
        </w:rPr>
        <w:t>politik</w:t>
      </w:r>
      <w:proofErr w:type="gramEnd"/>
      <w:r w:rsidRPr="00EF2D19">
        <w:rPr>
          <w:rFonts w:ascii="Times New Roman" w:hAnsi="Times New Roman" w:cs="Times New Roman"/>
          <w:b/>
          <w:sz w:val="20"/>
          <w:szCs w:val="20"/>
        </w:rPr>
        <w:t xml:space="preserve"> luar negeri pada hakika</w:t>
      </w:r>
      <w:r>
        <w:rPr>
          <w:rFonts w:ascii="Times New Roman" w:hAnsi="Times New Roman" w:cs="Times New Roman"/>
          <w:b/>
          <w:sz w:val="20"/>
          <w:szCs w:val="20"/>
        </w:rPr>
        <w:t>tnya merupakan alat bagi suatu n</w:t>
      </w:r>
      <w:r w:rsidRPr="00EF2D19">
        <w:rPr>
          <w:rFonts w:ascii="Times New Roman" w:hAnsi="Times New Roman" w:cs="Times New Roman"/>
          <w:b/>
          <w:sz w:val="20"/>
          <w:szCs w:val="20"/>
        </w:rPr>
        <w:t xml:space="preserve">egara untuk mencapai kepentingan nasionalnya. </w:t>
      </w:r>
      <w:proofErr w:type="gramStart"/>
      <w:r w:rsidRPr="00EF2D19">
        <w:rPr>
          <w:rFonts w:ascii="Times New Roman" w:hAnsi="Times New Roman" w:cs="Times New Roman"/>
          <w:b/>
          <w:sz w:val="20"/>
          <w:szCs w:val="20"/>
        </w:rPr>
        <w:t>Kebijakan politik luar negeri merupakan aspek cita-cita dari suatu bangsa dan oleh kaitannya politik luar negeri merupakan suatu aspek dari strategi nasional beserta segala sesuatu baik jangka pendek maupun jangka panjang</w:t>
      </w:r>
      <w:r>
        <w:rPr>
          <w:rFonts w:ascii="Times New Roman" w:hAnsi="Times New Roman" w:cs="Times New Roman"/>
          <w:sz w:val="24"/>
          <w:szCs w:val="24"/>
        </w:rPr>
        <w:t>.</w:t>
      </w:r>
      <w:proofErr w:type="gramEnd"/>
      <w:r>
        <w:rPr>
          <w:rStyle w:val="FootnoteReference"/>
          <w:rFonts w:ascii="Times New Roman" w:hAnsi="Times New Roman" w:cs="Times New Roman"/>
          <w:sz w:val="24"/>
          <w:szCs w:val="24"/>
        </w:rPr>
        <w:footnoteReference w:id="15"/>
      </w:r>
    </w:p>
    <w:p w:rsidR="00512BE9" w:rsidRPr="00B33E40" w:rsidRDefault="00512BE9" w:rsidP="00512BE9">
      <w:pPr>
        <w:spacing w:line="480" w:lineRule="auto"/>
        <w:ind w:firstLine="720"/>
        <w:jc w:val="both"/>
        <w:rPr>
          <w:rFonts w:ascii="Times New Roman" w:hAnsi="Times New Roman" w:cs="Times New Roman"/>
          <w:sz w:val="24"/>
          <w:szCs w:val="24"/>
        </w:rPr>
      </w:pPr>
      <w:r w:rsidRPr="00B33E40">
        <w:rPr>
          <w:rFonts w:ascii="Times New Roman" w:hAnsi="Times New Roman" w:cs="Times New Roman"/>
          <w:sz w:val="24"/>
          <w:szCs w:val="24"/>
        </w:rPr>
        <w:lastRenderedPageBreak/>
        <w:t xml:space="preserve">Dalam pelaksanaan politik luar negeri setidaknya ada tiga </w:t>
      </w:r>
      <w:proofErr w:type="gramStart"/>
      <w:r w:rsidRPr="00B33E40">
        <w:rPr>
          <w:rFonts w:ascii="Times New Roman" w:hAnsi="Times New Roman" w:cs="Times New Roman"/>
          <w:sz w:val="24"/>
          <w:szCs w:val="24"/>
        </w:rPr>
        <w:t>deter</w:t>
      </w:r>
      <w:r>
        <w:rPr>
          <w:rFonts w:ascii="Times New Roman" w:hAnsi="Times New Roman" w:cs="Times New Roman"/>
          <w:sz w:val="24"/>
          <w:szCs w:val="24"/>
        </w:rPr>
        <w:t>minan  yang</w:t>
      </w:r>
      <w:proofErr w:type="gramEnd"/>
      <w:r>
        <w:rPr>
          <w:rFonts w:ascii="Times New Roman" w:hAnsi="Times New Roman" w:cs="Times New Roman"/>
          <w:sz w:val="24"/>
          <w:szCs w:val="24"/>
        </w:rPr>
        <w:t xml:space="preserve"> harus diperhatikan </w:t>
      </w:r>
      <w:r w:rsidRPr="00B33E40">
        <w:rPr>
          <w:rFonts w:ascii="Times New Roman" w:hAnsi="Times New Roman" w:cs="Times New Roman"/>
          <w:sz w:val="24"/>
          <w:szCs w:val="24"/>
        </w:rPr>
        <w:t xml:space="preserve">yaitu kepentingan nasional, kemampuan nasional dan kondisi internasional yang dinamis. </w:t>
      </w:r>
      <w:proofErr w:type="gramStart"/>
      <w:r w:rsidRPr="00B33E40">
        <w:rPr>
          <w:rFonts w:ascii="Times New Roman" w:hAnsi="Times New Roman" w:cs="Times New Roman"/>
          <w:sz w:val="24"/>
          <w:szCs w:val="24"/>
        </w:rPr>
        <w:t xml:space="preserve">Dan kebijakan luar negeri sebagai aksi nyata yang diambil </w:t>
      </w:r>
      <w:r>
        <w:rPr>
          <w:rFonts w:ascii="Times New Roman" w:hAnsi="Times New Roman" w:cs="Times New Roman"/>
          <w:sz w:val="24"/>
          <w:szCs w:val="24"/>
        </w:rPr>
        <w:t>oleh pembuat keputusan disuatu negara.</w:t>
      </w:r>
      <w:proofErr w:type="gramEnd"/>
      <w:r>
        <w:rPr>
          <w:rFonts w:ascii="Times New Roman" w:hAnsi="Times New Roman" w:cs="Times New Roman"/>
          <w:sz w:val="24"/>
          <w:szCs w:val="24"/>
        </w:rPr>
        <w:t xml:space="preserve"> </w:t>
      </w:r>
      <w:proofErr w:type="gramStart"/>
      <w:r w:rsidRPr="00B33E40">
        <w:rPr>
          <w:rFonts w:ascii="Times New Roman" w:hAnsi="Times New Roman" w:cs="Times New Roman"/>
          <w:sz w:val="24"/>
          <w:szCs w:val="24"/>
        </w:rPr>
        <w:t xml:space="preserve">Adapun </w:t>
      </w:r>
      <w:r w:rsidRPr="00E37D25">
        <w:rPr>
          <w:rFonts w:ascii="Times New Roman" w:hAnsi="Times New Roman" w:cs="Times New Roman"/>
          <w:b/>
          <w:sz w:val="24"/>
          <w:szCs w:val="24"/>
        </w:rPr>
        <w:t xml:space="preserve">B.N. Marbun </w:t>
      </w:r>
      <w:r w:rsidRPr="00B33E40">
        <w:rPr>
          <w:rFonts w:ascii="Times New Roman" w:hAnsi="Times New Roman" w:cs="Times New Roman"/>
          <w:sz w:val="24"/>
          <w:szCs w:val="24"/>
        </w:rPr>
        <w:t xml:space="preserve">Dalam Buku </w:t>
      </w:r>
      <w:r w:rsidRPr="00E37D25">
        <w:rPr>
          <w:rFonts w:ascii="Times New Roman" w:hAnsi="Times New Roman" w:cs="Times New Roman"/>
          <w:i/>
          <w:sz w:val="24"/>
          <w:szCs w:val="24"/>
        </w:rPr>
        <w:t>Kamus Politik</w:t>
      </w:r>
      <w:r w:rsidRPr="00B33E40">
        <w:rPr>
          <w:rFonts w:ascii="Times New Roman" w:hAnsi="Times New Roman" w:cs="Times New Roman"/>
          <w:sz w:val="24"/>
          <w:szCs w:val="24"/>
        </w:rPr>
        <w:t xml:space="preserve"> menjelaska</w:t>
      </w:r>
      <w:r>
        <w:rPr>
          <w:rFonts w:ascii="Times New Roman" w:hAnsi="Times New Roman" w:cs="Times New Roman"/>
          <w:sz w:val="24"/>
          <w:szCs w:val="24"/>
        </w:rPr>
        <w:t xml:space="preserve">n definisi dari kebijakan yaitu </w:t>
      </w:r>
      <w:r w:rsidRPr="00B33E40">
        <w:rPr>
          <w:rFonts w:ascii="Times New Roman" w:hAnsi="Times New Roman" w:cs="Times New Roman"/>
          <w:sz w:val="24"/>
          <w:szCs w:val="24"/>
        </w:rPr>
        <w:t>“Rangkaian konsep dan asas yang menjadi garis besar dari dasar rencana dalam pelaksanaan satu pekerjaan, kepemimpinan dalam pemerintahan atau organisasi; pernyataan cita-cita, tujuan, prinsip, atau maksud sebagai garis p</w:t>
      </w:r>
      <w:r>
        <w:rPr>
          <w:rFonts w:ascii="Times New Roman" w:hAnsi="Times New Roman" w:cs="Times New Roman"/>
          <w:sz w:val="24"/>
          <w:szCs w:val="24"/>
        </w:rPr>
        <w:t>edoman dalam mencapai sasaran”.</w:t>
      </w:r>
      <w:proofErr w:type="gramEnd"/>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w:t>
      </w:r>
      <w:r w:rsidRPr="00B33E40">
        <w:rPr>
          <w:rFonts w:ascii="Times New Roman" w:hAnsi="Times New Roman" w:cs="Times New Roman"/>
          <w:sz w:val="24"/>
          <w:szCs w:val="24"/>
        </w:rPr>
        <w:t xml:space="preserve">Sedangkan menurut </w:t>
      </w:r>
      <w:r w:rsidRPr="00E37D25">
        <w:rPr>
          <w:rFonts w:ascii="Times New Roman" w:hAnsi="Times New Roman" w:cs="Times New Roman"/>
          <w:b/>
          <w:sz w:val="24"/>
          <w:szCs w:val="24"/>
        </w:rPr>
        <w:t xml:space="preserve">Jack C. Plano </w:t>
      </w:r>
      <w:r w:rsidRPr="00B33E40">
        <w:rPr>
          <w:rFonts w:ascii="Times New Roman" w:hAnsi="Times New Roman" w:cs="Times New Roman"/>
          <w:sz w:val="24"/>
          <w:szCs w:val="24"/>
        </w:rPr>
        <w:t xml:space="preserve">dalam </w:t>
      </w:r>
      <w:r w:rsidRPr="00E37D25">
        <w:rPr>
          <w:rFonts w:ascii="Times New Roman" w:hAnsi="Times New Roman" w:cs="Times New Roman"/>
          <w:i/>
          <w:sz w:val="24"/>
          <w:szCs w:val="24"/>
        </w:rPr>
        <w:t xml:space="preserve">Kamus Hubungan Internasional </w:t>
      </w:r>
      <w:r w:rsidRPr="00B33E40">
        <w:rPr>
          <w:rFonts w:ascii="Times New Roman" w:hAnsi="Times New Roman" w:cs="Times New Roman"/>
          <w:sz w:val="24"/>
          <w:szCs w:val="24"/>
        </w:rPr>
        <w:t>menerangkan mengenai kebijakan luar</w:t>
      </w:r>
      <w:r>
        <w:rPr>
          <w:rFonts w:ascii="Times New Roman" w:hAnsi="Times New Roman" w:cs="Times New Roman"/>
          <w:sz w:val="24"/>
          <w:szCs w:val="24"/>
        </w:rPr>
        <w:t xml:space="preserve"> negeri (</w:t>
      </w:r>
      <w:r w:rsidRPr="00E37D25">
        <w:rPr>
          <w:rFonts w:ascii="Times New Roman" w:hAnsi="Times New Roman" w:cs="Times New Roman"/>
          <w:i/>
          <w:sz w:val="24"/>
          <w:szCs w:val="24"/>
        </w:rPr>
        <w:t>foreign policy</w:t>
      </w:r>
      <w:r>
        <w:rPr>
          <w:rFonts w:ascii="Times New Roman" w:hAnsi="Times New Roman" w:cs="Times New Roman"/>
          <w:sz w:val="24"/>
          <w:szCs w:val="24"/>
        </w:rPr>
        <w:t xml:space="preserve">), yaitu </w:t>
      </w:r>
      <w:r w:rsidRPr="00B33E40">
        <w:rPr>
          <w:rFonts w:ascii="Times New Roman" w:hAnsi="Times New Roman" w:cs="Times New Roman"/>
          <w:sz w:val="24"/>
          <w:szCs w:val="24"/>
        </w:rPr>
        <w:t>“Kebijakan luar negeri adalah strategi atau rencana tindakan yang dibentuk ole</w:t>
      </w:r>
      <w:r>
        <w:rPr>
          <w:rFonts w:ascii="Times New Roman" w:hAnsi="Times New Roman" w:cs="Times New Roman"/>
          <w:sz w:val="24"/>
          <w:szCs w:val="24"/>
        </w:rPr>
        <w:t>h para pembuat keputusan suatu negara dalam menghadapi n</w:t>
      </w:r>
      <w:r w:rsidRPr="00B33E40">
        <w:rPr>
          <w:rFonts w:ascii="Times New Roman" w:hAnsi="Times New Roman" w:cs="Times New Roman"/>
          <w:sz w:val="24"/>
          <w:szCs w:val="24"/>
        </w:rPr>
        <w:t xml:space="preserve">egara </w:t>
      </w:r>
      <w:proofErr w:type="gramStart"/>
      <w:r w:rsidRPr="00B33E40">
        <w:rPr>
          <w:rFonts w:ascii="Times New Roman" w:hAnsi="Times New Roman" w:cs="Times New Roman"/>
          <w:sz w:val="24"/>
          <w:szCs w:val="24"/>
        </w:rPr>
        <w:t>lain</w:t>
      </w:r>
      <w:proofErr w:type="gramEnd"/>
      <w:r w:rsidRPr="00B33E40">
        <w:rPr>
          <w:rFonts w:ascii="Times New Roman" w:hAnsi="Times New Roman" w:cs="Times New Roman"/>
          <w:sz w:val="24"/>
          <w:szCs w:val="24"/>
        </w:rPr>
        <w:t xml:space="preserve"> atau unit politik internasional lainnya, dan dikendalikan untuk mencapai tujuan nasional yang khusus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7"/>
      </w:r>
    </w:p>
    <w:p w:rsidR="00512BE9" w:rsidRPr="00B33E40" w:rsidRDefault="00512BE9" w:rsidP="00512BE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Disini I</w:t>
      </w:r>
      <w:r w:rsidRPr="00B33E40">
        <w:rPr>
          <w:rFonts w:ascii="Times New Roman" w:hAnsi="Times New Roman" w:cs="Times New Roman"/>
          <w:sz w:val="24"/>
          <w:szCs w:val="24"/>
        </w:rPr>
        <w:t xml:space="preserve">ran membuat kebijakan luar negerinya dengan </w:t>
      </w:r>
      <w:proofErr w:type="gramStart"/>
      <w:r w:rsidRPr="00B33E40">
        <w:rPr>
          <w:rFonts w:ascii="Times New Roman" w:hAnsi="Times New Roman" w:cs="Times New Roman"/>
          <w:sz w:val="24"/>
          <w:szCs w:val="24"/>
        </w:rPr>
        <w:t>terus  pengembangan</w:t>
      </w:r>
      <w:proofErr w:type="gramEnd"/>
      <w:r w:rsidRPr="00B33E40">
        <w:rPr>
          <w:rFonts w:ascii="Times New Roman" w:hAnsi="Times New Roman" w:cs="Times New Roman"/>
          <w:sz w:val="24"/>
          <w:szCs w:val="24"/>
        </w:rPr>
        <w:t xml:space="preserve"> nuklir</w:t>
      </w:r>
      <w:r>
        <w:rPr>
          <w:rFonts w:ascii="Times New Roman" w:hAnsi="Times New Roman" w:cs="Times New Roman"/>
          <w:sz w:val="24"/>
          <w:szCs w:val="24"/>
        </w:rPr>
        <w:t>nya. Iran masuk dalam kelompok n</w:t>
      </w:r>
      <w:r w:rsidRPr="00B33E40">
        <w:rPr>
          <w:rFonts w:ascii="Times New Roman" w:hAnsi="Times New Roman" w:cs="Times New Roman"/>
          <w:sz w:val="24"/>
          <w:szCs w:val="24"/>
        </w:rPr>
        <w:t xml:space="preserve">egara </w:t>
      </w:r>
      <w:r w:rsidRPr="00E70294">
        <w:rPr>
          <w:rFonts w:ascii="Times New Roman" w:hAnsi="Times New Roman" w:cs="Times New Roman"/>
          <w:i/>
          <w:sz w:val="24"/>
          <w:szCs w:val="24"/>
        </w:rPr>
        <w:t>Non-Profilerasi Nuklir</w:t>
      </w:r>
      <w:r w:rsidRPr="00B33E40">
        <w:rPr>
          <w:rFonts w:ascii="Times New Roman" w:hAnsi="Times New Roman" w:cs="Times New Roman"/>
          <w:sz w:val="24"/>
          <w:szCs w:val="24"/>
        </w:rPr>
        <w:t xml:space="preserve"> (NPT) sejak tahun 1970 menurut pemerintah Iran semua aktifitas nuklirnya </w:t>
      </w:r>
      <w:r>
        <w:rPr>
          <w:rFonts w:ascii="Times New Roman" w:hAnsi="Times New Roman" w:cs="Times New Roman"/>
          <w:sz w:val="24"/>
          <w:szCs w:val="24"/>
        </w:rPr>
        <w:t>di maksudkan untuk tujuan damai</w:t>
      </w:r>
      <w:r w:rsidRPr="00B33E40">
        <w:rPr>
          <w:rFonts w:ascii="Times New Roman" w:hAnsi="Times New Roman" w:cs="Times New Roman"/>
          <w:sz w:val="24"/>
          <w:szCs w:val="24"/>
        </w:rPr>
        <w:t>.</w:t>
      </w:r>
      <w:r>
        <w:rPr>
          <w:rFonts w:ascii="Times New Roman" w:hAnsi="Times New Roman" w:cs="Times New Roman"/>
          <w:sz w:val="24"/>
          <w:szCs w:val="24"/>
        </w:rPr>
        <w:t xml:space="preserve"> </w:t>
      </w:r>
      <w:r w:rsidRPr="00B33E40">
        <w:rPr>
          <w:rFonts w:ascii="Times New Roman" w:hAnsi="Times New Roman" w:cs="Times New Roman"/>
          <w:sz w:val="24"/>
          <w:szCs w:val="24"/>
        </w:rPr>
        <w:t xml:space="preserve">Alasan utama Iran ialah melakukan kembali </w:t>
      </w:r>
      <w:proofErr w:type="gramStart"/>
      <w:r w:rsidRPr="00B33E40">
        <w:rPr>
          <w:rFonts w:ascii="Times New Roman" w:hAnsi="Times New Roman" w:cs="Times New Roman"/>
          <w:sz w:val="24"/>
          <w:szCs w:val="24"/>
        </w:rPr>
        <w:t>pengayaan  uranium</w:t>
      </w:r>
      <w:proofErr w:type="gramEnd"/>
      <w:r w:rsidRPr="00B33E40">
        <w:rPr>
          <w:rFonts w:ascii="Times New Roman" w:hAnsi="Times New Roman" w:cs="Times New Roman"/>
          <w:sz w:val="24"/>
          <w:szCs w:val="24"/>
        </w:rPr>
        <w:t xml:space="preserve"> tenaga nuklir ini untuk kepentingan energi security  guna memenuhi s</w:t>
      </w:r>
      <w:r>
        <w:rPr>
          <w:rFonts w:ascii="Times New Roman" w:hAnsi="Times New Roman" w:cs="Times New Roman"/>
          <w:sz w:val="24"/>
          <w:szCs w:val="24"/>
        </w:rPr>
        <w:t xml:space="preserve">uplai energi bagi masyarakatnya, </w:t>
      </w:r>
      <w:r w:rsidRPr="00B33E40">
        <w:rPr>
          <w:rFonts w:ascii="Times New Roman" w:hAnsi="Times New Roman" w:cs="Times New Roman"/>
          <w:sz w:val="24"/>
          <w:szCs w:val="24"/>
        </w:rPr>
        <w:t>d</w:t>
      </w:r>
      <w:r>
        <w:rPr>
          <w:rFonts w:ascii="Times New Roman" w:hAnsi="Times New Roman" w:cs="Times New Roman"/>
          <w:sz w:val="24"/>
          <w:szCs w:val="24"/>
        </w:rPr>
        <w:t>enga</w:t>
      </w:r>
      <w:r w:rsidRPr="00B33E40">
        <w:rPr>
          <w:rFonts w:ascii="Times New Roman" w:hAnsi="Times New Roman" w:cs="Times New Roman"/>
          <w:sz w:val="24"/>
          <w:szCs w:val="24"/>
        </w:rPr>
        <w:t xml:space="preserve">n menggunakan energi alternative berarti Iran menghemat bahan bakar fosil yang semakin menipis jumlahnya. </w:t>
      </w:r>
    </w:p>
    <w:p w:rsidR="00512BE9" w:rsidRDefault="00512BE9" w:rsidP="00512BE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Definisi energi nuklir secara umum seperti yang di kutip dari sebuah situs konsen </w:t>
      </w:r>
      <w:proofErr w:type="gramStart"/>
      <w:r>
        <w:rPr>
          <w:rFonts w:ascii="Times New Roman" w:hAnsi="Times New Roman" w:cs="Times New Roman"/>
          <w:sz w:val="24"/>
          <w:szCs w:val="24"/>
        </w:rPr>
        <w:t>ialah ”</w:t>
      </w:r>
      <w:proofErr w:type="gramEnd"/>
      <w:r w:rsidRPr="001005D2">
        <w:rPr>
          <w:rFonts w:ascii="Times New Roman" w:hAnsi="Times New Roman" w:cs="Times New Roman"/>
          <w:i/>
          <w:sz w:val="24"/>
          <w:szCs w:val="24"/>
        </w:rPr>
        <w:t>nuclear energy is the energy releasead by a nuclear reaction,</w:t>
      </w:r>
      <w:r>
        <w:rPr>
          <w:rFonts w:ascii="Times New Roman" w:hAnsi="Times New Roman" w:cs="Times New Roman"/>
          <w:i/>
          <w:sz w:val="24"/>
          <w:szCs w:val="24"/>
        </w:rPr>
        <w:t xml:space="preserve"> </w:t>
      </w:r>
      <w:r w:rsidRPr="001005D2">
        <w:rPr>
          <w:rFonts w:ascii="Times New Roman" w:hAnsi="Times New Roman" w:cs="Times New Roman"/>
          <w:i/>
          <w:sz w:val="24"/>
          <w:szCs w:val="24"/>
        </w:rPr>
        <w:t xml:space="preserve">especially by fission or </w:t>
      </w:r>
      <w:r w:rsidRPr="001005D2">
        <w:rPr>
          <w:rFonts w:ascii="Times New Roman" w:hAnsi="Times New Roman" w:cs="Times New Roman"/>
          <w:i/>
          <w:sz w:val="24"/>
          <w:szCs w:val="24"/>
        </w:rPr>
        <w:lastRenderedPageBreak/>
        <w:t>fusio. Practically speaking, nuclear energy uses fuel made from mined and processed uranium to make steam and generate electricity</w:t>
      </w:r>
      <w:r>
        <w:rPr>
          <w:rFonts w:ascii="Times New Roman" w:hAnsi="Times New Roman" w:cs="Times New Roman"/>
          <w:i/>
          <w:sz w:val="24"/>
          <w:szCs w:val="24"/>
        </w:rPr>
        <w:t>.</w:t>
      </w:r>
      <w:r>
        <w:rPr>
          <w:rStyle w:val="FootnoteReference"/>
          <w:rFonts w:ascii="Times New Roman" w:hAnsi="Times New Roman" w:cs="Times New Roman"/>
          <w:sz w:val="24"/>
          <w:szCs w:val="24"/>
        </w:rPr>
        <w:footnoteReference w:id="18"/>
      </w:r>
    </w:p>
    <w:p w:rsidR="00512BE9" w:rsidRPr="00B33E40" w:rsidRDefault="00512BE9" w:rsidP="00512BE9">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Tenaga nuklir di beberapa n</w:t>
      </w:r>
      <w:r w:rsidRPr="00B33E40">
        <w:rPr>
          <w:rFonts w:ascii="Times New Roman" w:hAnsi="Times New Roman" w:cs="Times New Roman"/>
          <w:sz w:val="24"/>
          <w:szCs w:val="24"/>
        </w:rPr>
        <w:t>egara maju di manfaatkan di berbagai bidang kehidupan masyarakat, seperti di bidang penelitian, pertanian, kesehatan, industry, dan energi sudah begitu pesat sehingga sebagai salah satu upaya untuk mengisi pembangunan nasional guna terwujudnya kesej</w:t>
      </w:r>
      <w:r>
        <w:rPr>
          <w:rFonts w:ascii="Times New Roman" w:hAnsi="Times New Roman" w:cs="Times New Roman"/>
          <w:sz w:val="24"/>
          <w:szCs w:val="24"/>
        </w:rPr>
        <w:t>ahteraan dan kemakmuran rakyat.</w:t>
      </w:r>
      <w:proofErr w:type="gramEnd"/>
      <w:r>
        <w:rPr>
          <w:rFonts w:ascii="Times New Roman" w:hAnsi="Times New Roman" w:cs="Times New Roman"/>
          <w:sz w:val="24"/>
          <w:szCs w:val="24"/>
        </w:rPr>
        <w:t xml:space="preserve"> </w:t>
      </w:r>
      <w:r w:rsidRPr="00B33E40">
        <w:rPr>
          <w:rFonts w:ascii="Times New Roman" w:hAnsi="Times New Roman" w:cs="Times New Roman"/>
          <w:sz w:val="24"/>
          <w:szCs w:val="24"/>
        </w:rPr>
        <w:t>Maka sudah sewajarnya potensi tenaga nuklir yang cukup besar tersebut dikembangkan dan dimanfaatkan bagi sebesar-besarnya kemakmuran rakyat, namun di samping manfaatnya yang begitu besar tenaga nuklir juga mempunyai potensi bahaya radiasi t</w:t>
      </w:r>
      <w:r>
        <w:rPr>
          <w:rFonts w:ascii="Times New Roman" w:hAnsi="Times New Roman" w:cs="Times New Roman"/>
          <w:sz w:val="24"/>
          <w:szCs w:val="24"/>
        </w:rPr>
        <w:t xml:space="preserve">erhadap pekerja, masyarakat </w:t>
      </w:r>
      <w:r w:rsidRPr="00B33E40">
        <w:rPr>
          <w:rFonts w:ascii="Times New Roman" w:hAnsi="Times New Roman" w:cs="Times New Roman"/>
          <w:sz w:val="24"/>
          <w:szCs w:val="24"/>
        </w:rPr>
        <w:t>dan lingkungan hidup apabila dalam pemanfaatan tenaga nuklir ketentuan keselamatan tidak di perhatikan da</w:t>
      </w:r>
      <w:r>
        <w:rPr>
          <w:rFonts w:ascii="Times New Roman" w:hAnsi="Times New Roman" w:cs="Times New Roman"/>
          <w:sz w:val="24"/>
          <w:szCs w:val="24"/>
        </w:rPr>
        <w:t>n tidak di awasi sebaik-baiknya.</w:t>
      </w:r>
      <w:r>
        <w:rPr>
          <w:rStyle w:val="FootnoteReference"/>
          <w:rFonts w:ascii="Times New Roman" w:hAnsi="Times New Roman" w:cs="Times New Roman"/>
          <w:sz w:val="24"/>
          <w:szCs w:val="24"/>
        </w:rPr>
        <w:footnoteReference w:id="19"/>
      </w:r>
    </w:p>
    <w:p w:rsidR="00512BE9" w:rsidRPr="00B33E40" w:rsidRDefault="00512BE9" w:rsidP="00512BE9">
      <w:pPr>
        <w:spacing w:line="480" w:lineRule="auto"/>
        <w:jc w:val="both"/>
        <w:rPr>
          <w:rFonts w:ascii="Times New Roman" w:hAnsi="Times New Roman" w:cs="Times New Roman"/>
          <w:sz w:val="24"/>
          <w:szCs w:val="24"/>
        </w:rPr>
      </w:pPr>
      <w:r w:rsidRPr="00B33E40">
        <w:rPr>
          <w:rFonts w:ascii="Times New Roman" w:hAnsi="Times New Roman" w:cs="Times New Roman"/>
          <w:sz w:val="24"/>
          <w:szCs w:val="24"/>
        </w:rPr>
        <w:tab/>
      </w:r>
      <w:proofErr w:type="gramStart"/>
      <w:r w:rsidRPr="00B33E40">
        <w:rPr>
          <w:rFonts w:ascii="Times New Roman" w:hAnsi="Times New Roman" w:cs="Times New Roman"/>
          <w:sz w:val="24"/>
          <w:szCs w:val="24"/>
        </w:rPr>
        <w:t>Disamping banyaknya manfaat nuklir, terdapat dampak negative dari energi nuklir misalnya</w:t>
      </w:r>
      <w:r>
        <w:rPr>
          <w:rFonts w:ascii="Times New Roman" w:hAnsi="Times New Roman" w:cs="Times New Roman"/>
          <w:sz w:val="24"/>
          <w:szCs w:val="24"/>
        </w:rPr>
        <w:t xml:space="preserve"> adanya kebocoran nuklir </w:t>
      </w:r>
      <w:r w:rsidRPr="00B33E40">
        <w:rPr>
          <w:rFonts w:ascii="Times New Roman" w:hAnsi="Times New Roman" w:cs="Times New Roman"/>
          <w:sz w:val="24"/>
          <w:szCs w:val="24"/>
        </w:rPr>
        <w:t>yang dapat menyebabkan kerusakan terhadap reactor hal ini menyebabkan ledakan nuklir yang dasyat.</w:t>
      </w:r>
      <w:proofErr w:type="gramEnd"/>
      <w:r w:rsidRPr="00B33E40">
        <w:rPr>
          <w:rFonts w:ascii="Times New Roman" w:hAnsi="Times New Roman" w:cs="Times New Roman"/>
          <w:sz w:val="24"/>
          <w:szCs w:val="24"/>
        </w:rPr>
        <w:t xml:space="preserve">  </w:t>
      </w:r>
      <w:proofErr w:type="gramStart"/>
      <w:r w:rsidRPr="00B33E40">
        <w:rPr>
          <w:rFonts w:ascii="Times New Roman" w:hAnsi="Times New Roman" w:cs="Times New Roman"/>
          <w:sz w:val="24"/>
          <w:szCs w:val="24"/>
        </w:rPr>
        <w:t>Dampak negative itulah yang menyebabkan kekhawatiran dikalangan masyarakat, serta kekhawatiran lainnya ialah apabila energi nuklir menjadi sebuah kekuatan (</w:t>
      </w:r>
      <w:r w:rsidRPr="00FB6617">
        <w:rPr>
          <w:rFonts w:ascii="Times New Roman" w:hAnsi="Times New Roman" w:cs="Times New Roman"/>
          <w:i/>
          <w:sz w:val="24"/>
          <w:szCs w:val="24"/>
        </w:rPr>
        <w:t>power</w:t>
      </w:r>
      <w:r>
        <w:rPr>
          <w:rFonts w:ascii="Times New Roman" w:hAnsi="Times New Roman" w:cs="Times New Roman"/>
          <w:sz w:val="24"/>
          <w:szCs w:val="24"/>
        </w:rPr>
        <w:t>)</w:t>
      </w:r>
      <w:r w:rsidRPr="00B33E40">
        <w:rPr>
          <w:rFonts w:ascii="Times New Roman" w:hAnsi="Times New Roman" w:cs="Times New Roman"/>
          <w:sz w:val="24"/>
          <w:szCs w:val="24"/>
        </w:rPr>
        <w:t xml:space="preserve"> bagi </w:t>
      </w:r>
      <w:r>
        <w:rPr>
          <w:rFonts w:ascii="Times New Roman" w:hAnsi="Times New Roman" w:cs="Times New Roman"/>
          <w:sz w:val="24"/>
          <w:szCs w:val="24"/>
        </w:rPr>
        <w:t>sebuah n</w:t>
      </w:r>
      <w:r w:rsidRPr="00B33E40">
        <w:rPr>
          <w:rFonts w:ascii="Times New Roman" w:hAnsi="Times New Roman" w:cs="Times New Roman"/>
          <w:sz w:val="24"/>
          <w:szCs w:val="24"/>
        </w:rPr>
        <w:t>egara untuk mem</w:t>
      </w:r>
      <w:r>
        <w:rPr>
          <w:rFonts w:ascii="Times New Roman" w:hAnsi="Times New Roman" w:cs="Times New Roman"/>
          <w:sz w:val="24"/>
          <w:szCs w:val="24"/>
        </w:rPr>
        <w:t>pengaruhi bahkan mengendalikan n</w:t>
      </w:r>
      <w:r w:rsidRPr="00B33E40">
        <w:rPr>
          <w:rFonts w:ascii="Times New Roman" w:hAnsi="Times New Roman" w:cs="Times New Roman"/>
          <w:sz w:val="24"/>
          <w:szCs w:val="24"/>
        </w:rPr>
        <w:t>egara l</w:t>
      </w:r>
      <w:r>
        <w:rPr>
          <w:rFonts w:ascii="Times New Roman" w:hAnsi="Times New Roman" w:cs="Times New Roman"/>
          <w:sz w:val="24"/>
          <w:szCs w:val="24"/>
        </w:rPr>
        <w:t>ainnya dan adanya kekhawatiran nuklir jatuh ke t</w:t>
      </w:r>
      <w:r w:rsidRPr="00B33E40">
        <w:rPr>
          <w:rFonts w:ascii="Times New Roman" w:hAnsi="Times New Roman" w:cs="Times New Roman"/>
          <w:sz w:val="24"/>
          <w:szCs w:val="24"/>
        </w:rPr>
        <w:t>a</w:t>
      </w:r>
      <w:r>
        <w:rPr>
          <w:rFonts w:ascii="Times New Roman" w:hAnsi="Times New Roman" w:cs="Times New Roman"/>
          <w:sz w:val="24"/>
          <w:szCs w:val="24"/>
        </w:rPr>
        <w:t>n</w:t>
      </w:r>
      <w:r w:rsidRPr="00B33E40">
        <w:rPr>
          <w:rFonts w:ascii="Times New Roman" w:hAnsi="Times New Roman" w:cs="Times New Roman"/>
          <w:sz w:val="24"/>
          <w:szCs w:val="24"/>
        </w:rPr>
        <w:t>gan yang salah seperti teroris.</w:t>
      </w:r>
      <w:proofErr w:type="gramEnd"/>
      <w:r w:rsidRPr="00B33E40">
        <w:rPr>
          <w:rFonts w:ascii="Times New Roman" w:hAnsi="Times New Roman" w:cs="Times New Roman"/>
          <w:sz w:val="24"/>
          <w:szCs w:val="24"/>
        </w:rPr>
        <w:t xml:space="preserve"> Satu ledakan nuklir yang begitu dasyat bisa meluluh lantahkan sebuah </w:t>
      </w:r>
      <w:proofErr w:type="gramStart"/>
      <w:r w:rsidRPr="00B33E40">
        <w:rPr>
          <w:rFonts w:ascii="Times New Roman" w:hAnsi="Times New Roman" w:cs="Times New Roman"/>
          <w:sz w:val="24"/>
          <w:szCs w:val="24"/>
        </w:rPr>
        <w:t>kota</w:t>
      </w:r>
      <w:proofErr w:type="gramEnd"/>
      <w:r w:rsidRPr="00B33E40">
        <w:rPr>
          <w:rFonts w:ascii="Times New Roman" w:hAnsi="Times New Roman" w:cs="Times New Roman"/>
          <w:sz w:val="24"/>
          <w:szCs w:val="24"/>
        </w:rPr>
        <w:t xml:space="preserve"> seperti yang terjadi pada agustus 1945 di Hirosima dan Nagasaki. </w:t>
      </w:r>
    </w:p>
    <w:p w:rsidR="00512BE9" w:rsidRPr="00B33E40" w:rsidRDefault="00512BE9" w:rsidP="00512BE9">
      <w:pPr>
        <w:spacing w:line="480" w:lineRule="auto"/>
        <w:ind w:firstLine="720"/>
        <w:jc w:val="both"/>
        <w:rPr>
          <w:rFonts w:ascii="Times New Roman" w:hAnsi="Times New Roman" w:cs="Times New Roman"/>
          <w:sz w:val="24"/>
          <w:szCs w:val="24"/>
        </w:rPr>
      </w:pPr>
      <w:r w:rsidRPr="00B33E40">
        <w:rPr>
          <w:rFonts w:ascii="Times New Roman" w:hAnsi="Times New Roman" w:cs="Times New Roman"/>
          <w:sz w:val="24"/>
          <w:szCs w:val="24"/>
        </w:rPr>
        <w:t>Pengertian s</w:t>
      </w:r>
      <w:r>
        <w:rPr>
          <w:rFonts w:ascii="Times New Roman" w:hAnsi="Times New Roman" w:cs="Times New Roman"/>
          <w:sz w:val="24"/>
          <w:szCs w:val="24"/>
        </w:rPr>
        <w:t>enjata nuklir menurut piagam PBB</w:t>
      </w:r>
      <w:r w:rsidRPr="00B33E40">
        <w:rPr>
          <w:rFonts w:ascii="Times New Roman" w:hAnsi="Times New Roman" w:cs="Times New Roman"/>
          <w:sz w:val="24"/>
          <w:szCs w:val="24"/>
        </w:rPr>
        <w:t xml:space="preserve"> tentang persenjataan dan pelucutan senjata sebagai berikut:</w:t>
      </w:r>
    </w:p>
    <w:p w:rsidR="00512BE9" w:rsidRPr="00EF2D19" w:rsidRDefault="00512BE9" w:rsidP="00512BE9">
      <w:pPr>
        <w:spacing w:line="240" w:lineRule="auto"/>
        <w:ind w:left="900" w:right="850"/>
        <w:jc w:val="both"/>
        <w:rPr>
          <w:rFonts w:ascii="Times New Roman" w:hAnsi="Times New Roman" w:cs="Times New Roman"/>
          <w:b/>
          <w:sz w:val="20"/>
          <w:szCs w:val="20"/>
        </w:rPr>
      </w:pPr>
      <w:proofErr w:type="gramStart"/>
      <w:r w:rsidRPr="00EF2D19">
        <w:rPr>
          <w:rFonts w:ascii="Times New Roman" w:hAnsi="Times New Roman" w:cs="Times New Roman"/>
          <w:b/>
          <w:sz w:val="20"/>
          <w:szCs w:val="20"/>
        </w:rPr>
        <w:lastRenderedPageBreak/>
        <w:t>Senjata nuklir adalah suatu senjata yang menghasilkan energy yang sangat besar yang berasal dari reaksi berantai atau penggabungan inti atom.</w:t>
      </w:r>
      <w:proofErr w:type="gramEnd"/>
      <w:r w:rsidRPr="00EF2D19">
        <w:rPr>
          <w:rFonts w:ascii="Times New Roman" w:hAnsi="Times New Roman" w:cs="Times New Roman"/>
          <w:b/>
          <w:sz w:val="20"/>
          <w:szCs w:val="20"/>
        </w:rPr>
        <w:t xml:space="preserve"> Serta berdaya rusak jauh lebih besar daripada senjata senjata konvensial karena menimbulkan gelombang udara</w:t>
      </w:r>
      <w:proofErr w:type="gramStart"/>
      <w:r w:rsidRPr="00EF2D19">
        <w:rPr>
          <w:rFonts w:ascii="Times New Roman" w:hAnsi="Times New Roman" w:cs="Times New Roman"/>
          <w:b/>
          <w:sz w:val="20"/>
          <w:szCs w:val="20"/>
        </w:rPr>
        <w:t>,ledakan</w:t>
      </w:r>
      <w:proofErr w:type="gramEnd"/>
      <w:r w:rsidRPr="00EF2D19">
        <w:rPr>
          <w:rFonts w:ascii="Times New Roman" w:hAnsi="Times New Roman" w:cs="Times New Roman"/>
          <w:b/>
          <w:sz w:val="20"/>
          <w:szCs w:val="20"/>
        </w:rPr>
        <w:t xml:space="preserve"> dan panas. </w:t>
      </w:r>
      <w:proofErr w:type="gramStart"/>
      <w:r w:rsidRPr="00EF2D19">
        <w:rPr>
          <w:rFonts w:ascii="Times New Roman" w:hAnsi="Times New Roman" w:cs="Times New Roman"/>
          <w:b/>
          <w:sz w:val="20"/>
          <w:szCs w:val="20"/>
        </w:rPr>
        <w:t>Api</w:t>
      </w:r>
      <w:proofErr w:type="gramEnd"/>
      <w:r w:rsidRPr="00EF2D19">
        <w:rPr>
          <w:rFonts w:ascii="Times New Roman" w:hAnsi="Times New Roman" w:cs="Times New Roman"/>
          <w:b/>
          <w:sz w:val="20"/>
          <w:szCs w:val="20"/>
        </w:rPr>
        <w:t xml:space="preserve"> serta radiasi seketika dan radiasi susulan atau biasa dikatakan bahwa nuklir adalah senjata yang mengandung prinsip-prinsip penggabungan (fusi) untuk menghancurkan sasaranya.</w:t>
      </w:r>
    </w:p>
    <w:p w:rsidR="00512BE9" w:rsidRPr="00B33E40" w:rsidRDefault="00512BE9" w:rsidP="00512BE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Kekhawatiran AS</w:t>
      </w:r>
      <w:r w:rsidRPr="00B33E40">
        <w:rPr>
          <w:rFonts w:ascii="Times New Roman" w:hAnsi="Times New Roman" w:cs="Times New Roman"/>
          <w:sz w:val="24"/>
          <w:szCs w:val="24"/>
        </w:rPr>
        <w:t xml:space="preserve"> meng</w:t>
      </w:r>
      <w:r>
        <w:rPr>
          <w:rFonts w:ascii="Times New Roman" w:hAnsi="Times New Roman" w:cs="Times New Roman"/>
          <w:sz w:val="24"/>
          <w:szCs w:val="24"/>
        </w:rPr>
        <w:t>enai nuklir Iran ialah terkait k</w:t>
      </w:r>
      <w:r w:rsidRPr="00B33E40">
        <w:rPr>
          <w:rFonts w:ascii="Times New Roman" w:hAnsi="Times New Roman" w:cs="Times New Roman"/>
          <w:sz w:val="24"/>
          <w:szCs w:val="24"/>
        </w:rPr>
        <w:t>ebijakan luar negeri Iran pasca revolusi 1979 sangat di pe</w:t>
      </w:r>
      <w:r>
        <w:rPr>
          <w:rFonts w:ascii="Times New Roman" w:hAnsi="Times New Roman" w:cs="Times New Roman"/>
          <w:sz w:val="24"/>
          <w:szCs w:val="24"/>
        </w:rPr>
        <w:t>ngaruhi oleh sejarah imperalism</w:t>
      </w:r>
      <w:r w:rsidRPr="00B33E40">
        <w:rPr>
          <w:rFonts w:ascii="Times New Roman" w:hAnsi="Times New Roman" w:cs="Times New Roman"/>
          <w:sz w:val="24"/>
          <w:szCs w:val="24"/>
        </w:rPr>
        <w:t>,</w:t>
      </w:r>
      <w:r>
        <w:rPr>
          <w:rFonts w:ascii="Times New Roman" w:hAnsi="Times New Roman" w:cs="Times New Roman"/>
          <w:sz w:val="24"/>
          <w:szCs w:val="24"/>
        </w:rPr>
        <w:t xml:space="preserve"> </w:t>
      </w:r>
      <w:r w:rsidRPr="00B33E40">
        <w:rPr>
          <w:rFonts w:ascii="Times New Roman" w:hAnsi="Times New Roman" w:cs="Times New Roman"/>
          <w:sz w:val="24"/>
          <w:szCs w:val="24"/>
        </w:rPr>
        <w:t>ideology islam dan cenderung anti barat. Khomeini tokoh sentral yang berhasil menjatuhkan rezim Syah dan mengakhiri tradisi kerajaan selama 2.500 tahun dan meng</w:t>
      </w:r>
      <w:r>
        <w:rPr>
          <w:rFonts w:ascii="Times New Roman" w:hAnsi="Times New Roman" w:cs="Times New Roman"/>
          <w:sz w:val="24"/>
          <w:szCs w:val="24"/>
        </w:rPr>
        <w:t>ubah persahabatan antara AS</w:t>
      </w:r>
      <w:r w:rsidRPr="00B33E40">
        <w:rPr>
          <w:rFonts w:ascii="Times New Roman" w:hAnsi="Times New Roman" w:cs="Times New Roman"/>
          <w:sz w:val="24"/>
          <w:szCs w:val="24"/>
        </w:rPr>
        <w:t xml:space="preserve"> dan Iran </w:t>
      </w:r>
      <w:proofErr w:type="gramStart"/>
      <w:r w:rsidRPr="00B33E40">
        <w:rPr>
          <w:rFonts w:ascii="Times New Roman" w:hAnsi="Times New Roman" w:cs="Times New Roman"/>
          <w:sz w:val="24"/>
          <w:szCs w:val="24"/>
        </w:rPr>
        <w:t>menjadi  bergejolak</w:t>
      </w:r>
      <w:proofErr w:type="gramEnd"/>
      <w:r w:rsidRPr="00B33E40">
        <w:rPr>
          <w:rFonts w:ascii="Times New Roman" w:hAnsi="Times New Roman" w:cs="Times New Roman"/>
          <w:sz w:val="24"/>
          <w:szCs w:val="24"/>
        </w:rPr>
        <w:t>.</w:t>
      </w:r>
    </w:p>
    <w:p w:rsidR="00512BE9" w:rsidRDefault="00512BE9" w:rsidP="00512BE9">
      <w:pPr>
        <w:spacing w:line="480" w:lineRule="auto"/>
        <w:ind w:firstLine="720"/>
        <w:jc w:val="both"/>
        <w:rPr>
          <w:rFonts w:ascii="Times New Roman" w:hAnsi="Times New Roman" w:cs="Times New Roman"/>
          <w:sz w:val="24"/>
          <w:szCs w:val="24"/>
        </w:rPr>
      </w:pPr>
      <w:proofErr w:type="gramStart"/>
      <w:r w:rsidRPr="00B33E40">
        <w:rPr>
          <w:rFonts w:ascii="Times New Roman" w:hAnsi="Times New Roman" w:cs="Times New Roman"/>
          <w:sz w:val="24"/>
          <w:szCs w:val="24"/>
        </w:rPr>
        <w:t xml:space="preserve">Menurut  </w:t>
      </w:r>
      <w:r w:rsidRPr="0049193A">
        <w:rPr>
          <w:rFonts w:ascii="Times New Roman" w:hAnsi="Times New Roman" w:cs="Times New Roman"/>
          <w:b/>
          <w:sz w:val="24"/>
          <w:szCs w:val="24"/>
        </w:rPr>
        <w:t>Annie</w:t>
      </w:r>
      <w:proofErr w:type="gramEnd"/>
      <w:r w:rsidRPr="0049193A">
        <w:rPr>
          <w:rFonts w:ascii="Times New Roman" w:hAnsi="Times New Roman" w:cs="Times New Roman"/>
          <w:b/>
          <w:sz w:val="24"/>
          <w:szCs w:val="24"/>
        </w:rPr>
        <w:t xml:space="preserve"> Tracey Samuel</w:t>
      </w:r>
      <w:r w:rsidRPr="00B33E40">
        <w:rPr>
          <w:rFonts w:ascii="Times New Roman" w:hAnsi="Times New Roman" w:cs="Times New Roman"/>
          <w:sz w:val="24"/>
          <w:szCs w:val="24"/>
        </w:rPr>
        <w:t xml:space="preserve"> dari </w:t>
      </w:r>
      <w:r w:rsidRPr="0049193A">
        <w:rPr>
          <w:rFonts w:ascii="Times New Roman" w:hAnsi="Times New Roman" w:cs="Times New Roman"/>
          <w:i/>
          <w:sz w:val="24"/>
          <w:szCs w:val="24"/>
        </w:rPr>
        <w:t>Research fellow in internasional security program pada Harvard kennnedy school’s Belfer  Center For Science And International Affairs</w:t>
      </w:r>
      <w:r w:rsidRPr="00B33E40">
        <w:rPr>
          <w:rFonts w:ascii="Times New Roman" w:hAnsi="Times New Roman" w:cs="Times New Roman"/>
          <w:sz w:val="24"/>
          <w:szCs w:val="24"/>
        </w:rPr>
        <w:t>, menurutnya selama ini selam</w:t>
      </w:r>
      <w:r>
        <w:rPr>
          <w:rFonts w:ascii="Times New Roman" w:hAnsi="Times New Roman" w:cs="Times New Roman"/>
          <w:sz w:val="24"/>
          <w:szCs w:val="24"/>
        </w:rPr>
        <w:t>a</w:t>
      </w:r>
      <w:r w:rsidRPr="00B33E40">
        <w:rPr>
          <w:rFonts w:ascii="Times New Roman" w:hAnsi="Times New Roman" w:cs="Times New Roman"/>
          <w:sz w:val="24"/>
          <w:szCs w:val="24"/>
        </w:rPr>
        <w:t xml:space="preserve"> ini kebijakan Iran menggunakan pendekatan reprensif dalam mencapai sasaran strategi politik luar negerinya. </w:t>
      </w:r>
      <w:proofErr w:type="gramStart"/>
      <w:r w:rsidRPr="00B33E40">
        <w:rPr>
          <w:rFonts w:ascii="Times New Roman" w:hAnsi="Times New Roman" w:cs="Times New Roman"/>
          <w:sz w:val="24"/>
          <w:szCs w:val="24"/>
        </w:rPr>
        <w:t xml:space="preserve">Tujuan dan arah kebijakan luar negeri Iran yaitu untuk supremasi politik atau keamanan rezim jangka panjang dan keseimbangan regional di kawasan Timur Tengah </w:t>
      </w:r>
      <w:r>
        <w:rPr>
          <w:rFonts w:ascii="Times New Roman" w:hAnsi="Times New Roman" w:cs="Times New Roman"/>
          <w:sz w:val="24"/>
          <w:szCs w:val="24"/>
        </w:rPr>
        <w:t xml:space="preserve">yang di dominasi AS </w:t>
      </w:r>
      <w:r w:rsidRPr="00B33E40">
        <w:rPr>
          <w:rFonts w:ascii="Times New Roman" w:hAnsi="Times New Roman" w:cs="Times New Roman"/>
          <w:sz w:val="24"/>
          <w:szCs w:val="24"/>
        </w:rPr>
        <w:t>dan Israel oleh karena itu senjata nuklir menjadi instrument efektif dalam mencapai tujuan kebijakan Iran</w:t>
      </w:r>
      <w:r>
        <w:rPr>
          <w:rFonts w:ascii="Times New Roman" w:hAnsi="Times New Roman" w:cs="Times New Roman"/>
          <w:sz w:val="24"/>
          <w:szCs w:val="24"/>
        </w:rPr>
        <w:t>.</w:t>
      </w:r>
      <w:proofErr w:type="gramEnd"/>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w:t>
      </w:r>
      <w:r w:rsidRPr="00B33E40">
        <w:rPr>
          <w:rFonts w:ascii="Times New Roman" w:hAnsi="Times New Roman" w:cs="Times New Roman"/>
          <w:sz w:val="24"/>
          <w:szCs w:val="24"/>
        </w:rPr>
        <w:t xml:space="preserve">Keberhasilan Iran dalam mengembangkan nuklir menjadi ancaman bagi AS </w:t>
      </w:r>
      <w:proofErr w:type="gramStart"/>
      <w:r w:rsidRPr="00B33E40">
        <w:rPr>
          <w:rFonts w:ascii="Times New Roman" w:hAnsi="Times New Roman" w:cs="Times New Roman"/>
          <w:sz w:val="24"/>
          <w:szCs w:val="24"/>
        </w:rPr>
        <w:t>akan</w:t>
      </w:r>
      <w:proofErr w:type="gramEnd"/>
      <w:r w:rsidRPr="00B33E40">
        <w:rPr>
          <w:rFonts w:ascii="Times New Roman" w:hAnsi="Times New Roman" w:cs="Times New Roman"/>
          <w:sz w:val="24"/>
          <w:szCs w:val="24"/>
        </w:rPr>
        <w:t xml:space="preserve"> kepentingan-kepentingannya. </w:t>
      </w:r>
      <w:proofErr w:type="gramStart"/>
      <w:r w:rsidRPr="00B33E40">
        <w:rPr>
          <w:rFonts w:ascii="Times New Roman" w:hAnsi="Times New Roman" w:cs="Times New Roman"/>
          <w:sz w:val="24"/>
          <w:szCs w:val="24"/>
        </w:rPr>
        <w:t xml:space="preserve">Mengingat Iran </w:t>
      </w:r>
      <w:r>
        <w:rPr>
          <w:rFonts w:ascii="Times New Roman" w:hAnsi="Times New Roman" w:cs="Times New Roman"/>
          <w:sz w:val="24"/>
          <w:szCs w:val="24"/>
        </w:rPr>
        <w:t>yang kooperatif terhadap AS</w:t>
      </w:r>
      <w:r w:rsidRPr="00B33E40">
        <w:rPr>
          <w:rFonts w:ascii="Times New Roman" w:hAnsi="Times New Roman" w:cs="Times New Roman"/>
          <w:sz w:val="24"/>
          <w:szCs w:val="24"/>
        </w:rPr>
        <w:t>.</w:t>
      </w:r>
      <w:proofErr w:type="gramEnd"/>
      <w:r w:rsidRPr="00B33E40">
        <w:rPr>
          <w:rFonts w:ascii="Times New Roman" w:hAnsi="Times New Roman" w:cs="Times New Roman"/>
          <w:sz w:val="24"/>
          <w:szCs w:val="24"/>
        </w:rPr>
        <w:t xml:space="preserve"> </w:t>
      </w:r>
      <w:proofErr w:type="gramStart"/>
      <w:r w:rsidRPr="00B33E40">
        <w:rPr>
          <w:rFonts w:ascii="Times New Roman" w:hAnsi="Times New Roman" w:cs="Times New Roman"/>
          <w:sz w:val="24"/>
          <w:szCs w:val="24"/>
        </w:rPr>
        <w:t>Bagaimanapun program nuklir yang terus di kembangkan oleh Iran merupakan bentuk kebijakan luar negeri yang diambil</w:t>
      </w:r>
      <w:r>
        <w:rPr>
          <w:rFonts w:ascii="Times New Roman" w:hAnsi="Times New Roman" w:cs="Times New Roman"/>
          <w:sz w:val="24"/>
          <w:szCs w:val="24"/>
        </w:rPr>
        <w:t xml:space="preserve"> pemerintah Iran guna memenuhi kepentingan n</w:t>
      </w:r>
      <w:r w:rsidRPr="00B33E40">
        <w:rPr>
          <w:rFonts w:ascii="Times New Roman" w:hAnsi="Times New Roman" w:cs="Times New Roman"/>
          <w:sz w:val="24"/>
          <w:szCs w:val="24"/>
        </w:rPr>
        <w:t>asionalnya.</w:t>
      </w:r>
      <w:proofErr w:type="gramEnd"/>
      <w:r w:rsidRPr="00B33E40">
        <w:rPr>
          <w:rFonts w:ascii="Times New Roman" w:hAnsi="Times New Roman" w:cs="Times New Roman"/>
          <w:sz w:val="24"/>
          <w:szCs w:val="24"/>
        </w:rPr>
        <w:t xml:space="preserve"> </w:t>
      </w:r>
    </w:p>
    <w:p w:rsidR="00512BE9" w:rsidRDefault="00512BE9" w:rsidP="00512BE9">
      <w:pPr>
        <w:spacing w:line="480" w:lineRule="auto"/>
        <w:ind w:firstLine="720"/>
        <w:jc w:val="both"/>
        <w:rPr>
          <w:rFonts w:ascii="Times New Roman" w:hAnsi="Times New Roman" w:cs="Times New Roman"/>
          <w:sz w:val="24"/>
          <w:szCs w:val="24"/>
        </w:rPr>
      </w:pPr>
      <w:r w:rsidRPr="00B33E40">
        <w:rPr>
          <w:rFonts w:ascii="Times New Roman" w:hAnsi="Times New Roman" w:cs="Times New Roman"/>
          <w:sz w:val="24"/>
          <w:szCs w:val="24"/>
        </w:rPr>
        <w:t>Dalam menjel</w:t>
      </w:r>
      <w:r>
        <w:rPr>
          <w:rFonts w:ascii="Times New Roman" w:hAnsi="Times New Roman" w:cs="Times New Roman"/>
          <w:sz w:val="24"/>
          <w:szCs w:val="24"/>
        </w:rPr>
        <w:t>askan perilaku luar negeri suat</w:t>
      </w:r>
      <w:r w:rsidRPr="00B33E40">
        <w:rPr>
          <w:rFonts w:ascii="Times New Roman" w:hAnsi="Times New Roman" w:cs="Times New Roman"/>
          <w:sz w:val="24"/>
          <w:szCs w:val="24"/>
        </w:rPr>
        <w:t>u neg</w:t>
      </w:r>
      <w:r>
        <w:rPr>
          <w:rFonts w:ascii="Times New Roman" w:hAnsi="Times New Roman" w:cs="Times New Roman"/>
          <w:sz w:val="24"/>
          <w:szCs w:val="24"/>
        </w:rPr>
        <w:t>a</w:t>
      </w:r>
      <w:r w:rsidRPr="00B33E40">
        <w:rPr>
          <w:rFonts w:ascii="Times New Roman" w:hAnsi="Times New Roman" w:cs="Times New Roman"/>
          <w:sz w:val="24"/>
          <w:szCs w:val="24"/>
        </w:rPr>
        <w:t>ra perlunya memahami konsep ke</w:t>
      </w:r>
      <w:r>
        <w:rPr>
          <w:rFonts w:ascii="Times New Roman" w:hAnsi="Times New Roman" w:cs="Times New Roman"/>
          <w:sz w:val="24"/>
          <w:szCs w:val="24"/>
        </w:rPr>
        <w:t xml:space="preserve">pentingan nasional itu sendiri, menurut </w:t>
      </w:r>
      <w:r w:rsidRPr="007C5188">
        <w:rPr>
          <w:rFonts w:ascii="Times New Roman" w:hAnsi="Times New Roman" w:cs="Times New Roman"/>
          <w:b/>
          <w:sz w:val="24"/>
          <w:szCs w:val="24"/>
        </w:rPr>
        <w:t>Ahmad Dahlan Nasution</w:t>
      </w:r>
      <w:r w:rsidRPr="007C5188">
        <w:rPr>
          <w:rFonts w:ascii="Times New Roman" w:hAnsi="Times New Roman" w:cs="Times New Roman"/>
          <w:sz w:val="24"/>
          <w:szCs w:val="24"/>
        </w:rPr>
        <w:t xml:space="preserve"> dalam bukunya </w:t>
      </w:r>
      <w:r w:rsidRPr="007C5188">
        <w:rPr>
          <w:rFonts w:ascii="Times New Roman" w:hAnsi="Times New Roman" w:cs="Times New Roman"/>
          <w:i/>
          <w:sz w:val="24"/>
          <w:szCs w:val="24"/>
        </w:rPr>
        <w:t>Teori Politik Internasional</w:t>
      </w:r>
      <w:r w:rsidRPr="007C5188">
        <w:rPr>
          <w:rFonts w:ascii="Times New Roman" w:hAnsi="Times New Roman" w:cs="Times New Roman"/>
          <w:sz w:val="24"/>
          <w:szCs w:val="24"/>
        </w:rPr>
        <w:t xml:space="preserve"> mengatakan lebih lanjut bahwa kepentingan nasional memberikan ukuran konsistensi yang diperlukan dalam kebijaksanaan keseimbangan dan melanjutkan </w:t>
      </w:r>
      <w:r w:rsidRPr="007C5188">
        <w:rPr>
          <w:rFonts w:ascii="Times New Roman" w:hAnsi="Times New Roman" w:cs="Times New Roman"/>
          <w:sz w:val="24"/>
          <w:szCs w:val="24"/>
        </w:rPr>
        <w:lastRenderedPageBreak/>
        <w:t>usaha ke arah tujuannya dari pada mengubah kepentingannya dalam menyesu</w:t>
      </w:r>
      <w:r>
        <w:rPr>
          <w:rFonts w:ascii="Times New Roman" w:hAnsi="Times New Roman" w:cs="Times New Roman"/>
          <w:sz w:val="24"/>
          <w:szCs w:val="24"/>
        </w:rPr>
        <w:t>aikan diri dengan situasi baru.</w:t>
      </w:r>
      <w:r>
        <w:rPr>
          <w:rStyle w:val="FootnoteReference"/>
          <w:rFonts w:ascii="Times New Roman" w:hAnsi="Times New Roman" w:cs="Times New Roman"/>
          <w:sz w:val="24"/>
          <w:szCs w:val="24"/>
        </w:rPr>
        <w:footnoteReference w:id="21"/>
      </w:r>
    </w:p>
    <w:p w:rsidR="00512BE9" w:rsidRPr="00B33E40" w:rsidRDefault="00512BE9" w:rsidP="00512BE9">
      <w:pPr>
        <w:spacing w:line="480" w:lineRule="auto"/>
        <w:ind w:firstLine="720"/>
        <w:jc w:val="both"/>
        <w:rPr>
          <w:rFonts w:ascii="Times New Roman" w:hAnsi="Times New Roman" w:cs="Times New Roman"/>
          <w:sz w:val="24"/>
          <w:szCs w:val="24"/>
        </w:rPr>
      </w:pPr>
      <w:r w:rsidRPr="007C5188">
        <w:rPr>
          <w:rFonts w:ascii="Times New Roman" w:hAnsi="Times New Roman" w:cs="Times New Roman"/>
          <w:sz w:val="24"/>
          <w:szCs w:val="24"/>
        </w:rPr>
        <w:t xml:space="preserve"> </w:t>
      </w:r>
      <w:proofErr w:type="gramStart"/>
      <w:r w:rsidRPr="00B33E40">
        <w:rPr>
          <w:rFonts w:ascii="Times New Roman" w:hAnsi="Times New Roman" w:cs="Times New Roman"/>
          <w:sz w:val="24"/>
          <w:szCs w:val="24"/>
        </w:rPr>
        <w:t>Konsep kepentingan nasiona</w:t>
      </w:r>
      <w:r>
        <w:rPr>
          <w:rFonts w:ascii="Times New Roman" w:hAnsi="Times New Roman" w:cs="Times New Roman"/>
          <w:sz w:val="24"/>
          <w:szCs w:val="24"/>
        </w:rPr>
        <w:t>l juga mempunyai indikasi dimana</w:t>
      </w:r>
      <w:r w:rsidRPr="00B33E40">
        <w:rPr>
          <w:rFonts w:ascii="Times New Roman" w:hAnsi="Times New Roman" w:cs="Times New Roman"/>
          <w:sz w:val="24"/>
          <w:szCs w:val="24"/>
        </w:rPr>
        <w:t xml:space="preserve"> negara berperan sebagai</w:t>
      </w:r>
      <w:r>
        <w:rPr>
          <w:rFonts w:ascii="Times New Roman" w:hAnsi="Times New Roman" w:cs="Times New Roman"/>
          <w:sz w:val="24"/>
          <w:szCs w:val="24"/>
        </w:rPr>
        <w:t xml:space="preserve"> aktor utama di dalam </w:t>
      </w:r>
      <w:r w:rsidRPr="00B33E40">
        <w:rPr>
          <w:rFonts w:ascii="Times New Roman" w:hAnsi="Times New Roman" w:cs="Times New Roman"/>
          <w:sz w:val="24"/>
          <w:szCs w:val="24"/>
        </w:rPr>
        <w:t>politik yang merdeka berdaulat.</w:t>
      </w:r>
      <w:proofErr w:type="gramEnd"/>
      <w:r w:rsidRPr="00B33E40">
        <w:rPr>
          <w:rFonts w:ascii="Times New Roman" w:hAnsi="Times New Roman" w:cs="Times New Roman"/>
          <w:sz w:val="24"/>
          <w:szCs w:val="24"/>
        </w:rPr>
        <w:t xml:space="preserve"> Selanjutnya di</w:t>
      </w:r>
      <w:r>
        <w:rPr>
          <w:rFonts w:ascii="Times New Roman" w:hAnsi="Times New Roman" w:cs="Times New Roman"/>
          <w:sz w:val="24"/>
          <w:szCs w:val="24"/>
        </w:rPr>
        <w:t xml:space="preserve"> </w:t>
      </w:r>
      <w:r w:rsidRPr="00B33E40">
        <w:rPr>
          <w:rFonts w:ascii="Times New Roman" w:hAnsi="Times New Roman" w:cs="Times New Roman"/>
          <w:sz w:val="24"/>
          <w:szCs w:val="24"/>
        </w:rPr>
        <w:t>dalam mekanisme interaksinya masing-masing negara atau aktor berupaya untuk m</w:t>
      </w:r>
      <w:r>
        <w:rPr>
          <w:rFonts w:ascii="Times New Roman" w:hAnsi="Times New Roman" w:cs="Times New Roman"/>
          <w:sz w:val="24"/>
          <w:szCs w:val="24"/>
        </w:rPr>
        <w:t>engejar kepentingan nasionalnya</w:t>
      </w:r>
      <w:r w:rsidRPr="00B33E40">
        <w:rPr>
          <w:rFonts w:ascii="Times New Roman" w:hAnsi="Times New Roman" w:cs="Times New Roman"/>
          <w:sz w:val="24"/>
          <w:szCs w:val="24"/>
        </w:rPr>
        <w:t>,  adanya strategi diplomasi berdasarkan kepentingan nasional yang di gunakan untuk mengejar “</w:t>
      </w:r>
      <w:r w:rsidRPr="00CD2DD9">
        <w:rPr>
          <w:rFonts w:ascii="Times New Roman" w:hAnsi="Times New Roman" w:cs="Times New Roman"/>
          <w:i/>
          <w:sz w:val="24"/>
          <w:szCs w:val="24"/>
        </w:rPr>
        <w:t>Power</w:t>
      </w:r>
      <w:r>
        <w:rPr>
          <w:rFonts w:ascii="Times New Roman" w:hAnsi="Times New Roman" w:cs="Times New Roman"/>
          <w:sz w:val="24"/>
          <w:szCs w:val="24"/>
        </w:rPr>
        <w:t xml:space="preserve">” yang digunakan untuk </w:t>
      </w:r>
      <w:r w:rsidRPr="00B33E40">
        <w:rPr>
          <w:rFonts w:ascii="Times New Roman" w:hAnsi="Times New Roman" w:cs="Times New Roman"/>
          <w:sz w:val="24"/>
          <w:szCs w:val="24"/>
        </w:rPr>
        <w:t>mempertahankan pengendalian</w:t>
      </w:r>
      <w:r>
        <w:rPr>
          <w:rFonts w:ascii="Times New Roman" w:hAnsi="Times New Roman" w:cs="Times New Roman"/>
          <w:sz w:val="24"/>
          <w:szCs w:val="24"/>
        </w:rPr>
        <w:t xml:space="preserve"> suatu negara atas negara lain.</w:t>
      </w:r>
    </w:p>
    <w:p w:rsidR="00512BE9" w:rsidRPr="00B33E40" w:rsidRDefault="00512BE9" w:rsidP="00512BE9">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Disini Iran maupun AS</w:t>
      </w:r>
      <w:r w:rsidRPr="00B33E40">
        <w:rPr>
          <w:rFonts w:ascii="Times New Roman" w:hAnsi="Times New Roman" w:cs="Times New Roman"/>
          <w:sz w:val="24"/>
          <w:szCs w:val="24"/>
        </w:rPr>
        <w:t xml:space="preserve"> berusaha menjaga kepenti</w:t>
      </w:r>
      <w:r>
        <w:rPr>
          <w:rFonts w:ascii="Times New Roman" w:hAnsi="Times New Roman" w:cs="Times New Roman"/>
          <w:sz w:val="24"/>
          <w:szCs w:val="24"/>
        </w:rPr>
        <w:t>ngan nasional nya masing-masing</w:t>
      </w:r>
      <w:r w:rsidRPr="00B33E40">
        <w:rPr>
          <w:rFonts w:ascii="Times New Roman" w:hAnsi="Times New Roman" w:cs="Times New Roman"/>
          <w:sz w:val="24"/>
          <w:szCs w:val="24"/>
        </w:rPr>
        <w:t xml:space="preserve">, Iran mengembangkan nuklir untuk mengamankan negaranya dan meningkatkan </w:t>
      </w:r>
      <w:r w:rsidRPr="00075AB5">
        <w:rPr>
          <w:rFonts w:ascii="Times New Roman" w:hAnsi="Times New Roman" w:cs="Times New Roman"/>
          <w:i/>
          <w:sz w:val="24"/>
          <w:szCs w:val="24"/>
        </w:rPr>
        <w:t>bargaining power</w:t>
      </w:r>
      <w:r w:rsidRPr="00B33E40">
        <w:rPr>
          <w:rFonts w:ascii="Times New Roman" w:hAnsi="Times New Roman" w:cs="Times New Roman"/>
          <w:sz w:val="24"/>
          <w:szCs w:val="24"/>
        </w:rPr>
        <w:t xml:space="preserve"> I</w:t>
      </w:r>
      <w:r>
        <w:rPr>
          <w:rFonts w:ascii="Times New Roman" w:hAnsi="Times New Roman" w:cs="Times New Roman"/>
          <w:sz w:val="24"/>
          <w:szCs w:val="24"/>
        </w:rPr>
        <w:t>ran dalam politik internasional.</w:t>
      </w:r>
      <w:proofErr w:type="gramEnd"/>
      <w:r>
        <w:rPr>
          <w:rFonts w:ascii="Times New Roman" w:hAnsi="Times New Roman" w:cs="Times New Roman"/>
          <w:sz w:val="24"/>
          <w:szCs w:val="24"/>
        </w:rPr>
        <w:t xml:space="preserve"> </w:t>
      </w:r>
      <w:proofErr w:type="gramStart"/>
      <w:r w:rsidRPr="00B33E40">
        <w:rPr>
          <w:rFonts w:ascii="Times New Roman" w:hAnsi="Times New Roman" w:cs="Times New Roman"/>
          <w:sz w:val="24"/>
          <w:szCs w:val="24"/>
        </w:rPr>
        <w:t xml:space="preserve">Iran menjadikan nuklir sebagai alat untuk mewujudkan ambisinya sebagai kekuatan dominan di kawasan Timur Tengah </w:t>
      </w:r>
      <w:r>
        <w:rPr>
          <w:rFonts w:ascii="Times New Roman" w:hAnsi="Times New Roman" w:cs="Times New Roman"/>
          <w:sz w:val="24"/>
          <w:szCs w:val="24"/>
        </w:rPr>
        <w:t>dan AS</w:t>
      </w:r>
      <w:r w:rsidRPr="00B33E40">
        <w:rPr>
          <w:rFonts w:ascii="Times New Roman" w:hAnsi="Times New Roman" w:cs="Times New Roman"/>
          <w:sz w:val="24"/>
          <w:szCs w:val="24"/>
        </w:rPr>
        <w:t xml:space="preserve"> menentang karena ada kepentingan nasional dikawasan Timur Tengah</w:t>
      </w:r>
      <w:r>
        <w:rPr>
          <w:rFonts w:ascii="Times New Roman" w:hAnsi="Times New Roman" w:cs="Times New Roman"/>
          <w:sz w:val="24"/>
          <w:szCs w:val="24"/>
        </w:rPr>
        <w:t>.</w:t>
      </w:r>
      <w:proofErr w:type="gramEnd"/>
      <w:r w:rsidRPr="00B33E40">
        <w:rPr>
          <w:rFonts w:ascii="Times New Roman" w:hAnsi="Times New Roman" w:cs="Times New Roman"/>
          <w:sz w:val="24"/>
          <w:szCs w:val="24"/>
        </w:rPr>
        <w:t xml:space="preserve"> </w:t>
      </w:r>
    </w:p>
    <w:p w:rsidR="00512BE9" w:rsidRDefault="00512BE9" w:rsidP="00512BE9">
      <w:pPr>
        <w:spacing w:line="480" w:lineRule="auto"/>
        <w:ind w:firstLine="720"/>
        <w:jc w:val="both"/>
        <w:rPr>
          <w:rFonts w:ascii="Times New Roman" w:hAnsi="Times New Roman" w:cs="Times New Roman"/>
          <w:sz w:val="24"/>
          <w:szCs w:val="24"/>
        </w:rPr>
      </w:pPr>
      <w:r w:rsidRPr="00B33E40">
        <w:rPr>
          <w:rFonts w:ascii="Times New Roman" w:hAnsi="Times New Roman" w:cs="Times New Roman"/>
          <w:sz w:val="24"/>
          <w:szCs w:val="24"/>
        </w:rPr>
        <w:t>Menurut Bowman (2008:78) ada tiga kepentingan A</w:t>
      </w:r>
      <w:r>
        <w:rPr>
          <w:rFonts w:ascii="Times New Roman" w:hAnsi="Times New Roman" w:cs="Times New Roman"/>
          <w:sz w:val="24"/>
          <w:szCs w:val="24"/>
        </w:rPr>
        <w:t>S di Timur Tengah:</w:t>
      </w:r>
    </w:p>
    <w:p w:rsidR="00512BE9" w:rsidRPr="002847DB" w:rsidRDefault="00512BE9" w:rsidP="00512BE9">
      <w:pPr>
        <w:tabs>
          <w:tab w:val="left" w:pos="7088"/>
        </w:tabs>
        <w:spacing w:line="240" w:lineRule="auto"/>
        <w:ind w:left="900" w:right="850"/>
        <w:jc w:val="both"/>
        <w:rPr>
          <w:rFonts w:ascii="Times New Roman" w:hAnsi="Times New Roman" w:cs="Times New Roman"/>
          <w:b/>
          <w:sz w:val="20"/>
          <w:szCs w:val="20"/>
        </w:rPr>
      </w:pPr>
      <w:proofErr w:type="gramStart"/>
      <w:r w:rsidRPr="002847DB">
        <w:rPr>
          <w:rFonts w:ascii="Times New Roman" w:hAnsi="Times New Roman" w:cs="Times New Roman"/>
          <w:b/>
          <w:sz w:val="20"/>
          <w:szCs w:val="20"/>
        </w:rPr>
        <w:t>pertama</w:t>
      </w:r>
      <w:proofErr w:type="gramEnd"/>
      <w:r w:rsidRPr="002847DB">
        <w:rPr>
          <w:rFonts w:ascii="Times New Roman" w:hAnsi="Times New Roman" w:cs="Times New Roman"/>
          <w:b/>
          <w:sz w:val="20"/>
          <w:szCs w:val="20"/>
        </w:rPr>
        <w:t xml:space="preserve"> dan jangka panjang adalah </w:t>
      </w:r>
      <w:r>
        <w:rPr>
          <w:rFonts w:ascii="Times New Roman" w:hAnsi="Times New Roman" w:cs="Times New Roman"/>
          <w:b/>
          <w:sz w:val="20"/>
          <w:szCs w:val="20"/>
        </w:rPr>
        <w:t>untuk mengamankan aliran minyak</w:t>
      </w:r>
      <w:r>
        <w:rPr>
          <w:rFonts w:ascii="Times New Roman" w:hAnsi="Times New Roman" w:cs="Times New Roman"/>
          <w:b/>
          <w:sz w:val="20"/>
          <w:szCs w:val="20"/>
          <w:lang w:val="id-ID"/>
        </w:rPr>
        <w:t xml:space="preserve"> </w:t>
      </w:r>
      <w:r w:rsidRPr="002847DB">
        <w:rPr>
          <w:rFonts w:ascii="Times New Roman" w:hAnsi="Times New Roman" w:cs="Times New Roman"/>
          <w:b/>
          <w:sz w:val="20"/>
          <w:szCs w:val="20"/>
        </w:rPr>
        <w:t>dari kawasan teluk</w:t>
      </w:r>
      <w:r>
        <w:rPr>
          <w:rFonts w:ascii="Times New Roman" w:hAnsi="Times New Roman" w:cs="Times New Roman"/>
          <w:b/>
          <w:sz w:val="20"/>
          <w:szCs w:val="20"/>
        </w:rPr>
        <w:t xml:space="preserve"> persia ke Amerika Serikat dan n</w:t>
      </w:r>
      <w:r w:rsidRPr="002847DB">
        <w:rPr>
          <w:rFonts w:ascii="Times New Roman" w:hAnsi="Times New Roman" w:cs="Times New Roman"/>
          <w:b/>
          <w:sz w:val="20"/>
          <w:szCs w:val="20"/>
        </w:rPr>
        <w:t xml:space="preserve">egara-negara lainnya. </w:t>
      </w:r>
      <w:proofErr w:type="gramStart"/>
      <w:r w:rsidRPr="002847DB">
        <w:rPr>
          <w:rFonts w:ascii="Times New Roman" w:hAnsi="Times New Roman" w:cs="Times New Roman"/>
          <w:b/>
          <w:sz w:val="20"/>
          <w:szCs w:val="20"/>
        </w:rPr>
        <w:t>kepentingan</w:t>
      </w:r>
      <w:proofErr w:type="gramEnd"/>
      <w:r w:rsidRPr="002847DB">
        <w:rPr>
          <w:rFonts w:ascii="Times New Roman" w:hAnsi="Times New Roman" w:cs="Times New Roman"/>
          <w:b/>
          <w:sz w:val="20"/>
          <w:szCs w:val="20"/>
        </w:rPr>
        <w:t xml:space="preserve"> Amerika kedua ialah yak</w:t>
      </w:r>
      <w:r>
        <w:rPr>
          <w:rFonts w:ascii="Times New Roman" w:hAnsi="Times New Roman" w:cs="Times New Roman"/>
          <w:b/>
          <w:sz w:val="20"/>
          <w:szCs w:val="20"/>
        </w:rPr>
        <w:t>ni memastikan bahwa baik actor negara maupun actor bukan n</w:t>
      </w:r>
      <w:r w:rsidRPr="002847DB">
        <w:rPr>
          <w:rFonts w:ascii="Times New Roman" w:hAnsi="Times New Roman" w:cs="Times New Roman"/>
          <w:b/>
          <w:sz w:val="20"/>
          <w:szCs w:val="20"/>
        </w:rPr>
        <w:t xml:space="preserve">egara di kawasan tersebut tidak menengmbangkan,memperoleh atau menggunakan senjata pemusnah massal atau weapon of mass destruction. Kepentingan Amerika yang ketiga ialah membantui kawasan tersebut agar tidak menjadi sarang, panggung aksi, pengekspor ektrimis </w:t>
      </w:r>
      <w:proofErr w:type="gramStart"/>
      <w:r w:rsidRPr="002847DB">
        <w:rPr>
          <w:rFonts w:ascii="Times New Roman" w:hAnsi="Times New Roman" w:cs="Times New Roman"/>
          <w:b/>
          <w:sz w:val="20"/>
          <w:szCs w:val="20"/>
        </w:rPr>
        <w:t>islam</w:t>
      </w:r>
      <w:proofErr w:type="gramEnd"/>
      <w:r w:rsidRPr="002847DB">
        <w:rPr>
          <w:rFonts w:ascii="Times New Roman" w:hAnsi="Times New Roman" w:cs="Times New Roman"/>
          <w:b/>
          <w:sz w:val="20"/>
          <w:szCs w:val="20"/>
        </w:rPr>
        <w:t xml:space="preserve"> yang mengandalkan kekerasan. Ektrimis </w:t>
      </w:r>
      <w:proofErr w:type="gramStart"/>
      <w:r w:rsidRPr="002847DB">
        <w:rPr>
          <w:rFonts w:ascii="Times New Roman" w:hAnsi="Times New Roman" w:cs="Times New Roman"/>
          <w:b/>
          <w:sz w:val="20"/>
          <w:szCs w:val="20"/>
        </w:rPr>
        <w:t>islam</w:t>
      </w:r>
      <w:proofErr w:type="gramEnd"/>
      <w:r w:rsidRPr="002847DB">
        <w:rPr>
          <w:rFonts w:ascii="Times New Roman" w:hAnsi="Times New Roman" w:cs="Times New Roman"/>
          <w:b/>
          <w:sz w:val="20"/>
          <w:szCs w:val="20"/>
        </w:rPr>
        <w:t xml:space="preserve"> yang di maksud adalah kelompok-kelompok yang berusaha memperjuangankan tegaknya kembali Negara islam.</w:t>
      </w:r>
    </w:p>
    <w:p w:rsidR="00512BE9" w:rsidRPr="00B33E40" w:rsidRDefault="00512BE9" w:rsidP="00512BE9">
      <w:pPr>
        <w:spacing w:line="480" w:lineRule="auto"/>
        <w:ind w:firstLine="720"/>
        <w:jc w:val="both"/>
        <w:rPr>
          <w:rFonts w:ascii="Times New Roman" w:hAnsi="Times New Roman" w:cs="Times New Roman"/>
          <w:sz w:val="24"/>
          <w:szCs w:val="24"/>
        </w:rPr>
      </w:pPr>
      <w:r w:rsidRPr="00B33E40">
        <w:rPr>
          <w:rFonts w:ascii="Times New Roman" w:hAnsi="Times New Roman" w:cs="Times New Roman"/>
          <w:sz w:val="24"/>
          <w:szCs w:val="24"/>
        </w:rPr>
        <w:t>Apabila Iran semakin kuat akan membahayakan  bagi hegemoni AS di kawasan Timur Tengah di mana  Irak dan Afganistan sudah ber</w:t>
      </w:r>
      <w:r>
        <w:rPr>
          <w:rFonts w:ascii="Times New Roman" w:hAnsi="Times New Roman" w:cs="Times New Roman"/>
          <w:sz w:val="24"/>
          <w:szCs w:val="24"/>
        </w:rPr>
        <w:t>a</w:t>
      </w:r>
      <w:r w:rsidRPr="00B33E40">
        <w:rPr>
          <w:rFonts w:ascii="Times New Roman" w:hAnsi="Times New Roman" w:cs="Times New Roman"/>
          <w:sz w:val="24"/>
          <w:szCs w:val="24"/>
        </w:rPr>
        <w:t>da di bawah kendali AS dan juga pengembangan nuklir Iran menciptakan pusat kekuatan baru yang dapat menekan supremasi Is</w:t>
      </w:r>
      <w:r>
        <w:rPr>
          <w:rFonts w:ascii="Times New Roman" w:hAnsi="Times New Roman" w:cs="Times New Roman"/>
          <w:sz w:val="24"/>
          <w:szCs w:val="24"/>
        </w:rPr>
        <w:t xml:space="preserve">rael selaku tangan kiri AS. </w:t>
      </w:r>
      <w:r w:rsidRPr="00B33E40">
        <w:rPr>
          <w:rFonts w:ascii="Times New Roman" w:hAnsi="Times New Roman" w:cs="Times New Roman"/>
          <w:sz w:val="24"/>
          <w:szCs w:val="24"/>
        </w:rPr>
        <w:t xml:space="preserve">Hegemoni sendiri </w:t>
      </w:r>
      <w:r w:rsidRPr="00CD2DD9">
        <w:rPr>
          <w:rFonts w:ascii="Times New Roman" w:hAnsi="Times New Roman" w:cs="Times New Roman"/>
          <w:b/>
          <w:sz w:val="24"/>
          <w:szCs w:val="24"/>
        </w:rPr>
        <w:t>Yasraf Amir Piliang</w:t>
      </w:r>
      <w:r w:rsidRPr="00B33E40">
        <w:rPr>
          <w:rFonts w:ascii="Times New Roman" w:hAnsi="Times New Roman" w:cs="Times New Roman"/>
          <w:sz w:val="24"/>
          <w:szCs w:val="24"/>
        </w:rPr>
        <w:t xml:space="preserve"> dalam bukunya posrealitas realitas kebudayaan dalam </w:t>
      </w:r>
      <w:r w:rsidRPr="00056699">
        <w:rPr>
          <w:rFonts w:ascii="Times New Roman" w:hAnsi="Times New Roman" w:cs="Times New Roman"/>
          <w:i/>
          <w:sz w:val="24"/>
          <w:szCs w:val="24"/>
        </w:rPr>
        <w:t>erapostmetafisika</w:t>
      </w:r>
      <w:r w:rsidRPr="00B33E40">
        <w:rPr>
          <w:rFonts w:ascii="Times New Roman" w:hAnsi="Times New Roman" w:cs="Times New Roman"/>
          <w:sz w:val="24"/>
          <w:szCs w:val="24"/>
        </w:rPr>
        <w:t xml:space="preserve"> ialah:</w:t>
      </w:r>
    </w:p>
    <w:p w:rsidR="00512BE9" w:rsidRPr="00B33E40" w:rsidRDefault="00512BE9" w:rsidP="00512BE9">
      <w:pPr>
        <w:tabs>
          <w:tab w:val="left" w:pos="7088"/>
        </w:tabs>
        <w:spacing w:line="240" w:lineRule="auto"/>
        <w:ind w:left="900" w:right="850"/>
        <w:jc w:val="both"/>
        <w:rPr>
          <w:rFonts w:ascii="Times New Roman" w:hAnsi="Times New Roman" w:cs="Times New Roman"/>
          <w:sz w:val="24"/>
          <w:szCs w:val="24"/>
        </w:rPr>
      </w:pPr>
      <w:r w:rsidRPr="002847DB">
        <w:rPr>
          <w:rFonts w:ascii="Times New Roman" w:hAnsi="Times New Roman" w:cs="Times New Roman"/>
          <w:b/>
          <w:sz w:val="20"/>
          <w:szCs w:val="20"/>
        </w:rPr>
        <w:lastRenderedPageBreak/>
        <w:t>Hegemoni adalah dominasi sebuah kelas  social  terhadap kelas lainnya, lewat keberhasilan menanamkan pandangan hidup, relasi social, serta hubungan kemanusian, sehingga di terima sebagai  sesuatu yang dia anggap benar ( common sense ) atau alamiah untuk orang-oranng yang sebetulnya tersubordinasi”</w:t>
      </w:r>
      <w:r>
        <w:rPr>
          <w:rStyle w:val="FootnoteReference"/>
          <w:rFonts w:ascii="Times New Roman" w:hAnsi="Times New Roman" w:cs="Times New Roman"/>
          <w:b/>
          <w:sz w:val="20"/>
          <w:szCs w:val="20"/>
        </w:rPr>
        <w:footnoteReference w:id="22"/>
      </w:r>
      <w:r>
        <w:rPr>
          <w:rFonts w:ascii="Times New Roman" w:hAnsi="Times New Roman" w:cs="Times New Roman"/>
          <w:b/>
          <w:sz w:val="20"/>
          <w:szCs w:val="20"/>
        </w:rPr>
        <w:t>.</w:t>
      </w:r>
    </w:p>
    <w:p w:rsidR="00512BE9" w:rsidRPr="00B33E40" w:rsidRDefault="00512BE9" w:rsidP="00512BE9">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Hegemoni</w:t>
      </w:r>
      <w:r w:rsidRPr="00B33E40">
        <w:rPr>
          <w:rFonts w:ascii="Times New Roman" w:hAnsi="Times New Roman" w:cs="Times New Roman"/>
          <w:sz w:val="24"/>
          <w:szCs w:val="24"/>
        </w:rPr>
        <w:t xml:space="preserve"> pada era dewasa ini tidak semata-mata berupa penindasan atau penguasaan secara militer tetapi</w:t>
      </w:r>
      <w:r>
        <w:rPr>
          <w:rFonts w:ascii="Times New Roman" w:hAnsi="Times New Roman" w:cs="Times New Roman"/>
          <w:sz w:val="24"/>
          <w:szCs w:val="24"/>
        </w:rPr>
        <w:t xml:space="preserve"> bisa penguasaan secara wacana.</w:t>
      </w:r>
      <w:proofErr w:type="gramEnd"/>
      <w:r>
        <w:rPr>
          <w:rFonts w:ascii="Times New Roman" w:hAnsi="Times New Roman" w:cs="Times New Roman"/>
          <w:sz w:val="24"/>
          <w:szCs w:val="24"/>
        </w:rPr>
        <w:t xml:space="preserve"> </w:t>
      </w:r>
      <w:proofErr w:type="gramStart"/>
      <w:r w:rsidRPr="00B33E40">
        <w:rPr>
          <w:rFonts w:ascii="Times New Roman" w:hAnsi="Times New Roman" w:cs="Times New Roman"/>
          <w:sz w:val="24"/>
          <w:szCs w:val="24"/>
        </w:rPr>
        <w:t>Seperti yang di lakukan AS den</w:t>
      </w:r>
      <w:r>
        <w:rPr>
          <w:rFonts w:ascii="Times New Roman" w:hAnsi="Times New Roman" w:cs="Times New Roman"/>
          <w:sz w:val="24"/>
          <w:szCs w:val="24"/>
        </w:rPr>
        <w:t xml:space="preserve">gan terus melakukan propaganda </w:t>
      </w:r>
      <w:r w:rsidRPr="00B33E40">
        <w:rPr>
          <w:rFonts w:ascii="Times New Roman" w:hAnsi="Times New Roman" w:cs="Times New Roman"/>
          <w:sz w:val="24"/>
          <w:szCs w:val="24"/>
        </w:rPr>
        <w:t>terhadap program pengembangan nukilir Iran.</w:t>
      </w:r>
      <w:proofErr w:type="gramEnd"/>
    </w:p>
    <w:p w:rsidR="00512BE9" w:rsidRDefault="00512BE9" w:rsidP="00512BE9">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AS beserta n</w:t>
      </w:r>
      <w:r w:rsidRPr="00B33E40">
        <w:rPr>
          <w:rFonts w:ascii="Times New Roman" w:hAnsi="Times New Roman" w:cs="Times New Roman"/>
          <w:sz w:val="24"/>
          <w:szCs w:val="24"/>
        </w:rPr>
        <w:t>egara-negara barat lainnya menganggap program nuklir Iran merupakan suatu ancaman bagi kelangsungan perdamaia</w:t>
      </w:r>
      <w:r>
        <w:rPr>
          <w:rFonts w:ascii="Times New Roman" w:hAnsi="Times New Roman" w:cs="Times New Roman"/>
          <w:sz w:val="24"/>
          <w:szCs w:val="24"/>
        </w:rPr>
        <w:t>n di dunia.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perkembangan hubungan i</w:t>
      </w:r>
      <w:r w:rsidRPr="00B33E40">
        <w:rPr>
          <w:rFonts w:ascii="Times New Roman" w:hAnsi="Times New Roman" w:cs="Times New Roman"/>
          <w:sz w:val="24"/>
          <w:szCs w:val="24"/>
        </w:rPr>
        <w:t>nternasional, masalah keamanan menjadi isu sentral.</w:t>
      </w:r>
      <w:proofErr w:type="gramEnd"/>
      <w:r w:rsidRPr="00B33E40">
        <w:rPr>
          <w:rFonts w:ascii="Times New Roman" w:hAnsi="Times New Roman" w:cs="Times New Roman"/>
          <w:sz w:val="24"/>
          <w:szCs w:val="24"/>
        </w:rPr>
        <w:t xml:space="preserve"> Konteks keamanan menurut </w:t>
      </w:r>
      <w:r w:rsidRPr="00CD2DD9">
        <w:rPr>
          <w:rFonts w:ascii="Times New Roman" w:hAnsi="Times New Roman" w:cs="Times New Roman"/>
          <w:b/>
          <w:sz w:val="24"/>
          <w:szCs w:val="24"/>
        </w:rPr>
        <w:t>Barry Buzan</w:t>
      </w:r>
      <w:r w:rsidRPr="00B33E40">
        <w:rPr>
          <w:rFonts w:ascii="Times New Roman" w:hAnsi="Times New Roman" w:cs="Times New Roman"/>
          <w:sz w:val="24"/>
          <w:szCs w:val="24"/>
        </w:rPr>
        <w:t xml:space="preserve"> yang menyatakan ancaman yaitu</w:t>
      </w:r>
      <w:r>
        <w:rPr>
          <w:rFonts w:ascii="Times New Roman" w:hAnsi="Times New Roman" w:cs="Times New Roman"/>
          <w:sz w:val="24"/>
          <w:szCs w:val="24"/>
        </w:rPr>
        <w:t>:</w:t>
      </w:r>
    </w:p>
    <w:p w:rsidR="00512BE9" w:rsidRPr="00B33E40" w:rsidRDefault="00512BE9" w:rsidP="00512BE9">
      <w:pPr>
        <w:spacing w:line="240" w:lineRule="auto"/>
        <w:ind w:left="900" w:right="850"/>
        <w:jc w:val="both"/>
        <w:rPr>
          <w:rFonts w:ascii="Times New Roman" w:hAnsi="Times New Roman" w:cs="Times New Roman"/>
          <w:sz w:val="24"/>
          <w:szCs w:val="24"/>
        </w:rPr>
      </w:pPr>
      <w:proofErr w:type="gramStart"/>
      <w:r w:rsidRPr="002847DB">
        <w:rPr>
          <w:rFonts w:ascii="Times New Roman" w:hAnsi="Times New Roman" w:cs="Times New Roman"/>
          <w:b/>
          <w:sz w:val="20"/>
          <w:szCs w:val="20"/>
        </w:rPr>
        <w:t>Ancaman merupakan ha</w:t>
      </w:r>
      <w:r>
        <w:rPr>
          <w:rFonts w:ascii="Times New Roman" w:hAnsi="Times New Roman" w:cs="Times New Roman"/>
          <w:b/>
          <w:sz w:val="20"/>
          <w:szCs w:val="20"/>
        </w:rPr>
        <w:t>l yang sangat mendasar.</w:t>
      </w:r>
      <w:proofErr w:type="gramEnd"/>
      <w:r>
        <w:rPr>
          <w:rFonts w:ascii="Times New Roman" w:hAnsi="Times New Roman" w:cs="Times New Roman"/>
          <w:b/>
          <w:sz w:val="20"/>
          <w:szCs w:val="20"/>
        </w:rPr>
        <w:t xml:space="preserve"> </w:t>
      </w:r>
      <w:proofErr w:type="gramStart"/>
      <w:r>
        <w:rPr>
          <w:rFonts w:ascii="Times New Roman" w:hAnsi="Times New Roman" w:cs="Times New Roman"/>
          <w:b/>
          <w:sz w:val="20"/>
          <w:szCs w:val="20"/>
        </w:rPr>
        <w:t>Setiap n</w:t>
      </w:r>
      <w:r w:rsidRPr="002847DB">
        <w:rPr>
          <w:rFonts w:ascii="Times New Roman" w:hAnsi="Times New Roman" w:cs="Times New Roman"/>
          <w:b/>
          <w:sz w:val="20"/>
          <w:szCs w:val="20"/>
        </w:rPr>
        <w:t>egara yang terancam mempersepsikan ancaman tersebut dan kemudian mempertahan bagaimana intensitas operasionalisasi ancaman tersebut.</w:t>
      </w:r>
      <w:proofErr w:type="gramEnd"/>
      <w:r w:rsidRPr="002847DB">
        <w:rPr>
          <w:rFonts w:ascii="Times New Roman" w:hAnsi="Times New Roman" w:cs="Times New Roman"/>
          <w:b/>
          <w:sz w:val="20"/>
          <w:szCs w:val="20"/>
        </w:rPr>
        <w:t xml:space="preserve">  </w:t>
      </w:r>
      <w:proofErr w:type="gramStart"/>
      <w:r w:rsidRPr="002847DB">
        <w:rPr>
          <w:rFonts w:ascii="Times New Roman" w:hAnsi="Times New Roman" w:cs="Times New Roman"/>
          <w:b/>
          <w:sz w:val="20"/>
          <w:szCs w:val="20"/>
        </w:rPr>
        <w:t>Factor utama yang mempengaruhi adalah spesifikasi ancaman</w:t>
      </w:r>
      <w:r>
        <w:rPr>
          <w:rFonts w:ascii="Times New Roman" w:hAnsi="Times New Roman" w:cs="Times New Roman"/>
          <w:b/>
          <w:sz w:val="20"/>
          <w:szCs w:val="20"/>
        </w:rPr>
        <w:t xml:space="preserve"> tersebut, kedekatan, ancaman </w:t>
      </w:r>
      <w:r w:rsidRPr="002847DB">
        <w:rPr>
          <w:rFonts w:ascii="Times New Roman" w:hAnsi="Times New Roman" w:cs="Times New Roman"/>
          <w:b/>
          <w:sz w:val="20"/>
          <w:szCs w:val="20"/>
        </w:rPr>
        <w:t>ancaman dalam kerangka ruang dan waktu.</w:t>
      </w:r>
      <w:proofErr w:type="gramEnd"/>
      <w:r w:rsidRPr="002847DB">
        <w:rPr>
          <w:rFonts w:ascii="Times New Roman" w:hAnsi="Times New Roman" w:cs="Times New Roman"/>
          <w:b/>
          <w:sz w:val="20"/>
          <w:szCs w:val="20"/>
        </w:rPr>
        <w:t xml:space="preserve"> </w:t>
      </w:r>
      <w:proofErr w:type="gramStart"/>
      <w:r w:rsidRPr="002847DB">
        <w:rPr>
          <w:rFonts w:ascii="Times New Roman" w:hAnsi="Times New Roman" w:cs="Times New Roman"/>
          <w:b/>
          <w:sz w:val="20"/>
          <w:szCs w:val="20"/>
        </w:rPr>
        <w:t>Kemungkinan ancaman tersebut terealisasi, besarnya konsekuensi dari ancaman apakah persepsi ancaman dapat di jelaskan dengan historis.</w:t>
      </w:r>
      <w:proofErr w:type="gramEnd"/>
      <w:r>
        <w:rPr>
          <w:rStyle w:val="FootnoteReference"/>
          <w:rFonts w:ascii="Times New Roman" w:hAnsi="Times New Roman" w:cs="Times New Roman"/>
          <w:b/>
          <w:sz w:val="20"/>
          <w:szCs w:val="20"/>
        </w:rPr>
        <w:footnoteReference w:id="23"/>
      </w:r>
      <w:r>
        <w:rPr>
          <w:rFonts w:ascii="Times New Roman" w:hAnsi="Times New Roman" w:cs="Times New Roman"/>
          <w:sz w:val="24"/>
          <w:szCs w:val="24"/>
        </w:rPr>
        <w:t xml:space="preserve"> </w:t>
      </w:r>
    </w:p>
    <w:p w:rsidR="00512BE9" w:rsidRDefault="00512BE9" w:rsidP="00512BE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w:t>
      </w:r>
      <w:r w:rsidRPr="00B33E40">
        <w:rPr>
          <w:rFonts w:ascii="Times New Roman" w:hAnsi="Times New Roman" w:cs="Times New Roman"/>
          <w:sz w:val="24"/>
          <w:szCs w:val="24"/>
        </w:rPr>
        <w:t>engan adanya pengembangan program nuklir Iran yang di identifikasi mulai di kembangkan menjadi hulu ledak  menimbulkan khawatiran akan adanya perlombaan senjata ,</w:t>
      </w:r>
      <w:r w:rsidRPr="00CD2DD9">
        <w:rPr>
          <w:rFonts w:ascii="Times New Roman" w:hAnsi="Times New Roman" w:cs="Times New Roman"/>
          <w:b/>
          <w:sz w:val="24"/>
          <w:szCs w:val="24"/>
        </w:rPr>
        <w:t>Barry Buzan</w:t>
      </w:r>
      <w:r w:rsidRPr="00B33E40">
        <w:rPr>
          <w:rFonts w:ascii="Times New Roman" w:hAnsi="Times New Roman" w:cs="Times New Roman"/>
          <w:sz w:val="24"/>
          <w:szCs w:val="24"/>
        </w:rPr>
        <w:t xml:space="preserve"> juga  berpendapat bahwa perlombaan senjata mencerminkan makna adanya “</w:t>
      </w:r>
      <w:r w:rsidRPr="005A5AEC">
        <w:rPr>
          <w:rFonts w:ascii="Times New Roman" w:hAnsi="Times New Roman" w:cs="Times New Roman"/>
          <w:i/>
          <w:sz w:val="24"/>
          <w:szCs w:val="24"/>
        </w:rPr>
        <w:t>Self stimulating military rivalry between states, in which their efforts to defend themselves military cause them to enchance the threats they pose to each other</w:t>
      </w:r>
      <w:r w:rsidRPr="00CD2DD9">
        <w:rPr>
          <w:rFonts w:ascii="Times New Roman" w:hAnsi="Times New Roman" w:cs="Times New Roman"/>
          <w:i/>
          <w:sz w:val="24"/>
          <w:szCs w:val="24"/>
        </w:rPr>
        <w:t>”</w:t>
      </w:r>
      <w:r>
        <w:rPr>
          <w:rStyle w:val="FootnoteReference"/>
          <w:rFonts w:ascii="Times New Roman" w:hAnsi="Times New Roman" w:cs="Times New Roman"/>
          <w:sz w:val="24"/>
          <w:szCs w:val="24"/>
        </w:rPr>
        <w:footnoteReference w:id="24"/>
      </w:r>
      <w:r>
        <w:rPr>
          <w:rFonts w:ascii="Times New Roman" w:hAnsi="Times New Roman" w:cs="Times New Roman"/>
          <w:sz w:val="24"/>
          <w:szCs w:val="24"/>
        </w:rPr>
        <w:t>.</w:t>
      </w:r>
    </w:p>
    <w:p w:rsidR="00512BE9" w:rsidRPr="00B33E40" w:rsidRDefault="00512BE9" w:rsidP="00512BE9">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Negara seperti AS</w:t>
      </w:r>
      <w:r w:rsidRPr="00B33E40">
        <w:rPr>
          <w:rFonts w:ascii="Times New Roman" w:hAnsi="Times New Roman" w:cs="Times New Roman"/>
          <w:sz w:val="24"/>
          <w:szCs w:val="24"/>
        </w:rPr>
        <w:t xml:space="preserve"> memiliki ketakutannya tersendiri terhadap negara-negara lain yang</w:t>
      </w:r>
      <w:r>
        <w:rPr>
          <w:rFonts w:ascii="Times New Roman" w:hAnsi="Times New Roman" w:cs="Times New Roman"/>
          <w:sz w:val="24"/>
          <w:szCs w:val="24"/>
        </w:rPr>
        <w:t xml:space="preserve"> berpotensi mengunggulinya, i</w:t>
      </w:r>
      <w:r w:rsidRPr="00B33E40">
        <w:rPr>
          <w:rFonts w:ascii="Times New Roman" w:hAnsi="Times New Roman" w:cs="Times New Roman"/>
          <w:sz w:val="24"/>
          <w:szCs w:val="24"/>
        </w:rPr>
        <w:t>nilah yang ke</w:t>
      </w:r>
      <w:r>
        <w:rPr>
          <w:rFonts w:ascii="Times New Roman" w:hAnsi="Times New Roman" w:cs="Times New Roman"/>
          <w:sz w:val="24"/>
          <w:szCs w:val="24"/>
        </w:rPr>
        <w:t xml:space="preserve">mudian menciptakan </w:t>
      </w:r>
      <w:r w:rsidRPr="00831526">
        <w:rPr>
          <w:rFonts w:ascii="Times New Roman" w:hAnsi="Times New Roman" w:cs="Times New Roman"/>
          <w:i/>
          <w:sz w:val="24"/>
          <w:szCs w:val="24"/>
        </w:rPr>
        <w:t>security dilemma</w:t>
      </w:r>
      <w:r w:rsidRPr="00B33E40">
        <w:rPr>
          <w:rFonts w:ascii="Times New Roman" w:hAnsi="Times New Roman" w:cs="Times New Roman"/>
          <w:sz w:val="24"/>
          <w:szCs w:val="24"/>
        </w:rPr>
        <w:t xml:space="preserve"> di kubu AS.</w:t>
      </w:r>
      <w:proofErr w:type="gramEnd"/>
    </w:p>
    <w:p w:rsidR="00512BE9" w:rsidRPr="00B33E40" w:rsidRDefault="00512BE9" w:rsidP="00512BE9">
      <w:pPr>
        <w:spacing w:line="480" w:lineRule="auto"/>
        <w:ind w:firstLine="720"/>
        <w:jc w:val="both"/>
        <w:rPr>
          <w:rFonts w:ascii="Times New Roman" w:hAnsi="Times New Roman" w:cs="Times New Roman"/>
          <w:sz w:val="24"/>
          <w:szCs w:val="24"/>
        </w:rPr>
      </w:pPr>
      <w:r w:rsidRPr="00B33E40">
        <w:rPr>
          <w:rFonts w:ascii="Times New Roman" w:hAnsi="Times New Roman" w:cs="Times New Roman"/>
          <w:sz w:val="24"/>
          <w:szCs w:val="24"/>
        </w:rPr>
        <w:t xml:space="preserve">Munculnya </w:t>
      </w:r>
      <w:r w:rsidRPr="00CD2DD9">
        <w:rPr>
          <w:rFonts w:ascii="Times New Roman" w:hAnsi="Times New Roman" w:cs="Times New Roman"/>
          <w:i/>
          <w:sz w:val="24"/>
          <w:szCs w:val="24"/>
        </w:rPr>
        <w:t xml:space="preserve">security dilemma </w:t>
      </w:r>
      <w:r>
        <w:rPr>
          <w:rFonts w:ascii="Times New Roman" w:hAnsi="Times New Roman" w:cs="Times New Roman"/>
          <w:sz w:val="24"/>
          <w:szCs w:val="24"/>
        </w:rPr>
        <w:t>atas kepemilikan senjata nuklir suatu n</w:t>
      </w:r>
      <w:r w:rsidRPr="00B33E40">
        <w:rPr>
          <w:rFonts w:ascii="Times New Roman" w:hAnsi="Times New Roman" w:cs="Times New Roman"/>
          <w:sz w:val="24"/>
          <w:szCs w:val="24"/>
        </w:rPr>
        <w:t>egara m</w:t>
      </w:r>
      <w:r>
        <w:rPr>
          <w:rFonts w:ascii="Times New Roman" w:hAnsi="Times New Roman" w:cs="Times New Roman"/>
          <w:sz w:val="24"/>
          <w:szCs w:val="24"/>
        </w:rPr>
        <w:t xml:space="preserve">enurut </w:t>
      </w:r>
      <w:r w:rsidRPr="00C67D86">
        <w:rPr>
          <w:rFonts w:ascii="Times New Roman" w:hAnsi="Times New Roman" w:cs="Times New Roman"/>
          <w:b/>
          <w:sz w:val="24"/>
          <w:szCs w:val="24"/>
        </w:rPr>
        <w:t>Taliaferro</w:t>
      </w:r>
      <w:r>
        <w:rPr>
          <w:rFonts w:ascii="Times New Roman" w:hAnsi="Times New Roman" w:cs="Times New Roman"/>
          <w:sz w:val="24"/>
          <w:szCs w:val="24"/>
        </w:rPr>
        <w:t xml:space="preserve">, </w:t>
      </w:r>
      <w:r w:rsidRPr="00B33E40">
        <w:rPr>
          <w:rFonts w:ascii="Times New Roman" w:hAnsi="Times New Roman" w:cs="Times New Roman"/>
          <w:sz w:val="24"/>
          <w:szCs w:val="24"/>
        </w:rPr>
        <w:t>yaitu</w:t>
      </w:r>
      <w:r>
        <w:rPr>
          <w:rFonts w:ascii="Times New Roman" w:hAnsi="Times New Roman" w:cs="Times New Roman"/>
          <w:sz w:val="24"/>
          <w:szCs w:val="24"/>
        </w:rPr>
        <w:t>:</w:t>
      </w:r>
      <w:r w:rsidRPr="00B33E40">
        <w:rPr>
          <w:rFonts w:ascii="Times New Roman" w:hAnsi="Times New Roman" w:cs="Times New Roman"/>
          <w:sz w:val="24"/>
          <w:szCs w:val="24"/>
        </w:rPr>
        <w:t xml:space="preserve"> </w:t>
      </w:r>
      <w:r>
        <w:rPr>
          <w:rFonts w:ascii="Times New Roman" w:hAnsi="Times New Roman" w:cs="Times New Roman"/>
          <w:sz w:val="24"/>
          <w:szCs w:val="24"/>
        </w:rPr>
        <w:t>“</w:t>
      </w:r>
      <w:r w:rsidRPr="00831526">
        <w:rPr>
          <w:rFonts w:ascii="Times New Roman" w:hAnsi="Times New Roman" w:cs="Times New Roman"/>
          <w:i/>
          <w:sz w:val="24"/>
          <w:szCs w:val="24"/>
        </w:rPr>
        <w:t xml:space="preserve">as a situation in which the means by which a state tries to increase it </w:t>
      </w:r>
      <w:r w:rsidRPr="00831526">
        <w:rPr>
          <w:rFonts w:ascii="Times New Roman" w:hAnsi="Times New Roman" w:cs="Times New Roman"/>
          <w:i/>
          <w:sz w:val="24"/>
          <w:szCs w:val="24"/>
        </w:rPr>
        <w:lastRenderedPageBreak/>
        <w:t>security decreases the security of other</w:t>
      </w:r>
      <w:r w:rsidRPr="00831526">
        <w:rPr>
          <w:rFonts w:ascii="Times New Roman" w:hAnsi="Times New Roman" w:cs="Times New Roman"/>
          <w:sz w:val="24"/>
          <w:szCs w:val="24"/>
        </w:rPr>
        <w:t>”</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w:t>
      </w:r>
      <w:r w:rsidRPr="00B33E40">
        <w:rPr>
          <w:rFonts w:ascii="Times New Roman" w:hAnsi="Times New Roman" w:cs="Times New Roman"/>
          <w:sz w:val="24"/>
          <w:szCs w:val="24"/>
        </w:rPr>
        <w:t xml:space="preserve"> </w:t>
      </w:r>
      <w:proofErr w:type="gramStart"/>
      <w:r w:rsidRPr="00B33E40">
        <w:rPr>
          <w:rFonts w:ascii="Times New Roman" w:hAnsi="Times New Roman" w:cs="Times New Roman"/>
          <w:sz w:val="24"/>
          <w:szCs w:val="24"/>
        </w:rPr>
        <w:t xml:space="preserve">Konsep </w:t>
      </w:r>
      <w:r w:rsidRPr="00CD2DD9">
        <w:rPr>
          <w:rFonts w:ascii="Times New Roman" w:hAnsi="Times New Roman" w:cs="Times New Roman"/>
          <w:i/>
          <w:sz w:val="24"/>
          <w:szCs w:val="24"/>
        </w:rPr>
        <w:t>security dilemma</w:t>
      </w:r>
      <w:r w:rsidRPr="00B33E40">
        <w:rPr>
          <w:rFonts w:ascii="Times New Roman" w:hAnsi="Times New Roman" w:cs="Times New Roman"/>
          <w:sz w:val="24"/>
          <w:szCs w:val="24"/>
        </w:rPr>
        <w:t xml:space="preserve"> memperlihatkan bahwa AS di rundung kecemasan yang menghasilkan kecurigaan terhadap negara-negara yang sedang mengembangkan nuklir.</w:t>
      </w:r>
      <w:proofErr w:type="gramEnd"/>
      <w:r w:rsidRPr="00B33E40">
        <w:rPr>
          <w:rFonts w:ascii="Times New Roman" w:hAnsi="Times New Roman" w:cs="Times New Roman"/>
          <w:sz w:val="24"/>
          <w:szCs w:val="24"/>
        </w:rPr>
        <w:t xml:space="preserve"> </w:t>
      </w:r>
      <w:r w:rsidRPr="009F723F">
        <w:rPr>
          <w:rFonts w:ascii="Times New Roman" w:hAnsi="Times New Roman" w:cs="Times New Roman"/>
          <w:sz w:val="24"/>
          <w:szCs w:val="24"/>
        </w:rPr>
        <w:t xml:space="preserve">Security dilemma </w:t>
      </w:r>
      <w:r w:rsidRPr="00B33E40">
        <w:rPr>
          <w:rFonts w:ascii="Times New Roman" w:hAnsi="Times New Roman" w:cs="Times New Roman"/>
          <w:sz w:val="24"/>
          <w:szCs w:val="24"/>
        </w:rPr>
        <w:t xml:space="preserve">tidak menghasilkan keuntungan dalam </w:t>
      </w:r>
      <w:proofErr w:type="gramStart"/>
      <w:r w:rsidRPr="00B33E40">
        <w:rPr>
          <w:rFonts w:ascii="Times New Roman" w:hAnsi="Times New Roman" w:cs="Times New Roman"/>
          <w:sz w:val="24"/>
          <w:szCs w:val="24"/>
        </w:rPr>
        <w:t>keamanan  malah</w:t>
      </w:r>
      <w:proofErr w:type="gramEnd"/>
      <w:r w:rsidRPr="00B33E40">
        <w:rPr>
          <w:rFonts w:ascii="Times New Roman" w:hAnsi="Times New Roman" w:cs="Times New Roman"/>
          <w:sz w:val="24"/>
          <w:szCs w:val="24"/>
        </w:rPr>
        <w:t xml:space="preserve"> sebaliknya memicu sebuah konflik dan perang  yang akan mengancam</w:t>
      </w:r>
      <w:r>
        <w:rPr>
          <w:rFonts w:ascii="Times New Roman" w:hAnsi="Times New Roman" w:cs="Times New Roman"/>
          <w:sz w:val="24"/>
          <w:szCs w:val="24"/>
        </w:rPr>
        <w:t xml:space="preserve"> stabilitas keamanan  regional </w:t>
      </w:r>
      <w:r w:rsidRPr="00B33E40">
        <w:rPr>
          <w:rFonts w:ascii="Times New Roman" w:hAnsi="Times New Roman" w:cs="Times New Roman"/>
          <w:sz w:val="24"/>
          <w:szCs w:val="24"/>
        </w:rPr>
        <w:t>maupun global.</w:t>
      </w:r>
    </w:p>
    <w:p w:rsidR="00512BE9" w:rsidRPr="00B33E40" w:rsidRDefault="00512BE9" w:rsidP="00512BE9">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Dari berbagai literatur</w:t>
      </w:r>
      <w:r w:rsidRPr="00B33E40">
        <w:rPr>
          <w:rFonts w:ascii="Times New Roman" w:hAnsi="Times New Roman" w:cs="Times New Roman"/>
          <w:sz w:val="24"/>
          <w:szCs w:val="24"/>
        </w:rPr>
        <w:t xml:space="preserve"> para sarjana Hubungan Internasional berargumen bahwa konse</w:t>
      </w:r>
      <w:r>
        <w:rPr>
          <w:rFonts w:ascii="Times New Roman" w:hAnsi="Times New Roman" w:cs="Times New Roman"/>
          <w:sz w:val="24"/>
          <w:szCs w:val="24"/>
        </w:rPr>
        <w:t>p keamananan merupakan sebuah “</w:t>
      </w:r>
      <w:r w:rsidRPr="00B33E40">
        <w:rPr>
          <w:rFonts w:ascii="Times New Roman" w:hAnsi="Times New Roman" w:cs="Times New Roman"/>
          <w:sz w:val="24"/>
          <w:szCs w:val="24"/>
        </w:rPr>
        <w:t>costested concept”.</w:t>
      </w:r>
      <w:proofErr w:type="gramEnd"/>
      <w:r w:rsidRPr="00B33E40">
        <w:rPr>
          <w:rFonts w:ascii="Times New Roman" w:hAnsi="Times New Roman" w:cs="Times New Roman"/>
          <w:sz w:val="24"/>
          <w:szCs w:val="24"/>
        </w:rPr>
        <w:t xml:space="preserve"> </w:t>
      </w:r>
      <w:r w:rsidRPr="00C67D86">
        <w:rPr>
          <w:rFonts w:ascii="Times New Roman" w:hAnsi="Times New Roman" w:cs="Times New Roman"/>
          <w:b/>
          <w:sz w:val="24"/>
          <w:szCs w:val="24"/>
        </w:rPr>
        <w:t>Walter Lippman</w:t>
      </w:r>
      <w:r w:rsidRPr="00B33E40">
        <w:rPr>
          <w:rFonts w:ascii="Times New Roman" w:hAnsi="Times New Roman" w:cs="Times New Roman"/>
          <w:sz w:val="24"/>
          <w:szCs w:val="24"/>
        </w:rPr>
        <w:t xml:space="preserve">, misalnya menyatakan bahwa “ </w:t>
      </w:r>
      <w:r w:rsidRPr="00831526">
        <w:rPr>
          <w:rFonts w:ascii="Times New Roman" w:hAnsi="Times New Roman" w:cs="Times New Roman"/>
          <w:i/>
          <w:sz w:val="24"/>
          <w:szCs w:val="24"/>
        </w:rPr>
        <w:t>a nation is secure to the extent to which it is not in dangerof having to sacrifice core values if it wishes to avoid war, and is able if challenged, to maintain them by victory in such a war</w:t>
      </w:r>
      <w:r w:rsidRPr="00B33E40">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26"/>
      </w:r>
    </w:p>
    <w:p w:rsidR="00512BE9" w:rsidRPr="00B33E40" w:rsidRDefault="00512BE9" w:rsidP="00512BE9">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Sebagaimana </w:t>
      </w:r>
      <w:r w:rsidRPr="00B33E40">
        <w:rPr>
          <w:rFonts w:ascii="Times New Roman" w:hAnsi="Times New Roman" w:cs="Times New Roman"/>
          <w:sz w:val="24"/>
          <w:szCs w:val="24"/>
        </w:rPr>
        <w:t xml:space="preserve">dikemukakan oleh </w:t>
      </w:r>
      <w:r w:rsidRPr="00C67D86">
        <w:rPr>
          <w:rFonts w:ascii="Times New Roman" w:hAnsi="Times New Roman" w:cs="Times New Roman"/>
          <w:b/>
          <w:sz w:val="24"/>
          <w:szCs w:val="24"/>
        </w:rPr>
        <w:t>Peter Chalk</w:t>
      </w:r>
      <w:r w:rsidRPr="00B33E40">
        <w:rPr>
          <w:rFonts w:ascii="Times New Roman" w:hAnsi="Times New Roman" w:cs="Times New Roman"/>
          <w:sz w:val="24"/>
          <w:szCs w:val="24"/>
        </w:rPr>
        <w:t>, fenomena global kontemporer diwarnai oleh “fenomena abu-abu” (</w:t>
      </w:r>
      <w:r w:rsidRPr="00C67D86">
        <w:rPr>
          <w:rFonts w:ascii="Times New Roman" w:hAnsi="Times New Roman" w:cs="Times New Roman"/>
          <w:i/>
          <w:sz w:val="24"/>
          <w:szCs w:val="24"/>
        </w:rPr>
        <w:t>Grey Area Phenomena</w:t>
      </w:r>
      <w:r w:rsidRPr="00B33E40">
        <w:rPr>
          <w:rFonts w:ascii="Times New Roman" w:hAnsi="Times New Roman" w:cs="Times New Roman"/>
          <w:sz w:val="24"/>
          <w:szCs w:val="24"/>
        </w:rPr>
        <w:t>).</w:t>
      </w:r>
      <w:proofErr w:type="gramEnd"/>
      <w:r w:rsidRPr="00B33E40">
        <w:rPr>
          <w:rFonts w:ascii="Times New Roman" w:hAnsi="Times New Roman" w:cs="Times New Roman"/>
          <w:sz w:val="24"/>
          <w:szCs w:val="24"/>
        </w:rPr>
        <w:t xml:space="preserve"> </w:t>
      </w:r>
      <w:proofErr w:type="gramStart"/>
      <w:r w:rsidRPr="00B33E40">
        <w:rPr>
          <w:rFonts w:ascii="Times New Roman" w:hAnsi="Times New Roman" w:cs="Times New Roman"/>
          <w:sz w:val="24"/>
          <w:szCs w:val="24"/>
        </w:rPr>
        <w:t>Phenomena  ini</w:t>
      </w:r>
      <w:proofErr w:type="gramEnd"/>
      <w:r w:rsidRPr="00B33E40">
        <w:rPr>
          <w:rFonts w:ascii="Times New Roman" w:hAnsi="Times New Roman" w:cs="Times New Roman"/>
          <w:sz w:val="24"/>
          <w:szCs w:val="24"/>
        </w:rPr>
        <w:t xml:space="preserve"> secara longgar dapat didefinisikan  sebagai “ancaman-ancaman terh</w:t>
      </w:r>
      <w:r>
        <w:rPr>
          <w:rFonts w:ascii="Times New Roman" w:hAnsi="Times New Roman" w:cs="Times New Roman"/>
          <w:sz w:val="24"/>
          <w:szCs w:val="24"/>
        </w:rPr>
        <w:t xml:space="preserve">adap kaamanan </w:t>
      </w:r>
      <w:r w:rsidRPr="00B33E40">
        <w:rPr>
          <w:rFonts w:ascii="Times New Roman" w:hAnsi="Times New Roman" w:cs="Times New Roman"/>
          <w:sz w:val="24"/>
          <w:szCs w:val="24"/>
        </w:rPr>
        <w:t>stabilitas nasional dan internasional yang diakibatkan dari proses-proses intera</w:t>
      </w:r>
      <w:r>
        <w:rPr>
          <w:rFonts w:ascii="Times New Roman" w:hAnsi="Times New Roman" w:cs="Times New Roman"/>
          <w:sz w:val="24"/>
          <w:szCs w:val="24"/>
        </w:rPr>
        <w:t>ksi aktor negara dan non negara”.</w:t>
      </w:r>
      <w:r>
        <w:rPr>
          <w:rStyle w:val="FootnoteReference"/>
          <w:rFonts w:ascii="Times New Roman" w:hAnsi="Times New Roman" w:cs="Times New Roman"/>
          <w:sz w:val="24"/>
          <w:szCs w:val="24"/>
        </w:rPr>
        <w:footnoteReference w:id="27"/>
      </w:r>
    </w:p>
    <w:p w:rsidR="00512BE9" w:rsidRPr="00B33E40" w:rsidRDefault="00512BE9" w:rsidP="00512BE9">
      <w:pPr>
        <w:spacing w:line="480" w:lineRule="auto"/>
        <w:ind w:firstLine="720"/>
        <w:jc w:val="both"/>
        <w:rPr>
          <w:rFonts w:ascii="Times New Roman" w:hAnsi="Times New Roman" w:cs="Times New Roman"/>
          <w:sz w:val="24"/>
          <w:szCs w:val="24"/>
        </w:rPr>
      </w:pPr>
      <w:r w:rsidRPr="00B33E40">
        <w:rPr>
          <w:rFonts w:ascii="Times New Roman" w:hAnsi="Times New Roman" w:cs="Times New Roman"/>
          <w:sz w:val="24"/>
          <w:szCs w:val="24"/>
        </w:rPr>
        <w:t xml:space="preserve">Mengatasi isu penggunaan senjata massal seperti senjata nuklir tidak harus selalu melalui tindakan militer, pendekatan non militer </w:t>
      </w:r>
      <w:proofErr w:type="gramStart"/>
      <w:r w:rsidRPr="00B33E40">
        <w:rPr>
          <w:rFonts w:ascii="Times New Roman" w:hAnsi="Times New Roman" w:cs="Times New Roman"/>
          <w:sz w:val="24"/>
          <w:szCs w:val="24"/>
        </w:rPr>
        <w:t xml:space="preserve">diperlukan  </w:t>
      </w:r>
      <w:r>
        <w:rPr>
          <w:rFonts w:ascii="Times New Roman" w:hAnsi="Times New Roman" w:cs="Times New Roman"/>
          <w:sz w:val="24"/>
          <w:szCs w:val="24"/>
        </w:rPr>
        <w:t>seperti</w:t>
      </w:r>
      <w:proofErr w:type="gramEnd"/>
      <w:r>
        <w:rPr>
          <w:rFonts w:ascii="Times New Roman" w:hAnsi="Times New Roman" w:cs="Times New Roman"/>
          <w:sz w:val="24"/>
          <w:szCs w:val="24"/>
        </w:rPr>
        <w:t xml:space="preserve"> melakukan dialog-dialog antar n</w:t>
      </w:r>
      <w:r w:rsidRPr="00B33E40">
        <w:rPr>
          <w:rFonts w:ascii="Times New Roman" w:hAnsi="Times New Roman" w:cs="Times New Roman"/>
          <w:sz w:val="24"/>
          <w:szCs w:val="24"/>
        </w:rPr>
        <w:t>egara yang bisa menghasilkan kerjasama untuk mencapai keputusan terbaik bagi kedua belah pihak yang berkepenting</w:t>
      </w:r>
      <w:r>
        <w:rPr>
          <w:rFonts w:ascii="Times New Roman" w:hAnsi="Times New Roman" w:cs="Times New Roman"/>
          <w:sz w:val="24"/>
          <w:szCs w:val="24"/>
        </w:rPr>
        <w:t>an. Seperti menurut para pakar hubungan internasional k</w:t>
      </w:r>
      <w:r w:rsidRPr="00B33E40">
        <w:rPr>
          <w:rFonts w:ascii="Times New Roman" w:hAnsi="Times New Roman" w:cs="Times New Roman"/>
          <w:sz w:val="24"/>
          <w:szCs w:val="24"/>
        </w:rPr>
        <w:t xml:space="preserve">erjasama adalah sisi lain dari konflik internasional yang juga merupakan salah satu aspek </w:t>
      </w:r>
      <w:r>
        <w:rPr>
          <w:rFonts w:ascii="Times New Roman" w:hAnsi="Times New Roman" w:cs="Times New Roman"/>
          <w:sz w:val="24"/>
          <w:szCs w:val="24"/>
        </w:rPr>
        <w:t xml:space="preserve">dalam hubungan internasional isu </w:t>
      </w:r>
      <w:r w:rsidRPr="00B33E40">
        <w:rPr>
          <w:rFonts w:ascii="Times New Roman" w:hAnsi="Times New Roman" w:cs="Times New Roman"/>
          <w:sz w:val="24"/>
          <w:szCs w:val="24"/>
        </w:rPr>
        <w:t xml:space="preserve">utama dari kerjasama internasional yaitu berdasarkan pada </w:t>
      </w:r>
      <w:r w:rsidRPr="00B33E40">
        <w:rPr>
          <w:rFonts w:ascii="Times New Roman" w:hAnsi="Times New Roman" w:cs="Times New Roman"/>
          <w:sz w:val="24"/>
          <w:szCs w:val="24"/>
        </w:rPr>
        <w:lastRenderedPageBreak/>
        <w:t xml:space="preserve">sejauhmana </w:t>
      </w:r>
      <w:proofErr w:type="gramStart"/>
      <w:r w:rsidRPr="00B33E40">
        <w:rPr>
          <w:rFonts w:ascii="Times New Roman" w:hAnsi="Times New Roman" w:cs="Times New Roman"/>
          <w:sz w:val="24"/>
          <w:szCs w:val="24"/>
        </w:rPr>
        <w:t>keuntungan  bersama</w:t>
      </w:r>
      <w:proofErr w:type="gramEnd"/>
      <w:r w:rsidRPr="00B33E40">
        <w:rPr>
          <w:rFonts w:ascii="Times New Roman" w:hAnsi="Times New Roman" w:cs="Times New Roman"/>
          <w:sz w:val="24"/>
          <w:szCs w:val="24"/>
        </w:rPr>
        <w:t xml:space="preserve"> yang diperoleh melalui kerjasama dapat mendukung konsepsi dari kepentingan tindaka</w:t>
      </w:r>
      <w:r>
        <w:rPr>
          <w:rFonts w:ascii="Times New Roman" w:hAnsi="Times New Roman" w:cs="Times New Roman"/>
          <w:sz w:val="24"/>
          <w:szCs w:val="24"/>
        </w:rPr>
        <w:t>n yang unilateral dan kompetiti</w:t>
      </w:r>
      <w:r w:rsidRPr="00B33E40">
        <w:rPr>
          <w:rFonts w:ascii="Times New Roman" w:hAnsi="Times New Roman" w:cs="Times New Roman"/>
          <w:sz w:val="24"/>
          <w:szCs w:val="24"/>
        </w:rPr>
        <w:t>f</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8"/>
      </w:r>
    </w:p>
    <w:p w:rsidR="00512BE9" w:rsidRPr="00A678B0" w:rsidRDefault="00512BE9" w:rsidP="00512BE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Iran bersama AS</w:t>
      </w:r>
      <w:r w:rsidRPr="00B33E40">
        <w:rPr>
          <w:rFonts w:ascii="Times New Roman" w:hAnsi="Times New Roman" w:cs="Times New Roman"/>
          <w:sz w:val="24"/>
          <w:szCs w:val="24"/>
        </w:rPr>
        <w:t xml:space="preserve"> dan negara-negara NWS</w:t>
      </w:r>
      <w:r w:rsidRPr="0025587C">
        <w:rPr>
          <w:rFonts w:ascii="Times New Roman" w:hAnsi="Times New Roman" w:cs="Times New Roman"/>
          <w:i/>
          <w:sz w:val="24"/>
          <w:szCs w:val="24"/>
        </w:rPr>
        <w:t>(Nuclear Weapon State</w:t>
      </w:r>
      <w:r>
        <w:rPr>
          <w:rFonts w:ascii="Times New Roman" w:hAnsi="Times New Roman" w:cs="Times New Roman"/>
          <w:sz w:val="24"/>
          <w:szCs w:val="24"/>
        </w:rPr>
        <w:t>)</w:t>
      </w:r>
      <w:r w:rsidRPr="00B33E40">
        <w:rPr>
          <w:rFonts w:ascii="Times New Roman" w:hAnsi="Times New Roman" w:cs="Times New Roman"/>
          <w:sz w:val="24"/>
          <w:szCs w:val="24"/>
        </w:rPr>
        <w:t xml:space="preserve"> di tambah Jerman saat ini sedang menjalin perundingan lanjutan mengenai polemik pengembangan nuklir yang di harapkan akan menemukan titik temu karena nyatanya sa</w:t>
      </w:r>
      <w:r>
        <w:rPr>
          <w:rFonts w:ascii="Times New Roman" w:hAnsi="Times New Roman" w:cs="Times New Roman"/>
          <w:sz w:val="24"/>
          <w:szCs w:val="24"/>
        </w:rPr>
        <w:t>nksi yang PBB berikan tidak mam</w:t>
      </w:r>
      <w:r w:rsidRPr="00B33E40">
        <w:rPr>
          <w:rFonts w:ascii="Times New Roman" w:hAnsi="Times New Roman" w:cs="Times New Roman"/>
          <w:sz w:val="24"/>
          <w:szCs w:val="24"/>
        </w:rPr>
        <w:t>pu menghentikan program pengembangan nuklir Iran. K</w:t>
      </w:r>
      <w:r>
        <w:rPr>
          <w:rFonts w:ascii="Times New Roman" w:hAnsi="Times New Roman" w:cs="Times New Roman"/>
          <w:sz w:val="24"/>
          <w:szCs w:val="24"/>
        </w:rPr>
        <w:t>erjasama ini diharapkan melunak</w:t>
      </w:r>
      <w:r w:rsidRPr="00B33E40">
        <w:rPr>
          <w:rFonts w:ascii="Times New Roman" w:hAnsi="Times New Roman" w:cs="Times New Roman"/>
          <w:sz w:val="24"/>
          <w:szCs w:val="24"/>
        </w:rPr>
        <w:t>kan Iran dalam kebijak</w:t>
      </w:r>
      <w:r>
        <w:rPr>
          <w:rFonts w:ascii="Times New Roman" w:hAnsi="Times New Roman" w:cs="Times New Roman"/>
          <w:sz w:val="24"/>
          <w:szCs w:val="24"/>
        </w:rPr>
        <w:t>an</w:t>
      </w:r>
      <w:r w:rsidRPr="00B33E40">
        <w:rPr>
          <w:rFonts w:ascii="Times New Roman" w:hAnsi="Times New Roman" w:cs="Times New Roman"/>
          <w:sz w:val="24"/>
          <w:szCs w:val="24"/>
        </w:rPr>
        <w:t xml:space="preserve"> luar negerin</w:t>
      </w:r>
      <w:r>
        <w:rPr>
          <w:rFonts w:ascii="Times New Roman" w:hAnsi="Times New Roman" w:cs="Times New Roman"/>
          <w:sz w:val="24"/>
          <w:szCs w:val="24"/>
        </w:rPr>
        <w:t xml:space="preserve">ya tapi jika AS </w:t>
      </w:r>
      <w:r w:rsidRPr="00B33E40">
        <w:rPr>
          <w:rFonts w:ascii="Times New Roman" w:hAnsi="Times New Roman" w:cs="Times New Roman"/>
          <w:sz w:val="24"/>
          <w:szCs w:val="24"/>
        </w:rPr>
        <w:t xml:space="preserve">tetap pada pendiriannya untuk tetap menekan Iran, maka semakin besar pula kemungkinan Iran </w:t>
      </w:r>
      <w:proofErr w:type="gramStart"/>
      <w:r w:rsidRPr="00B33E40">
        <w:rPr>
          <w:rFonts w:ascii="Times New Roman" w:hAnsi="Times New Roman" w:cs="Times New Roman"/>
          <w:sz w:val="24"/>
          <w:szCs w:val="24"/>
        </w:rPr>
        <w:t>akan</w:t>
      </w:r>
      <w:proofErr w:type="gramEnd"/>
      <w:r w:rsidRPr="00B33E40">
        <w:rPr>
          <w:rFonts w:ascii="Times New Roman" w:hAnsi="Times New Roman" w:cs="Times New Roman"/>
          <w:sz w:val="24"/>
          <w:szCs w:val="24"/>
        </w:rPr>
        <w:t xml:space="preserve"> mengembangkan senjata nuklir. Dalam konteks ini, rupanya apa yang pernah di katakan ilmuwan teori permainan (</w:t>
      </w:r>
      <w:r w:rsidRPr="00CD3617">
        <w:rPr>
          <w:rFonts w:ascii="Times New Roman" w:hAnsi="Times New Roman" w:cs="Times New Roman"/>
          <w:i/>
          <w:sz w:val="24"/>
          <w:szCs w:val="24"/>
        </w:rPr>
        <w:t>game theory</w:t>
      </w:r>
      <w:proofErr w:type="gramStart"/>
      <w:r>
        <w:rPr>
          <w:rFonts w:ascii="Times New Roman" w:hAnsi="Times New Roman" w:cs="Times New Roman"/>
          <w:sz w:val="24"/>
          <w:szCs w:val="24"/>
        </w:rPr>
        <w:t>)  hubungan</w:t>
      </w:r>
      <w:proofErr w:type="gramEnd"/>
      <w:r>
        <w:rPr>
          <w:rFonts w:ascii="Times New Roman" w:hAnsi="Times New Roman" w:cs="Times New Roman"/>
          <w:sz w:val="24"/>
          <w:szCs w:val="24"/>
        </w:rPr>
        <w:t xml:space="preserve"> i</w:t>
      </w:r>
      <w:r w:rsidRPr="00B33E40">
        <w:rPr>
          <w:rFonts w:ascii="Times New Roman" w:hAnsi="Times New Roman" w:cs="Times New Roman"/>
          <w:sz w:val="24"/>
          <w:szCs w:val="24"/>
        </w:rPr>
        <w:t xml:space="preserve">nternasional  terkemuka </w:t>
      </w:r>
      <w:r w:rsidRPr="00CD3617">
        <w:rPr>
          <w:rFonts w:ascii="Times New Roman" w:hAnsi="Times New Roman" w:cs="Times New Roman"/>
          <w:b/>
          <w:sz w:val="24"/>
          <w:szCs w:val="24"/>
        </w:rPr>
        <w:t>Bruce Bueno de Mesquita</w:t>
      </w:r>
      <w:r w:rsidRPr="00B33E40">
        <w:rPr>
          <w:rFonts w:ascii="Times New Roman" w:hAnsi="Times New Roman" w:cs="Times New Roman"/>
          <w:sz w:val="24"/>
          <w:szCs w:val="24"/>
        </w:rPr>
        <w:t xml:space="preserve"> tentang Iran menjadi kenyataan pada saat ini:</w:t>
      </w:r>
      <w:r>
        <w:rPr>
          <w:rFonts w:ascii="Times New Roman" w:hAnsi="Times New Roman" w:cs="Times New Roman"/>
          <w:sz w:val="24"/>
          <w:szCs w:val="24"/>
        </w:rPr>
        <w:t xml:space="preserve"> </w:t>
      </w:r>
      <w:r w:rsidRPr="00B33E40">
        <w:rPr>
          <w:rFonts w:ascii="Times New Roman" w:hAnsi="Times New Roman" w:cs="Times New Roman"/>
          <w:sz w:val="24"/>
          <w:szCs w:val="24"/>
        </w:rPr>
        <w:t>“</w:t>
      </w:r>
      <w:r w:rsidRPr="00831526">
        <w:rPr>
          <w:rFonts w:ascii="Times New Roman" w:hAnsi="Times New Roman" w:cs="Times New Roman"/>
          <w:i/>
          <w:sz w:val="24"/>
          <w:szCs w:val="24"/>
        </w:rPr>
        <w:t>there</w:t>
      </w:r>
      <w:r>
        <w:rPr>
          <w:rFonts w:ascii="Times New Roman" w:hAnsi="Times New Roman" w:cs="Times New Roman"/>
          <w:i/>
          <w:sz w:val="24"/>
          <w:szCs w:val="24"/>
        </w:rPr>
        <w:t xml:space="preserve"> </w:t>
      </w:r>
      <w:r w:rsidRPr="00831526">
        <w:rPr>
          <w:rFonts w:ascii="Times New Roman" w:hAnsi="Times New Roman" w:cs="Times New Roman"/>
          <w:i/>
          <w:sz w:val="24"/>
          <w:szCs w:val="24"/>
        </w:rPr>
        <w:t>is nothing the United States can do to prevent Iran from pursuing nuclear energy?the  more aggressively the U.S responds to Iran, the more likely it is that Iran will develop nuclear weapons”</w:t>
      </w:r>
      <w:r>
        <w:rPr>
          <w:rFonts w:ascii="Times New Roman" w:hAnsi="Times New Roman" w:cs="Times New Roman"/>
          <w:i/>
          <w:sz w:val="24"/>
          <w:szCs w:val="24"/>
        </w:rPr>
        <w:t>.</w:t>
      </w:r>
      <w:r>
        <w:rPr>
          <w:rStyle w:val="FootnoteReference"/>
          <w:rFonts w:ascii="Times New Roman" w:hAnsi="Times New Roman" w:cs="Times New Roman"/>
          <w:sz w:val="24"/>
          <w:szCs w:val="24"/>
        </w:rPr>
        <w:footnoteReference w:id="29"/>
      </w:r>
    </w:p>
    <w:p w:rsidR="00512BE9" w:rsidRDefault="00512BE9" w:rsidP="00512BE9">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Nampaknya baik Iran, AS dan n</w:t>
      </w:r>
      <w:r w:rsidRPr="00B33E40">
        <w:rPr>
          <w:rFonts w:ascii="Times New Roman" w:hAnsi="Times New Roman" w:cs="Times New Roman"/>
          <w:sz w:val="24"/>
          <w:szCs w:val="24"/>
        </w:rPr>
        <w:t>egara-negara di dunia perlu memilki “</w:t>
      </w:r>
      <w:r w:rsidRPr="00831526">
        <w:rPr>
          <w:rFonts w:ascii="Times New Roman" w:hAnsi="Times New Roman" w:cs="Times New Roman"/>
          <w:i/>
          <w:sz w:val="24"/>
          <w:szCs w:val="24"/>
        </w:rPr>
        <w:t>common security</w:t>
      </w:r>
      <w:r>
        <w:rPr>
          <w:rFonts w:ascii="Times New Roman" w:hAnsi="Times New Roman" w:cs="Times New Roman"/>
          <w:sz w:val="24"/>
          <w:szCs w:val="24"/>
        </w:rPr>
        <w:t>: yang percaya bahwa hubungan antar akt</w:t>
      </w:r>
      <w:r w:rsidRPr="00B33E40">
        <w:rPr>
          <w:rFonts w:ascii="Times New Roman" w:hAnsi="Times New Roman" w:cs="Times New Roman"/>
          <w:sz w:val="24"/>
          <w:szCs w:val="24"/>
        </w:rPr>
        <w:t>or yang sa</w:t>
      </w:r>
      <w:r>
        <w:rPr>
          <w:rFonts w:ascii="Times New Roman" w:hAnsi="Times New Roman" w:cs="Times New Roman"/>
          <w:sz w:val="24"/>
          <w:szCs w:val="24"/>
        </w:rPr>
        <w:t>ling bermusuhan bisa di ubah de</w:t>
      </w:r>
      <w:r w:rsidRPr="00B33E40">
        <w:rPr>
          <w:rFonts w:ascii="Times New Roman" w:hAnsi="Times New Roman" w:cs="Times New Roman"/>
          <w:sz w:val="24"/>
          <w:szCs w:val="24"/>
        </w:rPr>
        <w:t xml:space="preserve">ngan menciptakan kebijakan keamanan yang saling </w:t>
      </w:r>
      <w:r>
        <w:rPr>
          <w:rFonts w:ascii="Times New Roman" w:hAnsi="Times New Roman" w:cs="Times New Roman"/>
          <w:sz w:val="24"/>
          <w:szCs w:val="24"/>
        </w:rPr>
        <w:t>transp</w:t>
      </w:r>
      <w:r w:rsidRPr="00B33E40">
        <w:rPr>
          <w:rFonts w:ascii="Times New Roman" w:hAnsi="Times New Roman" w:cs="Times New Roman"/>
          <w:sz w:val="24"/>
          <w:szCs w:val="24"/>
        </w:rPr>
        <w:t xml:space="preserve">aran dan tidak agresif. Tujuan utama </w:t>
      </w:r>
      <w:r w:rsidRPr="0025587C">
        <w:rPr>
          <w:rFonts w:ascii="Times New Roman" w:hAnsi="Times New Roman" w:cs="Times New Roman"/>
          <w:i/>
          <w:sz w:val="24"/>
          <w:szCs w:val="24"/>
        </w:rPr>
        <w:t>Common security</w:t>
      </w:r>
      <w:r w:rsidRPr="00B33E40">
        <w:rPr>
          <w:rFonts w:ascii="Times New Roman" w:hAnsi="Times New Roman" w:cs="Times New Roman"/>
          <w:sz w:val="24"/>
          <w:szCs w:val="24"/>
        </w:rPr>
        <w:t xml:space="preserve"> yaitu untuk menghilangkan rasa curiga </w:t>
      </w:r>
      <w:proofErr w:type="gramStart"/>
      <w:r w:rsidRPr="00B33E40">
        <w:rPr>
          <w:rFonts w:ascii="Times New Roman" w:hAnsi="Times New Roman" w:cs="Times New Roman"/>
          <w:sz w:val="24"/>
          <w:szCs w:val="24"/>
        </w:rPr>
        <w:t>akan</w:t>
      </w:r>
      <w:proofErr w:type="gramEnd"/>
      <w:r w:rsidRPr="00B33E40">
        <w:rPr>
          <w:rFonts w:ascii="Times New Roman" w:hAnsi="Times New Roman" w:cs="Times New Roman"/>
          <w:sz w:val="24"/>
          <w:szCs w:val="24"/>
        </w:rPr>
        <w:t xml:space="preserve"> maksud pihak lain un</w:t>
      </w:r>
      <w:r>
        <w:rPr>
          <w:rFonts w:ascii="Times New Roman" w:hAnsi="Times New Roman" w:cs="Times New Roman"/>
          <w:sz w:val="24"/>
          <w:szCs w:val="24"/>
        </w:rPr>
        <w:t>tuk mencegah konflik bersenjata.</w:t>
      </w:r>
      <w:r>
        <w:rPr>
          <w:rStyle w:val="FootnoteReference"/>
          <w:rFonts w:ascii="Times New Roman" w:hAnsi="Times New Roman" w:cs="Times New Roman"/>
          <w:sz w:val="24"/>
          <w:szCs w:val="24"/>
        </w:rPr>
        <w:footnoteReference w:id="30"/>
      </w:r>
    </w:p>
    <w:p w:rsidR="00512BE9" w:rsidRPr="004270FA" w:rsidRDefault="00512BE9" w:rsidP="00512BE9">
      <w:pPr>
        <w:spacing w:line="480" w:lineRule="auto"/>
        <w:ind w:firstLine="720"/>
        <w:jc w:val="both"/>
        <w:rPr>
          <w:rFonts w:ascii="Times New Roman" w:hAnsi="Times New Roman" w:cs="Times New Roman"/>
          <w:sz w:val="24"/>
          <w:szCs w:val="24"/>
          <w:lang w:val="id-ID"/>
        </w:rPr>
      </w:pPr>
      <w:r w:rsidRPr="00AD2BBF">
        <w:rPr>
          <w:rFonts w:ascii="Times New Roman" w:hAnsi="Times New Roman" w:cs="Times New Roman"/>
          <w:sz w:val="24"/>
          <w:szCs w:val="24"/>
        </w:rPr>
        <w:t>Dari kerangka pemikiran di atas, maka beberapa asumsi yang dapat diberikan adalah sebagai berikut:</w:t>
      </w:r>
    </w:p>
    <w:p w:rsidR="00512BE9" w:rsidRPr="00E72BA7" w:rsidRDefault="00512BE9" w:rsidP="00512BE9">
      <w:pPr>
        <w:pStyle w:val="ListParagraph"/>
        <w:numPr>
          <w:ilvl w:val="0"/>
          <w:numId w:val="8"/>
        </w:numPr>
        <w:spacing w:line="480" w:lineRule="auto"/>
        <w:jc w:val="both"/>
        <w:rPr>
          <w:rFonts w:ascii="Times New Roman" w:hAnsi="Times New Roman" w:cs="Times New Roman"/>
          <w:sz w:val="24"/>
          <w:szCs w:val="24"/>
        </w:rPr>
      </w:pPr>
      <w:r w:rsidRPr="00E72BA7">
        <w:rPr>
          <w:rFonts w:ascii="Times New Roman" w:hAnsi="Times New Roman" w:cs="Times New Roman"/>
          <w:sz w:val="24"/>
          <w:szCs w:val="24"/>
        </w:rPr>
        <w:lastRenderedPageBreak/>
        <w:t>Pengembangan nuklir Iran dapat memberikan pengaruh terhadap stabilitas keamanan di kawasan Timur Tengah karena dapat menimbulkan efek bola salju atas kepemilikan nuklir di antara negara-negara kawasan Timur Tengah juga dapat meningkatkan barganing power Iran terhadap negara-negara yang mengancamnya.</w:t>
      </w:r>
    </w:p>
    <w:p w:rsidR="00512BE9" w:rsidRPr="00E72BA7" w:rsidRDefault="00512BE9" w:rsidP="00512BE9">
      <w:pPr>
        <w:pStyle w:val="ListParagraph"/>
        <w:numPr>
          <w:ilvl w:val="0"/>
          <w:numId w:val="8"/>
        </w:numPr>
        <w:spacing w:line="480" w:lineRule="auto"/>
        <w:jc w:val="both"/>
        <w:rPr>
          <w:rFonts w:ascii="Times New Roman" w:hAnsi="Times New Roman" w:cs="Times New Roman"/>
          <w:sz w:val="24"/>
          <w:szCs w:val="24"/>
        </w:rPr>
      </w:pPr>
      <w:r w:rsidRPr="00E72BA7">
        <w:rPr>
          <w:rFonts w:ascii="Times New Roman" w:hAnsi="Times New Roman" w:cs="Times New Roman"/>
          <w:sz w:val="24"/>
          <w:szCs w:val="24"/>
        </w:rPr>
        <w:t>Terkait program pengembangan nuklir Iran, AS merespon dengan agresif program tersebut karena AS menganggap nuklir tersebut mengarah kepada pembuatan senjata nuklir yang dapat menjadi ancaman bagi stabilitas keamanan dunia khususnya kawasan Timur Tengah</w:t>
      </w:r>
    </w:p>
    <w:p w:rsidR="00512BE9" w:rsidRPr="000C22FA" w:rsidRDefault="00512BE9" w:rsidP="00512BE9">
      <w:pPr>
        <w:pStyle w:val="ListParagraph"/>
        <w:numPr>
          <w:ilvl w:val="0"/>
          <w:numId w:val="8"/>
        </w:numPr>
        <w:spacing w:line="480" w:lineRule="auto"/>
        <w:jc w:val="both"/>
        <w:rPr>
          <w:rFonts w:ascii="Times New Roman" w:hAnsi="Times New Roman" w:cs="Times New Roman"/>
          <w:sz w:val="24"/>
          <w:szCs w:val="24"/>
        </w:rPr>
      </w:pPr>
      <w:r w:rsidRPr="00E72BA7">
        <w:rPr>
          <w:rFonts w:ascii="Times New Roman" w:hAnsi="Times New Roman" w:cs="Times New Roman"/>
          <w:sz w:val="24"/>
          <w:szCs w:val="24"/>
        </w:rPr>
        <w:t xml:space="preserve">Upaya penyelesaian polemik nuklir Iran dilakukan dengan </w:t>
      </w:r>
      <w:proofErr w:type="gramStart"/>
      <w:r w:rsidRPr="00E72BA7">
        <w:rPr>
          <w:rFonts w:ascii="Times New Roman" w:hAnsi="Times New Roman" w:cs="Times New Roman"/>
          <w:sz w:val="24"/>
          <w:szCs w:val="24"/>
        </w:rPr>
        <w:t>cara</w:t>
      </w:r>
      <w:proofErr w:type="gramEnd"/>
      <w:r w:rsidRPr="00E72BA7">
        <w:rPr>
          <w:rFonts w:ascii="Times New Roman" w:hAnsi="Times New Roman" w:cs="Times New Roman"/>
          <w:sz w:val="24"/>
          <w:szCs w:val="24"/>
        </w:rPr>
        <w:t xml:space="preserve"> perundingan kelompok P5+1 dengan Iran untuk mencegah tindakan-tindakan Agresif</w:t>
      </w:r>
      <w:r>
        <w:rPr>
          <w:rFonts w:ascii="Times New Roman" w:hAnsi="Times New Roman" w:cs="Times New Roman"/>
          <w:sz w:val="24"/>
          <w:szCs w:val="24"/>
          <w:lang w:val="id-ID"/>
        </w:rPr>
        <w:t>.</w:t>
      </w:r>
    </w:p>
    <w:p w:rsidR="00512BE9" w:rsidRPr="000C22FA" w:rsidRDefault="00512BE9" w:rsidP="00512BE9">
      <w:pPr>
        <w:spacing w:line="480" w:lineRule="auto"/>
        <w:jc w:val="both"/>
        <w:rPr>
          <w:rFonts w:ascii="Times New Roman" w:hAnsi="Times New Roman" w:cs="Times New Roman"/>
          <w:sz w:val="24"/>
          <w:szCs w:val="24"/>
          <w:lang w:val="id-ID"/>
        </w:rPr>
      </w:pPr>
    </w:p>
    <w:p w:rsidR="00512BE9" w:rsidRPr="001E7224" w:rsidRDefault="00512BE9" w:rsidP="00512BE9">
      <w:pPr>
        <w:pStyle w:val="ListParagraph"/>
        <w:numPr>
          <w:ilvl w:val="2"/>
          <w:numId w:val="3"/>
        </w:numPr>
        <w:spacing w:line="480" w:lineRule="auto"/>
        <w:ind w:left="709"/>
        <w:jc w:val="both"/>
        <w:rPr>
          <w:rFonts w:ascii="Times New Roman" w:hAnsi="Times New Roman" w:cs="Times New Roman"/>
          <w:b/>
          <w:sz w:val="24"/>
          <w:szCs w:val="24"/>
        </w:rPr>
      </w:pPr>
      <w:r w:rsidRPr="001E7224">
        <w:rPr>
          <w:rFonts w:ascii="Times New Roman" w:hAnsi="Times New Roman" w:cs="Times New Roman"/>
          <w:b/>
          <w:sz w:val="24"/>
          <w:szCs w:val="24"/>
        </w:rPr>
        <w:t>Hipotesis</w:t>
      </w:r>
    </w:p>
    <w:p w:rsidR="00512BE9" w:rsidRDefault="00512BE9" w:rsidP="00512BE9">
      <w:pPr>
        <w:spacing w:line="480" w:lineRule="auto"/>
        <w:ind w:firstLine="360"/>
        <w:jc w:val="both"/>
        <w:rPr>
          <w:rFonts w:ascii="Times New Roman" w:hAnsi="Times New Roman" w:cs="Times New Roman"/>
          <w:b/>
          <w:sz w:val="24"/>
          <w:szCs w:val="24"/>
          <w:lang w:val="id-ID"/>
        </w:rPr>
      </w:pPr>
      <w:r w:rsidRPr="00B33E40">
        <w:rPr>
          <w:rFonts w:ascii="Times New Roman" w:hAnsi="Times New Roman" w:cs="Times New Roman"/>
          <w:sz w:val="24"/>
          <w:szCs w:val="24"/>
        </w:rPr>
        <w:t xml:space="preserve">Berdasarkan perumusan masalah dan kerangka pemikiran yang telah peneliti kemukakan sebelumnya, maka peneliti menarik hipotesis sebagai berikut </w:t>
      </w:r>
      <w:r w:rsidRPr="000E16ED">
        <w:rPr>
          <w:rFonts w:ascii="Times New Roman" w:hAnsi="Times New Roman" w:cs="Times New Roman"/>
          <w:b/>
          <w:sz w:val="24"/>
          <w:szCs w:val="24"/>
        </w:rPr>
        <w:t>“ Jika program pengembangan nuklir Iran berpot</w:t>
      </w:r>
      <w:r>
        <w:rPr>
          <w:rFonts w:ascii="Times New Roman" w:hAnsi="Times New Roman" w:cs="Times New Roman"/>
          <w:b/>
          <w:sz w:val="24"/>
          <w:szCs w:val="24"/>
        </w:rPr>
        <w:t xml:space="preserve">ensi kearah pengembangan senjata </w:t>
      </w:r>
      <w:r w:rsidRPr="000E16ED">
        <w:rPr>
          <w:rFonts w:ascii="Times New Roman" w:hAnsi="Times New Roman" w:cs="Times New Roman"/>
          <w:b/>
          <w:sz w:val="24"/>
          <w:szCs w:val="24"/>
        </w:rPr>
        <w:t>maka akan adanya pergeseran kekuatan di wilayah Timur Tengah yang di dominasi Amerika Serikat</w:t>
      </w:r>
      <w:r>
        <w:rPr>
          <w:rFonts w:ascii="Times New Roman" w:hAnsi="Times New Roman" w:cs="Times New Roman"/>
          <w:b/>
          <w:sz w:val="24"/>
          <w:szCs w:val="24"/>
        </w:rPr>
        <w:t xml:space="preserve"> dan akan</w:t>
      </w:r>
      <w:r w:rsidRPr="000E16ED">
        <w:rPr>
          <w:rFonts w:ascii="Times New Roman" w:hAnsi="Times New Roman" w:cs="Times New Roman"/>
          <w:b/>
          <w:sz w:val="24"/>
          <w:szCs w:val="24"/>
        </w:rPr>
        <w:t xml:space="preserve"> terjadi operasi militer yang dilakukan oleh Amerika Serikat sebagai respon terhadap kebijakan pemerintah Iran” </w:t>
      </w:r>
    </w:p>
    <w:p w:rsidR="00512BE9" w:rsidRPr="004D2BB5" w:rsidRDefault="00512BE9" w:rsidP="00512BE9">
      <w:pPr>
        <w:spacing w:line="480" w:lineRule="auto"/>
        <w:ind w:firstLine="360"/>
        <w:jc w:val="both"/>
        <w:rPr>
          <w:rFonts w:ascii="Times New Roman" w:hAnsi="Times New Roman" w:cs="Times New Roman"/>
          <w:b/>
          <w:sz w:val="24"/>
          <w:szCs w:val="24"/>
          <w:lang w:val="id-ID"/>
        </w:rPr>
      </w:pPr>
    </w:p>
    <w:p w:rsidR="00512BE9" w:rsidRPr="00B70108" w:rsidRDefault="00512BE9" w:rsidP="00512BE9">
      <w:pPr>
        <w:pStyle w:val="ListParagraph"/>
        <w:numPr>
          <w:ilvl w:val="2"/>
          <w:numId w:val="3"/>
        </w:numPr>
        <w:spacing w:after="0" w:line="480" w:lineRule="auto"/>
        <w:ind w:left="709"/>
        <w:jc w:val="both"/>
        <w:rPr>
          <w:rFonts w:ascii="Times New Roman" w:eastAsia="Times New Roman" w:hAnsi="Times New Roman" w:cs="Times New Roman"/>
          <w:b/>
          <w:bCs/>
          <w:noProof/>
          <w:sz w:val="24"/>
          <w:szCs w:val="24"/>
        </w:rPr>
      </w:pPr>
      <w:r w:rsidRPr="00B70108">
        <w:rPr>
          <w:rFonts w:ascii="Times New Roman" w:eastAsia="Times New Roman" w:hAnsi="Times New Roman" w:cs="Times New Roman"/>
          <w:b/>
          <w:bCs/>
          <w:noProof/>
          <w:sz w:val="24"/>
          <w:szCs w:val="24"/>
        </w:rPr>
        <w:t>Operasionalisasi Variabel dan Indikator</w:t>
      </w:r>
    </w:p>
    <w:p w:rsidR="00512BE9" w:rsidRPr="00B33E40" w:rsidRDefault="00512BE9" w:rsidP="00512BE9">
      <w:pPr>
        <w:spacing w:after="0" w:line="480" w:lineRule="auto"/>
        <w:ind w:left="2520" w:firstLine="720"/>
        <w:rPr>
          <w:rFonts w:ascii="Times New Roman" w:eastAsia="Times New Roman" w:hAnsi="Times New Roman" w:cs="Times New Roman"/>
          <w:b/>
          <w:bCs/>
          <w:noProof/>
          <w:sz w:val="24"/>
          <w:szCs w:val="24"/>
        </w:rPr>
      </w:pPr>
      <w:r w:rsidRPr="00B33E40">
        <w:rPr>
          <w:rFonts w:ascii="Times New Roman" w:eastAsia="Times New Roman" w:hAnsi="Times New Roman" w:cs="Times New Roman"/>
          <w:b/>
          <w:bCs/>
          <w:noProof/>
          <w:sz w:val="24"/>
          <w:szCs w:val="24"/>
        </w:rPr>
        <w:t>Tabel 1.1</w:t>
      </w:r>
    </w:p>
    <w:tbl>
      <w:tblPr>
        <w:tblW w:w="756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82"/>
        <w:gridCol w:w="3060"/>
        <w:gridCol w:w="2718"/>
      </w:tblGrid>
      <w:tr w:rsidR="00512BE9" w:rsidRPr="00B33E40" w:rsidTr="00696CB4">
        <w:tc>
          <w:tcPr>
            <w:tcW w:w="1782" w:type="dxa"/>
          </w:tcPr>
          <w:p w:rsidR="00512BE9" w:rsidRPr="00B33E40" w:rsidRDefault="00512BE9" w:rsidP="00696CB4">
            <w:pPr>
              <w:autoSpaceDE w:val="0"/>
              <w:autoSpaceDN w:val="0"/>
              <w:adjustRightInd w:val="0"/>
              <w:spacing w:after="0" w:line="480" w:lineRule="auto"/>
              <w:jc w:val="both"/>
              <w:rPr>
                <w:rFonts w:ascii="Times New Roman" w:eastAsia="Times New Roman" w:hAnsi="Times New Roman" w:cs="Times New Roman"/>
                <w:b/>
                <w:sz w:val="24"/>
                <w:szCs w:val="24"/>
              </w:rPr>
            </w:pPr>
            <w:r w:rsidRPr="00B33E40">
              <w:rPr>
                <w:rFonts w:ascii="Times New Roman" w:eastAsia="Times New Roman" w:hAnsi="Times New Roman" w:cs="Times New Roman"/>
                <w:b/>
                <w:sz w:val="24"/>
                <w:szCs w:val="24"/>
              </w:rPr>
              <w:t>Variabel</w:t>
            </w:r>
          </w:p>
          <w:p w:rsidR="00512BE9" w:rsidRPr="00B33E40" w:rsidRDefault="00512BE9" w:rsidP="00696CB4">
            <w:pPr>
              <w:spacing w:after="0" w:line="480" w:lineRule="auto"/>
              <w:jc w:val="both"/>
              <w:rPr>
                <w:rFonts w:ascii="Times New Roman" w:eastAsia="Times New Roman" w:hAnsi="Times New Roman" w:cs="Times New Roman"/>
                <w:b/>
                <w:sz w:val="24"/>
                <w:szCs w:val="24"/>
              </w:rPr>
            </w:pPr>
            <w:r w:rsidRPr="00B33E40">
              <w:rPr>
                <w:rFonts w:ascii="Times New Roman" w:eastAsia="Times New Roman" w:hAnsi="Times New Roman" w:cs="Times New Roman"/>
                <w:b/>
                <w:sz w:val="24"/>
                <w:szCs w:val="24"/>
              </w:rPr>
              <w:t xml:space="preserve"> Dalam </w:t>
            </w:r>
            <w:r w:rsidRPr="00B33E40">
              <w:rPr>
                <w:rFonts w:ascii="Times New Roman" w:eastAsia="Times New Roman" w:hAnsi="Times New Roman" w:cs="Times New Roman"/>
                <w:b/>
                <w:sz w:val="24"/>
                <w:szCs w:val="24"/>
              </w:rPr>
              <w:lastRenderedPageBreak/>
              <w:t>Hipotesis</w:t>
            </w:r>
          </w:p>
          <w:p w:rsidR="00512BE9" w:rsidRPr="00B33E40" w:rsidRDefault="00512BE9" w:rsidP="00696CB4">
            <w:pPr>
              <w:spacing w:after="0" w:line="480" w:lineRule="auto"/>
              <w:jc w:val="both"/>
              <w:rPr>
                <w:rFonts w:ascii="Times New Roman" w:eastAsia="Times New Roman" w:hAnsi="Times New Roman" w:cs="Times New Roman"/>
                <w:b/>
                <w:bCs/>
                <w:noProof/>
                <w:sz w:val="24"/>
                <w:szCs w:val="24"/>
              </w:rPr>
            </w:pPr>
            <w:r w:rsidRPr="00B33E40">
              <w:rPr>
                <w:rFonts w:ascii="Times New Roman" w:eastAsia="Times New Roman" w:hAnsi="Times New Roman" w:cs="Times New Roman"/>
                <w:b/>
                <w:sz w:val="24"/>
                <w:szCs w:val="24"/>
              </w:rPr>
              <w:t>(Teoritik)</w:t>
            </w:r>
          </w:p>
        </w:tc>
        <w:tc>
          <w:tcPr>
            <w:tcW w:w="3060" w:type="dxa"/>
          </w:tcPr>
          <w:p w:rsidR="00512BE9" w:rsidRPr="00B33E40" w:rsidRDefault="00512BE9" w:rsidP="00696CB4">
            <w:pPr>
              <w:autoSpaceDE w:val="0"/>
              <w:autoSpaceDN w:val="0"/>
              <w:adjustRightInd w:val="0"/>
              <w:spacing w:after="0" w:line="480" w:lineRule="auto"/>
              <w:jc w:val="both"/>
              <w:rPr>
                <w:rFonts w:ascii="Times New Roman" w:eastAsia="Times New Roman" w:hAnsi="Times New Roman" w:cs="Times New Roman"/>
                <w:b/>
                <w:sz w:val="24"/>
                <w:szCs w:val="24"/>
              </w:rPr>
            </w:pPr>
            <w:r w:rsidRPr="00B33E40">
              <w:rPr>
                <w:rFonts w:ascii="Times New Roman" w:eastAsia="Times New Roman" w:hAnsi="Times New Roman" w:cs="Times New Roman"/>
                <w:b/>
                <w:sz w:val="24"/>
                <w:szCs w:val="24"/>
              </w:rPr>
              <w:lastRenderedPageBreak/>
              <w:t>Indikator</w:t>
            </w:r>
          </w:p>
          <w:p w:rsidR="00512BE9" w:rsidRPr="00B33E40" w:rsidRDefault="00512BE9" w:rsidP="00696CB4">
            <w:pPr>
              <w:spacing w:after="0" w:line="480" w:lineRule="auto"/>
              <w:jc w:val="both"/>
              <w:rPr>
                <w:rFonts w:ascii="Times New Roman" w:eastAsia="Times New Roman" w:hAnsi="Times New Roman" w:cs="Times New Roman"/>
                <w:b/>
                <w:bCs/>
                <w:noProof/>
                <w:sz w:val="24"/>
                <w:szCs w:val="24"/>
              </w:rPr>
            </w:pPr>
            <w:r w:rsidRPr="00B33E40">
              <w:rPr>
                <w:rFonts w:ascii="Times New Roman" w:eastAsia="Times New Roman" w:hAnsi="Times New Roman" w:cs="Times New Roman"/>
                <w:b/>
                <w:sz w:val="24"/>
                <w:szCs w:val="24"/>
              </w:rPr>
              <w:t>(Empirik)</w:t>
            </w:r>
          </w:p>
        </w:tc>
        <w:tc>
          <w:tcPr>
            <w:tcW w:w="2718" w:type="dxa"/>
          </w:tcPr>
          <w:p w:rsidR="00512BE9" w:rsidRPr="00B33E40" w:rsidRDefault="00512BE9" w:rsidP="00696CB4">
            <w:pPr>
              <w:autoSpaceDE w:val="0"/>
              <w:autoSpaceDN w:val="0"/>
              <w:adjustRightInd w:val="0"/>
              <w:spacing w:after="0" w:line="480" w:lineRule="auto"/>
              <w:jc w:val="both"/>
              <w:rPr>
                <w:rFonts w:ascii="Times New Roman" w:eastAsia="Times New Roman" w:hAnsi="Times New Roman" w:cs="Times New Roman"/>
                <w:b/>
                <w:sz w:val="24"/>
                <w:szCs w:val="24"/>
              </w:rPr>
            </w:pPr>
            <w:r w:rsidRPr="00B33E40">
              <w:rPr>
                <w:rFonts w:ascii="Times New Roman" w:eastAsia="Times New Roman" w:hAnsi="Times New Roman" w:cs="Times New Roman"/>
                <w:b/>
                <w:sz w:val="24"/>
                <w:szCs w:val="24"/>
              </w:rPr>
              <w:t>Verifikasi</w:t>
            </w:r>
          </w:p>
          <w:p w:rsidR="00512BE9" w:rsidRPr="00B33E40" w:rsidRDefault="00512BE9" w:rsidP="00696CB4">
            <w:pPr>
              <w:spacing w:after="0" w:line="480" w:lineRule="auto"/>
              <w:jc w:val="both"/>
              <w:rPr>
                <w:rFonts w:ascii="Times New Roman" w:eastAsia="Times New Roman" w:hAnsi="Times New Roman" w:cs="Times New Roman"/>
                <w:b/>
                <w:bCs/>
                <w:noProof/>
                <w:sz w:val="24"/>
                <w:szCs w:val="24"/>
              </w:rPr>
            </w:pPr>
            <w:r w:rsidRPr="00B33E40">
              <w:rPr>
                <w:rFonts w:ascii="Times New Roman" w:eastAsia="Times New Roman" w:hAnsi="Times New Roman" w:cs="Times New Roman"/>
                <w:b/>
                <w:sz w:val="24"/>
                <w:szCs w:val="24"/>
              </w:rPr>
              <w:t>(Analisis)</w:t>
            </w:r>
          </w:p>
        </w:tc>
      </w:tr>
      <w:tr w:rsidR="00512BE9" w:rsidRPr="00B33E40" w:rsidTr="00696CB4">
        <w:trPr>
          <w:trHeight w:val="4130"/>
        </w:trPr>
        <w:tc>
          <w:tcPr>
            <w:tcW w:w="1782" w:type="dxa"/>
          </w:tcPr>
          <w:p w:rsidR="00512BE9" w:rsidRPr="00B33E40" w:rsidRDefault="00512BE9" w:rsidP="00696CB4">
            <w:pPr>
              <w:autoSpaceDE w:val="0"/>
              <w:autoSpaceDN w:val="0"/>
              <w:adjustRightInd w:val="0"/>
              <w:spacing w:after="0" w:line="480" w:lineRule="auto"/>
              <w:jc w:val="both"/>
              <w:rPr>
                <w:rFonts w:ascii="Times New Roman" w:eastAsia="Times New Roman" w:hAnsi="Times New Roman" w:cs="Times New Roman"/>
                <w:sz w:val="24"/>
                <w:szCs w:val="24"/>
              </w:rPr>
            </w:pPr>
            <w:r w:rsidRPr="00B33E40">
              <w:rPr>
                <w:rFonts w:ascii="Times New Roman" w:eastAsia="Times New Roman" w:hAnsi="Times New Roman" w:cs="Times New Roman"/>
                <w:i/>
                <w:sz w:val="24"/>
                <w:szCs w:val="24"/>
              </w:rPr>
              <w:lastRenderedPageBreak/>
              <w:t>Variabel Bebas</w:t>
            </w:r>
            <w:r w:rsidRPr="00B33E40">
              <w:rPr>
                <w:rFonts w:ascii="Times New Roman" w:eastAsia="Times New Roman" w:hAnsi="Times New Roman" w:cs="Times New Roman"/>
                <w:sz w:val="24"/>
                <w:szCs w:val="24"/>
              </w:rPr>
              <w:t>:</w:t>
            </w:r>
          </w:p>
          <w:p w:rsidR="00512BE9" w:rsidRPr="00AB7F77" w:rsidRDefault="00512BE9" w:rsidP="00696CB4">
            <w:pPr>
              <w:autoSpaceDE w:val="0"/>
              <w:autoSpaceDN w:val="0"/>
              <w:adjustRightInd w:val="0"/>
              <w:spacing w:after="0" w:line="480" w:lineRule="auto"/>
              <w:jc w:val="both"/>
              <w:rPr>
                <w:rFonts w:ascii="Times New Roman" w:eastAsia="Times New Roman" w:hAnsi="Times New Roman" w:cs="Times New Roman"/>
                <w:b/>
                <w:bCs/>
                <w:noProof/>
                <w:sz w:val="24"/>
                <w:szCs w:val="24"/>
                <w:lang w:val="id-ID"/>
              </w:rPr>
            </w:pPr>
            <w:r>
              <w:rPr>
                <w:rFonts w:ascii="Times New Roman" w:eastAsia="Times New Roman" w:hAnsi="Times New Roman" w:cs="Times New Roman"/>
                <w:sz w:val="24"/>
                <w:szCs w:val="24"/>
              </w:rPr>
              <w:t xml:space="preserve">•Program </w:t>
            </w:r>
            <w:r w:rsidRPr="00B33E40">
              <w:rPr>
                <w:rFonts w:ascii="Times New Roman" w:eastAsia="Times New Roman" w:hAnsi="Times New Roman" w:cs="Times New Roman"/>
                <w:sz w:val="24"/>
                <w:szCs w:val="24"/>
              </w:rPr>
              <w:t>Peng</w:t>
            </w:r>
            <w:r>
              <w:rPr>
                <w:rFonts w:ascii="Times New Roman" w:eastAsia="Times New Roman" w:hAnsi="Times New Roman" w:cs="Times New Roman"/>
                <w:sz w:val="24"/>
                <w:szCs w:val="24"/>
              </w:rPr>
              <w:t>e</w:t>
            </w:r>
            <w:r w:rsidRPr="00B33E40">
              <w:rPr>
                <w:rFonts w:ascii="Times New Roman" w:eastAsia="Times New Roman" w:hAnsi="Times New Roman" w:cs="Times New Roman"/>
                <w:sz w:val="24"/>
                <w:szCs w:val="24"/>
              </w:rPr>
              <w:t>mbangan Nuklir Iran</w:t>
            </w:r>
            <w:r>
              <w:rPr>
                <w:rFonts w:ascii="Times New Roman" w:eastAsia="Times New Roman" w:hAnsi="Times New Roman" w:cs="Times New Roman"/>
                <w:sz w:val="24"/>
                <w:szCs w:val="24"/>
                <w:lang w:val="id-ID"/>
              </w:rPr>
              <w:t xml:space="preserve"> Berpotensi Kepada embuatan Senjata</w:t>
            </w:r>
          </w:p>
        </w:tc>
        <w:tc>
          <w:tcPr>
            <w:tcW w:w="3060" w:type="dxa"/>
          </w:tcPr>
          <w:p w:rsidR="00512BE9" w:rsidRPr="00AB7F77" w:rsidRDefault="00512BE9" w:rsidP="00696CB4">
            <w:pPr>
              <w:pStyle w:val="ListParagraph"/>
              <w:numPr>
                <w:ilvl w:val="0"/>
                <w:numId w:val="5"/>
              </w:numPr>
              <w:spacing w:after="0" w:line="48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Kebijakan </w:t>
            </w:r>
            <w:r>
              <w:rPr>
                <w:rFonts w:ascii="Times New Roman" w:eastAsia="Times New Roman" w:hAnsi="Times New Roman" w:cs="Times New Roman"/>
                <w:noProof/>
                <w:sz w:val="24"/>
                <w:szCs w:val="24"/>
                <w:lang w:val="id-ID"/>
              </w:rPr>
              <w:t>P</w:t>
            </w:r>
            <w:r w:rsidRPr="00A903EB">
              <w:rPr>
                <w:rFonts w:ascii="Times New Roman" w:eastAsia="Times New Roman" w:hAnsi="Times New Roman" w:cs="Times New Roman"/>
                <w:noProof/>
                <w:sz w:val="24"/>
                <w:szCs w:val="24"/>
              </w:rPr>
              <w:t xml:space="preserve">emerintah Iran </w:t>
            </w:r>
          </w:p>
          <w:p w:rsidR="00512BE9" w:rsidRDefault="00512BE9" w:rsidP="00696CB4">
            <w:pPr>
              <w:spacing w:after="0" w:line="480" w:lineRule="auto"/>
              <w:jc w:val="both"/>
              <w:rPr>
                <w:rFonts w:ascii="Times New Roman" w:eastAsia="Times New Roman" w:hAnsi="Times New Roman" w:cs="Times New Roman"/>
                <w:noProof/>
                <w:sz w:val="24"/>
                <w:szCs w:val="24"/>
                <w:lang w:val="id-ID"/>
              </w:rPr>
            </w:pPr>
          </w:p>
          <w:p w:rsidR="00512BE9" w:rsidRDefault="00512BE9" w:rsidP="00696CB4">
            <w:pPr>
              <w:spacing w:after="0" w:line="480" w:lineRule="auto"/>
              <w:jc w:val="both"/>
              <w:rPr>
                <w:rFonts w:ascii="Times New Roman" w:eastAsia="Times New Roman" w:hAnsi="Times New Roman" w:cs="Times New Roman"/>
                <w:noProof/>
                <w:sz w:val="24"/>
                <w:szCs w:val="24"/>
                <w:lang w:val="id-ID"/>
              </w:rPr>
            </w:pPr>
          </w:p>
          <w:p w:rsidR="00512BE9" w:rsidRDefault="00512BE9" w:rsidP="00696CB4">
            <w:pPr>
              <w:spacing w:after="0" w:line="480" w:lineRule="auto"/>
              <w:jc w:val="both"/>
              <w:rPr>
                <w:rFonts w:ascii="Times New Roman" w:eastAsia="Times New Roman" w:hAnsi="Times New Roman" w:cs="Times New Roman"/>
                <w:noProof/>
                <w:sz w:val="24"/>
                <w:szCs w:val="24"/>
                <w:lang w:val="id-ID"/>
              </w:rPr>
            </w:pPr>
          </w:p>
          <w:p w:rsidR="00512BE9" w:rsidRDefault="00512BE9" w:rsidP="00696CB4">
            <w:pPr>
              <w:spacing w:after="0" w:line="480" w:lineRule="auto"/>
              <w:jc w:val="both"/>
              <w:rPr>
                <w:rFonts w:ascii="Times New Roman" w:eastAsia="Times New Roman" w:hAnsi="Times New Roman" w:cs="Times New Roman"/>
                <w:noProof/>
                <w:sz w:val="24"/>
                <w:szCs w:val="24"/>
                <w:lang w:val="id-ID"/>
              </w:rPr>
            </w:pPr>
          </w:p>
          <w:p w:rsidR="00512BE9" w:rsidRDefault="00512BE9" w:rsidP="00696CB4">
            <w:pPr>
              <w:spacing w:after="0" w:line="480" w:lineRule="auto"/>
              <w:jc w:val="both"/>
              <w:rPr>
                <w:rFonts w:ascii="Times New Roman" w:eastAsia="Times New Roman" w:hAnsi="Times New Roman" w:cs="Times New Roman"/>
                <w:noProof/>
                <w:sz w:val="24"/>
                <w:szCs w:val="24"/>
                <w:lang w:val="id-ID"/>
              </w:rPr>
            </w:pPr>
          </w:p>
          <w:p w:rsidR="00512BE9" w:rsidRDefault="00512BE9" w:rsidP="00696CB4">
            <w:pPr>
              <w:spacing w:after="0" w:line="480" w:lineRule="auto"/>
              <w:jc w:val="both"/>
              <w:rPr>
                <w:rFonts w:ascii="Times New Roman" w:eastAsia="Times New Roman" w:hAnsi="Times New Roman" w:cs="Times New Roman"/>
                <w:noProof/>
                <w:sz w:val="24"/>
                <w:szCs w:val="24"/>
                <w:lang w:val="id-ID"/>
              </w:rPr>
            </w:pPr>
          </w:p>
          <w:p w:rsidR="00512BE9" w:rsidRDefault="00512BE9" w:rsidP="00696CB4">
            <w:pPr>
              <w:spacing w:after="0" w:line="480" w:lineRule="auto"/>
              <w:jc w:val="both"/>
              <w:rPr>
                <w:rFonts w:ascii="Times New Roman" w:eastAsia="Times New Roman" w:hAnsi="Times New Roman" w:cs="Times New Roman"/>
                <w:noProof/>
                <w:sz w:val="24"/>
                <w:szCs w:val="24"/>
                <w:lang w:val="id-ID"/>
              </w:rPr>
            </w:pPr>
          </w:p>
          <w:p w:rsidR="00512BE9" w:rsidRDefault="00512BE9" w:rsidP="00696CB4">
            <w:pPr>
              <w:pStyle w:val="ListParagraph"/>
              <w:spacing w:after="0" w:line="480" w:lineRule="auto"/>
              <w:jc w:val="both"/>
              <w:rPr>
                <w:rFonts w:ascii="Times New Roman" w:eastAsia="Times New Roman" w:hAnsi="Times New Roman" w:cs="Times New Roman"/>
                <w:noProof/>
                <w:sz w:val="24"/>
                <w:szCs w:val="24"/>
                <w:lang w:val="id-ID"/>
              </w:rPr>
            </w:pPr>
          </w:p>
          <w:p w:rsidR="00512BE9" w:rsidRDefault="00512BE9" w:rsidP="00696CB4">
            <w:pPr>
              <w:pStyle w:val="ListParagraph"/>
              <w:spacing w:after="0" w:line="480" w:lineRule="auto"/>
              <w:jc w:val="both"/>
              <w:rPr>
                <w:rFonts w:ascii="Times New Roman" w:eastAsia="Times New Roman" w:hAnsi="Times New Roman" w:cs="Times New Roman"/>
                <w:noProof/>
                <w:sz w:val="24"/>
                <w:szCs w:val="24"/>
                <w:lang w:val="id-ID"/>
              </w:rPr>
            </w:pPr>
          </w:p>
          <w:p w:rsidR="00512BE9" w:rsidRDefault="00512BE9" w:rsidP="00696CB4">
            <w:pPr>
              <w:spacing w:after="0" w:line="480" w:lineRule="auto"/>
              <w:jc w:val="both"/>
              <w:rPr>
                <w:rFonts w:ascii="Times New Roman" w:eastAsia="Times New Roman" w:hAnsi="Times New Roman" w:cs="Times New Roman"/>
                <w:noProof/>
                <w:sz w:val="24"/>
                <w:szCs w:val="24"/>
                <w:lang w:val="id-ID"/>
              </w:rPr>
            </w:pPr>
          </w:p>
          <w:p w:rsidR="00512BE9" w:rsidRPr="00340AD4" w:rsidRDefault="00512BE9" w:rsidP="00696CB4">
            <w:pPr>
              <w:spacing w:after="0" w:line="480" w:lineRule="auto"/>
              <w:jc w:val="both"/>
              <w:rPr>
                <w:rFonts w:ascii="Times New Roman" w:eastAsia="Times New Roman" w:hAnsi="Times New Roman" w:cs="Times New Roman"/>
                <w:noProof/>
                <w:sz w:val="24"/>
                <w:szCs w:val="24"/>
                <w:lang w:val="id-ID"/>
              </w:rPr>
            </w:pPr>
          </w:p>
          <w:p w:rsidR="00512BE9" w:rsidRPr="00340AD4" w:rsidRDefault="00512BE9" w:rsidP="00696CB4">
            <w:pPr>
              <w:pStyle w:val="ListParagraph"/>
              <w:numPr>
                <w:ilvl w:val="0"/>
                <w:numId w:val="5"/>
              </w:numPr>
              <w:spacing w:after="0" w:line="480" w:lineRule="auto"/>
              <w:jc w:val="both"/>
              <w:rPr>
                <w:rFonts w:ascii="Times New Roman" w:eastAsia="Times New Roman" w:hAnsi="Times New Roman" w:cs="Times New Roman"/>
                <w:noProof/>
                <w:sz w:val="24"/>
                <w:szCs w:val="24"/>
                <w:lang w:val="id-ID"/>
              </w:rPr>
            </w:pPr>
            <w:r w:rsidRPr="00340AD4">
              <w:rPr>
                <w:rFonts w:ascii="Times New Roman" w:eastAsia="Times New Roman" w:hAnsi="Times New Roman" w:cs="Times New Roman"/>
                <w:noProof/>
                <w:sz w:val="24"/>
                <w:szCs w:val="24"/>
                <w:lang w:val="id-ID"/>
              </w:rPr>
              <w:t>Kepentingan Nasional Iran</w:t>
            </w:r>
          </w:p>
          <w:p w:rsidR="00512BE9" w:rsidRDefault="00512BE9" w:rsidP="00696CB4">
            <w:pPr>
              <w:spacing w:after="0" w:line="480" w:lineRule="auto"/>
              <w:jc w:val="both"/>
              <w:rPr>
                <w:rFonts w:ascii="Times New Roman" w:eastAsia="Times New Roman" w:hAnsi="Times New Roman" w:cs="Times New Roman"/>
                <w:noProof/>
                <w:sz w:val="24"/>
                <w:szCs w:val="24"/>
                <w:lang w:val="id-ID"/>
              </w:rPr>
            </w:pPr>
          </w:p>
          <w:p w:rsidR="00512BE9" w:rsidRDefault="00512BE9" w:rsidP="00696CB4">
            <w:pPr>
              <w:spacing w:after="0" w:line="480" w:lineRule="auto"/>
              <w:jc w:val="both"/>
              <w:rPr>
                <w:rFonts w:ascii="Times New Roman" w:eastAsia="Times New Roman" w:hAnsi="Times New Roman" w:cs="Times New Roman"/>
                <w:noProof/>
                <w:sz w:val="24"/>
                <w:szCs w:val="24"/>
                <w:lang w:val="id-ID"/>
              </w:rPr>
            </w:pPr>
          </w:p>
          <w:p w:rsidR="00512BE9" w:rsidRDefault="00512BE9" w:rsidP="00696CB4">
            <w:pPr>
              <w:spacing w:after="0" w:line="480" w:lineRule="auto"/>
              <w:jc w:val="both"/>
              <w:rPr>
                <w:rFonts w:ascii="Times New Roman" w:eastAsia="Times New Roman" w:hAnsi="Times New Roman" w:cs="Times New Roman"/>
                <w:noProof/>
                <w:sz w:val="24"/>
                <w:szCs w:val="24"/>
                <w:lang w:val="id-ID"/>
              </w:rPr>
            </w:pPr>
          </w:p>
          <w:p w:rsidR="00512BE9" w:rsidRDefault="00512BE9" w:rsidP="00696CB4">
            <w:pPr>
              <w:spacing w:after="0" w:line="480" w:lineRule="auto"/>
              <w:jc w:val="both"/>
              <w:rPr>
                <w:rFonts w:ascii="Times New Roman" w:eastAsia="Times New Roman" w:hAnsi="Times New Roman" w:cs="Times New Roman"/>
                <w:noProof/>
                <w:sz w:val="24"/>
                <w:szCs w:val="24"/>
                <w:lang w:val="id-ID"/>
              </w:rPr>
            </w:pPr>
          </w:p>
          <w:p w:rsidR="00512BE9" w:rsidRDefault="00512BE9" w:rsidP="00696CB4">
            <w:pPr>
              <w:spacing w:after="0" w:line="480" w:lineRule="auto"/>
              <w:jc w:val="both"/>
              <w:rPr>
                <w:rFonts w:ascii="Times New Roman" w:eastAsia="Times New Roman" w:hAnsi="Times New Roman" w:cs="Times New Roman"/>
                <w:noProof/>
                <w:sz w:val="24"/>
                <w:szCs w:val="24"/>
                <w:lang w:val="id-ID"/>
              </w:rPr>
            </w:pPr>
          </w:p>
          <w:p w:rsidR="00512BE9" w:rsidRDefault="00512BE9" w:rsidP="00696CB4">
            <w:pPr>
              <w:spacing w:after="0" w:line="480" w:lineRule="auto"/>
              <w:jc w:val="both"/>
              <w:rPr>
                <w:rFonts w:ascii="Times New Roman" w:eastAsia="Times New Roman" w:hAnsi="Times New Roman" w:cs="Times New Roman"/>
                <w:noProof/>
                <w:sz w:val="24"/>
                <w:szCs w:val="24"/>
                <w:lang w:val="id-ID"/>
              </w:rPr>
            </w:pPr>
          </w:p>
          <w:p w:rsidR="00512BE9" w:rsidRDefault="00512BE9" w:rsidP="00696CB4">
            <w:pPr>
              <w:spacing w:after="0" w:line="480" w:lineRule="auto"/>
              <w:jc w:val="both"/>
              <w:rPr>
                <w:rFonts w:ascii="Times New Roman" w:eastAsia="Times New Roman" w:hAnsi="Times New Roman" w:cs="Times New Roman"/>
                <w:noProof/>
                <w:sz w:val="24"/>
                <w:szCs w:val="24"/>
                <w:lang w:val="id-ID"/>
              </w:rPr>
            </w:pPr>
          </w:p>
          <w:p w:rsidR="00512BE9" w:rsidRDefault="00512BE9" w:rsidP="00696CB4">
            <w:pPr>
              <w:spacing w:after="0" w:line="480" w:lineRule="auto"/>
              <w:jc w:val="both"/>
              <w:rPr>
                <w:rFonts w:ascii="Times New Roman" w:eastAsia="Times New Roman" w:hAnsi="Times New Roman" w:cs="Times New Roman"/>
                <w:noProof/>
                <w:sz w:val="24"/>
                <w:szCs w:val="24"/>
                <w:lang w:val="id-ID"/>
              </w:rPr>
            </w:pPr>
          </w:p>
          <w:p w:rsidR="00512BE9" w:rsidRDefault="00512BE9" w:rsidP="00696CB4">
            <w:pPr>
              <w:spacing w:after="0" w:line="480" w:lineRule="auto"/>
              <w:jc w:val="both"/>
              <w:rPr>
                <w:rFonts w:ascii="Times New Roman" w:eastAsia="Times New Roman" w:hAnsi="Times New Roman" w:cs="Times New Roman"/>
                <w:noProof/>
                <w:sz w:val="24"/>
                <w:szCs w:val="24"/>
                <w:lang w:val="id-ID"/>
              </w:rPr>
            </w:pPr>
          </w:p>
          <w:p w:rsidR="00512BE9" w:rsidRDefault="00512BE9" w:rsidP="00696CB4">
            <w:pPr>
              <w:spacing w:after="0" w:line="480" w:lineRule="auto"/>
              <w:jc w:val="both"/>
              <w:rPr>
                <w:rFonts w:ascii="Times New Roman" w:eastAsia="Times New Roman" w:hAnsi="Times New Roman" w:cs="Times New Roman"/>
                <w:noProof/>
                <w:sz w:val="24"/>
                <w:szCs w:val="24"/>
                <w:lang w:val="id-ID"/>
              </w:rPr>
            </w:pPr>
          </w:p>
          <w:p w:rsidR="00512BE9" w:rsidRDefault="00512BE9" w:rsidP="00696CB4">
            <w:pPr>
              <w:spacing w:after="0" w:line="480" w:lineRule="auto"/>
              <w:jc w:val="both"/>
              <w:rPr>
                <w:rFonts w:ascii="Times New Roman" w:eastAsia="Times New Roman" w:hAnsi="Times New Roman" w:cs="Times New Roman"/>
                <w:noProof/>
                <w:sz w:val="24"/>
                <w:szCs w:val="24"/>
                <w:lang w:val="id-ID"/>
              </w:rPr>
            </w:pPr>
          </w:p>
          <w:p w:rsidR="00512BE9" w:rsidRDefault="00512BE9" w:rsidP="00696CB4">
            <w:pPr>
              <w:spacing w:after="0" w:line="480" w:lineRule="auto"/>
              <w:jc w:val="both"/>
              <w:rPr>
                <w:rFonts w:ascii="Times New Roman" w:eastAsia="Times New Roman" w:hAnsi="Times New Roman" w:cs="Times New Roman"/>
                <w:noProof/>
                <w:sz w:val="24"/>
                <w:szCs w:val="24"/>
                <w:lang w:val="id-ID"/>
              </w:rPr>
            </w:pPr>
          </w:p>
          <w:p w:rsidR="00512BE9" w:rsidRDefault="00512BE9" w:rsidP="00696CB4">
            <w:pPr>
              <w:spacing w:after="0" w:line="480" w:lineRule="auto"/>
              <w:jc w:val="both"/>
              <w:rPr>
                <w:rFonts w:ascii="Times New Roman" w:eastAsia="Times New Roman" w:hAnsi="Times New Roman" w:cs="Times New Roman"/>
                <w:noProof/>
                <w:sz w:val="24"/>
                <w:szCs w:val="24"/>
                <w:lang w:val="id-ID"/>
              </w:rPr>
            </w:pPr>
          </w:p>
          <w:p w:rsidR="00512BE9" w:rsidRDefault="00512BE9" w:rsidP="00696CB4">
            <w:pPr>
              <w:spacing w:after="0" w:line="480" w:lineRule="auto"/>
              <w:jc w:val="both"/>
              <w:rPr>
                <w:rFonts w:ascii="Times New Roman" w:eastAsia="Times New Roman" w:hAnsi="Times New Roman" w:cs="Times New Roman"/>
                <w:noProof/>
                <w:sz w:val="24"/>
                <w:szCs w:val="24"/>
                <w:lang w:val="id-ID"/>
              </w:rPr>
            </w:pPr>
          </w:p>
          <w:p w:rsidR="00512BE9" w:rsidRDefault="00512BE9" w:rsidP="00696CB4">
            <w:pPr>
              <w:spacing w:after="0" w:line="480" w:lineRule="auto"/>
              <w:jc w:val="both"/>
              <w:rPr>
                <w:rFonts w:ascii="Times New Roman" w:eastAsia="Times New Roman" w:hAnsi="Times New Roman" w:cs="Times New Roman"/>
                <w:noProof/>
                <w:sz w:val="24"/>
                <w:szCs w:val="24"/>
                <w:lang w:val="id-ID"/>
              </w:rPr>
            </w:pPr>
          </w:p>
          <w:p w:rsidR="00512BE9" w:rsidRDefault="00512BE9" w:rsidP="00696CB4">
            <w:pPr>
              <w:spacing w:after="0" w:line="480" w:lineRule="auto"/>
              <w:jc w:val="both"/>
              <w:rPr>
                <w:rFonts w:ascii="Times New Roman" w:eastAsia="Times New Roman" w:hAnsi="Times New Roman" w:cs="Times New Roman"/>
                <w:noProof/>
                <w:sz w:val="24"/>
                <w:szCs w:val="24"/>
                <w:lang w:val="id-ID"/>
              </w:rPr>
            </w:pPr>
          </w:p>
          <w:p w:rsidR="00512BE9" w:rsidRDefault="00512BE9" w:rsidP="00696CB4">
            <w:pPr>
              <w:spacing w:after="0" w:line="480" w:lineRule="auto"/>
              <w:jc w:val="both"/>
              <w:rPr>
                <w:rFonts w:ascii="Times New Roman" w:eastAsia="Times New Roman" w:hAnsi="Times New Roman" w:cs="Times New Roman"/>
                <w:noProof/>
                <w:sz w:val="24"/>
                <w:szCs w:val="24"/>
                <w:lang w:val="id-ID"/>
              </w:rPr>
            </w:pPr>
          </w:p>
          <w:p w:rsidR="00512BE9" w:rsidRPr="00AB7F77" w:rsidRDefault="00512BE9" w:rsidP="00696CB4">
            <w:pPr>
              <w:pStyle w:val="ListParagraph"/>
              <w:numPr>
                <w:ilvl w:val="0"/>
                <w:numId w:val="5"/>
              </w:numPr>
              <w:spacing w:after="0" w:line="480" w:lineRule="auto"/>
              <w:jc w:val="both"/>
              <w:rPr>
                <w:rFonts w:ascii="Times New Roman" w:eastAsia="Times New Roman" w:hAnsi="Times New Roman" w:cs="Times New Roman"/>
                <w:noProof/>
                <w:sz w:val="24"/>
                <w:szCs w:val="24"/>
                <w:lang w:val="id-ID"/>
              </w:rPr>
            </w:pPr>
            <w:r>
              <w:rPr>
                <w:rFonts w:ascii="Times New Roman" w:eastAsia="Times New Roman" w:hAnsi="Times New Roman" w:cs="Times New Roman"/>
                <w:noProof/>
                <w:sz w:val="24"/>
                <w:szCs w:val="24"/>
                <w:lang w:val="id-ID"/>
              </w:rPr>
              <w:t>Laporan Badan pengawasan IAEA terkait program nuklir Iran</w:t>
            </w:r>
          </w:p>
        </w:tc>
        <w:tc>
          <w:tcPr>
            <w:tcW w:w="2718" w:type="dxa"/>
          </w:tcPr>
          <w:p w:rsidR="00512BE9" w:rsidRPr="005A377C" w:rsidRDefault="00512BE9" w:rsidP="00696CB4">
            <w:pPr>
              <w:pStyle w:val="ListParagraph"/>
              <w:numPr>
                <w:ilvl w:val="0"/>
                <w:numId w:val="6"/>
              </w:numPr>
              <w:autoSpaceDE w:val="0"/>
              <w:autoSpaceDN w:val="0"/>
              <w:adjustRightInd w:val="0"/>
              <w:spacing w:after="0" w:line="480" w:lineRule="auto"/>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lastRenderedPageBreak/>
              <w:t>Pemerintah</w:t>
            </w:r>
            <w:r>
              <w:rPr>
                <w:rFonts w:ascii="Times New Roman" w:eastAsia="Times New Roman" w:hAnsi="Times New Roman" w:cs="Times New Roman"/>
                <w:sz w:val="24"/>
                <w:szCs w:val="24"/>
                <w:lang w:val="id-ID"/>
              </w:rPr>
              <w:t xml:space="preserve"> </w:t>
            </w:r>
            <w:r w:rsidRPr="00A903EB">
              <w:rPr>
                <w:rFonts w:ascii="Times New Roman" w:eastAsia="Times New Roman" w:hAnsi="Times New Roman" w:cs="Times New Roman"/>
                <w:sz w:val="24"/>
                <w:szCs w:val="24"/>
              </w:rPr>
              <w:t>Iran mengelu</w:t>
            </w:r>
            <w:r>
              <w:rPr>
                <w:rFonts w:ascii="Times New Roman" w:eastAsia="Times New Roman" w:hAnsi="Times New Roman" w:cs="Times New Roman"/>
                <w:sz w:val="24"/>
                <w:szCs w:val="24"/>
              </w:rPr>
              <w:t xml:space="preserve">arkan kembali kebijakan </w:t>
            </w:r>
            <w:r w:rsidRPr="00A903EB">
              <w:rPr>
                <w:rFonts w:ascii="Times New Roman" w:eastAsia="Times New Roman" w:hAnsi="Times New Roman" w:cs="Times New Roman"/>
                <w:sz w:val="24"/>
                <w:szCs w:val="24"/>
              </w:rPr>
              <w:t>progra</w:t>
            </w:r>
            <w:r>
              <w:rPr>
                <w:rFonts w:ascii="Times New Roman" w:eastAsia="Times New Roman" w:hAnsi="Times New Roman" w:cs="Times New Roman"/>
                <w:sz w:val="24"/>
                <w:szCs w:val="24"/>
              </w:rPr>
              <w:t xml:space="preserve">m pengembangan teknologi nuklir </w:t>
            </w:r>
            <w:r w:rsidRPr="00A903EB">
              <w:rPr>
                <w:rFonts w:ascii="Times New Roman" w:eastAsia="Times New Roman" w:hAnsi="Times New Roman" w:cs="Times New Roman"/>
                <w:sz w:val="24"/>
                <w:szCs w:val="24"/>
              </w:rPr>
              <w:t>s</w:t>
            </w:r>
            <w:r>
              <w:rPr>
                <w:rFonts w:ascii="Times New Roman" w:eastAsia="Times New Roman" w:hAnsi="Times New Roman" w:cs="Times New Roman"/>
                <w:sz w:val="24"/>
                <w:szCs w:val="24"/>
              </w:rPr>
              <w:t>etelah melakukan pemberhentian.</w:t>
            </w:r>
          </w:p>
          <w:p w:rsidR="00512BE9" w:rsidRDefault="00512BE9" w:rsidP="00696CB4">
            <w:pPr>
              <w:autoSpaceDE w:val="0"/>
              <w:autoSpaceDN w:val="0"/>
              <w:adjustRightInd w:val="0"/>
              <w:spacing w:after="0" w:line="480" w:lineRule="auto"/>
              <w:jc w:val="both"/>
              <w:rPr>
                <w:rFonts w:ascii="Times New Roman" w:eastAsia="Times New Roman" w:hAnsi="Times New Roman" w:cs="Times New Roman"/>
                <w:iCs/>
                <w:sz w:val="24"/>
                <w:szCs w:val="24"/>
                <w:lang w:val="id-ID"/>
              </w:rPr>
            </w:pPr>
            <w:r>
              <w:rPr>
                <w:rFonts w:ascii="Times New Roman" w:eastAsia="Times New Roman" w:hAnsi="Times New Roman" w:cs="Times New Roman"/>
                <w:iCs/>
                <w:sz w:val="24"/>
                <w:szCs w:val="24"/>
                <w:lang w:val="id-ID"/>
              </w:rPr>
              <w:t xml:space="preserve">Sumber: </w:t>
            </w:r>
          </w:p>
          <w:p w:rsidR="00512BE9" w:rsidRDefault="00512BE9" w:rsidP="00696CB4">
            <w:pPr>
              <w:autoSpaceDE w:val="0"/>
              <w:autoSpaceDN w:val="0"/>
              <w:adjustRightInd w:val="0"/>
              <w:spacing w:after="0" w:line="480" w:lineRule="auto"/>
              <w:jc w:val="both"/>
              <w:rPr>
                <w:rFonts w:ascii="Times New Roman" w:eastAsia="Times New Roman" w:hAnsi="Times New Roman" w:cs="Times New Roman"/>
                <w:iCs/>
                <w:sz w:val="24"/>
                <w:szCs w:val="24"/>
                <w:lang w:val="id-ID"/>
              </w:rPr>
            </w:pPr>
            <w:r>
              <w:rPr>
                <w:rFonts w:ascii="Times New Roman" w:eastAsia="Times New Roman" w:hAnsi="Times New Roman" w:cs="Times New Roman"/>
                <w:iCs/>
                <w:sz w:val="24"/>
                <w:szCs w:val="24"/>
                <w:lang w:val="id-ID"/>
              </w:rPr>
              <w:t>http;//www.bbc.com/indonesia/dunia/2012/11/12117_irnuke.html</w:t>
            </w:r>
          </w:p>
          <w:p w:rsidR="00512BE9" w:rsidRDefault="00512BE9" w:rsidP="00696CB4">
            <w:pPr>
              <w:autoSpaceDE w:val="0"/>
              <w:autoSpaceDN w:val="0"/>
              <w:adjustRightInd w:val="0"/>
              <w:spacing w:after="0" w:line="480" w:lineRule="auto"/>
              <w:jc w:val="both"/>
              <w:rPr>
                <w:rFonts w:ascii="Times New Roman" w:eastAsia="Times New Roman" w:hAnsi="Times New Roman" w:cs="Times New Roman"/>
                <w:iCs/>
                <w:sz w:val="24"/>
                <w:szCs w:val="24"/>
                <w:lang w:val="id-ID"/>
              </w:rPr>
            </w:pPr>
          </w:p>
          <w:p w:rsidR="00512BE9" w:rsidRDefault="00512BE9" w:rsidP="00696CB4">
            <w:pPr>
              <w:pStyle w:val="ListParagraph"/>
              <w:numPr>
                <w:ilvl w:val="0"/>
                <w:numId w:val="6"/>
              </w:numPr>
              <w:autoSpaceDE w:val="0"/>
              <w:autoSpaceDN w:val="0"/>
              <w:adjustRightInd w:val="0"/>
              <w:spacing w:after="0" w:line="480" w:lineRule="auto"/>
              <w:jc w:val="both"/>
              <w:rPr>
                <w:rFonts w:ascii="Times New Roman" w:eastAsia="Times New Roman" w:hAnsi="Times New Roman" w:cs="Times New Roman"/>
                <w:iCs/>
                <w:sz w:val="24"/>
                <w:szCs w:val="24"/>
                <w:lang w:val="id-ID"/>
              </w:rPr>
            </w:pPr>
            <w:r>
              <w:rPr>
                <w:rFonts w:ascii="Times New Roman" w:eastAsia="Times New Roman" w:hAnsi="Times New Roman" w:cs="Times New Roman"/>
                <w:iCs/>
                <w:sz w:val="24"/>
                <w:szCs w:val="24"/>
                <w:lang w:val="id-ID"/>
              </w:rPr>
              <w:t xml:space="preserve">Iran sebagai anggota NPT (Non Proliferasi Nuclear) menyatakan program nuklirnya untuk kepentingan sipil yakni untuk sumber energi </w:t>
            </w:r>
            <w:r>
              <w:rPr>
                <w:rFonts w:ascii="Times New Roman" w:eastAsia="Times New Roman" w:hAnsi="Times New Roman" w:cs="Times New Roman"/>
                <w:iCs/>
                <w:sz w:val="24"/>
                <w:szCs w:val="24"/>
                <w:lang w:val="id-ID"/>
              </w:rPr>
              <w:lastRenderedPageBreak/>
              <w:t>alternatif dan kebutuhan kebutuhan  teknologi riset.</w:t>
            </w:r>
          </w:p>
          <w:p w:rsidR="00512BE9" w:rsidRDefault="00512BE9" w:rsidP="00696CB4">
            <w:pPr>
              <w:autoSpaceDE w:val="0"/>
              <w:autoSpaceDN w:val="0"/>
              <w:adjustRightInd w:val="0"/>
              <w:spacing w:after="0" w:line="480" w:lineRule="auto"/>
              <w:jc w:val="both"/>
              <w:rPr>
                <w:rFonts w:ascii="Times New Roman" w:eastAsia="Times New Roman" w:hAnsi="Times New Roman" w:cs="Times New Roman"/>
                <w:iCs/>
                <w:sz w:val="24"/>
                <w:szCs w:val="24"/>
                <w:lang w:val="id-ID"/>
              </w:rPr>
            </w:pPr>
            <w:r>
              <w:rPr>
                <w:rFonts w:ascii="Times New Roman" w:eastAsia="Times New Roman" w:hAnsi="Times New Roman" w:cs="Times New Roman"/>
                <w:iCs/>
                <w:sz w:val="24"/>
                <w:szCs w:val="24"/>
                <w:lang w:val="id-ID"/>
              </w:rPr>
              <w:t xml:space="preserve">Sumber: </w:t>
            </w:r>
          </w:p>
          <w:p w:rsidR="00512BE9" w:rsidRPr="00274A93" w:rsidRDefault="00512BE9" w:rsidP="00696CB4">
            <w:pPr>
              <w:autoSpaceDE w:val="0"/>
              <w:autoSpaceDN w:val="0"/>
              <w:adjustRightInd w:val="0"/>
              <w:spacing w:after="0" w:line="480" w:lineRule="auto"/>
              <w:jc w:val="both"/>
              <w:rPr>
                <w:rFonts w:ascii="Times New Roman" w:eastAsia="Times New Roman" w:hAnsi="Times New Roman" w:cs="Times New Roman"/>
                <w:iCs/>
                <w:sz w:val="24"/>
                <w:szCs w:val="24"/>
                <w:lang w:val="id-ID"/>
              </w:rPr>
            </w:pPr>
            <w:r w:rsidRPr="00274A93">
              <w:rPr>
                <w:rFonts w:ascii="Times New Roman" w:eastAsia="Times New Roman" w:hAnsi="Times New Roman" w:cs="Times New Roman"/>
                <w:iCs/>
                <w:sz w:val="24"/>
                <w:szCs w:val="24"/>
                <w:lang w:val="id-ID"/>
              </w:rPr>
              <w:t>http://www.Bbc.com/indonesia/dunia/2012/11/12117_irannuke.html</w:t>
            </w:r>
          </w:p>
          <w:p w:rsidR="00512BE9" w:rsidRDefault="00512BE9" w:rsidP="00696CB4">
            <w:pPr>
              <w:autoSpaceDE w:val="0"/>
              <w:autoSpaceDN w:val="0"/>
              <w:adjustRightInd w:val="0"/>
              <w:spacing w:after="0" w:line="480" w:lineRule="auto"/>
              <w:jc w:val="both"/>
              <w:rPr>
                <w:rFonts w:ascii="Times New Roman" w:eastAsia="Times New Roman" w:hAnsi="Times New Roman" w:cs="Times New Roman"/>
                <w:i/>
                <w:iCs/>
                <w:sz w:val="24"/>
                <w:szCs w:val="24"/>
                <w:lang w:val="id-ID"/>
              </w:rPr>
            </w:pPr>
          </w:p>
          <w:p w:rsidR="00512BE9" w:rsidRPr="00C16E54" w:rsidRDefault="00512BE9" w:rsidP="00696CB4">
            <w:pPr>
              <w:pStyle w:val="ListParagraph"/>
              <w:numPr>
                <w:ilvl w:val="0"/>
                <w:numId w:val="6"/>
              </w:numPr>
              <w:autoSpaceDE w:val="0"/>
              <w:autoSpaceDN w:val="0"/>
              <w:adjustRightInd w:val="0"/>
              <w:spacing w:after="0" w:line="480" w:lineRule="auto"/>
              <w:jc w:val="both"/>
              <w:rPr>
                <w:rFonts w:ascii="Times New Roman" w:eastAsia="Times New Roman" w:hAnsi="Times New Roman" w:cs="Times New Roman"/>
                <w:iCs/>
                <w:sz w:val="24"/>
                <w:szCs w:val="24"/>
                <w:lang w:val="id-ID"/>
              </w:rPr>
            </w:pPr>
            <w:r w:rsidRPr="00C16E54">
              <w:rPr>
                <w:rFonts w:ascii="Times New Roman" w:eastAsia="Times New Roman" w:hAnsi="Times New Roman" w:cs="Times New Roman"/>
                <w:iCs/>
                <w:sz w:val="24"/>
                <w:szCs w:val="24"/>
                <w:lang w:val="id-ID"/>
              </w:rPr>
              <w:t xml:space="preserve">Iran menyatakan akan tunduk kepada IAEA selaku badan yang mengawasi nuklir Dunia. Akan tetapi IAEA dalam  laporan hasil inspeksi lapangan menyatakan bahwa Iran tidak transparan terkait program nuklirrnya. </w:t>
            </w:r>
          </w:p>
          <w:p w:rsidR="00512BE9" w:rsidRPr="00C16E54" w:rsidRDefault="00512BE9" w:rsidP="00696CB4">
            <w:pPr>
              <w:autoSpaceDE w:val="0"/>
              <w:autoSpaceDN w:val="0"/>
              <w:adjustRightInd w:val="0"/>
              <w:spacing w:after="0" w:line="480" w:lineRule="auto"/>
              <w:jc w:val="both"/>
              <w:rPr>
                <w:rFonts w:ascii="Times New Roman" w:eastAsia="Times New Roman" w:hAnsi="Times New Roman" w:cs="Times New Roman"/>
                <w:iCs/>
                <w:sz w:val="24"/>
                <w:szCs w:val="24"/>
                <w:lang w:val="id-ID"/>
              </w:rPr>
            </w:pPr>
            <w:r w:rsidRPr="00C16E54">
              <w:rPr>
                <w:rFonts w:ascii="Times New Roman" w:eastAsia="Times New Roman" w:hAnsi="Times New Roman" w:cs="Times New Roman"/>
                <w:iCs/>
                <w:sz w:val="24"/>
                <w:szCs w:val="24"/>
                <w:lang w:val="id-ID"/>
              </w:rPr>
              <w:t>Sumber:</w:t>
            </w:r>
          </w:p>
          <w:p w:rsidR="00512BE9" w:rsidRPr="00C16E54" w:rsidRDefault="00512BE9" w:rsidP="00696CB4">
            <w:pPr>
              <w:autoSpaceDE w:val="0"/>
              <w:autoSpaceDN w:val="0"/>
              <w:adjustRightInd w:val="0"/>
              <w:spacing w:after="0" w:line="480" w:lineRule="auto"/>
              <w:jc w:val="both"/>
              <w:rPr>
                <w:rFonts w:ascii="Times New Roman" w:eastAsia="Times New Roman" w:hAnsi="Times New Roman" w:cs="Times New Roman"/>
                <w:iCs/>
                <w:sz w:val="24"/>
                <w:szCs w:val="24"/>
                <w:lang w:val="id-ID"/>
              </w:rPr>
            </w:pPr>
            <w:r w:rsidRPr="00C16E54">
              <w:rPr>
                <w:rFonts w:ascii="Times New Roman" w:eastAsia="Times New Roman" w:hAnsi="Times New Roman" w:cs="Times New Roman"/>
                <w:iCs/>
                <w:sz w:val="24"/>
                <w:szCs w:val="24"/>
                <w:lang w:val="id-ID"/>
              </w:rPr>
              <w:lastRenderedPageBreak/>
              <w:t xml:space="preserve"> “IAEA Board Report” dalam </w:t>
            </w:r>
            <w:hyperlink r:id="rId8" w:history="1">
              <w:r w:rsidRPr="00C16E54">
                <w:rPr>
                  <w:rStyle w:val="Hyperlink"/>
                  <w:rFonts w:ascii="Times New Roman" w:eastAsia="Times New Roman" w:hAnsi="Times New Roman" w:cs="Times New Roman"/>
                  <w:iCs/>
                  <w:sz w:val="24"/>
                  <w:szCs w:val="24"/>
                  <w:lang w:val="id-ID"/>
                </w:rPr>
                <w:t>http://www.iaea.org/publications/documents/board/2004/gov2004-34.pdf</w:t>
              </w:r>
            </w:hyperlink>
          </w:p>
        </w:tc>
      </w:tr>
      <w:tr w:rsidR="00512BE9" w:rsidRPr="00B33E40" w:rsidTr="00696CB4">
        <w:trPr>
          <w:trHeight w:val="5235"/>
        </w:trPr>
        <w:tc>
          <w:tcPr>
            <w:tcW w:w="1782" w:type="dxa"/>
          </w:tcPr>
          <w:p w:rsidR="00512BE9" w:rsidRPr="00B33E40" w:rsidRDefault="00512BE9" w:rsidP="00696CB4">
            <w:pPr>
              <w:autoSpaceDE w:val="0"/>
              <w:autoSpaceDN w:val="0"/>
              <w:adjustRightInd w:val="0"/>
              <w:spacing w:after="0" w:line="480" w:lineRule="auto"/>
              <w:jc w:val="both"/>
              <w:rPr>
                <w:rFonts w:ascii="Times New Roman" w:eastAsia="Times New Roman" w:hAnsi="Times New Roman" w:cs="Times New Roman"/>
                <w:sz w:val="24"/>
                <w:szCs w:val="24"/>
              </w:rPr>
            </w:pPr>
            <w:r w:rsidRPr="00B33E40">
              <w:rPr>
                <w:rFonts w:ascii="Times New Roman" w:eastAsia="Times New Roman" w:hAnsi="Times New Roman" w:cs="Times New Roman"/>
                <w:i/>
                <w:sz w:val="24"/>
                <w:szCs w:val="24"/>
              </w:rPr>
              <w:lastRenderedPageBreak/>
              <w:t>Variabel Terikat</w:t>
            </w:r>
            <w:r w:rsidRPr="00B33E40">
              <w:rPr>
                <w:rFonts w:ascii="Times New Roman" w:eastAsia="Times New Roman" w:hAnsi="Times New Roman" w:cs="Times New Roman"/>
                <w:sz w:val="24"/>
                <w:szCs w:val="24"/>
              </w:rPr>
              <w:t>:</w:t>
            </w:r>
          </w:p>
          <w:p w:rsidR="00512BE9" w:rsidRPr="00B33E40" w:rsidRDefault="00512BE9" w:rsidP="00696CB4">
            <w:pPr>
              <w:autoSpaceDE w:val="0"/>
              <w:autoSpaceDN w:val="0"/>
              <w:adjustRightInd w:val="0"/>
              <w:spacing w:after="0" w:line="480" w:lineRule="auto"/>
              <w:jc w:val="both"/>
              <w:rPr>
                <w:rFonts w:ascii="Times New Roman" w:eastAsia="Times New Roman" w:hAnsi="Times New Roman" w:cs="Times New Roman"/>
                <w:b/>
                <w:bCs/>
                <w:noProof/>
                <w:sz w:val="24"/>
                <w:szCs w:val="24"/>
              </w:rPr>
            </w:pPr>
            <w:r w:rsidRPr="00B33E40">
              <w:rPr>
                <w:rFonts w:ascii="Times New Roman" w:eastAsia="Times New Roman" w:hAnsi="Times New Roman" w:cs="Times New Roman"/>
                <w:sz w:val="24"/>
                <w:szCs w:val="24"/>
              </w:rPr>
              <w:t xml:space="preserve">• Kepentingan AS untuk mempertahankan hegemoninya di kawasan timur tengah </w:t>
            </w:r>
          </w:p>
        </w:tc>
        <w:tc>
          <w:tcPr>
            <w:tcW w:w="3060" w:type="dxa"/>
          </w:tcPr>
          <w:p w:rsidR="00512BE9" w:rsidRPr="008A6C9C" w:rsidRDefault="00512BE9" w:rsidP="00696CB4">
            <w:pPr>
              <w:pStyle w:val="ListParagraph"/>
              <w:numPr>
                <w:ilvl w:val="0"/>
                <w:numId w:val="6"/>
              </w:numPr>
              <w:spacing w:after="0" w:line="480" w:lineRule="auto"/>
              <w:rPr>
                <w:rFonts w:ascii="Times New Roman" w:eastAsia="Times New Roman" w:hAnsi="Times New Roman" w:cs="Times New Roman"/>
                <w:sz w:val="24"/>
                <w:szCs w:val="24"/>
              </w:rPr>
            </w:pPr>
            <w:r w:rsidRPr="008A6C9C">
              <w:rPr>
                <w:rFonts w:ascii="Times New Roman" w:eastAsia="Times New Roman" w:hAnsi="Times New Roman" w:cs="Times New Roman"/>
                <w:sz w:val="24"/>
                <w:szCs w:val="24"/>
              </w:rPr>
              <w:t xml:space="preserve">Reaksi Dan Persepsi Amerika </w:t>
            </w:r>
          </w:p>
          <w:p w:rsidR="00512BE9" w:rsidRPr="00B33E40" w:rsidRDefault="00512BE9" w:rsidP="00696CB4">
            <w:pPr>
              <w:spacing w:after="0" w:line="480" w:lineRule="auto"/>
              <w:ind w:left="720"/>
              <w:jc w:val="both"/>
              <w:rPr>
                <w:rFonts w:ascii="Times New Roman" w:eastAsia="Times New Roman" w:hAnsi="Times New Roman" w:cs="Times New Roman"/>
                <w:sz w:val="24"/>
                <w:szCs w:val="24"/>
              </w:rPr>
            </w:pPr>
          </w:p>
          <w:p w:rsidR="00512BE9" w:rsidRDefault="00512BE9" w:rsidP="00696CB4">
            <w:pPr>
              <w:spacing w:after="0" w:line="480" w:lineRule="auto"/>
              <w:jc w:val="both"/>
              <w:rPr>
                <w:rFonts w:ascii="Times New Roman" w:eastAsia="Times New Roman" w:hAnsi="Times New Roman" w:cs="Times New Roman"/>
                <w:sz w:val="24"/>
                <w:szCs w:val="24"/>
              </w:rPr>
            </w:pPr>
          </w:p>
          <w:p w:rsidR="00512BE9" w:rsidRDefault="00512BE9" w:rsidP="00696CB4">
            <w:pPr>
              <w:spacing w:after="0" w:line="480" w:lineRule="auto"/>
              <w:jc w:val="both"/>
              <w:rPr>
                <w:rFonts w:ascii="Times New Roman" w:eastAsia="Times New Roman" w:hAnsi="Times New Roman" w:cs="Times New Roman"/>
                <w:sz w:val="24"/>
                <w:szCs w:val="24"/>
              </w:rPr>
            </w:pPr>
          </w:p>
          <w:p w:rsidR="00512BE9" w:rsidRDefault="00512BE9" w:rsidP="00696CB4">
            <w:pPr>
              <w:spacing w:after="0" w:line="480" w:lineRule="auto"/>
              <w:jc w:val="both"/>
              <w:rPr>
                <w:rFonts w:ascii="Times New Roman" w:eastAsia="Times New Roman" w:hAnsi="Times New Roman" w:cs="Times New Roman"/>
                <w:sz w:val="24"/>
                <w:szCs w:val="24"/>
                <w:lang w:val="id-ID"/>
              </w:rPr>
            </w:pPr>
          </w:p>
          <w:p w:rsidR="00512BE9" w:rsidRDefault="00512BE9" w:rsidP="00696CB4">
            <w:pPr>
              <w:spacing w:after="0" w:line="480" w:lineRule="auto"/>
              <w:jc w:val="both"/>
              <w:rPr>
                <w:rFonts w:ascii="Times New Roman" w:eastAsia="Times New Roman" w:hAnsi="Times New Roman" w:cs="Times New Roman"/>
                <w:sz w:val="24"/>
                <w:szCs w:val="24"/>
                <w:lang w:val="id-ID"/>
              </w:rPr>
            </w:pPr>
          </w:p>
          <w:p w:rsidR="00512BE9" w:rsidRDefault="00512BE9" w:rsidP="00696CB4">
            <w:pPr>
              <w:spacing w:after="0" w:line="480" w:lineRule="auto"/>
              <w:jc w:val="both"/>
              <w:rPr>
                <w:rFonts w:ascii="Times New Roman" w:eastAsia="Times New Roman" w:hAnsi="Times New Roman" w:cs="Times New Roman"/>
                <w:sz w:val="24"/>
                <w:szCs w:val="24"/>
                <w:lang w:val="id-ID"/>
              </w:rPr>
            </w:pPr>
          </w:p>
          <w:p w:rsidR="00512BE9" w:rsidRDefault="00512BE9" w:rsidP="00696CB4">
            <w:pPr>
              <w:spacing w:after="0" w:line="480" w:lineRule="auto"/>
              <w:jc w:val="both"/>
              <w:rPr>
                <w:rFonts w:ascii="Times New Roman" w:eastAsia="Times New Roman" w:hAnsi="Times New Roman" w:cs="Times New Roman"/>
                <w:sz w:val="24"/>
                <w:szCs w:val="24"/>
                <w:lang w:val="id-ID"/>
              </w:rPr>
            </w:pPr>
          </w:p>
          <w:p w:rsidR="00512BE9" w:rsidRDefault="00512BE9" w:rsidP="00696CB4">
            <w:pPr>
              <w:spacing w:after="0" w:line="480" w:lineRule="auto"/>
              <w:jc w:val="both"/>
              <w:rPr>
                <w:rFonts w:ascii="Times New Roman" w:eastAsia="Times New Roman" w:hAnsi="Times New Roman" w:cs="Times New Roman"/>
                <w:sz w:val="24"/>
                <w:szCs w:val="24"/>
                <w:lang w:val="id-ID"/>
              </w:rPr>
            </w:pPr>
          </w:p>
          <w:p w:rsidR="00512BE9" w:rsidRDefault="00512BE9" w:rsidP="00696CB4">
            <w:pPr>
              <w:spacing w:after="0" w:line="480" w:lineRule="auto"/>
              <w:jc w:val="both"/>
              <w:rPr>
                <w:rFonts w:ascii="Times New Roman" w:eastAsia="Times New Roman" w:hAnsi="Times New Roman" w:cs="Times New Roman"/>
                <w:sz w:val="24"/>
                <w:szCs w:val="24"/>
                <w:lang w:val="id-ID"/>
              </w:rPr>
            </w:pPr>
          </w:p>
          <w:p w:rsidR="00512BE9" w:rsidRDefault="00512BE9" w:rsidP="00696CB4">
            <w:pPr>
              <w:spacing w:after="0" w:line="480" w:lineRule="auto"/>
              <w:jc w:val="both"/>
              <w:rPr>
                <w:rFonts w:ascii="Times New Roman" w:eastAsia="Times New Roman" w:hAnsi="Times New Roman" w:cs="Times New Roman"/>
                <w:sz w:val="24"/>
                <w:szCs w:val="24"/>
                <w:lang w:val="id-ID"/>
              </w:rPr>
            </w:pPr>
          </w:p>
          <w:p w:rsidR="00512BE9" w:rsidRDefault="00512BE9" w:rsidP="00696CB4">
            <w:pPr>
              <w:spacing w:after="0" w:line="480" w:lineRule="auto"/>
              <w:jc w:val="both"/>
              <w:rPr>
                <w:rFonts w:ascii="Times New Roman" w:eastAsia="Times New Roman" w:hAnsi="Times New Roman" w:cs="Times New Roman"/>
                <w:sz w:val="24"/>
                <w:szCs w:val="24"/>
                <w:lang w:val="id-ID"/>
              </w:rPr>
            </w:pPr>
          </w:p>
          <w:p w:rsidR="00512BE9" w:rsidRDefault="00512BE9" w:rsidP="00696CB4">
            <w:pPr>
              <w:spacing w:after="0" w:line="480" w:lineRule="auto"/>
              <w:jc w:val="both"/>
              <w:rPr>
                <w:rFonts w:ascii="Times New Roman" w:eastAsia="Times New Roman" w:hAnsi="Times New Roman" w:cs="Times New Roman"/>
                <w:sz w:val="24"/>
                <w:szCs w:val="24"/>
                <w:lang w:val="id-ID"/>
              </w:rPr>
            </w:pPr>
          </w:p>
          <w:p w:rsidR="00512BE9" w:rsidRDefault="00512BE9" w:rsidP="00696CB4">
            <w:pPr>
              <w:spacing w:after="0" w:line="480" w:lineRule="auto"/>
              <w:jc w:val="both"/>
              <w:rPr>
                <w:rFonts w:ascii="Times New Roman" w:eastAsia="Times New Roman" w:hAnsi="Times New Roman" w:cs="Times New Roman"/>
                <w:sz w:val="24"/>
                <w:szCs w:val="24"/>
                <w:lang w:val="id-ID"/>
              </w:rPr>
            </w:pPr>
          </w:p>
          <w:p w:rsidR="00512BE9" w:rsidRDefault="00512BE9" w:rsidP="00696CB4">
            <w:pPr>
              <w:spacing w:after="0" w:line="480" w:lineRule="auto"/>
              <w:jc w:val="both"/>
              <w:rPr>
                <w:rFonts w:ascii="Times New Roman" w:eastAsia="Times New Roman" w:hAnsi="Times New Roman" w:cs="Times New Roman"/>
                <w:sz w:val="24"/>
                <w:szCs w:val="24"/>
                <w:lang w:val="id-ID"/>
              </w:rPr>
            </w:pPr>
          </w:p>
          <w:p w:rsidR="00512BE9" w:rsidRDefault="00512BE9" w:rsidP="00696CB4">
            <w:pPr>
              <w:spacing w:after="0" w:line="480" w:lineRule="auto"/>
              <w:jc w:val="both"/>
              <w:rPr>
                <w:rFonts w:ascii="Times New Roman" w:eastAsia="Times New Roman" w:hAnsi="Times New Roman" w:cs="Times New Roman"/>
                <w:sz w:val="24"/>
                <w:szCs w:val="24"/>
                <w:lang w:val="id-ID"/>
              </w:rPr>
            </w:pPr>
          </w:p>
          <w:p w:rsidR="00512BE9" w:rsidRPr="003838A7" w:rsidRDefault="00512BE9" w:rsidP="00696CB4">
            <w:pPr>
              <w:spacing w:after="0"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w:t>
            </w:r>
          </w:p>
          <w:p w:rsidR="00512BE9" w:rsidRPr="0025587C" w:rsidRDefault="00512BE9" w:rsidP="00696CB4">
            <w:pPr>
              <w:pStyle w:val="ListParagraph"/>
              <w:numPr>
                <w:ilvl w:val="0"/>
                <w:numId w:val="6"/>
              </w:numPr>
              <w:spacing w:after="0" w:line="480" w:lineRule="auto"/>
              <w:jc w:val="both"/>
              <w:rPr>
                <w:rFonts w:ascii="Times New Roman" w:eastAsia="Times New Roman" w:hAnsi="Times New Roman" w:cs="Times New Roman"/>
                <w:sz w:val="24"/>
                <w:szCs w:val="24"/>
              </w:rPr>
            </w:pPr>
            <w:r w:rsidRPr="0025587C">
              <w:rPr>
                <w:rFonts w:ascii="Times New Roman" w:eastAsia="Times New Roman" w:hAnsi="Times New Roman" w:cs="Times New Roman"/>
                <w:sz w:val="24"/>
                <w:szCs w:val="24"/>
              </w:rPr>
              <w:t>Resolusi DK PBB</w:t>
            </w:r>
          </w:p>
          <w:p w:rsidR="00512BE9" w:rsidRPr="00B33E40" w:rsidRDefault="00512BE9" w:rsidP="00696CB4">
            <w:pPr>
              <w:spacing w:after="0" w:line="480" w:lineRule="auto"/>
              <w:jc w:val="both"/>
              <w:rPr>
                <w:rFonts w:ascii="Times New Roman" w:eastAsia="Times New Roman" w:hAnsi="Times New Roman" w:cs="Times New Roman"/>
                <w:sz w:val="24"/>
                <w:szCs w:val="24"/>
              </w:rPr>
            </w:pPr>
          </w:p>
          <w:p w:rsidR="00512BE9" w:rsidRPr="00B33E40" w:rsidRDefault="00512BE9" w:rsidP="00696CB4">
            <w:pPr>
              <w:spacing w:after="0" w:line="480" w:lineRule="auto"/>
              <w:jc w:val="both"/>
              <w:rPr>
                <w:rFonts w:ascii="Times New Roman" w:eastAsia="Times New Roman" w:hAnsi="Times New Roman" w:cs="Times New Roman"/>
                <w:sz w:val="24"/>
                <w:szCs w:val="24"/>
              </w:rPr>
            </w:pPr>
          </w:p>
          <w:p w:rsidR="00512BE9" w:rsidRPr="00B33E40" w:rsidRDefault="00512BE9" w:rsidP="00696CB4">
            <w:pPr>
              <w:spacing w:after="0" w:line="480" w:lineRule="auto"/>
              <w:ind w:left="720"/>
              <w:jc w:val="both"/>
              <w:rPr>
                <w:rFonts w:ascii="Times New Roman" w:eastAsia="Times New Roman" w:hAnsi="Times New Roman" w:cs="Times New Roman"/>
                <w:sz w:val="24"/>
                <w:szCs w:val="24"/>
              </w:rPr>
            </w:pPr>
          </w:p>
          <w:p w:rsidR="00512BE9" w:rsidRPr="00B33E40" w:rsidRDefault="00512BE9" w:rsidP="00696CB4">
            <w:pPr>
              <w:spacing w:after="0" w:line="480" w:lineRule="auto"/>
              <w:ind w:left="360"/>
              <w:jc w:val="both"/>
              <w:rPr>
                <w:rFonts w:ascii="Times New Roman" w:eastAsia="Times New Roman" w:hAnsi="Times New Roman" w:cs="Times New Roman"/>
                <w:sz w:val="24"/>
                <w:szCs w:val="24"/>
              </w:rPr>
            </w:pPr>
          </w:p>
          <w:p w:rsidR="00512BE9" w:rsidRPr="00B33E40" w:rsidRDefault="00512BE9" w:rsidP="00696CB4">
            <w:pPr>
              <w:spacing w:after="0" w:line="480" w:lineRule="auto"/>
              <w:jc w:val="both"/>
              <w:rPr>
                <w:rFonts w:ascii="Times New Roman" w:eastAsia="Times New Roman" w:hAnsi="Times New Roman" w:cs="Times New Roman"/>
                <w:sz w:val="24"/>
                <w:szCs w:val="24"/>
              </w:rPr>
            </w:pPr>
          </w:p>
          <w:p w:rsidR="00512BE9" w:rsidRPr="00B33E40" w:rsidRDefault="00512BE9" w:rsidP="00696CB4">
            <w:pPr>
              <w:spacing w:after="0" w:line="480" w:lineRule="auto"/>
              <w:ind w:left="360"/>
              <w:jc w:val="both"/>
              <w:rPr>
                <w:rFonts w:ascii="Times New Roman" w:eastAsia="Times New Roman" w:hAnsi="Times New Roman" w:cs="Times New Roman"/>
                <w:sz w:val="24"/>
                <w:szCs w:val="24"/>
              </w:rPr>
            </w:pPr>
          </w:p>
          <w:p w:rsidR="00512BE9" w:rsidRPr="00B33E40" w:rsidRDefault="00512BE9" w:rsidP="00696CB4">
            <w:pPr>
              <w:spacing w:after="0" w:line="480" w:lineRule="auto"/>
              <w:ind w:left="720"/>
              <w:jc w:val="both"/>
              <w:rPr>
                <w:rFonts w:ascii="Times New Roman" w:eastAsia="Times New Roman" w:hAnsi="Times New Roman" w:cs="Times New Roman"/>
                <w:sz w:val="24"/>
                <w:szCs w:val="24"/>
              </w:rPr>
            </w:pPr>
          </w:p>
          <w:p w:rsidR="00512BE9" w:rsidRPr="00B33E40" w:rsidRDefault="00512BE9" w:rsidP="00696CB4">
            <w:pPr>
              <w:spacing w:after="0" w:line="480" w:lineRule="auto"/>
              <w:ind w:left="720"/>
              <w:jc w:val="both"/>
              <w:rPr>
                <w:rFonts w:ascii="Times New Roman" w:eastAsia="Times New Roman" w:hAnsi="Times New Roman" w:cs="Times New Roman"/>
                <w:sz w:val="24"/>
                <w:szCs w:val="24"/>
              </w:rPr>
            </w:pPr>
          </w:p>
          <w:p w:rsidR="00512BE9" w:rsidRDefault="00512BE9" w:rsidP="00696CB4">
            <w:pPr>
              <w:spacing w:after="0" w:line="480" w:lineRule="auto"/>
              <w:jc w:val="both"/>
              <w:rPr>
                <w:rFonts w:ascii="Times New Roman" w:eastAsia="Times New Roman" w:hAnsi="Times New Roman" w:cs="Times New Roman"/>
                <w:sz w:val="24"/>
                <w:szCs w:val="24"/>
              </w:rPr>
            </w:pPr>
          </w:p>
          <w:p w:rsidR="00512BE9" w:rsidRDefault="00512BE9" w:rsidP="00696CB4">
            <w:pPr>
              <w:spacing w:after="0" w:line="480" w:lineRule="auto"/>
              <w:jc w:val="both"/>
              <w:rPr>
                <w:rFonts w:ascii="Times New Roman" w:eastAsia="Times New Roman" w:hAnsi="Times New Roman" w:cs="Times New Roman"/>
                <w:sz w:val="24"/>
                <w:szCs w:val="24"/>
              </w:rPr>
            </w:pPr>
          </w:p>
          <w:p w:rsidR="00512BE9" w:rsidRDefault="00512BE9" w:rsidP="00696CB4">
            <w:pPr>
              <w:pStyle w:val="ListParagraph"/>
              <w:spacing w:after="0" w:line="480" w:lineRule="auto"/>
              <w:jc w:val="both"/>
              <w:rPr>
                <w:rFonts w:ascii="Times New Roman" w:eastAsia="Times New Roman" w:hAnsi="Times New Roman" w:cs="Times New Roman"/>
                <w:sz w:val="24"/>
                <w:szCs w:val="24"/>
              </w:rPr>
            </w:pPr>
          </w:p>
          <w:p w:rsidR="00512BE9" w:rsidRDefault="00512BE9" w:rsidP="00696CB4">
            <w:pPr>
              <w:spacing w:after="0" w:line="480" w:lineRule="auto"/>
              <w:jc w:val="both"/>
              <w:rPr>
                <w:rFonts w:ascii="Times New Roman" w:eastAsia="Times New Roman" w:hAnsi="Times New Roman" w:cs="Times New Roman"/>
                <w:sz w:val="24"/>
                <w:szCs w:val="24"/>
                <w:lang w:val="id-ID"/>
              </w:rPr>
            </w:pPr>
          </w:p>
          <w:p w:rsidR="00512BE9" w:rsidRDefault="00512BE9" w:rsidP="00696CB4">
            <w:pPr>
              <w:spacing w:after="0" w:line="480" w:lineRule="auto"/>
              <w:jc w:val="both"/>
              <w:rPr>
                <w:rFonts w:ascii="Times New Roman" w:eastAsia="Times New Roman" w:hAnsi="Times New Roman" w:cs="Times New Roman"/>
                <w:sz w:val="24"/>
                <w:szCs w:val="24"/>
                <w:lang w:val="id-ID"/>
              </w:rPr>
            </w:pPr>
          </w:p>
          <w:p w:rsidR="00512BE9" w:rsidRDefault="00512BE9" w:rsidP="00696CB4">
            <w:pPr>
              <w:spacing w:after="0" w:line="480" w:lineRule="auto"/>
              <w:jc w:val="both"/>
              <w:rPr>
                <w:rFonts w:ascii="Times New Roman" w:eastAsia="Times New Roman" w:hAnsi="Times New Roman" w:cs="Times New Roman"/>
                <w:sz w:val="24"/>
                <w:szCs w:val="24"/>
                <w:lang w:val="id-ID"/>
              </w:rPr>
            </w:pPr>
          </w:p>
          <w:p w:rsidR="00512BE9" w:rsidRDefault="00512BE9" w:rsidP="00696CB4">
            <w:pPr>
              <w:spacing w:after="0" w:line="480" w:lineRule="auto"/>
              <w:jc w:val="both"/>
              <w:rPr>
                <w:rFonts w:ascii="Times New Roman" w:eastAsia="Times New Roman" w:hAnsi="Times New Roman" w:cs="Times New Roman"/>
                <w:sz w:val="24"/>
                <w:szCs w:val="24"/>
                <w:lang w:val="id-ID"/>
              </w:rPr>
            </w:pPr>
          </w:p>
          <w:p w:rsidR="00512BE9" w:rsidRDefault="00512BE9" w:rsidP="00696CB4">
            <w:pPr>
              <w:spacing w:after="0" w:line="480" w:lineRule="auto"/>
              <w:jc w:val="both"/>
              <w:rPr>
                <w:rFonts w:ascii="Times New Roman" w:eastAsia="Times New Roman" w:hAnsi="Times New Roman" w:cs="Times New Roman"/>
                <w:sz w:val="24"/>
                <w:szCs w:val="24"/>
                <w:lang w:val="id-ID"/>
              </w:rPr>
            </w:pPr>
          </w:p>
          <w:p w:rsidR="00512BE9" w:rsidRDefault="00512BE9" w:rsidP="00696CB4">
            <w:pPr>
              <w:spacing w:after="0" w:line="480" w:lineRule="auto"/>
              <w:jc w:val="both"/>
              <w:rPr>
                <w:rFonts w:ascii="Times New Roman" w:eastAsia="Times New Roman" w:hAnsi="Times New Roman" w:cs="Times New Roman"/>
                <w:sz w:val="24"/>
                <w:szCs w:val="24"/>
                <w:lang w:val="id-ID"/>
              </w:rPr>
            </w:pPr>
          </w:p>
          <w:p w:rsidR="00512BE9" w:rsidRDefault="00512BE9" w:rsidP="00696CB4">
            <w:pPr>
              <w:spacing w:after="0" w:line="480" w:lineRule="auto"/>
              <w:jc w:val="both"/>
              <w:rPr>
                <w:rFonts w:ascii="Times New Roman" w:eastAsia="Times New Roman" w:hAnsi="Times New Roman" w:cs="Times New Roman"/>
                <w:sz w:val="24"/>
                <w:szCs w:val="24"/>
                <w:lang w:val="id-ID"/>
              </w:rPr>
            </w:pPr>
          </w:p>
          <w:p w:rsidR="00512BE9" w:rsidRDefault="00512BE9" w:rsidP="00696CB4">
            <w:pPr>
              <w:spacing w:after="0" w:line="480" w:lineRule="auto"/>
              <w:jc w:val="both"/>
              <w:rPr>
                <w:rFonts w:ascii="Times New Roman" w:eastAsia="Times New Roman" w:hAnsi="Times New Roman" w:cs="Times New Roman"/>
                <w:sz w:val="24"/>
                <w:szCs w:val="24"/>
                <w:lang w:val="id-ID"/>
              </w:rPr>
            </w:pPr>
          </w:p>
          <w:p w:rsidR="00512BE9" w:rsidRDefault="00512BE9" w:rsidP="00696CB4">
            <w:pPr>
              <w:spacing w:after="0" w:line="480" w:lineRule="auto"/>
              <w:jc w:val="both"/>
              <w:rPr>
                <w:rFonts w:ascii="Times New Roman" w:eastAsia="Times New Roman" w:hAnsi="Times New Roman" w:cs="Times New Roman"/>
                <w:sz w:val="24"/>
                <w:szCs w:val="24"/>
                <w:lang w:val="id-ID"/>
              </w:rPr>
            </w:pPr>
          </w:p>
          <w:p w:rsidR="00512BE9" w:rsidRPr="008A6C9C" w:rsidRDefault="00512BE9" w:rsidP="00696CB4">
            <w:pPr>
              <w:spacing w:after="0" w:line="480" w:lineRule="auto"/>
              <w:jc w:val="both"/>
              <w:rPr>
                <w:rFonts w:ascii="Times New Roman" w:eastAsia="Times New Roman" w:hAnsi="Times New Roman" w:cs="Times New Roman"/>
                <w:sz w:val="24"/>
                <w:szCs w:val="24"/>
                <w:lang w:val="id-ID"/>
              </w:rPr>
            </w:pPr>
          </w:p>
          <w:p w:rsidR="00512BE9" w:rsidRPr="00B33E40" w:rsidRDefault="00512BE9" w:rsidP="00696CB4">
            <w:pPr>
              <w:spacing w:after="0" w:line="480" w:lineRule="auto"/>
              <w:jc w:val="both"/>
              <w:rPr>
                <w:rFonts w:ascii="Times New Roman" w:eastAsia="Times New Roman" w:hAnsi="Times New Roman" w:cs="Times New Roman"/>
                <w:sz w:val="24"/>
                <w:szCs w:val="24"/>
              </w:rPr>
            </w:pPr>
          </w:p>
          <w:p w:rsidR="00512BE9" w:rsidRPr="00B33E40" w:rsidRDefault="00512BE9" w:rsidP="00696CB4">
            <w:pPr>
              <w:spacing w:after="0" w:line="480" w:lineRule="auto"/>
              <w:jc w:val="both"/>
              <w:rPr>
                <w:rFonts w:ascii="Times New Roman" w:eastAsia="Times New Roman" w:hAnsi="Times New Roman" w:cs="Times New Roman"/>
                <w:sz w:val="24"/>
                <w:szCs w:val="24"/>
              </w:rPr>
            </w:pPr>
          </w:p>
          <w:p w:rsidR="00512BE9" w:rsidRPr="00B33E40" w:rsidRDefault="00512BE9" w:rsidP="00696CB4">
            <w:pPr>
              <w:spacing w:after="0" w:line="480" w:lineRule="auto"/>
              <w:ind w:left="162" w:hanging="162"/>
              <w:jc w:val="both"/>
              <w:rPr>
                <w:rFonts w:ascii="Times New Roman" w:eastAsia="Times New Roman" w:hAnsi="Times New Roman" w:cs="Times New Roman"/>
                <w:sz w:val="24"/>
                <w:szCs w:val="24"/>
              </w:rPr>
            </w:pPr>
          </w:p>
          <w:p w:rsidR="00512BE9" w:rsidRDefault="00512BE9" w:rsidP="00696CB4">
            <w:pPr>
              <w:spacing w:after="0" w:line="480" w:lineRule="auto"/>
              <w:jc w:val="both"/>
              <w:rPr>
                <w:rFonts w:ascii="Times New Roman" w:eastAsia="Times New Roman" w:hAnsi="Times New Roman" w:cs="Times New Roman"/>
                <w:b/>
                <w:bCs/>
                <w:noProof/>
                <w:sz w:val="24"/>
                <w:szCs w:val="24"/>
                <w:lang w:val="id-ID"/>
              </w:rPr>
            </w:pPr>
          </w:p>
          <w:p w:rsidR="00512BE9" w:rsidRDefault="00512BE9" w:rsidP="00696CB4">
            <w:pPr>
              <w:spacing w:after="0" w:line="480" w:lineRule="auto"/>
              <w:jc w:val="both"/>
              <w:rPr>
                <w:rFonts w:ascii="Times New Roman" w:eastAsia="Times New Roman" w:hAnsi="Times New Roman" w:cs="Times New Roman"/>
                <w:b/>
                <w:bCs/>
                <w:noProof/>
                <w:sz w:val="24"/>
                <w:szCs w:val="24"/>
                <w:lang w:val="id-ID"/>
              </w:rPr>
            </w:pPr>
          </w:p>
          <w:p w:rsidR="00512BE9" w:rsidRDefault="00512BE9" w:rsidP="00696CB4">
            <w:pPr>
              <w:spacing w:after="0" w:line="480" w:lineRule="auto"/>
              <w:jc w:val="both"/>
              <w:rPr>
                <w:rFonts w:ascii="Times New Roman" w:eastAsia="Times New Roman" w:hAnsi="Times New Roman" w:cs="Times New Roman"/>
                <w:b/>
                <w:bCs/>
                <w:noProof/>
                <w:sz w:val="24"/>
                <w:szCs w:val="24"/>
                <w:lang w:val="id-ID"/>
              </w:rPr>
            </w:pPr>
          </w:p>
          <w:p w:rsidR="00512BE9" w:rsidRDefault="00512BE9" w:rsidP="00696CB4">
            <w:pPr>
              <w:spacing w:after="0" w:line="480" w:lineRule="auto"/>
              <w:jc w:val="both"/>
              <w:rPr>
                <w:rFonts w:ascii="Times New Roman" w:eastAsia="Times New Roman" w:hAnsi="Times New Roman" w:cs="Times New Roman"/>
                <w:b/>
                <w:bCs/>
                <w:noProof/>
                <w:sz w:val="24"/>
                <w:szCs w:val="24"/>
                <w:lang w:val="id-ID"/>
              </w:rPr>
            </w:pPr>
          </w:p>
          <w:p w:rsidR="00512BE9" w:rsidRDefault="00512BE9" w:rsidP="00696CB4">
            <w:pPr>
              <w:spacing w:after="0" w:line="480" w:lineRule="auto"/>
              <w:jc w:val="both"/>
              <w:rPr>
                <w:rFonts w:ascii="Times New Roman" w:eastAsia="Times New Roman" w:hAnsi="Times New Roman" w:cs="Times New Roman"/>
                <w:b/>
                <w:bCs/>
                <w:noProof/>
                <w:sz w:val="24"/>
                <w:szCs w:val="24"/>
                <w:lang w:val="id-ID"/>
              </w:rPr>
            </w:pPr>
          </w:p>
          <w:p w:rsidR="00512BE9" w:rsidRDefault="00512BE9" w:rsidP="00696CB4">
            <w:pPr>
              <w:spacing w:after="0" w:line="480" w:lineRule="auto"/>
              <w:jc w:val="both"/>
              <w:rPr>
                <w:rFonts w:ascii="Times New Roman" w:eastAsia="Times New Roman" w:hAnsi="Times New Roman" w:cs="Times New Roman"/>
                <w:b/>
                <w:bCs/>
                <w:noProof/>
                <w:sz w:val="24"/>
                <w:szCs w:val="24"/>
                <w:lang w:val="id-ID"/>
              </w:rPr>
            </w:pPr>
          </w:p>
          <w:p w:rsidR="00512BE9" w:rsidRPr="008A6C9C" w:rsidRDefault="00512BE9" w:rsidP="00696CB4">
            <w:pPr>
              <w:pStyle w:val="ListParagraph"/>
              <w:numPr>
                <w:ilvl w:val="0"/>
                <w:numId w:val="6"/>
              </w:numPr>
              <w:spacing w:after="0" w:line="480" w:lineRule="auto"/>
              <w:jc w:val="both"/>
              <w:rPr>
                <w:rFonts w:ascii="Times New Roman" w:eastAsia="Times New Roman" w:hAnsi="Times New Roman" w:cs="Times New Roman"/>
                <w:bCs/>
                <w:noProof/>
                <w:sz w:val="24"/>
                <w:szCs w:val="24"/>
                <w:lang w:val="id-ID"/>
              </w:rPr>
            </w:pPr>
            <w:r w:rsidRPr="008A6C9C">
              <w:rPr>
                <w:rFonts w:ascii="Times New Roman" w:eastAsia="Times New Roman" w:hAnsi="Times New Roman" w:cs="Times New Roman"/>
                <w:bCs/>
                <w:noProof/>
                <w:sz w:val="24"/>
                <w:szCs w:val="24"/>
                <w:lang w:val="id-ID"/>
              </w:rPr>
              <w:t>Perundingan dengan negara P5+1</w:t>
            </w:r>
          </w:p>
        </w:tc>
        <w:tc>
          <w:tcPr>
            <w:tcW w:w="2718" w:type="dxa"/>
          </w:tcPr>
          <w:p w:rsidR="00512BE9" w:rsidRPr="008A6C9C" w:rsidRDefault="00512BE9" w:rsidP="00696CB4">
            <w:pPr>
              <w:pStyle w:val="ListParagraph"/>
              <w:numPr>
                <w:ilvl w:val="0"/>
                <w:numId w:val="5"/>
              </w:numPr>
              <w:autoSpaceDE w:val="0"/>
              <w:autoSpaceDN w:val="0"/>
              <w:adjustRightInd w:val="0"/>
              <w:spacing w:after="0" w:line="480" w:lineRule="auto"/>
              <w:jc w:val="both"/>
              <w:rPr>
                <w:rFonts w:ascii="Times New Roman" w:eastAsia="Times New Roman" w:hAnsi="Times New Roman" w:cs="Times New Roman"/>
                <w:sz w:val="24"/>
                <w:szCs w:val="24"/>
                <w:lang w:val="id-ID"/>
              </w:rPr>
            </w:pPr>
            <w:r w:rsidRPr="008A6C9C">
              <w:rPr>
                <w:rFonts w:ascii="Times New Roman" w:eastAsia="Times New Roman" w:hAnsi="Times New Roman" w:cs="Times New Roman"/>
                <w:sz w:val="24"/>
                <w:szCs w:val="24"/>
                <w:lang w:val="id-ID"/>
              </w:rPr>
              <w:lastRenderedPageBreak/>
              <w:t xml:space="preserve">AS melakukan propaganda terhadap program nuklir Iran dengan menyatakan program nuklir Iran mengarah kepada pembuatan senjata nuklir bukan untuk tujuan damai. </w:t>
            </w:r>
          </w:p>
          <w:p w:rsidR="00512BE9" w:rsidRPr="00274A93" w:rsidRDefault="00512BE9" w:rsidP="00696CB4">
            <w:pPr>
              <w:autoSpaceDE w:val="0"/>
              <w:autoSpaceDN w:val="0"/>
              <w:adjustRightInd w:val="0"/>
              <w:spacing w:after="0" w:line="480" w:lineRule="auto"/>
              <w:jc w:val="both"/>
              <w:rPr>
                <w:rFonts w:ascii="Times New Roman" w:eastAsia="Times New Roman" w:hAnsi="Times New Roman" w:cs="Times New Roman"/>
                <w:sz w:val="24"/>
                <w:szCs w:val="24"/>
                <w:lang w:val="id-ID"/>
              </w:rPr>
            </w:pPr>
            <w:r w:rsidRPr="00274A93">
              <w:rPr>
                <w:rFonts w:ascii="Times New Roman" w:eastAsia="Times New Roman" w:hAnsi="Times New Roman" w:cs="Times New Roman"/>
                <w:sz w:val="24"/>
                <w:szCs w:val="24"/>
                <w:lang w:val="id-ID"/>
              </w:rPr>
              <w:t xml:space="preserve">Sumber: </w:t>
            </w:r>
          </w:p>
          <w:p w:rsidR="00512BE9" w:rsidRPr="00C5571B" w:rsidRDefault="00512BE9" w:rsidP="00696CB4">
            <w:pPr>
              <w:autoSpaceDE w:val="0"/>
              <w:autoSpaceDN w:val="0"/>
              <w:adjustRightInd w:val="0"/>
              <w:spacing w:after="0" w:line="480" w:lineRule="auto"/>
              <w:jc w:val="both"/>
              <w:rPr>
                <w:rFonts w:ascii="Times New Roman" w:eastAsia="Times New Roman" w:hAnsi="Times New Roman" w:cs="Times New Roman"/>
                <w:sz w:val="24"/>
                <w:szCs w:val="24"/>
                <w:lang w:val="id-ID"/>
              </w:rPr>
            </w:pPr>
            <w:r w:rsidRPr="00274A93">
              <w:rPr>
                <w:rFonts w:ascii="Times New Roman" w:eastAsia="Times New Roman" w:hAnsi="Times New Roman" w:cs="Times New Roman"/>
                <w:sz w:val="24"/>
                <w:szCs w:val="24"/>
                <w:lang w:val="id-ID"/>
              </w:rPr>
              <w:t>http://www.ic-mes.org/politics/jurnal-propaganda -as-terhadap-iran-melalui-media masa/</w:t>
            </w:r>
          </w:p>
          <w:p w:rsidR="00512BE9" w:rsidRDefault="00512BE9" w:rsidP="00696CB4">
            <w:pPr>
              <w:autoSpaceDE w:val="0"/>
              <w:autoSpaceDN w:val="0"/>
              <w:adjustRightInd w:val="0"/>
              <w:spacing w:after="0" w:line="480" w:lineRule="auto"/>
              <w:rPr>
                <w:rFonts w:ascii="Times New Roman" w:eastAsia="Times New Roman" w:hAnsi="Times New Roman" w:cs="Times New Roman"/>
                <w:sz w:val="24"/>
                <w:szCs w:val="24"/>
                <w:lang w:val="id-ID"/>
              </w:rPr>
            </w:pPr>
          </w:p>
          <w:p w:rsidR="00512BE9" w:rsidRPr="008A6C9C" w:rsidRDefault="00512BE9" w:rsidP="00696CB4">
            <w:pPr>
              <w:pStyle w:val="ListParagraph"/>
              <w:numPr>
                <w:ilvl w:val="0"/>
                <w:numId w:val="5"/>
              </w:numPr>
              <w:autoSpaceDE w:val="0"/>
              <w:autoSpaceDN w:val="0"/>
              <w:adjustRightInd w:val="0"/>
              <w:spacing w:after="0" w:line="480" w:lineRule="auto"/>
              <w:jc w:val="both"/>
              <w:rPr>
                <w:rFonts w:ascii="Times New Roman" w:eastAsia="Times New Roman" w:hAnsi="Times New Roman" w:cs="Times New Roman"/>
                <w:sz w:val="24"/>
                <w:szCs w:val="24"/>
                <w:lang w:val="id-ID"/>
              </w:rPr>
            </w:pPr>
            <w:r w:rsidRPr="008A6C9C">
              <w:rPr>
                <w:rFonts w:ascii="Times New Roman" w:eastAsia="Times New Roman" w:hAnsi="Times New Roman" w:cs="Times New Roman"/>
                <w:bCs/>
                <w:sz w:val="24"/>
                <w:szCs w:val="24"/>
              </w:rPr>
              <w:t xml:space="preserve">Sebagai bentuk penekanan yang dilakukan AS adalah dengan membawa isu nuklir ini ke dewan keamanan PBB. DK PBB kemudian mengeluarkan resolusi nomor 1737 pada 2006, si susul oleh resolusi 1747. secara garis besar resolusi itu menghimbau iran untuk menghentikan program nuklirnya serta memberikan sanksi yang berisi embargo ekonomi </w:t>
            </w:r>
            <w:r w:rsidRPr="008A6C9C">
              <w:rPr>
                <w:rFonts w:ascii="Times New Roman" w:eastAsia="Times New Roman" w:hAnsi="Times New Roman" w:cs="Times New Roman"/>
                <w:bCs/>
                <w:sz w:val="24"/>
                <w:szCs w:val="24"/>
              </w:rPr>
              <w:lastRenderedPageBreak/>
              <w:t>internasional terhadap Iran</w:t>
            </w:r>
          </w:p>
          <w:p w:rsidR="00512BE9" w:rsidRPr="008A6C9C" w:rsidRDefault="00512BE9" w:rsidP="00696CB4">
            <w:pPr>
              <w:autoSpaceDE w:val="0"/>
              <w:autoSpaceDN w:val="0"/>
              <w:adjustRightInd w:val="0"/>
              <w:spacing w:after="0" w:line="480" w:lineRule="auto"/>
              <w:rPr>
                <w:rFonts w:ascii="Times New Roman" w:eastAsia="Times New Roman" w:hAnsi="Times New Roman" w:cs="Times New Roman"/>
                <w:sz w:val="24"/>
                <w:szCs w:val="24"/>
                <w:lang w:val="id-ID"/>
              </w:rPr>
            </w:pPr>
            <w:r w:rsidRPr="008A6C9C">
              <w:rPr>
                <w:rFonts w:ascii="Times New Roman" w:eastAsia="Times New Roman" w:hAnsi="Times New Roman" w:cs="Times New Roman"/>
                <w:sz w:val="24"/>
                <w:szCs w:val="24"/>
                <w:lang w:val="id-ID"/>
              </w:rPr>
              <w:t>Sumber:</w:t>
            </w:r>
          </w:p>
          <w:p w:rsidR="00512BE9" w:rsidRPr="008A6C9C" w:rsidRDefault="00512BE9" w:rsidP="00696CB4">
            <w:pPr>
              <w:autoSpaceDE w:val="0"/>
              <w:autoSpaceDN w:val="0"/>
              <w:adjustRightInd w:val="0"/>
              <w:spacing w:after="0" w:line="480" w:lineRule="auto"/>
              <w:rPr>
                <w:rFonts w:ascii="Times New Roman" w:eastAsia="Times New Roman" w:hAnsi="Times New Roman" w:cs="Times New Roman"/>
                <w:sz w:val="24"/>
                <w:szCs w:val="24"/>
                <w:lang w:val="id-ID"/>
              </w:rPr>
            </w:pPr>
            <w:r w:rsidRPr="008A6C9C">
              <w:rPr>
                <w:rFonts w:ascii="Times New Roman" w:eastAsia="Times New Roman" w:hAnsi="Times New Roman" w:cs="Times New Roman"/>
                <w:sz w:val="24"/>
                <w:szCs w:val="24"/>
                <w:lang w:val="id-ID"/>
              </w:rPr>
              <w:t>http://berkas.dpr.go.id/pengkajian/files/info_singkat/info%20singkat-IV-4-11-P3D1-</w:t>
            </w:r>
          </w:p>
          <w:p w:rsidR="00512BE9" w:rsidRPr="008A6C9C" w:rsidRDefault="00512BE9" w:rsidP="00696CB4">
            <w:pPr>
              <w:pStyle w:val="ListParagraph"/>
              <w:numPr>
                <w:ilvl w:val="0"/>
                <w:numId w:val="5"/>
              </w:numPr>
              <w:autoSpaceDE w:val="0"/>
              <w:autoSpaceDN w:val="0"/>
              <w:adjustRightInd w:val="0"/>
              <w:spacing w:after="0" w:line="480" w:lineRule="auto"/>
              <w:jc w:val="both"/>
              <w:rPr>
                <w:rFonts w:ascii="Times New Roman" w:eastAsia="Times New Roman" w:hAnsi="Times New Roman" w:cs="Times New Roman"/>
                <w:sz w:val="24"/>
                <w:szCs w:val="24"/>
                <w:lang w:val="id-ID"/>
              </w:rPr>
            </w:pPr>
            <w:r w:rsidRPr="008A6C9C">
              <w:rPr>
                <w:rFonts w:ascii="Times New Roman" w:eastAsia="Times New Roman" w:hAnsi="Times New Roman" w:cs="Times New Roman"/>
                <w:sz w:val="24"/>
                <w:szCs w:val="24"/>
                <w:lang w:val="id-ID"/>
              </w:rPr>
              <w:t xml:space="preserve">Iran dengan Kelompok P5+1(negara-negara klub nuklir :AS, Perancis, Inggris, China, dan Rusia) di tambah Jerman melakukan negoisasi terkait polemik program nuklir Iran guna mencegah tindakan-tindakan agresif yang dapat dilakukan oleh berbagai pihak. </w:t>
            </w:r>
          </w:p>
          <w:p w:rsidR="00512BE9" w:rsidRPr="008A6C9C" w:rsidRDefault="00512BE9" w:rsidP="00696CB4">
            <w:pPr>
              <w:autoSpaceDE w:val="0"/>
              <w:autoSpaceDN w:val="0"/>
              <w:adjustRightInd w:val="0"/>
              <w:spacing w:after="0" w:line="480" w:lineRule="auto"/>
              <w:jc w:val="both"/>
              <w:rPr>
                <w:rFonts w:ascii="Times New Roman" w:eastAsia="Times New Roman" w:hAnsi="Times New Roman" w:cs="Times New Roman"/>
                <w:sz w:val="24"/>
                <w:szCs w:val="24"/>
                <w:lang w:val="id-ID"/>
              </w:rPr>
            </w:pPr>
            <w:r w:rsidRPr="008A6C9C">
              <w:rPr>
                <w:rFonts w:ascii="Times New Roman" w:eastAsia="Times New Roman" w:hAnsi="Times New Roman" w:cs="Times New Roman"/>
                <w:sz w:val="24"/>
                <w:szCs w:val="24"/>
                <w:lang w:val="id-ID"/>
              </w:rPr>
              <w:t xml:space="preserve">Sumber: </w:t>
            </w:r>
            <w:hyperlink r:id="rId9" w:history="1">
              <w:r w:rsidRPr="000A0BA7">
                <w:rPr>
                  <w:rStyle w:val="Hyperlink"/>
                  <w:rFonts w:ascii="Times New Roman" w:eastAsia="Times New Roman" w:hAnsi="Times New Roman" w:cs="Times New Roman"/>
                  <w:sz w:val="24"/>
                  <w:szCs w:val="24"/>
                  <w:lang w:val="id-ID"/>
                </w:rPr>
                <w:t>http://www.voaindonesia.com/content/perundingan-nuklir-di-baghdad-temui-hambatan/940313.html</w:t>
              </w:r>
            </w:hyperlink>
          </w:p>
        </w:tc>
      </w:tr>
    </w:tbl>
    <w:p w:rsidR="00512BE9" w:rsidRDefault="00512BE9" w:rsidP="00512BE9">
      <w:pPr>
        <w:spacing w:line="480" w:lineRule="auto"/>
        <w:jc w:val="both"/>
        <w:rPr>
          <w:rFonts w:ascii="Times New Roman" w:hAnsi="Times New Roman" w:cs="Times New Roman"/>
          <w:b/>
          <w:sz w:val="24"/>
          <w:szCs w:val="24"/>
          <w:lang w:val="id-ID"/>
        </w:rPr>
      </w:pPr>
    </w:p>
    <w:p w:rsidR="00C51F6A" w:rsidRDefault="00C51F6A" w:rsidP="00512BE9">
      <w:pPr>
        <w:spacing w:line="480" w:lineRule="auto"/>
        <w:jc w:val="both"/>
        <w:rPr>
          <w:rFonts w:ascii="Times New Roman" w:hAnsi="Times New Roman" w:cs="Times New Roman"/>
          <w:b/>
          <w:sz w:val="24"/>
          <w:szCs w:val="24"/>
          <w:lang w:val="id-ID"/>
        </w:rPr>
      </w:pPr>
    </w:p>
    <w:p w:rsidR="00C51F6A" w:rsidRDefault="00C51F6A" w:rsidP="00512BE9">
      <w:pPr>
        <w:spacing w:line="480" w:lineRule="auto"/>
        <w:jc w:val="both"/>
        <w:rPr>
          <w:rFonts w:ascii="Times New Roman" w:hAnsi="Times New Roman" w:cs="Times New Roman"/>
          <w:b/>
          <w:sz w:val="24"/>
          <w:szCs w:val="24"/>
          <w:lang w:val="id-ID"/>
        </w:rPr>
      </w:pPr>
    </w:p>
    <w:p w:rsidR="00C51F6A" w:rsidRDefault="00C51F6A" w:rsidP="00512BE9">
      <w:pPr>
        <w:spacing w:line="480" w:lineRule="auto"/>
        <w:jc w:val="both"/>
        <w:rPr>
          <w:rFonts w:ascii="Times New Roman" w:hAnsi="Times New Roman" w:cs="Times New Roman"/>
          <w:b/>
          <w:sz w:val="24"/>
          <w:szCs w:val="24"/>
          <w:lang w:val="id-ID"/>
        </w:rPr>
      </w:pPr>
    </w:p>
    <w:p w:rsidR="00C51F6A" w:rsidRDefault="00C51F6A" w:rsidP="00512BE9">
      <w:pPr>
        <w:spacing w:line="480" w:lineRule="auto"/>
        <w:jc w:val="both"/>
        <w:rPr>
          <w:rFonts w:ascii="Times New Roman" w:hAnsi="Times New Roman" w:cs="Times New Roman"/>
          <w:b/>
          <w:sz w:val="24"/>
          <w:szCs w:val="24"/>
          <w:lang w:val="id-ID"/>
        </w:rPr>
      </w:pPr>
    </w:p>
    <w:p w:rsidR="00C51F6A" w:rsidRDefault="00C51F6A" w:rsidP="00512BE9">
      <w:pPr>
        <w:spacing w:line="480" w:lineRule="auto"/>
        <w:jc w:val="both"/>
        <w:rPr>
          <w:rFonts w:ascii="Times New Roman" w:hAnsi="Times New Roman" w:cs="Times New Roman"/>
          <w:b/>
          <w:sz w:val="24"/>
          <w:szCs w:val="24"/>
          <w:lang w:val="id-ID"/>
        </w:rPr>
      </w:pPr>
    </w:p>
    <w:p w:rsidR="00C51F6A" w:rsidRDefault="00C51F6A" w:rsidP="00512BE9">
      <w:pPr>
        <w:spacing w:line="480" w:lineRule="auto"/>
        <w:jc w:val="both"/>
        <w:rPr>
          <w:rFonts w:ascii="Times New Roman" w:hAnsi="Times New Roman" w:cs="Times New Roman"/>
          <w:b/>
          <w:sz w:val="24"/>
          <w:szCs w:val="24"/>
          <w:lang w:val="id-ID"/>
        </w:rPr>
      </w:pPr>
    </w:p>
    <w:p w:rsidR="00C51F6A" w:rsidRDefault="00C51F6A" w:rsidP="00512BE9">
      <w:pPr>
        <w:spacing w:line="480" w:lineRule="auto"/>
        <w:jc w:val="both"/>
        <w:rPr>
          <w:rFonts w:ascii="Times New Roman" w:hAnsi="Times New Roman" w:cs="Times New Roman"/>
          <w:b/>
          <w:sz w:val="24"/>
          <w:szCs w:val="24"/>
          <w:lang w:val="id-ID"/>
        </w:rPr>
      </w:pPr>
    </w:p>
    <w:p w:rsidR="00C51F6A" w:rsidRDefault="00C51F6A" w:rsidP="00512BE9">
      <w:pPr>
        <w:spacing w:line="480" w:lineRule="auto"/>
        <w:jc w:val="both"/>
        <w:rPr>
          <w:rFonts w:ascii="Times New Roman" w:hAnsi="Times New Roman" w:cs="Times New Roman"/>
          <w:b/>
          <w:sz w:val="24"/>
          <w:szCs w:val="24"/>
          <w:lang w:val="id-ID"/>
        </w:rPr>
      </w:pPr>
    </w:p>
    <w:p w:rsidR="00C51F6A" w:rsidRDefault="00C51F6A" w:rsidP="00512BE9">
      <w:pPr>
        <w:spacing w:line="480" w:lineRule="auto"/>
        <w:jc w:val="both"/>
        <w:rPr>
          <w:rFonts w:ascii="Times New Roman" w:hAnsi="Times New Roman" w:cs="Times New Roman"/>
          <w:b/>
          <w:sz w:val="24"/>
          <w:szCs w:val="24"/>
          <w:lang w:val="id-ID"/>
        </w:rPr>
      </w:pPr>
    </w:p>
    <w:p w:rsidR="00C51F6A" w:rsidRDefault="00C51F6A" w:rsidP="00512BE9">
      <w:pPr>
        <w:spacing w:line="480" w:lineRule="auto"/>
        <w:jc w:val="both"/>
        <w:rPr>
          <w:rFonts w:ascii="Times New Roman" w:hAnsi="Times New Roman" w:cs="Times New Roman"/>
          <w:b/>
          <w:sz w:val="24"/>
          <w:szCs w:val="24"/>
          <w:lang w:val="id-ID"/>
        </w:rPr>
      </w:pPr>
    </w:p>
    <w:p w:rsidR="00C51F6A" w:rsidRDefault="00C51F6A" w:rsidP="00512BE9">
      <w:pPr>
        <w:spacing w:line="480" w:lineRule="auto"/>
        <w:jc w:val="both"/>
        <w:rPr>
          <w:rFonts w:ascii="Times New Roman" w:hAnsi="Times New Roman" w:cs="Times New Roman"/>
          <w:b/>
          <w:sz w:val="24"/>
          <w:szCs w:val="24"/>
          <w:lang w:val="id-ID"/>
        </w:rPr>
      </w:pPr>
      <w:bookmarkStart w:id="0" w:name="_GoBack"/>
      <w:bookmarkEnd w:id="0"/>
    </w:p>
    <w:p w:rsidR="00512BE9" w:rsidRPr="00B70108" w:rsidRDefault="00512BE9" w:rsidP="00512BE9">
      <w:pPr>
        <w:pStyle w:val="ListParagraph"/>
        <w:numPr>
          <w:ilvl w:val="2"/>
          <w:numId w:val="3"/>
        </w:numPr>
        <w:spacing w:line="480" w:lineRule="auto"/>
        <w:ind w:left="709"/>
        <w:jc w:val="both"/>
        <w:rPr>
          <w:rFonts w:ascii="Times New Roman" w:hAnsi="Times New Roman" w:cs="Times New Roman"/>
          <w:b/>
          <w:sz w:val="24"/>
          <w:szCs w:val="24"/>
        </w:rPr>
      </w:pPr>
      <w:r w:rsidRPr="00B70108">
        <w:rPr>
          <w:rFonts w:ascii="Times New Roman" w:hAnsi="Times New Roman" w:cs="Times New Roman"/>
          <w:b/>
          <w:sz w:val="24"/>
          <w:szCs w:val="24"/>
        </w:rPr>
        <w:lastRenderedPageBreak/>
        <w:t>Skema Kerangka Teoritis</w:t>
      </w:r>
    </w:p>
    <w:p w:rsidR="00512BE9" w:rsidRDefault="00512BE9" w:rsidP="00512BE9">
      <w:pPr>
        <w:spacing w:line="480" w:lineRule="auto"/>
        <w:ind w:left="720"/>
        <w:jc w:val="both"/>
        <w:rPr>
          <w:rFonts w:ascii="Times New Roman" w:hAnsi="Times New Roman" w:cs="Times New Roman"/>
          <w:b/>
          <w:sz w:val="24"/>
          <w:szCs w:val="24"/>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59264" behindDoc="0" locked="0" layoutInCell="1" allowOverlap="1" wp14:anchorId="40CB5D31" wp14:editId="54C308CD">
                <wp:simplePos x="0" y="0"/>
                <wp:positionH relativeFrom="column">
                  <wp:posOffset>2934970</wp:posOffset>
                </wp:positionH>
                <wp:positionV relativeFrom="paragraph">
                  <wp:posOffset>-635</wp:posOffset>
                </wp:positionV>
                <wp:extent cx="1719580" cy="521970"/>
                <wp:effectExtent l="0" t="0" r="13970" b="11430"/>
                <wp:wrapNone/>
                <wp:docPr id="2" name="Text Box 2"/>
                <wp:cNvGraphicFramePr/>
                <a:graphic xmlns:a="http://schemas.openxmlformats.org/drawingml/2006/main">
                  <a:graphicData uri="http://schemas.microsoft.com/office/word/2010/wordprocessingShape">
                    <wps:wsp>
                      <wps:cNvSpPr txBox="1"/>
                      <wps:spPr>
                        <a:xfrm>
                          <a:off x="0" y="0"/>
                          <a:ext cx="1719580" cy="521970"/>
                        </a:xfrm>
                        <a:prstGeom prst="rect">
                          <a:avLst/>
                        </a:prstGeom>
                        <a:solidFill>
                          <a:sysClr val="window" lastClr="FFFFFF"/>
                        </a:solidFill>
                        <a:ln w="6350">
                          <a:solidFill>
                            <a:prstClr val="black"/>
                          </a:solidFill>
                        </a:ln>
                        <a:effectLst/>
                      </wps:spPr>
                      <wps:txbx>
                        <w:txbxContent>
                          <w:p w:rsidR="00512BE9" w:rsidRPr="00F230CE" w:rsidRDefault="00512BE9" w:rsidP="00512BE9">
                            <w:pPr>
                              <w:jc w:val="center"/>
                              <w:rPr>
                                <w:rFonts w:ascii="Times New Roman" w:hAnsi="Times New Roman" w:cs="Times New Roman"/>
                                <w:b/>
                                <w:sz w:val="24"/>
                                <w:szCs w:val="24"/>
                              </w:rPr>
                            </w:pPr>
                            <w:r>
                              <w:rPr>
                                <w:rFonts w:ascii="Times New Roman" w:hAnsi="Times New Roman" w:cs="Times New Roman"/>
                                <w:b/>
                                <w:sz w:val="24"/>
                                <w:szCs w:val="24"/>
                              </w:rPr>
                              <w:t xml:space="preserve">Hegemoni </w:t>
                            </w:r>
                            <w:r w:rsidRPr="00F230CE">
                              <w:rPr>
                                <w:rFonts w:ascii="Times New Roman" w:hAnsi="Times New Roman" w:cs="Times New Roman"/>
                                <w:b/>
                                <w:sz w:val="24"/>
                                <w:szCs w:val="24"/>
                              </w:rPr>
                              <w:t>Amerika Serikat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1.1pt;margin-top:-.05pt;width:135.4pt;height:4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" fillcolor="window" strokeweight=".5pt">
                <v:textbox>
                  <w:txbxContent>
                    <w:p w:rsidR="00512BE9" w:rsidRPr="00F230CE" w:rsidRDefault="00512BE9" w:rsidP="00512BE9">
                      <w:pPr>
                        <w:jc w:val="center"/>
                        <w:rPr>
                          <w:rFonts w:ascii="Times New Roman" w:hAnsi="Times New Roman" w:cs="Times New Roman"/>
                          <w:b/>
                          <w:sz w:val="24"/>
                          <w:szCs w:val="24"/>
                        </w:rPr>
                      </w:pPr>
                      <w:r>
                        <w:rPr>
                          <w:rFonts w:ascii="Times New Roman" w:hAnsi="Times New Roman" w:cs="Times New Roman"/>
                          <w:b/>
                          <w:sz w:val="24"/>
                          <w:szCs w:val="24"/>
                        </w:rPr>
                        <w:t xml:space="preserve">Hegemoni </w:t>
                      </w:r>
                      <w:r w:rsidRPr="00F230CE">
                        <w:rPr>
                          <w:rFonts w:ascii="Times New Roman" w:hAnsi="Times New Roman" w:cs="Times New Roman"/>
                          <w:b/>
                          <w:sz w:val="24"/>
                          <w:szCs w:val="24"/>
                        </w:rPr>
                        <w:t>Amerika Serikat</w:t>
                      </w:r>
                    </w:p>
                  </w:txbxContent>
                </v:textbox>
              </v:shap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669504" behindDoc="0" locked="0" layoutInCell="1" allowOverlap="1" wp14:anchorId="59357ECE" wp14:editId="744E98F9">
                <wp:simplePos x="0" y="0"/>
                <wp:positionH relativeFrom="column">
                  <wp:posOffset>3828506</wp:posOffset>
                </wp:positionH>
                <wp:positionV relativeFrom="paragraph">
                  <wp:posOffset>521516</wp:posOffset>
                </wp:positionV>
                <wp:extent cx="0" cy="663575"/>
                <wp:effectExtent l="0" t="0" r="19050" b="22225"/>
                <wp:wrapNone/>
                <wp:docPr id="33" name="Straight Connector 33"/>
                <wp:cNvGraphicFramePr/>
                <a:graphic xmlns:a="http://schemas.openxmlformats.org/drawingml/2006/main">
                  <a:graphicData uri="http://schemas.microsoft.com/office/word/2010/wordprocessingShape">
                    <wps:wsp>
                      <wps:cNvCnPr/>
                      <wps:spPr>
                        <a:xfrm>
                          <a:off x="0" y="0"/>
                          <a:ext cx="0" cy="6635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45pt,41.05pt" to="301.45pt,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"/>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667456" behindDoc="0" locked="0" layoutInCell="1" allowOverlap="1" wp14:anchorId="064F7721" wp14:editId="3199EB68">
                <wp:simplePos x="0" y="0"/>
                <wp:positionH relativeFrom="column">
                  <wp:posOffset>1379220</wp:posOffset>
                </wp:positionH>
                <wp:positionV relativeFrom="paragraph">
                  <wp:posOffset>521516</wp:posOffset>
                </wp:positionV>
                <wp:extent cx="0" cy="664029"/>
                <wp:effectExtent l="0" t="0" r="19050" b="22225"/>
                <wp:wrapNone/>
                <wp:docPr id="26" name="Straight Connector 26"/>
                <wp:cNvGraphicFramePr/>
                <a:graphic xmlns:a="http://schemas.openxmlformats.org/drawingml/2006/main">
                  <a:graphicData uri="http://schemas.microsoft.com/office/word/2010/wordprocessingShape">
                    <wps:wsp>
                      <wps:cNvCnPr/>
                      <wps:spPr>
                        <a:xfrm>
                          <a:off x="0" y="0"/>
                          <a:ext cx="0" cy="664029"/>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Straight Connector 26"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8.6pt,41.05pt" to="108.6pt,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"/>
            </w:pict>
          </mc:Fallback>
        </mc:AlternateContent>
      </w:r>
      <w:r>
        <w:rPr>
          <w:rFonts w:ascii="Times New Roman" w:hAnsi="Times New Roman" w:cs="Times New Roman"/>
          <w:b/>
          <w:noProof/>
          <w:sz w:val="24"/>
          <w:szCs w:val="24"/>
          <w:lang w:val="id-ID" w:eastAsia="id-ID"/>
        </w:rPr>
        <mc:AlternateContent>
          <mc:Choice Requires="wps">
            <w:drawing>
              <wp:inline distT="0" distB="0" distL="0" distR="0" wp14:anchorId="78E8B405" wp14:editId="124F0959">
                <wp:extent cx="1795236" cy="521970"/>
                <wp:effectExtent l="0" t="0" r="14605" b="11430"/>
                <wp:docPr id="1" name="Text Box 1"/>
                <wp:cNvGraphicFramePr/>
                <a:graphic xmlns:a="http://schemas.openxmlformats.org/drawingml/2006/main">
                  <a:graphicData uri="http://schemas.microsoft.com/office/word/2010/wordprocessingShape">
                    <wps:wsp>
                      <wps:cNvSpPr txBox="1"/>
                      <wps:spPr>
                        <a:xfrm>
                          <a:off x="0" y="0"/>
                          <a:ext cx="1795236" cy="521970"/>
                        </a:xfrm>
                        <a:prstGeom prst="rect">
                          <a:avLst/>
                        </a:prstGeom>
                        <a:solidFill>
                          <a:sysClr val="window" lastClr="FFFFFF"/>
                        </a:solidFill>
                        <a:ln w="6350">
                          <a:solidFill>
                            <a:prstClr val="black"/>
                          </a:solidFill>
                        </a:ln>
                        <a:effectLst/>
                      </wps:spPr>
                      <wps:txbx>
                        <w:txbxContent>
                          <w:p w:rsidR="00512BE9" w:rsidRPr="00F230CE" w:rsidRDefault="00512BE9" w:rsidP="00512BE9">
                            <w:pPr>
                              <w:ind w:left="-180"/>
                              <w:jc w:val="center"/>
                              <w:rPr>
                                <w:rFonts w:ascii="Times New Roman" w:hAnsi="Times New Roman" w:cs="Times New Roman"/>
                                <w:b/>
                                <w:sz w:val="24"/>
                                <w:szCs w:val="24"/>
                              </w:rPr>
                            </w:pPr>
                            <w:r>
                              <w:rPr>
                                <w:rFonts w:ascii="Times New Roman" w:hAnsi="Times New Roman" w:cs="Times New Roman"/>
                                <w:b/>
                                <w:sz w:val="24"/>
                                <w:szCs w:val="24"/>
                              </w:rPr>
                              <w:t>Kebijakan Nuklir Iran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 o:spid="_x0000_s1027" type="#_x0000_t202" style="width:141.35pt;height:4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" fillcolor="window" strokeweight=".5pt">
                <v:textbox>
                  <w:txbxContent>
                    <w:p w:rsidR="00512BE9" w:rsidRPr="00F230CE" w:rsidRDefault="00512BE9" w:rsidP="00512BE9">
                      <w:pPr>
                        <w:ind w:left="-180"/>
                        <w:jc w:val="center"/>
                        <w:rPr>
                          <w:rFonts w:ascii="Times New Roman" w:hAnsi="Times New Roman" w:cs="Times New Roman"/>
                          <w:b/>
                          <w:sz w:val="24"/>
                          <w:szCs w:val="24"/>
                        </w:rPr>
                      </w:pPr>
                      <w:r>
                        <w:rPr>
                          <w:rFonts w:ascii="Times New Roman" w:hAnsi="Times New Roman" w:cs="Times New Roman"/>
                          <w:b/>
                          <w:sz w:val="24"/>
                          <w:szCs w:val="24"/>
                        </w:rPr>
                        <w:t>Kebijakan Nuklir Iran</w:t>
                      </w:r>
                    </w:p>
                  </w:txbxContent>
                </v:textbox>
                <w10:anchorlock/>
              </v:shape>
            </w:pict>
          </mc:Fallback>
        </mc:AlternateContent>
      </w:r>
    </w:p>
    <w:p w:rsidR="00512BE9" w:rsidRPr="00981295" w:rsidRDefault="00512BE9" w:rsidP="00512BE9">
      <w:pPr>
        <w:spacing w:line="480" w:lineRule="auto"/>
        <w:jc w:val="both"/>
        <w:rPr>
          <w:rFonts w:ascii="Times New Roman" w:hAnsi="Times New Roman" w:cs="Times New Roman"/>
          <w:b/>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8480" behindDoc="0" locked="0" layoutInCell="1" allowOverlap="1" wp14:anchorId="312F8A9F" wp14:editId="07E5C650">
                <wp:simplePos x="0" y="0"/>
                <wp:positionH relativeFrom="column">
                  <wp:posOffset>1377315</wp:posOffset>
                </wp:positionH>
                <wp:positionV relativeFrom="paragraph">
                  <wp:posOffset>347980</wp:posOffset>
                </wp:positionV>
                <wp:extent cx="347980" cy="0"/>
                <wp:effectExtent l="0" t="0" r="13970" b="19050"/>
                <wp:wrapNone/>
                <wp:docPr id="32" name="Straight Connector 32"/>
                <wp:cNvGraphicFramePr/>
                <a:graphic xmlns:a="http://schemas.openxmlformats.org/drawingml/2006/main">
                  <a:graphicData uri="http://schemas.microsoft.com/office/word/2010/wordprocessingShape">
                    <wps:wsp>
                      <wps:cNvCnPr/>
                      <wps:spPr>
                        <a:xfrm>
                          <a:off x="0" y="0"/>
                          <a:ext cx="3479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45pt,27.4pt" to="135.8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"/>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70528" behindDoc="0" locked="0" layoutInCell="1" allowOverlap="1" wp14:anchorId="14F5A8A8" wp14:editId="2F53F459">
                <wp:simplePos x="0" y="0"/>
                <wp:positionH relativeFrom="column">
                  <wp:posOffset>3501934</wp:posOffset>
                </wp:positionH>
                <wp:positionV relativeFrom="paragraph">
                  <wp:posOffset>349885</wp:posOffset>
                </wp:positionV>
                <wp:extent cx="326572" cy="0"/>
                <wp:effectExtent l="0" t="0" r="16510" b="19050"/>
                <wp:wrapNone/>
                <wp:docPr id="34" name="Straight Connector 34"/>
                <wp:cNvGraphicFramePr/>
                <a:graphic xmlns:a="http://schemas.openxmlformats.org/drawingml/2006/main">
                  <a:graphicData uri="http://schemas.microsoft.com/office/word/2010/wordprocessingShape">
                    <wps:wsp>
                      <wps:cNvCnPr/>
                      <wps:spPr>
                        <a:xfrm flipH="1">
                          <a:off x="0" y="0"/>
                          <a:ext cx="326572"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id="Straight Connector 34" o:spid="_x0000_s1026" style="position:absolute;flip:x;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5.75pt,27.55pt" to="301.4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" strokecolor="#4a7ebb"/>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0288" behindDoc="0" locked="0" layoutInCell="1" allowOverlap="1" wp14:anchorId="42D1C077" wp14:editId="03D16FAC">
                <wp:simplePos x="0" y="0"/>
                <wp:positionH relativeFrom="column">
                  <wp:posOffset>1726565</wp:posOffset>
                </wp:positionH>
                <wp:positionV relativeFrom="paragraph">
                  <wp:posOffset>121285</wp:posOffset>
                </wp:positionV>
                <wp:extent cx="1773555" cy="478790"/>
                <wp:effectExtent l="0" t="0" r="17145" b="16510"/>
                <wp:wrapNone/>
                <wp:docPr id="5" name="Text Box 5"/>
                <wp:cNvGraphicFramePr/>
                <a:graphic xmlns:a="http://schemas.openxmlformats.org/drawingml/2006/main">
                  <a:graphicData uri="http://schemas.microsoft.com/office/word/2010/wordprocessingShape">
                    <wps:wsp>
                      <wps:cNvSpPr txBox="1"/>
                      <wps:spPr>
                        <a:xfrm>
                          <a:off x="0" y="0"/>
                          <a:ext cx="1773555" cy="478790"/>
                        </a:xfrm>
                        <a:prstGeom prst="rect">
                          <a:avLst/>
                        </a:prstGeom>
                        <a:solidFill>
                          <a:sysClr val="window" lastClr="FFFFFF"/>
                        </a:solidFill>
                        <a:ln w="6350">
                          <a:solidFill>
                            <a:prstClr val="black"/>
                          </a:solidFill>
                        </a:ln>
                        <a:effectLst/>
                      </wps:spPr>
                      <wps:txbx>
                        <w:txbxContent>
                          <w:p w:rsidR="00512BE9" w:rsidRPr="00F230CE" w:rsidRDefault="00512BE9" w:rsidP="00512BE9">
                            <w:pPr>
                              <w:jc w:val="center"/>
                              <w:rPr>
                                <w:rFonts w:ascii="Times New Roman" w:hAnsi="Times New Roman" w:cs="Times New Roman"/>
                                <w:b/>
                                <w:sz w:val="24"/>
                                <w:szCs w:val="24"/>
                              </w:rPr>
                            </w:pPr>
                            <w:r>
                              <w:rPr>
                                <w:rFonts w:ascii="Times New Roman" w:hAnsi="Times New Roman" w:cs="Times New Roman"/>
                                <w:b/>
                                <w:sz w:val="24"/>
                                <w:szCs w:val="24"/>
                              </w:rPr>
                              <w:t>Ancaman Stabilitas Keamanan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135.95pt;margin-top:9.55pt;width:139.65pt;height:3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" fillcolor="window" strokeweight=".5pt">
                <v:textbox>
                  <w:txbxContent>
                    <w:p w:rsidR="00512BE9" w:rsidRPr="00F230CE" w:rsidRDefault="00512BE9" w:rsidP="00512BE9">
                      <w:pPr>
                        <w:jc w:val="center"/>
                        <w:rPr>
                          <w:rFonts w:ascii="Times New Roman" w:hAnsi="Times New Roman" w:cs="Times New Roman"/>
                          <w:b/>
                          <w:sz w:val="24"/>
                          <w:szCs w:val="24"/>
                        </w:rPr>
                      </w:pPr>
                      <w:r>
                        <w:rPr>
                          <w:rFonts w:ascii="Times New Roman" w:hAnsi="Times New Roman" w:cs="Times New Roman"/>
                          <w:b/>
                          <w:sz w:val="24"/>
                          <w:szCs w:val="24"/>
                        </w:rPr>
                        <w:t>Ancaman Stabilitas Keamanan</w:t>
                      </w:r>
                    </w:p>
                  </w:txbxContent>
                </v:textbox>
              </v:shape>
            </w:pict>
          </mc:Fallback>
        </mc:AlternateContent>
      </w:r>
      <w:r>
        <w:rPr>
          <w:rFonts w:ascii="Times New Roman" w:hAnsi="Times New Roman" w:cs="Times New Roman"/>
          <w:b/>
          <w:sz w:val="24"/>
          <w:szCs w:val="24"/>
        </w:rPr>
        <w:t xml:space="preserve">  </w:t>
      </w:r>
    </w:p>
    <w:p w:rsidR="00512BE9" w:rsidRPr="00B33E40" w:rsidRDefault="00512BE9" w:rsidP="00512BE9">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1312" behindDoc="0" locked="0" layoutInCell="1" allowOverlap="1" wp14:anchorId="1EE65B22" wp14:editId="0642F894">
                <wp:simplePos x="0" y="0"/>
                <wp:positionH relativeFrom="column">
                  <wp:posOffset>2606765</wp:posOffset>
                </wp:positionH>
                <wp:positionV relativeFrom="paragraph">
                  <wp:posOffset>124460</wp:posOffset>
                </wp:positionV>
                <wp:extent cx="0" cy="446315"/>
                <wp:effectExtent l="0" t="0" r="19050" b="11430"/>
                <wp:wrapNone/>
                <wp:docPr id="6" name="Straight Connector 6"/>
                <wp:cNvGraphicFramePr/>
                <a:graphic xmlns:a="http://schemas.openxmlformats.org/drawingml/2006/main">
                  <a:graphicData uri="http://schemas.microsoft.com/office/word/2010/wordprocessingShape">
                    <wps:wsp>
                      <wps:cNvCnPr/>
                      <wps:spPr>
                        <a:xfrm>
                          <a:off x="0" y="0"/>
                          <a:ext cx="0" cy="44631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Straight Connector 6"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5.25pt,9.8pt" to="205.25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"/>
            </w:pict>
          </mc:Fallback>
        </mc:AlternateContent>
      </w:r>
    </w:p>
    <w:p w:rsidR="00512BE9" w:rsidRPr="00137EAE" w:rsidRDefault="00512BE9" w:rsidP="00512BE9">
      <w:pPr>
        <w:spacing w:line="480" w:lineRule="auto"/>
        <w:jc w:val="both"/>
        <w:rPr>
          <w:rFonts w:ascii="Times New Roman" w:hAnsi="Times New Roman" w:cs="Times New Roman"/>
          <w:i/>
          <w:sz w:val="24"/>
          <w:szCs w:val="24"/>
        </w:rPr>
      </w:pPr>
      <w:r w:rsidRPr="00137EAE">
        <w:rPr>
          <w:rFonts w:ascii="Times New Roman" w:hAnsi="Times New Roman" w:cs="Times New Roman"/>
          <w:i/>
          <w:noProof/>
          <w:sz w:val="24"/>
          <w:szCs w:val="24"/>
          <w:lang w:val="id-ID" w:eastAsia="id-ID"/>
        </w:rPr>
        <mc:AlternateContent>
          <mc:Choice Requires="wps">
            <w:drawing>
              <wp:anchor distT="0" distB="0" distL="114300" distR="114300" simplePos="0" relativeHeight="251662336" behindDoc="0" locked="0" layoutInCell="1" allowOverlap="1" wp14:anchorId="0EE23F45" wp14:editId="18A1FD21">
                <wp:simplePos x="0" y="0"/>
                <wp:positionH relativeFrom="column">
                  <wp:posOffset>1728833</wp:posOffset>
                </wp:positionH>
                <wp:positionV relativeFrom="paragraph">
                  <wp:posOffset>67310</wp:posOffset>
                </wp:positionV>
                <wp:extent cx="1773555" cy="468086"/>
                <wp:effectExtent l="0" t="0" r="17145" b="27305"/>
                <wp:wrapNone/>
                <wp:docPr id="7" name="Text Box 7"/>
                <wp:cNvGraphicFramePr/>
                <a:graphic xmlns:a="http://schemas.openxmlformats.org/drawingml/2006/main">
                  <a:graphicData uri="http://schemas.microsoft.com/office/word/2010/wordprocessingShape">
                    <wps:wsp>
                      <wps:cNvSpPr txBox="1"/>
                      <wps:spPr>
                        <a:xfrm>
                          <a:off x="0" y="0"/>
                          <a:ext cx="1773555" cy="468086"/>
                        </a:xfrm>
                        <a:prstGeom prst="rect">
                          <a:avLst/>
                        </a:prstGeom>
                        <a:solidFill>
                          <a:sysClr val="window" lastClr="FFFFFF"/>
                        </a:solidFill>
                        <a:ln w="6350">
                          <a:solidFill>
                            <a:prstClr val="black"/>
                          </a:solidFill>
                        </a:ln>
                        <a:effectLst/>
                      </wps:spPr>
                      <wps:txbx>
                        <w:txbxContent>
                          <w:p w:rsidR="00512BE9" w:rsidRPr="00F230CE" w:rsidRDefault="00512BE9" w:rsidP="00512BE9">
                            <w:pPr>
                              <w:jc w:val="center"/>
                              <w:rPr>
                                <w:rFonts w:ascii="Times New Roman" w:hAnsi="Times New Roman" w:cs="Times New Roman"/>
                                <w:b/>
                                <w:sz w:val="24"/>
                                <w:szCs w:val="24"/>
                              </w:rPr>
                            </w:pPr>
                            <w:r w:rsidRPr="00F230CE">
                              <w:rPr>
                                <w:rFonts w:ascii="Times New Roman" w:hAnsi="Times New Roman" w:cs="Times New Roman"/>
                                <w:b/>
                                <w:sz w:val="24"/>
                                <w:szCs w:val="24"/>
                              </w:rPr>
                              <w:t>Resolusi Dewan Keamanan PBB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36.15pt;margin-top:5.3pt;width:139.65pt;height:3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" fillcolor="window" strokeweight=".5pt">
                <v:textbox>
                  <w:txbxContent>
                    <w:p w:rsidR="00512BE9" w:rsidRPr="00F230CE" w:rsidRDefault="00512BE9" w:rsidP="00512BE9">
                      <w:pPr>
                        <w:jc w:val="center"/>
                        <w:rPr>
                          <w:rFonts w:ascii="Times New Roman" w:hAnsi="Times New Roman" w:cs="Times New Roman"/>
                          <w:b/>
                          <w:sz w:val="24"/>
                          <w:szCs w:val="24"/>
                        </w:rPr>
                      </w:pPr>
                      <w:r w:rsidRPr="00F230CE">
                        <w:rPr>
                          <w:rFonts w:ascii="Times New Roman" w:hAnsi="Times New Roman" w:cs="Times New Roman"/>
                          <w:b/>
                          <w:sz w:val="24"/>
                          <w:szCs w:val="24"/>
                        </w:rPr>
                        <w:t>Resolusi Dewan Keamanan PBB</w:t>
                      </w:r>
                    </w:p>
                  </w:txbxContent>
                </v:textbox>
              </v:shape>
            </w:pict>
          </mc:Fallback>
        </mc:AlternateContent>
      </w:r>
    </w:p>
    <w:p w:rsidR="00512BE9" w:rsidRPr="00B33E40" w:rsidRDefault="00512BE9" w:rsidP="00512BE9">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4384" behindDoc="0" locked="0" layoutInCell="1" allowOverlap="1" wp14:anchorId="44A926EE" wp14:editId="28474F3B">
                <wp:simplePos x="0" y="0"/>
                <wp:positionH relativeFrom="column">
                  <wp:posOffset>1726565</wp:posOffset>
                </wp:positionH>
                <wp:positionV relativeFrom="paragraph">
                  <wp:posOffset>461010</wp:posOffset>
                </wp:positionV>
                <wp:extent cx="1774190" cy="467995"/>
                <wp:effectExtent l="0" t="0" r="16510" b="27305"/>
                <wp:wrapNone/>
                <wp:docPr id="9" name="Text Box 9"/>
                <wp:cNvGraphicFramePr/>
                <a:graphic xmlns:a="http://schemas.openxmlformats.org/drawingml/2006/main">
                  <a:graphicData uri="http://schemas.microsoft.com/office/word/2010/wordprocessingShape">
                    <wps:wsp>
                      <wps:cNvSpPr txBox="1"/>
                      <wps:spPr>
                        <a:xfrm>
                          <a:off x="0" y="0"/>
                          <a:ext cx="1774190" cy="467995"/>
                        </a:xfrm>
                        <a:prstGeom prst="rect">
                          <a:avLst/>
                        </a:prstGeom>
                        <a:solidFill>
                          <a:sysClr val="window" lastClr="FFFFFF"/>
                        </a:solidFill>
                        <a:ln w="6350">
                          <a:solidFill>
                            <a:prstClr val="black"/>
                          </a:solidFill>
                        </a:ln>
                        <a:effectLst/>
                      </wps:spPr>
                      <wps:txbx>
                        <w:txbxContent>
                          <w:p w:rsidR="00512BE9" w:rsidRPr="00F230CE" w:rsidRDefault="00512BE9" w:rsidP="00512BE9">
                            <w:pPr>
                              <w:jc w:val="center"/>
                              <w:rPr>
                                <w:rFonts w:ascii="Times New Roman" w:hAnsi="Times New Roman" w:cs="Times New Roman"/>
                                <w:b/>
                                <w:sz w:val="24"/>
                                <w:szCs w:val="24"/>
                              </w:rPr>
                            </w:pPr>
                            <w:r w:rsidRPr="00F230CE">
                              <w:rPr>
                                <w:rFonts w:ascii="Times New Roman" w:hAnsi="Times New Roman" w:cs="Times New Roman"/>
                                <w:b/>
                                <w:sz w:val="24"/>
                                <w:szCs w:val="24"/>
                              </w:rPr>
                              <w:t>Perundingan P5+1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left:0;text-align:left;margin-left:135.95pt;margin-top:36.3pt;width:139.7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" fillcolor="window" strokeweight=".5pt">
                <v:textbox>
                  <w:txbxContent>
                    <w:p w:rsidR="00512BE9" w:rsidRPr="00F230CE" w:rsidRDefault="00512BE9" w:rsidP="00512BE9">
                      <w:pPr>
                        <w:jc w:val="center"/>
                        <w:rPr>
                          <w:rFonts w:ascii="Times New Roman" w:hAnsi="Times New Roman" w:cs="Times New Roman"/>
                          <w:b/>
                          <w:sz w:val="24"/>
                          <w:szCs w:val="24"/>
                        </w:rPr>
                      </w:pPr>
                      <w:r w:rsidRPr="00F230CE">
                        <w:rPr>
                          <w:rFonts w:ascii="Times New Roman" w:hAnsi="Times New Roman" w:cs="Times New Roman"/>
                          <w:b/>
                          <w:sz w:val="24"/>
                          <w:szCs w:val="24"/>
                        </w:rPr>
                        <w:t>Perundingan P5+1</w:t>
                      </w:r>
                    </w:p>
                  </w:txbxContent>
                </v:textbox>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3360" behindDoc="0" locked="0" layoutInCell="1" allowOverlap="1" wp14:anchorId="52B74AF2" wp14:editId="5CC30ED0">
                <wp:simplePos x="0" y="0"/>
                <wp:positionH relativeFrom="column">
                  <wp:posOffset>2607401</wp:posOffset>
                </wp:positionH>
                <wp:positionV relativeFrom="paragraph">
                  <wp:posOffset>54610</wp:posOffset>
                </wp:positionV>
                <wp:extent cx="0" cy="401955"/>
                <wp:effectExtent l="0" t="0" r="19050" b="17145"/>
                <wp:wrapNone/>
                <wp:docPr id="8" name="Straight Connector 8"/>
                <wp:cNvGraphicFramePr/>
                <a:graphic xmlns:a="http://schemas.openxmlformats.org/drawingml/2006/main">
                  <a:graphicData uri="http://schemas.microsoft.com/office/word/2010/wordprocessingShape">
                    <wps:wsp>
                      <wps:cNvCnPr/>
                      <wps:spPr>
                        <a:xfrm>
                          <a:off x="0" y="0"/>
                          <a:ext cx="0" cy="40195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Straight Connector 8"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5.3pt,4.3pt" to="205.3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"/>
            </w:pict>
          </mc:Fallback>
        </mc:AlternateContent>
      </w:r>
    </w:p>
    <w:p w:rsidR="00512BE9" w:rsidRPr="00B33E40" w:rsidRDefault="00512BE9" w:rsidP="00512BE9">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1552" behindDoc="0" locked="0" layoutInCell="1" allowOverlap="1" wp14:anchorId="4D08FC6F" wp14:editId="6CC8FB20">
                <wp:simplePos x="0" y="0"/>
                <wp:positionH relativeFrom="column">
                  <wp:posOffset>1466306</wp:posOffset>
                </wp:positionH>
                <wp:positionV relativeFrom="paragraph">
                  <wp:posOffset>453662</wp:posOffset>
                </wp:positionV>
                <wp:extent cx="1163956" cy="782955"/>
                <wp:effectExtent l="38100" t="0" r="17145" b="55245"/>
                <wp:wrapNone/>
                <wp:docPr id="3" name="Straight Arrow Connector 3"/>
                <wp:cNvGraphicFramePr/>
                <a:graphic xmlns:a="http://schemas.openxmlformats.org/drawingml/2006/main">
                  <a:graphicData uri="http://schemas.microsoft.com/office/word/2010/wordprocessingShape">
                    <wps:wsp>
                      <wps:cNvCnPr/>
                      <wps:spPr>
                        <a:xfrm flipH="1">
                          <a:off x="0" y="0"/>
                          <a:ext cx="1163956" cy="78295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15.45pt;margin-top:35.7pt;width:91.65pt;height:61.6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">
                <v:stroke endarrow="open"/>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72576" behindDoc="0" locked="0" layoutInCell="1" allowOverlap="1" wp14:anchorId="7556DB6E" wp14:editId="202CFEE1">
                <wp:simplePos x="0" y="0"/>
                <wp:positionH relativeFrom="column">
                  <wp:posOffset>2620191</wp:posOffset>
                </wp:positionH>
                <wp:positionV relativeFrom="paragraph">
                  <wp:posOffset>453662</wp:posOffset>
                </wp:positionV>
                <wp:extent cx="1208315" cy="782955"/>
                <wp:effectExtent l="0" t="0" r="68580" b="55245"/>
                <wp:wrapNone/>
                <wp:docPr id="4" name="Straight Arrow Connector 4"/>
                <wp:cNvGraphicFramePr/>
                <a:graphic xmlns:a="http://schemas.openxmlformats.org/drawingml/2006/main">
                  <a:graphicData uri="http://schemas.microsoft.com/office/word/2010/wordprocessingShape">
                    <wps:wsp>
                      <wps:cNvCnPr/>
                      <wps:spPr>
                        <a:xfrm>
                          <a:off x="0" y="0"/>
                          <a:ext cx="1208315" cy="78295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id="Straight Arrow Connector 4" o:spid="_x0000_s1026" type="#_x0000_t32" style="position:absolute;margin-left:206.3pt;margin-top:35.7pt;width:95.15pt;height:61.6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">
                <v:stroke endarrow="open"/>
              </v:shape>
            </w:pict>
          </mc:Fallback>
        </mc:AlternateContent>
      </w:r>
    </w:p>
    <w:p w:rsidR="00512BE9" w:rsidRPr="00B33E40" w:rsidRDefault="00512BE9" w:rsidP="00512BE9">
      <w:pPr>
        <w:spacing w:line="480" w:lineRule="auto"/>
        <w:jc w:val="both"/>
        <w:rPr>
          <w:rFonts w:ascii="Times New Roman" w:hAnsi="Times New Roman" w:cs="Times New Roman"/>
          <w:sz w:val="24"/>
          <w:szCs w:val="24"/>
        </w:rPr>
      </w:pPr>
    </w:p>
    <w:p w:rsidR="00512BE9" w:rsidRPr="00B33E40" w:rsidRDefault="00512BE9" w:rsidP="00512BE9">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6432" behindDoc="0" locked="0" layoutInCell="1" allowOverlap="1" wp14:anchorId="181E069F" wp14:editId="52F0AFEB">
                <wp:simplePos x="0" y="0"/>
                <wp:positionH relativeFrom="column">
                  <wp:posOffset>3054985</wp:posOffset>
                </wp:positionH>
                <wp:positionV relativeFrom="paragraph">
                  <wp:posOffset>281578</wp:posOffset>
                </wp:positionV>
                <wp:extent cx="1599565" cy="445861"/>
                <wp:effectExtent l="0" t="0" r="19685" b="11430"/>
                <wp:wrapNone/>
                <wp:docPr id="12" name="Text Box 12"/>
                <wp:cNvGraphicFramePr/>
                <a:graphic xmlns:a="http://schemas.openxmlformats.org/drawingml/2006/main">
                  <a:graphicData uri="http://schemas.microsoft.com/office/word/2010/wordprocessingShape">
                    <wps:wsp>
                      <wps:cNvSpPr txBox="1"/>
                      <wps:spPr>
                        <a:xfrm>
                          <a:off x="0" y="0"/>
                          <a:ext cx="1599565" cy="445861"/>
                        </a:xfrm>
                        <a:prstGeom prst="rect">
                          <a:avLst/>
                        </a:prstGeom>
                        <a:solidFill>
                          <a:sysClr val="window" lastClr="FFFFFF"/>
                        </a:solidFill>
                        <a:ln w="6350">
                          <a:solidFill>
                            <a:prstClr val="black"/>
                          </a:solidFill>
                        </a:ln>
                        <a:effectLst/>
                      </wps:spPr>
                      <wps:txbx>
                        <w:txbxContent>
                          <w:p w:rsidR="00512BE9" w:rsidRPr="00F230CE" w:rsidRDefault="00512BE9" w:rsidP="00512BE9">
                            <w:pPr>
                              <w:ind w:right="338"/>
                              <w:jc w:val="center"/>
                              <w:rPr>
                                <w:rFonts w:ascii="Times New Roman" w:hAnsi="Times New Roman" w:cs="Times New Roman"/>
                                <w:b/>
                                <w:sz w:val="24"/>
                                <w:szCs w:val="24"/>
                              </w:rPr>
                            </w:pPr>
                            <w:r w:rsidRPr="00F230CE">
                              <w:rPr>
                                <w:rFonts w:ascii="Times New Roman" w:hAnsi="Times New Roman" w:cs="Times New Roman"/>
                                <w:b/>
                                <w:sz w:val="24"/>
                                <w:szCs w:val="24"/>
                              </w:rPr>
                              <w:t>Agresi Militer oleh 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1" type="#_x0000_t202" style="position:absolute;left:0;text-align:left;margin-left:240.55pt;margin-top:22.15pt;width:125.95pt;height:3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" fillcolor="window" strokeweight=".5pt">
                <v:textbox>
                  <w:txbxContent>
                    <w:p w:rsidR="00512BE9" w:rsidRPr="00F230CE" w:rsidRDefault="00512BE9" w:rsidP="00512BE9">
                      <w:pPr>
                        <w:ind w:right="338"/>
                        <w:jc w:val="center"/>
                        <w:rPr>
                          <w:rFonts w:ascii="Times New Roman" w:hAnsi="Times New Roman" w:cs="Times New Roman"/>
                          <w:b/>
                          <w:sz w:val="24"/>
                          <w:szCs w:val="24"/>
                        </w:rPr>
                      </w:pPr>
                      <w:r w:rsidRPr="00F230CE">
                        <w:rPr>
                          <w:rFonts w:ascii="Times New Roman" w:hAnsi="Times New Roman" w:cs="Times New Roman"/>
                          <w:b/>
                          <w:sz w:val="24"/>
                          <w:szCs w:val="24"/>
                        </w:rPr>
                        <w:t>Agresi Militer oleh AS</w:t>
                      </w:r>
                    </w:p>
                  </w:txbxContent>
                </v:textbox>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5408" behindDoc="0" locked="0" layoutInCell="1" allowOverlap="1" wp14:anchorId="7699A003" wp14:editId="7E9C8487">
                <wp:simplePos x="0" y="0"/>
                <wp:positionH relativeFrom="column">
                  <wp:posOffset>704124</wp:posOffset>
                </wp:positionH>
                <wp:positionV relativeFrom="paragraph">
                  <wp:posOffset>281940</wp:posOffset>
                </wp:positionV>
                <wp:extent cx="1457325" cy="435428"/>
                <wp:effectExtent l="0" t="0" r="28575" b="22225"/>
                <wp:wrapNone/>
                <wp:docPr id="11" name="Text Box 11"/>
                <wp:cNvGraphicFramePr/>
                <a:graphic xmlns:a="http://schemas.openxmlformats.org/drawingml/2006/main">
                  <a:graphicData uri="http://schemas.microsoft.com/office/word/2010/wordprocessingShape">
                    <wps:wsp>
                      <wps:cNvSpPr txBox="1"/>
                      <wps:spPr>
                        <a:xfrm>
                          <a:off x="0" y="0"/>
                          <a:ext cx="1457325" cy="435428"/>
                        </a:xfrm>
                        <a:prstGeom prst="rect">
                          <a:avLst/>
                        </a:prstGeom>
                        <a:solidFill>
                          <a:sysClr val="window" lastClr="FFFFFF"/>
                        </a:solidFill>
                        <a:ln w="6350">
                          <a:solidFill>
                            <a:prstClr val="black"/>
                          </a:solidFill>
                        </a:ln>
                        <a:effectLst/>
                      </wps:spPr>
                      <wps:txbx>
                        <w:txbxContent>
                          <w:p w:rsidR="00512BE9" w:rsidRPr="00F230CE" w:rsidRDefault="00512BE9" w:rsidP="00512BE9">
                            <w:pPr>
                              <w:tabs>
                                <w:tab w:val="left" w:pos="720"/>
                              </w:tabs>
                              <w:ind w:left="90"/>
                              <w:jc w:val="center"/>
                              <w:rPr>
                                <w:rFonts w:ascii="Times New Roman" w:hAnsi="Times New Roman" w:cs="Times New Roman"/>
                                <w:b/>
                                <w:sz w:val="24"/>
                                <w:szCs w:val="24"/>
                              </w:rPr>
                            </w:pPr>
                            <w:r w:rsidRPr="00F230CE">
                              <w:rPr>
                                <w:rFonts w:ascii="Times New Roman" w:hAnsi="Times New Roman" w:cs="Times New Roman"/>
                                <w:b/>
                                <w:sz w:val="24"/>
                                <w:szCs w:val="24"/>
                              </w:rPr>
                              <w:t>Kesepakatan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2" type="#_x0000_t202" style="position:absolute;left:0;text-align:left;margin-left:55.45pt;margin-top:22.2pt;width:114.7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" fillcolor="window" strokeweight=".5pt">
                <v:textbox>
                  <w:txbxContent>
                    <w:p w:rsidR="00512BE9" w:rsidRPr="00F230CE" w:rsidRDefault="00512BE9" w:rsidP="00512BE9">
                      <w:pPr>
                        <w:tabs>
                          <w:tab w:val="left" w:pos="720"/>
                        </w:tabs>
                        <w:ind w:left="90"/>
                        <w:jc w:val="center"/>
                        <w:rPr>
                          <w:rFonts w:ascii="Times New Roman" w:hAnsi="Times New Roman" w:cs="Times New Roman"/>
                          <w:b/>
                          <w:sz w:val="24"/>
                          <w:szCs w:val="24"/>
                        </w:rPr>
                      </w:pPr>
                      <w:r w:rsidRPr="00F230CE">
                        <w:rPr>
                          <w:rFonts w:ascii="Times New Roman" w:hAnsi="Times New Roman" w:cs="Times New Roman"/>
                          <w:b/>
                          <w:sz w:val="24"/>
                          <w:szCs w:val="24"/>
                        </w:rPr>
                        <w:t>Kesepakatan</w:t>
                      </w:r>
                    </w:p>
                  </w:txbxContent>
                </v:textbox>
              </v:shape>
            </w:pict>
          </mc:Fallback>
        </mc:AlternateContent>
      </w:r>
    </w:p>
    <w:p w:rsidR="00512BE9" w:rsidRDefault="00512BE9" w:rsidP="00512BE9">
      <w:pPr>
        <w:spacing w:line="480" w:lineRule="auto"/>
        <w:jc w:val="both"/>
        <w:rPr>
          <w:rFonts w:ascii="Times New Roman" w:hAnsi="Times New Roman" w:cs="Times New Roman"/>
          <w:sz w:val="24"/>
          <w:szCs w:val="24"/>
        </w:rPr>
      </w:pPr>
    </w:p>
    <w:p w:rsidR="00512BE9" w:rsidRPr="001F7C79" w:rsidRDefault="00512BE9" w:rsidP="00512BE9">
      <w:pPr>
        <w:spacing w:line="480" w:lineRule="auto"/>
        <w:jc w:val="both"/>
        <w:rPr>
          <w:rFonts w:ascii="Times New Roman" w:hAnsi="Times New Roman" w:cs="Times New Roman"/>
          <w:b/>
          <w:sz w:val="24"/>
          <w:szCs w:val="24"/>
        </w:rPr>
      </w:pPr>
    </w:p>
    <w:p w:rsidR="00512BE9" w:rsidRPr="001E7224" w:rsidRDefault="00512BE9" w:rsidP="00512BE9">
      <w:pPr>
        <w:pStyle w:val="ListParagraph"/>
        <w:numPr>
          <w:ilvl w:val="1"/>
          <w:numId w:val="3"/>
        </w:numPr>
        <w:spacing w:line="480" w:lineRule="auto"/>
        <w:ind w:left="709" w:hanging="709"/>
        <w:jc w:val="both"/>
        <w:rPr>
          <w:rFonts w:ascii="Times New Roman" w:hAnsi="Times New Roman" w:cs="Times New Roman"/>
          <w:b/>
          <w:sz w:val="24"/>
          <w:szCs w:val="24"/>
        </w:rPr>
      </w:pPr>
      <w:r w:rsidRPr="001E7224">
        <w:rPr>
          <w:rFonts w:ascii="Times New Roman" w:hAnsi="Times New Roman" w:cs="Times New Roman"/>
          <w:b/>
          <w:sz w:val="24"/>
          <w:szCs w:val="24"/>
        </w:rPr>
        <w:t>Metode dan Teknik Pengumpulan Data</w:t>
      </w:r>
    </w:p>
    <w:p w:rsidR="00512BE9" w:rsidRPr="001E7224" w:rsidRDefault="00512BE9" w:rsidP="00512BE9">
      <w:pPr>
        <w:pStyle w:val="ListParagraph"/>
        <w:numPr>
          <w:ilvl w:val="2"/>
          <w:numId w:val="3"/>
        </w:numPr>
        <w:spacing w:line="480" w:lineRule="auto"/>
        <w:ind w:left="709" w:hanging="709"/>
        <w:jc w:val="both"/>
        <w:rPr>
          <w:rFonts w:ascii="Times New Roman" w:hAnsi="Times New Roman" w:cs="Times New Roman"/>
          <w:b/>
          <w:sz w:val="24"/>
          <w:szCs w:val="24"/>
        </w:rPr>
      </w:pPr>
      <w:r w:rsidRPr="001E7224">
        <w:rPr>
          <w:rFonts w:ascii="Times New Roman" w:hAnsi="Times New Roman" w:cs="Times New Roman"/>
          <w:b/>
          <w:sz w:val="24"/>
          <w:szCs w:val="24"/>
        </w:rPr>
        <w:t>Tingkat  analisis</w:t>
      </w:r>
    </w:p>
    <w:p w:rsidR="00512BE9" w:rsidRDefault="00512BE9" w:rsidP="00512BE9">
      <w:pPr>
        <w:spacing w:line="480" w:lineRule="auto"/>
        <w:ind w:firstLine="709"/>
        <w:jc w:val="both"/>
        <w:rPr>
          <w:rFonts w:ascii="Times New Roman" w:hAnsi="Times New Roman" w:cs="Times New Roman"/>
          <w:sz w:val="24"/>
          <w:szCs w:val="24"/>
        </w:rPr>
      </w:pPr>
      <w:r w:rsidRPr="00B33E40">
        <w:rPr>
          <w:rFonts w:ascii="Times New Roman" w:hAnsi="Times New Roman" w:cs="Times New Roman"/>
          <w:sz w:val="24"/>
          <w:szCs w:val="24"/>
        </w:rPr>
        <w:t xml:space="preserve">Tingkat analisis penting dilakukan untuk mempermudah penulis dalam memilah masalah yang paling layak ditekankan atau dianalisis dikarena </w:t>
      </w:r>
      <w:proofErr w:type="gramStart"/>
      <w:r w:rsidRPr="00B33E40">
        <w:rPr>
          <w:rFonts w:ascii="Times New Roman" w:hAnsi="Times New Roman" w:cs="Times New Roman"/>
          <w:sz w:val="24"/>
          <w:szCs w:val="24"/>
        </w:rPr>
        <w:t>kan</w:t>
      </w:r>
      <w:proofErr w:type="gramEnd"/>
      <w:r w:rsidRPr="00B33E40">
        <w:rPr>
          <w:rFonts w:ascii="Times New Roman" w:hAnsi="Times New Roman" w:cs="Times New Roman"/>
          <w:sz w:val="24"/>
          <w:szCs w:val="24"/>
        </w:rPr>
        <w:t xml:space="preserve"> permasalahan yang bersifat dinamis dan komplek serta untuk memmpermudah analisi data.  </w:t>
      </w:r>
      <w:proofErr w:type="gramStart"/>
      <w:r w:rsidRPr="00B33E40">
        <w:rPr>
          <w:rFonts w:ascii="Times New Roman" w:hAnsi="Times New Roman" w:cs="Times New Roman"/>
          <w:sz w:val="24"/>
          <w:szCs w:val="24"/>
        </w:rPr>
        <w:t>Adapun  tingkat</w:t>
      </w:r>
      <w:proofErr w:type="gramEnd"/>
      <w:r w:rsidRPr="00B33E40">
        <w:rPr>
          <w:rFonts w:ascii="Times New Roman" w:hAnsi="Times New Roman" w:cs="Times New Roman"/>
          <w:sz w:val="24"/>
          <w:szCs w:val="24"/>
        </w:rPr>
        <w:t xml:space="preserve"> analisis  yang penulis gunakan dalam penelitian ini yaitu tingkat analisis kolerasionis yaitu unit ekplanasinya dan unit analisanya pada tingkatan yang sama. </w:t>
      </w:r>
      <w:proofErr w:type="gramStart"/>
      <w:r w:rsidRPr="00B33E40">
        <w:rPr>
          <w:rFonts w:ascii="Times New Roman" w:hAnsi="Times New Roman" w:cs="Times New Roman"/>
          <w:sz w:val="24"/>
          <w:szCs w:val="24"/>
        </w:rPr>
        <w:t>Unit ekplanasi pada penelitian ini yaitu mengenai pengembangan program nuklir Iran dan unit analisanya yaitu respon Amerika Serikat terkait program tersebut.</w:t>
      </w:r>
      <w:proofErr w:type="gramEnd"/>
    </w:p>
    <w:p w:rsidR="00512BE9" w:rsidRPr="00B33E40" w:rsidRDefault="00512BE9" w:rsidP="00512BE9">
      <w:pPr>
        <w:spacing w:line="480" w:lineRule="auto"/>
        <w:jc w:val="both"/>
        <w:rPr>
          <w:rFonts w:ascii="Times New Roman" w:hAnsi="Times New Roman" w:cs="Times New Roman"/>
          <w:sz w:val="24"/>
          <w:szCs w:val="24"/>
        </w:rPr>
      </w:pPr>
    </w:p>
    <w:p w:rsidR="00512BE9" w:rsidRPr="001E7224" w:rsidRDefault="00512BE9" w:rsidP="00512BE9">
      <w:pPr>
        <w:pStyle w:val="ListParagraph"/>
        <w:numPr>
          <w:ilvl w:val="2"/>
          <w:numId w:val="3"/>
        </w:numPr>
        <w:spacing w:line="480" w:lineRule="auto"/>
        <w:ind w:left="709"/>
        <w:jc w:val="both"/>
        <w:rPr>
          <w:rFonts w:ascii="Times New Roman" w:hAnsi="Times New Roman" w:cs="Times New Roman"/>
          <w:b/>
          <w:sz w:val="24"/>
          <w:szCs w:val="24"/>
        </w:rPr>
      </w:pPr>
      <w:r w:rsidRPr="001E7224">
        <w:rPr>
          <w:rFonts w:ascii="Times New Roman" w:hAnsi="Times New Roman" w:cs="Times New Roman"/>
          <w:b/>
          <w:sz w:val="24"/>
          <w:szCs w:val="24"/>
        </w:rPr>
        <w:t xml:space="preserve">Metode Penelitian </w:t>
      </w:r>
    </w:p>
    <w:p w:rsidR="00512BE9" w:rsidRPr="00B33E40" w:rsidRDefault="00512BE9" w:rsidP="00512BE9">
      <w:pPr>
        <w:spacing w:line="480" w:lineRule="auto"/>
        <w:jc w:val="both"/>
        <w:rPr>
          <w:rFonts w:ascii="Times New Roman" w:hAnsi="Times New Roman" w:cs="Times New Roman"/>
          <w:sz w:val="24"/>
          <w:szCs w:val="24"/>
        </w:rPr>
      </w:pPr>
      <w:r w:rsidRPr="00B33E40">
        <w:rPr>
          <w:rFonts w:ascii="Times New Roman" w:hAnsi="Times New Roman" w:cs="Times New Roman"/>
          <w:sz w:val="24"/>
          <w:szCs w:val="24"/>
        </w:rPr>
        <w:t xml:space="preserve">Metode penelitian yang di gunakan penulis dalam penelitian ini </w:t>
      </w:r>
      <w:proofErr w:type="gramStart"/>
      <w:r w:rsidRPr="00B33E40">
        <w:rPr>
          <w:rFonts w:ascii="Times New Roman" w:hAnsi="Times New Roman" w:cs="Times New Roman"/>
          <w:sz w:val="24"/>
          <w:szCs w:val="24"/>
        </w:rPr>
        <w:t>adalah :</w:t>
      </w:r>
      <w:proofErr w:type="gramEnd"/>
    </w:p>
    <w:p w:rsidR="00512BE9" w:rsidRPr="00B33E40" w:rsidRDefault="00512BE9" w:rsidP="00512BE9">
      <w:pPr>
        <w:pStyle w:val="ListParagraph"/>
        <w:numPr>
          <w:ilvl w:val="0"/>
          <w:numId w:val="1"/>
        </w:numPr>
        <w:spacing w:line="480" w:lineRule="auto"/>
        <w:jc w:val="both"/>
        <w:rPr>
          <w:rFonts w:ascii="Times New Roman" w:hAnsi="Times New Roman" w:cs="Times New Roman"/>
          <w:sz w:val="24"/>
          <w:szCs w:val="24"/>
        </w:rPr>
      </w:pPr>
      <w:r w:rsidRPr="00B33E40">
        <w:rPr>
          <w:rFonts w:ascii="Times New Roman" w:hAnsi="Times New Roman" w:cs="Times New Roman"/>
          <w:sz w:val="24"/>
          <w:szCs w:val="24"/>
        </w:rPr>
        <w:t xml:space="preserve">Metode deskriftif analitis, yaitu metode yang digunakan untuk mendefinisikan fenomena yang ada dan membahas realita yang ada serta berkembang dewasa ini kendati yang setuju pada pencarian alternatif untuk membahas permasalahan yang dihadapi. Metode ini pada akhirnya </w:t>
      </w:r>
      <w:proofErr w:type="gramStart"/>
      <w:r w:rsidRPr="00B33E40">
        <w:rPr>
          <w:rFonts w:ascii="Times New Roman" w:hAnsi="Times New Roman" w:cs="Times New Roman"/>
          <w:sz w:val="24"/>
          <w:szCs w:val="24"/>
        </w:rPr>
        <w:t>akan</w:t>
      </w:r>
      <w:proofErr w:type="gramEnd"/>
      <w:r w:rsidRPr="00B33E40">
        <w:rPr>
          <w:rFonts w:ascii="Times New Roman" w:hAnsi="Times New Roman" w:cs="Times New Roman"/>
          <w:sz w:val="24"/>
          <w:szCs w:val="24"/>
        </w:rPr>
        <w:t xml:space="preserve"> dapat dikomparasikan dengan prediksi realita masa yang akan datang. Metode deskriftif analisis menggambarkan fenomena social tertentu secara rinci, serta berusaha memecahkan masalah dalam prakteknya tidak sebatas pengumpulan dan penyusunan data, melainkan meliputi juga analisis dari interprestasi data-data tersebut. </w:t>
      </w:r>
      <w:proofErr w:type="gramStart"/>
      <w:r w:rsidRPr="00B33E40">
        <w:rPr>
          <w:rFonts w:ascii="Times New Roman" w:hAnsi="Times New Roman" w:cs="Times New Roman"/>
          <w:sz w:val="24"/>
          <w:szCs w:val="24"/>
        </w:rPr>
        <w:t>Penggunaan  metode</w:t>
      </w:r>
      <w:proofErr w:type="gramEnd"/>
      <w:r w:rsidRPr="00B33E40">
        <w:rPr>
          <w:rFonts w:ascii="Times New Roman" w:hAnsi="Times New Roman" w:cs="Times New Roman"/>
          <w:sz w:val="24"/>
          <w:szCs w:val="24"/>
        </w:rPr>
        <w:t xml:space="preserve"> ini dimaksudkan agar penulis dapat mengetahui pola tindakan  yang muncul dari berbagai tindakan yang dilakukan. </w:t>
      </w:r>
    </w:p>
    <w:p w:rsidR="00512BE9" w:rsidRPr="00B33E40" w:rsidRDefault="00512BE9" w:rsidP="00512BE9">
      <w:pPr>
        <w:pStyle w:val="ListParagraph"/>
        <w:numPr>
          <w:ilvl w:val="0"/>
          <w:numId w:val="1"/>
        </w:numPr>
        <w:spacing w:line="480" w:lineRule="auto"/>
        <w:jc w:val="both"/>
        <w:rPr>
          <w:rFonts w:ascii="Times New Roman" w:hAnsi="Times New Roman" w:cs="Times New Roman"/>
          <w:sz w:val="24"/>
          <w:szCs w:val="24"/>
        </w:rPr>
      </w:pPr>
      <w:r w:rsidRPr="00B33E40">
        <w:rPr>
          <w:rFonts w:ascii="Times New Roman" w:hAnsi="Times New Roman" w:cs="Times New Roman"/>
          <w:sz w:val="24"/>
          <w:szCs w:val="24"/>
        </w:rPr>
        <w:t xml:space="preserve">Metode historis analitis, yaitu metode penelitian yang menghasilkan metode pemecahan yang ilmiah dan perspektif histories suatu masalah, yakni </w:t>
      </w:r>
      <w:proofErr w:type="gramStart"/>
      <w:r w:rsidRPr="00B33E40">
        <w:rPr>
          <w:rFonts w:ascii="Times New Roman" w:hAnsi="Times New Roman" w:cs="Times New Roman"/>
          <w:sz w:val="24"/>
          <w:szCs w:val="24"/>
        </w:rPr>
        <w:t>cara</w:t>
      </w:r>
      <w:proofErr w:type="gramEnd"/>
      <w:r w:rsidRPr="00B33E40">
        <w:rPr>
          <w:rFonts w:ascii="Times New Roman" w:hAnsi="Times New Roman" w:cs="Times New Roman"/>
          <w:sz w:val="24"/>
          <w:szCs w:val="24"/>
        </w:rPr>
        <w:t xml:space="preserve"> pemecahan suatu masalah dengan cara pengumpulan data dan fakta-fakta khusus mengenai kejadian masa lampau dalam hubungannya dengan masa kini sebagai rangkaian yang tidak terputus</w:t>
      </w:r>
      <w:r>
        <w:rPr>
          <w:rFonts w:ascii="Times New Roman" w:hAnsi="Times New Roman" w:cs="Times New Roman"/>
          <w:sz w:val="24"/>
          <w:szCs w:val="24"/>
        </w:rPr>
        <w:t xml:space="preserve"> </w:t>
      </w:r>
      <w:r w:rsidRPr="00B33E40">
        <w:rPr>
          <w:rFonts w:ascii="Times New Roman" w:hAnsi="Times New Roman" w:cs="Times New Roman"/>
          <w:sz w:val="24"/>
          <w:szCs w:val="24"/>
        </w:rPr>
        <w:t xml:space="preserve">dan saling berhubungan satu sama lain. Metode penelitian ini digunakan dan mengungkapkan peristiwa masa lalu, metode ini ditarik kesimpulannya untuk kemudian dikomparasikan dan dicocokan dengan kondisi yang tengah terjadi pada saat ini serta juga dapat dijadikan dasar untuk melakukan prediksi-prediksi masa yang </w:t>
      </w:r>
      <w:proofErr w:type="gramStart"/>
      <w:r w:rsidRPr="00B33E40">
        <w:rPr>
          <w:rFonts w:ascii="Times New Roman" w:hAnsi="Times New Roman" w:cs="Times New Roman"/>
          <w:sz w:val="24"/>
          <w:szCs w:val="24"/>
        </w:rPr>
        <w:t>akan</w:t>
      </w:r>
      <w:proofErr w:type="gramEnd"/>
      <w:r w:rsidRPr="00B33E40">
        <w:rPr>
          <w:rFonts w:ascii="Times New Roman" w:hAnsi="Times New Roman" w:cs="Times New Roman"/>
          <w:sz w:val="24"/>
          <w:szCs w:val="24"/>
        </w:rPr>
        <w:t xml:space="preserve"> datang.</w:t>
      </w:r>
    </w:p>
    <w:p w:rsidR="00512BE9" w:rsidRPr="00B33E40" w:rsidRDefault="00512BE9" w:rsidP="00512BE9">
      <w:pPr>
        <w:spacing w:line="480" w:lineRule="auto"/>
        <w:ind w:left="360"/>
        <w:jc w:val="both"/>
        <w:rPr>
          <w:rFonts w:ascii="Times New Roman" w:hAnsi="Times New Roman" w:cs="Times New Roman"/>
          <w:sz w:val="24"/>
          <w:szCs w:val="24"/>
        </w:rPr>
      </w:pPr>
    </w:p>
    <w:p w:rsidR="00512BE9" w:rsidRPr="001E7224" w:rsidRDefault="00512BE9" w:rsidP="00512BE9">
      <w:pPr>
        <w:pStyle w:val="ListParagraph"/>
        <w:numPr>
          <w:ilvl w:val="2"/>
          <w:numId w:val="3"/>
        </w:numPr>
        <w:spacing w:line="480" w:lineRule="auto"/>
        <w:ind w:left="709"/>
        <w:jc w:val="both"/>
        <w:rPr>
          <w:rFonts w:ascii="Times New Roman" w:hAnsi="Times New Roman" w:cs="Times New Roman"/>
          <w:b/>
          <w:sz w:val="24"/>
          <w:szCs w:val="24"/>
        </w:rPr>
      </w:pPr>
      <w:r w:rsidRPr="001E7224">
        <w:rPr>
          <w:rFonts w:ascii="Times New Roman" w:hAnsi="Times New Roman" w:cs="Times New Roman"/>
          <w:b/>
          <w:sz w:val="24"/>
          <w:szCs w:val="24"/>
        </w:rPr>
        <w:lastRenderedPageBreak/>
        <w:t>Teknik Pengumpulan Data</w:t>
      </w:r>
    </w:p>
    <w:p w:rsidR="00512BE9" w:rsidRDefault="00512BE9" w:rsidP="00512BE9">
      <w:pPr>
        <w:spacing w:line="480" w:lineRule="auto"/>
        <w:ind w:firstLine="720"/>
        <w:jc w:val="both"/>
        <w:rPr>
          <w:rFonts w:ascii="Times New Roman" w:hAnsi="Times New Roman" w:cs="Times New Roman"/>
          <w:sz w:val="24"/>
          <w:szCs w:val="24"/>
        </w:rPr>
      </w:pPr>
      <w:r w:rsidRPr="00B33E40">
        <w:rPr>
          <w:rFonts w:ascii="Times New Roman" w:hAnsi="Times New Roman" w:cs="Times New Roman"/>
          <w:sz w:val="24"/>
          <w:szCs w:val="24"/>
        </w:rPr>
        <w:t xml:space="preserve"> Teknik pengumpulan data yang digunakan adalah studi kepustakaan, yaitu teknik pengumpulan data dengan mencari data-data dari kepustakaan buku, informasi-informasi berdasarkan penelaahan literatur atau referensi baik yang bersumber artikel-artikel, majalah-majalah, surat kabar, jurnal, buletin-buletin, internet, maupun catatan-catatan penting mengenai hal-hal yang berkaitan dengan permasalahan yang sedang diteli</w:t>
      </w:r>
      <w:r>
        <w:rPr>
          <w:rFonts w:ascii="Times New Roman" w:hAnsi="Times New Roman" w:cs="Times New Roman"/>
          <w:sz w:val="24"/>
          <w:szCs w:val="24"/>
        </w:rPr>
        <w:t>ti oleh penulis.</w:t>
      </w:r>
    </w:p>
    <w:p w:rsidR="00512BE9" w:rsidRPr="00B33E40" w:rsidRDefault="00512BE9" w:rsidP="00512BE9">
      <w:pPr>
        <w:spacing w:line="480" w:lineRule="auto"/>
        <w:ind w:firstLine="720"/>
        <w:jc w:val="both"/>
        <w:rPr>
          <w:rFonts w:ascii="Times New Roman" w:hAnsi="Times New Roman" w:cs="Times New Roman"/>
          <w:sz w:val="24"/>
          <w:szCs w:val="24"/>
        </w:rPr>
      </w:pPr>
    </w:p>
    <w:p w:rsidR="00512BE9" w:rsidRPr="001E7224" w:rsidRDefault="00512BE9" w:rsidP="00512BE9">
      <w:pPr>
        <w:pStyle w:val="ListParagraph"/>
        <w:numPr>
          <w:ilvl w:val="1"/>
          <w:numId w:val="3"/>
        </w:numPr>
        <w:spacing w:line="480" w:lineRule="auto"/>
        <w:ind w:left="709" w:hanging="709"/>
        <w:jc w:val="both"/>
        <w:rPr>
          <w:rFonts w:ascii="Times New Roman" w:hAnsi="Times New Roman" w:cs="Times New Roman"/>
          <w:b/>
          <w:sz w:val="24"/>
          <w:szCs w:val="24"/>
        </w:rPr>
      </w:pPr>
      <w:r w:rsidRPr="001E7224">
        <w:rPr>
          <w:rFonts w:ascii="Times New Roman" w:hAnsi="Times New Roman" w:cs="Times New Roman"/>
          <w:b/>
          <w:sz w:val="24"/>
          <w:szCs w:val="24"/>
        </w:rPr>
        <w:t>Lokasi dan Lamanya Penelitian</w:t>
      </w:r>
    </w:p>
    <w:p w:rsidR="00512BE9" w:rsidRPr="001E7224" w:rsidRDefault="00512BE9" w:rsidP="00512BE9">
      <w:pPr>
        <w:pStyle w:val="ListParagraph"/>
        <w:numPr>
          <w:ilvl w:val="2"/>
          <w:numId w:val="3"/>
        </w:numPr>
        <w:spacing w:line="480" w:lineRule="auto"/>
        <w:ind w:left="709" w:hanging="709"/>
        <w:jc w:val="both"/>
        <w:rPr>
          <w:rFonts w:ascii="Times New Roman" w:hAnsi="Times New Roman" w:cs="Times New Roman"/>
          <w:b/>
          <w:sz w:val="24"/>
          <w:szCs w:val="24"/>
        </w:rPr>
      </w:pPr>
      <w:r w:rsidRPr="001E7224">
        <w:rPr>
          <w:rFonts w:ascii="Times New Roman" w:hAnsi="Times New Roman" w:cs="Times New Roman"/>
          <w:b/>
          <w:sz w:val="24"/>
          <w:szCs w:val="24"/>
        </w:rPr>
        <w:t xml:space="preserve">Lokasi Penelitian </w:t>
      </w:r>
    </w:p>
    <w:p w:rsidR="00512BE9" w:rsidRPr="00B33E40" w:rsidRDefault="00512BE9" w:rsidP="00512BE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Lokasi </w:t>
      </w:r>
      <w:r w:rsidRPr="00B33E40">
        <w:rPr>
          <w:rFonts w:ascii="Times New Roman" w:hAnsi="Times New Roman" w:cs="Times New Roman"/>
          <w:sz w:val="24"/>
          <w:szCs w:val="24"/>
        </w:rPr>
        <w:t>yang dilakukan untuk menyusun tugas akhir ini (skripsi) dilakukan di berbagai tempat diantaranya:</w:t>
      </w:r>
    </w:p>
    <w:p w:rsidR="00512BE9" w:rsidRPr="004822D7" w:rsidRDefault="00512BE9" w:rsidP="00512BE9">
      <w:pPr>
        <w:pStyle w:val="ListParagraph"/>
        <w:numPr>
          <w:ilvl w:val="0"/>
          <w:numId w:val="7"/>
        </w:numPr>
        <w:spacing w:line="480" w:lineRule="auto"/>
        <w:jc w:val="both"/>
        <w:rPr>
          <w:rFonts w:ascii="Times New Roman" w:hAnsi="Times New Roman" w:cs="Times New Roman"/>
          <w:sz w:val="24"/>
          <w:szCs w:val="24"/>
        </w:rPr>
      </w:pPr>
      <w:r w:rsidRPr="004822D7">
        <w:rPr>
          <w:rFonts w:ascii="Times New Roman" w:hAnsi="Times New Roman" w:cs="Times New Roman"/>
          <w:sz w:val="24"/>
          <w:szCs w:val="24"/>
        </w:rPr>
        <w:t>Perpustakaan Fisip Unpas,  Jl. Lengkong  Dalam  No. 17D</w:t>
      </w:r>
    </w:p>
    <w:p w:rsidR="00512BE9" w:rsidRPr="004822D7" w:rsidRDefault="00512BE9" w:rsidP="00512BE9">
      <w:pPr>
        <w:pStyle w:val="ListParagraph"/>
        <w:numPr>
          <w:ilvl w:val="0"/>
          <w:numId w:val="7"/>
        </w:numPr>
        <w:spacing w:line="480" w:lineRule="auto"/>
        <w:jc w:val="both"/>
        <w:rPr>
          <w:rFonts w:ascii="Times New Roman" w:hAnsi="Times New Roman" w:cs="Times New Roman"/>
          <w:sz w:val="24"/>
          <w:szCs w:val="24"/>
        </w:rPr>
      </w:pPr>
      <w:r w:rsidRPr="004822D7">
        <w:rPr>
          <w:rFonts w:ascii="Times New Roman" w:hAnsi="Times New Roman" w:cs="Times New Roman"/>
          <w:sz w:val="24"/>
          <w:szCs w:val="24"/>
        </w:rPr>
        <w:t>Perpuskakaan Universitas Padjajaran, Jl. Dipati Ukur No.46 Bandung</w:t>
      </w:r>
    </w:p>
    <w:p w:rsidR="00512BE9" w:rsidRPr="004822D7" w:rsidRDefault="00512BE9" w:rsidP="00512BE9">
      <w:pPr>
        <w:pStyle w:val="ListParagraph"/>
        <w:numPr>
          <w:ilvl w:val="0"/>
          <w:numId w:val="7"/>
        </w:numPr>
        <w:spacing w:line="480" w:lineRule="auto"/>
        <w:jc w:val="both"/>
        <w:rPr>
          <w:rFonts w:ascii="Times New Roman" w:hAnsi="Times New Roman" w:cs="Times New Roman"/>
          <w:sz w:val="24"/>
          <w:szCs w:val="24"/>
        </w:rPr>
      </w:pPr>
      <w:r w:rsidRPr="004822D7">
        <w:rPr>
          <w:rFonts w:ascii="Times New Roman" w:hAnsi="Times New Roman" w:cs="Times New Roman"/>
          <w:sz w:val="24"/>
          <w:szCs w:val="24"/>
        </w:rPr>
        <w:t xml:space="preserve">Perpustakaan Universitas Parahyangan,Jl. Ciumbuleuit No.94 Bandung </w:t>
      </w:r>
    </w:p>
    <w:p w:rsidR="00512BE9" w:rsidRPr="004822D7" w:rsidRDefault="00512BE9" w:rsidP="00512BE9">
      <w:pPr>
        <w:pStyle w:val="ListParagraph"/>
        <w:numPr>
          <w:ilvl w:val="0"/>
          <w:numId w:val="7"/>
        </w:numPr>
        <w:tabs>
          <w:tab w:val="left" w:pos="27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Perpustakaan Ali Alatas </w:t>
      </w:r>
      <w:r w:rsidRPr="004822D7">
        <w:rPr>
          <w:rFonts w:ascii="Times New Roman" w:hAnsi="Times New Roman" w:cs="Times New Roman"/>
          <w:sz w:val="24"/>
          <w:szCs w:val="24"/>
        </w:rPr>
        <w:t>Kementerian Luar Negeri Republik Indonesia, Jl.Pejambon, Jakarta   Pusat.10110</w:t>
      </w:r>
    </w:p>
    <w:p w:rsidR="00512BE9" w:rsidRPr="004822D7" w:rsidRDefault="00512BE9" w:rsidP="00512BE9">
      <w:pPr>
        <w:pStyle w:val="ListParagraph"/>
        <w:spacing w:line="480" w:lineRule="auto"/>
        <w:jc w:val="both"/>
        <w:rPr>
          <w:rFonts w:ascii="Times New Roman" w:hAnsi="Times New Roman" w:cs="Times New Roman"/>
          <w:sz w:val="24"/>
          <w:szCs w:val="24"/>
        </w:rPr>
      </w:pPr>
      <w:proofErr w:type="gramStart"/>
      <w:r w:rsidRPr="004822D7">
        <w:rPr>
          <w:rFonts w:ascii="Times New Roman" w:hAnsi="Times New Roman" w:cs="Times New Roman"/>
          <w:sz w:val="24"/>
          <w:szCs w:val="24"/>
        </w:rPr>
        <w:t>phone</w:t>
      </w:r>
      <w:proofErr w:type="gramEnd"/>
      <w:r w:rsidRPr="004822D7">
        <w:rPr>
          <w:rFonts w:ascii="Times New Roman" w:hAnsi="Times New Roman" w:cs="Times New Roman"/>
          <w:sz w:val="24"/>
          <w:szCs w:val="24"/>
        </w:rPr>
        <w:t xml:space="preserve"> (021)344 1508</w:t>
      </w:r>
    </w:p>
    <w:p w:rsidR="00512BE9" w:rsidRPr="004822D7" w:rsidRDefault="00512BE9" w:rsidP="00512BE9">
      <w:pPr>
        <w:pStyle w:val="ListParagraph"/>
        <w:numPr>
          <w:ilvl w:val="0"/>
          <w:numId w:val="7"/>
        </w:numPr>
        <w:spacing w:line="480" w:lineRule="auto"/>
        <w:jc w:val="both"/>
        <w:rPr>
          <w:rFonts w:ascii="Times New Roman" w:hAnsi="Times New Roman" w:cs="Times New Roman"/>
          <w:sz w:val="24"/>
          <w:szCs w:val="24"/>
        </w:rPr>
      </w:pPr>
      <w:r w:rsidRPr="004822D7">
        <w:rPr>
          <w:rFonts w:ascii="Times New Roman" w:hAnsi="Times New Roman" w:cs="Times New Roman"/>
          <w:sz w:val="24"/>
          <w:szCs w:val="24"/>
        </w:rPr>
        <w:t>jurnal media cetak</w:t>
      </w:r>
    </w:p>
    <w:p w:rsidR="00512BE9" w:rsidRPr="004822D7" w:rsidRDefault="00512BE9" w:rsidP="00512BE9">
      <w:pPr>
        <w:pStyle w:val="ListParagraph"/>
        <w:numPr>
          <w:ilvl w:val="0"/>
          <w:numId w:val="7"/>
        </w:numPr>
        <w:spacing w:line="480" w:lineRule="auto"/>
        <w:jc w:val="both"/>
        <w:rPr>
          <w:rFonts w:ascii="Times New Roman" w:hAnsi="Times New Roman" w:cs="Times New Roman"/>
          <w:sz w:val="24"/>
          <w:szCs w:val="24"/>
        </w:rPr>
      </w:pPr>
      <w:r w:rsidRPr="004822D7">
        <w:rPr>
          <w:rFonts w:ascii="Times New Roman" w:hAnsi="Times New Roman" w:cs="Times New Roman"/>
          <w:sz w:val="24"/>
          <w:szCs w:val="24"/>
        </w:rPr>
        <w:t xml:space="preserve">media internet </w:t>
      </w:r>
    </w:p>
    <w:p w:rsidR="00512BE9" w:rsidRPr="00B33E40" w:rsidRDefault="00512BE9" w:rsidP="00512BE9">
      <w:pPr>
        <w:spacing w:line="480" w:lineRule="auto"/>
        <w:jc w:val="both"/>
        <w:rPr>
          <w:rFonts w:ascii="Times New Roman" w:hAnsi="Times New Roman" w:cs="Times New Roman"/>
          <w:sz w:val="24"/>
          <w:szCs w:val="24"/>
        </w:rPr>
      </w:pPr>
    </w:p>
    <w:p w:rsidR="00512BE9" w:rsidRPr="001E7224" w:rsidRDefault="00512BE9" w:rsidP="00512BE9">
      <w:pPr>
        <w:pStyle w:val="ListParagraph"/>
        <w:numPr>
          <w:ilvl w:val="2"/>
          <w:numId w:val="3"/>
        </w:numPr>
        <w:spacing w:line="480" w:lineRule="auto"/>
        <w:ind w:left="709"/>
        <w:jc w:val="both"/>
        <w:rPr>
          <w:rFonts w:ascii="Times New Roman" w:hAnsi="Times New Roman" w:cs="Times New Roman"/>
          <w:b/>
          <w:sz w:val="24"/>
          <w:szCs w:val="24"/>
        </w:rPr>
      </w:pPr>
      <w:r w:rsidRPr="001E7224">
        <w:rPr>
          <w:rFonts w:ascii="Times New Roman" w:hAnsi="Times New Roman" w:cs="Times New Roman"/>
          <w:b/>
          <w:sz w:val="24"/>
          <w:szCs w:val="24"/>
        </w:rPr>
        <w:t xml:space="preserve">Lamanya Penelitian </w:t>
      </w:r>
    </w:p>
    <w:p w:rsidR="00512BE9" w:rsidRDefault="00512BE9" w:rsidP="00512BE9">
      <w:pPr>
        <w:spacing w:line="480" w:lineRule="auto"/>
        <w:jc w:val="both"/>
        <w:rPr>
          <w:rFonts w:ascii="Times New Roman" w:hAnsi="Times New Roman" w:cs="Times New Roman"/>
          <w:sz w:val="24"/>
          <w:szCs w:val="24"/>
        </w:rPr>
      </w:pPr>
      <w:r w:rsidRPr="00B33E40">
        <w:rPr>
          <w:rFonts w:ascii="Times New Roman" w:hAnsi="Times New Roman" w:cs="Times New Roman"/>
          <w:sz w:val="24"/>
          <w:szCs w:val="24"/>
        </w:rPr>
        <w:lastRenderedPageBreak/>
        <w:tab/>
      </w:r>
      <w:proofErr w:type="gramStart"/>
      <w:r w:rsidRPr="00B33E40">
        <w:rPr>
          <w:rFonts w:ascii="Times New Roman" w:hAnsi="Times New Roman" w:cs="Times New Roman"/>
          <w:sz w:val="24"/>
          <w:szCs w:val="24"/>
        </w:rPr>
        <w:t>Penelitian ini dilaksanakan selama 6 bulan, yang dimulai dari persiapan judul pembuatan proposal penelitian, penc</w:t>
      </w:r>
      <w:r>
        <w:rPr>
          <w:rFonts w:ascii="Times New Roman" w:hAnsi="Times New Roman" w:cs="Times New Roman"/>
          <w:sz w:val="24"/>
          <w:szCs w:val="24"/>
        </w:rPr>
        <w:t>arian data dan Pengolahan data.</w:t>
      </w:r>
      <w:proofErr w:type="gramEnd"/>
    </w:p>
    <w:p w:rsidR="00512BE9" w:rsidRPr="000C22FA" w:rsidRDefault="00512BE9" w:rsidP="00512BE9">
      <w:pPr>
        <w:spacing w:line="480" w:lineRule="auto"/>
        <w:jc w:val="both"/>
        <w:rPr>
          <w:rFonts w:ascii="Times New Roman" w:hAnsi="Times New Roman" w:cs="Times New Roman"/>
          <w:sz w:val="24"/>
          <w:szCs w:val="24"/>
          <w:lang w:val="id-ID"/>
        </w:rPr>
      </w:pPr>
    </w:p>
    <w:p w:rsidR="00512BE9" w:rsidRPr="001E7224" w:rsidRDefault="00512BE9" w:rsidP="00512BE9">
      <w:pPr>
        <w:pStyle w:val="ListParagraph"/>
        <w:numPr>
          <w:ilvl w:val="1"/>
          <w:numId w:val="3"/>
        </w:numPr>
        <w:spacing w:line="480" w:lineRule="auto"/>
        <w:ind w:left="709" w:hanging="709"/>
        <w:jc w:val="both"/>
        <w:rPr>
          <w:rFonts w:ascii="Times New Roman" w:hAnsi="Times New Roman" w:cs="Times New Roman"/>
          <w:b/>
          <w:sz w:val="24"/>
          <w:szCs w:val="24"/>
        </w:rPr>
      </w:pPr>
      <w:r w:rsidRPr="001E7224">
        <w:rPr>
          <w:rFonts w:ascii="Times New Roman" w:hAnsi="Times New Roman" w:cs="Times New Roman"/>
          <w:b/>
          <w:sz w:val="24"/>
          <w:szCs w:val="24"/>
        </w:rPr>
        <w:t>Sistematika Penulisan</w:t>
      </w:r>
    </w:p>
    <w:p w:rsidR="00512BE9" w:rsidRPr="006D16D0" w:rsidRDefault="00512BE9" w:rsidP="00512BE9">
      <w:pPr>
        <w:spacing w:line="480" w:lineRule="auto"/>
        <w:jc w:val="both"/>
        <w:rPr>
          <w:rFonts w:ascii="Times New Roman" w:hAnsi="Times New Roman" w:cs="Times New Roman"/>
          <w:b/>
          <w:sz w:val="24"/>
          <w:szCs w:val="24"/>
        </w:rPr>
      </w:pPr>
      <w:r w:rsidRPr="006D16D0">
        <w:rPr>
          <w:rFonts w:ascii="Times New Roman" w:hAnsi="Times New Roman" w:cs="Times New Roman"/>
          <w:b/>
          <w:sz w:val="24"/>
          <w:szCs w:val="24"/>
        </w:rPr>
        <w:t xml:space="preserve">BAB I: </w:t>
      </w:r>
      <w:r w:rsidRPr="006D16D0">
        <w:rPr>
          <w:rFonts w:ascii="Times New Roman" w:hAnsi="Times New Roman" w:cs="Times New Roman"/>
          <w:b/>
          <w:sz w:val="24"/>
          <w:szCs w:val="24"/>
        </w:rPr>
        <w:tab/>
        <w:t>PENDAHULUAN</w:t>
      </w:r>
    </w:p>
    <w:p w:rsidR="00512BE9" w:rsidRPr="00B33E40" w:rsidRDefault="00512BE9" w:rsidP="00512BE9">
      <w:pPr>
        <w:spacing w:line="480" w:lineRule="auto"/>
        <w:jc w:val="both"/>
        <w:rPr>
          <w:rFonts w:ascii="Times New Roman" w:hAnsi="Times New Roman" w:cs="Times New Roman"/>
          <w:sz w:val="24"/>
          <w:szCs w:val="24"/>
        </w:rPr>
      </w:pPr>
      <w:r w:rsidRPr="00B33E40">
        <w:rPr>
          <w:rFonts w:ascii="Times New Roman" w:hAnsi="Times New Roman" w:cs="Times New Roman"/>
          <w:sz w:val="24"/>
          <w:szCs w:val="24"/>
        </w:rPr>
        <w:t>Bab ini penulis menjelaskan hal-hal yang berisi latar belakang penelitian, identifikasi masalah, pembatasan masalah, perumusan masalah, tujuan dan kegunaan penelitian, kerangka teoritis dan hipotesis, metode penelitian dan teknik pengumpulan data, lokasi penelitian, jadwal dan kegiatan penelitian, dan sistematika penulisan.</w:t>
      </w:r>
    </w:p>
    <w:p w:rsidR="00512BE9" w:rsidRPr="006D16D0" w:rsidRDefault="00512BE9" w:rsidP="00512BE9">
      <w:pPr>
        <w:spacing w:line="480" w:lineRule="auto"/>
        <w:jc w:val="both"/>
        <w:rPr>
          <w:rFonts w:ascii="Times New Roman" w:hAnsi="Times New Roman" w:cs="Times New Roman"/>
          <w:b/>
          <w:sz w:val="24"/>
          <w:szCs w:val="24"/>
        </w:rPr>
      </w:pPr>
      <w:r w:rsidRPr="006D16D0">
        <w:rPr>
          <w:rFonts w:ascii="Times New Roman" w:hAnsi="Times New Roman" w:cs="Times New Roman"/>
          <w:b/>
          <w:sz w:val="24"/>
          <w:szCs w:val="24"/>
        </w:rPr>
        <w:t>BAB II:</w:t>
      </w:r>
      <w:r w:rsidRPr="006D16D0">
        <w:rPr>
          <w:rFonts w:ascii="Times New Roman" w:hAnsi="Times New Roman" w:cs="Times New Roman"/>
          <w:b/>
          <w:sz w:val="24"/>
          <w:szCs w:val="24"/>
        </w:rPr>
        <w:tab/>
        <w:t xml:space="preserve">OBJEK PENELITIAN VARIABEL BEBAS </w:t>
      </w:r>
    </w:p>
    <w:p w:rsidR="00512BE9" w:rsidRPr="00B33E40" w:rsidRDefault="00512BE9" w:rsidP="00512BE9">
      <w:pPr>
        <w:spacing w:line="480" w:lineRule="auto"/>
        <w:jc w:val="both"/>
        <w:rPr>
          <w:rFonts w:ascii="Times New Roman" w:hAnsi="Times New Roman" w:cs="Times New Roman"/>
          <w:sz w:val="24"/>
          <w:szCs w:val="24"/>
        </w:rPr>
      </w:pPr>
      <w:proofErr w:type="gramStart"/>
      <w:r w:rsidRPr="00B33E40">
        <w:rPr>
          <w:rFonts w:ascii="Times New Roman" w:hAnsi="Times New Roman" w:cs="Times New Roman"/>
          <w:sz w:val="24"/>
          <w:szCs w:val="24"/>
        </w:rPr>
        <w:t>Be</w:t>
      </w:r>
      <w:r>
        <w:rPr>
          <w:rFonts w:ascii="Times New Roman" w:hAnsi="Times New Roman" w:cs="Times New Roman"/>
          <w:sz w:val="24"/>
          <w:szCs w:val="24"/>
        </w:rPr>
        <w:t>risikan u</w:t>
      </w:r>
      <w:r w:rsidRPr="00B33E40">
        <w:rPr>
          <w:rFonts w:ascii="Times New Roman" w:hAnsi="Times New Roman" w:cs="Times New Roman"/>
          <w:sz w:val="24"/>
          <w:szCs w:val="24"/>
        </w:rPr>
        <w:t>raian atau informasi umum/dasar/awal/mengenai tema atau masala</w:t>
      </w:r>
      <w:r>
        <w:rPr>
          <w:rFonts w:ascii="Times New Roman" w:hAnsi="Times New Roman" w:cs="Times New Roman"/>
          <w:sz w:val="24"/>
          <w:szCs w:val="24"/>
        </w:rPr>
        <w:t>h yang dijadikan variable bebas.</w:t>
      </w:r>
      <w:proofErr w:type="gramEnd"/>
      <w:r>
        <w:rPr>
          <w:rFonts w:ascii="Times New Roman" w:hAnsi="Times New Roman" w:cs="Times New Roman"/>
          <w:sz w:val="24"/>
          <w:szCs w:val="24"/>
        </w:rPr>
        <w:t xml:space="preserve"> </w:t>
      </w:r>
      <w:r w:rsidRPr="00B33E40">
        <w:rPr>
          <w:rFonts w:ascii="Times New Roman" w:hAnsi="Times New Roman" w:cs="Times New Roman"/>
          <w:sz w:val="24"/>
          <w:szCs w:val="24"/>
        </w:rPr>
        <w:t xml:space="preserve">Disini penulis menjelaskan secara umum program pengembangan nuklir yang di lakukan oleh pemerintah Iran  </w:t>
      </w:r>
    </w:p>
    <w:p w:rsidR="00512BE9" w:rsidRPr="00B33E40" w:rsidRDefault="00512BE9" w:rsidP="00512BE9">
      <w:pPr>
        <w:spacing w:line="480" w:lineRule="auto"/>
        <w:jc w:val="both"/>
        <w:rPr>
          <w:rFonts w:ascii="Times New Roman" w:hAnsi="Times New Roman" w:cs="Times New Roman"/>
          <w:sz w:val="24"/>
          <w:szCs w:val="24"/>
        </w:rPr>
      </w:pPr>
      <w:r w:rsidRPr="00B33E40">
        <w:rPr>
          <w:rFonts w:ascii="Times New Roman" w:hAnsi="Times New Roman" w:cs="Times New Roman"/>
          <w:sz w:val="24"/>
          <w:szCs w:val="24"/>
        </w:rPr>
        <w:t xml:space="preserve"> </w:t>
      </w:r>
    </w:p>
    <w:p w:rsidR="00512BE9" w:rsidRPr="006D16D0" w:rsidRDefault="00512BE9" w:rsidP="00512BE9">
      <w:pPr>
        <w:spacing w:line="480" w:lineRule="auto"/>
        <w:jc w:val="both"/>
        <w:rPr>
          <w:rFonts w:ascii="Times New Roman" w:hAnsi="Times New Roman" w:cs="Times New Roman"/>
          <w:b/>
          <w:sz w:val="24"/>
          <w:szCs w:val="24"/>
        </w:rPr>
      </w:pPr>
      <w:r>
        <w:rPr>
          <w:rFonts w:ascii="Times New Roman" w:hAnsi="Times New Roman" w:cs="Times New Roman"/>
          <w:b/>
          <w:sz w:val="24"/>
          <w:szCs w:val="24"/>
        </w:rPr>
        <w:t>BAB III:</w:t>
      </w:r>
      <w:r>
        <w:rPr>
          <w:rFonts w:ascii="Times New Roman" w:hAnsi="Times New Roman" w:cs="Times New Roman"/>
          <w:b/>
          <w:sz w:val="24"/>
          <w:szCs w:val="24"/>
        </w:rPr>
        <w:tab/>
      </w:r>
      <w:r w:rsidRPr="006D16D0">
        <w:rPr>
          <w:rFonts w:ascii="Times New Roman" w:hAnsi="Times New Roman" w:cs="Times New Roman"/>
          <w:b/>
          <w:sz w:val="24"/>
          <w:szCs w:val="24"/>
        </w:rPr>
        <w:t>OBJEK PENELITIAN VARIABEL TERIKAT</w:t>
      </w:r>
    </w:p>
    <w:p w:rsidR="00512BE9" w:rsidRPr="00B33E40" w:rsidRDefault="00512BE9" w:rsidP="00512BE9">
      <w:pPr>
        <w:spacing w:line="480" w:lineRule="auto"/>
        <w:jc w:val="both"/>
        <w:rPr>
          <w:rFonts w:ascii="Times New Roman" w:hAnsi="Times New Roman" w:cs="Times New Roman"/>
          <w:sz w:val="24"/>
          <w:szCs w:val="24"/>
        </w:rPr>
      </w:pPr>
      <w:proofErr w:type="gramStart"/>
      <w:r w:rsidRPr="00B33E40">
        <w:rPr>
          <w:rFonts w:ascii="Times New Roman" w:hAnsi="Times New Roman" w:cs="Times New Roman"/>
          <w:sz w:val="24"/>
          <w:szCs w:val="24"/>
        </w:rPr>
        <w:t>Bab ini mengenai tema atau masalah yang dijadikan variable terikat.</w:t>
      </w:r>
      <w:proofErr w:type="gramEnd"/>
      <w:r w:rsidRPr="00B33E40">
        <w:rPr>
          <w:rFonts w:ascii="Times New Roman" w:hAnsi="Times New Roman" w:cs="Times New Roman"/>
          <w:sz w:val="24"/>
          <w:szCs w:val="24"/>
        </w:rPr>
        <w:t xml:space="preserve"> Dalam bab ini penulis</w:t>
      </w:r>
      <w:r>
        <w:rPr>
          <w:rFonts w:ascii="Times New Roman" w:hAnsi="Times New Roman" w:cs="Times New Roman"/>
          <w:sz w:val="24"/>
          <w:szCs w:val="24"/>
        </w:rPr>
        <w:t xml:space="preserve"> menjelaskan bagaimana respon</w:t>
      </w:r>
      <w:r w:rsidRPr="00B33E40">
        <w:rPr>
          <w:rFonts w:ascii="Times New Roman" w:hAnsi="Times New Roman" w:cs="Times New Roman"/>
          <w:sz w:val="24"/>
          <w:szCs w:val="24"/>
        </w:rPr>
        <w:t xml:space="preserve"> Amerika Serikat terhadap kebijakan pemerintah Iran mengenai program nuklirnya tersebut yang dapat mengganggu </w:t>
      </w:r>
      <w:proofErr w:type="gramStart"/>
      <w:r w:rsidRPr="00B33E40">
        <w:rPr>
          <w:rFonts w:ascii="Times New Roman" w:hAnsi="Times New Roman" w:cs="Times New Roman"/>
          <w:sz w:val="24"/>
          <w:szCs w:val="24"/>
        </w:rPr>
        <w:t>hegemoni  A</w:t>
      </w:r>
      <w:r>
        <w:rPr>
          <w:rFonts w:ascii="Times New Roman" w:hAnsi="Times New Roman" w:cs="Times New Roman"/>
          <w:sz w:val="24"/>
          <w:szCs w:val="24"/>
        </w:rPr>
        <w:t>S</w:t>
      </w:r>
      <w:proofErr w:type="gramEnd"/>
      <w:r w:rsidRPr="00B33E40">
        <w:rPr>
          <w:rFonts w:ascii="Times New Roman" w:hAnsi="Times New Roman" w:cs="Times New Roman"/>
          <w:sz w:val="24"/>
          <w:szCs w:val="24"/>
        </w:rPr>
        <w:t xml:space="preserve"> di kawasan Timur Tengah.</w:t>
      </w:r>
    </w:p>
    <w:p w:rsidR="00512BE9" w:rsidRPr="006D16D0" w:rsidRDefault="00512BE9" w:rsidP="00512BE9">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BAB IV: </w:t>
      </w:r>
      <w:r>
        <w:rPr>
          <w:rFonts w:ascii="Times New Roman" w:hAnsi="Times New Roman" w:cs="Times New Roman"/>
          <w:b/>
          <w:sz w:val="24"/>
          <w:szCs w:val="24"/>
        </w:rPr>
        <w:tab/>
        <w:t>VERIF</w:t>
      </w:r>
      <w:r w:rsidRPr="006D16D0">
        <w:rPr>
          <w:rFonts w:ascii="Times New Roman" w:hAnsi="Times New Roman" w:cs="Times New Roman"/>
          <w:b/>
          <w:sz w:val="24"/>
          <w:szCs w:val="24"/>
        </w:rPr>
        <w:t>IKASI DATA</w:t>
      </w:r>
    </w:p>
    <w:p w:rsidR="00512BE9" w:rsidRPr="00B33E40" w:rsidRDefault="00512BE9" w:rsidP="00512BE9">
      <w:pPr>
        <w:spacing w:line="480" w:lineRule="auto"/>
        <w:jc w:val="both"/>
        <w:rPr>
          <w:rFonts w:ascii="Times New Roman" w:hAnsi="Times New Roman" w:cs="Times New Roman"/>
          <w:sz w:val="24"/>
          <w:szCs w:val="24"/>
        </w:rPr>
      </w:pPr>
      <w:proofErr w:type="gramStart"/>
      <w:r w:rsidRPr="00B33E40">
        <w:rPr>
          <w:rFonts w:ascii="Times New Roman" w:hAnsi="Times New Roman" w:cs="Times New Roman"/>
          <w:sz w:val="24"/>
          <w:szCs w:val="24"/>
        </w:rPr>
        <w:lastRenderedPageBreak/>
        <w:t>Bab ini berisikan uraian data yang menjawab indicator variable bebas dan terikat.</w:t>
      </w:r>
      <w:proofErr w:type="gramEnd"/>
      <w:r w:rsidRPr="00B33E40">
        <w:rPr>
          <w:rFonts w:ascii="Times New Roman" w:hAnsi="Times New Roman" w:cs="Times New Roman"/>
          <w:sz w:val="24"/>
          <w:szCs w:val="24"/>
        </w:rPr>
        <w:t xml:space="preserve">  Adapun isi dari </w:t>
      </w:r>
      <w:proofErr w:type="gramStart"/>
      <w:r w:rsidRPr="00B33E40">
        <w:rPr>
          <w:rFonts w:ascii="Times New Roman" w:hAnsi="Times New Roman" w:cs="Times New Roman"/>
          <w:sz w:val="24"/>
          <w:szCs w:val="24"/>
        </w:rPr>
        <w:t>bab</w:t>
      </w:r>
      <w:proofErr w:type="gramEnd"/>
      <w:r w:rsidRPr="00B33E40">
        <w:rPr>
          <w:rFonts w:ascii="Times New Roman" w:hAnsi="Times New Roman" w:cs="Times New Roman"/>
          <w:sz w:val="24"/>
          <w:szCs w:val="24"/>
        </w:rPr>
        <w:t xml:space="preserve"> ini ialah bagaimana akibat dari pengembangan nuklir Iran</w:t>
      </w:r>
      <w:r>
        <w:rPr>
          <w:rFonts w:ascii="Times New Roman" w:hAnsi="Times New Roman" w:cs="Times New Roman"/>
          <w:sz w:val="24"/>
          <w:szCs w:val="24"/>
        </w:rPr>
        <w:t xml:space="preserve"> terhadap kepentingan nasional AS </w:t>
      </w:r>
      <w:r w:rsidRPr="00B33E40">
        <w:rPr>
          <w:rFonts w:ascii="Times New Roman" w:hAnsi="Times New Roman" w:cs="Times New Roman"/>
          <w:sz w:val="24"/>
          <w:szCs w:val="24"/>
        </w:rPr>
        <w:t>di kawasan Timur Tengah.</w:t>
      </w:r>
    </w:p>
    <w:p w:rsidR="00512BE9" w:rsidRPr="006D16D0" w:rsidRDefault="00512BE9" w:rsidP="00512BE9">
      <w:pPr>
        <w:spacing w:line="480" w:lineRule="auto"/>
        <w:jc w:val="both"/>
        <w:rPr>
          <w:rFonts w:ascii="Times New Roman" w:hAnsi="Times New Roman" w:cs="Times New Roman"/>
          <w:b/>
          <w:sz w:val="24"/>
          <w:szCs w:val="24"/>
        </w:rPr>
      </w:pPr>
      <w:r w:rsidRPr="006D16D0">
        <w:rPr>
          <w:rFonts w:ascii="Times New Roman" w:hAnsi="Times New Roman" w:cs="Times New Roman"/>
          <w:b/>
          <w:sz w:val="24"/>
          <w:szCs w:val="24"/>
        </w:rPr>
        <w:t>BAB V:</w:t>
      </w:r>
      <w:r w:rsidRPr="006D16D0">
        <w:rPr>
          <w:rFonts w:ascii="Times New Roman" w:hAnsi="Times New Roman" w:cs="Times New Roman"/>
          <w:b/>
          <w:sz w:val="24"/>
          <w:szCs w:val="24"/>
        </w:rPr>
        <w:tab/>
        <w:t>KESIMPULAN</w:t>
      </w:r>
    </w:p>
    <w:p w:rsidR="00512BE9" w:rsidRPr="00633F42" w:rsidRDefault="00512BE9" w:rsidP="00512BE9">
      <w:pPr>
        <w:spacing w:line="480" w:lineRule="auto"/>
        <w:jc w:val="both"/>
        <w:rPr>
          <w:rFonts w:ascii="Times New Roman" w:hAnsi="Times New Roman" w:cs="Times New Roman"/>
          <w:sz w:val="24"/>
          <w:szCs w:val="24"/>
          <w:lang w:val="id-ID"/>
        </w:rPr>
      </w:pPr>
      <w:proofErr w:type="gramStart"/>
      <w:r w:rsidRPr="00B33E40">
        <w:rPr>
          <w:rFonts w:ascii="Times New Roman" w:hAnsi="Times New Roman" w:cs="Times New Roman"/>
          <w:sz w:val="24"/>
          <w:szCs w:val="24"/>
        </w:rPr>
        <w:t>Adalah Bab penutup yang berisi tentang kesimpulan penelitian yang menunjukkan hubungan antara perumusan masalah dengan hipotesa serta kerangka dasar teori sebagai salah satu landasannya dan kata penutup serta saran.</w:t>
      </w:r>
      <w:proofErr w:type="gramEnd"/>
    </w:p>
    <w:p w:rsidR="00A92ED4" w:rsidRDefault="00A92ED4"/>
    <w:sectPr w:rsidR="00A92ED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5F3" w:rsidRDefault="00ED35F3" w:rsidP="00512BE9">
      <w:pPr>
        <w:spacing w:after="0" w:line="240" w:lineRule="auto"/>
      </w:pPr>
      <w:r>
        <w:separator/>
      </w:r>
    </w:p>
  </w:endnote>
  <w:endnote w:type="continuationSeparator" w:id="0">
    <w:p w:rsidR="00ED35F3" w:rsidRDefault="00ED35F3" w:rsidP="00512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5F3" w:rsidRDefault="00ED35F3" w:rsidP="00512BE9">
      <w:pPr>
        <w:spacing w:after="0" w:line="240" w:lineRule="auto"/>
      </w:pPr>
      <w:r>
        <w:separator/>
      </w:r>
    </w:p>
  </w:footnote>
  <w:footnote w:type="continuationSeparator" w:id="0">
    <w:p w:rsidR="00ED35F3" w:rsidRDefault="00ED35F3" w:rsidP="00512BE9">
      <w:pPr>
        <w:spacing w:after="0" w:line="240" w:lineRule="auto"/>
      </w:pPr>
      <w:r>
        <w:continuationSeparator/>
      </w:r>
    </w:p>
  </w:footnote>
  <w:footnote w:id="1">
    <w:p w:rsidR="00512BE9" w:rsidRDefault="00512BE9" w:rsidP="00512BE9">
      <w:pPr>
        <w:pStyle w:val="FootnoteText"/>
        <w:ind w:firstLine="720"/>
        <w:jc w:val="both"/>
      </w:pPr>
      <w:r>
        <w:rPr>
          <w:rStyle w:val="FootnoteReference"/>
        </w:rPr>
        <w:footnoteRef/>
      </w:r>
      <w:r>
        <w:t xml:space="preserve"> </w:t>
      </w:r>
      <w:r w:rsidRPr="00235B4D">
        <w:t xml:space="preserve">Baca lengkap dalam buku Walter S.Jones, </w:t>
      </w:r>
      <w:r w:rsidRPr="00235B4D">
        <w:rPr>
          <w:i/>
        </w:rPr>
        <w:t>Logika Hubungan Internasional Kekuasaan,Ekonomi-Politik Internasional Dan Tatanan Dunia</w:t>
      </w:r>
      <w:r w:rsidRPr="00235B4D">
        <w:t xml:space="preserve"> (Jakarta:Gramedia Pustaka Utama,1993), Hlm.138-139</w:t>
      </w:r>
    </w:p>
  </w:footnote>
  <w:footnote w:id="2">
    <w:p w:rsidR="00512BE9" w:rsidRDefault="00512BE9" w:rsidP="00512BE9">
      <w:pPr>
        <w:pStyle w:val="FootnoteText"/>
        <w:ind w:firstLine="720"/>
        <w:jc w:val="both"/>
      </w:pPr>
      <w:r>
        <w:rPr>
          <w:rStyle w:val="FootnoteReference"/>
        </w:rPr>
        <w:footnoteRef/>
      </w:r>
      <w:r>
        <w:t xml:space="preserve"> Budi Winarno, </w:t>
      </w:r>
      <w:r w:rsidRPr="00A0230E">
        <w:rPr>
          <w:i/>
        </w:rPr>
        <w:t>Isu Isu Global Kontemporer</w:t>
      </w:r>
      <w:r>
        <w:rPr>
          <w:i/>
        </w:rPr>
        <w:t xml:space="preserve"> </w:t>
      </w:r>
      <w:r>
        <w:t>(Jakarta</w:t>
      </w:r>
      <w:proofErr w:type="gramStart"/>
      <w:r>
        <w:t>:CAPS</w:t>
      </w:r>
      <w:proofErr w:type="gramEnd"/>
      <w:r>
        <w:t>, 2011), Hlm. 240.</w:t>
      </w:r>
    </w:p>
  </w:footnote>
  <w:footnote w:id="3">
    <w:p w:rsidR="00512BE9" w:rsidRDefault="00512BE9" w:rsidP="00512BE9">
      <w:pPr>
        <w:pStyle w:val="FootnoteText"/>
        <w:ind w:firstLine="720"/>
        <w:jc w:val="both"/>
      </w:pPr>
      <w:r>
        <w:rPr>
          <w:rStyle w:val="FootnoteReference"/>
        </w:rPr>
        <w:footnoteRef/>
      </w:r>
      <w:r>
        <w:t xml:space="preserve"> Walter S.Jones, Loc.Cit </w:t>
      </w:r>
    </w:p>
  </w:footnote>
  <w:footnote w:id="4">
    <w:p w:rsidR="00512BE9" w:rsidRDefault="00512BE9" w:rsidP="00512BE9">
      <w:pPr>
        <w:pStyle w:val="FootnoteText"/>
        <w:ind w:firstLine="720"/>
        <w:jc w:val="both"/>
      </w:pPr>
      <w:r>
        <w:rPr>
          <w:rStyle w:val="FootnoteReference"/>
        </w:rPr>
        <w:footnoteRef/>
      </w:r>
      <w:r>
        <w:t xml:space="preserve">  Baca lengakap dalam buku Adel, El-Gogary, </w:t>
      </w:r>
      <w:r w:rsidRPr="00AA326A">
        <w:rPr>
          <w:i/>
        </w:rPr>
        <w:t>Ahmadinejad:The Nuclear Savior Of Tehren Sang Nuklir Membidas Hegemoni AS dan Zionis</w:t>
      </w:r>
      <w:r>
        <w:t xml:space="preserve"> (Terjemahan oleh Tim Kuwais. 2006) (Depok: Penerbit  Pustaka IIMAN), Hlm.158</w:t>
      </w:r>
    </w:p>
  </w:footnote>
  <w:footnote w:id="5">
    <w:p w:rsidR="00512BE9" w:rsidRDefault="00512BE9" w:rsidP="00512BE9">
      <w:pPr>
        <w:pStyle w:val="FootnoteText"/>
        <w:ind w:firstLine="720"/>
        <w:jc w:val="both"/>
      </w:pPr>
      <w:r>
        <w:rPr>
          <w:rStyle w:val="FootnoteReference"/>
        </w:rPr>
        <w:footnoteRef/>
      </w:r>
      <w:r>
        <w:t xml:space="preserve"> Muhammad Alcaf, </w:t>
      </w:r>
      <w:r w:rsidRPr="004D37CD">
        <w:rPr>
          <w:i/>
        </w:rPr>
        <w:t>Perang Nuklir Militer Iran</w:t>
      </w:r>
      <w:r>
        <w:t xml:space="preserve"> (Jakarta: Zahra Publishing House, 2008), Hlm. 94.</w:t>
      </w:r>
    </w:p>
  </w:footnote>
  <w:footnote w:id="6">
    <w:p w:rsidR="00512BE9" w:rsidRDefault="00512BE9" w:rsidP="00512BE9">
      <w:pPr>
        <w:pStyle w:val="FootnoteText"/>
        <w:ind w:firstLine="720"/>
      </w:pPr>
      <w:r>
        <w:rPr>
          <w:rStyle w:val="FootnoteReference"/>
        </w:rPr>
        <w:footnoteRef/>
      </w:r>
      <w:r>
        <w:t xml:space="preserve"> Ibid.</w:t>
      </w:r>
    </w:p>
  </w:footnote>
  <w:footnote w:id="7">
    <w:p w:rsidR="00512BE9" w:rsidRDefault="00512BE9" w:rsidP="00512BE9">
      <w:pPr>
        <w:pStyle w:val="FootnoteText"/>
        <w:ind w:firstLine="720"/>
        <w:jc w:val="both"/>
      </w:pPr>
      <w:r>
        <w:rPr>
          <w:rStyle w:val="FootnoteReference"/>
        </w:rPr>
        <w:footnoteRef/>
      </w:r>
      <w:r>
        <w:t xml:space="preserve"> Adel, El-Gogary, </w:t>
      </w:r>
      <w:proofErr w:type="gramStart"/>
      <w:r>
        <w:t>Op.cit.,</w:t>
      </w:r>
      <w:proofErr w:type="gramEnd"/>
      <w:r>
        <w:t xml:space="preserve"> </w:t>
      </w:r>
      <w:r w:rsidRPr="006A13B5">
        <w:t>hlm</w:t>
      </w:r>
      <w:r>
        <w:t>.131.</w:t>
      </w:r>
    </w:p>
  </w:footnote>
  <w:footnote w:id="8">
    <w:p w:rsidR="00512BE9" w:rsidRDefault="00512BE9" w:rsidP="00512BE9">
      <w:pPr>
        <w:pStyle w:val="FootnoteText"/>
        <w:ind w:firstLine="720"/>
      </w:pPr>
      <w:r>
        <w:rPr>
          <w:rStyle w:val="FootnoteReference"/>
        </w:rPr>
        <w:footnoteRef/>
      </w:r>
      <w:r>
        <w:t xml:space="preserve"> Ibid.</w:t>
      </w:r>
    </w:p>
  </w:footnote>
  <w:footnote w:id="9">
    <w:p w:rsidR="00512BE9" w:rsidRDefault="00512BE9" w:rsidP="00512BE9">
      <w:pPr>
        <w:pStyle w:val="FootnoteText"/>
        <w:ind w:firstLine="720"/>
        <w:jc w:val="both"/>
      </w:pPr>
      <w:r>
        <w:rPr>
          <w:rStyle w:val="FootnoteReference"/>
        </w:rPr>
        <w:footnoteRef/>
      </w:r>
      <w:r>
        <w:t xml:space="preserve"> IAEA, “</w:t>
      </w:r>
      <w:r w:rsidRPr="00E256B0">
        <w:rPr>
          <w:i/>
        </w:rPr>
        <w:t>Implementation of The NPT Safeguard Agreement and Revelant Provisions of Security Council Resolutions in The Islamic Republic Of Iran</w:t>
      </w:r>
      <w:r>
        <w:t xml:space="preserve">” dalam, </w:t>
      </w:r>
      <w:hyperlink r:id="rId1" w:history="1">
        <w:r w:rsidRPr="00C1037C">
          <w:rPr>
            <w:rStyle w:val="Hyperlink"/>
          </w:rPr>
          <w:t>http://isis-online.org/upload/isis-report/document/IAEA_Iran_8nov2011.pdf</w:t>
        </w:r>
      </w:hyperlink>
      <w:r>
        <w:t>, diakses pada tanggal 28 desember 2014.</w:t>
      </w:r>
    </w:p>
  </w:footnote>
  <w:footnote w:id="10">
    <w:p w:rsidR="00512BE9" w:rsidRDefault="00512BE9" w:rsidP="00512BE9">
      <w:pPr>
        <w:pStyle w:val="FootnoteText"/>
        <w:ind w:firstLine="720"/>
        <w:jc w:val="both"/>
      </w:pPr>
      <w:r>
        <w:rPr>
          <w:rStyle w:val="FootnoteReference"/>
        </w:rPr>
        <w:footnoteRef/>
      </w:r>
      <w:r>
        <w:t xml:space="preserve"> Adel, El-Gogary, Op.cit., </w:t>
      </w:r>
      <w:r w:rsidRPr="006A13B5">
        <w:t>hlm</w:t>
      </w:r>
      <w:r>
        <w:t>.312</w:t>
      </w:r>
    </w:p>
  </w:footnote>
  <w:footnote w:id="11">
    <w:p w:rsidR="00512BE9" w:rsidRDefault="00512BE9" w:rsidP="00512BE9">
      <w:pPr>
        <w:pStyle w:val="FootnoteText"/>
        <w:ind w:firstLine="720"/>
      </w:pPr>
      <w:r>
        <w:rPr>
          <w:rStyle w:val="FootnoteReference"/>
        </w:rPr>
        <w:footnoteRef/>
      </w:r>
      <w:r>
        <w:t xml:space="preserve"> Baca lengkap dalam “Egypt-Rusia Reactor Deal Raises Profileration Fears </w:t>
      </w:r>
      <w:proofErr w:type="gramStart"/>
      <w:r>
        <w:t>In Wake Of</w:t>
      </w:r>
      <w:proofErr w:type="gramEnd"/>
      <w:r>
        <w:t xml:space="preserve"> Iranian Advancement” dalam </w:t>
      </w:r>
      <w:hyperlink r:id="rId2" w:history="1">
        <w:r w:rsidRPr="008D1A2B">
          <w:rPr>
            <w:rStyle w:val="Hyperlink"/>
          </w:rPr>
          <w:t>http://www.thetower.org/1636oc-egypt-rusia-reactor-deal-raoses-profileration-in-wake-of-iranian-advancement/</w:t>
        </w:r>
      </w:hyperlink>
      <w:r>
        <w:t xml:space="preserve">. </w:t>
      </w:r>
      <w:proofErr w:type="gramStart"/>
      <w:r>
        <w:t>Diakses pada tanggal 12 februari 2015.</w:t>
      </w:r>
      <w:proofErr w:type="gramEnd"/>
    </w:p>
  </w:footnote>
  <w:footnote w:id="12">
    <w:p w:rsidR="00512BE9" w:rsidRDefault="00512BE9" w:rsidP="00512BE9">
      <w:pPr>
        <w:pStyle w:val="FootnoteText"/>
        <w:ind w:firstLine="720"/>
      </w:pPr>
      <w:r>
        <w:rPr>
          <w:rStyle w:val="FootnoteReference"/>
        </w:rPr>
        <w:footnoteRef/>
      </w:r>
      <w:r>
        <w:t xml:space="preserve"> </w:t>
      </w:r>
      <w:r w:rsidRPr="001A7041">
        <w:rPr>
          <w:i/>
        </w:rPr>
        <w:t>Security d</w:t>
      </w:r>
      <w:r>
        <w:rPr>
          <w:i/>
        </w:rPr>
        <w:t>ilem</w:t>
      </w:r>
      <w:r w:rsidRPr="001A7041">
        <w:rPr>
          <w:i/>
        </w:rPr>
        <w:t>ma</w:t>
      </w:r>
      <w:r>
        <w:t xml:space="preserve"> merupakan persaaan </w:t>
      </w:r>
      <w:proofErr w:type="gramStart"/>
      <w:r>
        <w:t>tidak  aman</w:t>
      </w:r>
      <w:proofErr w:type="gramEnd"/>
      <w:r>
        <w:t xml:space="preserve"> suatu negara yang muncul akibat aktifitas yang dilakukan Negara lain. Lebih lengkapnya baca dalam   “Country Profiles: Iran”</w:t>
      </w:r>
      <w:proofErr w:type="gramStart"/>
      <w:r>
        <w:t xml:space="preserve">,  </w:t>
      </w:r>
      <w:proofErr w:type="gramEnd"/>
      <w:r w:rsidR="00ED35F3">
        <w:fldChar w:fldCharType="begin"/>
      </w:r>
      <w:r w:rsidR="00ED35F3">
        <w:instrText xml:space="preserve"> HYPERLINK "http://www.nti.org/country-profiles/iran/" </w:instrText>
      </w:r>
      <w:r w:rsidR="00ED35F3">
        <w:fldChar w:fldCharType="separate"/>
      </w:r>
      <w:r w:rsidRPr="00B359E5">
        <w:rPr>
          <w:rStyle w:val="Hyperlink"/>
        </w:rPr>
        <w:t>http://www.nti.org/country-profiles/iran/</w:t>
      </w:r>
      <w:r w:rsidR="00ED35F3">
        <w:rPr>
          <w:rStyle w:val="Hyperlink"/>
        </w:rPr>
        <w:fldChar w:fldCharType="end"/>
      </w:r>
      <w:r>
        <w:t xml:space="preserve">  diakses pada 1 januari 2015.</w:t>
      </w:r>
    </w:p>
  </w:footnote>
  <w:footnote w:id="13">
    <w:p w:rsidR="00512BE9" w:rsidRDefault="00512BE9" w:rsidP="00512BE9">
      <w:pPr>
        <w:pStyle w:val="FootnoteText"/>
        <w:ind w:firstLine="720"/>
      </w:pPr>
      <w:r>
        <w:rPr>
          <w:rStyle w:val="FootnoteReference"/>
        </w:rPr>
        <w:footnoteRef/>
      </w:r>
      <w:r>
        <w:t xml:space="preserve"> </w:t>
      </w:r>
      <w:r>
        <w:rPr>
          <w:rFonts w:eastAsia="Times New Roman" w:cs="Times New Roman"/>
        </w:rPr>
        <w:t>Suwardi Wiriatmadja.”</w:t>
      </w:r>
      <w:r w:rsidRPr="00AE7424">
        <w:rPr>
          <w:rFonts w:eastAsia="Times New Roman" w:cs="Times New Roman"/>
          <w:i/>
          <w:iCs/>
        </w:rPr>
        <w:t>Pengantar Hubungan Internasional</w:t>
      </w:r>
      <w:r>
        <w:rPr>
          <w:rFonts w:eastAsia="Times New Roman" w:cs="Times New Roman"/>
          <w:i/>
          <w:iCs/>
        </w:rPr>
        <w:t>”</w:t>
      </w:r>
      <w:r w:rsidRPr="00AE7424">
        <w:rPr>
          <w:rFonts w:eastAsia="Times New Roman" w:cs="Times New Roman"/>
          <w:i/>
          <w:iCs/>
        </w:rPr>
        <w:t xml:space="preserve"> </w:t>
      </w:r>
      <w:r w:rsidRPr="00AE7424">
        <w:rPr>
          <w:rFonts w:eastAsia="Times New Roman" w:cs="Times New Roman"/>
        </w:rPr>
        <w:t>(</w:t>
      </w:r>
      <w:proofErr w:type="gramStart"/>
      <w:r w:rsidRPr="00AE7424">
        <w:rPr>
          <w:rFonts w:eastAsia="Times New Roman" w:cs="Times New Roman"/>
        </w:rPr>
        <w:t>Surabaya</w:t>
      </w:r>
      <w:r>
        <w:rPr>
          <w:rFonts w:eastAsia="Times New Roman" w:cs="Times New Roman"/>
        </w:rPr>
        <w:t xml:space="preserve"> :</w:t>
      </w:r>
      <w:proofErr w:type="gramEnd"/>
      <w:r>
        <w:rPr>
          <w:rFonts w:eastAsia="Times New Roman" w:cs="Times New Roman"/>
        </w:rPr>
        <w:t xml:space="preserve"> Pustaka Tinta mas,1991), hlm.</w:t>
      </w:r>
      <w:r w:rsidRPr="00AE7424">
        <w:rPr>
          <w:rFonts w:eastAsia="Times New Roman" w:cs="Times New Roman"/>
        </w:rPr>
        <w:t>1</w:t>
      </w:r>
      <w:r w:rsidRPr="00AE7424">
        <w:rPr>
          <w:rFonts w:ascii="Times New Roman" w:eastAsia="Times New Roman" w:hAnsi="Times New Roman" w:cs="Times New Roman"/>
        </w:rPr>
        <w:t>.</w:t>
      </w:r>
    </w:p>
  </w:footnote>
  <w:footnote w:id="14">
    <w:p w:rsidR="00512BE9" w:rsidRDefault="00512BE9" w:rsidP="00512BE9">
      <w:pPr>
        <w:pStyle w:val="FootnoteText"/>
        <w:ind w:firstLine="720"/>
        <w:jc w:val="both"/>
      </w:pPr>
      <w:r>
        <w:rPr>
          <w:rStyle w:val="FootnoteReference"/>
        </w:rPr>
        <w:footnoteRef/>
      </w:r>
      <w:r>
        <w:t xml:space="preserve"> K.J. Holsti,” </w:t>
      </w:r>
      <w:r w:rsidRPr="001840E2">
        <w:rPr>
          <w:i/>
        </w:rPr>
        <w:t>politik internasional kerangka realita</w:t>
      </w:r>
      <w:r>
        <w:t>”, hlm.28.</w:t>
      </w:r>
    </w:p>
  </w:footnote>
  <w:footnote w:id="15">
    <w:p w:rsidR="00512BE9" w:rsidRDefault="00512BE9" w:rsidP="00512BE9">
      <w:pPr>
        <w:pStyle w:val="FootnoteText"/>
        <w:ind w:firstLine="720"/>
        <w:jc w:val="both"/>
      </w:pPr>
      <w:r>
        <w:rPr>
          <w:rStyle w:val="FootnoteReference"/>
        </w:rPr>
        <w:footnoteRef/>
      </w:r>
      <w:r>
        <w:t xml:space="preserve"> </w:t>
      </w:r>
      <w:proofErr w:type="gramStart"/>
      <w:r>
        <w:t xml:space="preserve">Mochtar kusumaatmadja, </w:t>
      </w:r>
      <w:r w:rsidRPr="00E545E0">
        <w:rPr>
          <w:i/>
        </w:rPr>
        <w:t>Politik Luar Negeri Indonesia dan Pelaksanaannya dewasa ini</w:t>
      </w:r>
      <w:r>
        <w:t>, (Bandung: Alumni, 1983), hlm.</w:t>
      </w:r>
      <w:r w:rsidRPr="00E545E0">
        <w:t>152</w:t>
      </w:r>
      <w:r>
        <w:t>.</w:t>
      </w:r>
      <w:proofErr w:type="gramEnd"/>
    </w:p>
  </w:footnote>
  <w:footnote w:id="16">
    <w:p w:rsidR="00512BE9" w:rsidRDefault="00512BE9" w:rsidP="00512BE9">
      <w:pPr>
        <w:pStyle w:val="FootnoteText"/>
        <w:ind w:firstLine="720"/>
        <w:jc w:val="both"/>
      </w:pPr>
      <w:r>
        <w:rPr>
          <w:rStyle w:val="FootnoteReference"/>
        </w:rPr>
        <w:footnoteRef/>
      </w:r>
      <w:r>
        <w:t xml:space="preserve"> </w:t>
      </w:r>
      <w:r w:rsidRPr="0006520B">
        <w:t xml:space="preserve">B.N. Marbun, </w:t>
      </w:r>
      <w:r w:rsidRPr="0006520B">
        <w:rPr>
          <w:i/>
        </w:rPr>
        <w:t>Kamus Politik</w:t>
      </w:r>
      <w:r>
        <w:t xml:space="preserve"> </w:t>
      </w:r>
      <w:r w:rsidRPr="0006520B">
        <w:t>(Jakarta: Pu</w:t>
      </w:r>
      <w:r>
        <w:t>staka Sinar Harapan. 2003), Hlm.63.</w:t>
      </w:r>
    </w:p>
  </w:footnote>
  <w:footnote w:id="17">
    <w:p w:rsidR="00512BE9" w:rsidRDefault="00512BE9" w:rsidP="00512BE9">
      <w:pPr>
        <w:pStyle w:val="FootnoteText"/>
        <w:ind w:firstLine="720"/>
        <w:jc w:val="both"/>
      </w:pPr>
      <w:r>
        <w:rPr>
          <w:rStyle w:val="FootnoteReference"/>
        </w:rPr>
        <w:footnoteRef/>
      </w:r>
      <w:r>
        <w:t xml:space="preserve"> </w:t>
      </w:r>
      <w:r w:rsidRPr="00521F7D">
        <w:t xml:space="preserve">Jack C. Plano and Roy Olton, </w:t>
      </w:r>
      <w:r w:rsidRPr="00521F7D">
        <w:rPr>
          <w:i/>
        </w:rPr>
        <w:t>Kamus Hubungan Internasional</w:t>
      </w:r>
      <w:r>
        <w:t xml:space="preserve"> (</w:t>
      </w:r>
      <w:proofErr w:type="gramStart"/>
      <w:r>
        <w:t>B</w:t>
      </w:r>
      <w:r w:rsidRPr="00521F7D">
        <w:t>andu</w:t>
      </w:r>
      <w:r>
        <w:t>ng :</w:t>
      </w:r>
      <w:proofErr w:type="gramEnd"/>
      <w:r>
        <w:t xml:space="preserve"> Putra A Bardin, 1999),  hlm.</w:t>
      </w:r>
      <w:r w:rsidRPr="00521F7D">
        <w:t>250</w:t>
      </w:r>
      <w:r>
        <w:t>.</w:t>
      </w:r>
    </w:p>
  </w:footnote>
  <w:footnote w:id="18">
    <w:p w:rsidR="00512BE9" w:rsidRDefault="00512BE9" w:rsidP="00512BE9">
      <w:pPr>
        <w:pStyle w:val="FootnoteText"/>
        <w:ind w:firstLine="720"/>
        <w:jc w:val="both"/>
      </w:pPr>
      <w:r>
        <w:rPr>
          <w:rStyle w:val="FootnoteReference"/>
        </w:rPr>
        <w:footnoteRef/>
      </w:r>
      <w:r>
        <w:t xml:space="preserve"> “</w:t>
      </w:r>
      <w:proofErr w:type="gramStart"/>
      <w:r>
        <w:t>what</w:t>
      </w:r>
      <w:proofErr w:type="gramEnd"/>
      <w:r>
        <w:t xml:space="preserve"> is nuclear?”  </w:t>
      </w:r>
      <w:proofErr w:type="gramStart"/>
      <w:r>
        <w:t>dalam</w:t>
      </w:r>
      <w:proofErr w:type="gramEnd"/>
      <w:r>
        <w:t xml:space="preserve"> </w:t>
      </w:r>
      <w:hyperlink r:id="rId3" w:history="1">
        <w:r w:rsidRPr="00C1037C">
          <w:rPr>
            <w:rStyle w:val="Hyperlink"/>
          </w:rPr>
          <w:t>http://www.enec.gov.ae/;earn-about-nuclear-energy/what-is-nuclear-energy</w:t>
        </w:r>
      </w:hyperlink>
      <w:r>
        <w:t>, diakses pada tanggal 7 januari 2015.</w:t>
      </w:r>
    </w:p>
  </w:footnote>
  <w:footnote w:id="19">
    <w:p w:rsidR="00512BE9" w:rsidRDefault="00512BE9" w:rsidP="00512BE9">
      <w:pPr>
        <w:pStyle w:val="FootnoteText"/>
        <w:ind w:firstLine="720"/>
        <w:jc w:val="both"/>
      </w:pPr>
      <w:r>
        <w:rPr>
          <w:rStyle w:val="FootnoteReference"/>
        </w:rPr>
        <w:footnoteRef/>
      </w:r>
      <w:r>
        <w:t xml:space="preserve"> “</w:t>
      </w:r>
      <w:r w:rsidRPr="00B22032">
        <w:rPr>
          <w:i/>
        </w:rPr>
        <w:t>Penjelasan Atas Undang-Undang Republic Indonesia Nomer 10 Tahun 1997 Tentang Tenaga Nuklir Iran Umum</w:t>
      </w:r>
      <w:r>
        <w:t>” dalam http://www.Batan.go.id/prod_hukum/pnjelas</w:t>
      </w:r>
    </w:p>
    <w:p w:rsidR="00512BE9" w:rsidRDefault="00512BE9" w:rsidP="00512BE9">
      <w:pPr>
        <w:pStyle w:val="FootnoteText"/>
        <w:jc w:val="both"/>
      </w:pPr>
      <w:r>
        <w:t>_uu_ttenuk</w:t>
      </w:r>
      <w:proofErr w:type="gramStart"/>
      <w:r>
        <w:t>,php</w:t>
      </w:r>
      <w:proofErr w:type="gramEnd"/>
      <w:r>
        <w:t>,  diakses pada tanggal 10 februari 2015.</w:t>
      </w:r>
    </w:p>
  </w:footnote>
  <w:footnote w:id="20">
    <w:p w:rsidR="00512BE9" w:rsidRDefault="00512BE9" w:rsidP="00512BE9">
      <w:pPr>
        <w:pStyle w:val="FootnoteText"/>
        <w:ind w:firstLine="720"/>
        <w:jc w:val="both"/>
      </w:pPr>
      <w:r>
        <w:rPr>
          <w:rStyle w:val="FootnoteReference"/>
        </w:rPr>
        <w:footnoteRef/>
      </w:r>
      <w:r w:rsidRPr="00D11880">
        <w:t>“Ask The Expert</w:t>
      </w:r>
      <w:proofErr w:type="gramStart"/>
      <w:r w:rsidRPr="00D11880">
        <w:t>:WHAT</w:t>
      </w:r>
      <w:proofErr w:type="gramEnd"/>
      <w:r w:rsidRPr="00D11880">
        <w:t xml:space="preserve"> Would Iran do with The Bombs?”. </w:t>
      </w:r>
      <w:r>
        <w:t xml:space="preserve"> </w:t>
      </w:r>
      <w:proofErr w:type="gramStart"/>
      <w:r>
        <w:t>dalam</w:t>
      </w:r>
      <w:proofErr w:type="gramEnd"/>
      <w:r>
        <w:t xml:space="preserve"> </w:t>
      </w:r>
      <w:hyperlink r:id="rId4" w:history="1">
        <w:r w:rsidRPr="00C1037C">
          <w:rPr>
            <w:rStyle w:val="Hyperlink"/>
          </w:rPr>
          <w:t>http://www</w:t>
        </w:r>
      </w:hyperlink>
      <w:r>
        <w:t xml:space="preserve">. </w:t>
      </w:r>
      <w:r w:rsidRPr="00F12119">
        <w:t xml:space="preserve">cfr.org/zenko/2012/02/21/ask-the-expert-what=would-iran-do-with-a-bom/,CFR </w:t>
      </w:r>
      <w:r>
        <w:t>diakses pada tanggal 4 januari 2015</w:t>
      </w:r>
    </w:p>
  </w:footnote>
  <w:footnote w:id="21">
    <w:p w:rsidR="00512BE9" w:rsidRDefault="00512BE9" w:rsidP="00512BE9">
      <w:pPr>
        <w:pStyle w:val="FootnoteText"/>
        <w:ind w:firstLine="720"/>
        <w:jc w:val="both"/>
      </w:pPr>
      <w:r>
        <w:rPr>
          <w:rStyle w:val="FootnoteReference"/>
        </w:rPr>
        <w:footnoteRef/>
      </w:r>
      <w:r>
        <w:t xml:space="preserve"> </w:t>
      </w:r>
      <w:r w:rsidRPr="00CD2DD9">
        <w:t xml:space="preserve">Ahmad Dahlan Nasution, </w:t>
      </w:r>
      <w:r w:rsidRPr="00CD2DD9">
        <w:rPr>
          <w:i/>
        </w:rPr>
        <w:t>Teori Politik Internasional</w:t>
      </w:r>
      <w:r>
        <w:t>, 1989</w:t>
      </w:r>
      <w:proofErr w:type="gramStart"/>
      <w:r>
        <w:t>,  hlm.</w:t>
      </w:r>
      <w:r w:rsidRPr="00CD2DD9">
        <w:t>43</w:t>
      </w:r>
      <w:proofErr w:type="gramEnd"/>
      <w:r>
        <w:t>.</w:t>
      </w:r>
    </w:p>
  </w:footnote>
  <w:footnote w:id="22">
    <w:p w:rsidR="00512BE9" w:rsidRDefault="00512BE9" w:rsidP="00512BE9">
      <w:pPr>
        <w:pStyle w:val="FootnoteText"/>
        <w:ind w:firstLine="720"/>
        <w:jc w:val="both"/>
      </w:pPr>
      <w:r>
        <w:rPr>
          <w:rStyle w:val="FootnoteReference"/>
        </w:rPr>
        <w:footnoteRef/>
      </w:r>
      <w:r>
        <w:t xml:space="preserve"> </w:t>
      </w:r>
      <w:r w:rsidRPr="00CD2DD9">
        <w:t xml:space="preserve">Yasraf Amir Pillian, </w:t>
      </w:r>
      <w:r w:rsidRPr="00CD2DD9">
        <w:rPr>
          <w:i/>
        </w:rPr>
        <w:t>Membangun Dialog antar Peradaban</w:t>
      </w:r>
      <w:r w:rsidRPr="00CD2DD9">
        <w:t>, (Jakarta</w:t>
      </w:r>
      <w:proofErr w:type="gramStart"/>
      <w:r w:rsidRPr="00CD2DD9">
        <w:t>,2004</w:t>
      </w:r>
      <w:proofErr w:type="gramEnd"/>
      <w:r w:rsidRPr="00CD2DD9">
        <w:t>),</w:t>
      </w:r>
      <w:r>
        <w:t xml:space="preserve"> </w:t>
      </w:r>
      <w:r w:rsidRPr="00CD2DD9">
        <w:t>hlm.5.</w:t>
      </w:r>
    </w:p>
  </w:footnote>
  <w:footnote w:id="23">
    <w:p w:rsidR="00512BE9" w:rsidRDefault="00512BE9" w:rsidP="00512BE9">
      <w:pPr>
        <w:pStyle w:val="FootnoteText"/>
        <w:ind w:firstLine="720"/>
        <w:jc w:val="both"/>
      </w:pPr>
      <w:r>
        <w:rPr>
          <w:rStyle w:val="FootnoteReference"/>
        </w:rPr>
        <w:footnoteRef/>
      </w:r>
      <w:r>
        <w:t xml:space="preserve"> Barry B</w:t>
      </w:r>
      <w:r w:rsidRPr="00CD2DD9">
        <w:t xml:space="preserve">uzan, </w:t>
      </w:r>
      <w:r w:rsidRPr="00CD2DD9">
        <w:rPr>
          <w:i/>
        </w:rPr>
        <w:t>People, state and war: agenda for international security  studies in post cold war era</w:t>
      </w:r>
      <w:r w:rsidRPr="00CD2DD9">
        <w:t xml:space="preserve"> ,2nd edition, harvest</w:t>
      </w:r>
      <w:r>
        <w:t>er wheatshea, herdfordshire,1991, hlm.16</w:t>
      </w:r>
    </w:p>
  </w:footnote>
  <w:footnote w:id="24">
    <w:p w:rsidR="00512BE9" w:rsidRDefault="00512BE9" w:rsidP="00512BE9">
      <w:pPr>
        <w:pStyle w:val="FootnoteText"/>
        <w:ind w:firstLine="720"/>
        <w:jc w:val="both"/>
      </w:pPr>
      <w:r>
        <w:rPr>
          <w:rStyle w:val="FootnoteReference"/>
        </w:rPr>
        <w:footnoteRef/>
      </w:r>
      <w:r>
        <w:t xml:space="preserve"> </w:t>
      </w:r>
      <w:proofErr w:type="gramStart"/>
      <w:r>
        <w:t>Ibid .</w:t>
      </w:r>
      <w:proofErr w:type="gramEnd"/>
      <w:r>
        <w:t xml:space="preserve"> </w:t>
      </w:r>
      <w:proofErr w:type="gramStart"/>
      <w:r>
        <w:t>hlm.</w:t>
      </w:r>
      <w:r w:rsidRPr="00CD2DD9">
        <w:t>25</w:t>
      </w:r>
      <w:r>
        <w:t>.</w:t>
      </w:r>
      <w:proofErr w:type="gramEnd"/>
    </w:p>
  </w:footnote>
  <w:footnote w:id="25">
    <w:p w:rsidR="00512BE9" w:rsidRDefault="00512BE9" w:rsidP="00512BE9">
      <w:pPr>
        <w:pStyle w:val="FootnoteText"/>
        <w:ind w:firstLine="720"/>
        <w:jc w:val="both"/>
      </w:pPr>
      <w:r>
        <w:rPr>
          <w:rStyle w:val="FootnoteReference"/>
        </w:rPr>
        <w:footnoteRef/>
      </w:r>
      <w:r>
        <w:t xml:space="preserve"> Jeffrey  w Taliaferro, </w:t>
      </w:r>
      <w:r w:rsidRPr="00CD2DD9">
        <w:t xml:space="preserve"> </w:t>
      </w:r>
      <w:r w:rsidRPr="00CD2DD9">
        <w:rPr>
          <w:i/>
        </w:rPr>
        <w:t>secur</w:t>
      </w:r>
      <w:r>
        <w:rPr>
          <w:i/>
        </w:rPr>
        <w:t>i</w:t>
      </w:r>
      <w:r w:rsidRPr="00CD2DD9">
        <w:rPr>
          <w:i/>
        </w:rPr>
        <w:t>ty under anarch</w:t>
      </w:r>
      <w:r>
        <w:rPr>
          <w:i/>
        </w:rPr>
        <w:t>y:defemsive realism reconsidered 1995</w:t>
      </w:r>
    </w:p>
  </w:footnote>
  <w:footnote w:id="26">
    <w:p w:rsidR="00512BE9" w:rsidRDefault="00512BE9" w:rsidP="00512BE9">
      <w:pPr>
        <w:pStyle w:val="FootnoteText"/>
        <w:ind w:firstLine="720"/>
        <w:jc w:val="both"/>
      </w:pPr>
      <w:r>
        <w:rPr>
          <w:rStyle w:val="FootnoteReference"/>
        </w:rPr>
        <w:footnoteRef/>
      </w:r>
      <w:r>
        <w:t xml:space="preserve"> </w:t>
      </w:r>
      <w:r w:rsidRPr="00056699">
        <w:t xml:space="preserve">Anak Agung Bayu Perwita dan Yanyan Mochamad Yani, </w:t>
      </w:r>
      <w:r w:rsidRPr="00372491">
        <w:rPr>
          <w:i/>
        </w:rPr>
        <w:t>Pengantar Ilmu Hubungan Internasional</w:t>
      </w:r>
      <w:r w:rsidRPr="00056699">
        <w:t xml:space="preserve"> </w:t>
      </w:r>
      <w:proofErr w:type="gramStart"/>
      <w:r w:rsidRPr="00056699">
        <w:t>( Bandung</w:t>
      </w:r>
      <w:proofErr w:type="gramEnd"/>
      <w:r w:rsidRPr="00056699">
        <w:t xml:space="preserve"> : PT Remaja Rosdakarya, 2005) hlm</w:t>
      </w:r>
      <w:r>
        <w:t>.121.</w:t>
      </w:r>
    </w:p>
  </w:footnote>
  <w:footnote w:id="27">
    <w:p w:rsidR="00512BE9" w:rsidRDefault="00512BE9" w:rsidP="00512BE9">
      <w:pPr>
        <w:pStyle w:val="FootnoteText"/>
        <w:ind w:firstLine="720"/>
        <w:jc w:val="both"/>
      </w:pPr>
      <w:r>
        <w:rPr>
          <w:rStyle w:val="FootnoteReference"/>
        </w:rPr>
        <w:footnoteRef/>
      </w:r>
      <w:r>
        <w:t xml:space="preserve"> </w:t>
      </w:r>
      <w:proofErr w:type="gramStart"/>
      <w:r>
        <w:t>Ibid, hlm.124.</w:t>
      </w:r>
      <w:proofErr w:type="gramEnd"/>
    </w:p>
  </w:footnote>
  <w:footnote w:id="28">
    <w:p w:rsidR="00512BE9" w:rsidRDefault="00512BE9" w:rsidP="00512BE9">
      <w:pPr>
        <w:pStyle w:val="FootnoteText"/>
        <w:ind w:firstLine="720"/>
        <w:jc w:val="both"/>
      </w:pPr>
      <w:r>
        <w:rPr>
          <w:rStyle w:val="FootnoteReference"/>
        </w:rPr>
        <w:footnoteRef/>
      </w:r>
      <w:r>
        <w:t xml:space="preserve"> Ibid, hlm.33</w:t>
      </w:r>
    </w:p>
  </w:footnote>
  <w:footnote w:id="29">
    <w:p w:rsidR="00512BE9" w:rsidRPr="00850CBD" w:rsidRDefault="00512BE9" w:rsidP="00512BE9">
      <w:pPr>
        <w:pStyle w:val="FootnoteText"/>
        <w:ind w:firstLine="720"/>
      </w:pPr>
      <w:r>
        <w:rPr>
          <w:rStyle w:val="FootnoteReference"/>
        </w:rPr>
        <w:footnoteRef/>
      </w:r>
      <w:r>
        <w:t xml:space="preserve"> </w:t>
      </w:r>
      <w:proofErr w:type="gramStart"/>
      <w:r>
        <w:t xml:space="preserve">“ </w:t>
      </w:r>
      <w:r w:rsidRPr="003C2A7D">
        <w:t>Isu</w:t>
      </w:r>
      <w:proofErr w:type="gramEnd"/>
      <w:r w:rsidRPr="003C2A7D">
        <w:t xml:space="preserve"> nuklir Iran dan dilemma Keamanan</w:t>
      </w:r>
      <w:r>
        <w:t xml:space="preserve">”, </w:t>
      </w:r>
      <w:r w:rsidRPr="003C2A7D">
        <w:t xml:space="preserve"> </w:t>
      </w:r>
      <w:r>
        <w:t xml:space="preserve">dalam </w:t>
      </w:r>
      <w:hyperlink r:id="rId5" w:history="1">
        <w:r w:rsidRPr="0041211C">
          <w:rPr>
            <w:rStyle w:val="Hyperlink"/>
          </w:rPr>
          <w:t>http://Indonesia.ws.irib.ir/artikel/wacana/item/46979-Isu_Nuklir_Iran_dan_dillema_kemananan</w:t>
        </w:r>
      </w:hyperlink>
      <w:r>
        <w:rPr>
          <w:i/>
        </w:rPr>
        <w:t xml:space="preserve">. </w:t>
      </w:r>
      <w:r>
        <w:t xml:space="preserve">Diakses pada tanggal 7 februari 2015 </w:t>
      </w:r>
    </w:p>
  </w:footnote>
  <w:footnote w:id="30">
    <w:p w:rsidR="00512BE9" w:rsidRDefault="00512BE9" w:rsidP="00512BE9">
      <w:pPr>
        <w:pStyle w:val="FootnoteText"/>
        <w:ind w:firstLine="720"/>
        <w:jc w:val="both"/>
      </w:pPr>
      <w:r>
        <w:rPr>
          <w:rStyle w:val="FootnoteReference"/>
        </w:rPr>
        <w:footnoteRef/>
      </w:r>
      <w:r>
        <w:t xml:space="preserve"> </w:t>
      </w:r>
      <w:proofErr w:type="gramStart"/>
      <w:r w:rsidRPr="003C2A7D">
        <w:t>Anak Agung Bayu Perwita dan Yanyan Mochamad Yani</w:t>
      </w:r>
      <w:r>
        <w:t>, Opcit, hlm.129.</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C6AC7"/>
    <w:multiLevelType w:val="hybridMultilevel"/>
    <w:tmpl w:val="066E06E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E40620"/>
    <w:multiLevelType w:val="multilevel"/>
    <w:tmpl w:val="3FDC409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ADF0F50"/>
    <w:multiLevelType w:val="multilevel"/>
    <w:tmpl w:val="22662C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70F3265"/>
    <w:multiLevelType w:val="hybridMultilevel"/>
    <w:tmpl w:val="1AB01F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D63C94"/>
    <w:multiLevelType w:val="multilevel"/>
    <w:tmpl w:val="EA487868"/>
    <w:lvl w:ilvl="0">
      <w:start w:val="1"/>
      <w:numFmt w:val="decimal"/>
      <w:lvlText w:val="%1."/>
      <w:lvlJc w:val="left"/>
      <w:pPr>
        <w:ind w:left="1080" w:hanging="720"/>
      </w:pPr>
      <w:rPr>
        <w:rFonts w:ascii="Times New Roman" w:eastAsiaTheme="minorHAnsi" w:hAnsi="Times New Roman" w:cs="Times New Roman"/>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CEA0094"/>
    <w:multiLevelType w:val="multilevel"/>
    <w:tmpl w:val="1590828C"/>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DBA1B92"/>
    <w:multiLevelType w:val="hybridMultilevel"/>
    <w:tmpl w:val="1AD60664"/>
    <w:lvl w:ilvl="0" w:tplc="8978344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CC60A8"/>
    <w:multiLevelType w:val="multilevel"/>
    <w:tmpl w:val="55DE8DB4"/>
    <w:lvl w:ilvl="0">
      <w:start w:val="1"/>
      <w:numFmt w:val="decimal"/>
      <w:lvlText w:val="%1."/>
      <w:lvlJc w:val="left"/>
      <w:pPr>
        <w:ind w:left="1080" w:hanging="720"/>
      </w:pPr>
      <w:rPr>
        <w:rFonts w:hint="default"/>
      </w:rPr>
    </w:lvl>
    <w:lvl w:ilvl="1">
      <w:start w:val="3"/>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nsid w:val="602232A1"/>
    <w:multiLevelType w:val="multilevel"/>
    <w:tmpl w:val="DFA2F784"/>
    <w:lvl w:ilvl="0">
      <w:start w:val="1"/>
      <w:numFmt w:val="decimal"/>
      <w:lvlText w:val="%1."/>
      <w:lvlJc w:val="left"/>
      <w:pPr>
        <w:ind w:left="1080" w:hanging="720"/>
      </w:pPr>
      <w:rPr>
        <w:rFonts w:hint="default"/>
      </w:rPr>
    </w:lvl>
    <w:lvl w:ilvl="1">
      <w:start w:val="3"/>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nsid w:val="6C084A7A"/>
    <w:multiLevelType w:val="hybridMultilevel"/>
    <w:tmpl w:val="C4CE9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CB0991"/>
    <w:multiLevelType w:val="hybridMultilevel"/>
    <w:tmpl w:val="838AEC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5"/>
  </w:num>
  <w:num w:numId="3">
    <w:abstractNumId w:val="8"/>
  </w:num>
  <w:num w:numId="4">
    <w:abstractNumId w:val="4"/>
  </w:num>
  <w:num w:numId="5">
    <w:abstractNumId w:val="9"/>
  </w:num>
  <w:num w:numId="6">
    <w:abstractNumId w:val="0"/>
  </w:num>
  <w:num w:numId="7">
    <w:abstractNumId w:val="3"/>
  </w:num>
  <w:num w:numId="8">
    <w:abstractNumId w:val="10"/>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9"/>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BE9"/>
    <w:rsid w:val="000013DB"/>
    <w:rsid w:val="0001465A"/>
    <w:rsid w:val="00052ECB"/>
    <w:rsid w:val="00053C83"/>
    <w:rsid w:val="00084CA0"/>
    <w:rsid w:val="0009015C"/>
    <w:rsid w:val="000C3096"/>
    <w:rsid w:val="000E7A81"/>
    <w:rsid w:val="0010092B"/>
    <w:rsid w:val="00104AF6"/>
    <w:rsid w:val="0011019A"/>
    <w:rsid w:val="00136A70"/>
    <w:rsid w:val="001512AE"/>
    <w:rsid w:val="00160FA3"/>
    <w:rsid w:val="00162745"/>
    <w:rsid w:val="001708F2"/>
    <w:rsid w:val="001947A4"/>
    <w:rsid w:val="001A4A3D"/>
    <w:rsid w:val="00211C5B"/>
    <w:rsid w:val="002263B7"/>
    <w:rsid w:val="00232301"/>
    <w:rsid w:val="002603F9"/>
    <w:rsid w:val="00266B51"/>
    <w:rsid w:val="002A3AE4"/>
    <w:rsid w:val="002E0308"/>
    <w:rsid w:val="00307D5C"/>
    <w:rsid w:val="003518B8"/>
    <w:rsid w:val="00351F79"/>
    <w:rsid w:val="0036125D"/>
    <w:rsid w:val="00371576"/>
    <w:rsid w:val="00382755"/>
    <w:rsid w:val="00401FAB"/>
    <w:rsid w:val="004051C9"/>
    <w:rsid w:val="004158F2"/>
    <w:rsid w:val="0045252F"/>
    <w:rsid w:val="004A0987"/>
    <w:rsid w:val="004A3F23"/>
    <w:rsid w:val="004C0B84"/>
    <w:rsid w:val="004F0D48"/>
    <w:rsid w:val="00512BE9"/>
    <w:rsid w:val="00523EA5"/>
    <w:rsid w:val="0054664B"/>
    <w:rsid w:val="00553018"/>
    <w:rsid w:val="005909A1"/>
    <w:rsid w:val="005B2861"/>
    <w:rsid w:val="005C4F03"/>
    <w:rsid w:val="005E73FE"/>
    <w:rsid w:val="00627864"/>
    <w:rsid w:val="00635D21"/>
    <w:rsid w:val="00664160"/>
    <w:rsid w:val="00665153"/>
    <w:rsid w:val="006731BA"/>
    <w:rsid w:val="00693162"/>
    <w:rsid w:val="00697571"/>
    <w:rsid w:val="006A72C7"/>
    <w:rsid w:val="006D0C13"/>
    <w:rsid w:val="006D2869"/>
    <w:rsid w:val="006D7B0A"/>
    <w:rsid w:val="006E6F38"/>
    <w:rsid w:val="006E7610"/>
    <w:rsid w:val="00706DD1"/>
    <w:rsid w:val="00730AAC"/>
    <w:rsid w:val="00744C67"/>
    <w:rsid w:val="00776FCD"/>
    <w:rsid w:val="00794CA6"/>
    <w:rsid w:val="00797604"/>
    <w:rsid w:val="007B20E2"/>
    <w:rsid w:val="007D523D"/>
    <w:rsid w:val="007E0134"/>
    <w:rsid w:val="007E0AD9"/>
    <w:rsid w:val="00800A85"/>
    <w:rsid w:val="00826E25"/>
    <w:rsid w:val="00860561"/>
    <w:rsid w:val="00876B4D"/>
    <w:rsid w:val="008D61D0"/>
    <w:rsid w:val="008E497F"/>
    <w:rsid w:val="008F1A71"/>
    <w:rsid w:val="008F6BFF"/>
    <w:rsid w:val="0092797B"/>
    <w:rsid w:val="00947068"/>
    <w:rsid w:val="009B50BF"/>
    <w:rsid w:val="009C4865"/>
    <w:rsid w:val="00A1134E"/>
    <w:rsid w:val="00A26918"/>
    <w:rsid w:val="00A30460"/>
    <w:rsid w:val="00A3601B"/>
    <w:rsid w:val="00A5525C"/>
    <w:rsid w:val="00A72766"/>
    <w:rsid w:val="00A92ED4"/>
    <w:rsid w:val="00AA6CAF"/>
    <w:rsid w:val="00AE5335"/>
    <w:rsid w:val="00B30C7E"/>
    <w:rsid w:val="00B60447"/>
    <w:rsid w:val="00B639CB"/>
    <w:rsid w:val="00B73384"/>
    <w:rsid w:val="00B76095"/>
    <w:rsid w:val="00B77EB3"/>
    <w:rsid w:val="00B90681"/>
    <w:rsid w:val="00B90925"/>
    <w:rsid w:val="00BA7259"/>
    <w:rsid w:val="00BB10B7"/>
    <w:rsid w:val="00BC4678"/>
    <w:rsid w:val="00BC4F56"/>
    <w:rsid w:val="00BE615B"/>
    <w:rsid w:val="00BF3664"/>
    <w:rsid w:val="00BF3881"/>
    <w:rsid w:val="00BF53EB"/>
    <w:rsid w:val="00C37300"/>
    <w:rsid w:val="00C41E3F"/>
    <w:rsid w:val="00C43FD4"/>
    <w:rsid w:val="00C51F6A"/>
    <w:rsid w:val="00C57294"/>
    <w:rsid w:val="00CA30D6"/>
    <w:rsid w:val="00D0133C"/>
    <w:rsid w:val="00D62C8F"/>
    <w:rsid w:val="00D63999"/>
    <w:rsid w:val="00D711DF"/>
    <w:rsid w:val="00D744C1"/>
    <w:rsid w:val="00D90DB3"/>
    <w:rsid w:val="00DA3C1F"/>
    <w:rsid w:val="00DB31FF"/>
    <w:rsid w:val="00E46C4E"/>
    <w:rsid w:val="00EA4783"/>
    <w:rsid w:val="00EC6954"/>
    <w:rsid w:val="00ED35F3"/>
    <w:rsid w:val="00F13116"/>
    <w:rsid w:val="00F617BF"/>
    <w:rsid w:val="00F8609D"/>
    <w:rsid w:val="00F860A1"/>
    <w:rsid w:val="00FA3245"/>
    <w:rsid w:val="00FB3AAA"/>
    <w:rsid w:val="00FB46A5"/>
    <w:rsid w:val="00FC3BB6"/>
    <w:rsid w:val="00FD17D0"/>
    <w:rsid w:val="00FE1C33"/>
    <w:rsid w:val="00FF1520"/>
    <w:rsid w:val="00FF332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BE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12B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2BE9"/>
    <w:rPr>
      <w:sz w:val="20"/>
      <w:szCs w:val="20"/>
      <w:lang w:val="en-US"/>
    </w:rPr>
  </w:style>
  <w:style w:type="character" w:styleId="FootnoteReference">
    <w:name w:val="footnote reference"/>
    <w:basedOn w:val="DefaultParagraphFont"/>
    <w:uiPriority w:val="99"/>
    <w:semiHidden/>
    <w:unhideWhenUsed/>
    <w:rsid w:val="00512BE9"/>
    <w:rPr>
      <w:vertAlign w:val="superscript"/>
    </w:rPr>
  </w:style>
  <w:style w:type="paragraph" w:styleId="ListParagraph">
    <w:name w:val="List Paragraph"/>
    <w:basedOn w:val="Normal"/>
    <w:uiPriority w:val="34"/>
    <w:qFormat/>
    <w:rsid w:val="00512BE9"/>
    <w:pPr>
      <w:ind w:left="720"/>
      <w:contextualSpacing/>
    </w:pPr>
  </w:style>
  <w:style w:type="character" w:styleId="Hyperlink">
    <w:name w:val="Hyperlink"/>
    <w:basedOn w:val="DefaultParagraphFont"/>
    <w:uiPriority w:val="99"/>
    <w:unhideWhenUsed/>
    <w:rsid w:val="00512BE9"/>
    <w:rPr>
      <w:color w:val="0000FF" w:themeColor="hyperlink"/>
      <w:u w:val="single"/>
    </w:rPr>
  </w:style>
  <w:style w:type="paragraph" w:customStyle="1" w:styleId="Default">
    <w:name w:val="Default"/>
    <w:uiPriority w:val="99"/>
    <w:rsid w:val="00512BE9"/>
    <w:pPr>
      <w:autoSpaceDE w:val="0"/>
      <w:autoSpaceDN w:val="0"/>
      <w:adjustRightInd w:val="0"/>
      <w:spacing w:after="0" w:line="240" w:lineRule="auto"/>
    </w:pPr>
    <w:rPr>
      <w:rFonts w:ascii="Calibri" w:eastAsia="Times New Roman" w:hAnsi="Calibri" w:cs="Calibri"/>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BE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12B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2BE9"/>
    <w:rPr>
      <w:sz w:val="20"/>
      <w:szCs w:val="20"/>
      <w:lang w:val="en-US"/>
    </w:rPr>
  </w:style>
  <w:style w:type="character" w:styleId="FootnoteReference">
    <w:name w:val="footnote reference"/>
    <w:basedOn w:val="DefaultParagraphFont"/>
    <w:uiPriority w:val="99"/>
    <w:semiHidden/>
    <w:unhideWhenUsed/>
    <w:rsid w:val="00512BE9"/>
    <w:rPr>
      <w:vertAlign w:val="superscript"/>
    </w:rPr>
  </w:style>
  <w:style w:type="paragraph" w:styleId="ListParagraph">
    <w:name w:val="List Paragraph"/>
    <w:basedOn w:val="Normal"/>
    <w:uiPriority w:val="34"/>
    <w:qFormat/>
    <w:rsid w:val="00512BE9"/>
    <w:pPr>
      <w:ind w:left="720"/>
      <w:contextualSpacing/>
    </w:pPr>
  </w:style>
  <w:style w:type="character" w:styleId="Hyperlink">
    <w:name w:val="Hyperlink"/>
    <w:basedOn w:val="DefaultParagraphFont"/>
    <w:uiPriority w:val="99"/>
    <w:unhideWhenUsed/>
    <w:rsid w:val="00512BE9"/>
    <w:rPr>
      <w:color w:val="0000FF" w:themeColor="hyperlink"/>
      <w:u w:val="single"/>
    </w:rPr>
  </w:style>
  <w:style w:type="paragraph" w:customStyle="1" w:styleId="Default">
    <w:name w:val="Default"/>
    <w:uiPriority w:val="99"/>
    <w:rsid w:val="00512BE9"/>
    <w:pPr>
      <w:autoSpaceDE w:val="0"/>
      <w:autoSpaceDN w:val="0"/>
      <w:adjustRightInd w:val="0"/>
      <w:spacing w:after="0" w:line="240" w:lineRule="auto"/>
    </w:pPr>
    <w:rPr>
      <w:rFonts w:ascii="Calibri" w:eastAsia="Times New Roman"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ea.org/publications/documents/board/2004/gov2004-34.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oaindonesia.com/content/perundingan-nuklir-di-baghdad-temui-hambatan/940313.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enec.gov.ae/;earn-about-nuclear-energy/what-is-nuclear-energy" TargetMode="External"/><Relationship Id="rId2" Type="http://schemas.openxmlformats.org/officeDocument/2006/relationships/hyperlink" Target="http://www.thetower.org/1636oc-egypt-rusia-reactor-deal-raoses-profileration-in-wake-of-iranian-advancement/" TargetMode="External"/><Relationship Id="rId1" Type="http://schemas.openxmlformats.org/officeDocument/2006/relationships/hyperlink" Target="http://isis-online.org/upload/isis-report/document/IAEA_Iran_8nov2011.pdf" TargetMode="External"/><Relationship Id="rId5" Type="http://schemas.openxmlformats.org/officeDocument/2006/relationships/hyperlink" Target="http://Indonesia.ws.irib.ir/artikel/wacana/item/46979-Isu_Nuklir_Iran_dan_dillema_kemananan" TargetMode="External"/><Relationship Id="rId4" Type="http://schemas.openxmlformats.org/officeDocument/2006/relationships/hyperlink" Target="http://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5128</Words>
  <Characters>29236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2015-11-25T03:49:00Z</dcterms:created>
  <dcterms:modified xsi:type="dcterms:W3CDTF">2015-11-25T04:56:00Z</dcterms:modified>
</cp:coreProperties>
</file>