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AF" w:rsidRPr="003243A9" w:rsidRDefault="008F31AF" w:rsidP="00056674">
      <w:pPr>
        <w:tabs>
          <w:tab w:val="left" w:pos="3544"/>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8F31AF" w:rsidRDefault="008F31AF" w:rsidP="00056674">
      <w:pPr>
        <w:tabs>
          <w:tab w:val="left" w:pos="3544"/>
        </w:tabs>
        <w:spacing w:line="720" w:lineRule="auto"/>
        <w:jc w:val="center"/>
        <w:rPr>
          <w:rFonts w:ascii="Times New Roman" w:hAnsi="Times New Roman" w:cs="Times New Roman"/>
          <w:b/>
          <w:sz w:val="28"/>
          <w:szCs w:val="28"/>
        </w:rPr>
      </w:pPr>
      <w:r w:rsidRPr="003243A9">
        <w:rPr>
          <w:rFonts w:ascii="Times New Roman" w:hAnsi="Times New Roman" w:cs="Times New Roman"/>
          <w:b/>
          <w:sz w:val="28"/>
          <w:szCs w:val="28"/>
        </w:rPr>
        <w:t>PENDAHULUAN</w:t>
      </w:r>
    </w:p>
    <w:p w:rsidR="008F31AF" w:rsidRDefault="008F31AF" w:rsidP="008F31AF">
      <w:pPr>
        <w:pStyle w:val="ListParagraph"/>
        <w:numPr>
          <w:ilvl w:val="1"/>
          <w:numId w:val="1"/>
        </w:numPr>
        <w:tabs>
          <w:tab w:val="left" w:pos="4111"/>
        </w:tabs>
        <w:spacing w:before="240" w:after="0" w:line="480" w:lineRule="auto"/>
        <w:rPr>
          <w:rFonts w:ascii="Times New Roman" w:hAnsi="Times New Roman" w:cs="Times New Roman"/>
          <w:b/>
          <w:sz w:val="24"/>
          <w:szCs w:val="24"/>
        </w:rPr>
      </w:pPr>
      <w:r w:rsidRPr="003243A9">
        <w:rPr>
          <w:rFonts w:ascii="Times New Roman" w:hAnsi="Times New Roman" w:cs="Times New Roman"/>
          <w:b/>
          <w:sz w:val="24"/>
          <w:szCs w:val="24"/>
        </w:rPr>
        <w:t>Latar Belakang Penelitian</w:t>
      </w:r>
    </w:p>
    <w:p w:rsidR="008F31AF" w:rsidRDefault="008F31AF" w:rsidP="008F31AF">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2C13EA">
        <w:rPr>
          <w:rFonts w:ascii="Times New Roman" w:hAnsi="Times New Roman" w:cs="Times New Roman"/>
          <w:sz w:val="24"/>
          <w:szCs w:val="24"/>
        </w:rPr>
        <w:t>eranan auditor yang demikian penting dan strategis dalam</w:t>
      </w:r>
      <w:r>
        <w:rPr>
          <w:rFonts w:ascii="Times New Roman" w:hAnsi="Times New Roman" w:cs="Times New Roman"/>
          <w:sz w:val="24"/>
          <w:szCs w:val="24"/>
        </w:rPr>
        <w:t xml:space="preserve"> </w:t>
      </w:r>
      <w:r w:rsidRPr="002C13EA">
        <w:rPr>
          <w:rFonts w:ascii="Times New Roman" w:hAnsi="Times New Roman" w:cs="Times New Roman"/>
          <w:sz w:val="24"/>
          <w:szCs w:val="24"/>
        </w:rPr>
        <w:t>berkembangnya masyarakat ke depan, diperlukan karakter auditor yang profesional.</w:t>
      </w:r>
      <w:r>
        <w:rPr>
          <w:rFonts w:ascii="Times New Roman" w:hAnsi="Times New Roman" w:cs="Times New Roman"/>
          <w:sz w:val="24"/>
          <w:szCs w:val="24"/>
        </w:rPr>
        <w:t xml:space="preserve"> </w:t>
      </w:r>
      <w:r w:rsidRPr="002C13EA">
        <w:rPr>
          <w:rFonts w:ascii="Times New Roman" w:hAnsi="Times New Roman" w:cs="Times New Roman"/>
          <w:sz w:val="24"/>
          <w:szCs w:val="24"/>
        </w:rPr>
        <w:t>Jasa audit keuangan yang diberikan oleh auditor, merupakan jasa pelayanan yang</w:t>
      </w:r>
      <w:r>
        <w:rPr>
          <w:rFonts w:ascii="Times New Roman" w:hAnsi="Times New Roman" w:cs="Times New Roman"/>
          <w:sz w:val="24"/>
          <w:szCs w:val="24"/>
        </w:rPr>
        <w:t xml:space="preserve"> </w:t>
      </w:r>
      <w:r w:rsidRPr="002C13EA">
        <w:rPr>
          <w:rFonts w:ascii="Times New Roman" w:hAnsi="Times New Roman" w:cs="Times New Roman"/>
          <w:sz w:val="24"/>
          <w:szCs w:val="24"/>
        </w:rPr>
        <w:t>diberikan kepada masyarakat, baik secara individual maupun badan usaha yang</w:t>
      </w:r>
      <w:r>
        <w:rPr>
          <w:rFonts w:ascii="Times New Roman" w:hAnsi="Times New Roman" w:cs="Times New Roman"/>
          <w:sz w:val="24"/>
          <w:szCs w:val="24"/>
        </w:rPr>
        <w:t xml:space="preserve"> </w:t>
      </w:r>
      <w:r w:rsidRPr="002C13EA">
        <w:rPr>
          <w:rFonts w:ascii="Times New Roman" w:hAnsi="Times New Roman" w:cs="Times New Roman"/>
          <w:sz w:val="24"/>
          <w:szCs w:val="24"/>
        </w:rPr>
        <w:t xml:space="preserve">berkaitan dengan laporan keuangan. </w:t>
      </w:r>
    </w:p>
    <w:p w:rsidR="008F31AF" w:rsidRDefault="00865303" w:rsidP="008F31AF">
      <w:pPr>
        <w:tabs>
          <w:tab w:val="left" w:pos="4111"/>
        </w:tabs>
        <w:autoSpaceDE w:val="0"/>
        <w:autoSpaceDN w:val="0"/>
        <w:adjustRightInd w:val="0"/>
        <w:spacing w:after="0" w:line="480" w:lineRule="auto"/>
        <w:ind w:firstLine="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Sebagaimana yang ditetapkan dalam Standar Audit Profesional </w:t>
      </w:r>
      <w:r w:rsidR="00E458CA">
        <w:rPr>
          <w:rFonts w:ascii="Times New Roman" w:eastAsia="TimesNewRoman" w:hAnsi="Times New Roman" w:cs="Times New Roman"/>
          <w:sz w:val="24"/>
          <w:szCs w:val="24"/>
        </w:rPr>
        <w:t>Ak</w:t>
      </w:r>
      <w:r>
        <w:rPr>
          <w:rFonts w:ascii="Times New Roman" w:eastAsia="TimesNewRoman" w:hAnsi="Times New Roman" w:cs="Times New Roman"/>
          <w:sz w:val="24"/>
          <w:szCs w:val="24"/>
        </w:rPr>
        <w:t>untan Publik (SPAP), akuntan dituntut dapat menjalankan setiap standar yang ditetapkan oleh SPAP tersebut. Standar-standar tersebut meliputi standar auditing, standar pengendalian mutu. Dalam salah satu SPAP diatas terdapat standar umum yang mengatur tentang keahlian auditor yang</w:t>
      </w:r>
      <w:r w:rsidR="001E56C6">
        <w:rPr>
          <w:rFonts w:ascii="Times New Roman" w:eastAsia="TimesNewRoman" w:hAnsi="Times New Roman" w:cs="Times New Roman"/>
          <w:sz w:val="24"/>
          <w:szCs w:val="24"/>
        </w:rPr>
        <w:t xml:space="preserve"> independen.</w:t>
      </w:r>
    </w:p>
    <w:p w:rsidR="001E56C6" w:rsidRDefault="001E56C6" w:rsidP="008F31AF">
      <w:pPr>
        <w:tabs>
          <w:tab w:val="left" w:pos="4111"/>
        </w:tabs>
        <w:autoSpaceDE w:val="0"/>
        <w:autoSpaceDN w:val="0"/>
        <w:adjustRightInd w:val="0"/>
        <w:spacing w:after="0" w:line="480" w:lineRule="auto"/>
        <w:ind w:firstLine="720"/>
        <w:jc w:val="both"/>
        <w:rPr>
          <w:rFonts w:eastAsia="TimesNewRoman" w:cs="TimesNewRoman"/>
          <w:sz w:val="23"/>
          <w:szCs w:val="23"/>
        </w:rPr>
      </w:pPr>
      <w:r>
        <w:rPr>
          <w:rFonts w:ascii="Times New Roman" w:eastAsia="TimesNewRoman" w:hAnsi="Times New Roman" w:cs="Times New Roman"/>
          <w:sz w:val="24"/>
          <w:szCs w:val="24"/>
        </w:rPr>
        <w:t>Dalam standar umum SA seksi 210 tentang pelatihan dan keahlian auditor independen yang terdiri atas paragraf 03-05, menyebutkan secara jelas tentang keahlian auditor disebutkan dalam paragraf pertama sebagai berikut “audit harus dilakukan oleh seseorang atau lebih yang memiliki keahlian dan pelatihan yang cukup sebagai auditor” (SPAP,2001).</w:t>
      </w:r>
    </w:p>
    <w:p w:rsidR="00D857A1" w:rsidRPr="00865303" w:rsidRDefault="00865303" w:rsidP="00D857A1">
      <w:pPr>
        <w:tabs>
          <w:tab w:val="left" w:pos="4111"/>
        </w:tabs>
        <w:autoSpaceDE w:val="0"/>
        <w:autoSpaceDN w:val="0"/>
        <w:adjustRightInd w:val="0"/>
        <w:spacing w:after="0" w:line="480" w:lineRule="auto"/>
        <w:ind w:firstLine="720"/>
        <w:jc w:val="both"/>
        <w:rPr>
          <w:rFonts w:ascii="Times New Roman" w:eastAsia="TimesNewRoman" w:hAnsi="Times New Roman" w:cs="Times New Roman"/>
          <w:sz w:val="24"/>
          <w:szCs w:val="24"/>
        </w:rPr>
      </w:pPr>
      <w:r w:rsidRPr="00865303">
        <w:rPr>
          <w:rFonts w:ascii="Times New Roman" w:eastAsia="TimesNewRoman" w:hAnsi="Times New Roman" w:cs="Times New Roman"/>
          <w:sz w:val="24"/>
          <w:szCs w:val="24"/>
        </w:rPr>
        <w:t xml:space="preserve">Auditor merupakan pengumpulan dan evaluasi bukti tentang informasi untuk menentukan dan melaporkan derajat kesesuaian antara informasi itu dengan kriteria yang telah ditetapkan. Auditing harus dilakukan oleh orang yang kompeten dan independen (Arens, Elder dan Beasly,2008:4 dalam Hermawan </w:t>
      </w:r>
      <w:r w:rsidRPr="00865303">
        <w:rPr>
          <w:rFonts w:ascii="Times New Roman" w:eastAsia="TimesNewRoman" w:hAnsi="Times New Roman" w:cs="Times New Roman"/>
          <w:sz w:val="24"/>
          <w:szCs w:val="24"/>
        </w:rPr>
        <w:lastRenderedPageBreak/>
        <w:t>Wibowo)</w:t>
      </w:r>
      <w:r>
        <w:rPr>
          <w:rFonts w:ascii="Times New Roman" w:eastAsia="TimesNewRoman" w:hAnsi="Times New Roman" w:cs="Times New Roman"/>
          <w:sz w:val="24"/>
          <w:szCs w:val="24"/>
        </w:rPr>
        <w:t>. Seorang auditor dapat dikatakan profesional bila telah memenuhi dan mematuhi standar-standar kode etik yang telah ditetapkan oleh IAI</w:t>
      </w:r>
      <w:r w:rsidR="001E56C6">
        <w:rPr>
          <w:rFonts w:ascii="Times New Roman" w:eastAsia="TimesNewRoman" w:hAnsi="Times New Roman" w:cs="Times New Roman"/>
          <w:sz w:val="24"/>
          <w:szCs w:val="24"/>
        </w:rPr>
        <w:t xml:space="preserve"> (Soekrisno, 2009). Auditor dituntut agar merencanakan dan melaksanakan audit secara objektif tanpa memihak, karena dengan demikian akuntan publik (auditor) akan dapat disebut sebagai pekerja profesional (Mulyadi,2011). Memang bukan hal yang mudah bagi seorang auditor untuk dapat bertahan dalam menghadapi tekanan klien yang sudah menjadi resiko profesi bagi auditor. Auditor harus memikul tanggung jawab atau amana</w:t>
      </w:r>
      <w:r w:rsidR="00E458CA">
        <w:rPr>
          <w:rFonts w:ascii="Times New Roman" w:eastAsia="TimesNewRoman" w:hAnsi="Times New Roman" w:cs="Times New Roman"/>
          <w:sz w:val="24"/>
          <w:szCs w:val="24"/>
        </w:rPr>
        <w:t>h</w:t>
      </w:r>
      <w:r w:rsidR="001E56C6">
        <w:rPr>
          <w:rFonts w:ascii="Times New Roman" w:eastAsia="TimesNewRoman" w:hAnsi="Times New Roman" w:cs="Times New Roman"/>
          <w:sz w:val="24"/>
          <w:szCs w:val="24"/>
        </w:rPr>
        <w:t>, yaitu harus mempertahankan integritas dan objektivitas yang tinggi dalam menjalankan pemeriksaan.</w:t>
      </w:r>
    </w:p>
    <w:p w:rsidR="00C3501D" w:rsidRDefault="00C3501D" w:rsidP="00DD6379">
      <w:pPr>
        <w:tabs>
          <w:tab w:val="left" w:pos="4111"/>
        </w:tabs>
        <w:autoSpaceDE w:val="0"/>
        <w:autoSpaceDN w:val="0"/>
        <w:adjustRightInd w:val="0"/>
        <w:spacing w:after="0" w:line="480" w:lineRule="auto"/>
        <w:ind w:firstLine="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Pemeriksaan (</w:t>
      </w:r>
      <w:r w:rsidRPr="00FC3E53">
        <w:rPr>
          <w:rFonts w:ascii="Times New Roman" w:eastAsia="TimesNewRoman" w:hAnsi="Times New Roman" w:cs="Times New Roman"/>
          <w:i/>
          <w:sz w:val="24"/>
          <w:szCs w:val="24"/>
        </w:rPr>
        <w:t>auditing</w:t>
      </w:r>
      <w:r>
        <w:rPr>
          <w:rFonts w:ascii="Times New Roman" w:eastAsia="TimesNewRoman" w:hAnsi="Times New Roman" w:cs="Times New Roman"/>
          <w:sz w:val="24"/>
          <w:szCs w:val="24"/>
        </w:rPr>
        <w:t xml:space="preserve">) adalah suatu proses sistematik untuk memperoleh dan mengevaluasi bukti secara obyektif mengenai pernyataan-pernyataan tentang kegiatan dan kejadian ekonomi, dengan tujuan untuk menetapkan tingkat kesesuaian antara pernyataan-pernyataan tersebut dengan kriteria yang telah ditetapkan, serta penyampaian hasil-hasilnya kepada pemakai yang berkepentingan (Mulyadi, 2011 :81). Laporan auditor mengungkap pendapat mengenai sesuai tidaknya laporan keuangan dengan prinsip akuntansi yang berlaku umum. Pemakai eksternal laporan keuangan menggunakan laporan auditor sebagai petunjuk keandalan laporan keuangan dalam rangka pengambilan keputusan. </w:t>
      </w:r>
    </w:p>
    <w:p w:rsidR="008F31AF" w:rsidRPr="00895347" w:rsidRDefault="008F31AF" w:rsidP="00895347">
      <w:pPr>
        <w:autoSpaceDE w:val="0"/>
        <w:autoSpaceDN w:val="0"/>
        <w:adjustRightInd w:val="0"/>
        <w:spacing w:after="0" w:line="480" w:lineRule="auto"/>
        <w:ind w:firstLine="720"/>
        <w:jc w:val="both"/>
        <w:rPr>
          <w:rFonts w:ascii="Times New Roman" w:hAnsi="Times New Roman" w:cs="Times New Roman"/>
          <w:sz w:val="24"/>
          <w:szCs w:val="24"/>
        </w:rPr>
      </w:pPr>
      <w:r w:rsidRPr="00895347">
        <w:rPr>
          <w:rFonts w:ascii="Times New Roman" w:eastAsia="TimesNewRoman" w:hAnsi="Times New Roman" w:cs="Times New Roman"/>
          <w:sz w:val="24"/>
          <w:szCs w:val="24"/>
        </w:rPr>
        <w:t xml:space="preserve">Namun selain standar audit, akuntan publik juga harus mematuhi kode etik profesi yang mengatur perilaku akuntan publik dalam menjalankan praktik profesinya baik dengan sesama anggota maupun dengan masyarakat umum. Kode etik ini mengatur tentang tanggung jawab profesi, kompetensi dan kehati-hatian </w:t>
      </w:r>
      <w:r w:rsidRPr="00895347">
        <w:rPr>
          <w:rFonts w:ascii="Times New Roman" w:eastAsia="TimesNewRoman" w:hAnsi="Times New Roman" w:cs="Times New Roman"/>
          <w:sz w:val="24"/>
          <w:szCs w:val="24"/>
        </w:rPr>
        <w:lastRenderedPageBreak/>
        <w:t>profesional, kerahasiaan, perilaku profesional serta standar teknis bagi seorang auditor dalam menjalankan profesinya.</w:t>
      </w:r>
      <w:r w:rsidR="00895347" w:rsidRPr="00895347">
        <w:rPr>
          <w:rFonts w:ascii="Times New Roman" w:hAnsi="Times New Roman" w:cs="Times New Roman"/>
          <w:sz w:val="24"/>
          <w:szCs w:val="24"/>
        </w:rPr>
        <w:t xml:space="preserve"> Akuntan publik atau auditor</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independen dalam tugasnya mengaudit perusahaan klien memiliki posisi yang</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strategis sebagai pihak ketiga dalam lingkungan perusahaan klien yakni ketika</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akuntan publik mengemban tugas dan tanggung jawab dari manajemen (Agen)</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untuk mengaudit laporan keuangan perusahaan yang dikelolanya. Dalam hal ini</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manajemen ingin supaya kinerjanya terlihat selalu baik dimata pihak eksternal</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perusahaan terutama pemilik (</w:t>
      </w:r>
      <w:r w:rsidR="00895347" w:rsidRPr="00895347">
        <w:rPr>
          <w:rFonts w:ascii="Times New Roman" w:hAnsi="Times New Roman" w:cs="Times New Roman"/>
          <w:i/>
          <w:sz w:val="24"/>
          <w:szCs w:val="24"/>
        </w:rPr>
        <w:t>prinsipal</w:t>
      </w:r>
      <w:r w:rsidR="00895347" w:rsidRPr="00895347">
        <w:rPr>
          <w:rFonts w:ascii="Times New Roman" w:hAnsi="Times New Roman" w:cs="Times New Roman"/>
          <w:sz w:val="24"/>
          <w:szCs w:val="24"/>
        </w:rPr>
        <w:t>). Akan tetapi disisi lain, pemilik</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w:t>
      </w:r>
      <w:r w:rsidR="00895347" w:rsidRPr="00895347">
        <w:rPr>
          <w:rFonts w:ascii="Times New Roman" w:hAnsi="Times New Roman" w:cs="Times New Roman"/>
          <w:i/>
          <w:sz w:val="24"/>
          <w:szCs w:val="24"/>
        </w:rPr>
        <w:t>prinsipal</w:t>
      </w:r>
      <w:r w:rsidR="00895347" w:rsidRPr="00895347">
        <w:rPr>
          <w:rFonts w:ascii="Times New Roman" w:hAnsi="Times New Roman" w:cs="Times New Roman"/>
          <w:sz w:val="24"/>
          <w:szCs w:val="24"/>
        </w:rPr>
        <w:t>) menginginkan supaya auditor melaporkan dengan sejujurnya keadaan</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yang ada pada perusahaan yang telah dibiayainya. Dari uraian di atas terlihat</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adanya suatu kepentingan yang berbeda antara manajemen dan pemakai laporan</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keuangan.</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Kepercayaan yang besar dari pemakai laporan keuangan auditan dan jasa</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lainnya yang diberikan oleh akuntan publik inilah yang akhirnya mengharuskan</w:t>
      </w:r>
      <w:r w:rsidR="00895347">
        <w:rPr>
          <w:rFonts w:ascii="Times New Roman" w:hAnsi="Times New Roman" w:cs="Times New Roman"/>
          <w:sz w:val="24"/>
          <w:szCs w:val="24"/>
        </w:rPr>
        <w:t xml:space="preserve"> </w:t>
      </w:r>
      <w:r w:rsidR="00895347" w:rsidRPr="00895347">
        <w:rPr>
          <w:rFonts w:ascii="Times New Roman" w:hAnsi="Times New Roman" w:cs="Times New Roman"/>
          <w:sz w:val="24"/>
          <w:szCs w:val="24"/>
        </w:rPr>
        <w:t>akuntan publik memperhatikan kualitas audit yang dihasilkannya.</w:t>
      </w:r>
    </w:p>
    <w:p w:rsidR="008F31AF" w:rsidRPr="00AD4487" w:rsidRDefault="008F31AF" w:rsidP="008F31AF">
      <w:pPr>
        <w:tabs>
          <w:tab w:val="left" w:pos="4111"/>
        </w:tabs>
        <w:autoSpaceDE w:val="0"/>
        <w:autoSpaceDN w:val="0"/>
        <w:adjustRightInd w:val="0"/>
        <w:spacing w:after="0" w:line="480" w:lineRule="auto"/>
        <w:ind w:firstLine="7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Kualitas audit yang baik pada prinsipnya dapat dicapai jika auditor menerapkan standar-standar dan prinsip-prinsip audit, bersikap bebas tanpa memihak (</w:t>
      </w:r>
      <w:r w:rsidRPr="00B13276">
        <w:rPr>
          <w:rFonts w:ascii="Times New Roman" w:eastAsia="TimesNewRoman" w:hAnsi="Times New Roman" w:cs="Times New Roman"/>
          <w:i/>
          <w:sz w:val="24"/>
          <w:szCs w:val="24"/>
        </w:rPr>
        <w:t>independen</w:t>
      </w:r>
      <w:r>
        <w:rPr>
          <w:rFonts w:ascii="Times New Roman" w:eastAsia="TimesNewRoman" w:hAnsi="Times New Roman" w:cs="Times New Roman"/>
          <w:sz w:val="24"/>
          <w:szCs w:val="24"/>
        </w:rPr>
        <w:t xml:space="preserve">), patuh kepada hukum serta mentaati kode etik profesi. </w:t>
      </w:r>
      <w:r w:rsidRPr="00AD4487">
        <w:rPr>
          <w:rFonts w:ascii="Times New Roman" w:hAnsi="Times New Roman" w:cs="Times New Roman"/>
          <w:color w:val="000000"/>
          <w:sz w:val="24"/>
          <w:szCs w:val="24"/>
        </w:rPr>
        <w:t>Akan tetapi adanya pertanyaan dari masyarakat tentang kualitas audit yang dihasilkan oleh akuntan publik semakin besar setelah terjadi banyak skandal yang melibatkan akuntan publik baik dilu</w:t>
      </w:r>
      <w:r>
        <w:rPr>
          <w:rFonts w:ascii="Times New Roman" w:hAnsi="Times New Roman" w:cs="Times New Roman"/>
          <w:color w:val="000000"/>
          <w:sz w:val="24"/>
          <w:szCs w:val="24"/>
        </w:rPr>
        <w:t xml:space="preserve">ar negeri maupun didalam negeri. Skandal didalam </w:t>
      </w:r>
      <w:r w:rsidRPr="00AD4487">
        <w:rPr>
          <w:rFonts w:ascii="Times New Roman" w:hAnsi="Times New Roman" w:cs="Times New Roman"/>
          <w:color w:val="000000"/>
          <w:sz w:val="24"/>
          <w:szCs w:val="24"/>
        </w:rPr>
        <w:t>negeri</w:t>
      </w:r>
      <w:r>
        <w:rPr>
          <w:rFonts w:ascii="Times New Roman" w:hAnsi="Times New Roman" w:cs="Times New Roman"/>
          <w:color w:val="000000"/>
          <w:sz w:val="24"/>
          <w:szCs w:val="24"/>
        </w:rPr>
        <w:t xml:space="preserve"> misalnya pada</w:t>
      </w:r>
      <w:r w:rsidRPr="00AD4487">
        <w:rPr>
          <w:rFonts w:ascii="Times New Roman" w:hAnsi="Times New Roman" w:cs="Times New Roman"/>
          <w:color w:val="000000"/>
          <w:sz w:val="24"/>
          <w:szCs w:val="24"/>
        </w:rPr>
        <w:t xml:space="preserve"> kasus keuangan dan manajerial perusahaan publik yang tidak bisa terdeteksi oleh akuntan publik yang menyebabkan perusahaan didenda oleh Bapepam (Christiawan, 2003:</w:t>
      </w:r>
      <w:r w:rsidR="006F2EAC">
        <w:rPr>
          <w:rFonts w:ascii="Times New Roman" w:hAnsi="Times New Roman" w:cs="Times New Roman"/>
          <w:color w:val="000000"/>
          <w:sz w:val="24"/>
          <w:szCs w:val="24"/>
        </w:rPr>
        <w:t xml:space="preserve"> </w:t>
      </w:r>
      <w:r w:rsidRPr="00AD4487">
        <w:rPr>
          <w:rFonts w:ascii="Times New Roman" w:hAnsi="Times New Roman" w:cs="Times New Roman"/>
          <w:color w:val="000000"/>
          <w:sz w:val="24"/>
          <w:szCs w:val="24"/>
        </w:rPr>
        <w:t xml:space="preserve">82). </w:t>
      </w:r>
    </w:p>
    <w:p w:rsidR="006F2EAC" w:rsidRDefault="006F2EAC" w:rsidP="006F2EAC">
      <w:pPr>
        <w:tabs>
          <w:tab w:val="left" w:pos="4111"/>
        </w:tabs>
        <w:autoSpaceDE w:val="0"/>
        <w:autoSpaceDN w:val="0"/>
        <w:adjustRightInd w:val="0"/>
        <w:spacing w:after="0" w:line="48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Berdasarkan f</w:t>
      </w:r>
      <w:r w:rsidRPr="00AD4487">
        <w:rPr>
          <w:rFonts w:ascii="Times New Roman" w:hAnsi="Times New Roman" w:cs="Times New Roman"/>
          <w:color w:val="000000"/>
          <w:sz w:val="24"/>
          <w:szCs w:val="24"/>
        </w:rPr>
        <w:t xml:space="preserve">enomena </w:t>
      </w:r>
      <w:r>
        <w:rPr>
          <w:rFonts w:ascii="Times New Roman" w:hAnsi="Times New Roman" w:cs="Times New Roman"/>
          <w:color w:val="000000"/>
          <w:sz w:val="24"/>
          <w:szCs w:val="24"/>
        </w:rPr>
        <w:t>yang terjadi, M</w:t>
      </w:r>
      <w:r w:rsidRPr="00AD4487">
        <w:rPr>
          <w:rFonts w:ascii="Times New Roman" w:hAnsi="Times New Roman" w:cs="Times New Roman"/>
          <w:color w:val="000000"/>
          <w:sz w:val="24"/>
          <w:szCs w:val="24"/>
        </w:rPr>
        <w:t>enteri Keuangan Sri Mulyani (2009) telah menetapkan sanksi pembekuan izin</w:t>
      </w:r>
      <w:r>
        <w:rPr>
          <w:rFonts w:ascii="Times New Roman" w:hAnsi="Times New Roman" w:cs="Times New Roman"/>
          <w:color w:val="000000"/>
          <w:sz w:val="24"/>
          <w:szCs w:val="24"/>
        </w:rPr>
        <w:t xml:space="preserve"> Akuntan Publik (AP) Drs. Petrus Mitra Winata dari Kantor Akuntan Publik (KAP)</w:t>
      </w:r>
      <w:r>
        <w:rPr>
          <w:rFonts w:ascii="Times New Roman" w:hAnsi="Times New Roman" w:cs="Times New Roman"/>
          <w:b/>
          <w:bCs/>
          <w:color w:val="000000"/>
          <w:sz w:val="24"/>
          <w:szCs w:val="24"/>
        </w:rPr>
        <w:t xml:space="preserve"> </w:t>
      </w:r>
      <w:r w:rsidRPr="00531334">
        <w:rPr>
          <w:rFonts w:ascii="Times New Roman" w:hAnsi="Times New Roman" w:cs="Times New Roman"/>
          <w:bCs/>
          <w:color w:val="000000"/>
          <w:sz w:val="24"/>
          <w:szCs w:val="24"/>
        </w:rPr>
        <w:t>Drs.</w:t>
      </w:r>
      <w:r>
        <w:rPr>
          <w:rFonts w:ascii="Times New Roman" w:hAnsi="Times New Roman" w:cs="Times New Roman"/>
          <w:bCs/>
          <w:color w:val="000000"/>
          <w:sz w:val="24"/>
          <w:szCs w:val="24"/>
        </w:rPr>
        <w:t xml:space="preserve"> Mitra Winata dan Rekan selama dua tahun, terhitung sejak 15 Maret 2007. Kepala Biro Hubungan Masyarakat Departemen Keuangan Samsuar Said dalam siaran pers yang diterima Hukumonline, menjelaskan sanksi pembekuan izin diberikan karena akuntan publik tersebut melakukan pelanggaran terhadap Standar Profesional Akuntan Publik (SPAP).</w:t>
      </w:r>
    </w:p>
    <w:p w:rsidR="009E3F0D" w:rsidRDefault="006F2EAC" w:rsidP="006F2EAC">
      <w:pPr>
        <w:tabs>
          <w:tab w:val="left" w:pos="4111"/>
        </w:tabs>
        <w:autoSpaceDE w:val="0"/>
        <w:autoSpaceDN w:val="0"/>
        <w:adjustRightInd w:val="0"/>
        <w:spacing w:after="0" w:line="480" w:lineRule="auto"/>
        <w:ind w:firstLine="720"/>
        <w:jc w:val="both"/>
        <w:rPr>
          <w:rFonts w:ascii="Times New Roman" w:hAnsi="Times New Roman" w:cs="Times New Roman"/>
          <w:bCs/>
          <w:color w:val="000000"/>
          <w:sz w:val="24"/>
          <w:szCs w:val="24"/>
        </w:rPr>
      </w:pPr>
      <w:r w:rsidRPr="009E3F0D">
        <w:rPr>
          <w:rFonts w:ascii="Times New Roman" w:hAnsi="Times New Roman" w:cs="Times New Roman"/>
          <w:bCs/>
          <w:color w:val="000000"/>
          <w:sz w:val="24"/>
          <w:szCs w:val="24"/>
        </w:rPr>
        <w:t>Pelanggaran itu berkaitan dengan pelaksanaan audit atas laporan keuangan PT Muzatek</w:t>
      </w:r>
      <w:r>
        <w:rPr>
          <w:rFonts w:ascii="Times New Roman" w:hAnsi="Times New Roman" w:cs="Times New Roman"/>
          <w:bCs/>
          <w:color w:val="000000"/>
          <w:sz w:val="24"/>
          <w:szCs w:val="24"/>
        </w:rPr>
        <w:t xml:space="preserve"> Jaya tahun buku berakhir 31 Desember 2004 yang dilakukan oleh Petrus. Selain itu, Petrus juga telah melakukan pelanggaran atas pembatasan penugasan audit umum dengan melakukan audit umum atas laporan keuangan, serta melakukan kecurangan demi menutupi laporan keuangan PT Muzatek jaya, PT Luhur Artha Kencana dan Apartemen Nuansa Hijau sejak tahun buku 2001 sampai dengan 2004, oleh karena itu Petrus dianggap tidak memiliki sikap independensi, kompetensi, dan profesionalisme  sebagai auditor sehingga bisa menurunkan kualitas audit. Selama izinnya dibekukan, Petrus dilarang memberikan jasa atestasi termasuk audit umum, </w:t>
      </w:r>
      <w:r w:rsidRPr="003F3C0C">
        <w:rPr>
          <w:rFonts w:ascii="Times New Roman" w:hAnsi="Times New Roman" w:cs="Times New Roman"/>
          <w:bCs/>
          <w:i/>
          <w:color w:val="000000"/>
          <w:sz w:val="24"/>
          <w:szCs w:val="24"/>
        </w:rPr>
        <w:t>review</w:t>
      </w:r>
      <w:r>
        <w:rPr>
          <w:rFonts w:ascii="Times New Roman" w:hAnsi="Times New Roman" w:cs="Times New Roman"/>
          <w:bCs/>
          <w:i/>
          <w:color w:val="000000"/>
          <w:sz w:val="24"/>
          <w:szCs w:val="24"/>
        </w:rPr>
        <w:t>,</w:t>
      </w:r>
      <w:r>
        <w:rPr>
          <w:rFonts w:ascii="Times New Roman" w:hAnsi="Times New Roman" w:cs="Times New Roman"/>
          <w:bCs/>
          <w:color w:val="000000"/>
          <w:sz w:val="24"/>
          <w:szCs w:val="24"/>
        </w:rPr>
        <w:t xml:space="preserve"> audit kinerja dan audit khusus. Yang bersangkutan juga dilarang menjadi pemimpin rekan atau pemimpin cabang KAP, namun dia tetap bertanggung jawab atas jasa-jasa yang telah diberikan, serta wajib memenuhi ketentuan mengikuti pendidikan profesional berkelanjutan (PPL). Pembekuan izin oleh menkeu tersebut sesuai dengan Keputusan Menkeu Nomor 423/KMK/06/2002 tentang Jasa Akuntan Publik </w:t>
      </w:r>
      <w:r w:rsidR="003F3C0C">
        <w:rPr>
          <w:rFonts w:ascii="Times New Roman" w:hAnsi="Times New Roman" w:cs="Times New Roman"/>
          <w:bCs/>
          <w:color w:val="000000"/>
          <w:sz w:val="24"/>
          <w:szCs w:val="24"/>
        </w:rPr>
        <w:lastRenderedPageBreak/>
        <w:t>sebagaimana telah diubah dengan Peraturan Menkeu Nomor 359/KMK/06/2003. Pembekuan izin yang dilakukan oleh Menkeu ini merupakan yang kesekian kalinya. Pada 4 Januari 2007.</w:t>
      </w:r>
    </w:p>
    <w:p w:rsidR="003F3C0C" w:rsidRPr="00FB315D" w:rsidRDefault="00F54368" w:rsidP="003F3C0C">
      <w:pPr>
        <w:tabs>
          <w:tab w:val="left" w:pos="4111"/>
        </w:tabs>
        <w:autoSpaceDE w:val="0"/>
        <w:autoSpaceDN w:val="0"/>
        <w:adjustRightInd w:val="0"/>
        <w:spacing w:after="0" w:line="480" w:lineRule="auto"/>
        <w:jc w:val="both"/>
        <w:rPr>
          <w:rFonts w:ascii="Times New Roman" w:hAnsi="Times New Roman" w:cs="Times New Roman"/>
          <w:bCs/>
          <w:sz w:val="24"/>
          <w:szCs w:val="24"/>
        </w:rPr>
      </w:pPr>
      <w:hyperlink r:id="rId7" w:history="1">
        <w:r w:rsidR="008662F5" w:rsidRPr="00FB315D">
          <w:rPr>
            <w:rStyle w:val="Hyperlink"/>
            <w:rFonts w:ascii="Times New Roman" w:hAnsi="Times New Roman" w:cs="Times New Roman"/>
            <w:bCs/>
            <w:color w:val="auto"/>
            <w:sz w:val="24"/>
            <w:szCs w:val="24"/>
          </w:rPr>
          <w:t>http://www.hukumonline.com/berita/baca/holl6423/akuntan-publik-petrus-mitra-winata-dibekukan</w:t>
        </w:r>
      </w:hyperlink>
      <w:r w:rsidR="008662F5" w:rsidRPr="00FB315D">
        <w:rPr>
          <w:rFonts w:ascii="Times New Roman" w:hAnsi="Times New Roman" w:cs="Times New Roman"/>
          <w:bCs/>
          <w:sz w:val="24"/>
          <w:szCs w:val="24"/>
        </w:rPr>
        <w:t xml:space="preserve"> </w:t>
      </w:r>
    </w:p>
    <w:p w:rsidR="0076078F" w:rsidRPr="0076078F" w:rsidRDefault="0076078F" w:rsidP="0076078F">
      <w:pPr>
        <w:autoSpaceDE w:val="0"/>
        <w:autoSpaceDN w:val="0"/>
        <w:adjustRightInd w:val="0"/>
        <w:spacing w:after="0" w:line="480" w:lineRule="auto"/>
        <w:ind w:firstLine="720"/>
        <w:jc w:val="both"/>
        <w:rPr>
          <w:rFonts w:ascii="Times New Roman" w:eastAsia="TimesNewRoman" w:hAnsi="Times New Roman" w:cs="Times New Roman"/>
          <w:sz w:val="24"/>
          <w:szCs w:val="24"/>
        </w:rPr>
      </w:pPr>
      <w:r w:rsidRPr="0076078F">
        <w:rPr>
          <w:rFonts w:ascii="Times New Roman" w:eastAsia="TimesNewRoman" w:hAnsi="Times New Roman" w:cs="Times New Roman"/>
          <w:sz w:val="24"/>
          <w:szCs w:val="24"/>
        </w:rPr>
        <w:t>Terkait</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dengan konteks inilah, muncul pertanyaan seberapa tinggi tingkat</w:t>
      </w:r>
    </w:p>
    <w:p w:rsidR="009A114F" w:rsidRPr="0076078F" w:rsidRDefault="0076078F" w:rsidP="0076078F">
      <w:pPr>
        <w:autoSpaceDE w:val="0"/>
        <w:autoSpaceDN w:val="0"/>
        <w:adjustRightInd w:val="0"/>
        <w:spacing w:after="0" w:line="48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Kompetensi, </w:t>
      </w:r>
      <w:r w:rsidRPr="0076078F">
        <w:rPr>
          <w:rFonts w:ascii="Times New Roman" w:eastAsia="TimesNewRoman" w:hAnsi="Times New Roman" w:cs="Times New Roman"/>
          <w:sz w:val="24"/>
          <w:szCs w:val="24"/>
        </w:rPr>
        <w:t>independensi</w:t>
      </w:r>
      <w:r>
        <w:rPr>
          <w:rFonts w:ascii="Times New Roman" w:eastAsia="TimesNewRoman" w:hAnsi="Times New Roman" w:cs="Times New Roman"/>
          <w:sz w:val="24"/>
          <w:szCs w:val="24"/>
        </w:rPr>
        <w:t xml:space="preserve"> dan profesionalisme</w:t>
      </w:r>
      <w:r w:rsidRPr="0076078F">
        <w:rPr>
          <w:rFonts w:ascii="Times New Roman" w:eastAsia="TimesNewRoman" w:hAnsi="Times New Roman" w:cs="Times New Roman"/>
          <w:sz w:val="24"/>
          <w:szCs w:val="24"/>
        </w:rPr>
        <w:t xml:space="preserve"> auditor</w:t>
      </w:r>
      <w:r>
        <w:rPr>
          <w:rFonts w:ascii="Times New Roman" w:eastAsia="TimesNewRoman" w:hAnsi="Times New Roman" w:cs="Times New Roman"/>
          <w:sz w:val="24"/>
          <w:szCs w:val="24"/>
        </w:rPr>
        <w:t xml:space="preserve"> saat ini dan apakah kompetensi, </w:t>
      </w:r>
      <w:r w:rsidRPr="0076078F">
        <w:rPr>
          <w:rFonts w:ascii="Times New Roman" w:eastAsia="TimesNewRoman" w:hAnsi="Times New Roman" w:cs="Times New Roman"/>
          <w:sz w:val="24"/>
          <w:szCs w:val="24"/>
        </w:rPr>
        <w:t>independensi</w:t>
      </w:r>
      <w:r>
        <w:rPr>
          <w:rFonts w:ascii="Times New Roman" w:eastAsia="TimesNewRoman" w:hAnsi="Times New Roman" w:cs="Times New Roman"/>
          <w:sz w:val="24"/>
          <w:szCs w:val="24"/>
        </w:rPr>
        <w:t xml:space="preserve"> dan profesionalisme</w:t>
      </w:r>
      <w:r w:rsidRPr="0076078F">
        <w:rPr>
          <w:rFonts w:ascii="Times New Roman" w:eastAsia="TimesNewRoman" w:hAnsi="Times New Roman" w:cs="Times New Roman"/>
          <w:sz w:val="24"/>
          <w:szCs w:val="24"/>
        </w:rPr>
        <w:t xml:space="preserve"> auditor tersebut berpengaruh terhadap kualitas audit yang</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dihasilkan oleh akuntan publik.</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Kualitas audit ini penting karena dengan kualitas audit yang tinggi</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maka akan dihasilkan laporan keuangan yang dapat dipercaya sebagai dasar</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pengambilan keputusan. Selain itu adanya kekhawatiran akan merebaknya</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sekandal keuangan, dapat mengikis kepercayaan publik terhadap laporan</w:t>
      </w:r>
      <w:r>
        <w:rPr>
          <w:rFonts w:ascii="Times New Roman" w:eastAsia="TimesNewRoman" w:hAnsi="Times New Roman" w:cs="Times New Roman"/>
          <w:sz w:val="24"/>
          <w:szCs w:val="24"/>
        </w:rPr>
        <w:t xml:space="preserve"> </w:t>
      </w:r>
      <w:r w:rsidRPr="0076078F">
        <w:rPr>
          <w:rFonts w:ascii="Times New Roman" w:eastAsia="TimesNewRoman" w:hAnsi="Times New Roman" w:cs="Times New Roman"/>
          <w:sz w:val="24"/>
          <w:szCs w:val="24"/>
        </w:rPr>
        <w:t>keuangan auditan dan profesi akuntan publik.</w:t>
      </w:r>
      <w:r w:rsidR="008F31AF" w:rsidRPr="0076078F">
        <w:rPr>
          <w:rFonts w:ascii="Times New Roman" w:hAnsi="Times New Roman" w:cs="Times New Roman"/>
          <w:b/>
          <w:bCs/>
          <w:color w:val="000000"/>
          <w:sz w:val="24"/>
          <w:szCs w:val="24"/>
        </w:rPr>
        <w:t xml:space="preserve"> </w:t>
      </w:r>
    </w:p>
    <w:p w:rsidR="008F31AF" w:rsidRDefault="008F31AF" w:rsidP="008F31AF">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Kompetensi adalah keahlian profesional yang dimiliki oleh auditor sebagai hasil dari pendidikan formal, ujian profesional maupun keikutsertaan dalam pelatihan, seminar, simposium, dll. Auditor dengan pengetahuan, pengalaman, pendidikan dan pelatihan yang memadai dan dapat melakukan audit secara obyektif dan cermat menggunakan kemahirannya saat proses audit, hal ini menuntut seorang auditor untuk menggunakan kompetensinya dan menerapkan kualitas audit  untuk memperoleh bukti yang kompeten.</w:t>
      </w:r>
    </w:p>
    <w:p w:rsidR="00895347" w:rsidRDefault="00895347" w:rsidP="00895347">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Namun sesuai dengan tanggungjawabnya untuk menaikkan tingkat keandalan laporan keuangan suatu perusahaan maka akuntan publik tidak hanya </w:t>
      </w:r>
      <w:r>
        <w:rPr>
          <w:rFonts w:ascii="Times New Roman" w:hAnsi="Times New Roman" w:cs="Times New Roman"/>
          <w:sz w:val="24"/>
          <w:szCs w:val="24"/>
        </w:rPr>
        <w:lastRenderedPageBreak/>
        <w:t>perlu memiliki kompetensi atau keahlian saja tetapi juga harus independen dalam pengauditan.</w:t>
      </w:r>
    </w:p>
    <w:p w:rsidR="008F31AF" w:rsidRDefault="008F31AF" w:rsidP="008F31AF">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Independensi berarti sikap mental yang bebas dari pengaruh, tidak dikendalikan oleh pihak lain, tidak tergantung pada orang lain. Independensi juga berarti adanya kejujuran dalam diri auditor dalam mempertimbangan fakta dan adanya pertimbangan yang objektif tidak memihak dalam diri auditor dalam merumuskan dan menyatakan pendapatnya. Sikap mental independensi sama pentingnya dengan keahlian dalam bidang praktik akuntansi dan prosedur audit yang harus dimiliki oleh setiap auditor.</w:t>
      </w:r>
    </w:p>
    <w:p w:rsidR="003536CC" w:rsidRDefault="003536CC" w:rsidP="008F31AF">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Auditor harus independen dari setiap kewajiban atau independen dari pemeriksaan kepentingan dalam perusahaan yang diauditnya. Disamping itu auditor tidak hanya berkewajiban mempertahankan sikap mental independen, tetapi ia harus pula menghindari keadaan-keadaan yang dapat mengakibatkan masyarakat meragukan independensinya. Dengan demikian, disamping auditor harus benar-benar independen, ia masih juga harus menimbulkan persepsi di kalangan masyarakat bahwa ia benar-benar independen. Sikap mental independen auditor menurut persepsi masyarakat inilah yang tidak mudah pemerolehannya.</w:t>
      </w:r>
    </w:p>
    <w:p w:rsidR="003536CC" w:rsidRDefault="003536CC" w:rsidP="003536CC">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kenyataannya auditor seringkali menemui kesulitan dalam mempertahankan sikap mental independen. Keadaan yang seringkali mengganggu sikap mental independen auditor adalah sebagai berikut:</w:t>
      </w:r>
    </w:p>
    <w:p w:rsidR="003536CC" w:rsidRDefault="003536CC" w:rsidP="00B5713C">
      <w:pPr>
        <w:pStyle w:val="ListParagraph"/>
        <w:numPr>
          <w:ilvl w:val="0"/>
          <w:numId w:val="8"/>
        </w:numPr>
        <w:tabs>
          <w:tab w:val="left" w:pos="4111"/>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seorang yang melaksanakan audit secara independen, auditor dibayar oleh kliennya atas jasanya tersebut.</w:t>
      </w:r>
    </w:p>
    <w:p w:rsidR="003536CC" w:rsidRDefault="003536CC" w:rsidP="00B5713C">
      <w:pPr>
        <w:pStyle w:val="ListParagraph"/>
        <w:numPr>
          <w:ilvl w:val="0"/>
          <w:numId w:val="8"/>
        </w:numPr>
        <w:tabs>
          <w:tab w:val="left" w:pos="4111"/>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Sebagai penjual jasa seringkali auditor mempunyai kecenderungan untuk memuaskan keinginan kliennya.</w:t>
      </w:r>
    </w:p>
    <w:p w:rsidR="003536CC" w:rsidRDefault="003536CC" w:rsidP="00B5713C">
      <w:pPr>
        <w:pStyle w:val="ListParagraph"/>
        <w:numPr>
          <w:ilvl w:val="0"/>
          <w:numId w:val="8"/>
        </w:numPr>
        <w:tabs>
          <w:tab w:val="left" w:pos="4111"/>
        </w:tabs>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Mempertahankan sikap mental independen seringkali dapat menyebabkan lepasnya klien.</w:t>
      </w:r>
    </w:p>
    <w:p w:rsidR="00446D5B" w:rsidRPr="00B5713C" w:rsidRDefault="00B5713C" w:rsidP="00B5713C">
      <w:pPr>
        <w:tabs>
          <w:tab w:val="left" w:pos="709"/>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46D5B" w:rsidRPr="00B5713C">
        <w:rPr>
          <w:rFonts w:ascii="Times New Roman" w:hAnsi="Times New Roman" w:cs="Times New Roman"/>
          <w:sz w:val="24"/>
          <w:szCs w:val="24"/>
        </w:rPr>
        <w:t>Independensi seorang auditor sangat penting, karena independensi merupakan peraturan perilaku yang pertama. Faktor-faktor eksternal yang mungkin dapat mempengaruhi independensi auditor. Nilai auditing sangat bergantung pada persepsi publik atas independensi auditor. Independensi dalam audit berarti mengambil sudut yang tidak bias.</w:t>
      </w:r>
    </w:p>
    <w:p w:rsidR="008F31AF" w:rsidRDefault="008F31AF" w:rsidP="008F31AF">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Profesionalisme juga menjadi syarat utama bagi seseorang yang ingin menjadi seorang auditor eksternal. Sebab dengan profesionalisme yang tinggi kebebasan auditor akan semakin terjamin. Untuk menjalankan perannya yang menuntut tanggung jawab yang semakin luas, auditor eksternal harus memiliki wawasan yang luas tentang kompleksitas organisasi modern.</w:t>
      </w:r>
    </w:p>
    <w:p w:rsidR="00AF2F3C" w:rsidRDefault="00AF2F3C" w:rsidP="001B0714">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w:t>
      </w:r>
      <w:r w:rsidR="00C52CB3">
        <w:rPr>
          <w:rFonts w:ascii="Times New Roman" w:hAnsi="Times New Roman" w:cs="Times New Roman"/>
          <w:sz w:val="24"/>
          <w:szCs w:val="24"/>
        </w:rPr>
        <w:t>fesionalisme menurut Arens (2011</w:t>
      </w:r>
      <w:r>
        <w:rPr>
          <w:rFonts w:ascii="Times New Roman" w:hAnsi="Times New Roman" w:cs="Times New Roman"/>
          <w:sz w:val="24"/>
          <w:szCs w:val="24"/>
        </w:rPr>
        <w:t>:105) didefinisikan seb</w:t>
      </w:r>
      <w:r w:rsidR="00C52CB3">
        <w:rPr>
          <w:rFonts w:ascii="Times New Roman" w:hAnsi="Times New Roman" w:cs="Times New Roman"/>
          <w:sz w:val="24"/>
          <w:szCs w:val="24"/>
        </w:rPr>
        <w:t>agai suatu tanggungjawab untuk bertindak</w:t>
      </w:r>
      <w:r>
        <w:rPr>
          <w:rFonts w:ascii="Times New Roman" w:hAnsi="Times New Roman" w:cs="Times New Roman"/>
          <w:sz w:val="24"/>
          <w:szCs w:val="24"/>
        </w:rPr>
        <w:t xml:space="preserve"> lebih</w:t>
      </w:r>
      <w:r w:rsidR="00C52CB3">
        <w:rPr>
          <w:rFonts w:ascii="Times New Roman" w:hAnsi="Times New Roman" w:cs="Times New Roman"/>
          <w:sz w:val="24"/>
          <w:szCs w:val="24"/>
        </w:rPr>
        <w:t xml:space="preserve"> dari sekedar memenuhi tanggungjawab dirisendiri maupun ketetuan hukum, </w:t>
      </w:r>
      <w:r>
        <w:rPr>
          <w:rFonts w:ascii="Times New Roman" w:hAnsi="Times New Roman" w:cs="Times New Roman"/>
          <w:sz w:val="24"/>
          <w:szCs w:val="24"/>
        </w:rPr>
        <w:t>dan peraturan masyarakat. Maksudnya adalah sebagai seorang akuntan publik yang profesional, auditor harus mempunyai tanggung jawab terhadap masyarakat, k</w:t>
      </w:r>
      <w:r w:rsidR="00C52CB3">
        <w:rPr>
          <w:rFonts w:ascii="Times New Roman" w:hAnsi="Times New Roman" w:cs="Times New Roman"/>
          <w:sz w:val="24"/>
          <w:szCs w:val="24"/>
        </w:rPr>
        <w:t>lien dan terhadap rekan praktisi</w:t>
      </w:r>
      <w:r>
        <w:rPr>
          <w:rFonts w:ascii="Times New Roman" w:hAnsi="Times New Roman" w:cs="Times New Roman"/>
          <w:sz w:val="24"/>
          <w:szCs w:val="24"/>
        </w:rPr>
        <w:t>.</w:t>
      </w:r>
    </w:p>
    <w:p w:rsidR="00441319" w:rsidRPr="00724A42" w:rsidRDefault="00441319" w:rsidP="001B0714">
      <w:pPr>
        <w:tabs>
          <w:tab w:val="left" w:pos="4111"/>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juga terdapat beberapa faktor lain yang tidak diteliti namun dapat mempengaruhi Kualitas Audit, yaitu: (1) Pengalaman Audit, (2) </w:t>
      </w:r>
      <w:r w:rsidRPr="00724A42">
        <w:rPr>
          <w:rFonts w:ascii="Times New Roman" w:hAnsi="Times New Roman" w:cs="Times New Roman"/>
          <w:i/>
          <w:sz w:val="24"/>
          <w:szCs w:val="24"/>
        </w:rPr>
        <w:t>Due Professional Car</w:t>
      </w:r>
      <w:r w:rsidR="0078519C">
        <w:rPr>
          <w:rFonts w:ascii="Times New Roman" w:hAnsi="Times New Roman" w:cs="Times New Roman"/>
          <w:i/>
          <w:sz w:val="24"/>
          <w:szCs w:val="24"/>
        </w:rPr>
        <w:t>e</w:t>
      </w:r>
      <w:r w:rsidR="00724A42">
        <w:rPr>
          <w:rFonts w:ascii="Times New Roman" w:hAnsi="Times New Roman" w:cs="Times New Roman"/>
          <w:i/>
          <w:sz w:val="24"/>
          <w:szCs w:val="24"/>
        </w:rPr>
        <w:t xml:space="preserve">, </w:t>
      </w:r>
      <w:r w:rsidR="00724A42">
        <w:rPr>
          <w:rFonts w:ascii="Times New Roman" w:hAnsi="Times New Roman" w:cs="Times New Roman"/>
          <w:sz w:val="24"/>
          <w:szCs w:val="24"/>
        </w:rPr>
        <w:t>(3) Tekanan Waktu, (4) Etika Auditor, (5) Kemahiran Profesional, (6) Akuntabilitas Auditor.</w:t>
      </w:r>
    </w:p>
    <w:p w:rsidR="008F31AF" w:rsidRPr="00056674" w:rsidRDefault="008F31AF" w:rsidP="00056674">
      <w:pPr>
        <w:tabs>
          <w:tab w:val="left" w:pos="4111"/>
        </w:tabs>
        <w:spacing w:before="240" w:after="0" w:line="480" w:lineRule="auto"/>
        <w:ind w:firstLine="720"/>
        <w:jc w:val="both"/>
        <w:rPr>
          <w:rFonts w:ascii="Times New Roman" w:hAnsi="Times New Roman" w:cs="Times New Roman"/>
          <w:b/>
          <w:sz w:val="24"/>
          <w:szCs w:val="24"/>
        </w:rPr>
      </w:pPr>
      <w:r w:rsidRPr="00AA6720">
        <w:rPr>
          <w:rFonts w:ascii="Times New Roman" w:hAnsi="Times New Roman" w:cs="Times New Roman"/>
          <w:sz w:val="24"/>
          <w:szCs w:val="24"/>
        </w:rPr>
        <w:lastRenderedPageBreak/>
        <w:t xml:space="preserve">Berdasarkan uraian permasalahan yang berkaitan dengan </w:t>
      </w:r>
      <w:r>
        <w:rPr>
          <w:rFonts w:ascii="Times New Roman" w:hAnsi="Times New Roman" w:cs="Times New Roman"/>
          <w:sz w:val="24"/>
          <w:szCs w:val="24"/>
        </w:rPr>
        <w:t>Kualitas Audit</w:t>
      </w:r>
      <w:r w:rsidRPr="00AA6720">
        <w:rPr>
          <w:rFonts w:ascii="Times New Roman" w:hAnsi="Times New Roman" w:cs="Times New Roman"/>
          <w:sz w:val="24"/>
          <w:szCs w:val="24"/>
        </w:rPr>
        <w:t>, maka penulis merasa termotivasi dan tertarik untuk melakukan penelitian dan menuangkan ke dalam skripsi yang berjudul “</w:t>
      </w:r>
      <w:r w:rsidRPr="00AA6720">
        <w:rPr>
          <w:rFonts w:ascii="Times New Roman" w:hAnsi="Times New Roman" w:cs="Times New Roman"/>
          <w:b/>
          <w:sz w:val="24"/>
          <w:szCs w:val="24"/>
        </w:rPr>
        <w:t xml:space="preserve">PENGARUH </w:t>
      </w:r>
      <w:r>
        <w:rPr>
          <w:rFonts w:ascii="Times New Roman" w:hAnsi="Times New Roman" w:cs="Times New Roman"/>
          <w:b/>
          <w:sz w:val="24"/>
          <w:szCs w:val="24"/>
        </w:rPr>
        <w:t>KOMPETENSI</w:t>
      </w:r>
      <w:r w:rsidRPr="00AA6720">
        <w:rPr>
          <w:rFonts w:ascii="Times New Roman" w:hAnsi="Times New Roman" w:cs="Times New Roman"/>
          <w:b/>
          <w:sz w:val="24"/>
          <w:szCs w:val="24"/>
        </w:rPr>
        <w:t>,</w:t>
      </w:r>
      <w:r>
        <w:rPr>
          <w:rFonts w:ascii="Times New Roman" w:hAnsi="Times New Roman" w:cs="Times New Roman"/>
          <w:b/>
          <w:sz w:val="24"/>
          <w:szCs w:val="24"/>
        </w:rPr>
        <w:t xml:space="preserve"> INDEPENDENSI</w:t>
      </w:r>
      <w:r w:rsidRPr="00AA6720">
        <w:rPr>
          <w:rFonts w:ascii="Times New Roman" w:hAnsi="Times New Roman" w:cs="Times New Roman"/>
          <w:b/>
          <w:sz w:val="24"/>
          <w:szCs w:val="24"/>
        </w:rPr>
        <w:t>,</w:t>
      </w:r>
      <w:r w:rsidR="00FC3E53">
        <w:rPr>
          <w:rFonts w:ascii="Times New Roman" w:hAnsi="Times New Roman" w:cs="Times New Roman"/>
          <w:b/>
          <w:sz w:val="24"/>
          <w:szCs w:val="24"/>
        </w:rPr>
        <w:t xml:space="preserve"> DAN</w:t>
      </w:r>
      <w:r w:rsidRPr="00AA6720">
        <w:rPr>
          <w:rFonts w:ascii="Times New Roman" w:hAnsi="Times New Roman" w:cs="Times New Roman"/>
          <w:b/>
          <w:sz w:val="24"/>
          <w:szCs w:val="24"/>
        </w:rPr>
        <w:t xml:space="preserve"> </w:t>
      </w:r>
      <w:r>
        <w:rPr>
          <w:rFonts w:ascii="Times New Roman" w:hAnsi="Times New Roman" w:cs="Times New Roman"/>
          <w:b/>
          <w:sz w:val="24"/>
          <w:szCs w:val="24"/>
        </w:rPr>
        <w:t>PROFESIONALISME AUDITOR</w:t>
      </w:r>
      <w:r w:rsidRPr="00AA6720">
        <w:rPr>
          <w:rFonts w:ascii="Times New Roman" w:hAnsi="Times New Roman" w:cs="Times New Roman"/>
          <w:b/>
          <w:sz w:val="24"/>
          <w:szCs w:val="24"/>
        </w:rPr>
        <w:t xml:space="preserve"> TERHADAP</w:t>
      </w:r>
      <w:r>
        <w:rPr>
          <w:rFonts w:ascii="Times New Roman" w:hAnsi="Times New Roman" w:cs="Times New Roman"/>
          <w:b/>
          <w:sz w:val="24"/>
          <w:szCs w:val="24"/>
        </w:rPr>
        <w:t xml:space="preserve"> KUALITAS AUDIT</w:t>
      </w:r>
      <w:r w:rsidRPr="00AA6720">
        <w:rPr>
          <w:rFonts w:ascii="Times New Roman" w:hAnsi="Times New Roman" w:cs="Times New Roman"/>
          <w:b/>
          <w:sz w:val="24"/>
          <w:szCs w:val="24"/>
        </w:rPr>
        <w:t>”.</w:t>
      </w:r>
    </w:p>
    <w:p w:rsidR="008F31AF" w:rsidRPr="00AA6720" w:rsidRDefault="008F31AF" w:rsidP="008F31AF">
      <w:pPr>
        <w:tabs>
          <w:tab w:val="left" w:pos="709"/>
        </w:tabs>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253BF7">
        <w:rPr>
          <w:rFonts w:ascii="Times New Roman" w:hAnsi="Times New Roman" w:cs="Times New Roman"/>
          <w:b/>
          <w:sz w:val="24"/>
          <w:szCs w:val="24"/>
        </w:rPr>
        <w:t>Rumusan</w:t>
      </w:r>
      <w:r w:rsidRPr="00062233">
        <w:rPr>
          <w:rFonts w:ascii="Times New Roman" w:hAnsi="Times New Roman" w:cs="Times New Roman"/>
          <w:b/>
          <w:sz w:val="24"/>
          <w:szCs w:val="24"/>
        </w:rPr>
        <w:t xml:space="preserve"> Masalah </w:t>
      </w:r>
      <w:r>
        <w:rPr>
          <w:rFonts w:ascii="Times New Roman" w:hAnsi="Times New Roman" w:cs="Times New Roman"/>
          <w:b/>
          <w:sz w:val="24"/>
          <w:szCs w:val="24"/>
        </w:rPr>
        <w:tab/>
      </w:r>
    </w:p>
    <w:p w:rsidR="008F31AF" w:rsidRPr="00DD599E" w:rsidRDefault="008F31AF" w:rsidP="008F31AF">
      <w:pPr>
        <w:pStyle w:val="ListParagraph"/>
        <w:tabs>
          <w:tab w:val="left" w:pos="4111"/>
        </w:tabs>
        <w:spacing w:before="240" w:after="0" w:line="480" w:lineRule="auto"/>
        <w:ind w:left="0" w:firstLine="720"/>
        <w:jc w:val="both"/>
        <w:rPr>
          <w:rFonts w:ascii="Times New Roman" w:hAnsi="Times New Roman" w:cs="Times New Roman"/>
          <w:sz w:val="24"/>
          <w:szCs w:val="24"/>
        </w:rPr>
      </w:pPr>
      <w:r w:rsidRPr="00DD599E">
        <w:rPr>
          <w:rFonts w:ascii="Times New Roman" w:hAnsi="Times New Roman" w:cs="Times New Roman"/>
          <w:sz w:val="24"/>
          <w:szCs w:val="24"/>
        </w:rPr>
        <w:t xml:space="preserve">Berdasarkan </w:t>
      </w:r>
      <w:r>
        <w:rPr>
          <w:rFonts w:ascii="Times New Roman" w:hAnsi="Times New Roman" w:cs="Times New Roman"/>
          <w:sz w:val="24"/>
          <w:szCs w:val="24"/>
        </w:rPr>
        <w:t>latar belakang yang telah dikemukakan tersebut, maka penulis menarik beberapa identifikasi masalah, yaitu:</w:t>
      </w:r>
    </w:p>
    <w:p w:rsidR="008F31AF" w:rsidRDefault="008F31AF" w:rsidP="008F31AF">
      <w:pPr>
        <w:pStyle w:val="ListParagraph"/>
        <w:numPr>
          <w:ilvl w:val="0"/>
          <w:numId w:val="2"/>
        </w:numPr>
        <w:tabs>
          <w:tab w:val="left" w:pos="4111"/>
        </w:tabs>
        <w:spacing w:before="240" w:after="0" w:line="480" w:lineRule="auto"/>
        <w:ind w:left="709" w:hanging="283"/>
        <w:jc w:val="both"/>
        <w:rPr>
          <w:rFonts w:ascii="Times New Roman" w:hAnsi="Times New Roman" w:cs="Times New Roman"/>
          <w:sz w:val="24"/>
          <w:szCs w:val="24"/>
        </w:rPr>
      </w:pPr>
      <w:r w:rsidRPr="00E81D48">
        <w:rPr>
          <w:rFonts w:ascii="Times New Roman" w:hAnsi="Times New Roman" w:cs="Times New Roman"/>
          <w:sz w:val="24"/>
          <w:szCs w:val="24"/>
        </w:rPr>
        <w:t xml:space="preserve">Bagaimana </w:t>
      </w:r>
      <w:r>
        <w:rPr>
          <w:rFonts w:ascii="Times New Roman" w:hAnsi="Times New Roman" w:cs="Times New Roman"/>
          <w:sz w:val="24"/>
          <w:szCs w:val="24"/>
        </w:rPr>
        <w:t>Kompetensi Auditor yang bekerja pada KAP di Kota Bandung</w:t>
      </w:r>
    </w:p>
    <w:p w:rsidR="008F31AF" w:rsidRDefault="008F31AF" w:rsidP="008F31AF">
      <w:pPr>
        <w:pStyle w:val="ListParagraph"/>
        <w:numPr>
          <w:ilvl w:val="0"/>
          <w:numId w:val="2"/>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Independensi Auditor yang bekerja pada KAP di Kota Bandung</w:t>
      </w:r>
    </w:p>
    <w:p w:rsidR="008F31AF" w:rsidRDefault="008F31AF" w:rsidP="008F31AF">
      <w:pPr>
        <w:pStyle w:val="ListParagraph"/>
        <w:numPr>
          <w:ilvl w:val="0"/>
          <w:numId w:val="2"/>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Profesionalisme Auditor yang bekerja pada KAP di Kota Bandung</w:t>
      </w:r>
    </w:p>
    <w:p w:rsidR="008F31AF" w:rsidRDefault="008F31AF" w:rsidP="008F31AF">
      <w:pPr>
        <w:pStyle w:val="ListParagraph"/>
        <w:numPr>
          <w:ilvl w:val="0"/>
          <w:numId w:val="2"/>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 Kualitas audit yang telah dilakukan oleh auditor pada KAP di Kota Bandung</w:t>
      </w:r>
    </w:p>
    <w:p w:rsidR="00C52CB3" w:rsidRPr="00C52CB3" w:rsidRDefault="008F31AF" w:rsidP="00C52CB3">
      <w:pPr>
        <w:pStyle w:val="ListParagraph"/>
        <w:numPr>
          <w:ilvl w:val="0"/>
          <w:numId w:val="2"/>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Berapa besar pengaruh kompetensi, independensi, dan profesionalisme auditor terhadap kualitas audit secara parsial dan simultan pada KAP di Kota Bandung.</w:t>
      </w:r>
    </w:p>
    <w:p w:rsidR="008F31AF" w:rsidRDefault="008F31AF" w:rsidP="008F31AF">
      <w:pPr>
        <w:pStyle w:val="ListParagraph"/>
        <w:numPr>
          <w:ilvl w:val="1"/>
          <w:numId w:val="4"/>
        </w:numPr>
        <w:tabs>
          <w:tab w:val="left" w:pos="4111"/>
        </w:tabs>
        <w:spacing w:before="240" w:after="0" w:line="480" w:lineRule="auto"/>
        <w:ind w:left="709" w:hanging="709"/>
        <w:jc w:val="both"/>
        <w:rPr>
          <w:rFonts w:ascii="Times New Roman" w:hAnsi="Times New Roman" w:cs="Times New Roman"/>
          <w:b/>
          <w:sz w:val="24"/>
          <w:szCs w:val="24"/>
        </w:rPr>
      </w:pPr>
      <w:r w:rsidRPr="00662D9F">
        <w:rPr>
          <w:rFonts w:ascii="Times New Roman" w:hAnsi="Times New Roman" w:cs="Times New Roman"/>
          <w:b/>
          <w:sz w:val="24"/>
          <w:szCs w:val="24"/>
        </w:rPr>
        <w:t>Maksud dan Tujuan Penelitian</w:t>
      </w:r>
    </w:p>
    <w:p w:rsidR="008F31AF" w:rsidRDefault="008F31AF" w:rsidP="008F31AF">
      <w:pPr>
        <w:pStyle w:val="ListParagraph"/>
        <w:tabs>
          <w:tab w:val="left" w:pos="4111"/>
        </w:tabs>
        <w:spacing w:before="240" w:after="0" w:line="480" w:lineRule="auto"/>
        <w:ind w:left="0" w:firstLine="720"/>
        <w:jc w:val="both"/>
        <w:rPr>
          <w:rFonts w:ascii="Times New Roman" w:hAnsi="Times New Roman" w:cs="Times New Roman"/>
          <w:sz w:val="24"/>
          <w:szCs w:val="24"/>
        </w:rPr>
      </w:pPr>
      <w:r w:rsidRPr="00662D9F">
        <w:rPr>
          <w:rFonts w:ascii="Times New Roman" w:hAnsi="Times New Roman" w:cs="Times New Roman"/>
          <w:sz w:val="24"/>
          <w:szCs w:val="24"/>
        </w:rPr>
        <w:t>Berdasarkan rumusan masalah</w:t>
      </w:r>
      <w:r>
        <w:rPr>
          <w:rFonts w:ascii="Times New Roman" w:hAnsi="Times New Roman" w:cs="Times New Roman"/>
          <w:sz w:val="24"/>
          <w:szCs w:val="24"/>
        </w:rPr>
        <w:t xml:space="preserve"> yang disebutkan diatas, maka tujuan dari penelitian ini adalah antara lain:</w:t>
      </w:r>
    </w:p>
    <w:p w:rsidR="008F31AF" w:rsidRDefault="008F31AF" w:rsidP="008F31AF">
      <w:pPr>
        <w:pStyle w:val="ListParagraph"/>
        <w:numPr>
          <w:ilvl w:val="0"/>
          <w:numId w:val="3"/>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Untuk mengetahui bagaimana kompetensi Auditor yang bekerja pada KAP di Kota Bandung</w:t>
      </w:r>
    </w:p>
    <w:p w:rsidR="008F31AF" w:rsidRDefault="008F31AF" w:rsidP="008F31AF">
      <w:pPr>
        <w:pStyle w:val="ListParagraph"/>
        <w:numPr>
          <w:ilvl w:val="0"/>
          <w:numId w:val="3"/>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bagaimana independensi Auditor yang bekerja pada KAP di Kota Bandung</w:t>
      </w:r>
    </w:p>
    <w:p w:rsidR="008F31AF" w:rsidRDefault="008F31AF" w:rsidP="008F31AF">
      <w:pPr>
        <w:pStyle w:val="ListParagraph"/>
        <w:numPr>
          <w:ilvl w:val="0"/>
          <w:numId w:val="3"/>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profesionalisme auditor yang bekerja pada KAP di Kota Bandung</w:t>
      </w:r>
    </w:p>
    <w:p w:rsidR="008F31AF" w:rsidRDefault="008F31AF" w:rsidP="008F31AF">
      <w:pPr>
        <w:pStyle w:val="ListParagraph"/>
        <w:numPr>
          <w:ilvl w:val="0"/>
          <w:numId w:val="3"/>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kualitas audit yang bekerja pada KAP di Kota Bandung</w:t>
      </w:r>
    </w:p>
    <w:p w:rsidR="008F31AF" w:rsidRDefault="008F31AF" w:rsidP="008F31AF">
      <w:pPr>
        <w:pStyle w:val="ListParagraph"/>
        <w:numPr>
          <w:ilvl w:val="0"/>
          <w:numId w:val="3"/>
        </w:numPr>
        <w:tabs>
          <w:tab w:val="left" w:pos="4111"/>
        </w:tabs>
        <w:spacing w:before="240"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pengaruh kompetensi, independensi, dan profesionalisme auditor terhadap kualitas audit yang bekerja pada KAP di Kota Bandung</w:t>
      </w:r>
    </w:p>
    <w:p w:rsidR="008F31AF" w:rsidRPr="00584C2B" w:rsidRDefault="008F31AF" w:rsidP="008F31AF">
      <w:pPr>
        <w:pStyle w:val="ListParagraph"/>
        <w:numPr>
          <w:ilvl w:val="1"/>
          <w:numId w:val="5"/>
        </w:numPr>
        <w:tabs>
          <w:tab w:val="left" w:pos="4111"/>
        </w:tabs>
        <w:spacing w:before="240" w:after="0" w:line="480" w:lineRule="auto"/>
        <w:ind w:left="709" w:hanging="709"/>
        <w:jc w:val="both"/>
        <w:rPr>
          <w:rFonts w:ascii="Times New Roman" w:hAnsi="Times New Roman" w:cs="Times New Roman"/>
          <w:sz w:val="24"/>
          <w:szCs w:val="24"/>
        </w:rPr>
      </w:pPr>
      <w:r w:rsidRPr="00584C2B">
        <w:rPr>
          <w:rFonts w:ascii="Times New Roman" w:hAnsi="Times New Roman" w:cs="Times New Roman"/>
          <w:b/>
          <w:sz w:val="24"/>
          <w:szCs w:val="24"/>
        </w:rPr>
        <w:t xml:space="preserve">Manfaat Penelitian </w:t>
      </w:r>
    </w:p>
    <w:p w:rsidR="008F31AF" w:rsidRDefault="008F31AF" w:rsidP="008F31AF">
      <w:pPr>
        <w:pStyle w:val="ListParagraph"/>
        <w:tabs>
          <w:tab w:val="left" w:pos="4111"/>
        </w:tabs>
        <w:spacing w:before="240" w:after="0" w:line="480" w:lineRule="auto"/>
        <w:ind w:left="0" w:firstLine="709"/>
        <w:jc w:val="both"/>
        <w:rPr>
          <w:rFonts w:ascii="Times New Roman" w:hAnsi="Times New Roman" w:cs="Times New Roman"/>
          <w:sz w:val="24"/>
          <w:szCs w:val="24"/>
        </w:rPr>
      </w:pPr>
      <w:r w:rsidRPr="00584C2B">
        <w:rPr>
          <w:rFonts w:ascii="Times New Roman" w:hAnsi="Times New Roman" w:cs="Times New Roman"/>
          <w:sz w:val="24"/>
          <w:szCs w:val="24"/>
        </w:rPr>
        <w:t>Penelitian ini diharapkan dapat</w:t>
      </w:r>
      <w:r>
        <w:rPr>
          <w:rFonts w:ascii="Times New Roman" w:hAnsi="Times New Roman" w:cs="Times New Roman"/>
          <w:sz w:val="24"/>
          <w:szCs w:val="24"/>
        </w:rPr>
        <w:t xml:space="preserve"> bermanfaat bagi pihak-pihak yang membutuhkan, baik secara teoritis maupun secara praktis. Berikut beberapa manfaat penelitian ini:</w:t>
      </w:r>
    </w:p>
    <w:p w:rsidR="008F31AF" w:rsidRDefault="008F31AF" w:rsidP="003760F0">
      <w:pPr>
        <w:pStyle w:val="ListParagraph"/>
        <w:numPr>
          <w:ilvl w:val="0"/>
          <w:numId w:val="6"/>
        </w:numPr>
        <w:tabs>
          <w:tab w:val="left" w:pos="4111"/>
        </w:tabs>
        <w:spacing w:before="240" w:after="0" w:line="480" w:lineRule="auto"/>
        <w:ind w:left="709" w:hanging="283"/>
        <w:jc w:val="both"/>
        <w:rPr>
          <w:rFonts w:ascii="Times New Roman" w:hAnsi="Times New Roman" w:cs="Times New Roman"/>
          <w:b/>
          <w:sz w:val="24"/>
          <w:szCs w:val="24"/>
        </w:rPr>
      </w:pPr>
      <w:r w:rsidRPr="00584C2B">
        <w:rPr>
          <w:rFonts w:ascii="Times New Roman" w:hAnsi="Times New Roman" w:cs="Times New Roman"/>
          <w:b/>
          <w:sz w:val="24"/>
          <w:szCs w:val="24"/>
        </w:rPr>
        <w:t xml:space="preserve">Manfaat Teoritis </w:t>
      </w:r>
    </w:p>
    <w:p w:rsidR="00FC3E53" w:rsidRPr="005C51BD" w:rsidRDefault="003760F0" w:rsidP="003760F0">
      <w:pPr>
        <w:tabs>
          <w:tab w:val="left" w:pos="709"/>
        </w:tabs>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8F31AF">
        <w:rPr>
          <w:rFonts w:ascii="Times New Roman" w:hAnsi="Times New Roman" w:cs="Times New Roman"/>
          <w:sz w:val="24"/>
          <w:szCs w:val="24"/>
        </w:rPr>
        <w:t xml:space="preserve">Hasil penelitian ini diharapkan dapat memberikan manfaat berupa tambahan </w:t>
      </w:r>
      <w:r w:rsidR="008F31AF" w:rsidRPr="005C51BD">
        <w:rPr>
          <w:rFonts w:ascii="Times New Roman" w:hAnsi="Times New Roman" w:cs="Times New Roman"/>
          <w:sz w:val="24"/>
          <w:szCs w:val="24"/>
        </w:rPr>
        <w:t>pengetahuan kepada penulis mengenai pengaruh</w:t>
      </w:r>
      <w:r w:rsidR="008F31AF">
        <w:rPr>
          <w:rFonts w:ascii="Times New Roman" w:hAnsi="Times New Roman" w:cs="Times New Roman"/>
          <w:sz w:val="24"/>
          <w:szCs w:val="24"/>
        </w:rPr>
        <w:t xml:space="preserve"> kompetensi, independensi, profesionalisme </w:t>
      </w:r>
      <w:r>
        <w:rPr>
          <w:rFonts w:ascii="Times New Roman" w:hAnsi="Times New Roman" w:cs="Times New Roman"/>
          <w:sz w:val="24"/>
          <w:szCs w:val="24"/>
        </w:rPr>
        <w:t>auditor terhadap kualitas audit.</w:t>
      </w:r>
    </w:p>
    <w:p w:rsidR="008F31AF" w:rsidRPr="005C51BD" w:rsidRDefault="008F31AF" w:rsidP="003760F0">
      <w:pPr>
        <w:pStyle w:val="ListParagraph"/>
        <w:numPr>
          <w:ilvl w:val="0"/>
          <w:numId w:val="6"/>
        </w:numPr>
        <w:tabs>
          <w:tab w:val="left" w:pos="4111"/>
        </w:tabs>
        <w:spacing w:after="0" w:line="480" w:lineRule="auto"/>
        <w:ind w:left="709" w:hanging="283"/>
        <w:jc w:val="both"/>
        <w:rPr>
          <w:rFonts w:ascii="Times New Roman" w:hAnsi="Times New Roman" w:cs="Times New Roman"/>
          <w:b/>
          <w:sz w:val="24"/>
          <w:szCs w:val="24"/>
        </w:rPr>
      </w:pPr>
      <w:r w:rsidRPr="005C51BD">
        <w:rPr>
          <w:rFonts w:ascii="Times New Roman" w:hAnsi="Times New Roman" w:cs="Times New Roman"/>
          <w:b/>
          <w:sz w:val="24"/>
          <w:szCs w:val="24"/>
        </w:rPr>
        <w:t>Manfaat praktis</w:t>
      </w:r>
    </w:p>
    <w:p w:rsidR="008F31AF" w:rsidRPr="00C700FD" w:rsidRDefault="008F31AF" w:rsidP="003760F0">
      <w:pPr>
        <w:pStyle w:val="ListParagraph"/>
        <w:numPr>
          <w:ilvl w:val="0"/>
          <w:numId w:val="7"/>
        </w:numPr>
        <w:tabs>
          <w:tab w:val="left" w:pos="4111"/>
        </w:tabs>
        <w:spacing w:after="0" w:line="480" w:lineRule="auto"/>
        <w:ind w:left="993" w:hanging="284"/>
        <w:jc w:val="both"/>
        <w:rPr>
          <w:rFonts w:ascii="Times New Roman" w:hAnsi="Times New Roman" w:cs="Times New Roman"/>
          <w:b/>
          <w:sz w:val="24"/>
          <w:szCs w:val="24"/>
        </w:rPr>
      </w:pPr>
      <w:r w:rsidRPr="00C700FD">
        <w:rPr>
          <w:rFonts w:ascii="Times New Roman" w:hAnsi="Times New Roman" w:cs="Times New Roman"/>
          <w:b/>
          <w:sz w:val="24"/>
          <w:szCs w:val="24"/>
        </w:rPr>
        <w:t>Bagi Auditor</w:t>
      </w:r>
    </w:p>
    <w:p w:rsidR="008662F5" w:rsidRPr="003760F0" w:rsidRDefault="008F31AF" w:rsidP="0078519C">
      <w:pPr>
        <w:spacing w:after="0" w:line="480" w:lineRule="auto"/>
        <w:ind w:left="993"/>
        <w:jc w:val="both"/>
        <w:rPr>
          <w:rFonts w:ascii="Times New Roman" w:hAnsi="Times New Roman" w:cs="Times New Roman"/>
          <w:sz w:val="24"/>
          <w:szCs w:val="24"/>
        </w:rPr>
      </w:pPr>
      <w:r w:rsidRPr="003760F0">
        <w:rPr>
          <w:rFonts w:ascii="Times New Roman" w:hAnsi="Times New Roman" w:cs="Times New Roman"/>
          <w:sz w:val="24"/>
          <w:szCs w:val="24"/>
        </w:rPr>
        <w:t>Para auditor dapat memahami bahwa seberapa besar pengaruh kompetensi, independensi, dan profesionalisme auditor terhadap kualitas audit melalui pembukuan empiris.</w:t>
      </w:r>
    </w:p>
    <w:p w:rsidR="008F31AF" w:rsidRPr="00C700FD" w:rsidRDefault="008F31AF" w:rsidP="003760F0">
      <w:pPr>
        <w:pStyle w:val="ListParagraph"/>
        <w:numPr>
          <w:ilvl w:val="0"/>
          <w:numId w:val="7"/>
        </w:numPr>
        <w:tabs>
          <w:tab w:val="left" w:pos="4111"/>
        </w:tabs>
        <w:spacing w:after="0" w:line="480" w:lineRule="auto"/>
        <w:ind w:left="709" w:hanging="283"/>
        <w:jc w:val="both"/>
        <w:rPr>
          <w:rFonts w:ascii="Times New Roman" w:hAnsi="Times New Roman" w:cs="Times New Roman"/>
          <w:b/>
          <w:sz w:val="24"/>
          <w:szCs w:val="24"/>
        </w:rPr>
      </w:pPr>
      <w:r w:rsidRPr="00C700FD">
        <w:rPr>
          <w:rFonts w:ascii="Times New Roman" w:hAnsi="Times New Roman" w:cs="Times New Roman"/>
          <w:b/>
          <w:sz w:val="24"/>
          <w:szCs w:val="24"/>
        </w:rPr>
        <w:lastRenderedPageBreak/>
        <w:t>Kantor Akuntan Publik (KAP)</w:t>
      </w:r>
    </w:p>
    <w:p w:rsidR="008F31AF" w:rsidRPr="003760F0" w:rsidRDefault="008F31AF" w:rsidP="003760F0">
      <w:pPr>
        <w:spacing w:after="0" w:line="480" w:lineRule="auto"/>
        <w:ind w:left="709" w:firstLine="11"/>
        <w:jc w:val="both"/>
        <w:rPr>
          <w:rFonts w:ascii="Times New Roman" w:hAnsi="Times New Roman" w:cs="Times New Roman"/>
          <w:sz w:val="24"/>
          <w:szCs w:val="24"/>
        </w:rPr>
      </w:pPr>
      <w:r w:rsidRPr="003760F0">
        <w:rPr>
          <w:rFonts w:ascii="Times New Roman" w:hAnsi="Times New Roman" w:cs="Times New Roman"/>
          <w:sz w:val="24"/>
          <w:szCs w:val="24"/>
        </w:rPr>
        <w:t>Hasil penelitian ini akan memberikan gambaran bagaimana kompetensi, independensi, dan profesionalisme auditor mempengaruhi kualitas audit.</w:t>
      </w:r>
    </w:p>
    <w:p w:rsidR="008F31AF" w:rsidRPr="006F3E99" w:rsidRDefault="008F31AF" w:rsidP="003760F0">
      <w:pPr>
        <w:pStyle w:val="ListParagraph"/>
        <w:numPr>
          <w:ilvl w:val="0"/>
          <w:numId w:val="7"/>
        </w:numPr>
        <w:tabs>
          <w:tab w:val="left" w:pos="4111"/>
        </w:tabs>
        <w:spacing w:before="240" w:after="0" w:line="480" w:lineRule="auto"/>
        <w:ind w:left="709" w:hanging="283"/>
        <w:jc w:val="both"/>
        <w:rPr>
          <w:rFonts w:ascii="Times New Roman" w:hAnsi="Times New Roman" w:cs="Times New Roman"/>
          <w:b/>
          <w:sz w:val="24"/>
          <w:szCs w:val="24"/>
        </w:rPr>
      </w:pPr>
      <w:r w:rsidRPr="006F3E99">
        <w:rPr>
          <w:rFonts w:ascii="Times New Roman" w:hAnsi="Times New Roman" w:cs="Times New Roman"/>
          <w:b/>
          <w:sz w:val="24"/>
          <w:szCs w:val="24"/>
        </w:rPr>
        <w:t xml:space="preserve">Bagi Penulis </w:t>
      </w:r>
    </w:p>
    <w:p w:rsidR="008F31AF" w:rsidRDefault="003760F0" w:rsidP="003760F0">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8F31AF" w:rsidRPr="003760F0">
        <w:rPr>
          <w:rFonts w:ascii="Times New Roman" w:hAnsi="Times New Roman" w:cs="Times New Roman"/>
          <w:sz w:val="24"/>
          <w:szCs w:val="24"/>
        </w:rPr>
        <w:t>Untuk menambah wawasan peneliti khususnya tentang pengaruh kompetensi, independensi dan profesionalisme auditor terhadap kualitas audit. Selain itu juga sebagai saran bagi penelitian untuk mengembangkan dan menerapkan ilmu pengetahuan yang diperoleh peneliti dari bangku kuliah dengan yang ada di dunia kerja.</w:t>
      </w:r>
    </w:p>
    <w:p w:rsidR="00EB1BB9" w:rsidRDefault="00EB1BB9" w:rsidP="00EB1BB9">
      <w:pPr>
        <w:pStyle w:val="ListParagraph"/>
        <w:numPr>
          <w:ilvl w:val="0"/>
          <w:numId w:val="7"/>
        </w:numPr>
        <w:tabs>
          <w:tab w:val="left" w:pos="709"/>
        </w:tabs>
        <w:spacing w:after="0" w:line="480" w:lineRule="auto"/>
        <w:ind w:hanging="1145"/>
        <w:jc w:val="both"/>
        <w:rPr>
          <w:rFonts w:ascii="Times New Roman" w:hAnsi="Times New Roman" w:cs="Times New Roman"/>
          <w:b/>
          <w:sz w:val="24"/>
          <w:szCs w:val="24"/>
        </w:rPr>
      </w:pPr>
      <w:r w:rsidRPr="00EB1BB9">
        <w:rPr>
          <w:rFonts w:ascii="Times New Roman" w:hAnsi="Times New Roman" w:cs="Times New Roman"/>
          <w:b/>
          <w:sz w:val="24"/>
          <w:szCs w:val="24"/>
        </w:rPr>
        <w:t>Bagi PPA JP (Pusat Pembinaan Akuntan dan Jasa Penilai)</w:t>
      </w:r>
    </w:p>
    <w:p w:rsidR="00EB1BB9" w:rsidRPr="00CC33C8" w:rsidRDefault="00CC33C8" w:rsidP="00CC33C8">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B1BB9" w:rsidRPr="00CC33C8">
        <w:rPr>
          <w:rFonts w:ascii="Times New Roman" w:hAnsi="Times New Roman" w:cs="Times New Roman"/>
          <w:sz w:val="24"/>
          <w:szCs w:val="24"/>
        </w:rPr>
        <w:t>Dengan adanya penelitian ini diharapkan dapat</w:t>
      </w:r>
      <w:r w:rsidRPr="00CC33C8">
        <w:rPr>
          <w:rFonts w:ascii="Times New Roman" w:hAnsi="Times New Roman" w:cs="Times New Roman"/>
          <w:sz w:val="24"/>
          <w:szCs w:val="24"/>
        </w:rPr>
        <w:t xml:space="preserve"> memberikan sumbangan dalam bidang kajian audit yang sesuai dengan tujuan dari PPA PJ yaitu terbentuk profesi akuntan dan penilai yang mampu memberikan kontribusi terhadap efisiensi dan transparansi ekonomi nasional dan mengembangkan kebijakan bidang profesi akuntan dan penilai agar semakin bertanggungjawab dan terpercaya bagi pemenuhan kebutuhan  masyarakat.</w:t>
      </w:r>
    </w:p>
    <w:p w:rsidR="0016222C" w:rsidRDefault="0016222C" w:rsidP="003760F0">
      <w:pPr>
        <w:pStyle w:val="ListParagraph"/>
        <w:numPr>
          <w:ilvl w:val="1"/>
          <w:numId w:val="5"/>
        </w:numPr>
        <w:spacing w:before="240" w:line="480" w:lineRule="auto"/>
        <w:ind w:left="709" w:hanging="709"/>
        <w:rPr>
          <w:rFonts w:ascii="Times New Roman" w:hAnsi="Times New Roman" w:cs="Times New Roman"/>
          <w:b/>
          <w:sz w:val="24"/>
          <w:szCs w:val="24"/>
        </w:rPr>
      </w:pPr>
      <w:r w:rsidRPr="0016222C">
        <w:rPr>
          <w:rFonts w:ascii="Times New Roman" w:hAnsi="Times New Roman" w:cs="Times New Roman"/>
          <w:b/>
          <w:sz w:val="24"/>
          <w:szCs w:val="24"/>
        </w:rPr>
        <w:t xml:space="preserve">Lokasi  dan Waktu Penelitian </w:t>
      </w:r>
    </w:p>
    <w:p w:rsidR="0016222C" w:rsidRPr="0016222C" w:rsidRDefault="0016222C" w:rsidP="003760F0">
      <w:pPr>
        <w:pStyle w:val="ListParagraph"/>
        <w:spacing w:before="240" w:line="480" w:lineRule="auto"/>
        <w:ind w:left="0" w:firstLine="709"/>
        <w:jc w:val="both"/>
        <w:rPr>
          <w:rFonts w:ascii="Times New Roman" w:hAnsi="Times New Roman" w:cs="Times New Roman"/>
          <w:sz w:val="24"/>
          <w:szCs w:val="24"/>
        </w:rPr>
      </w:pPr>
      <w:r w:rsidRPr="0016222C">
        <w:rPr>
          <w:rFonts w:ascii="Times New Roman" w:hAnsi="Times New Roman" w:cs="Times New Roman"/>
          <w:sz w:val="24"/>
          <w:szCs w:val="24"/>
        </w:rPr>
        <w:t>Dalam penelitian ini penulis akan melaksanakan penelitian kepada auditor</w:t>
      </w:r>
      <w:r w:rsidR="003760F0">
        <w:rPr>
          <w:rFonts w:ascii="Times New Roman" w:hAnsi="Times New Roman" w:cs="Times New Roman"/>
          <w:sz w:val="24"/>
          <w:szCs w:val="24"/>
        </w:rPr>
        <w:t xml:space="preserve"> </w:t>
      </w:r>
      <w:r w:rsidRPr="0016222C">
        <w:rPr>
          <w:rFonts w:ascii="Times New Roman" w:hAnsi="Times New Roman" w:cs="Times New Roman"/>
          <w:sz w:val="24"/>
          <w:szCs w:val="24"/>
        </w:rPr>
        <w:t>tetap yang bekerja di Kantor Akuntan Publik di Kota Bandung. Untuk memperoleh data yang diperlukan sesuai dengan objek yang akan diteliti, maka penulis melaksanakan penelitian pada waktu yang telah ditentukan.</w:t>
      </w:r>
    </w:p>
    <w:p w:rsidR="00847EBE" w:rsidRPr="0016222C" w:rsidRDefault="0016222C" w:rsidP="003760F0">
      <w:pPr>
        <w:pStyle w:val="ListParagraph"/>
        <w:spacing w:before="240" w:line="480" w:lineRule="auto"/>
        <w:ind w:left="0"/>
        <w:jc w:val="both"/>
        <w:rPr>
          <w:rFonts w:ascii="Times New Roman" w:hAnsi="Times New Roman" w:cs="Times New Roman"/>
          <w:b/>
          <w:sz w:val="24"/>
          <w:szCs w:val="24"/>
        </w:rPr>
      </w:pPr>
      <w:r w:rsidRPr="0016222C">
        <w:rPr>
          <w:rFonts w:ascii="Times New Roman" w:hAnsi="Times New Roman" w:cs="Times New Roman"/>
          <w:b/>
          <w:sz w:val="24"/>
          <w:szCs w:val="24"/>
        </w:rPr>
        <w:t xml:space="preserve"> </w:t>
      </w:r>
    </w:p>
    <w:sectPr w:rsidR="00847EBE" w:rsidRPr="0016222C" w:rsidSect="00FE4520">
      <w:headerReference w:type="even" r:id="rId8"/>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A1D" w:rsidRDefault="00421A1D" w:rsidP="00E77EA2">
      <w:pPr>
        <w:spacing w:after="0" w:line="240" w:lineRule="auto"/>
      </w:pPr>
      <w:r>
        <w:separator/>
      </w:r>
    </w:p>
  </w:endnote>
  <w:endnote w:type="continuationSeparator" w:id="1">
    <w:p w:rsidR="00421A1D" w:rsidRDefault="00421A1D" w:rsidP="00E77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0C" w:rsidRDefault="003F3C0C">
    <w:pPr>
      <w:pStyle w:val="Footer"/>
      <w:jc w:val="center"/>
    </w:pPr>
  </w:p>
  <w:p w:rsidR="003F3C0C" w:rsidRDefault="003F3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287"/>
      <w:docPartObj>
        <w:docPartGallery w:val="Page Numbers (Bottom of Page)"/>
        <w:docPartUnique/>
      </w:docPartObj>
    </w:sdtPr>
    <w:sdtContent>
      <w:p w:rsidR="003F3C0C" w:rsidRDefault="00F54368">
        <w:pPr>
          <w:pStyle w:val="Footer"/>
          <w:jc w:val="center"/>
        </w:pPr>
        <w:fldSimple w:instr=" PAGE   \* MERGEFORMAT ">
          <w:r w:rsidR="0078519C">
            <w:rPr>
              <w:noProof/>
            </w:rPr>
            <w:t>1</w:t>
          </w:r>
        </w:fldSimple>
      </w:p>
    </w:sdtContent>
  </w:sdt>
  <w:p w:rsidR="003F3C0C" w:rsidRDefault="003F3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A1D" w:rsidRDefault="00421A1D" w:rsidP="00E77EA2">
      <w:pPr>
        <w:spacing w:after="0" w:line="240" w:lineRule="auto"/>
      </w:pPr>
      <w:r>
        <w:separator/>
      </w:r>
    </w:p>
  </w:footnote>
  <w:footnote w:type="continuationSeparator" w:id="1">
    <w:p w:rsidR="00421A1D" w:rsidRDefault="00421A1D" w:rsidP="00E77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279"/>
      <w:docPartObj>
        <w:docPartGallery w:val="Page Numbers (Top of Page)"/>
        <w:docPartUnique/>
      </w:docPartObj>
    </w:sdtPr>
    <w:sdtContent>
      <w:p w:rsidR="003F3C0C" w:rsidRDefault="00F54368">
        <w:pPr>
          <w:pStyle w:val="Header"/>
          <w:jc w:val="right"/>
        </w:pPr>
        <w:fldSimple w:instr=" PAGE   \* MERGEFORMAT ">
          <w:r w:rsidR="00C52CB3">
            <w:rPr>
              <w:noProof/>
            </w:rPr>
            <w:t>10</w:t>
          </w:r>
        </w:fldSimple>
      </w:p>
    </w:sdtContent>
  </w:sdt>
  <w:p w:rsidR="003F3C0C" w:rsidRDefault="003F3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319"/>
      <w:docPartObj>
        <w:docPartGallery w:val="Page Numbers (Top of Page)"/>
        <w:docPartUnique/>
      </w:docPartObj>
    </w:sdtPr>
    <w:sdtContent>
      <w:p w:rsidR="003F3C0C" w:rsidRDefault="00F54368">
        <w:pPr>
          <w:pStyle w:val="Header"/>
          <w:jc w:val="right"/>
        </w:pPr>
        <w:fldSimple w:instr=" PAGE   \* MERGEFORMAT ">
          <w:r w:rsidR="00C52CB3">
            <w:rPr>
              <w:noProof/>
            </w:rPr>
            <w:t>9</w:t>
          </w:r>
        </w:fldSimple>
      </w:p>
    </w:sdtContent>
  </w:sdt>
  <w:p w:rsidR="003F3C0C" w:rsidRDefault="003F3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2B3"/>
    <w:multiLevelType w:val="multilevel"/>
    <w:tmpl w:val="E0A47074"/>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14C62BC4"/>
    <w:multiLevelType w:val="multilevel"/>
    <w:tmpl w:val="E26281B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4D0C0134"/>
    <w:multiLevelType w:val="multilevel"/>
    <w:tmpl w:val="E5D24A1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5F2E20F6"/>
    <w:multiLevelType w:val="hybridMultilevel"/>
    <w:tmpl w:val="7DCA1210"/>
    <w:lvl w:ilvl="0" w:tplc="F31AD5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03106D8"/>
    <w:multiLevelType w:val="hybridMultilevel"/>
    <w:tmpl w:val="71041296"/>
    <w:lvl w:ilvl="0" w:tplc="EDC40CD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62D0080F"/>
    <w:multiLevelType w:val="hybridMultilevel"/>
    <w:tmpl w:val="82D21300"/>
    <w:lvl w:ilvl="0" w:tplc="A70C27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44A3DB1"/>
    <w:multiLevelType w:val="multilevel"/>
    <w:tmpl w:val="F1CE17C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E997A49"/>
    <w:multiLevelType w:val="multilevel"/>
    <w:tmpl w:val="464E7B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8F31AF"/>
    <w:rsid w:val="00056674"/>
    <w:rsid w:val="00082D2E"/>
    <w:rsid w:val="000B4FB4"/>
    <w:rsid w:val="00106D19"/>
    <w:rsid w:val="001431F3"/>
    <w:rsid w:val="0016222C"/>
    <w:rsid w:val="0017757C"/>
    <w:rsid w:val="001976BF"/>
    <w:rsid w:val="001B0714"/>
    <w:rsid w:val="001E1B91"/>
    <w:rsid w:val="001E56C6"/>
    <w:rsid w:val="00253BF7"/>
    <w:rsid w:val="002A0886"/>
    <w:rsid w:val="00320C7C"/>
    <w:rsid w:val="00335D87"/>
    <w:rsid w:val="00341AB1"/>
    <w:rsid w:val="003536CC"/>
    <w:rsid w:val="003760F0"/>
    <w:rsid w:val="003A2A10"/>
    <w:rsid w:val="003F01A0"/>
    <w:rsid w:val="003F3C0C"/>
    <w:rsid w:val="00421A1D"/>
    <w:rsid w:val="00441319"/>
    <w:rsid w:val="00446D5B"/>
    <w:rsid w:val="00451083"/>
    <w:rsid w:val="00531334"/>
    <w:rsid w:val="00553DBC"/>
    <w:rsid w:val="005571CD"/>
    <w:rsid w:val="006A0745"/>
    <w:rsid w:val="006D318F"/>
    <w:rsid w:val="006F2EAC"/>
    <w:rsid w:val="00724A42"/>
    <w:rsid w:val="0076078F"/>
    <w:rsid w:val="0078519C"/>
    <w:rsid w:val="0079438C"/>
    <w:rsid w:val="007B0400"/>
    <w:rsid w:val="007E29FA"/>
    <w:rsid w:val="007E5E6C"/>
    <w:rsid w:val="007F397D"/>
    <w:rsid w:val="00810613"/>
    <w:rsid w:val="00847EBE"/>
    <w:rsid w:val="00865303"/>
    <w:rsid w:val="008662F5"/>
    <w:rsid w:val="00895347"/>
    <w:rsid w:val="008F31AF"/>
    <w:rsid w:val="009A114F"/>
    <w:rsid w:val="009B61E7"/>
    <w:rsid w:val="009E3F0D"/>
    <w:rsid w:val="00A30AD4"/>
    <w:rsid w:val="00A43D85"/>
    <w:rsid w:val="00AF2F3C"/>
    <w:rsid w:val="00B5713C"/>
    <w:rsid w:val="00B87F03"/>
    <w:rsid w:val="00BF0622"/>
    <w:rsid w:val="00C3501D"/>
    <w:rsid w:val="00C41D58"/>
    <w:rsid w:val="00C52CB3"/>
    <w:rsid w:val="00CC33C8"/>
    <w:rsid w:val="00D12A91"/>
    <w:rsid w:val="00D703CA"/>
    <w:rsid w:val="00D857A1"/>
    <w:rsid w:val="00DB52C1"/>
    <w:rsid w:val="00DD6379"/>
    <w:rsid w:val="00E458CA"/>
    <w:rsid w:val="00E77EA2"/>
    <w:rsid w:val="00EB1BB9"/>
    <w:rsid w:val="00F54368"/>
    <w:rsid w:val="00FA66BC"/>
    <w:rsid w:val="00FB315D"/>
    <w:rsid w:val="00FC3A7A"/>
    <w:rsid w:val="00FC3E53"/>
    <w:rsid w:val="00FE45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AF"/>
    <w:pPr>
      <w:ind w:left="720"/>
      <w:contextualSpacing/>
    </w:pPr>
  </w:style>
  <w:style w:type="paragraph" w:styleId="Header">
    <w:name w:val="header"/>
    <w:basedOn w:val="Normal"/>
    <w:link w:val="HeaderChar"/>
    <w:uiPriority w:val="99"/>
    <w:unhideWhenUsed/>
    <w:rsid w:val="00E77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EA2"/>
  </w:style>
  <w:style w:type="paragraph" w:styleId="Footer">
    <w:name w:val="footer"/>
    <w:basedOn w:val="Normal"/>
    <w:link w:val="FooterChar"/>
    <w:uiPriority w:val="99"/>
    <w:unhideWhenUsed/>
    <w:rsid w:val="00E77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EA2"/>
  </w:style>
  <w:style w:type="character" w:styleId="Hyperlink">
    <w:name w:val="Hyperlink"/>
    <w:basedOn w:val="DefaultParagraphFont"/>
    <w:uiPriority w:val="99"/>
    <w:unhideWhenUsed/>
    <w:rsid w:val="00866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kumonline.com/berita/baca/holl6423/akuntan-publik-petrus-mitra-winata-dibekuk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10</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26</cp:revision>
  <dcterms:created xsi:type="dcterms:W3CDTF">2016-03-15T07:58:00Z</dcterms:created>
  <dcterms:modified xsi:type="dcterms:W3CDTF">2016-06-24T12:57:00Z</dcterms:modified>
</cp:coreProperties>
</file>