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EFEKTIFITAS KOMUNIKASI VERBAL MELALUI DRAMA MUSIKAL “KI HAJAR DEWANTARA” DALAM MENINGKATKAN PENGETAHUAN SEJARAH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bCs/>
          <w:sz w:val="28"/>
          <w:szCs w:val="28"/>
        </w:rPr>
      </w:pPr>
      <w:r w:rsidRPr="00B93D2D">
        <w:rPr>
          <w:rFonts w:ascii="Times New Roman" w:hAnsi="Times New Roman"/>
          <w:bCs/>
          <w:sz w:val="28"/>
          <w:szCs w:val="28"/>
        </w:rPr>
        <w:t>Studi Deskriptif Analis Efektifitas Komunikasi Verbal Melalui Drama Musikal “Ki Hajar Dewantara” Dalam Meningkatkan Pengetahuan Sejarah Pada Pelajar Smp Negeri 35 Bandung</w:t>
      </w: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bCs/>
          <w:sz w:val="28"/>
          <w:szCs w:val="28"/>
        </w:rPr>
      </w:pP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Pr="00473483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73483">
        <w:rPr>
          <w:rFonts w:ascii="Times New Roman" w:hAnsi="Times New Roman"/>
          <w:b/>
          <w:sz w:val="24"/>
          <w:szCs w:val="24"/>
        </w:rPr>
        <w:t>Oleh :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B93D2D" w:rsidRPr="00CB4400" w:rsidRDefault="00B93D2D" w:rsidP="00B93D2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HILDA SUGIHARDIANTI</w:t>
      </w:r>
    </w:p>
    <w:p w:rsidR="00B93D2D" w:rsidRPr="003D3D08" w:rsidRDefault="00B93D2D" w:rsidP="00B93D2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NRP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 xml:space="preserve"> 122050122</w:t>
      </w:r>
    </w:p>
    <w:p w:rsidR="00B93D2D" w:rsidRDefault="00B93D2D" w:rsidP="00B93D2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sz w:val="24"/>
          <w:szCs w:val="24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B93D2D" w:rsidRDefault="00913AC0" w:rsidP="00B93D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ind w:firstLine="3119"/>
        <w:rPr>
          <w:rFonts w:ascii="Times New Roman" w:hAnsi="Times New Roman"/>
          <w:b/>
          <w:sz w:val="28"/>
          <w:szCs w:val="28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ind w:firstLine="3119"/>
        <w:rPr>
          <w:rFonts w:ascii="Times New Roman" w:hAnsi="Times New Roman"/>
          <w:b/>
          <w:sz w:val="28"/>
          <w:szCs w:val="28"/>
        </w:rPr>
      </w:pP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Untuk Memperoleh Gelar Sarjana Pada Program  Studi Ilmu Komunikasi Fakultas Ilmu Sosial dan Ilmu Politik Universitas Pasundan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33020</wp:posOffset>
            </wp:positionV>
            <wp:extent cx="1439545" cy="1461770"/>
            <wp:effectExtent l="0" t="0" r="8255" b="5080"/>
            <wp:wrapThrough wrapText="bothSides">
              <wp:wrapPolygon edited="0">
                <wp:start x="9433" y="0"/>
                <wp:lineTo x="7432" y="844"/>
                <wp:lineTo x="2287" y="4222"/>
                <wp:lineTo x="0" y="7319"/>
                <wp:lineTo x="0" y="13512"/>
                <wp:lineTo x="2001" y="18016"/>
                <wp:lineTo x="2001" y="19142"/>
                <wp:lineTo x="5145" y="21675"/>
                <wp:lineTo x="6574" y="21675"/>
                <wp:lineTo x="15150" y="21675"/>
                <wp:lineTo x="16579" y="21675"/>
                <wp:lineTo x="20009" y="19142"/>
                <wp:lineTo x="19723" y="18016"/>
                <wp:lineTo x="21438" y="13793"/>
                <wp:lineTo x="21438" y="13512"/>
                <wp:lineTo x="21724" y="9571"/>
                <wp:lineTo x="21724" y="7882"/>
                <wp:lineTo x="21438" y="7037"/>
                <wp:lineTo x="19723" y="4222"/>
                <wp:lineTo x="14292" y="844"/>
                <wp:lineTo x="12291" y="0"/>
                <wp:lineTo x="9433" y="0"/>
              </wp:wrapPolygon>
            </wp:wrapThrough>
            <wp:docPr id="1" name="Picture 1" descr="Description: 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 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:rsidR="003C0DCE" w:rsidRP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bookmarkStart w:id="0" w:name="_GoBack"/>
      <w:bookmarkEnd w:id="0"/>
    </w:p>
    <w:sectPr w:rsidR="003C0DCE" w:rsidRPr="00B93D2D" w:rsidSect="008836A7">
      <w:pgSz w:w="11920" w:h="16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93D2D"/>
    <w:rsid w:val="003C0DCE"/>
    <w:rsid w:val="00913AC0"/>
    <w:rsid w:val="00B9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2016-06-10T14:04:00Z</dcterms:created>
  <dcterms:modified xsi:type="dcterms:W3CDTF">2016-06-10T14:04:00Z</dcterms:modified>
</cp:coreProperties>
</file>