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C7" w:rsidRPr="00867CAB" w:rsidRDefault="00ED6823" w:rsidP="00ED6823">
      <w:pPr>
        <w:jc w:val="center"/>
        <w:rPr>
          <w:rFonts w:ascii="Times New Roman" w:hAnsi="Times New Roman" w:cs="Times New Roman"/>
          <w:b/>
          <w:sz w:val="24"/>
          <w:szCs w:val="24"/>
        </w:rPr>
      </w:pPr>
      <w:r w:rsidRPr="00867CAB">
        <w:rPr>
          <w:rFonts w:ascii="Times New Roman" w:hAnsi="Times New Roman" w:cs="Times New Roman"/>
          <w:b/>
          <w:sz w:val="24"/>
          <w:szCs w:val="24"/>
        </w:rPr>
        <w:t>BAB II</w:t>
      </w:r>
    </w:p>
    <w:p w:rsidR="00ED6823" w:rsidRPr="00867CAB" w:rsidRDefault="00ED6823" w:rsidP="00ED6823">
      <w:pPr>
        <w:jc w:val="center"/>
        <w:rPr>
          <w:rFonts w:ascii="Times New Roman" w:hAnsi="Times New Roman" w:cs="Times New Roman"/>
          <w:b/>
          <w:sz w:val="24"/>
          <w:szCs w:val="24"/>
        </w:rPr>
      </w:pPr>
      <w:r w:rsidRPr="00867CAB">
        <w:rPr>
          <w:rFonts w:ascii="Times New Roman" w:hAnsi="Times New Roman" w:cs="Times New Roman"/>
          <w:b/>
          <w:sz w:val="24"/>
          <w:szCs w:val="24"/>
        </w:rPr>
        <w:t>TINJAUAN PUSTAKA</w:t>
      </w:r>
    </w:p>
    <w:p w:rsidR="00ED6823" w:rsidRDefault="00ED6823" w:rsidP="00ED6823">
      <w:pPr>
        <w:jc w:val="center"/>
        <w:rPr>
          <w:rFonts w:ascii="Times New Roman" w:hAnsi="Times New Roman" w:cs="Times New Roman"/>
          <w:sz w:val="24"/>
          <w:szCs w:val="24"/>
        </w:rPr>
      </w:pPr>
    </w:p>
    <w:p w:rsidR="008F3242" w:rsidRDefault="008F3242" w:rsidP="008F3242">
      <w:pPr>
        <w:pStyle w:val="ListParagraph"/>
        <w:numPr>
          <w:ilvl w:val="0"/>
          <w:numId w:val="1"/>
        </w:numPr>
        <w:spacing w:line="480" w:lineRule="auto"/>
        <w:ind w:left="567"/>
        <w:rPr>
          <w:rFonts w:ascii="Times New Roman" w:hAnsi="Times New Roman" w:cs="Times New Roman"/>
          <w:b/>
          <w:sz w:val="24"/>
          <w:szCs w:val="24"/>
        </w:rPr>
      </w:pPr>
      <w:r>
        <w:rPr>
          <w:rFonts w:ascii="Times New Roman" w:hAnsi="Times New Roman" w:cs="Times New Roman"/>
          <w:b/>
          <w:sz w:val="24"/>
          <w:szCs w:val="24"/>
        </w:rPr>
        <w:t>Pengertian Organisasi</w:t>
      </w:r>
    </w:p>
    <w:p w:rsidR="008F3242" w:rsidRDefault="008F3242" w:rsidP="008F3242">
      <w:pPr>
        <w:spacing w:line="480" w:lineRule="auto"/>
        <w:ind w:left="284" w:firstLine="709"/>
        <w:jc w:val="both"/>
        <w:rPr>
          <w:rFonts w:ascii="Times New Roman" w:hAnsi="Times New Roman" w:cs="Times New Roman"/>
          <w:sz w:val="24"/>
        </w:rPr>
      </w:pPr>
      <w:r>
        <w:rPr>
          <w:rFonts w:ascii="Times New Roman" w:hAnsi="Times New Roman" w:cs="Times New Roman"/>
          <w:sz w:val="24"/>
        </w:rPr>
        <w:t>Pengertian organisasi dapat dibedakan menjadi dua macam yakni : organisasi sebagai alat daripada manajemen dan organisasi sebagai fungsi dari organisasi. Organisasi sebagai alat berarti organisasi sebagai wadah, sebagai tempat manajemen, sehingga memberikan bentuk bagi manajemen yang memungkinkan manajemen dapat bergerak. Sedangkan organisasi sebagai fungsi adalah organisasi dalam arti dinamis (bergerak) yaitu organisasi yang memberi kemungkinan tempat manajemen dapat bergerak dalam batas batas tertentu. Organisasi dalam arti dinamis berarti, bahwa organisasi itu bergerak mengadakan pembagian pekerjaan.</w:t>
      </w:r>
    </w:p>
    <w:p w:rsidR="008F3242" w:rsidRDefault="008F3242" w:rsidP="008F3242">
      <w:pPr>
        <w:spacing w:line="480" w:lineRule="auto"/>
        <w:ind w:left="284" w:firstLine="709"/>
        <w:jc w:val="both"/>
        <w:rPr>
          <w:rFonts w:ascii="Times New Roman" w:hAnsi="Times New Roman" w:cs="Times New Roman"/>
          <w:sz w:val="24"/>
        </w:rPr>
      </w:pPr>
      <w:r>
        <w:rPr>
          <w:rFonts w:ascii="Times New Roman" w:hAnsi="Times New Roman" w:cs="Times New Roman"/>
          <w:sz w:val="24"/>
        </w:rPr>
        <w:t xml:space="preserve">Pengertian organisasi menurut Mc. Forland yang dikutip oleh </w:t>
      </w:r>
      <w:r w:rsidRPr="0065098C">
        <w:rPr>
          <w:rFonts w:ascii="Times New Roman" w:hAnsi="Times New Roman" w:cs="Times New Roman"/>
          <w:sz w:val="24"/>
          <w:szCs w:val="24"/>
          <w:lang w:val="fi-FI"/>
        </w:rPr>
        <w:t>Handayaningrat</w:t>
      </w:r>
      <w:r>
        <w:rPr>
          <w:rFonts w:ascii="Times New Roman" w:hAnsi="Times New Roman" w:cs="Times New Roman"/>
          <w:sz w:val="24"/>
        </w:rPr>
        <w:t xml:space="preserve"> (1996:42) mendefinisikan organisasi sebagai berikut ; “Organisasi adalah suatu kelompok manusia yang dapat dikenal yang menyumbangkan usaha nya terhadap tercapainya suatu tujuan”.</w:t>
      </w:r>
    </w:p>
    <w:p w:rsidR="008F3242" w:rsidRPr="0065098C" w:rsidRDefault="008F3242" w:rsidP="008F3242">
      <w:pPr>
        <w:spacing w:line="480" w:lineRule="auto"/>
        <w:ind w:left="284" w:firstLine="709"/>
        <w:jc w:val="both"/>
        <w:rPr>
          <w:rFonts w:ascii="Times New Roman" w:hAnsi="Times New Roman" w:cs="Times New Roman"/>
          <w:sz w:val="24"/>
        </w:rPr>
      </w:pPr>
      <w:r w:rsidRPr="0065098C">
        <w:rPr>
          <w:rFonts w:ascii="Times New Roman" w:hAnsi="Times New Roman" w:cs="Times New Roman"/>
          <w:sz w:val="24"/>
          <w:szCs w:val="24"/>
        </w:rPr>
        <w:t>J</w:t>
      </w:r>
      <w:r w:rsidRPr="0065098C">
        <w:rPr>
          <w:rFonts w:ascii="Times New Roman" w:hAnsi="Times New Roman" w:cs="Times New Roman"/>
          <w:sz w:val="24"/>
        </w:rPr>
        <w:t>ames D. Mooney dalam  Soekarno (1980:75) memberikan pendapatnya mengenai organisasi ; “</w:t>
      </w:r>
      <w:r w:rsidRPr="0065098C">
        <w:rPr>
          <w:rFonts w:ascii="Times New Roman" w:hAnsi="Times New Roman" w:cs="Times New Roman"/>
          <w:i/>
          <w:sz w:val="24"/>
        </w:rPr>
        <w:t xml:space="preserve">Organization is the form of every human association for the attainment of common purpose. </w:t>
      </w:r>
      <w:r w:rsidRPr="0065098C">
        <w:rPr>
          <w:rFonts w:ascii="Times New Roman" w:hAnsi="Times New Roman" w:cs="Times New Roman"/>
          <w:sz w:val="24"/>
        </w:rPr>
        <w:t>(Organisasi adalah setiap bentuk perserikatan manusia untuk mencapai suatu maksud bersama atau tujuan umum)”.</w:t>
      </w:r>
    </w:p>
    <w:p w:rsidR="008F3242" w:rsidRPr="0065098C" w:rsidRDefault="008F3242" w:rsidP="008F3242">
      <w:pPr>
        <w:spacing w:line="480" w:lineRule="auto"/>
        <w:ind w:left="284" w:firstLine="709"/>
        <w:jc w:val="both"/>
        <w:rPr>
          <w:rFonts w:ascii="Times New Roman" w:hAnsi="Times New Roman" w:cs="Times New Roman"/>
          <w:sz w:val="24"/>
        </w:rPr>
      </w:pPr>
      <w:r w:rsidRPr="0065098C">
        <w:rPr>
          <w:rFonts w:ascii="Times New Roman" w:hAnsi="Times New Roman" w:cs="Times New Roman"/>
          <w:sz w:val="24"/>
        </w:rPr>
        <w:lastRenderedPageBreak/>
        <w:t>Sedangkan Chester Barnard dalam  Soekarno (1980:75) mengemukakan pengertian organisasi adalah ; “</w:t>
      </w:r>
      <w:r w:rsidRPr="0065098C">
        <w:rPr>
          <w:rFonts w:ascii="Times New Roman" w:hAnsi="Times New Roman" w:cs="Times New Roman"/>
          <w:i/>
          <w:sz w:val="24"/>
        </w:rPr>
        <w:t>Organization as a system of cooperative activities of two or more persons</w:t>
      </w:r>
      <w:r w:rsidRPr="0065098C">
        <w:rPr>
          <w:rFonts w:ascii="Times New Roman" w:hAnsi="Times New Roman" w:cs="Times New Roman"/>
          <w:sz w:val="24"/>
        </w:rPr>
        <w:t>. (Organisasi adalah sutau sistem mengenai usaha-usaha kerja sama yang dilakukan oleh dua orang atau lebih)”.</w:t>
      </w:r>
    </w:p>
    <w:p w:rsidR="008F3242" w:rsidRDefault="008F3242" w:rsidP="008F3242">
      <w:pPr>
        <w:spacing w:line="480" w:lineRule="auto"/>
        <w:ind w:left="284" w:firstLine="709"/>
        <w:jc w:val="both"/>
        <w:rPr>
          <w:rFonts w:ascii="Times New Roman" w:hAnsi="Times New Roman" w:cs="Times New Roman"/>
          <w:sz w:val="24"/>
        </w:rPr>
      </w:pPr>
      <w:r>
        <w:rPr>
          <w:rFonts w:ascii="Times New Roman" w:hAnsi="Times New Roman" w:cs="Times New Roman"/>
          <w:sz w:val="24"/>
        </w:rPr>
        <w:t>Berdasarkan berbagai pendapat diatas maka dapat disimpulkan bahwa organisasi merupakan suatu bentuk perkumpulan dan pengelompokan manusia yang dapat dikenal yang saling menyumbangkan usaha nya untuk mencapai suatu tujan bersama dan dilakukan oleh minimal dua orang atau lebih.</w:t>
      </w:r>
    </w:p>
    <w:p w:rsidR="008F3242" w:rsidRDefault="008F3242" w:rsidP="008F3242">
      <w:pPr>
        <w:spacing w:line="480" w:lineRule="auto"/>
        <w:ind w:left="284" w:firstLine="709"/>
        <w:jc w:val="both"/>
        <w:rPr>
          <w:rFonts w:ascii="Times New Roman" w:hAnsi="Times New Roman" w:cs="Times New Roman"/>
          <w:sz w:val="24"/>
        </w:rPr>
      </w:pPr>
      <w:r>
        <w:rPr>
          <w:rFonts w:ascii="Times New Roman" w:hAnsi="Times New Roman" w:cs="Times New Roman"/>
          <w:sz w:val="24"/>
        </w:rPr>
        <w:t>Dalam organisasi setiap individunya dituntut untuk memiliki kemampuan karena faktor utama organisasi adalah sumber daya manusia karenanya manajemen sumber daya manusia perlu dalam pengembangan organisasi.</w:t>
      </w:r>
    </w:p>
    <w:p w:rsidR="008F3242" w:rsidRDefault="008F3242" w:rsidP="008F3242">
      <w:pPr>
        <w:spacing w:line="480" w:lineRule="auto"/>
        <w:ind w:left="284" w:firstLine="709"/>
        <w:jc w:val="both"/>
        <w:rPr>
          <w:rFonts w:ascii="Times New Roman" w:hAnsi="Times New Roman" w:cs="Times New Roman"/>
          <w:sz w:val="24"/>
        </w:rPr>
      </w:pPr>
      <w:r>
        <w:rPr>
          <w:rFonts w:ascii="Times New Roman" w:hAnsi="Times New Roman" w:cs="Times New Roman"/>
          <w:sz w:val="24"/>
        </w:rPr>
        <w:t xml:space="preserve">Ciri-ciri organisasi dikemukakan oleh Forland yang dikutip oleh </w:t>
      </w:r>
      <w:r w:rsidRPr="0065098C">
        <w:rPr>
          <w:rFonts w:ascii="Times New Roman" w:hAnsi="Times New Roman" w:cs="Times New Roman"/>
          <w:sz w:val="24"/>
          <w:szCs w:val="24"/>
          <w:lang w:val="fi-FI"/>
        </w:rPr>
        <w:t>Handayaningrat</w:t>
      </w:r>
      <w:r>
        <w:rPr>
          <w:rFonts w:ascii="Times New Roman" w:hAnsi="Times New Roman" w:cs="Times New Roman"/>
          <w:sz w:val="24"/>
        </w:rPr>
        <w:t xml:space="preserve"> (1996:43) sebagai berikut ;</w:t>
      </w:r>
    </w:p>
    <w:p w:rsidR="008F3242" w:rsidRDefault="008F3242" w:rsidP="008F3242">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Adanya suatu kelompok orang yang dapat dikenal.</w:t>
      </w:r>
    </w:p>
    <w:p w:rsidR="008F3242" w:rsidRDefault="008F3242" w:rsidP="008F3242">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Adanya kegiatan yang berbeda-beda tetapi satu sama lain saling berkaitan (interdependent part) yang merupakan kesatuan usaha atau kegiatan.</w:t>
      </w:r>
    </w:p>
    <w:p w:rsidR="008F3242" w:rsidRDefault="008F3242" w:rsidP="008F3242">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Tiap-tiap anggota memberikan sumbangan usaha atau tenaganya.</w:t>
      </w:r>
    </w:p>
    <w:p w:rsidR="008F3242" w:rsidRDefault="008F3242" w:rsidP="008F3242">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Adanya kewenangan, koordinasi dan pengawasan.</w:t>
      </w:r>
    </w:p>
    <w:p w:rsidR="008F3242" w:rsidRPr="00A83EB6" w:rsidRDefault="008F3242" w:rsidP="008F3242">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Adanya suatu tujuan. </w:t>
      </w:r>
    </w:p>
    <w:p w:rsidR="008F3242" w:rsidRPr="00813BC5" w:rsidRDefault="008F3242" w:rsidP="008F3242">
      <w:pPr>
        <w:spacing w:line="480" w:lineRule="auto"/>
        <w:ind w:left="284" w:firstLine="709"/>
        <w:jc w:val="both"/>
        <w:rPr>
          <w:rFonts w:ascii="Times New Roman" w:hAnsi="Times New Roman" w:cs="Times New Roman"/>
          <w:sz w:val="24"/>
        </w:rPr>
      </w:pPr>
      <w:r>
        <w:rPr>
          <w:rFonts w:ascii="Times New Roman" w:hAnsi="Times New Roman" w:cs="Times New Roman"/>
          <w:sz w:val="24"/>
        </w:rPr>
        <w:lastRenderedPageBreak/>
        <w:t>Organisasi selain dipandang sebagai wadah kegiatan orang juga dipandang sebagai proses, yaitu menyoroti interaksi di antara orang-orang yang menjadi anggota organisasi karena, keberhasilan suatu organisasi ditentukan oleh kualitas sumberdaya manusia yang saling berinteraksi dan mengembangkan organisasi yang bersangkutan.</w:t>
      </w:r>
    </w:p>
    <w:p w:rsidR="008F3242" w:rsidRDefault="008F3242" w:rsidP="008F3242">
      <w:pPr>
        <w:pStyle w:val="ListParagraph"/>
        <w:numPr>
          <w:ilvl w:val="0"/>
          <w:numId w:val="1"/>
        </w:numPr>
        <w:spacing w:line="480" w:lineRule="auto"/>
        <w:ind w:left="567"/>
        <w:rPr>
          <w:rFonts w:ascii="Times New Roman" w:hAnsi="Times New Roman" w:cs="Times New Roman"/>
          <w:b/>
          <w:sz w:val="24"/>
          <w:szCs w:val="24"/>
        </w:rPr>
      </w:pPr>
      <w:r>
        <w:rPr>
          <w:rFonts w:ascii="Times New Roman" w:hAnsi="Times New Roman" w:cs="Times New Roman"/>
          <w:b/>
          <w:sz w:val="24"/>
          <w:szCs w:val="24"/>
        </w:rPr>
        <w:t>Pengertian Manajemen Sumber Daya Manusia</w:t>
      </w:r>
    </w:p>
    <w:p w:rsidR="008F3242" w:rsidRPr="00A82EA0" w:rsidRDefault="008F3242" w:rsidP="008F3242">
      <w:pPr>
        <w:tabs>
          <w:tab w:val="left" w:pos="284"/>
        </w:tabs>
        <w:spacing w:line="480" w:lineRule="auto"/>
        <w:ind w:left="284" w:firstLine="709"/>
        <w:jc w:val="both"/>
        <w:rPr>
          <w:rFonts w:ascii="Times New Roman" w:hAnsi="Times New Roman" w:cs="Times New Roman"/>
          <w:sz w:val="24"/>
          <w:szCs w:val="24"/>
        </w:rPr>
      </w:pPr>
      <w:r w:rsidRPr="00A82EA0">
        <w:rPr>
          <w:rFonts w:ascii="Times New Roman" w:hAnsi="Times New Roman" w:cs="Times New Roman"/>
          <w:sz w:val="24"/>
          <w:szCs w:val="24"/>
        </w:rPr>
        <w:t>Dalam suatu organisasi, manajemen sumber daya manusia bukanlah suatu hal yang baru. Semakin kerasnya kompetisi bisnis dewasa ini memaksa organisasi-organisasi baik pemerintah maupun swasta untuk memberdayakan dan mengoptimalkan segenap sumber daya yang mereka miliki guna mempertahankan kelangsungan organisasi. Adapun jenis sumber daya yang menempati posisi paling penting dimiliki oleh organisasi adalah sumber daya manusia. Dengan demikian, betapapun berlimpahnya sumber-suber daya yang lain, tanpa didukung oleh sumber daya manusia yang berkualitas, maka semua kegiatan organisasi tidak akan berjalan lancar.</w:t>
      </w:r>
    </w:p>
    <w:p w:rsidR="008F3242" w:rsidRPr="00A82EA0" w:rsidRDefault="008F3242" w:rsidP="008F3242">
      <w:pPr>
        <w:tabs>
          <w:tab w:val="left" w:pos="284"/>
        </w:tabs>
        <w:spacing w:line="480" w:lineRule="auto"/>
        <w:ind w:left="284" w:firstLine="709"/>
        <w:jc w:val="both"/>
        <w:rPr>
          <w:rFonts w:ascii="Times New Roman" w:hAnsi="Times New Roman" w:cs="Times New Roman"/>
          <w:sz w:val="24"/>
          <w:szCs w:val="24"/>
        </w:rPr>
      </w:pPr>
      <w:r w:rsidRPr="00A82EA0">
        <w:rPr>
          <w:rFonts w:ascii="Times New Roman" w:hAnsi="Times New Roman" w:cs="Times New Roman"/>
          <w:sz w:val="24"/>
          <w:szCs w:val="24"/>
        </w:rPr>
        <w:t>Manajemen adalah fungsi yang berhubungan dengan upaya mewujudkan hasil tertentu kegiatan orang lain. Hal ini berarti bahwa sumber daya manusia mempunyai peran penting dan dominant dalam manajemen.</w:t>
      </w:r>
    </w:p>
    <w:p w:rsidR="008F3242" w:rsidRPr="00A82EA0" w:rsidRDefault="008F3242" w:rsidP="008F3242">
      <w:pPr>
        <w:tabs>
          <w:tab w:val="left" w:pos="284"/>
        </w:tabs>
        <w:spacing w:line="480" w:lineRule="auto"/>
        <w:ind w:left="284" w:firstLine="709"/>
        <w:jc w:val="both"/>
        <w:rPr>
          <w:rFonts w:ascii="Times New Roman" w:hAnsi="Times New Roman" w:cs="Times New Roman"/>
          <w:b/>
          <w:bCs/>
          <w:sz w:val="24"/>
          <w:szCs w:val="24"/>
        </w:rPr>
      </w:pPr>
      <w:r w:rsidRPr="00A82EA0">
        <w:rPr>
          <w:rFonts w:ascii="Times New Roman" w:hAnsi="Times New Roman" w:cs="Times New Roman"/>
          <w:sz w:val="24"/>
          <w:szCs w:val="24"/>
        </w:rPr>
        <w:t>Manajemen sumber daya ma</w:t>
      </w:r>
      <w:r>
        <w:rPr>
          <w:rFonts w:ascii="Times New Roman" w:hAnsi="Times New Roman" w:cs="Times New Roman"/>
          <w:sz w:val="24"/>
          <w:szCs w:val="24"/>
        </w:rPr>
        <w:t>n</w:t>
      </w:r>
      <w:r w:rsidRPr="00A82EA0">
        <w:rPr>
          <w:rFonts w:ascii="Times New Roman" w:hAnsi="Times New Roman" w:cs="Times New Roman"/>
          <w:sz w:val="24"/>
          <w:szCs w:val="24"/>
        </w:rPr>
        <w:t xml:space="preserve">usia pada hakekatnya adalah penerapan manajemen, khususnya untuk sumber daya manusia. Pengertian Manajemen Sumber Daya Manusia yang dikemukakan oleh </w:t>
      </w:r>
      <w:r w:rsidRPr="00A82EA0">
        <w:rPr>
          <w:rFonts w:ascii="Times New Roman" w:hAnsi="Times New Roman" w:cs="Times New Roman"/>
          <w:b/>
          <w:bCs/>
          <w:sz w:val="24"/>
          <w:szCs w:val="24"/>
        </w:rPr>
        <w:t xml:space="preserve">Edwin B. Flippo </w:t>
      </w:r>
      <w:r>
        <w:rPr>
          <w:rFonts w:ascii="Times New Roman" w:hAnsi="Times New Roman" w:cs="Times New Roman"/>
          <w:sz w:val="24"/>
          <w:szCs w:val="24"/>
        </w:rPr>
        <w:t xml:space="preserve">dalam </w:t>
      </w:r>
      <w:r w:rsidRPr="00A82EA0">
        <w:rPr>
          <w:rFonts w:ascii="Times New Roman" w:hAnsi="Times New Roman" w:cs="Times New Roman"/>
          <w:b/>
          <w:bCs/>
          <w:sz w:val="24"/>
          <w:szCs w:val="24"/>
        </w:rPr>
        <w:t xml:space="preserve">Sedarmayanti (2001:5) </w:t>
      </w:r>
      <w:r>
        <w:rPr>
          <w:rFonts w:ascii="Times New Roman" w:hAnsi="Times New Roman" w:cs="Times New Roman"/>
          <w:sz w:val="24"/>
          <w:szCs w:val="24"/>
        </w:rPr>
        <w:t>Mengemukakan ;</w:t>
      </w:r>
    </w:p>
    <w:p w:rsidR="008F3242" w:rsidRPr="00A82EA0" w:rsidRDefault="008F3242" w:rsidP="008F3242">
      <w:pPr>
        <w:tabs>
          <w:tab w:val="left" w:pos="851"/>
        </w:tabs>
        <w:spacing w:line="240" w:lineRule="auto"/>
        <w:ind w:left="1418"/>
        <w:jc w:val="both"/>
        <w:rPr>
          <w:rFonts w:ascii="Times New Roman" w:hAnsi="Times New Roman" w:cs="Times New Roman"/>
          <w:sz w:val="24"/>
          <w:szCs w:val="24"/>
        </w:rPr>
      </w:pPr>
      <w:r w:rsidRPr="00A82EA0">
        <w:rPr>
          <w:rFonts w:ascii="Times New Roman" w:hAnsi="Times New Roman" w:cs="Times New Roman"/>
          <w:b/>
          <w:bCs/>
          <w:sz w:val="24"/>
          <w:szCs w:val="24"/>
        </w:rPr>
        <w:lastRenderedPageBreak/>
        <w:t>Manajemen sumber daya manusia adalah perencanaan, pengorganisasian, pengarahan, dan pengawasan kegiatan-kegiatan pengadaan, pengembangan, pemberian kompensasi, pengintegrasian, pemeliharaan, dan pelepasan sumber daya manusia agar tercapai berbagai tujuan individu, organisasi dan masyarakat.</w:t>
      </w:r>
      <w:r w:rsidRPr="00A82EA0">
        <w:rPr>
          <w:rFonts w:ascii="Times New Roman" w:hAnsi="Times New Roman" w:cs="Times New Roman"/>
          <w:sz w:val="24"/>
          <w:szCs w:val="24"/>
        </w:rPr>
        <w:t xml:space="preserve"> </w:t>
      </w:r>
    </w:p>
    <w:p w:rsidR="008F3242" w:rsidRPr="00A82EA0" w:rsidRDefault="008F3242" w:rsidP="008F3242">
      <w:pPr>
        <w:tabs>
          <w:tab w:val="left" w:pos="810"/>
        </w:tabs>
        <w:spacing w:line="480" w:lineRule="auto"/>
        <w:ind w:left="284" w:firstLine="709"/>
        <w:jc w:val="both"/>
        <w:rPr>
          <w:rFonts w:ascii="Times New Roman" w:hAnsi="Times New Roman" w:cs="Times New Roman"/>
          <w:b/>
          <w:bCs/>
          <w:sz w:val="24"/>
          <w:szCs w:val="24"/>
        </w:rPr>
      </w:pPr>
      <w:r w:rsidRPr="00A82EA0">
        <w:rPr>
          <w:rFonts w:ascii="Times New Roman" w:hAnsi="Times New Roman" w:cs="Times New Roman"/>
          <w:sz w:val="24"/>
          <w:szCs w:val="24"/>
        </w:rPr>
        <w:t xml:space="preserve">Pengertian senada </w:t>
      </w:r>
      <w:r w:rsidRPr="0065098C">
        <w:rPr>
          <w:rFonts w:ascii="Times New Roman" w:hAnsi="Times New Roman" w:cs="Times New Roman"/>
          <w:sz w:val="24"/>
          <w:szCs w:val="24"/>
        </w:rPr>
        <w:t xml:space="preserve">dikemukakan oleh </w:t>
      </w:r>
      <w:r w:rsidRPr="0065098C">
        <w:rPr>
          <w:rFonts w:ascii="Times New Roman" w:hAnsi="Times New Roman" w:cs="Times New Roman"/>
          <w:bCs/>
          <w:sz w:val="24"/>
          <w:szCs w:val="24"/>
        </w:rPr>
        <w:t>French</w:t>
      </w:r>
      <w:r w:rsidRPr="0065098C">
        <w:rPr>
          <w:rFonts w:ascii="Times New Roman" w:hAnsi="Times New Roman" w:cs="Times New Roman"/>
          <w:sz w:val="24"/>
          <w:szCs w:val="24"/>
        </w:rPr>
        <w:t xml:space="preserve"> dalam </w:t>
      </w:r>
      <w:r w:rsidRPr="0065098C">
        <w:rPr>
          <w:rFonts w:ascii="Times New Roman" w:hAnsi="Times New Roman" w:cs="Times New Roman"/>
          <w:bCs/>
          <w:sz w:val="24"/>
          <w:szCs w:val="24"/>
        </w:rPr>
        <w:t xml:space="preserve">Sedarmayanti (2001:5) </w:t>
      </w:r>
      <w:r w:rsidRPr="0065098C">
        <w:rPr>
          <w:rFonts w:ascii="Times New Roman" w:hAnsi="Times New Roman" w:cs="Times New Roman"/>
          <w:sz w:val="24"/>
          <w:szCs w:val="24"/>
        </w:rPr>
        <w:t xml:space="preserve">adalah sebagai berikut : </w:t>
      </w:r>
      <w:r w:rsidRPr="0065098C">
        <w:rPr>
          <w:rFonts w:ascii="Times New Roman" w:hAnsi="Times New Roman" w:cs="Times New Roman"/>
          <w:bCs/>
          <w:sz w:val="24"/>
          <w:szCs w:val="24"/>
        </w:rPr>
        <w:t>“ Manajemen Sumber daya manusia adalah penarikan, seleksi, pengembangan, penggunaan, dan pemeliharaan sumber daya manusia oleh organisasi”.</w:t>
      </w:r>
    </w:p>
    <w:p w:rsidR="008F3242" w:rsidRPr="00A82EA0" w:rsidRDefault="008F3242" w:rsidP="008F3242">
      <w:pPr>
        <w:spacing w:line="480" w:lineRule="auto"/>
        <w:ind w:left="284" w:firstLine="709"/>
        <w:jc w:val="both"/>
        <w:rPr>
          <w:rFonts w:ascii="Times New Roman" w:hAnsi="Times New Roman" w:cs="Times New Roman"/>
          <w:sz w:val="24"/>
          <w:szCs w:val="24"/>
        </w:rPr>
      </w:pPr>
      <w:r w:rsidRPr="00A82EA0">
        <w:rPr>
          <w:rFonts w:ascii="Times New Roman" w:hAnsi="Times New Roman" w:cs="Times New Roman"/>
          <w:sz w:val="24"/>
          <w:szCs w:val="24"/>
        </w:rPr>
        <w:t>Manajemen sumber daya manusia yang dikemukakan oleh</w:t>
      </w:r>
      <w:r>
        <w:rPr>
          <w:rFonts w:ascii="Times New Roman" w:hAnsi="Times New Roman" w:cs="Times New Roman"/>
          <w:b/>
          <w:bCs/>
          <w:sz w:val="24"/>
          <w:szCs w:val="24"/>
        </w:rPr>
        <w:t xml:space="preserve"> Hasibuan (201</w:t>
      </w:r>
      <w:r w:rsidRPr="00A82EA0">
        <w:rPr>
          <w:rFonts w:ascii="Times New Roman" w:hAnsi="Times New Roman" w:cs="Times New Roman"/>
          <w:b/>
          <w:bCs/>
          <w:sz w:val="24"/>
          <w:szCs w:val="24"/>
        </w:rPr>
        <w:t>3:10)</w:t>
      </w:r>
      <w:r w:rsidRPr="00A82EA0">
        <w:rPr>
          <w:rFonts w:ascii="Times New Roman" w:hAnsi="Times New Roman" w:cs="Times New Roman"/>
          <w:sz w:val="24"/>
          <w:szCs w:val="24"/>
        </w:rPr>
        <w:t xml:space="preserve"> sebagai berikut</w:t>
      </w:r>
      <w:r>
        <w:rPr>
          <w:rFonts w:ascii="Times New Roman" w:hAnsi="Times New Roman" w:cs="Times New Roman"/>
          <w:sz w:val="24"/>
          <w:szCs w:val="24"/>
        </w:rPr>
        <w:t xml:space="preserve"> </w:t>
      </w:r>
      <w:r w:rsidRPr="00A82EA0">
        <w:rPr>
          <w:rFonts w:ascii="Times New Roman" w:hAnsi="Times New Roman" w:cs="Times New Roman"/>
          <w:sz w:val="24"/>
          <w:szCs w:val="24"/>
        </w:rPr>
        <w:t>:</w:t>
      </w:r>
    </w:p>
    <w:p w:rsidR="008F3242" w:rsidRPr="00A82EA0" w:rsidRDefault="008F3242" w:rsidP="008F3242">
      <w:pPr>
        <w:spacing w:after="240" w:line="240" w:lineRule="auto"/>
        <w:ind w:left="1418"/>
        <w:jc w:val="both"/>
        <w:rPr>
          <w:rFonts w:ascii="Times New Roman" w:hAnsi="Times New Roman" w:cs="Times New Roman"/>
          <w:b/>
          <w:bCs/>
          <w:sz w:val="24"/>
          <w:szCs w:val="24"/>
        </w:rPr>
      </w:pPr>
      <w:r w:rsidRPr="00A82EA0">
        <w:rPr>
          <w:rFonts w:ascii="Times New Roman" w:hAnsi="Times New Roman" w:cs="Times New Roman"/>
          <w:b/>
          <w:bCs/>
          <w:sz w:val="24"/>
          <w:szCs w:val="24"/>
        </w:rPr>
        <w:t xml:space="preserve">Manajemen Sumber Daya Manusia adalah ilmu dan seni mengatur hubungan dan peranan tenaga kerja agar efektif dan efisien membantu terwujudnya tujuan perusahaan, karyawan, dan masyarakat. </w:t>
      </w:r>
    </w:p>
    <w:p w:rsidR="008F3242" w:rsidRPr="00A82EA0" w:rsidRDefault="008F3242" w:rsidP="008F3242">
      <w:pPr>
        <w:tabs>
          <w:tab w:val="left" w:pos="810"/>
        </w:tabs>
        <w:spacing w:line="480" w:lineRule="auto"/>
        <w:ind w:left="284" w:firstLine="709"/>
        <w:jc w:val="both"/>
        <w:rPr>
          <w:rFonts w:ascii="Times New Roman" w:hAnsi="Times New Roman" w:cs="Times New Roman"/>
          <w:sz w:val="24"/>
          <w:szCs w:val="24"/>
        </w:rPr>
      </w:pPr>
      <w:r w:rsidRPr="00A82EA0">
        <w:rPr>
          <w:rFonts w:ascii="Times New Roman" w:hAnsi="Times New Roman" w:cs="Times New Roman"/>
          <w:sz w:val="24"/>
          <w:szCs w:val="24"/>
        </w:rPr>
        <w:t>Manajemen sumber daya manusia mempunyai kekhususan dibandingkan dengan manajemen secara umum atau manajemen sumber daya lain, karena yang dikelola adalah manusia maka keberhasilan atau kegagalan manajemen sumber daya manusia akan mempunyai dampak yang sangat luas. Manajemen sumber daya manusia merupakan suatu pengakuan terhadap pentingnya sumber daya manusia atau tenaga kerja dalam organisasi, dan pemanfaatannya dalam berbagai fungsi serta kegiatan untuk mencapai tujuan organisasi.</w:t>
      </w:r>
    </w:p>
    <w:p w:rsidR="008F3242" w:rsidRPr="00A82EA0" w:rsidRDefault="008F3242" w:rsidP="008F3242">
      <w:pPr>
        <w:tabs>
          <w:tab w:val="left" w:pos="810"/>
        </w:tabs>
        <w:spacing w:line="480" w:lineRule="auto"/>
        <w:ind w:left="284" w:firstLine="709"/>
        <w:jc w:val="both"/>
        <w:rPr>
          <w:rFonts w:ascii="Times New Roman" w:hAnsi="Times New Roman" w:cs="Times New Roman"/>
          <w:sz w:val="24"/>
          <w:szCs w:val="24"/>
        </w:rPr>
      </w:pPr>
      <w:r w:rsidRPr="00A82EA0">
        <w:rPr>
          <w:rFonts w:ascii="Times New Roman" w:hAnsi="Times New Roman" w:cs="Times New Roman"/>
          <w:sz w:val="24"/>
          <w:szCs w:val="24"/>
        </w:rPr>
        <w:t>Manajemen sumber daya manusia mengatur dan menetapkan program kepegawaian yang mencakup masalah :</w:t>
      </w:r>
    </w:p>
    <w:p w:rsidR="008F3242" w:rsidRPr="00A82EA0" w:rsidRDefault="008F3242" w:rsidP="008F3242">
      <w:pPr>
        <w:numPr>
          <w:ilvl w:val="0"/>
          <w:numId w:val="3"/>
        </w:numPr>
        <w:tabs>
          <w:tab w:val="left" w:pos="810"/>
        </w:tabs>
        <w:spacing w:after="0" w:line="480" w:lineRule="auto"/>
        <w:jc w:val="both"/>
        <w:rPr>
          <w:rFonts w:ascii="Times New Roman" w:hAnsi="Times New Roman" w:cs="Times New Roman"/>
          <w:i/>
          <w:sz w:val="24"/>
          <w:szCs w:val="24"/>
        </w:rPr>
      </w:pPr>
      <w:r w:rsidRPr="00A82EA0">
        <w:rPr>
          <w:rFonts w:ascii="Times New Roman" w:hAnsi="Times New Roman" w:cs="Times New Roman"/>
          <w:sz w:val="24"/>
          <w:szCs w:val="24"/>
        </w:rPr>
        <w:lastRenderedPageBreak/>
        <w:t xml:space="preserve">Penetapan jumlah, kualitas dan penempatan tenaga kerja yang efektif sesuai dengan kebutuhan organisasi berdasarkan </w:t>
      </w:r>
      <w:r w:rsidRPr="00A82EA0">
        <w:rPr>
          <w:rFonts w:ascii="Times New Roman" w:hAnsi="Times New Roman" w:cs="Times New Roman"/>
          <w:i/>
          <w:sz w:val="24"/>
          <w:szCs w:val="24"/>
        </w:rPr>
        <w:t>job description</w:t>
      </w:r>
      <w:r w:rsidRPr="00A82EA0">
        <w:rPr>
          <w:rFonts w:ascii="Times New Roman" w:hAnsi="Times New Roman" w:cs="Times New Roman"/>
          <w:sz w:val="24"/>
          <w:szCs w:val="24"/>
        </w:rPr>
        <w:t xml:space="preserve">, </w:t>
      </w:r>
      <w:r w:rsidRPr="00A82EA0">
        <w:rPr>
          <w:rFonts w:ascii="Times New Roman" w:hAnsi="Times New Roman" w:cs="Times New Roman"/>
          <w:i/>
          <w:sz w:val="24"/>
          <w:szCs w:val="24"/>
        </w:rPr>
        <w:t xml:space="preserve">job requirement </w:t>
      </w:r>
      <w:r w:rsidRPr="00A82EA0">
        <w:rPr>
          <w:rFonts w:ascii="Times New Roman" w:hAnsi="Times New Roman" w:cs="Times New Roman"/>
          <w:sz w:val="24"/>
          <w:szCs w:val="24"/>
        </w:rPr>
        <w:t xml:space="preserve">dan </w:t>
      </w:r>
      <w:r w:rsidRPr="00A82EA0">
        <w:rPr>
          <w:rFonts w:ascii="Times New Roman" w:hAnsi="Times New Roman" w:cs="Times New Roman"/>
          <w:i/>
          <w:sz w:val="24"/>
          <w:szCs w:val="24"/>
        </w:rPr>
        <w:t>job evaluaton.</w:t>
      </w:r>
    </w:p>
    <w:p w:rsidR="008F3242" w:rsidRPr="00A82EA0" w:rsidRDefault="008F3242" w:rsidP="008F3242">
      <w:pPr>
        <w:numPr>
          <w:ilvl w:val="0"/>
          <w:numId w:val="3"/>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 xml:space="preserve">Penetapan, penarikan, seleksi, dan penempatan pegawai berdasarkan azas </w:t>
      </w:r>
      <w:r w:rsidRPr="00A82EA0">
        <w:rPr>
          <w:rFonts w:ascii="Times New Roman" w:hAnsi="Times New Roman" w:cs="Times New Roman"/>
          <w:i/>
          <w:sz w:val="24"/>
          <w:szCs w:val="24"/>
        </w:rPr>
        <w:t>the right man in the right place</w:t>
      </w:r>
      <w:r w:rsidRPr="00A82EA0">
        <w:rPr>
          <w:rFonts w:ascii="Times New Roman" w:hAnsi="Times New Roman" w:cs="Times New Roman"/>
          <w:sz w:val="24"/>
          <w:szCs w:val="24"/>
        </w:rPr>
        <w:t xml:space="preserve"> and </w:t>
      </w:r>
      <w:r w:rsidRPr="00A82EA0">
        <w:rPr>
          <w:rFonts w:ascii="Times New Roman" w:hAnsi="Times New Roman" w:cs="Times New Roman"/>
          <w:i/>
          <w:sz w:val="24"/>
          <w:szCs w:val="24"/>
        </w:rPr>
        <w:t>the right man on the right job</w:t>
      </w:r>
      <w:r w:rsidRPr="00A82EA0">
        <w:rPr>
          <w:rFonts w:ascii="Times New Roman" w:hAnsi="Times New Roman" w:cs="Times New Roman"/>
          <w:sz w:val="24"/>
          <w:szCs w:val="24"/>
        </w:rPr>
        <w:t>.</w:t>
      </w:r>
    </w:p>
    <w:p w:rsidR="008F3242" w:rsidRPr="00A82EA0" w:rsidRDefault="008F3242" w:rsidP="008F3242">
      <w:pPr>
        <w:numPr>
          <w:ilvl w:val="0"/>
          <w:numId w:val="3"/>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Penetapan program kesejahteraan, pengembangan, promosi dan pemberhentian.</w:t>
      </w:r>
    </w:p>
    <w:p w:rsidR="008F3242" w:rsidRPr="00A82EA0" w:rsidRDefault="008F3242" w:rsidP="008F3242">
      <w:pPr>
        <w:numPr>
          <w:ilvl w:val="0"/>
          <w:numId w:val="3"/>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Peramalan penawaran dan  permintaan sumber daya manusia pada masa yang akan datang.</w:t>
      </w:r>
    </w:p>
    <w:p w:rsidR="008F3242" w:rsidRPr="00A82EA0" w:rsidRDefault="008F3242" w:rsidP="008F3242">
      <w:pPr>
        <w:numPr>
          <w:ilvl w:val="0"/>
          <w:numId w:val="3"/>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Perkiraan keadaan perekonomian pada umumnya dan perkembangan suatu organisasi pada khususnya.</w:t>
      </w:r>
    </w:p>
    <w:p w:rsidR="008F3242" w:rsidRPr="00A82EA0" w:rsidRDefault="008F3242" w:rsidP="008F3242">
      <w:pPr>
        <w:numPr>
          <w:ilvl w:val="0"/>
          <w:numId w:val="3"/>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Pemantauan dengan cermat undang-undang perburuhan, dan kebijaksanaan pemberian balas jasa organisasi.</w:t>
      </w:r>
    </w:p>
    <w:p w:rsidR="008F3242" w:rsidRPr="00A82EA0" w:rsidRDefault="008F3242" w:rsidP="008F3242">
      <w:pPr>
        <w:numPr>
          <w:ilvl w:val="0"/>
          <w:numId w:val="3"/>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Pemantauan kemajuan teknik dan perkembangan serikat buruh.</w:t>
      </w:r>
    </w:p>
    <w:p w:rsidR="008F3242" w:rsidRPr="00A82EA0" w:rsidRDefault="008F3242" w:rsidP="008F3242">
      <w:pPr>
        <w:numPr>
          <w:ilvl w:val="0"/>
          <w:numId w:val="3"/>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Pelaksanaan pendidikan, latihan dan penelian prestasi kerja.</w:t>
      </w:r>
    </w:p>
    <w:p w:rsidR="008F3242" w:rsidRPr="00A82EA0" w:rsidRDefault="008F3242" w:rsidP="008F3242">
      <w:pPr>
        <w:numPr>
          <w:ilvl w:val="0"/>
          <w:numId w:val="3"/>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Pengaturan mutasi pegawai.</w:t>
      </w:r>
    </w:p>
    <w:p w:rsidR="008F3242" w:rsidRPr="003C32E8" w:rsidRDefault="008F3242" w:rsidP="008F3242">
      <w:pPr>
        <w:numPr>
          <w:ilvl w:val="0"/>
          <w:numId w:val="3"/>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Pengaturan pensiun, pemberhentian dan pesangonnya.</w:t>
      </w:r>
    </w:p>
    <w:p w:rsidR="008F3242" w:rsidRPr="00A82EA0" w:rsidRDefault="008F3242" w:rsidP="008F3242">
      <w:pPr>
        <w:tabs>
          <w:tab w:val="left" w:pos="810"/>
        </w:tabs>
        <w:spacing w:line="480" w:lineRule="auto"/>
        <w:ind w:left="284" w:firstLine="709"/>
        <w:jc w:val="both"/>
        <w:rPr>
          <w:rFonts w:ascii="Times New Roman" w:hAnsi="Times New Roman" w:cs="Times New Roman"/>
          <w:sz w:val="24"/>
          <w:szCs w:val="24"/>
        </w:rPr>
      </w:pPr>
      <w:r w:rsidRPr="00A82EA0">
        <w:rPr>
          <w:rFonts w:ascii="Times New Roman" w:hAnsi="Times New Roman" w:cs="Times New Roman"/>
          <w:sz w:val="24"/>
          <w:szCs w:val="24"/>
        </w:rPr>
        <w:t>Kegiatan manajemen sumber daya merupakan bagian dari proses manajemen sumber daya manusia yang paling sentral, dan merupakan rantai kunci dalam mencapai tujuan organisasi. Kegiatan manajemen sumber daya manusia akan berjalan dengan lebih lancar, bila memanfaatkan fungsi-fungsi manajemen. Fungsi manajemen sumber daya manusia termaksud adalah sebagai berikut :</w:t>
      </w:r>
    </w:p>
    <w:p w:rsidR="008F3242" w:rsidRPr="00A82EA0" w:rsidRDefault="008F3242" w:rsidP="008F3242">
      <w:pPr>
        <w:numPr>
          <w:ilvl w:val="0"/>
          <w:numId w:val="4"/>
        </w:numPr>
        <w:tabs>
          <w:tab w:val="left" w:pos="810"/>
        </w:tabs>
        <w:spacing w:after="0" w:line="480" w:lineRule="auto"/>
        <w:jc w:val="both"/>
        <w:rPr>
          <w:rFonts w:ascii="Times New Roman" w:hAnsi="Times New Roman" w:cs="Times New Roman"/>
          <w:i/>
          <w:sz w:val="24"/>
          <w:szCs w:val="24"/>
        </w:rPr>
      </w:pPr>
      <w:r w:rsidRPr="00A82EA0">
        <w:rPr>
          <w:rFonts w:ascii="Times New Roman" w:hAnsi="Times New Roman" w:cs="Times New Roman"/>
          <w:sz w:val="24"/>
          <w:szCs w:val="24"/>
        </w:rPr>
        <w:lastRenderedPageBreak/>
        <w:t>Perencanaan (</w:t>
      </w:r>
      <w:r w:rsidRPr="00A82EA0">
        <w:rPr>
          <w:rFonts w:ascii="Times New Roman" w:hAnsi="Times New Roman" w:cs="Times New Roman"/>
          <w:i/>
          <w:sz w:val="24"/>
          <w:szCs w:val="24"/>
        </w:rPr>
        <w:t>Planning)</w:t>
      </w:r>
    </w:p>
    <w:p w:rsidR="008F3242" w:rsidRPr="00A82EA0" w:rsidRDefault="008F3242" w:rsidP="008F3242">
      <w:pPr>
        <w:tabs>
          <w:tab w:val="left" w:pos="810"/>
        </w:tabs>
        <w:spacing w:line="480" w:lineRule="auto"/>
        <w:ind w:left="720"/>
        <w:jc w:val="both"/>
        <w:rPr>
          <w:rFonts w:ascii="Times New Roman" w:hAnsi="Times New Roman" w:cs="Times New Roman"/>
          <w:sz w:val="24"/>
          <w:szCs w:val="24"/>
        </w:rPr>
      </w:pPr>
      <w:r w:rsidRPr="00A82EA0">
        <w:rPr>
          <w:rFonts w:ascii="Times New Roman" w:hAnsi="Times New Roman" w:cs="Times New Roman"/>
          <w:sz w:val="24"/>
          <w:szCs w:val="24"/>
        </w:rPr>
        <w:t>Perencanaan adalah kegiatan memperkirakan atau menggambarkan di muka tentang keadaan tenaga kerja, agar sesuai dengan kebutuhan organisasi secara efektif dan efisien, dalam membantu terwujudnya tujuan.</w:t>
      </w:r>
    </w:p>
    <w:p w:rsidR="008F3242" w:rsidRPr="00A82EA0" w:rsidRDefault="008F3242" w:rsidP="008F3242">
      <w:pPr>
        <w:numPr>
          <w:ilvl w:val="0"/>
          <w:numId w:val="4"/>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Pengorganisasian (</w:t>
      </w:r>
      <w:r w:rsidRPr="00A82EA0">
        <w:rPr>
          <w:rFonts w:ascii="Times New Roman" w:hAnsi="Times New Roman" w:cs="Times New Roman"/>
          <w:i/>
          <w:sz w:val="24"/>
          <w:szCs w:val="24"/>
        </w:rPr>
        <w:t>Organizing</w:t>
      </w:r>
      <w:r w:rsidRPr="00A82EA0">
        <w:rPr>
          <w:rFonts w:ascii="Times New Roman" w:hAnsi="Times New Roman" w:cs="Times New Roman"/>
          <w:sz w:val="24"/>
          <w:szCs w:val="24"/>
        </w:rPr>
        <w:t>)</w:t>
      </w:r>
    </w:p>
    <w:p w:rsidR="008F3242" w:rsidRPr="00A82EA0" w:rsidRDefault="008F3242" w:rsidP="008F3242">
      <w:pPr>
        <w:tabs>
          <w:tab w:val="left" w:pos="810"/>
        </w:tabs>
        <w:spacing w:line="480" w:lineRule="auto"/>
        <w:ind w:left="720"/>
        <w:jc w:val="both"/>
        <w:rPr>
          <w:rFonts w:ascii="Times New Roman" w:hAnsi="Times New Roman" w:cs="Times New Roman"/>
          <w:sz w:val="24"/>
          <w:szCs w:val="24"/>
        </w:rPr>
      </w:pPr>
      <w:r w:rsidRPr="00A82EA0">
        <w:rPr>
          <w:rFonts w:ascii="Times New Roman" w:hAnsi="Times New Roman" w:cs="Times New Roman"/>
          <w:sz w:val="24"/>
          <w:szCs w:val="24"/>
        </w:rPr>
        <w:t>Pengorganisasian adalah kegiatan untuk mengatur pegawai dengan metepkan pembagian kerja, hubungan kerja, delegasi wewenang, integrasi, dan koordinasi dalam bentuk bagan organisasi.</w:t>
      </w:r>
    </w:p>
    <w:p w:rsidR="008F3242" w:rsidRPr="00A82EA0" w:rsidRDefault="008F3242" w:rsidP="008F3242">
      <w:pPr>
        <w:numPr>
          <w:ilvl w:val="0"/>
          <w:numId w:val="4"/>
        </w:numPr>
        <w:tabs>
          <w:tab w:val="left" w:pos="810"/>
        </w:tabs>
        <w:spacing w:after="0" w:line="480" w:lineRule="auto"/>
        <w:jc w:val="both"/>
        <w:rPr>
          <w:rFonts w:ascii="Times New Roman" w:hAnsi="Times New Roman" w:cs="Times New Roman"/>
          <w:i/>
          <w:sz w:val="24"/>
          <w:szCs w:val="24"/>
        </w:rPr>
      </w:pPr>
      <w:r w:rsidRPr="00A82EA0">
        <w:rPr>
          <w:rFonts w:ascii="Times New Roman" w:hAnsi="Times New Roman" w:cs="Times New Roman"/>
          <w:sz w:val="24"/>
          <w:szCs w:val="24"/>
        </w:rPr>
        <w:t>Pengarahan (</w:t>
      </w:r>
      <w:r w:rsidRPr="00A82EA0">
        <w:rPr>
          <w:rFonts w:ascii="Times New Roman" w:hAnsi="Times New Roman" w:cs="Times New Roman"/>
          <w:i/>
          <w:sz w:val="24"/>
          <w:szCs w:val="24"/>
        </w:rPr>
        <w:t>Directing)</w:t>
      </w:r>
    </w:p>
    <w:p w:rsidR="008F3242" w:rsidRPr="00A82EA0" w:rsidRDefault="008F3242" w:rsidP="008F3242">
      <w:pPr>
        <w:tabs>
          <w:tab w:val="left" w:pos="810"/>
        </w:tabs>
        <w:spacing w:line="480" w:lineRule="auto"/>
        <w:ind w:left="720"/>
        <w:jc w:val="both"/>
        <w:rPr>
          <w:rFonts w:ascii="Times New Roman" w:hAnsi="Times New Roman" w:cs="Times New Roman"/>
          <w:sz w:val="24"/>
          <w:szCs w:val="24"/>
        </w:rPr>
      </w:pPr>
      <w:r w:rsidRPr="00A82EA0">
        <w:rPr>
          <w:rFonts w:ascii="Times New Roman" w:hAnsi="Times New Roman" w:cs="Times New Roman"/>
          <w:sz w:val="24"/>
          <w:szCs w:val="24"/>
        </w:rPr>
        <w:t>Pengarahan adalah kegiatan memberi petunjuk kepada pegawai agar mau bekerja sama dan bekerja secara efektif dan efisien dalam membantu tercapainya tujuan organisasi.</w:t>
      </w:r>
    </w:p>
    <w:p w:rsidR="008F3242" w:rsidRPr="00A82EA0" w:rsidRDefault="008F3242" w:rsidP="008F3242">
      <w:pPr>
        <w:numPr>
          <w:ilvl w:val="0"/>
          <w:numId w:val="4"/>
        </w:numPr>
        <w:tabs>
          <w:tab w:val="left" w:pos="810"/>
        </w:tabs>
        <w:spacing w:after="0" w:line="480" w:lineRule="auto"/>
        <w:jc w:val="both"/>
        <w:rPr>
          <w:rFonts w:ascii="Times New Roman" w:hAnsi="Times New Roman" w:cs="Times New Roman"/>
          <w:i/>
          <w:sz w:val="24"/>
          <w:szCs w:val="24"/>
        </w:rPr>
      </w:pPr>
      <w:r w:rsidRPr="00A82EA0">
        <w:rPr>
          <w:rFonts w:ascii="Times New Roman" w:hAnsi="Times New Roman" w:cs="Times New Roman"/>
          <w:sz w:val="24"/>
          <w:szCs w:val="24"/>
        </w:rPr>
        <w:t>Pengendalian (</w:t>
      </w:r>
      <w:r w:rsidRPr="00A82EA0">
        <w:rPr>
          <w:rFonts w:ascii="Times New Roman" w:hAnsi="Times New Roman" w:cs="Times New Roman"/>
          <w:i/>
          <w:sz w:val="24"/>
          <w:szCs w:val="24"/>
        </w:rPr>
        <w:t xml:space="preserve">Controlling) </w:t>
      </w:r>
    </w:p>
    <w:p w:rsidR="008F3242" w:rsidRPr="00A82EA0" w:rsidRDefault="008F3242" w:rsidP="008F3242">
      <w:pPr>
        <w:tabs>
          <w:tab w:val="left" w:pos="810"/>
        </w:tabs>
        <w:spacing w:line="480" w:lineRule="auto"/>
        <w:ind w:left="720"/>
        <w:jc w:val="both"/>
        <w:rPr>
          <w:rFonts w:ascii="Times New Roman" w:hAnsi="Times New Roman" w:cs="Times New Roman"/>
          <w:sz w:val="24"/>
          <w:szCs w:val="24"/>
        </w:rPr>
      </w:pPr>
      <w:r w:rsidRPr="00A82EA0">
        <w:rPr>
          <w:rFonts w:ascii="Times New Roman" w:hAnsi="Times New Roman" w:cs="Times New Roman"/>
          <w:sz w:val="24"/>
          <w:szCs w:val="24"/>
        </w:rPr>
        <w:t>Pengendalian adalah kegiatan mengendalikan pegawai agar menaati peraturan organisasi dan bekerja sesuai dengan rencana.</w:t>
      </w:r>
    </w:p>
    <w:p w:rsidR="008F3242" w:rsidRPr="00A82EA0" w:rsidRDefault="008F3242" w:rsidP="008F3242">
      <w:pPr>
        <w:numPr>
          <w:ilvl w:val="0"/>
          <w:numId w:val="4"/>
        </w:numPr>
        <w:tabs>
          <w:tab w:val="left" w:pos="810"/>
        </w:tabs>
        <w:spacing w:after="0" w:line="480" w:lineRule="auto"/>
        <w:jc w:val="both"/>
        <w:rPr>
          <w:rFonts w:ascii="Times New Roman" w:hAnsi="Times New Roman" w:cs="Times New Roman"/>
          <w:i/>
          <w:sz w:val="24"/>
          <w:szCs w:val="24"/>
        </w:rPr>
      </w:pPr>
      <w:r w:rsidRPr="00A82EA0">
        <w:rPr>
          <w:rFonts w:ascii="Times New Roman" w:hAnsi="Times New Roman" w:cs="Times New Roman"/>
          <w:sz w:val="24"/>
          <w:szCs w:val="24"/>
        </w:rPr>
        <w:t>Pengadaan (</w:t>
      </w:r>
      <w:r w:rsidRPr="00A82EA0">
        <w:rPr>
          <w:rFonts w:ascii="Times New Roman" w:hAnsi="Times New Roman" w:cs="Times New Roman"/>
          <w:i/>
          <w:sz w:val="24"/>
          <w:szCs w:val="24"/>
        </w:rPr>
        <w:t>Procurenment)</w:t>
      </w:r>
    </w:p>
    <w:p w:rsidR="008F3242" w:rsidRPr="00A82EA0" w:rsidRDefault="008F3242" w:rsidP="008F3242">
      <w:pPr>
        <w:tabs>
          <w:tab w:val="left" w:pos="810"/>
        </w:tabs>
        <w:spacing w:line="480" w:lineRule="auto"/>
        <w:ind w:left="720"/>
        <w:jc w:val="both"/>
        <w:rPr>
          <w:rFonts w:ascii="Times New Roman" w:hAnsi="Times New Roman" w:cs="Times New Roman"/>
          <w:sz w:val="24"/>
          <w:szCs w:val="24"/>
        </w:rPr>
      </w:pPr>
      <w:r w:rsidRPr="00A82EA0">
        <w:rPr>
          <w:rFonts w:ascii="Times New Roman" w:hAnsi="Times New Roman" w:cs="Times New Roman"/>
          <w:sz w:val="24"/>
          <w:szCs w:val="24"/>
        </w:rPr>
        <w:t>Pengadaan adalah proses penarikan, seleksi, penempatan, orientasi, dan induksi untuk mendapatkan pegawai yang sesuai dengan kebutuhan organisasi.</w:t>
      </w:r>
    </w:p>
    <w:p w:rsidR="008F3242" w:rsidRPr="00A82EA0" w:rsidRDefault="008F3242" w:rsidP="008F3242">
      <w:pPr>
        <w:numPr>
          <w:ilvl w:val="0"/>
          <w:numId w:val="4"/>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Pengembangan (</w:t>
      </w:r>
      <w:r w:rsidRPr="00A82EA0">
        <w:rPr>
          <w:rFonts w:ascii="Times New Roman" w:hAnsi="Times New Roman" w:cs="Times New Roman"/>
          <w:i/>
          <w:sz w:val="24"/>
          <w:szCs w:val="24"/>
        </w:rPr>
        <w:t>Development</w:t>
      </w:r>
      <w:r w:rsidRPr="00A82EA0">
        <w:rPr>
          <w:rFonts w:ascii="Times New Roman" w:hAnsi="Times New Roman" w:cs="Times New Roman"/>
          <w:sz w:val="24"/>
          <w:szCs w:val="24"/>
        </w:rPr>
        <w:t>)</w:t>
      </w:r>
    </w:p>
    <w:p w:rsidR="008F3242" w:rsidRPr="00A82EA0" w:rsidRDefault="008F3242" w:rsidP="008F3242">
      <w:pPr>
        <w:tabs>
          <w:tab w:val="left" w:pos="810"/>
        </w:tabs>
        <w:spacing w:line="480" w:lineRule="auto"/>
        <w:ind w:left="720"/>
        <w:jc w:val="both"/>
        <w:rPr>
          <w:rFonts w:ascii="Times New Roman" w:hAnsi="Times New Roman" w:cs="Times New Roman"/>
          <w:sz w:val="24"/>
          <w:szCs w:val="24"/>
        </w:rPr>
      </w:pPr>
      <w:r w:rsidRPr="00A82EA0">
        <w:rPr>
          <w:rFonts w:ascii="Times New Roman" w:hAnsi="Times New Roman" w:cs="Times New Roman"/>
          <w:sz w:val="24"/>
          <w:szCs w:val="24"/>
        </w:rPr>
        <w:t>Pengembangan adalah proses peningkatan keterampilan teknis, teoritis, konseptual, dan moral pegawai melalui pendidikan dan pelatihan.</w:t>
      </w:r>
    </w:p>
    <w:p w:rsidR="008F3242" w:rsidRPr="00A82EA0" w:rsidRDefault="008F3242" w:rsidP="008F3242">
      <w:pPr>
        <w:numPr>
          <w:ilvl w:val="0"/>
          <w:numId w:val="4"/>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lastRenderedPageBreak/>
        <w:t>Kompensasi (</w:t>
      </w:r>
      <w:r w:rsidRPr="00A82EA0">
        <w:rPr>
          <w:rFonts w:ascii="Times New Roman" w:hAnsi="Times New Roman" w:cs="Times New Roman"/>
          <w:i/>
          <w:sz w:val="24"/>
          <w:szCs w:val="24"/>
        </w:rPr>
        <w:t>Compensation)</w:t>
      </w:r>
    </w:p>
    <w:p w:rsidR="008F3242" w:rsidRPr="00A82EA0" w:rsidRDefault="008F3242" w:rsidP="008F3242">
      <w:pPr>
        <w:tabs>
          <w:tab w:val="left" w:pos="810"/>
        </w:tabs>
        <w:spacing w:line="480" w:lineRule="auto"/>
        <w:ind w:left="720"/>
        <w:jc w:val="both"/>
        <w:rPr>
          <w:rFonts w:ascii="Times New Roman" w:hAnsi="Times New Roman" w:cs="Times New Roman"/>
          <w:sz w:val="24"/>
          <w:szCs w:val="24"/>
        </w:rPr>
      </w:pPr>
      <w:r w:rsidRPr="00A82EA0">
        <w:rPr>
          <w:rFonts w:ascii="Times New Roman" w:hAnsi="Times New Roman" w:cs="Times New Roman"/>
          <w:sz w:val="24"/>
          <w:szCs w:val="24"/>
        </w:rPr>
        <w:t>Kompensasi adalah pemberian balas jasa langsung (direct) dn tidak langsung (indirect) berupa uang atau barang kepada pegawai sebagai imbalan jasa yang diberikan kepada organisasi.</w:t>
      </w:r>
    </w:p>
    <w:p w:rsidR="008F3242" w:rsidRPr="00A82EA0" w:rsidRDefault="008F3242" w:rsidP="008F3242">
      <w:pPr>
        <w:numPr>
          <w:ilvl w:val="0"/>
          <w:numId w:val="4"/>
        </w:numPr>
        <w:tabs>
          <w:tab w:val="left" w:pos="810"/>
        </w:tabs>
        <w:spacing w:after="0" w:line="480" w:lineRule="auto"/>
        <w:jc w:val="both"/>
        <w:rPr>
          <w:rFonts w:ascii="Times New Roman" w:hAnsi="Times New Roman" w:cs="Times New Roman"/>
          <w:i/>
          <w:sz w:val="24"/>
          <w:szCs w:val="24"/>
        </w:rPr>
      </w:pPr>
      <w:r w:rsidRPr="00A82EA0">
        <w:rPr>
          <w:rFonts w:ascii="Times New Roman" w:hAnsi="Times New Roman" w:cs="Times New Roman"/>
          <w:sz w:val="24"/>
          <w:szCs w:val="24"/>
        </w:rPr>
        <w:t xml:space="preserve">Pengintegrasian </w:t>
      </w:r>
      <w:r w:rsidRPr="00A82EA0">
        <w:rPr>
          <w:rFonts w:ascii="Times New Roman" w:hAnsi="Times New Roman" w:cs="Times New Roman"/>
          <w:i/>
          <w:sz w:val="24"/>
          <w:szCs w:val="24"/>
        </w:rPr>
        <w:t>(Integration)</w:t>
      </w:r>
    </w:p>
    <w:p w:rsidR="008F3242" w:rsidRPr="00A82EA0" w:rsidRDefault="008F3242" w:rsidP="008F3242">
      <w:pPr>
        <w:tabs>
          <w:tab w:val="left" w:pos="810"/>
        </w:tabs>
        <w:spacing w:line="480" w:lineRule="auto"/>
        <w:ind w:left="720"/>
        <w:jc w:val="both"/>
        <w:rPr>
          <w:rFonts w:ascii="Times New Roman" w:hAnsi="Times New Roman" w:cs="Times New Roman"/>
          <w:sz w:val="24"/>
          <w:szCs w:val="24"/>
        </w:rPr>
      </w:pPr>
      <w:r w:rsidRPr="00A82EA0">
        <w:rPr>
          <w:rFonts w:ascii="Times New Roman" w:hAnsi="Times New Roman" w:cs="Times New Roman"/>
          <w:sz w:val="24"/>
          <w:szCs w:val="24"/>
        </w:rPr>
        <w:t>Pengintegrasian adalah kegiatan untuk mempersatukan kepentingan organisasi dan kebutuhan pegawai, agar tercipta kerja sama yang selaras dan saling menguntungkan.</w:t>
      </w:r>
    </w:p>
    <w:p w:rsidR="008F3242" w:rsidRPr="00A82EA0" w:rsidRDefault="008F3242" w:rsidP="008F3242">
      <w:pPr>
        <w:numPr>
          <w:ilvl w:val="0"/>
          <w:numId w:val="4"/>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Pemeliharaan (</w:t>
      </w:r>
      <w:r w:rsidRPr="00A82EA0">
        <w:rPr>
          <w:rFonts w:ascii="Times New Roman" w:hAnsi="Times New Roman" w:cs="Times New Roman"/>
          <w:i/>
          <w:sz w:val="24"/>
          <w:szCs w:val="24"/>
        </w:rPr>
        <w:t>Maintenance)</w:t>
      </w:r>
      <w:r w:rsidRPr="00A82EA0">
        <w:rPr>
          <w:rFonts w:ascii="Times New Roman" w:hAnsi="Times New Roman" w:cs="Times New Roman"/>
          <w:sz w:val="24"/>
          <w:szCs w:val="24"/>
        </w:rPr>
        <w:t xml:space="preserve"> </w:t>
      </w:r>
    </w:p>
    <w:p w:rsidR="008F3242" w:rsidRDefault="008F3242" w:rsidP="008F3242">
      <w:pPr>
        <w:tabs>
          <w:tab w:val="left" w:pos="810"/>
        </w:tabs>
        <w:spacing w:line="480" w:lineRule="auto"/>
        <w:ind w:left="720"/>
        <w:jc w:val="both"/>
        <w:rPr>
          <w:rFonts w:ascii="Times New Roman" w:hAnsi="Times New Roman" w:cs="Times New Roman"/>
          <w:sz w:val="24"/>
          <w:szCs w:val="24"/>
        </w:rPr>
      </w:pPr>
      <w:r w:rsidRPr="00A82EA0">
        <w:rPr>
          <w:rFonts w:ascii="Times New Roman" w:hAnsi="Times New Roman" w:cs="Times New Roman"/>
          <w:sz w:val="24"/>
          <w:szCs w:val="24"/>
        </w:rPr>
        <w:t>Pemeliharaan adalah kegiatan untuk memelihara atau meningkatkan kondisi fisik, mental dan loyalitas pegawai, agar mereka tetap mau bekerja sama sampai pensiun.</w:t>
      </w:r>
    </w:p>
    <w:p w:rsidR="008F3242" w:rsidRPr="00A82EA0" w:rsidRDefault="008F3242" w:rsidP="008F3242">
      <w:pPr>
        <w:tabs>
          <w:tab w:val="left" w:pos="810"/>
        </w:tabs>
        <w:spacing w:line="480" w:lineRule="auto"/>
        <w:ind w:left="720"/>
        <w:jc w:val="both"/>
        <w:rPr>
          <w:rFonts w:ascii="Times New Roman" w:hAnsi="Times New Roman" w:cs="Times New Roman"/>
          <w:sz w:val="24"/>
          <w:szCs w:val="24"/>
        </w:rPr>
      </w:pPr>
    </w:p>
    <w:p w:rsidR="008F3242" w:rsidRPr="00A82EA0" w:rsidRDefault="008F3242" w:rsidP="008F3242">
      <w:pPr>
        <w:numPr>
          <w:ilvl w:val="0"/>
          <w:numId w:val="4"/>
        </w:numPr>
        <w:tabs>
          <w:tab w:val="left" w:pos="810"/>
        </w:tabs>
        <w:spacing w:after="0" w:line="480" w:lineRule="auto"/>
        <w:jc w:val="both"/>
        <w:rPr>
          <w:rFonts w:ascii="Times New Roman" w:hAnsi="Times New Roman" w:cs="Times New Roman"/>
          <w:sz w:val="24"/>
          <w:szCs w:val="24"/>
        </w:rPr>
      </w:pPr>
      <w:r w:rsidRPr="00A82EA0">
        <w:rPr>
          <w:rFonts w:ascii="Times New Roman" w:hAnsi="Times New Roman" w:cs="Times New Roman"/>
          <w:sz w:val="24"/>
          <w:szCs w:val="24"/>
        </w:rPr>
        <w:t>Kedisiplinan</w:t>
      </w:r>
    </w:p>
    <w:p w:rsidR="008F3242" w:rsidRPr="00A82EA0" w:rsidRDefault="008F3242" w:rsidP="008F3242">
      <w:pPr>
        <w:tabs>
          <w:tab w:val="left" w:pos="810"/>
        </w:tabs>
        <w:spacing w:line="480" w:lineRule="auto"/>
        <w:ind w:left="720"/>
        <w:jc w:val="both"/>
        <w:rPr>
          <w:rFonts w:ascii="Times New Roman" w:hAnsi="Times New Roman" w:cs="Times New Roman"/>
          <w:sz w:val="24"/>
          <w:szCs w:val="24"/>
        </w:rPr>
      </w:pPr>
      <w:r w:rsidRPr="00A82EA0">
        <w:rPr>
          <w:rFonts w:ascii="Times New Roman" w:hAnsi="Times New Roman" w:cs="Times New Roman"/>
          <w:sz w:val="24"/>
          <w:szCs w:val="24"/>
        </w:rPr>
        <w:t>Kedisiplinan merupakan salah satu fungsi manajemen sumber daya manusia yang penting dan merupakan kunci terwujudnya tujuan, karena tanpa adanya disiplin maka sulit untuk mewujudkan tujuan yang maksimal.</w:t>
      </w:r>
    </w:p>
    <w:p w:rsidR="008F3242" w:rsidRPr="00A82EA0" w:rsidRDefault="008F3242" w:rsidP="008F3242">
      <w:pPr>
        <w:numPr>
          <w:ilvl w:val="0"/>
          <w:numId w:val="4"/>
        </w:numPr>
        <w:tabs>
          <w:tab w:val="left" w:pos="810"/>
        </w:tabs>
        <w:spacing w:after="0" w:line="480" w:lineRule="auto"/>
        <w:jc w:val="both"/>
        <w:rPr>
          <w:rFonts w:ascii="Times New Roman" w:hAnsi="Times New Roman" w:cs="Times New Roman"/>
          <w:i/>
          <w:sz w:val="24"/>
          <w:szCs w:val="24"/>
        </w:rPr>
      </w:pPr>
      <w:r w:rsidRPr="00A82EA0">
        <w:rPr>
          <w:rFonts w:ascii="Times New Roman" w:hAnsi="Times New Roman" w:cs="Times New Roman"/>
          <w:sz w:val="24"/>
          <w:szCs w:val="24"/>
        </w:rPr>
        <w:t>Pemberhentian (</w:t>
      </w:r>
      <w:r w:rsidRPr="00A82EA0">
        <w:rPr>
          <w:rFonts w:ascii="Times New Roman" w:hAnsi="Times New Roman" w:cs="Times New Roman"/>
          <w:i/>
          <w:sz w:val="24"/>
          <w:szCs w:val="24"/>
        </w:rPr>
        <w:t>Separation)</w:t>
      </w:r>
    </w:p>
    <w:p w:rsidR="008F3242" w:rsidRPr="00A82EA0" w:rsidRDefault="008F3242" w:rsidP="008F3242">
      <w:pPr>
        <w:tabs>
          <w:tab w:val="left" w:pos="810"/>
        </w:tabs>
        <w:spacing w:line="480" w:lineRule="auto"/>
        <w:ind w:left="720"/>
        <w:jc w:val="both"/>
        <w:rPr>
          <w:rFonts w:ascii="Times New Roman" w:hAnsi="Times New Roman" w:cs="Times New Roman"/>
          <w:sz w:val="24"/>
          <w:szCs w:val="24"/>
        </w:rPr>
      </w:pPr>
      <w:r w:rsidRPr="00A82EA0">
        <w:rPr>
          <w:rFonts w:ascii="Times New Roman" w:hAnsi="Times New Roman" w:cs="Times New Roman"/>
          <w:sz w:val="24"/>
          <w:szCs w:val="24"/>
        </w:rPr>
        <w:t>Pemberhentian adalah putusnya hubungan kerja seorang pegawai dari suatu organisasi.</w:t>
      </w:r>
    </w:p>
    <w:p w:rsidR="008F3242" w:rsidRDefault="008F3242" w:rsidP="008F3242">
      <w:pPr>
        <w:pStyle w:val="ListParagraph"/>
        <w:numPr>
          <w:ilvl w:val="0"/>
          <w:numId w:val="1"/>
        </w:numPr>
        <w:spacing w:line="480" w:lineRule="auto"/>
        <w:ind w:left="567"/>
        <w:rPr>
          <w:rFonts w:ascii="Times New Roman" w:hAnsi="Times New Roman" w:cs="Times New Roman"/>
          <w:b/>
          <w:sz w:val="24"/>
          <w:szCs w:val="24"/>
        </w:rPr>
      </w:pPr>
      <w:r>
        <w:rPr>
          <w:rFonts w:ascii="Times New Roman" w:hAnsi="Times New Roman" w:cs="Times New Roman"/>
          <w:b/>
          <w:sz w:val="24"/>
          <w:szCs w:val="24"/>
        </w:rPr>
        <w:lastRenderedPageBreak/>
        <w:t>Disiplin Kerja</w:t>
      </w:r>
    </w:p>
    <w:p w:rsidR="008F3242" w:rsidRDefault="008F3242" w:rsidP="008F3242">
      <w:pPr>
        <w:pStyle w:val="ListParagraph"/>
        <w:numPr>
          <w:ilvl w:val="1"/>
          <w:numId w:val="2"/>
        </w:numPr>
        <w:spacing w:line="480" w:lineRule="auto"/>
        <w:ind w:left="993"/>
        <w:rPr>
          <w:rFonts w:ascii="Times New Roman" w:hAnsi="Times New Roman" w:cs="Times New Roman"/>
          <w:b/>
          <w:sz w:val="24"/>
          <w:szCs w:val="24"/>
        </w:rPr>
      </w:pPr>
      <w:r>
        <w:rPr>
          <w:rFonts w:ascii="Times New Roman" w:hAnsi="Times New Roman" w:cs="Times New Roman"/>
          <w:b/>
          <w:sz w:val="24"/>
          <w:szCs w:val="24"/>
        </w:rPr>
        <w:t>Pengertian Disiplin Kerja</w:t>
      </w:r>
    </w:p>
    <w:p w:rsidR="008F3242" w:rsidRPr="00AB57B5" w:rsidRDefault="008F3242" w:rsidP="008F3242">
      <w:pPr>
        <w:pStyle w:val="ListParagraph"/>
        <w:spacing w:line="480" w:lineRule="auto"/>
        <w:ind w:left="709" w:firstLine="567"/>
        <w:jc w:val="both"/>
        <w:rPr>
          <w:rFonts w:ascii="Times New Roman" w:hAnsi="Times New Roman" w:cs="Times New Roman"/>
          <w:sz w:val="24"/>
          <w:szCs w:val="24"/>
        </w:rPr>
      </w:pPr>
      <w:r w:rsidRPr="00AB57B5">
        <w:rPr>
          <w:rFonts w:ascii="Times New Roman" w:hAnsi="Times New Roman" w:cs="Times New Roman"/>
          <w:sz w:val="24"/>
          <w:szCs w:val="24"/>
        </w:rPr>
        <w:t>Secara umum pengertian disiplin yakni taat kepada hukum dan peraturan yang berlaku. Menurut J.S Badudu dan Sultan Muhammad Zein, disiplin adalah tata, patuh, teratur, tertib. Disiplin</w:t>
      </w:r>
      <w:r>
        <w:rPr>
          <w:rFonts w:ascii="Times New Roman" w:hAnsi="Times New Roman" w:cs="Times New Roman"/>
          <w:sz w:val="24"/>
          <w:szCs w:val="24"/>
        </w:rPr>
        <w:t xml:space="preserve"> juga berkaitan erat dengan sank</w:t>
      </w:r>
      <w:r w:rsidRPr="00AB57B5">
        <w:rPr>
          <w:rFonts w:ascii="Times New Roman" w:hAnsi="Times New Roman" w:cs="Times New Roman"/>
          <w:sz w:val="24"/>
          <w:szCs w:val="24"/>
        </w:rPr>
        <w:t xml:space="preserve">si yang perlu dijatuhkan kepada pihak yang melanggar. </w:t>
      </w:r>
      <w:r w:rsidRPr="00AB57B5">
        <w:rPr>
          <w:rFonts w:ascii="Times New Roman" w:hAnsi="Times New Roman" w:cs="Times New Roman"/>
          <w:sz w:val="24"/>
          <w:szCs w:val="24"/>
        </w:rPr>
        <w:br/>
      </w:r>
      <w:bookmarkStart w:id="0" w:name="more"/>
      <w:bookmarkEnd w:id="0"/>
      <w:r w:rsidRPr="00AB57B5">
        <w:rPr>
          <w:rFonts w:ascii="Times New Roman" w:hAnsi="Times New Roman" w:cs="Times New Roman"/>
          <w:sz w:val="24"/>
          <w:szCs w:val="24"/>
        </w:rPr>
        <w:t>Dalam hal seorang karyawan melanggar peraturan yang berlaku dalam organisasi, maka karyawan bersangkutan harus sanggup menerima</w:t>
      </w:r>
      <w:r>
        <w:rPr>
          <w:rFonts w:ascii="Times New Roman" w:hAnsi="Times New Roman" w:cs="Times New Roman"/>
          <w:sz w:val="24"/>
          <w:szCs w:val="24"/>
        </w:rPr>
        <w:t xml:space="preserve"> hukuman yang telah disepakati.</w:t>
      </w:r>
    </w:p>
    <w:p w:rsidR="008F3242" w:rsidRPr="00311927" w:rsidRDefault="008F3242" w:rsidP="008F3242">
      <w:pPr>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95469A">
        <w:rPr>
          <w:rFonts w:ascii="Times New Roman" w:hAnsi="Times New Roman" w:cs="Times New Roman"/>
          <w:sz w:val="24"/>
          <w:szCs w:val="24"/>
        </w:rPr>
        <w:t>ene</w:t>
      </w:r>
      <w:r>
        <w:rPr>
          <w:rFonts w:ascii="Times New Roman" w:hAnsi="Times New Roman" w:cs="Times New Roman"/>
          <w:sz w:val="24"/>
          <w:szCs w:val="24"/>
        </w:rPr>
        <w:t>liti akan kemukakan pengertian k</w:t>
      </w:r>
      <w:r w:rsidRPr="0095469A">
        <w:rPr>
          <w:rFonts w:ascii="Times New Roman" w:hAnsi="Times New Roman" w:cs="Times New Roman"/>
          <w:sz w:val="24"/>
          <w:szCs w:val="24"/>
        </w:rPr>
        <w:t xml:space="preserve">edisiplinan menurut </w:t>
      </w:r>
      <w:r>
        <w:rPr>
          <w:rFonts w:ascii="Times New Roman" w:hAnsi="Times New Roman" w:cs="Times New Roman"/>
          <w:b/>
          <w:sz w:val="24"/>
          <w:szCs w:val="24"/>
        </w:rPr>
        <w:t xml:space="preserve">Rivai </w:t>
      </w:r>
      <w:r w:rsidRPr="00311927">
        <w:rPr>
          <w:rFonts w:ascii="Times New Roman" w:hAnsi="Times New Roman" w:cs="Times New Roman"/>
          <w:b/>
          <w:sz w:val="24"/>
          <w:szCs w:val="24"/>
        </w:rPr>
        <w:t xml:space="preserve">(2004:444) </w:t>
      </w:r>
      <w:r w:rsidRPr="00311927">
        <w:rPr>
          <w:rFonts w:ascii="Times New Roman" w:hAnsi="Times New Roman" w:cs="Times New Roman"/>
          <w:sz w:val="24"/>
          <w:szCs w:val="24"/>
        </w:rPr>
        <w:t>mengemukakan bahwa :</w:t>
      </w:r>
    </w:p>
    <w:p w:rsidR="008F3242" w:rsidRDefault="008F3242" w:rsidP="008F3242">
      <w:pPr>
        <w:shd w:val="clear" w:color="auto" w:fill="FFFFFF"/>
        <w:spacing w:line="240" w:lineRule="auto"/>
        <w:ind w:left="1418"/>
        <w:jc w:val="both"/>
        <w:rPr>
          <w:rFonts w:ascii="Times New Roman" w:hAnsi="Times New Roman" w:cs="Times New Roman"/>
          <w:b/>
          <w:sz w:val="24"/>
          <w:szCs w:val="24"/>
        </w:rPr>
      </w:pPr>
      <w:r w:rsidRPr="00311927">
        <w:rPr>
          <w:rFonts w:ascii="Times New Roman" w:hAnsi="Times New Roman" w:cs="Times New Roman"/>
          <w:b/>
          <w:sz w:val="24"/>
          <w:szCs w:val="24"/>
        </w:rPr>
        <w:t xml:space="preserve">Disiplin kerja adalah suatu alat yang digunakan para manajer untuk berkomunikasi dengan karyawan agar mereka bersedia untuk mengubah suatu perilaku serta sebagai upaya untuk meningkatkan kesadaran dan kesediaan seseorang mentaati semua peraturan perusahaan dan </w:t>
      </w:r>
      <w:r>
        <w:rPr>
          <w:rFonts w:ascii="Times New Roman" w:hAnsi="Times New Roman" w:cs="Times New Roman"/>
          <w:b/>
          <w:sz w:val="24"/>
          <w:szCs w:val="24"/>
        </w:rPr>
        <w:t>norma-norma sosial yang berlaku</w:t>
      </w:r>
      <w:r w:rsidRPr="00311927">
        <w:rPr>
          <w:rFonts w:ascii="Times New Roman" w:hAnsi="Times New Roman" w:cs="Times New Roman"/>
          <w:b/>
          <w:sz w:val="24"/>
          <w:szCs w:val="24"/>
        </w:rPr>
        <w:t>.</w:t>
      </w:r>
    </w:p>
    <w:p w:rsidR="008F3242" w:rsidRDefault="008F3242" w:rsidP="008F3242">
      <w:pPr>
        <w:shd w:val="clear" w:color="auto" w:fill="FFFFFF"/>
        <w:spacing w:line="480" w:lineRule="auto"/>
        <w:jc w:val="both"/>
        <w:rPr>
          <w:rFonts w:ascii="Times New Roman" w:hAnsi="Times New Roman" w:cs="Times New Roman"/>
          <w:b/>
          <w:sz w:val="24"/>
          <w:szCs w:val="24"/>
        </w:rPr>
      </w:pPr>
    </w:p>
    <w:p w:rsidR="008F3242" w:rsidRDefault="008F3242" w:rsidP="008F3242">
      <w:pPr>
        <w:shd w:val="clear" w:color="auto" w:fill="FFFFFF"/>
        <w:spacing w:line="480" w:lineRule="auto"/>
        <w:jc w:val="both"/>
        <w:rPr>
          <w:rFonts w:ascii="Times New Roman" w:hAnsi="Times New Roman" w:cs="Times New Roman"/>
          <w:b/>
          <w:sz w:val="24"/>
          <w:szCs w:val="24"/>
        </w:rPr>
      </w:pPr>
      <w:r>
        <w:rPr>
          <w:rFonts w:ascii="Times New Roman" w:hAnsi="Times New Roman" w:cs="Times New Roman"/>
          <w:b/>
          <w:sz w:val="24"/>
          <w:szCs w:val="24"/>
        </w:rPr>
        <w:t>Indikator Disiplin Kerja</w:t>
      </w:r>
    </w:p>
    <w:p w:rsidR="008F3242" w:rsidRPr="00311927" w:rsidRDefault="008F3242" w:rsidP="008F3242">
      <w:pPr>
        <w:shd w:val="clear" w:color="auto" w:fill="FFFFFF"/>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Rivai (2004:</w:t>
      </w:r>
      <w:r w:rsidRPr="00311927">
        <w:rPr>
          <w:rFonts w:ascii="Times New Roman" w:hAnsi="Times New Roman" w:cs="Times New Roman"/>
          <w:b/>
          <w:sz w:val="24"/>
          <w:szCs w:val="24"/>
        </w:rPr>
        <w:t>444)</w:t>
      </w:r>
      <w:r w:rsidRPr="00311927">
        <w:rPr>
          <w:rFonts w:ascii="Times New Roman" w:hAnsi="Times New Roman" w:cs="Times New Roman"/>
          <w:sz w:val="24"/>
          <w:szCs w:val="24"/>
        </w:rPr>
        <w:t xml:space="preserve"> menjelaskan bahwa, disiplin kerja memiliki beberapa komponen seperti : </w:t>
      </w:r>
    </w:p>
    <w:p w:rsidR="008F3242" w:rsidRPr="008F3242" w:rsidRDefault="008F3242" w:rsidP="008F3242">
      <w:pPr>
        <w:pStyle w:val="ListParagraph"/>
        <w:numPr>
          <w:ilvl w:val="0"/>
          <w:numId w:val="6"/>
        </w:numPr>
        <w:shd w:val="clear" w:color="auto" w:fill="FFFFFF"/>
        <w:spacing w:line="240" w:lineRule="auto"/>
        <w:jc w:val="both"/>
        <w:rPr>
          <w:rFonts w:ascii="Times New Roman" w:hAnsi="Times New Roman" w:cs="Times New Roman"/>
          <w:sz w:val="24"/>
          <w:szCs w:val="24"/>
        </w:rPr>
      </w:pPr>
      <w:r w:rsidRPr="008F3242">
        <w:rPr>
          <w:rFonts w:ascii="Times New Roman" w:hAnsi="Times New Roman" w:cs="Times New Roman"/>
          <w:sz w:val="24"/>
          <w:szCs w:val="24"/>
        </w:rPr>
        <w:t>Kehadiran. Hal ini menjadi indikator yang mendasar untuk mengukur kedisiplinan, dan biasanya karyawan yang memiliki disiplin kerja rendah terbiasa untuk terlambat dalam bekerja.</w:t>
      </w:r>
    </w:p>
    <w:p w:rsidR="008F3242" w:rsidRPr="008F3242" w:rsidRDefault="008F3242" w:rsidP="008F3242">
      <w:pPr>
        <w:pStyle w:val="ListParagraph"/>
        <w:numPr>
          <w:ilvl w:val="0"/>
          <w:numId w:val="6"/>
        </w:numPr>
        <w:shd w:val="clear" w:color="auto" w:fill="FFFFFF"/>
        <w:spacing w:line="240" w:lineRule="auto"/>
        <w:jc w:val="both"/>
        <w:rPr>
          <w:rFonts w:ascii="Times New Roman" w:hAnsi="Times New Roman" w:cs="Times New Roman"/>
          <w:sz w:val="24"/>
          <w:szCs w:val="24"/>
        </w:rPr>
      </w:pPr>
      <w:r w:rsidRPr="008F3242">
        <w:rPr>
          <w:rFonts w:ascii="Times New Roman" w:hAnsi="Times New Roman" w:cs="Times New Roman"/>
          <w:sz w:val="24"/>
          <w:szCs w:val="24"/>
        </w:rPr>
        <w:t>Ketaatan pada peraturan kerja. Karyawan yang taat pada peraturan kerja tidak akan melalaikan prosedur kerja dan akan selalu mengikuti pedoman kerja yang ditetapkan oleh perusahaan.</w:t>
      </w:r>
    </w:p>
    <w:p w:rsidR="008F3242" w:rsidRPr="008F3242" w:rsidRDefault="008F3242" w:rsidP="008F3242">
      <w:pPr>
        <w:pStyle w:val="ListParagraph"/>
        <w:numPr>
          <w:ilvl w:val="0"/>
          <w:numId w:val="6"/>
        </w:numPr>
        <w:shd w:val="clear" w:color="auto" w:fill="FFFFFF"/>
        <w:spacing w:line="240" w:lineRule="auto"/>
        <w:jc w:val="both"/>
        <w:rPr>
          <w:rFonts w:ascii="Times New Roman" w:hAnsi="Times New Roman" w:cs="Times New Roman"/>
          <w:sz w:val="24"/>
          <w:szCs w:val="24"/>
        </w:rPr>
      </w:pPr>
      <w:r w:rsidRPr="008F3242">
        <w:rPr>
          <w:rFonts w:ascii="Times New Roman" w:hAnsi="Times New Roman" w:cs="Times New Roman"/>
          <w:sz w:val="24"/>
          <w:szCs w:val="24"/>
        </w:rPr>
        <w:lastRenderedPageBreak/>
        <w:t>Ketaatan pada standar kerja. Hal ini dapat dilihat melalui besarnya tanggung jawab karyawan terhadap tugas yang diamanahkan kepadanya.</w:t>
      </w:r>
    </w:p>
    <w:p w:rsidR="008F3242" w:rsidRPr="008F3242" w:rsidRDefault="008F3242" w:rsidP="008F3242">
      <w:pPr>
        <w:pStyle w:val="ListParagraph"/>
        <w:numPr>
          <w:ilvl w:val="0"/>
          <w:numId w:val="6"/>
        </w:numPr>
        <w:shd w:val="clear" w:color="auto" w:fill="FFFFFF"/>
        <w:spacing w:line="240" w:lineRule="auto"/>
        <w:jc w:val="both"/>
        <w:rPr>
          <w:rFonts w:ascii="Times New Roman" w:hAnsi="Times New Roman" w:cs="Times New Roman"/>
          <w:sz w:val="24"/>
          <w:szCs w:val="24"/>
        </w:rPr>
      </w:pPr>
      <w:r w:rsidRPr="008F3242">
        <w:rPr>
          <w:rFonts w:ascii="Times New Roman" w:hAnsi="Times New Roman" w:cs="Times New Roman"/>
          <w:sz w:val="24"/>
          <w:szCs w:val="24"/>
        </w:rPr>
        <w:t>Tingkat kewaspadaan tinggi. Karyawan memiliki kewaspadaan tinggi akan selalu berhati-hati, penuh perhitungan dan ketelitian dalam bekerja, serta selalu menggunakan sesuatu secara efektif dan efisien.</w:t>
      </w:r>
    </w:p>
    <w:p w:rsidR="008F3242" w:rsidRPr="008F3242" w:rsidRDefault="008F3242" w:rsidP="008F3242">
      <w:pPr>
        <w:pStyle w:val="ListParagraph"/>
        <w:numPr>
          <w:ilvl w:val="0"/>
          <w:numId w:val="6"/>
        </w:numPr>
        <w:shd w:val="clear" w:color="auto" w:fill="FFFFFF"/>
        <w:spacing w:line="240" w:lineRule="auto"/>
        <w:jc w:val="both"/>
        <w:rPr>
          <w:rFonts w:ascii="Times New Roman" w:hAnsi="Times New Roman" w:cs="Times New Roman"/>
          <w:sz w:val="24"/>
          <w:szCs w:val="24"/>
        </w:rPr>
      </w:pPr>
      <w:r w:rsidRPr="008F3242">
        <w:rPr>
          <w:rFonts w:ascii="Times New Roman" w:hAnsi="Times New Roman" w:cs="Times New Roman"/>
          <w:sz w:val="24"/>
          <w:szCs w:val="24"/>
        </w:rPr>
        <w:t>Bekerja etis. Beberapa karyawan mungkin melakukan tindakan yang tidak sopan ke pelanggan atau terlibat dalam tindakan yang tidak pantas. Hal ini merupakan salah satu bentuk tindakan indisipliner, sehingga bekerja etis sebagai salah satu wujud dari disiplin kerja karyawan.</w:t>
      </w:r>
    </w:p>
    <w:p w:rsidR="008F3242" w:rsidRDefault="008F3242" w:rsidP="008F3242">
      <w:pPr>
        <w:spacing w:after="0" w:line="240" w:lineRule="auto"/>
        <w:ind w:left="1418"/>
        <w:jc w:val="both"/>
        <w:rPr>
          <w:rFonts w:ascii="Times New Roman" w:hAnsi="Times New Roman" w:cs="Times New Roman"/>
          <w:sz w:val="24"/>
          <w:szCs w:val="24"/>
        </w:rPr>
      </w:pPr>
    </w:p>
    <w:p w:rsidR="008F3242" w:rsidRDefault="008F3242" w:rsidP="008F3242">
      <w:pPr>
        <w:spacing w:after="0" w:line="480" w:lineRule="auto"/>
        <w:ind w:left="709" w:firstLine="567"/>
        <w:jc w:val="both"/>
        <w:rPr>
          <w:rFonts w:ascii="Times New Roman" w:hAnsi="Times New Roman"/>
          <w:sz w:val="24"/>
          <w:szCs w:val="24"/>
        </w:rPr>
      </w:pPr>
      <w:r w:rsidRPr="0095469A">
        <w:rPr>
          <w:rFonts w:ascii="Times New Roman" w:hAnsi="Times New Roman" w:cs="Times New Roman"/>
          <w:sz w:val="24"/>
          <w:szCs w:val="24"/>
        </w:rPr>
        <w:t xml:space="preserve">Berdasarkan </w:t>
      </w:r>
      <w:r>
        <w:rPr>
          <w:rFonts w:ascii="Times New Roman" w:hAnsi="Times New Roman" w:cs="Times New Roman"/>
          <w:sz w:val="24"/>
          <w:szCs w:val="24"/>
        </w:rPr>
        <w:t xml:space="preserve">berbagai pendapat diatas, dapat disimpulkan bahwa disiplin kerja </w:t>
      </w:r>
      <w:r>
        <w:rPr>
          <w:rFonts w:ascii="Times New Roman" w:hAnsi="Times New Roman"/>
          <w:sz w:val="24"/>
          <w:szCs w:val="24"/>
        </w:rPr>
        <w:t>merupakan suatu sikap atau prilaku yang mencerminkan ketaatan dan kepatuhan terhadap peraturan yang teradapat dalam suatu organisasi atau instansi baik secara tertulis maupun tidak. Dalam hal ini disiplin tidak hanya dalam bentuk ketaatan saja melainkan juga tanggung jawab terhadap tugas-tugas yang diberikan.</w:t>
      </w:r>
    </w:p>
    <w:p w:rsidR="008F3242" w:rsidRDefault="008F3242" w:rsidP="008F3242">
      <w:pPr>
        <w:pStyle w:val="ListParagraph"/>
        <w:numPr>
          <w:ilvl w:val="1"/>
          <w:numId w:val="2"/>
        </w:numPr>
        <w:spacing w:line="480" w:lineRule="auto"/>
        <w:ind w:left="993"/>
        <w:rPr>
          <w:rFonts w:ascii="Times New Roman" w:hAnsi="Times New Roman" w:cs="Times New Roman"/>
          <w:b/>
          <w:sz w:val="24"/>
          <w:szCs w:val="24"/>
        </w:rPr>
      </w:pPr>
      <w:r>
        <w:rPr>
          <w:rFonts w:ascii="Times New Roman" w:hAnsi="Times New Roman" w:cs="Times New Roman"/>
          <w:b/>
          <w:sz w:val="24"/>
          <w:szCs w:val="24"/>
        </w:rPr>
        <w:t>Tujuan Disiplin Kerja</w:t>
      </w:r>
    </w:p>
    <w:p w:rsidR="008F3242" w:rsidRPr="0065098C" w:rsidRDefault="008F3242" w:rsidP="008F3242">
      <w:pPr>
        <w:pStyle w:val="ListParagraph"/>
        <w:autoSpaceDE w:val="0"/>
        <w:autoSpaceDN w:val="0"/>
        <w:adjustRightInd w:val="0"/>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Hadiwiryo</w:t>
      </w:r>
      <w:r w:rsidRPr="0065098C">
        <w:rPr>
          <w:rFonts w:ascii="Times New Roman" w:hAnsi="Times New Roman" w:cs="Times New Roman"/>
          <w:sz w:val="24"/>
          <w:szCs w:val="24"/>
        </w:rPr>
        <w:t xml:space="preserve"> (2003 - 292) Mengemukakan Secara khusus tujuan disiplin kerja para pegawai antara lain : </w:t>
      </w:r>
    </w:p>
    <w:p w:rsidR="008F3242" w:rsidRPr="003A049D" w:rsidRDefault="008F3242" w:rsidP="008F3242">
      <w:pPr>
        <w:pStyle w:val="ListParagraph"/>
        <w:numPr>
          <w:ilvl w:val="1"/>
          <w:numId w:val="7"/>
        </w:numPr>
        <w:autoSpaceDE w:val="0"/>
        <w:autoSpaceDN w:val="0"/>
        <w:adjustRightInd w:val="0"/>
        <w:spacing w:after="0" w:line="480" w:lineRule="auto"/>
        <w:ind w:left="1276" w:hanging="284"/>
        <w:jc w:val="both"/>
        <w:rPr>
          <w:rFonts w:ascii="Times New Roman" w:hAnsi="Times New Roman" w:cs="Times New Roman"/>
          <w:sz w:val="24"/>
          <w:szCs w:val="24"/>
        </w:rPr>
      </w:pPr>
      <w:r w:rsidRPr="003A049D">
        <w:rPr>
          <w:rFonts w:ascii="Times New Roman" w:hAnsi="Times New Roman" w:cs="Times New Roman"/>
          <w:sz w:val="24"/>
          <w:szCs w:val="24"/>
        </w:rPr>
        <w:t>Agar para pegawai menepati segala peraturan dan kebijakan, ketenaga kerjaan maupun peraturan dan kebijakan organisasi yang berlaku baik tertulis maupun tidak tertulis serta melaksanakan perintah manajemen dengan baik</w:t>
      </w:r>
    </w:p>
    <w:p w:rsidR="008F3242" w:rsidRPr="003A049D" w:rsidRDefault="008F3242" w:rsidP="008F3242">
      <w:pPr>
        <w:pStyle w:val="ListParagraph"/>
        <w:numPr>
          <w:ilvl w:val="1"/>
          <w:numId w:val="7"/>
        </w:numPr>
        <w:autoSpaceDE w:val="0"/>
        <w:autoSpaceDN w:val="0"/>
        <w:adjustRightInd w:val="0"/>
        <w:spacing w:after="0" w:line="480" w:lineRule="auto"/>
        <w:ind w:left="1276" w:hanging="284"/>
        <w:jc w:val="both"/>
        <w:rPr>
          <w:rFonts w:ascii="Times New Roman" w:hAnsi="Times New Roman" w:cs="Times New Roman"/>
          <w:sz w:val="24"/>
          <w:szCs w:val="24"/>
        </w:rPr>
      </w:pPr>
      <w:r w:rsidRPr="003A049D">
        <w:rPr>
          <w:rFonts w:ascii="Times New Roman" w:hAnsi="Times New Roman" w:cs="Times New Roman"/>
          <w:sz w:val="24"/>
          <w:szCs w:val="24"/>
        </w:rPr>
        <w:t xml:space="preserve">Pegawai dapat melaksanakan pekerjaan dengan sebaik – baiknya serta mampu memberikan pelayanan yang maksimum kepada pihak </w:t>
      </w:r>
      <w:r w:rsidRPr="003A049D">
        <w:rPr>
          <w:rFonts w:ascii="Times New Roman" w:hAnsi="Times New Roman" w:cs="Times New Roman"/>
          <w:sz w:val="24"/>
          <w:szCs w:val="24"/>
        </w:rPr>
        <w:lastRenderedPageBreak/>
        <w:t xml:space="preserve">tertentu yang berkepentingan dengan organisasi sesuai dengan bidang pekerjaan yang diberikan kepadannya. </w:t>
      </w:r>
    </w:p>
    <w:p w:rsidR="008F3242" w:rsidRPr="003A049D" w:rsidRDefault="008F3242" w:rsidP="008F3242">
      <w:pPr>
        <w:pStyle w:val="ListParagraph"/>
        <w:numPr>
          <w:ilvl w:val="1"/>
          <w:numId w:val="7"/>
        </w:numPr>
        <w:autoSpaceDE w:val="0"/>
        <w:autoSpaceDN w:val="0"/>
        <w:adjustRightInd w:val="0"/>
        <w:spacing w:after="0" w:line="480" w:lineRule="auto"/>
        <w:ind w:left="1276" w:hanging="284"/>
        <w:jc w:val="both"/>
        <w:rPr>
          <w:rFonts w:ascii="Times New Roman" w:hAnsi="Times New Roman" w:cs="Times New Roman"/>
          <w:sz w:val="24"/>
          <w:szCs w:val="24"/>
        </w:rPr>
      </w:pPr>
      <w:r w:rsidRPr="003A049D">
        <w:rPr>
          <w:rFonts w:ascii="Times New Roman" w:hAnsi="Times New Roman" w:cs="Times New Roman"/>
          <w:sz w:val="24"/>
          <w:szCs w:val="24"/>
        </w:rPr>
        <w:t xml:space="preserve">Pegawai dapan menggunakan dan memelihara sarana dan prasarana barang dan jasa organisasi sebaik – baiknya. </w:t>
      </w:r>
    </w:p>
    <w:p w:rsidR="008F3242" w:rsidRPr="003A049D" w:rsidRDefault="008F3242" w:rsidP="008F3242">
      <w:pPr>
        <w:pStyle w:val="ListParagraph"/>
        <w:numPr>
          <w:ilvl w:val="1"/>
          <w:numId w:val="7"/>
        </w:numPr>
        <w:autoSpaceDE w:val="0"/>
        <w:autoSpaceDN w:val="0"/>
        <w:adjustRightInd w:val="0"/>
        <w:spacing w:after="0" w:line="480" w:lineRule="auto"/>
        <w:ind w:left="1276" w:hanging="284"/>
        <w:jc w:val="both"/>
        <w:rPr>
          <w:rFonts w:ascii="Times New Roman" w:hAnsi="Times New Roman" w:cs="Times New Roman"/>
          <w:sz w:val="24"/>
          <w:szCs w:val="24"/>
        </w:rPr>
      </w:pPr>
      <w:r w:rsidRPr="003A049D">
        <w:rPr>
          <w:rFonts w:ascii="Times New Roman" w:hAnsi="Times New Roman" w:cs="Times New Roman"/>
          <w:sz w:val="24"/>
          <w:szCs w:val="24"/>
        </w:rPr>
        <w:t xml:space="preserve">Para pegawai dapat bertindak dan berpartisipasi sesuai dengan norma – norma yang berlaku pada organisasi </w:t>
      </w:r>
    </w:p>
    <w:p w:rsidR="008F3242" w:rsidRPr="00FA0BC4" w:rsidRDefault="008F3242" w:rsidP="008F3242">
      <w:pPr>
        <w:pStyle w:val="ListParagraph"/>
        <w:numPr>
          <w:ilvl w:val="1"/>
          <w:numId w:val="7"/>
        </w:numPr>
        <w:autoSpaceDE w:val="0"/>
        <w:autoSpaceDN w:val="0"/>
        <w:adjustRightInd w:val="0"/>
        <w:spacing w:after="0" w:line="480" w:lineRule="auto"/>
        <w:ind w:left="1276" w:hanging="284"/>
        <w:jc w:val="both"/>
        <w:rPr>
          <w:rFonts w:ascii="Times New Roman" w:hAnsi="Times New Roman" w:cs="Times New Roman"/>
          <w:sz w:val="24"/>
          <w:szCs w:val="24"/>
        </w:rPr>
      </w:pPr>
      <w:r w:rsidRPr="003A049D">
        <w:rPr>
          <w:rFonts w:ascii="Times New Roman" w:hAnsi="Times New Roman" w:cs="Times New Roman"/>
          <w:sz w:val="24"/>
          <w:szCs w:val="24"/>
        </w:rPr>
        <w:t>Pegawai mampu menghasilkan produktivitas yang tinggi sesuai dengan harapan organisasi baik dalam jangka pendek maupun jangka panjang.</w:t>
      </w:r>
    </w:p>
    <w:p w:rsidR="008F3242" w:rsidRPr="005329EF" w:rsidRDefault="008F3242" w:rsidP="008F3242">
      <w:pPr>
        <w:pStyle w:val="ListParagraph"/>
        <w:spacing w:line="480" w:lineRule="auto"/>
        <w:ind w:left="709" w:firstLine="567"/>
        <w:jc w:val="both"/>
        <w:rPr>
          <w:rFonts w:ascii="Times New Roman" w:hAnsi="Times New Roman" w:cs="Times New Roman"/>
          <w:sz w:val="24"/>
          <w:szCs w:val="24"/>
        </w:rPr>
      </w:pPr>
      <w:r w:rsidRPr="00806AA0">
        <w:rPr>
          <w:rFonts w:ascii="Times New Roman" w:hAnsi="Times New Roman" w:cs="Times New Roman"/>
          <w:sz w:val="24"/>
          <w:szCs w:val="24"/>
        </w:rPr>
        <w:t xml:space="preserve">Berdasarkan </w:t>
      </w:r>
      <w:r>
        <w:rPr>
          <w:rFonts w:ascii="Times New Roman" w:hAnsi="Times New Roman" w:cs="Times New Roman"/>
          <w:sz w:val="24"/>
          <w:szCs w:val="24"/>
        </w:rPr>
        <w:t>uraian diatas tujuan disiplin kerja dapat diartikan suatu tindakan untuk mengarahkan pegawai agar menaati setiap peraturan-peraturan yang berlaku di dalam organisasi baik secara tertulis maupun tidak tertulis, hal ini akan mendorong pegawai dalam melaksanakan tugas-tugas yang diberikan dilaksanakan dengan baik untuk menghasilkan produktivitas kerja yang tinggi sesuai dengan harapan organisasi.</w:t>
      </w:r>
    </w:p>
    <w:p w:rsidR="008F3242" w:rsidRDefault="008F3242" w:rsidP="008F3242">
      <w:pPr>
        <w:pStyle w:val="ListParagraph"/>
        <w:numPr>
          <w:ilvl w:val="1"/>
          <w:numId w:val="2"/>
        </w:numPr>
        <w:spacing w:line="480" w:lineRule="auto"/>
        <w:ind w:left="993"/>
        <w:rPr>
          <w:rFonts w:ascii="Times New Roman" w:hAnsi="Times New Roman" w:cs="Times New Roman"/>
          <w:b/>
          <w:sz w:val="24"/>
          <w:szCs w:val="24"/>
        </w:rPr>
      </w:pPr>
      <w:r>
        <w:rPr>
          <w:rFonts w:ascii="Times New Roman" w:hAnsi="Times New Roman" w:cs="Times New Roman"/>
          <w:b/>
          <w:sz w:val="24"/>
          <w:szCs w:val="24"/>
        </w:rPr>
        <w:t>Jenis-jenis Disiplin</w:t>
      </w:r>
    </w:p>
    <w:p w:rsidR="008F3242" w:rsidRPr="005329EF" w:rsidRDefault="008F3242" w:rsidP="008F3242">
      <w:pPr>
        <w:pStyle w:val="ListParagraph"/>
        <w:spacing w:line="480" w:lineRule="auto"/>
        <w:ind w:left="709" w:firstLine="567"/>
        <w:jc w:val="both"/>
        <w:rPr>
          <w:rFonts w:ascii="Times New Roman" w:hAnsi="Times New Roman" w:cs="Times New Roman"/>
          <w:b/>
          <w:sz w:val="24"/>
          <w:szCs w:val="24"/>
        </w:rPr>
      </w:pPr>
      <w:r w:rsidRPr="0065098C">
        <w:rPr>
          <w:rFonts w:ascii="Times New Roman" w:hAnsi="Times New Roman" w:cs="Times New Roman"/>
          <w:sz w:val="24"/>
          <w:szCs w:val="24"/>
        </w:rPr>
        <w:t>Sondang P. Siagian (1996 : 305) mengemukakan</w:t>
      </w:r>
      <w:r w:rsidRPr="005329EF">
        <w:rPr>
          <w:rFonts w:ascii="Times New Roman" w:hAnsi="Times New Roman" w:cs="Times New Roman"/>
          <w:sz w:val="24"/>
          <w:szCs w:val="24"/>
        </w:rPr>
        <w:t xml:space="preserve"> jenis-jenis disiplin dalam organisasi, ada dua jenis yaitu :</w:t>
      </w:r>
    </w:p>
    <w:p w:rsidR="008F3242" w:rsidRDefault="008F3242" w:rsidP="008F3242">
      <w:p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1). Pendisiplinan Preventif, yaitu tindakan yang mendorong karyawan untuk taat kepada peraturan yang berlaku dan memenuhi standar yang ditetapkan. Keberhasilan penerapan disiplin preventif terletak pada disiplin pribadi anggota organisasi. Akan tetapi agar disiplin semakin kokoh, paling sedikit ada tiga hal yang perlu mendapat </w:t>
      </w:r>
      <w:r>
        <w:rPr>
          <w:rFonts w:ascii="Times New Roman" w:hAnsi="Times New Roman" w:cs="Times New Roman"/>
          <w:sz w:val="24"/>
          <w:szCs w:val="24"/>
        </w:rPr>
        <w:lastRenderedPageBreak/>
        <w:t xml:space="preserve">perhatian manajemen. </w:t>
      </w:r>
      <w:r>
        <w:rPr>
          <w:rFonts w:ascii="Times New Roman" w:hAnsi="Times New Roman" w:cs="Times New Roman"/>
          <w:i/>
          <w:iCs/>
          <w:sz w:val="24"/>
          <w:szCs w:val="24"/>
        </w:rPr>
        <w:t xml:space="preserve">Pertama, </w:t>
      </w:r>
      <w:r>
        <w:rPr>
          <w:rFonts w:ascii="Times New Roman" w:hAnsi="Times New Roman" w:cs="Times New Roman"/>
          <w:sz w:val="24"/>
          <w:szCs w:val="24"/>
        </w:rPr>
        <w:t xml:space="preserve">anggota organisasi perlu didorong agar mempunyai rasa memiliki organisasi. </w:t>
      </w:r>
      <w:r>
        <w:rPr>
          <w:rFonts w:ascii="Times New Roman" w:hAnsi="Times New Roman" w:cs="Times New Roman"/>
          <w:i/>
          <w:iCs/>
          <w:sz w:val="24"/>
          <w:szCs w:val="24"/>
        </w:rPr>
        <w:t xml:space="preserve">Kedua, </w:t>
      </w:r>
      <w:r>
        <w:rPr>
          <w:rFonts w:ascii="Times New Roman" w:hAnsi="Times New Roman" w:cs="Times New Roman"/>
          <w:sz w:val="24"/>
          <w:szCs w:val="24"/>
        </w:rPr>
        <w:t xml:space="preserve">karyawan perlu diberi penjelasan tentang berbagai ketentuan yang wajib ditaati dan standar yang harus dipenuhi. </w:t>
      </w:r>
      <w:r>
        <w:rPr>
          <w:rFonts w:ascii="Times New Roman" w:hAnsi="Times New Roman" w:cs="Times New Roman"/>
          <w:i/>
          <w:iCs/>
          <w:sz w:val="24"/>
          <w:szCs w:val="24"/>
        </w:rPr>
        <w:t xml:space="preserve">Ketiga, </w:t>
      </w:r>
      <w:r>
        <w:rPr>
          <w:rFonts w:ascii="Times New Roman" w:hAnsi="Times New Roman" w:cs="Times New Roman"/>
          <w:sz w:val="24"/>
          <w:szCs w:val="24"/>
        </w:rPr>
        <w:t>karyawan didorong menentukan sendiri cara-cara pendisiplinan diri dalam kerangka ketentuan-ketentuan yang berlaku umum bagi seluruh anggota organisasi.</w:t>
      </w:r>
    </w:p>
    <w:p w:rsidR="008F3242" w:rsidRDefault="008F3242" w:rsidP="008F3242">
      <w:p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2). Pendisiplinan Korektif, yaitu jika ada karyawan yang telah melakukan pelanggaran atas ketentuan yang berlaku atau gagal memenuhi standar yang berlaku akan dikenakan sanksi disipliner. Berat ringannya hukuman tergantung dari bobot pelanggaran yang dilakukan. Pengenaan sangsi korektif dengan memperhatikan paling sedikit tiga hal. </w:t>
      </w:r>
      <w:r>
        <w:rPr>
          <w:rFonts w:ascii="Times New Roman" w:hAnsi="Times New Roman" w:cs="Times New Roman"/>
          <w:i/>
          <w:iCs/>
          <w:sz w:val="24"/>
          <w:szCs w:val="24"/>
        </w:rPr>
        <w:t xml:space="preserve">Pertama, </w:t>
      </w:r>
      <w:r>
        <w:rPr>
          <w:rFonts w:ascii="Times New Roman" w:hAnsi="Times New Roman" w:cs="Times New Roman"/>
          <w:sz w:val="24"/>
          <w:szCs w:val="24"/>
        </w:rPr>
        <w:t xml:space="preserve">karyawan yang dikenakan sangsi diberitahu pelanggaran atau kesalahan apa yang telah dilakukan. </w:t>
      </w:r>
      <w:r>
        <w:rPr>
          <w:rFonts w:ascii="Times New Roman" w:hAnsi="Times New Roman" w:cs="Times New Roman"/>
          <w:i/>
          <w:iCs/>
          <w:sz w:val="24"/>
          <w:szCs w:val="24"/>
        </w:rPr>
        <w:t xml:space="preserve">Kedua, </w:t>
      </w:r>
      <w:r>
        <w:rPr>
          <w:rFonts w:ascii="Times New Roman" w:hAnsi="Times New Roman" w:cs="Times New Roman"/>
          <w:sz w:val="24"/>
          <w:szCs w:val="24"/>
        </w:rPr>
        <w:t xml:space="preserve">kepada yang bersangkutan diberi kesempatan pembelaan diri. </w:t>
      </w:r>
      <w:r>
        <w:rPr>
          <w:rFonts w:ascii="Times New Roman" w:hAnsi="Times New Roman" w:cs="Times New Roman"/>
          <w:i/>
          <w:iCs/>
          <w:sz w:val="24"/>
          <w:szCs w:val="24"/>
        </w:rPr>
        <w:t xml:space="preserve">Ketiga, </w:t>
      </w:r>
      <w:r>
        <w:rPr>
          <w:rFonts w:ascii="Times New Roman" w:hAnsi="Times New Roman" w:cs="Times New Roman"/>
          <w:sz w:val="24"/>
          <w:szCs w:val="24"/>
        </w:rPr>
        <w:t>dalam pengenaan sangsi terberat yaitu pemberhentian, perlu diadakan “wawancara keluar”, dengan menjelaskan kepada yang bersangkutan mengapa manajemen mengambil keputusan tersebut sehingga karyawan dapat mengerti. Agar pencapaian tujuan pendisiplinan dapat tercapai, pendisiplinan perlu diterapkan bertahap dimulai dari :</w:t>
      </w:r>
    </w:p>
    <w:p w:rsidR="008F3242" w:rsidRDefault="008F3242" w:rsidP="008F3242">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Peringatan lisan</w:t>
      </w:r>
    </w:p>
    <w:p w:rsidR="008F3242" w:rsidRDefault="008F3242" w:rsidP="008F3242">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Pernyataan tertulis ketidakpuasan oleh atasan langsung</w:t>
      </w:r>
    </w:p>
    <w:p w:rsidR="008F3242" w:rsidRDefault="008F3242" w:rsidP="008F3242">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Penundaan kenaikan gaji berkala</w:t>
      </w:r>
    </w:p>
    <w:p w:rsidR="008F3242" w:rsidRDefault="008F3242" w:rsidP="008F3242">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Penundaan kenaikan pangkat</w:t>
      </w:r>
    </w:p>
    <w:p w:rsidR="008F3242" w:rsidRDefault="008F3242" w:rsidP="008F3242">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e.</w:t>
      </w:r>
      <w:r>
        <w:rPr>
          <w:rFonts w:ascii="Times New Roman" w:hAnsi="Times New Roman" w:cs="Times New Roman"/>
          <w:sz w:val="24"/>
          <w:szCs w:val="24"/>
        </w:rPr>
        <w:tab/>
        <w:t>Pembebasan dari jabatan</w:t>
      </w:r>
    </w:p>
    <w:p w:rsidR="008F3242" w:rsidRDefault="008F3242" w:rsidP="008F3242">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Pemberhentian sementara</w:t>
      </w:r>
    </w:p>
    <w:p w:rsidR="008F3242" w:rsidRDefault="008F3242" w:rsidP="008F3242">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Pemberhentian atas permintaan sendiri</w:t>
      </w:r>
    </w:p>
    <w:p w:rsidR="008F3242" w:rsidRDefault="008F3242" w:rsidP="008F3242">
      <w:pPr>
        <w:autoSpaceDE w:val="0"/>
        <w:autoSpaceDN w:val="0"/>
        <w:adjustRightInd w:val="0"/>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Pemberhentian dengan hormat tidak atas permintaan sendiri</w:t>
      </w:r>
    </w:p>
    <w:p w:rsidR="008F3242" w:rsidRDefault="008F3242" w:rsidP="008F3242">
      <w:p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Pemberhentian tidak dengan hormat.</w:t>
      </w:r>
    </w:p>
    <w:p w:rsidR="008F3242" w:rsidRPr="00017073" w:rsidRDefault="008F3242" w:rsidP="008F3242">
      <w:pPr>
        <w:spacing w:line="240" w:lineRule="auto"/>
        <w:ind w:left="1701"/>
        <w:jc w:val="both"/>
        <w:rPr>
          <w:rFonts w:ascii="Times New Roman" w:hAnsi="Times New Roman" w:cs="Times New Roman"/>
          <w:sz w:val="24"/>
          <w:szCs w:val="24"/>
        </w:rPr>
      </w:pPr>
    </w:p>
    <w:p w:rsidR="008F3242" w:rsidRDefault="008F3242" w:rsidP="008F3242">
      <w:pPr>
        <w:pStyle w:val="ListParagraph"/>
        <w:numPr>
          <w:ilvl w:val="1"/>
          <w:numId w:val="2"/>
        </w:numPr>
        <w:spacing w:line="480" w:lineRule="auto"/>
        <w:ind w:left="993"/>
        <w:rPr>
          <w:rFonts w:ascii="Times New Roman" w:hAnsi="Times New Roman" w:cs="Times New Roman"/>
          <w:b/>
          <w:sz w:val="24"/>
          <w:szCs w:val="24"/>
        </w:rPr>
      </w:pPr>
      <w:r>
        <w:rPr>
          <w:rFonts w:ascii="Times New Roman" w:hAnsi="Times New Roman" w:cs="Times New Roman"/>
          <w:b/>
          <w:sz w:val="24"/>
          <w:szCs w:val="24"/>
        </w:rPr>
        <w:t>Pelaksanaan Disiplin Kerja</w:t>
      </w:r>
    </w:p>
    <w:p w:rsidR="008F3242" w:rsidRPr="00017073" w:rsidRDefault="008F3242" w:rsidP="008F3242">
      <w:pPr>
        <w:pStyle w:val="ListParagraph"/>
        <w:spacing w:line="480" w:lineRule="auto"/>
        <w:ind w:left="709" w:firstLine="567"/>
        <w:jc w:val="both"/>
        <w:rPr>
          <w:rFonts w:ascii="Times New Roman" w:hAnsi="Times New Roman" w:cs="Times New Roman"/>
          <w:b/>
          <w:sz w:val="24"/>
          <w:szCs w:val="24"/>
        </w:rPr>
      </w:pPr>
      <w:r w:rsidRPr="0065098C">
        <w:rPr>
          <w:rFonts w:ascii="Times New Roman" w:hAnsi="Times New Roman" w:cs="Times New Roman"/>
          <w:sz w:val="24"/>
          <w:szCs w:val="24"/>
        </w:rPr>
        <w:t>Mangkunegara (2001:134)</w:t>
      </w:r>
      <w:r>
        <w:rPr>
          <w:rFonts w:ascii="Times New Roman" w:hAnsi="Times New Roman" w:cs="Times New Roman"/>
          <w:sz w:val="24"/>
          <w:szCs w:val="24"/>
        </w:rPr>
        <w:t xml:space="preserve"> </w:t>
      </w:r>
      <w:r w:rsidRPr="00017073">
        <w:rPr>
          <w:rFonts w:ascii="Times New Roman" w:hAnsi="Times New Roman" w:cs="Times New Roman"/>
          <w:sz w:val="24"/>
          <w:szCs w:val="24"/>
        </w:rPr>
        <w:t>mengemukakan teknik – teknik pelaksanaan disiplin kerja sebagai berikut ;</w:t>
      </w:r>
    </w:p>
    <w:p w:rsidR="008F3242" w:rsidRPr="006077A4" w:rsidRDefault="008F3242" w:rsidP="008F3242">
      <w:pPr>
        <w:pStyle w:val="ListParagraph"/>
        <w:numPr>
          <w:ilvl w:val="0"/>
          <w:numId w:val="8"/>
        </w:numPr>
        <w:tabs>
          <w:tab w:val="left" w:pos="0"/>
        </w:tabs>
        <w:spacing w:line="360" w:lineRule="auto"/>
        <w:ind w:left="1418" w:hanging="425"/>
        <w:jc w:val="both"/>
        <w:rPr>
          <w:rFonts w:ascii="Times New Roman" w:hAnsi="Times New Roman" w:cs="Times New Roman"/>
          <w:sz w:val="24"/>
          <w:szCs w:val="24"/>
        </w:rPr>
      </w:pPr>
      <w:r w:rsidRPr="00790A28">
        <w:rPr>
          <w:rFonts w:ascii="Times New Roman" w:hAnsi="Times New Roman" w:cs="Times New Roman"/>
          <w:sz w:val="24"/>
          <w:szCs w:val="24"/>
        </w:rPr>
        <w:t>Pertimbangan Sedini Mungkin</w:t>
      </w:r>
      <w:r>
        <w:rPr>
          <w:rFonts w:ascii="Times New Roman" w:hAnsi="Times New Roman" w:cs="Times New Roman"/>
          <w:sz w:val="24"/>
          <w:szCs w:val="24"/>
        </w:rPr>
        <w:t xml:space="preserve">: </w:t>
      </w:r>
      <w:r w:rsidRPr="00790A28">
        <w:rPr>
          <w:rFonts w:ascii="Times New Roman" w:hAnsi="Times New Roman" w:cs="Times New Roman"/>
          <w:sz w:val="24"/>
          <w:szCs w:val="24"/>
        </w:rPr>
        <w:t xml:space="preserve">Pertimbangan sedini mungkin dapat mempengaruhi tingkat kedisiplinan pegawai, karena tindakan perbaikan sedini mungkin dari pihak pimpinan mengurangi perlunya tindakan disipliner dimasa mendatang. </w:t>
      </w:r>
    </w:p>
    <w:p w:rsidR="008F3242" w:rsidRPr="00790A28" w:rsidRDefault="008F3242" w:rsidP="008F3242">
      <w:pPr>
        <w:pStyle w:val="ListParagraph"/>
        <w:numPr>
          <w:ilvl w:val="0"/>
          <w:numId w:val="8"/>
        </w:numPr>
        <w:tabs>
          <w:tab w:val="left" w:pos="1418"/>
        </w:tabs>
        <w:spacing w:line="360" w:lineRule="auto"/>
        <w:ind w:left="1418" w:hanging="425"/>
        <w:jc w:val="both"/>
        <w:rPr>
          <w:rFonts w:ascii="Times New Roman" w:hAnsi="Times New Roman" w:cs="Times New Roman"/>
          <w:sz w:val="24"/>
          <w:szCs w:val="24"/>
        </w:rPr>
      </w:pPr>
      <w:r w:rsidRPr="00790A28">
        <w:rPr>
          <w:rFonts w:ascii="Times New Roman" w:hAnsi="Times New Roman" w:cs="Times New Roman"/>
          <w:sz w:val="24"/>
          <w:szCs w:val="24"/>
        </w:rPr>
        <w:t>Pencegahan yang efektif</w:t>
      </w:r>
      <w:r>
        <w:rPr>
          <w:rFonts w:ascii="Times New Roman" w:hAnsi="Times New Roman" w:cs="Times New Roman"/>
          <w:sz w:val="24"/>
          <w:szCs w:val="24"/>
        </w:rPr>
        <w:t xml:space="preserve"> : </w:t>
      </w:r>
      <w:r w:rsidRPr="00790A28">
        <w:rPr>
          <w:rFonts w:ascii="Times New Roman" w:hAnsi="Times New Roman" w:cs="Times New Roman"/>
          <w:sz w:val="24"/>
          <w:szCs w:val="24"/>
        </w:rPr>
        <w:t xml:space="preserve">Perusahaan/organisasi besar memelihara disiplin taat asas dengan menstandarisasikan kaidah – kaidah dan tingkah laku dasar dan memaklumnya bagi para karyawan mereka. Disamping itu mereka mengadakan program – program pelatihan khusus disetiap tingkat manajemen. </w:t>
      </w:r>
    </w:p>
    <w:p w:rsidR="008F3242" w:rsidRPr="00790A28" w:rsidRDefault="008F3242" w:rsidP="008F3242">
      <w:pPr>
        <w:pStyle w:val="ListParagraph"/>
        <w:numPr>
          <w:ilvl w:val="0"/>
          <w:numId w:val="8"/>
        </w:numPr>
        <w:tabs>
          <w:tab w:val="left" w:pos="1985"/>
        </w:tabs>
        <w:spacing w:line="360" w:lineRule="auto"/>
        <w:ind w:left="1418" w:hanging="425"/>
        <w:jc w:val="both"/>
        <w:rPr>
          <w:rFonts w:ascii="Times New Roman" w:hAnsi="Times New Roman" w:cs="Times New Roman"/>
          <w:sz w:val="24"/>
          <w:szCs w:val="24"/>
        </w:rPr>
      </w:pPr>
      <w:r w:rsidRPr="00790A28">
        <w:rPr>
          <w:rFonts w:ascii="Times New Roman" w:hAnsi="Times New Roman" w:cs="Times New Roman"/>
          <w:sz w:val="24"/>
          <w:szCs w:val="24"/>
        </w:rPr>
        <w:t>Mendisiplinkan diri</w:t>
      </w:r>
      <w:r>
        <w:rPr>
          <w:rFonts w:ascii="Times New Roman" w:hAnsi="Times New Roman" w:cs="Times New Roman"/>
          <w:sz w:val="24"/>
          <w:szCs w:val="24"/>
        </w:rPr>
        <w:t xml:space="preserve"> : </w:t>
      </w:r>
      <w:r w:rsidRPr="00790A28">
        <w:rPr>
          <w:rFonts w:ascii="Times New Roman" w:hAnsi="Times New Roman" w:cs="Times New Roman"/>
          <w:sz w:val="24"/>
          <w:szCs w:val="24"/>
        </w:rPr>
        <w:t xml:space="preserve">Tidak dapat disangkal lagi bahwa teknik disiplin yang paling penting dipelajari oleh seorang manajer ialah teknik mendisiplinkan diri. </w:t>
      </w:r>
    </w:p>
    <w:p w:rsidR="008F3242" w:rsidRPr="00790A28" w:rsidRDefault="008F3242" w:rsidP="008F3242">
      <w:pPr>
        <w:pStyle w:val="ListParagraph"/>
        <w:numPr>
          <w:ilvl w:val="0"/>
          <w:numId w:val="8"/>
        </w:numPr>
        <w:tabs>
          <w:tab w:val="left" w:pos="1418"/>
        </w:tabs>
        <w:spacing w:line="360" w:lineRule="auto"/>
        <w:ind w:left="1418" w:hanging="425"/>
        <w:jc w:val="both"/>
        <w:rPr>
          <w:rFonts w:ascii="Times New Roman" w:hAnsi="Times New Roman" w:cs="Times New Roman"/>
          <w:sz w:val="24"/>
          <w:szCs w:val="24"/>
        </w:rPr>
      </w:pPr>
      <w:r w:rsidRPr="00790A28">
        <w:rPr>
          <w:rFonts w:ascii="Times New Roman" w:hAnsi="Times New Roman" w:cs="Times New Roman"/>
          <w:sz w:val="24"/>
          <w:szCs w:val="24"/>
        </w:rPr>
        <w:t>Inventori pimpinan</w:t>
      </w:r>
      <w:r>
        <w:rPr>
          <w:rFonts w:ascii="Times New Roman" w:hAnsi="Times New Roman" w:cs="Times New Roman"/>
          <w:sz w:val="24"/>
          <w:szCs w:val="24"/>
        </w:rPr>
        <w:t xml:space="preserve"> :</w:t>
      </w:r>
      <w:r w:rsidRPr="00790A28">
        <w:rPr>
          <w:rFonts w:ascii="Times New Roman" w:hAnsi="Times New Roman" w:cs="Times New Roman"/>
          <w:sz w:val="24"/>
          <w:szCs w:val="24"/>
        </w:rPr>
        <w:t xml:space="preserve"> Inventori penyeliaan terhadap disiplin memberikan pengetahuan pada seorang manajer lain tentang bidang – bidang kritis dalam disiplin, seperti sebab – sebab terjadinya masalah dalam kedisiplinan, komunikasi, prinsip dan konsepsi tentang disiplin, proses penentuan hukum, pembuatan kaidah, dan pengambilan  keputusan tindakan kedisiplinan. </w:t>
      </w:r>
    </w:p>
    <w:p w:rsidR="008F3242" w:rsidRPr="00790A28" w:rsidRDefault="008F3242" w:rsidP="008F3242">
      <w:pPr>
        <w:pStyle w:val="ListParagraph"/>
        <w:numPr>
          <w:ilvl w:val="0"/>
          <w:numId w:val="8"/>
        </w:numPr>
        <w:tabs>
          <w:tab w:val="left" w:pos="1418"/>
        </w:tabs>
        <w:spacing w:line="360" w:lineRule="auto"/>
        <w:ind w:left="1418" w:hanging="425"/>
        <w:jc w:val="both"/>
        <w:rPr>
          <w:rFonts w:ascii="Times New Roman" w:hAnsi="Times New Roman" w:cs="Times New Roman"/>
          <w:sz w:val="24"/>
          <w:szCs w:val="24"/>
        </w:rPr>
      </w:pPr>
      <w:r w:rsidRPr="00790A28">
        <w:rPr>
          <w:rFonts w:ascii="Times New Roman" w:hAnsi="Times New Roman" w:cs="Times New Roman"/>
          <w:sz w:val="24"/>
          <w:szCs w:val="24"/>
        </w:rPr>
        <w:t>Menegur pegawai</w:t>
      </w:r>
      <w:r>
        <w:rPr>
          <w:rFonts w:ascii="Times New Roman" w:hAnsi="Times New Roman" w:cs="Times New Roman"/>
          <w:sz w:val="24"/>
          <w:szCs w:val="24"/>
        </w:rPr>
        <w:t xml:space="preserve"> : </w:t>
      </w:r>
      <w:r w:rsidRPr="00790A28">
        <w:rPr>
          <w:rFonts w:ascii="Times New Roman" w:hAnsi="Times New Roman" w:cs="Times New Roman"/>
          <w:sz w:val="24"/>
          <w:szCs w:val="24"/>
        </w:rPr>
        <w:t xml:space="preserve">Barang siapa yang sudah melanggar tata tertib atau peraturan – peraturan yang telah di tetapkan dalam suatu organisasi harus dapat menerima konsekuensi yang di berikan berdasarkan kesalahan yang telah dibuatnya. </w:t>
      </w:r>
    </w:p>
    <w:p w:rsidR="008F3242" w:rsidRPr="00790A28" w:rsidRDefault="008F3242" w:rsidP="008F3242">
      <w:pPr>
        <w:pStyle w:val="ListParagraph"/>
        <w:numPr>
          <w:ilvl w:val="0"/>
          <w:numId w:val="8"/>
        </w:numPr>
        <w:tabs>
          <w:tab w:val="left" w:pos="1418"/>
        </w:tabs>
        <w:spacing w:line="360" w:lineRule="auto"/>
        <w:ind w:left="1418" w:hanging="425"/>
        <w:jc w:val="both"/>
        <w:rPr>
          <w:rFonts w:ascii="Times New Roman" w:hAnsi="Times New Roman" w:cs="Times New Roman"/>
          <w:sz w:val="24"/>
          <w:szCs w:val="24"/>
        </w:rPr>
      </w:pPr>
      <w:r w:rsidRPr="00790A28">
        <w:rPr>
          <w:rFonts w:ascii="Times New Roman" w:hAnsi="Times New Roman" w:cs="Times New Roman"/>
          <w:sz w:val="24"/>
          <w:szCs w:val="24"/>
        </w:rPr>
        <w:lastRenderedPageBreak/>
        <w:t>Menimbulkan kesadaran diri</w:t>
      </w:r>
      <w:r>
        <w:rPr>
          <w:rFonts w:ascii="Times New Roman" w:hAnsi="Times New Roman" w:cs="Times New Roman"/>
          <w:sz w:val="24"/>
          <w:szCs w:val="24"/>
        </w:rPr>
        <w:t xml:space="preserve"> : </w:t>
      </w:r>
      <w:r w:rsidRPr="00790A28">
        <w:rPr>
          <w:rFonts w:ascii="Times New Roman" w:hAnsi="Times New Roman" w:cs="Times New Roman"/>
          <w:sz w:val="24"/>
          <w:szCs w:val="24"/>
        </w:rPr>
        <w:t xml:space="preserve">Suatu teguran lunak dapat diberikan secara halus melalui pertanyaan tertentu pada bawahan yang jawabannya merupakan teguran otomatis bagi dirinya sendiri. </w:t>
      </w:r>
    </w:p>
    <w:p w:rsidR="008F3242" w:rsidRDefault="008F3242" w:rsidP="008F3242">
      <w:pPr>
        <w:pStyle w:val="ListParagraph"/>
        <w:numPr>
          <w:ilvl w:val="0"/>
          <w:numId w:val="8"/>
        </w:numPr>
        <w:tabs>
          <w:tab w:val="left" w:pos="1418"/>
        </w:tabs>
        <w:spacing w:line="360" w:lineRule="auto"/>
        <w:ind w:left="1418" w:hanging="425"/>
        <w:jc w:val="both"/>
        <w:rPr>
          <w:rFonts w:ascii="Times New Roman" w:hAnsi="Times New Roman" w:cs="Times New Roman"/>
          <w:sz w:val="24"/>
          <w:szCs w:val="24"/>
        </w:rPr>
      </w:pPr>
      <w:r w:rsidRPr="00790A28">
        <w:rPr>
          <w:rFonts w:ascii="Times New Roman" w:hAnsi="Times New Roman" w:cs="Times New Roman"/>
          <w:sz w:val="24"/>
          <w:szCs w:val="24"/>
        </w:rPr>
        <w:t>Teguran lisan secara langsung</w:t>
      </w:r>
      <w:r>
        <w:rPr>
          <w:rFonts w:ascii="Times New Roman" w:hAnsi="Times New Roman" w:cs="Times New Roman"/>
          <w:sz w:val="24"/>
          <w:szCs w:val="24"/>
        </w:rPr>
        <w:t xml:space="preserve"> : </w:t>
      </w:r>
      <w:r w:rsidRPr="00790A28">
        <w:rPr>
          <w:rFonts w:ascii="Times New Roman" w:hAnsi="Times New Roman" w:cs="Times New Roman"/>
          <w:sz w:val="24"/>
          <w:szCs w:val="24"/>
        </w:rPr>
        <w:t xml:space="preserve">Teguran lisan secara langsung biasanya diikuti oleh ucapan syukur, dan di akhiri dengan peringatan secara lunak. </w:t>
      </w:r>
    </w:p>
    <w:p w:rsidR="006E536F" w:rsidRDefault="006E536F" w:rsidP="006E536F">
      <w:pPr>
        <w:pStyle w:val="Heading3"/>
        <w:numPr>
          <w:ilvl w:val="0"/>
          <w:numId w:val="1"/>
        </w:numPr>
        <w:spacing w:line="360" w:lineRule="auto"/>
        <w:rPr>
          <w:rFonts w:ascii="Times New Roman" w:hAnsi="Times New Roman" w:cs="Times New Roman"/>
          <w:color w:val="auto"/>
          <w:sz w:val="24"/>
          <w:szCs w:val="24"/>
          <w:lang w:val="en-US"/>
        </w:rPr>
      </w:pPr>
      <w:bookmarkStart w:id="1" w:name="_Toc432341921"/>
      <w:r w:rsidRPr="00984303">
        <w:rPr>
          <w:rFonts w:ascii="Times New Roman" w:hAnsi="Times New Roman" w:cs="Times New Roman"/>
          <w:color w:val="auto"/>
          <w:sz w:val="24"/>
          <w:szCs w:val="24"/>
        </w:rPr>
        <w:t>Kualitas Pelayanan</w:t>
      </w:r>
      <w:bookmarkEnd w:id="1"/>
    </w:p>
    <w:p w:rsidR="006E536F" w:rsidRPr="008C3B55" w:rsidRDefault="006E536F" w:rsidP="008C3B55">
      <w:pPr>
        <w:pStyle w:val="ListParagraph"/>
        <w:numPr>
          <w:ilvl w:val="0"/>
          <w:numId w:val="25"/>
        </w:numPr>
        <w:rPr>
          <w:rFonts w:ascii="Times New Roman" w:hAnsi="Times New Roman" w:cs="Times New Roman"/>
          <w:b/>
          <w:sz w:val="24"/>
          <w:szCs w:val="24"/>
        </w:rPr>
      </w:pPr>
      <w:r w:rsidRPr="008C3B55">
        <w:rPr>
          <w:rFonts w:ascii="Times New Roman" w:hAnsi="Times New Roman" w:cs="Times New Roman"/>
          <w:b/>
          <w:sz w:val="24"/>
          <w:szCs w:val="24"/>
        </w:rPr>
        <w:t>Pengertian kualitas pelayanan</w:t>
      </w:r>
    </w:p>
    <w:p w:rsidR="006E536F" w:rsidRPr="006E536F" w:rsidRDefault="006E536F" w:rsidP="006E536F">
      <w:pPr>
        <w:spacing w:line="480" w:lineRule="auto"/>
        <w:ind w:left="851" w:firstLine="567"/>
        <w:jc w:val="both"/>
        <w:rPr>
          <w:rFonts w:ascii="Times New Roman" w:hAnsi="Times New Roman" w:cs="Times New Roman"/>
          <w:sz w:val="24"/>
          <w:szCs w:val="24"/>
        </w:rPr>
      </w:pPr>
      <w:r w:rsidRPr="006E536F">
        <w:rPr>
          <w:rFonts w:ascii="Times New Roman" w:hAnsi="Times New Roman" w:cs="Times New Roman"/>
          <w:sz w:val="24"/>
          <w:szCs w:val="24"/>
        </w:rPr>
        <w:t>Peneliti akan mengemukakan mengenai pengertian kualitas menurut “Kamus Besar Bahasa Indonesia” adalah sebagai berikut : Kualitas yaitu derajat atau taraf (kepandaian, kecakapan, dsb) atau mutu atau tingkat baik buruknya sesuatu atau kadar.</w:t>
      </w:r>
    </w:p>
    <w:p w:rsidR="006E536F" w:rsidRPr="00984303" w:rsidRDefault="006E536F" w:rsidP="006E536F">
      <w:pPr>
        <w:spacing w:line="480" w:lineRule="auto"/>
        <w:ind w:left="851" w:firstLine="567"/>
        <w:jc w:val="both"/>
        <w:rPr>
          <w:rFonts w:ascii="Times New Roman" w:hAnsi="Times New Roman" w:cs="Times New Roman"/>
          <w:sz w:val="24"/>
          <w:szCs w:val="24"/>
        </w:rPr>
      </w:pPr>
      <w:r w:rsidRPr="00984303">
        <w:rPr>
          <w:rFonts w:ascii="Times New Roman" w:hAnsi="Times New Roman" w:cs="Times New Roman"/>
          <w:sz w:val="24"/>
          <w:szCs w:val="24"/>
        </w:rPr>
        <w:t xml:space="preserve">Menurut </w:t>
      </w:r>
      <w:r w:rsidRPr="00984303">
        <w:rPr>
          <w:rFonts w:ascii="Times New Roman" w:hAnsi="Times New Roman" w:cs="Times New Roman"/>
          <w:b/>
          <w:sz w:val="24"/>
          <w:szCs w:val="24"/>
        </w:rPr>
        <w:t>Goetsh</w:t>
      </w:r>
      <w:r w:rsidRPr="00984303">
        <w:rPr>
          <w:rFonts w:ascii="Times New Roman" w:hAnsi="Times New Roman" w:cs="Times New Roman"/>
          <w:sz w:val="24"/>
          <w:szCs w:val="24"/>
        </w:rPr>
        <w:t xml:space="preserve"> dan </w:t>
      </w:r>
      <w:r w:rsidRPr="00984303">
        <w:rPr>
          <w:rFonts w:ascii="Times New Roman" w:hAnsi="Times New Roman" w:cs="Times New Roman"/>
          <w:b/>
          <w:sz w:val="24"/>
          <w:szCs w:val="24"/>
        </w:rPr>
        <w:t>Davis</w:t>
      </w:r>
      <w:r w:rsidRPr="00984303">
        <w:rPr>
          <w:rFonts w:ascii="Times New Roman" w:hAnsi="Times New Roman" w:cs="Times New Roman"/>
          <w:sz w:val="24"/>
          <w:szCs w:val="24"/>
        </w:rPr>
        <w:t xml:space="preserve"> yang dikutip </w:t>
      </w:r>
      <w:r w:rsidRPr="00984303">
        <w:rPr>
          <w:rFonts w:ascii="Times New Roman" w:hAnsi="Times New Roman" w:cs="Times New Roman"/>
          <w:b/>
          <w:sz w:val="24"/>
          <w:szCs w:val="24"/>
        </w:rPr>
        <w:t>Tjiptono (2000:51)</w:t>
      </w:r>
      <w:r w:rsidRPr="00984303">
        <w:rPr>
          <w:rFonts w:ascii="Times New Roman" w:hAnsi="Times New Roman" w:cs="Times New Roman"/>
          <w:sz w:val="24"/>
          <w:szCs w:val="24"/>
        </w:rPr>
        <w:t xml:space="preserve"> dalam bukunya </w:t>
      </w:r>
      <w:r w:rsidRPr="00984303">
        <w:rPr>
          <w:rFonts w:ascii="Times New Roman" w:hAnsi="Times New Roman" w:cs="Times New Roman"/>
          <w:b/>
          <w:sz w:val="24"/>
          <w:szCs w:val="24"/>
        </w:rPr>
        <w:t>“Manajemen Jasa”</w:t>
      </w:r>
      <w:r w:rsidRPr="00984303">
        <w:rPr>
          <w:rFonts w:ascii="Times New Roman" w:hAnsi="Times New Roman" w:cs="Times New Roman"/>
          <w:sz w:val="24"/>
          <w:szCs w:val="24"/>
        </w:rPr>
        <w:t>, menyatakan bahwa :</w:t>
      </w:r>
    </w:p>
    <w:p w:rsidR="006E536F" w:rsidRPr="00984303" w:rsidRDefault="006E536F" w:rsidP="00A872C3">
      <w:pPr>
        <w:spacing w:line="240" w:lineRule="auto"/>
        <w:ind w:left="1985"/>
        <w:jc w:val="both"/>
        <w:rPr>
          <w:rFonts w:ascii="Times New Roman" w:hAnsi="Times New Roman" w:cs="Times New Roman"/>
          <w:b/>
          <w:sz w:val="24"/>
          <w:szCs w:val="24"/>
        </w:rPr>
      </w:pPr>
      <w:r w:rsidRPr="00984303">
        <w:rPr>
          <w:rFonts w:ascii="Times New Roman" w:hAnsi="Times New Roman" w:cs="Times New Roman"/>
          <w:b/>
          <w:sz w:val="24"/>
          <w:szCs w:val="24"/>
        </w:rPr>
        <w:t>Kualitas merupakan suatu kondisi dinamis yang berhubungan dengan produk, jasa, manusia, proses dan lingkungan yang memenuhi atau melebihi harapan.</w:t>
      </w:r>
    </w:p>
    <w:p w:rsidR="006E536F" w:rsidRPr="00984303" w:rsidRDefault="006E536F" w:rsidP="006E536F">
      <w:pPr>
        <w:spacing w:line="480" w:lineRule="auto"/>
        <w:ind w:left="851" w:firstLine="567"/>
        <w:jc w:val="both"/>
        <w:rPr>
          <w:rFonts w:ascii="Times New Roman" w:hAnsi="Times New Roman" w:cs="Times New Roman"/>
          <w:sz w:val="24"/>
          <w:szCs w:val="24"/>
        </w:rPr>
      </w:pPr>
      <w:r w:rsidRPr="00984303">
        <w:rPr>
          <w:rFonts w:ascii="Times New Roman" w:hAnsi="Times New Roman" w:cs="Times New Roman"/>
          <w:sz w:val="24"/>
          <w:szCs w:val="24"/>
        </w:rPr>
        <w:t xml:space="preserve">Definisi Pelayanan menurut </w:t>
      </w:r>
      <w:r w:rsidRPr="00984303">
        <w:rPr>
          <w:rFonts w:ascii="Times New Roman" w:hAnsi="Times New Roman" w:cs="Times New Roman"/>
          <w:b/>
          <w:sz w:val="24"/>
          <w:szCs w:val="24"/>
        </w:rPr>
        <w:t>“Kamus Besar Bahasa Indonesia”</w:t>
      </w:r>
      <w:r w:rsidRPr="00984303">
        <w:rPr>
          <w:rFonts w:ascii="Times New Roman" w:hAnsi="Times New Roman" w:cs="Times New Roman"/>
          <w:sz w:val="24"/>
          <w:szCs w:val="24"/>
        </w:rPr>
        <w:t xml:space="preserve"> menyatakan bahwa :</w:t>
      </w:r>
    </w:p>
    <w:p w:rsidR="006E536F" w:rsidRPr="00984303" w:rsidRDefault="006E536F" w:rsidP="00A872C3">
      <w:pPr>
        <w:spacing w:line="240" w:lineRule="auto"/>
        <w:ind w:left="1985"/>
        <w:jc w:val="both"/>
        <w:rPr>
          <w:rFonts w:ascii="Times New Roman" w:hAnsi="Times New Roman" w:cs="Times New Roman"/>
          <w:b/>
          <w:sz w:val="24"/>
          <w:szCs w:val="24"/>
        </w:rPr>
      </w:pPr>
      <w:r w:rsidRPr="00984303">
        <w:rPr>
          <w:rFonts w:ascii="Times New Roman" w:hAnsi="Times New Roman" w:cs="Times New Roman"/>
          <w:b/>
          <w:sz w:val="24"/>
          <w:szCs w:val="24"/>
        </w:rPr>
        <w:t>Pelayanan yaitu perihal atau cara melayani atau usaha melayani kebutuhan orang lain dengan memperoleh imbalan (uang/jasa) atau kemudahan yang diberikan sehubungan dengan jual beli barang atau jasa.</w:t>
      </w:r>
    </w:p>
    <w:p w:rsidR="006E536F" w:rsidRPr="00984303" w:rsidRDefault="006E536F" w:rsidP="006E536F">
      <w:pPr>
        <w:spacing w:line="480" w:lineRule="auto"/>
        <w:ind w:left="851" w:firstLine="567"/>
        <w:jc w:val="both"/>
        <w:rPr>
          <w:rFonts w:ascii="Times New Roman" w:hAnsi="Times New Roman" w:cs="Times New Roman"/>
          <w:sz w:val="24"/>
          <w:szCs w:val="24"/>
        </w:rPr>
      </w:pPr>
      <w:r w:rsidRPr="00984303">
        <w:rPr>
          <w:rFonts w:ascii="Times New Roman" w:hAnsi="Times New Roman" w:cs="Times New Roman"/>
          <w:sz w:val="24"/>
          <w:szCs w:val="24"/>
        </w:rPr>
        <w:t>Menurut</w:t>
      </w:r>
      <w:r w:rsidRPr="00984303">
        <w:rPr>
          <w:rFonts w:ascii="Times New Roman" w:hAnsi="Times New Roman" w:cs="Times New Roman"/>
          <w:b/>
          <w:sz w:val="24"/>
          <w:szCs w:val="24"/>
        </w:rPr>
        <w:t>Koetler</w:t>
      </w:r>
      <w:r w:rsidRPr="00984303">
        <w:rPr>
          <w:rFonts w:ascii="Times New Roman" w:hAnsi="Times New Roman" w:cs="Times New Roman"/>
          <w:sz w:val="24"/>
          <w:szCs w:val="24"/>
        </w:rPr>
        <w:t xml:space="preserve"> yang dikutip oleh </w:t>
      </w:r>
      <w:r w:rsidRPr="00984303">
        <w:rPr>
          <w:rFonts w:ascii="Times New Roman" w:hAnsi="Times New Roman" w:cs="Times New Roman"/>
          <w:b/>
          <w:sz w:val="24"/>
          <w:szCs w:val="24"/>
        </w:rPr>
        <w:t>Tjiptono (2006:6),</w:t>
      </w:r>
      <w:r w:rsidRPr="00984303">
        <w:rPr>
          <w:rFonts w:ascii="Times New Roman" w:hAnsi="Times New Roman" w:cs="Times New Roman"/>
          <w:sz w:val="24"/>
          <w:szCs w:val="24"/>
        </w:rPr>
        <w:t xml:space="preserve"> dalam bukunya </w:t>
      </w:r>
      <w:r w:rsidRPr="00984303">
        <w:rPr>
          <w:rFonts w:ascii="Times New Roman" w:hAnsi="Times New Roman" w:cs="Times New Roman"/>
          <w:b/>
          <w:sz w:val="24"/>
          <w:szCs w:val="24"/>
        </w:rPr>
        <w:t xml:space="preserve">“Manajemen Jasa” </w:t>
      </w:r>
      <w:r w:rsidRPr="00984303">
        <w:rPr>
          <w:rFonts w:ascii="Times New Roman" w:hAnsi="Times New Roman" w:cs="Times New Roman"/>
          <w:sz w:val="24"/>
          <w:szCs w:val="24"/>
        </w:rPr>
        <w:t xml:space="preserve"> menyatakan bahwa :</w:t>
      </w:r>
    </w:p>
    <w:p w:rsidR="006E536F" w:rsidRPr="00984303" w:rsidRDefault="006E536F" w:rsidP="00A872C3">
      <w:pPr>
        <w:spacing w:line="240" w:lineRule="auto"/>
        <w:ind w:left="1985"/>
        <w:jc w:val="both"/>
        <w:rPr>
          <w:rFonts w:ascii="Times New Roman" w:hAnsi="Times New Roman" w:cs="Times New Roman"/>
          <w:b/>
          <w:sz w:val="24"/>
          <w:szCs w:val="24"/>
        </w:rPr>
      </w:pPr>
      <w:r w:rsidRPr="00984303">
        <w:rPr>
          <w:rFonts w:ascii="Times New Roman" w:hAnsi="Times New Roman" w:cs="Times New Roman"/>
          <w:b/>
          <w:sz w:val="24"/>
          <w:szCs w:val="24"/>
        </w:rPr>
        <w:t xml:space="preserve">Pelayanan adalah setiap tindakan atau perbuatan yang dapat ditawarkan oleh suatu pihak kepada pihak lain, </w:t>
      </w:r>
      <w:r w:rsidRPr="00984303">
        <w:rPr>
          <w:rFonts w:ascii="Times New Roman" w:hAnsi="Times New Roman" w:cs="Times New Roman"/>
          <w:b/>
          <w:sz w:val="24"/>
          <w:szCs w:val="24"/>
        </w:rPr>
        <w:lastRenderedPageBreak/>
        <w:t xml:space="preserve">yang pada dasarnya bersifat </w:t>
      </w:r>
      <w:r w:rsidRPr="00984303">
        <w:rPr>
          <w:rFonts w:ascii="Times New Roman" w:hAnsi="Times New Roman" w:cs="Times New Roman"/>
          <w:b/>
          <w:i/>
          <w:sz w:val="24"/>
          <w:szCs w:val="24"/>
        </w:rPr>
        <w:t xml:space="preserve">intangible </w:t>
      </w:r>
      <w:r w:rsidRPr="00984303">
        <w:rPr>
          <w:rFonts w:ascii="Times New Roman" w:hAnsi="Times New Roman" w:cs="Times New Roman"/>
          <w:b/>
          <w:sz w:val="24"/>
          <w:szCs w:val="24"/>
        </w:rPr>
        <w:t>(tidak berwujud fisik) dan tidak menghasilkan kepemilikan sesuatu. Produksi jasa bisa berhubungan dengan produk fisik maupun tidak.</w:t>
      </w:r>
    </w:p>
    <w:p w:rsidR="006E536F" w:rsidRPr="00984303" w:rsidRDefault="006E536F" w:rsidP="006E536F">
      <w:pPr>
        <w:spacing w:line="360" w:lineRule="auto"/>
        <w:ind w:left="851" w:firstLine="567"/>
        <w:jc w:val="both"/>
        <w:rPr>
          <w:rFonts w:ascii="Times New Roman" w:hAnsi="Times New Roman" w:cs="Times New Roman"/>
          <w:sz w:val="24"/>
          <w:szCs w:val="24"/>
        </w:rPr>
      </w:pPr>
      <w:r w:rsidRPr="00984303">
        <w:rPr>
          <w:rFonts w:ascii="Times New Roman" w:hAnsi="Times New Roman" w:cs="Times New Roman"/>
          <w:sz w:val="24"/>
          <w:szCs w:val="24"/>
        </w:rPr>
        <w:t xml:space="preserve">Definisi kualitas pelayanan menurut </w:t>
      </w:r>
      <w:r w:rsidRPr="00984303">
        <w:rPr>
          <w:rFonts w:ascii="Times New Roman" w:hAnsi="Times New Roman" w:cs="Times New Roman"/>
          <w:b/>
          <w:sz w:val="24"/>
          <w:szCs w:val="24"/>
        </w:rPr>
        <w:t>Wyekof</w:t>
      </w:r>
      <w:r w:rsidRPr="00984303">
        <w:rPr>
          <w:rFonts w:ascii="Times New Roman" w:hAnsi="Times New Roman" w:cs="Times New Roman"/>
          <w:sz w:val="24"/>
          <w:szCs w:val="24"/>
        </w:rPr>
        <w:t xml:space="preserve"> yang dikutip oleh </w:t>
      </w:r>
      <w:r w:rsidRPr="00984303">
        <w:rPr>
          <w:rFonts w:ascii="Times New Roman" w:hAnsi="Times New Roman" w:cs="Times New Roman"/>
          <w:b/>
          <w:sz w:val="24"/>
          <w:szCs w:val="24"/>
        </w:rPr>
        <w:t xml:space="preserve">Tjiptono (2006:59), </w:t>
      </w:r>
      <w:r w:rsidRPr="00984303">
        <w:rPr>
          <w:rFonts w:ascii="Times New Roman" w:hAnsi="Times New Roman" w:cs="Times New Roman"/>
          <w:sz w:val="24"/>
          <w:szCs w:val="24"/>
        </w:rPr>
        <w:t xml:space="preserve">dalam bukunya </w:t>
      </w:r>
      <w:r w:rsidRPr="00984303">
        <w:rPr>
          <w:rFonts w:ascii="Times New Roman" w:hAnsi="Times New Roman" w:cs="Times New Roman"/>
          <w:b/>
          <w:sz w:val="24"/>
          <w:szCs w:val="24"/>
        </w:rPr>
        <w:t>“Manajemen Jasa”</w:t>
      </w:r>
      <w:r w:rsidRPr="00984303">
        <w:rPr>
          <w:rFonts w:ascii="Times New Roman" w:hAnsi="Times New Roman" w:cs="Times New Roman"/>
          <w:sz w:val="24"/>
          <w:szCs w:val="24"/>
        </w:rPr>
        <w:t xml:space="preserve"> menyatakan bahwa :</w:t>
      </w:r>
    </w:p>
    <w:p w:rsidR="006E536F" w:rsidRPr="00984303" w:rsidRDefault="006E536F" w:rsidP="00A872C3">
      <w:pPr>
        <w:spacing w:line="240" w:lineRule="auto"/>
        <w:ind w:left="1985"/>
        <w:jc w:val="both"/>
        <w:rPr>
          <w:rFonts w:ascii="Times New Roman" w:hAnsi="Times New Roman" w:cs="Times New Roman"/>
          <w:b/>
          <w:sz w:val="24"/>
          <w:szCs w:val="24"/>
        </w:rPr>
      </w:pPr>
      <w:r w:rsidRPr="00984303">
        <w:rPr>
          <w:rFonts w:ascii="Times New Roman" w:hAnsi="Times New Roman" w:cs="Times New Roman"/>
          <w:b/>
          <w:sz w:val="24"/>
          <w:szCs w:val="24"/>
        </w:rPr>
        <w:t>Kualitas pelayanan atau kualitas jasa adalah tingkat keunggulan yang diharapkan dan pengendalian atas tingkat keunggulan tersebut untuk memenuhi kebutuhan pelanggan.</w:t>
      </w:r>
    </w:p>
    <w:p w:rsidR="006E536F" w:rsidRPr="00984303" w:rsidRDefault="006E536F" w:rsidP="006E536F">
      <w:pPr>
        <w:spacing w:line="360" w:lineRule="auto"/>
        <w:ind w:left="851" w:firstLine="567"/>
        <w:jc w:val="both"/>
        <w:rPr>
          <w:rFonts w:ascii="Times New Roman" w:hAnsi="Times New Roman" w:cs="Times New Roman"/>
          <w:sz w:val="24"/>
          <w:szCs w:val="24"/>
        </w:rPr>
      </w:pPr>
      <w:r w:rsidRPr="00984303">
        <w:rPr>
          <w:rFonts w:ascii="Times New Roman" w:hAnsi="Times New Roman" w:cs="Times New Roman"/>
          <w:sz w:val="24"/>
          <w:szCs w:val="24"/>
        </w:rPr>
        <w:t xml:space="preserve">Menurut </w:t>
      </w:r>
      <w:r w:rsidRPr="00984303">
        <w:rPr>
          <w:rFonts w:ascii="Times New Roman" w:hAnsi="Times New Roman" w:cs="Times New Roman"/>
          <w:b/>
          <w:sz w:val="24"/>
          <w:szCs w:val="24"/>
        </w:rPr>
        <w:t>Lukman (2000:10),</w:t>
      </w:r>
      <w:r w:rsidRPr="00984303">
        <w:rPr>
          <w:rFonts w:ascii="Times New Roman" w:hAnsi="Times New Roman" w:cs="Times New Roman"/>
          <w:sz w:val="24"/>
          <w:szCs w:val="24"/>
        </w:rPr>
        <w:t xml:space="preserve"> dalam bukunya </w:t>
      </w:r>
      <w:r w:rsidRPr="00984303">
        <w:rPr>
          <w:rFonts w:ascii="Times New Roman" w:hAnsi="Times New Roman" w:cs="Times New Roman"/>
          <w:b/>
          <w:sz w:val="24"/>
          <w:szCs w:val="24"/>
        </w:rPr>
        <w:t>“Manajemen Kualitas Pelayanan”,</w:t>
      </w:r>
      <w:r w:rsidRPr="00984303">
        <w:rPr>
          <w:rFonts w:ascii="Times New Roman" w:hAnsi="Times New Roman" w:cs="Times New Roman"/>
          <w:sz w:val="24"/>
          <w:szCs w:val="24"/>
        </w:rPr>
        <w:t xml:space="preserve"> menyatakan bahwa :</w:t>
      </w:r>
    </w:p>
    <w:p w:rsidR="006E536F" w:rsidRPr="00984303" w:rsidRDefault="006E536F" w:rsidP="00A872C3">
      <w:pPr>
        <w:spacing w:line="240" w:lineRule="auto"/>
        <w:ind w:left="1985"/>
        <w:jc w:val="both"/>
        <w:rPr>
          <w:rFonts w:ascii="Times New Roman" w:hAnsi="Times New Roman" w:cs="Times New Roman"/>
          <w:b/>
          <w:sz w:val="24"/>
          <w:szCs w:val="24"/>
        </w:rPr>
      </w:pPr>
      <w:r w:rsidRPr="00984303">
        <w:rPr>
          <w:rFonts w:ascii="Times New Roman" w:hAnsi="Times New Roman" w:cs="Times New Roman"/>
          <w:b/>
          <w:sz w:val="24"/>
          <w:szCs w:val="24"/>
        </w:rPr>
        <w:t>Kualitas pelayanan adalah sebagian kegiatan pelayanan yang diberikan kepada seseorang atau orang lain atau organisasi pemerintahan sesuai dengan peraturan perundang-undangan yang berlaku.</w:t>
      </w:r>
    </w:p>
    <w:p w:rsidR="006E536F" w:rsidRPr="00984303" w:rsidRDefault="006E536F" w:rsidP="006E536F">
      <w:pPr>
        <w:spacing w:line="480" w:lineRule="auto"/>
        <w:ind w:left="851" w:firstLine="567"/>
        <w:jc w:val="both"/>
        <w:rPr>
          <w:rFonts w:ascii="Times New Roman" w:hAnsi="Times New Roman" w:cs="Times New Roman"/>
          <w:sz w:val="24"/>
          <w:szCs w:val="24"/>
        </w:rPr>
      </w:pPr>
      <w:r w:rsidRPr="00984303">
        <w:rPr>
          <w:rFonts w:ascii="Times New Roman" w:hAnsi="Times New Roman" w:cs="Times New Roman"/>
          <w:sz w:val="24"/>
          <w:szCs w:val="24"/>
        </w:rPr>
        <w:t>Berdasarkan uraian diatas, maka diketahui bahwa kualitas pelayanan adalah berhubungan erat dengan konsep pelayanan prima yang tercermin dari adanya transparansi, akuntabilitas, kondisional, partisipatif, kesamaan hak dan keseimbangan hak dan kewajiban.</w:t>
      </w:r>
    </w:p>
    <w:p w:rsidR="006E536F" w:rsidRPr="00984303" w:rsidRDefault="006E536F" w:rsidP="008C3B55">
      <w:pPr>
        <w:pStyle w:val="Heading3"/>
        <w:numPr>
          <w:ilvl w:val="0"/>
          <w:numId w:val="25"/>
        </w:numPr>
        <w:spacing w:line="360" w:lineRule="auto"/>
        <w:rPr>
          <w:rFonts w:ascii="Times New Roman" w:hAnsi="Times New Roman" w:cs="Times New Roman"/>
          <w:color w:val="auto"/>
          <w:sz w:val="24"/>
          <w:szCs w:val="24"/>
        </w:rPr>
      </w:pPr>
      <w:bookmarkStart w:id="2" w:name="_Toc432341922"/>
      <w:r w:rsidRPr="00984303">
        <w:rPr>
          <w:rFonts w:ascii="Times New Roman" w:hAnsi="Times New Roman" w:cs="Times New Roman"/>
          <w:color w:val="auto"/>
          <w:sz w:val="24"/>
          <w:szCs w:val="24"/>
        </w:rPr>
        <w:t>Tujuan dari Kualitas Pelayanan</w:t>
      </w:r>
      <w:bookmarkEnd w:id="2"/>
    </w:p>
    <w:p w:rsidR="006E536F" w:rsidRPr="00984303" w:rsidRDefault="006E536F" w:rsidP="006E536F">
      <w:pPr>
        <w:pStyle w:val="ListParagraph"/>
        <w:spacing w:line="480" w:lineRule="auto"/>
        <w:ind w:firstLine="414"/>
        <w:contextualSpacing w:val="0"/>
        <w:jc w:val="both"/>
        <w:rPr>
          <w:rFonts w:ascii="Times New Roman" w:hAnsi="Times New Roman" w:cs="Times New Roman"/>
          <w:b/>
          <w:sz w:val="24"/>
          <w:szCs w:val="24"/>
          <w:shd w:val="clear" w:color="auto" w:fill="FFFFFF"/>
        </w:rPr>
      </w:pPr>
      <w:r w:rsidRPr="00984303">
        <w:rPr>
          <w:rFonts w:ascii="Times New Roman" w:hAnsi="Times New Roman" w:cs="Times New Roman"/>
          <w:sz w:val="24"/>
          <w:szCs w:val="24"/>
        </w:rPr>
        <w:t xml:space="preserve">Pada penyelenggaraan pelyananan yang dilakukan oleh organisasi yang hal ini dilakukan oleh pemerintah desa memiliki ukuran keberhasilan yang dapat dilihat dari kualitas pelyanan yang diberikan itu sendiri ini berdasarkan pengertian </w:t>
      </w:r>
      <w:r w:rsidRPr="00984303">
        <w:rPr>
          <w:rStyle w:val="apple-converted-space"/>
          <w:rFonts w:ascii="Times New Roman" w:hAnsi="Times New Roman" w:cs="Times New Roman"/>
          <w:sz w:val="24"/>
          <w:szCs w:val="24"/>
          <w:shd w:val="clear" w:color="auto" w:fill="FFFFFF"/>
        </w:rPr>
        <w:t> </w:t>
      </w:r>
      <w:r w:rsidRPr="00984303">
        <w:rPr>
          <w:rFonts w:ascii="Times New Roman" w:hAnsi="Times New Roman" w:cs="Times New Roman"/>
          <w:b/>
          <w:sz w:val="24"/>
          <w:szCs w:val="24"/>
          <w:shd w:val="clear" w:color="auto" w:fill="FFFFFF"/>
        </w:rPr>
        <w:t xml:space="preserve">oleh Moenir ( 2001:26) </w:t>
      </w:r>
      <w:r w:rsidRPr="00984303">
        <w:rPr>
          <w:rFonts w:ascii="Times New Roman" w:hAnsi="Times New Roman" w:cs="Times New Roman"/>
          <w:sz w:val="24"/>
          <w:szCs w:val="24"/>
          <w:shd w:val="clear" w:color="auto" w:fill="FFFFFF"/>
        </w:rPr>
        <w:t>di kutip dalam buku</w:t>
      </w:r>
      <w:r w:rsidRPr="00984303">
        <w:rPr>
          <w:rFonts w:ascii="Times New Roman" w:hAnsi="Times New Roman" w:cs="Times New Roman"/>
          <w:b/>
          <w:sz w:val="24"/>
          <w:szCs w:val="24"/>
          <w:shd w:val="clear" w:color="auto" w:fill="FFFFFF"/>
        </w:rPr>
        <w:t xml:space="preserve"> </w:t>
      </w:r>
      <w:r w:rsidRPr="00984303">
        <w:rPr>
          <w:rFonts w:ascii="Times New Roman" w:eastAsia="Times New Roman" w:hAnsi="Times New Roman" w:cs="Times New Roman"/>
          <w:b/>
          <w:sz w:val="24"/>
          <w:szCs w:val="24"/>
          <w:lang w:eastAsia="id-ID"/>
        </w:rPr>
        <w:t>Manajemen Pelayanan</w:t>
      </w:r>
      <w:r w:rsidRPr="00984303">
        <w:rPr>
          <w:rFonts w:ascii="Times New Roman" w:hAnsi="Times New Roman" w:cs="Times New Roman"/>
          <w:b/>
          <w:sz w:val="24"/>
          <w:szCs w:val="24"/>
          <w:shd w:val="clear" w:color="auto" w:fill="FFFFFF"/>
        </w:rPr>
        <w:t xml:space="preserve"> </w:t>
      </w:r>
    </w:p>
    <w:p w:rsidR="006E536F" w:rsidRPr="00984303" w:rsidRDefault="006E536F" w:rsidP="00A872C3">
      <w:pPr>
        <w:pStyle w:val="ListParagraph"/>
        <w:spacing w:line="240" w:lineRule="auto"/>
        <w:ind w:left="1134"/>
        <w:contextualSpacing w:val="0"/>
        <w:jc w:val="both"/>
        <w:rPr>
          <w:rFonts w:ascii="Times New Roman" w:hAnsi="Times New Roman" w:cs="Times New Roman"/>
          <w:b/>
          <w:sz w:val="24"/>
          <w:szCs w:val="24"/>
          <w:shd w:val="clear" w:color="auto" w:fill="FFFFFF"/>
        </w:rPr>
      </w:pPr>
      <w:r w:rsidRPr="00984303">
        <w:rPr>
          <w:rFonts w:ascii="Times New Roman" w:hAnsi="Times New Roman" w:cs="Times New Roman"/>
          <w:b/>
          <w:sz w:val="24"/>
          <w:szCs w:val="24"/>
          <w:shd w:val="clear" w:color="auto" w:fill="FFFFFF"/>
        </w:rPr>
        <w:t xml:space="preserve">Pelayanan umum adalah kegiatan yang dilakukan oleh seorang atau sekelompok orang dengan landasan faktor material. Melalui </w:t>
      </w:r>
      <w:r w:rsidRPr="00984303">
        <w:rPr>
          <w:rFonts w:ascii="Times New Roman" w:hAnsi="Times New Roman" w:cs="Times New Roman"/>
          <w:b/>
          <w:sz w:val="24"/>
          <w:szCs w:val="24"/>
          <w:shd w:val="clear" w:color="auto" w:fill="FFFFFF"/>
        </w:rPr>
        <w:lastRenderedPageBreak/>
        <w:t>sistem, prosedur dan metode tertentu dalam rangka usaha memenuhi kepentingan orang lain sesuai dengan haknya</w:t>
      </w:r>
    </w:p>
    <w:p w:rsidR="006E536F" w:rsidRPr="00984303" w:rsidRDefault="006E536F" w:rsidP="006E536F">
      <w:pPr>
        <w:spacing w:line="480" w:lineRule="auto"/>
        <w:ind w:left="851" w:firstLine="567"/>
        <w:jc w:val="both"/>
        <w:rPr>
          <w:rFonts w:ascii="Times New Roman" w:hAnsi="Times New Roman" w:cs="Times New Roman"/>
          <w:sz w:val="24"/>
          <w:szCs w:val="24"/>
          <w:shd w:val="clear" w:color="auto" w:fill="FFFFFF"/>
        </w:rPr>
      </w:pPr>
      <w:r w:rsidRPr="00984303">
        <w:rPr>
          <w:rFonts w:ascii="Times New Roman" w:hAnsi="Times New Roman" w:cs="Times New Roman"/>
          <w:sz w:val="24"/>
          <w:szCs w:val="24"/>
        </w:rPr>
        <w:tab/>
        <w:t xml:space="preserve">Berdasarkan penjelasan tokoh-tokoh diatas bahwa kualitas pelyanan dan pelyanan umum memiliki persamaan dalam penilinianya yaitu oleh pengguna itu sendiri yaitu masyarakat. Oleh karena itu tujuan dari kualitas pelyanan yaitu untuk melihat tingkat kepuasaan masyarakat dari pelayanan yang diberikan oleh kantor desa kepada masyarakat berdasarkan penjelasan tokoh </w:t>
      </w:r>
      <w:r w:rsidRPr="00984303">
        <w:rPr>
          <w:rFonts w:ascii="Times New Roman" w:hAnsi="Times New Roman" w:cs="Times New Roman"/>
          <w:b/>
          <w:sz w:val="24"/>
          <w:szCs w:val="24"/>
        </w:rPr>
        <w:t>Lukman (2000:10)</w:t>
      </w:r>
      <w:r w:rsidRPr="00984303">
        <w:rPr>
          <w:rFonts w:ascii="Times New Roman" w:hAnsi="Times New Roman" w:cs="Times New Roman"/>
          <w:b/>
          <w:sz w:val="24"/>
          <w:szCs w:val="24"/>
          <w:shd w:val="clear" w:color="auto" w:fill="FFFFFF"/>
        </w:rPr>
        <w:t xml:space="preserve">) </w:t>
      </w:r>
      <w:r w:rsidRPr="00984303">
        <w:rPr>
          <w:rFonts w:ascii="Times New Roman" w:hAnsi="Times New Roman" w:cs="Times New Roman"/>
          <w:sz w:val="24"/>
          <w:szCs w:val="24"/>
          <w:shd w:val="clear" w:color="auto" w:fill="FFFFFF"/>
        </w:rPr>
        <w:t>dan</w:t>
      </w:r>
      <w:r w:rsidRPr="00984303">
        <w:rPr>
          <w:rFonts w:ascii="Times New Roman" w:hAnsi="Times New Roman" w:cs="Times New Roman"/>
          <w:b/>
          <w:sz w:val="24"/>
          <w:szCs w:val="24"/>
        </w:rPr>
        <w:t> </w:t>
      </w:r>
      <w:r w:rsidRPr="00984303">
        <w:rPr>
          <w:rFonts w:ascii="Times New Roman" w:hAnsi="Times New Roman" w:cs="Times New Roman"/>
          <w:b/>
          <w:sz w:val="24"/>
          <w:szCs w:val="24"/>
          <w:shd w:val="clear" w:color="auto" w:fill="FFFFFF"/>
        </w:rPr>
        <w:t>Moenir ( 2001:26),</w:t>
      </w:r>
      <w:r w:rsidRPr="00984303">
        <w:rPr>
          <w:rFonts w:ascii="Times New Roman" w:hAnsi="Times New Roman" w:cs="Times New Roman"/>
          <w:sz w:val="24"/>
          <w:szCs w:val="24"/>
          <w:shd w:val="clear" w:color="auto" w:fill="FFFFFF"/>
        </w:rPr>
        <w:t xml:space="preserve"> peneliti memahami kualitas pelyanan memiliki tujuan untuk menjamin pelyanan memiliki hal sebagai berikut  sebagai berikut :</w:t>
      </w:r>
    </w:p>
    <w:p w:rsidR="006E536F" w:rsidRPr="00984303" w:rsidRDefault="006E536F" w:rsidP="006E536F">
      <w:pPr>
        <w:pStyle w:val="ListParagraph"/>
        <w:numPr>
          <w:ilvl w:val="0"/>
          <w:numId w:val="12"/>
        </w:numPr>
        <w:spacing w:after="0" w:line="360" w:lineRule="auto"/>
        <w:rPr>
          <w:rFonts w:ascii="Times New Roman" w:hAnsi="Times New Roman" w:cs="Times New Roman"/>
          <w:sz w:val="24"/>
          <w:szCs w:val="24"/>
        </w:rPr>
      </w:pPr>
      <w:r w:rsidRPr="00984303">
        <w:rPr>
          <w:rFonts w:ascii="Times New Roman" w:hAnsi="Times New Roman" w:cs="Times New Roman"/>
          <w:sz w:val="24"/>
          <w:szCs w:val="24"/>
        </w:rPr>
        <w:t>memberikan Kejelasan dan kepastian adalah tentang tata cara, rincian biaya layanan dan cara pembayarannya, jadwal waktu penyelesaian layanan, dan unit kerja atau pejabat yang berwenang dan bertanggung jawab dalam memberikan pelayanan umum.</w:t>
      </w:r>
    </w:p>
    <w:p w:rsidR="006E536F" w:rsidRPr="00984303" w:rsidRDefault="006E536F" w:rsidP="006E536F">
      <w:pPr>
        <w:pStyle w:val="ListParagraph"/>
        <w:numPr>
          <w:ilvl w:val="0"/>
          <w:numId w:val="12"/>
        </w:numPr>
        <w:spacing w:after="0" w:line="360" w:lineRule="auto"/>
        <w:rPr>
          <w:rFonts w:ascii="Times New Roman" w:hAnsi="Times New Roman" w:cs="Times New Roman"/>
          <w:sz w:val="24"/>
          <w:szCs w:val="24"/>
        </w:rPr>
      </w:pPr>
      <w:r w:rsidRPr="00984303">
        <w:rPr>
          <w:rFonts w:ascii="Times New Roman" w:hAnsi="Times New Roman" w:cs="Times New Roman"/>
          <w:sz w:val="24"/>
          <w:szCs w:val="24"/>
        </w:rPr>
        <w:t>Memberikan Efisien adalah persyaratan pelayanan umum hanya dibatasi pada hal-hal yang berkaitan langsung dengan pencapaian sasaran pelayanan dengan tetap memperhatikan keterpaduan antara persyaratan dan produk pelayanan publik yang diberikan.</w:t>
      </w:r>
    </w:p>
    <w:p w:rsidR="006E536F" w:rsidRPr="00984303" w:rsidRDefault="006E536F" w:rsidP="006E536F">
      <w:pPr>
        <w:pStyle w:val="ListParagraph"/>
        <w:numPr>
          <w:ilvl w:val="0"/>
          <w:numId w:val="12"/>
        </w:numPr>
        <w:spacing w:after="0" w:line="360" w:lineRule="auto"/>
        <w:rPr>
          <w:rFonts w:ascii="Times New Roman" w:hAnsi="Times New Roman" w:cs="Times New Roman"/>
          <w:sz w:val="24"/>
          <w:szCs w:val="24"/>
        </w:rPr>
      </w:pPr>
      <w:r w:rsidRPr="00984303">
        <w:rPr>
          <w:rFonts w:ascii="Times New Roman" w:hAnsi="Times New Roman" w:cs="Times New Roman"/>
          <w:sz w:val="24"/>
          <w:szCs w:val="24"/>
        </w:rPr>
        <w:t xml:space="preserve">Memberikan Ketepatan waktu adalah agar pelaksanaan pelayanan umum dapat diselesaikan dalam kurun waktu yang telah ditentukan. </w:t>
      </w:r>
    </w:p>
    <w:p w:rsidR="006E536F" w:rsidRPr="00984303" w:rsidRDefault="006E536F" w:rsidP="008C3B55">
      <w:pPr>
        <w:pStyle w:val="Heading3"/>
        <w:numPr>
          <w:ilvl w:val="1"/>
          <w:numId w:val="25"/>
        </w:numPr>
        <w:spacing w:line="360" w:lineRule="auto"/>
        <w:rPr>
          <w:rFonts w:ascii="Times New Roman" w:hAnsi="Times New Roman" w:cs="Times New Roman"/>
          <w:color w:val="auto"/>
          <w:sz w:val="24"/>
          <w:szCs w:val="24"/>
        </w:rPr>
      </w:pPr>
      <w:bookmarkStart w:id="3" w:name="_Toc432341923"/>
      <w:r w:rsidRPr="00984303">
        <w:rPr>
          <w:rFonts w:ascii="Times New Roman" w:hAnsi="Times New Roman" w:cs="Times New Roman"/>
          <w:color w:val="auto"/>
          <w:sz w:val="24"/>
          <w:szCs w:val="24"/>
        </w:rPr>
        <w:t>Alat ukur kualitas Pelayanan</w:t>
      </w:r>
      <w:bookmarkEnd w:id="3"/>
    </w:p>
    <w:p w:rsidR="006E536F" w:rsidRPr="00984303" w:rsidRDefault="006E536F" w:rsidP="006E536F">
      <w:pPr>
        <w:spacing w:line="480" w:lineRule="auto"/>
        <w:ind w:left="851" w:firstLine="567"/>
        <w:jc w:val="both"/>
        <w:rPr>
          <w:rFonts w:ascii="Times New Roman" w:hAnsi="Times New Roman" w:cs="Times New Roman"/>
          <w:sz w:val="24"/>
          <w:szCs w:val="24"/>
        </w:rPr>
      </w:pPr>
      <w:r w:rsidRPr="00984303">
        <w:rPr>
          <w:rFonts w:ascii="Times New Roman" w:hAnsi="Times New Roman" w:cs="Times New Roman"/>
          <w:sz w:val="24"/>
          <w:szCs w:val="24"/>
        </w:rPr>
        <w:t xml:space="preserve">Menurut </w:t>
      </w:r>
      <w:r w:rsidRPr="00984303">
        <w:rPr>
          <w:rFonts w:ascii="Times New Roman" w:hAnsi="Times New Roman" w:cs="Times New Roman"/>
          <w:b/>
          <w:sz w:val="24"/>
          <w:szCs w:val="24"/>
        </w:rPr>
        <w:t>Fitzsimmons</w:t>
      </w:r>
      <w:r w:rsidRPr="00984303">
        <w:rPr>
          <w:rFonts w:ascii="Times New Roman" w:hAnsi="Times New Roman" w:cs="Times New Roman"/>
          <w:sz w:val="24"/>
          <w:szCs w:val="24"/>
        </w:rPr>
        <w:t xml:space="preserve"> yang dikutip oleh </w:t>
      </w:r>
      <w:r w:rsidRPr="00984303">
        <w:rPr>
          <w:rFonts w:ascii="Times New Roman" w:hAnsi="Times New Roman" w:cs="Times New Roman"/>
          <w:b/>
          <w:sz w:val="24"/>
          <w:szCs w:val="24"/>
        </w:rPr>
        <w:t>Tjiptono</w:t>
      </w:r>
      <w:r w:rsidRPr="00984303">
        <w:rPr>
          <w:rFonts w:ascii="Times New Roman" w:hAnsi="Times New Roman" w:cs="Times New Roman"/>
          <w:sz w:val="24"/>
          <w:szCs w:val="24"/>
        </w:rPr>
        <w:t xml:space="preserve"> dalam bukunya </w:t>
      </w:r>
      <w:r w:rsidRPr="00984303">
        <w:rPr>
          <w:rFonts w:ascii="Times New Roman" w:hAnsi="Times New Roman" w:cs="Times New Roman"/>
          <w:b/>
          <w:sz w:val="24"/>
          <w:szCs w:val="24"/>
        </w:rPr>
        <w:t>Manajemen Jasa (2006:70),</w:t>
      </w:r>
      <w:r w:rsidRPr="00984303">
        <w:rPr>
          <w:rFonts w:ascii="Times New Roman" w:hAnsi="Times New Roman" w:cs="Times New Roman"/>
          <w:sz w:val="24"/>
          <w:szCs w:val="24"/>
        </w:rPr>
        <w:t xml:space="preserve"> ada 5 indikator mengenai pelayanan public:</w:t>
      </w:r>
    </w:p>
    <w:p w:rsidR="006E536F" w:rsidRPr="006E536F" w:rsidRDefault="006E536F" w:rsidP="006E536F">
      <w:pPr>
        <w:pStyle w:val="ListParagraph"/>
        <w:numPr>
          <w:ilvl w:val="0"/>
          <w:numId w:val="9"/>
        </w:numPr>
        <w:tabs>
          <w:tab w:val="left" w:pos="1418"/>
        </w:tabs>
        <w:spacing w:line="360" w:lineRule="auto"/>
        <w:ind w:left="1418"/>
        <w:jc w:val="both"/>
        <w:rPr>
          <w:rFonts w:ascii="Times New Roman" w:hAnsi="Times New Roman" w:cs="Times New Roman"/>
          <w:sz w:val="24"/>
          <w:szCs w:val="24"/>
        </w:rPr>
      </w:pPr>
      <w:r w:rsidRPr="006E536F">
        <w:rPr>
          <w:rFonts w:ascii="Times New Roman" w:hAnsi="Times New Roman" w:cs="Times New Roman"/>
          <w:sz w:val="24"/>
          <w:szCs w:val="24"/>
        </w:rPr>
        <w:lastRenderedPageBreak/>
        <w:t>Bukti Langsung</w:t>
      </w:r>
      <w:r w:rsidRPr="006E536F">
        <w:rPr>
          <w:rFonts w:ascii="Times New Roman" w:hAnsi="Times New Roman" w:cs="Times New Roman"/>
          <w:i/>
          <w:sz w:val="24"/>
          <w:szCs w:val="24"/>
        </w:rPr>
        <w:t>(Tangibles)</w:t>
      </w:r>
    </w:p>
    <w:p w:rsidR="006E536F" w:rsidRPr="006E536F" w:rsidRDefault="006E536F" w:rsidP="006E536F">
      <w:pPr>
        <w:pStyle w:val="ListParagraph"/>
        <w:tabs>
          <w:tab w:val="left" w:pos="1418"/>
        </w:tabs>
        <w:spacing w:line="360" w:lineRule="auto"/>
        <w:ind w:left="1418"/>
        <w:jc w:val="both"/>
        <w:rPr>
          <w:rFonts w:ascii="Times New Roman" w:hAnsi="Times New Roman" w:cs="Times New Roman"/>
          <w:sz w:val="24"/>
          <w:szCs w:val="24"/>
        </w:rPr>
      </w:pPr>
      <w:r w:rsidRPr="006E536F">
        <w:rPr>
          <w:rFonts w:ascii="Times New Roman" w:hAnsi="Times New Roman" w:cs="Times New Roman"/>
          <w:sz w:val="24"/>
          <w:szCs w:val="24"/>
        </w:rPr>
        <w:t>Meliputi fasilitas fisik, perlengkapan pegawai dan sarana komunikasi.</w:t>
      </w:r>
    </w:p>
    <w:p w:rsidR="006E536F" w:rsidRPr="006E536F" w:rsidRDefault="006E536F" w:rsidP="006E536F">
      <w:pPr>
        <w:pStyle w:val="ListParagraph"/>
        <w:numPr>
          <w:ilvl w:val="0"/>
          <w:numId w:val="9"/>
        </w:numPr>
        <w:tabs>
          <w:tab w:val="left" w:pos="1418"/>
        </w:tabs>
        <w:spacing w:line="360" w:lineRule="auto"/>
        <w:ind w:left="1418"/>
        <w:jc w:val="both"/>
        <w:rPr>
          <w:rFonts w:ascii="Times New Roman" w:hAnsi="Times New Roman" w:cs="Times New Roman"/>
          <w:sz w:val="24"/>
          <w:szCs w:val="24"/>
        </w:rPr>
      </w:pPr>
      <w:r w:rsidRPr="006E536F">
        <w:rPr>
          <w:rFonts w:ascii="Times New Roman" w:hAnsi="Times New Roman" w:cs="Times New Roman"/>
          <w:sz w:val="24"/>
          <w:szCs w:val="24"/>
        </w:rPr>
        <w:t xml:space="preserve">Kehandalan </w:t>
      </w:r>
      <w:r w:rsidRPr="006E536F">
        <w:rPr>
          <w:rFonts w:ascii="Times New Roman" w:hAnsi="Times New Roman" w:cs="Times New Roman"/>
          <w:i/>
          <w:sz w:val="24"/>
          <w:szCs w:val="24"/>
        </w:rPr>
        <w:t>(Realibity)</w:t>
      </w:r>
    </w:p>
    <w:p w:rsidR="006E536F" w:rsidRPr="006E536F" w:rsidRDefault="006E536F" w:rsidP="006E536F">
      <w:pPr>
        <w:pStyle w:val="ListParagraph"/>
        <w:tabs>
          <w:tab w:val="left" w:pos="1418"/>
        </w:tabs>
        <w:spacing w:line="360" w:lineRule="auto"/>
        <w:ind w:left="1418"/>
        <w:jc w:val="both"/>
        <w:rPr>
          <w:rFonts w:ascii="Times New Roman" w:hAnsi="Times New Roman" w:cs="Times New Roman"/>
          <w:sz w:val="24"/>
          <w:szCs w:val="24"/>
        </w:rPr>
      </w:pPr>
      <w:r w:rsidRPr="006E536F">
        <w:rPr>
          <w:rFonts w:ascii="Times New Roman" w:hAnsi="Times New Roman" w:cs="Times New Roman"/>
          <w:sz w:val="24"/>
          <w:szCs w:val="24"/>
        </w:rPr>
        <w:t>Yakni kemampuan memberikan pelayanan yang dijanjikan dengan segera, akurat, dan memuaskan.</w:t>
      </w:r>
    </w:p>
    <w:p w:rsidR="006E536F" w:rsidRPr="006E536F" w:rsidRDefault="006E536F" w:rsidP="006E536F">
      <w:pPr>
        <w:pStyle w:val="ListParagraph"/>
        <w:numPr>
          <w:ilvl w:val="0"/>
          <w:numId w:val="9"/>
        </w:numPr>
        <w:tabs>
          <w:tab w:val="left" w:pos="1418"/>
        </w:tabs>
        <w:spacing w:line="360" w:lineRule="auto"/>
        <w:ind w:left="1418"/>
        <w:jc w:val="both"/>
        <w:rPr>
          <w:rFonts w:ascii="Times New Roman" w:hAnsi="Times New Roman" w:cs="Times New Roman"/>
          <w:sz w:val="24"/>
          <w:szCs w:val="24"/>
        </w:rPr>
      </w:pPr>
      <w:r w:rsidRPr="006E536F">
        <w:rPr>
          <w:rFonts w:ascii="Times New Roman" w:hAnsi="Times New Roman" w:cs="Times New Roman"/>
          <w:sz w:val="24"/>
          <w:szCs w:val="24"/>
        </w:rPr>
        <w:t xml:space="preserve">Daya tanggap </w:t>
      </w:r>
      <w:r w:rsidRPr="006E536F">
        <w:rPr>
          <w:rFonts w:ascii="Times New Roman" w:hAnsi="Times New Roman" w:cs="Times New Roman"/>
          <w:i/>
          <w:sz w:val="24"/>
          <w:szCs w:val="24"/>
        </w:rPr>
        <w:t>(Responsiveness)</w:t>
      </w:r>
    </w:p>
    <w:p w:rsidR="006E536F" w:rsidRPr="006E536F" w:rsidRDefault="006E536F" w:rsidP="006E536F">
      <w:pPr>
        <w:pStyle w:val="ListParagraph"/>
        <w:tabs>
          <w:tab w:val="left" w:pos="1418"/>
        </w:tabs>
        <w:spacing w:line="360" w:lineRule="auto"/>
        <w:ind w:left="1418"/>
        <w:jc w:val="both"/>
        <w:rPr>
          <w:rFonts w:ascii="Times New Roman" w:hAnsi="Times New Roman" w:cs="Times New Roman"/>
          <w:sz w:val="24"/>
          <w:szCs w:val="24"/>
        </w:rPr>
      </w:pPr>
      <w:r w:rsidRPr="006E536F">
        <w:rPr>
          <w:rFonts w:ascii="Times New Roman" w:hAnsi="Times New Roman" w:cs="Times New Roman"/>
          <w:sz w:val="24"/>
          <w:szCs w:val="24"/>
        </w:rPr>
        <w:t>Yaitu keinginan para staf untuk membantu para pelanggan dan memberikan pelayanan dengan tanggap.</w:t>
      </w:r>
    </w:p>
    <w:p w:rsidR="006E536F" w:rsidRPr="006E536F" w:rsidRDefault="006E536F" w:rsidP="006E536F">
      <w:pPr>
        <w:pStyle w:val="ListParagraph"/>
        <w:numPr>
          <w:ilvl w:val="0"/>
          <w:numId w:val="9"/>
        </w:numPr>
        <w:tabs>
          <w:tab w:val="left" w:pos="1418"/>
        </w:tabs>
        <w:spacing w:line="360" w:lineRule="auto"/>
        <w:ind w:left="1418"/>
        <w:jc w:val="both"/>
        <w:rPr>
          <w:rFonts w:ascii="Times New Roman" w:hAnsi="Times New Roman" w:cs="Times New Roman"/>
          <w:sz w:val="24"/>
          <w:szCs w:val="24"/>
        </w:rPr>
      </w:pPr>
      <w:r w:rsidRPr="006E536F">
        <w:rPr>
          <w:rFonts w:ascii="Times New Roman" w:hAnsi="Times New Roman" w:cs="Times New Roman"/>
          <w:sz w:val="24"/>
          <w:szCs w:val="24"/>
        </w:rPr>
        <w:t xml:space="preserve">Jaminan </w:t>
      </w:r>
      <w:r w:rsidRPr="006E536F">
        <w:rPr>
          <w:rFonts w:ascii="Times New Roman" w:hAnsi="Times New Roman" w:cs="Times New Roman"/>
          <w:i/>
          <w:sz w:val="24"/>
          <w:szCs w:val="24"/>
        </w:rPr>
        <w:t>(Assurance)</w:t>
      </w:r>
    </w:p>
    <w:p w:rsidR="006E536F" w:rsidRPr="006E536F" w:rsidRDefault="006E536F" w:rsidP="006E536F">
      <w:pPr>
        <w:pStyle w:val="ListParagraph"/>
        <w:tabs>
          <w:tab w:val="left" w:pos="1418"/>
        </w:tabs>
        <w:spacing w:line="360" w:lineRule="auto"/>
        <w:ind w:left="1418"/>
        <w:jc w:val="both"/>
        <w:rPr>
          <w:rFonts w:ascii="Times New Roman" w:hAnsi="Times New Roman" w:cs="Times New Roman"/>
          <w:sz w:val="24"/>
          <w:szCs w:val="24"/>
        </w:rPr>
      </w:pPr>
      <w:r w:rsidRPr="006E536F">
        <w:rPr>
          <w:rFonts w:ascii="Times New Roman" w:hAnsi="Times New Roman" w:cs="Times New Roman"/>
          <w:sz w:val="24"/>
          <w:szCs w:val="24"/>
        </w:rPr>
        <w:t>Mencakup pengetahuan, kemampuan, kesopanan, dan sifat dapat dipercaya yang dimilki para staf, bebas dari bahaya, resiko atau keragu-raguan.</w:t>
      </w:r>
    </w:p>
    <w:p w:rsidR="006E536F" w:rsidRPr="006E536F" w:rsidRDefault="006E536F" w:rsidP="006E536F">
      <w:pPr>
        <w:pStyle w:val="ListParagraph"/>
        <w:numPr>
          <w:ilvl w:val="0"/>
          <w:numId w:val="9"/>
        </w:numPr>
        <w:tabs>
          <w:tab w:val="left" w:pos="1418"/>
        </w:tabs>
        <w:spacing w:line="360" w:lineRule="auto"/>
        <w:ind w:left="1418"/>
        <w:jc w:val="both"/>
        <w:rPr>
          <w:rFonts w:ascii="Times New Roman" w:hAnsi="Times New Roman" w:cs="Times New Roman"/>
          <w:i/>
          <w:sz w:val="24"/>
          <w:szCs w:val="24"/>
        </w:rPr>
      </w:pPr>
      <w:r w:rsidRPr="006E536F">
        <w:rPr>
          <w:rFonts w:ascii="Times New Roman" w:hAnsi="Times New Roman" w:cs="Times New Roman"/>
          <w:sz w:val="24"/>
          <w:szCs w:val="24"/>
        </w:rPr>
        <w:t xml:space="preserve">Empati </w:t>
      </w:r>
      <w:r w:rsidRPr="006E536F">
        <w:rPr>
          <w:rFonts w:ascii="Times New Roman" w:hAnsi="Times New Roman" w:cs="Times New Roman"/>
          <w:i/>
          <w:sz w:val="24"/>
          <w:szCs w:val="24"/>
        </w:rPr>
        <w:t>(Empaty)</w:t>
      </w:r>
    </w:p>
    <w:p w:rsidR="006E536F" w:rsidRDefault="006E536F" w:rsidP="006E536F">
      <w:pPr>
        <w:pStyle w:val="ListParagraph"/>
        <w:tabs>
          <w:tab w:val="left" w:pos="1418"/>
        </w:tabs>
        <w:spacing w:line="360" w:lineRule="auto"/>
        <w:ind w:left="1418"/>
        <w:jc w:val="both"/>
        <w:rPr>
          <w:rFonts w:ascii="Times New Roman" w:hAnsi="Times New Roman" w:cs="Times New Roman"/>
          <w:sz w:val="24"/>
          <w:szCs w:val="24"/>
        </w:rPr>
      </w:pPr>
      <w:r w:rsidRPr="006E536F">
        <w:rPr>
          <w:rFonts w:ascii="Times New Roman" w:hAnsi="Times New Roman" w:cs="Times New Roman"/>
          <w:sz w:val="24"/>
          <w:szCs w:val="24"/>
        </w:rPr>
        <w:t>Meliputi kemudahan dalam melakukan hubungan komunikasi yang baik, perhatian pribadi, dan memahami kebutuhan para pelanggan.</w:t>
      </w:r>
    </w:p>
    <w:p w:rsidR="008C3B55" w:rsidRDefault="008C3B55" w:rsidP="006E536F">
      <w:pPr>
        <w:pStyle w:val="ListParagraph"/>
        <w:tabs>
          <w:tab w:val="left" w:pos="1418"/>
        </w:tabs>
        <w:spacing w:line="360" w:lineRule="auto"/>
        <w:ind w:left="1418"/>
        <w:jc w:val="both"/>
        <w:rPr>
          <w:rFonts w:ascii="Times New Roman" w:hAnsi="Times New Roman" w:cs="Times New Roman"/>
          <w:sz w:val="24"/>
          <w:szCs w:val="24"/>
        </w:rPr>
      </w:pPr>
    </w:p>
    <w:p w:rsidR="008C3B55" w:rsidRPr="008C3B55" w:rsidRDefault="008C3B55" w:rsidP="008C3B55">
      <w:pPr>
        <w:pStyle w:val="ListParagraph"/>
        <w:numPr>
          <w:ilvl w:val="0"/>
          <w:numId w:val="25"/>
        </w:numPr>
        <w:spacing w:line="480" w:lineRule="auto"/>
        <w:jc w:val="both"/>
        <w:rPr>
          <w:rFonts w:ascii="Times New Roman" w:hAnsi="Times New Roman" w:cs="Times New Roman"/>
          <w:b/>
          <w:sz w:val="24"/>
        </w:rPr>
      </w:pPr>
      <w:r w:rsidRPr="008C3B55">
        <w:rPr>
          <w:rFonts w:ascii="Times New Roman" w:hAnsi="Times New Roman" w:cs="Times New Roman"/>
          <w:b/>
          <w:sz w:val="24"/>
          <w:lang w:val="id-ID"/>
        </w:rPr>
        <w:t>Pedoman Umum Penyelenggaran Pelayanan Umum Berdasarkan Kepmenpan N</w:t>
      </w:r>
      <w:r w:rsidRPr="008C3B55">
        <w:rPr>
          <w:rFonts w:ascii="Times New Roman" w:hAnsi="Times New Roman" w:cs="Times New Roman"/>
          <w:b/>
          <w:sz w:val="24"/>
        </w:rPr>
        <w:t>o</w:t>
      </w:r>
      <w:r w:rsidRPr="008C3B55">
        <w:rPr>
          <w:rFonts w:ascii="Times New Roman" w:hAnsi="Times New Roman" w:cs="Times New Roman"/>
          <w:b/>
          <w:sz w:val="24"/>
          <w:lang w:val="id-ID"/>
        </w:rPr>
        <w:t>.63/KEP/M.PAN2003</w:t>
      </w:r>
    </w:p>
    <w:p w:rsidR="008C3B55" w:rsidRPr="00DB56A8" w:rsidRDefault="008C3B55" w:rsidP="008C3B55">
      <w:pPr>
        <w:pStyle w:val="ListParagraph"/>
        <w:numPr>
          <w:ilvl w:val="0"/>
          <w:numId w:val="17"/>
        </w:numPr>
        <w:spacing w:line="480" w:lineRule="auto"/>
        <w:ind w:left="1701" w:hanging="283"/>
        <w:jc w:val="both"/>
        <w:rPr>
          <w:rFonts w:ascii="Times New Roman" w:hAnsi="Times New Roman" w:cs="Times New Roman"/>
          <w:b/>
          <w:sz w:val="24"/>
          <w:lang w:val="id-ID"/>
        </w:rPr>
      </w:pPr>
      <w:r w:rsidRPr="00DB56A8">
        <w:rPr>
          <w:rFonts w:ascii="Times New Roman" w:hAnsi="Times New Roman" w:cs="Times New Roman"/>
          <w:b/>
          <w:sz w:val="24"/>
          <w:lang w:val="id-ID"/>
        </w:rPr>
        <w:t>Asas Pelayanan Publik</w:t>
      </w:r>
    </w:p>
    <w:p w:rsidR="008C3B55" w:rsidRPr="00DB56A8" w:rsidRDefault="008C3B55" w:rsidP="008C3B55">
      <w:pPr>
        <w:pStyle w:val="ListParagraph"/>
        <w:spacing w:line="480" w:lineRule="auto"/>
        <w:ind w:left="1418" w:firstLine="283"/>
        <w:jc w:val="both"/>
        <w:rPr>
          <w:rFonts w:ascii="Times New Roman" w:hAnsi="Times New Roman" w:cs="Times New Roman"/>
          <w:sz w:val="24"/>
          <w:lang w:val="id-ID"/>
        </w:rPr>
      </w:pPr>
      <w:r w:rsidRPr="00DB56A8">
        <w:rPr>
          <w:rFonts w:ascii="Times New Roman" w:hAnsi="Times New Roman" w:cs="Times New Roman"/>
          <w:sz w:val="24"/>
          <w:lang w:val="id-ID"/>
        </w:rPr>
        <w:t>Kriteria asas-asas pelayanan publik berdasarkan Kepmenpan No.63/KEP/M.PAN/2003 tentang Pedoman Umum Penyelenggaraan Pelayanan Umum adalah sebagai berikut :</w:t>
      </w:r>
    </w:p>
    <w:p w:rsidR="008C3B55" w:rsidRPr="00DB56A8" w:rsidRDefault="008C3B55" w:rsidP="008C3B55">
      <w:pPr>
        <w:pStyle w:val="ListParagraph"/>
        <w:numPr>
          <w:ilvl w:val="0"/>
          <w:numId w:val="18"/>
        </w:numPr>
        <w:spacing w:line="480" w:lineRule="auto"/>
        <w:ind w:left="1985" w:hanging="284"/>
        <w:jc w:val="both"/>
        <w:rPr>
          <w:rFonts w:ascii="Times New Roman" w:hAnsi="Times New Roman" w:cs="Times New Roman"/>
          <w:b/>
          <w:sz w:val="24"/>
          <w:lang w:val="id-ID"/>
        </w:rPr>
      </w:pPr>
      <w:r w:rsidRPr="00DB56A8">
        <w:rPr>
          <w:rFonts w:ascii="Times New Roman" w:hAnsi="Times New Roman" w:cs="Times New Roman"/>
          <w:b/>
          <w:sz w:val="24"/>
          <w:lang w:val="id-ID"/>
        </w:rPr>
        <w:t>Transparansi</w:t>
      </w:r>
    </w:p>
    <w:p w:rsidR="008C3B55" w:rsidRPr="00DB56A8" w:rsidRDefault="008C3B55" w:rsidP="008C3B55">
      <w:pPr>
        <w:pStyle w:val="ListParagraph"/>
        <w:spacing w:line="480" w:lineRule="auto"/>
        <w:ind w:left="1985"/>
        <w:jc w:val="both"/>
        <w:rPr>
          <w:rFonts w:ascii="Times New Roman" w:hAnsi="Times New Roman" w:cs="Times New Roman"/>
          <w:sz w:val="24"/>
          <w:lang w:val="id-ID"/>
        </w:rPr>
      </w:pPr>
      <w:r w:rsidRPr="00DB56A8">
        <w:rPr>
          <w:rFonts w:ascii="Times New Roman" w:hAnsi="Times New Roman" w:cs="Times New Roman"/>
          <w:sz w:val="24"/>
          <w:lang w:val="id-ID"/>
        </w:rPr>
        <w:t>Bersifat terbuka, mudah dan dapat diakses semua pihak yang membutuhkan dan disediakan secara memadai serta mudah di mengerti.</w:t>
      </w:r>
    </w:p>
    <w:p w:rsidR="008C3B55" w:rsidRPr="00DB56A8" w:rsidRDefault="008C3B55" w:rsidP="008C3B55">
      <w:pPr>
        <w:pStyle w:val="ListParagraph"/>
        <w:numPr>
          <w:ilvl w:val="0"/>
          <w:numId w:val="18"/>
        </w:numPr>
        <w:spacing w:line="480" w:lineRule="auto"/>
        <w:ind w:left="1985" w:hanging="284"/>
        <w:jc w:val="both"/>
        <w:rPr>
          <w:rFonts w:ascii="Times New Roman" w:hAnsi="Times New Roman" w:cs="Times New Roman"/>
          <w:b/>
          <w:sz w:val="24"/>
          <w:lang w:val="id-ID"/>
        </w:rPr>
      </w:pPr>
      <w:r w:rsidRPr="00DB56A8">
        <w:rPr>
          <w:rFonts w:ascii="Times New Roman" w:hAnsi="Times New Roman" w:cs="Times New Roman"/>
          <w:b/>
          <w:sz w:val="24"/>
          <w:lang w:val="id-ID"/>
        </w:rPr>
        <w:t>Akuntabilitasi</w:t>
      </w:r>
    </w:p>
    <w:p w:rsidR="008C3B55" w:rsidRPr="00D5384D" w:rsidRDefault="008C3B55" w:rsidP="008C3B55">
      <w:pPr>
        <w:pStyle w:val="ListParagraph"/>
        <w:spacing w:line="480" w:lineRule="auto"/>
        <w:ind w:left="1985"/>
        <w:jc w:val="both"/>
        <w:rPr>
          <w:rFonts w:ascii="Times New Roman" w:hAnsi="Times New Roman" w:cs="Times New Roman"/>
          <w:sz w:val="24"/>
        </w:rPr>
      </w:pPr>
      <w:r w:rsidRPr="00DB56A8">
        <w:rPr>
          <w:rFonts w:ascii="Times New Roman" w:hAnsi="Times New Roman" w:cs="Times New Roman"/>
          <w:sz w:val="24"/>
          <w:lang w:val="id-ID"/>
        </w:rPr>
        <w:lastRenderedPageBreak/>
        <w:t>Dapat dipertanggung jawabkan sesuai dengan ketentuan peraturan perundang-undangan.</w:t>
      </w:r>
    </w:p>
    <w:p w:rsidR="008C3B55" w:rsidRPr="00DB56A8" w:rsidRDefault="008C3B55" w:rsidP="008C3B55">
      <w:pPr>
        <w:pStyle w:val="ListParagraph"/>
        <w:numPr>
          <w:ilvl w:val="0"/>
          <w:numId w:val="18"/>
        </w:numPr>
        <w:spacing w:line="480" w:lineRule="auto"/>
        <w:ind w:left="1985" w:hanging="284"/>
        <w:jc w:val="both"/>
        <w:rPr>
          <w:rFonts w:ascii="Times New Roman" w:hAnsi="Times New Roman" w:cs="Times New Roman"/>
          <w:b/>
          <w:sz w:val="24"/>
          <w:lang w:val="id-ID"/>
        </w:rPr>
      </w:pPr>
      <w:r w:rsidRPr="00DB56A8">
        <w:rPr>
          <w:rFonts w:ascii="Times New Roman" w:hAnsi="Times New Roman" w:cs="Times New Roman"/>
          <w:b/>
          <w:sz w:val="24"/>
          <w:lang w:val="id-ID"/>
        </w:rPr>
        <w:t>Kondisional</w:t>
      </w:r>
    </w:p>
    <w:p w:rsidR="008C3B55" w:rsidRPr="00DB56A8" w:rsidRDefault="008C3B55" w:rsidP="008C3B55">
      <w:pPr>
        <w:pStyle w:val="ListParagraph"/>
        <w:spacing w:line="480" w:lineRule="auto"/>
        <w:ind w:left="1985"/>
        <w:jc w:val="both"/>
        <w:rPr>
          <w:rFonts w:ascii="Times New Roman" w:hAnsi="Times New Roman" w:cs="Times New Roman"/>
          <w:sz w:val="24"/>
          <w:lang w:val="id-ID"/>
        </w:rPr>
      </w:pPr>
      <w:r w:rsidRPr="00DB56A8">
        <w:rPr>
          <w:rFonts w:ascii="Times New Roman" w:hAnsi="Times New Roman" w:cs="Times New Roman"/>
          <w:sz w:val="24"/>
          <w:lang w:val="id-ID"/>
        </w:rPr>
        <w:t>Sesuai dengan kondisi dan kemampuan pemberi dan penerima pelayanan dengan tetap berpegang teguh pada prinsip efisiensi dan efektivitas.</w:t>
      </w:r>
    </w:p>
    <w:p w:rsidR="008C3B55" w:rsidRPr="00DB56A8" w:rsidRDefault="008C3B55" w:rsidP="008C3B55">
      <w:pPr>
        <w:pStyle w:val="ListParagraph"/>
        <w:numPr>
          <w:ilvl w:val="0"/>
          <w:numId w:val="18"/>
        </w:numPr>
        <w:spacing w:line="480" w:lineRule="auto"/>
        <w:ind w:left="1985" w:hanging="284"/>
        <w:jc w:val="both"/>
        <w:rPr>
          <w:rFonts w:ascii="Times New Roman" w:hAnsi="Times New Roman" w:cs="Times New Roman"/>
          <w:b/>
          <w:sz w:val="24"/>
          <w:lang w:val="id-ID"/>
        </w:rPr>
      </w:pPr>
      <w:r w:rsidRPr="00DB56A8">
        <w:rPr>
          <w:rFonts w:ascii="Times New Roman" w:hAnsi="Times New Roman" w:cs="Times New Roman"/>
          <w:b/>
          <w:sz w:val="24"/>
          <w:lang w:val="id-ID"/>
        </w:rPr>
        <w:t>Partisipatif</w:t>
      </w:r>
    </w:p>
    <w:p w:rsidR="008C3B55" w:rsidRPr="008C3B55" w:rsidRDefault="008C3B55" w:rsidP="008C3B55">
      <w:pPr>
        <w:pStyle w:val="ListParagraph"/>
        <w:spacing w:line="480" w:lineRule="auto"/>
        <w:ind w:left="1985"/>
        <w:jc w:val="both"/>
        <w:rPr>
          <w:rFonts w:ascii="Times New Roman" w:hAnsi="Times New Roman" w:cs="Times New Roman"/>
          <w:sz w:val="24"/>
        </w:rPr>
      </w:pPr>
      <w:r w:rsidRPr="00DB56A8">
        <w:rPr>
          <w:rFonts w:ascii="Times New Roman" w:hAnsi="Times New Roman" w:cs="Times New Roman"/>
          <w:sz w:val="24"/>
          <w:lang w:val="id-ID"/>
        </w:rPr>
        <w:t>Mendorong peran serta masyarakat dalam penyelenggaraan pelayanan publik dengan memperhatikan aspirasi kebutuhan dan harapan masyarakat.</w:t>
      </w:r>
    </w:p>
    <w:p w:rsidR="008C3B55" w:rsidRPr="00DB56A8" w:rsidRDefault="008C3B55" w:rsidP="008C3B55">
      <w:pPr>
        <w:pStyle w:val="ListParagraph"/>
        <w:numPr>
          <w:ilvl w:val="0"/>
          <w:numId w:val="18"/>
        </w:numPr>
        <w:spacing w:line="480" w:lineRule="auto"/>
        <w:ind w:left="1985" w:hanging="284"/>
        <w:jc w:val="both"/>
        <w:rPr>
          <w:rFonts w:ascii="Times New Roman" w:hAnsi="Times New Roman" w:cs="Times New Roman"/>
          <w:b/>
          <w:sz w:val="24"/>
          <w:lang w:val="id-ID"/>
        </w:rPr>
      </w:pPr>
      <w:r w:rsidRPr="00DB56A8">
        <w:rPr>
          <w:rFonts w:ascii="Times New Roman" w:hAnsi="Times New Roman" w:cs="Times New Roman"/>
          <w:b/>
          <w:sz w:val="24"/>
          <w:lang w:val="id-ID"/>
        </w:rPr>
        <w:t>Keamanan Hak</w:t>
      </w:r>
    </w:p>
    <w:p w:rsidR="008C3B55" w:rsidRPr="00773EC0" w:rsidRDefault="008C3B55" w:rsidP="008C3B55">
      <w:pPr>
        <w:pStyle w:val="ListParagraph"/>
        <w:spacing w:line="480" w:lineRule="auto"/>
        <w:ind w:left="1985"/>
        <w:jc w:val="both"/>
        <w:rPr>
          <w:rFonts w:ascii="Times New Roman" w:hAnsi="Times New Roman" w:cs="Times New Roman"/>
          <w:sz w:val="24"/>
        </w:rPr>
      </w:pPr>
      <w:r w:rsidRPr="00DB56A8">
        <w:rPr>
          <w:rFonts w:ascii="Times New Roman" w:hAnsi="Times New Roman" w:cs="Times New Roman"/>
          <w:sz w:val="24"/>
          <w:lang w:val="id-ID"/>
        </w:rPr>
        <w:t xml:space="preserve">Tidak diskriminatif dalam arti tidak membedakan suku, ras agama, golongan, </w:t>
      </w:r>
      <w:r w:rsidRPr="00DB56A8">
        <w:rPr>
          <w:rFonts w:ascii="Times New Roman" w:hAnsi="Times New Roman" w:cs="Times New Roman"/>
          <w:i/>
          <w:sz w:val="24"/>
          <w:lang w:val="id-ID"/>
        </w:rPr>
        <w:t>gender</w:t>
      </w:r>
      <w:r w:rsidRPr="00DB56A8">
        <w:rPr>
          <w:rFonts w:ascii="Times New Roman" w:hAnsi="Times New Roman" w:cs="Times New Roman"/>
          <w:sz w:val="24"/>
          <w:lang w:val="id-ID"/>
        </w:rPr>
        <w:t xml:space="preserve"> dan status ekonomi.</w:t>
      </w:r>
    </w:p>
    <w:p w:rsidR="008C3B55" w:rsidRPr="00DB56A8" w:rsidRDefault="008C3B55" w:rsidP="008C3B55">
      <w:pPr>
        <w:pStyle w:val="ListParagraph"/>
        <w:numPr>
          <w:ilvl w:val="0"/>
          <w:numId w:val="18"/>
        </w:numPr>
        <w:spacing w:line="480" w:lineRule="auto"/>
        <w:ind w:left="1985" w:hanging="284"/>
        <w:jc w:val="both"/>
        <w:rPr>
          <w:rFonts w:ascii="Times New Roman" w:hAnsi="Times New Roman" w:cs="Times New Roman"/>
          <w:b/>
          <w:sz w:val="24"/>
          <w:lang w:val="id-ID"/>
        </w:rPr>
      </w:pPr>
      <w:r w:rsidRPr="00DB56A8">
        <w:rPr>
          <w:rFonts w:ascii="Times New Roman" w:hAnsi="Times New Roman" w:cs="Times New Roman"/>
          <w:b/>
          <w:sz w:val="24"/>
          <w:lang w:val="id-ID"/>
        </w:rPr>
        <w:t>Keseimbangan Hak dan Kewajiban</w:t>
      </w:r>
    </w:p>
    <w:p w:rsidR="008C3B55" w:rsidRDefault="008C3B55" w:rsidP="008C3B55">
      <w:pPr>
        <w:pStyle w:val="ListParagraph"/>
        <w:spacing w:line="480" w:lineRule="auto"/>
        <w:ind w:left="1985"/>
        <w:jc w:val="both"/>
        <w:rPr>
          <w:rFonts w:ascii="Times New Roman" w:hAnsi="Times New Roman" w:cs="Times New Roman"/>
          <w:sz w:val="24"/>
        </w:rPr>
      </w:pPr>
      <w:r w:rsidRPr="00DB56A8">
        <w:rPr>
          <w:rFonts w:ascii="Times New Roman" w:hAnsi="Times New Roman" w:cs="Times New Roman"/>
          <w:sz w:val="24"/>
          <w:lang w:val="id-ID"/>
        </w:rPr>
        <w:t>Pemberian dan penerimaan pelayanan publik harus memenuhi hak dan kewajiban masing-masing.</w:t>
      </w:r>
    </w:p>
    <w:p w:rsidR="008C3B55" w:rsidRPr="008C3B55" w:rsidRDefault="008C3B55" w:rsidP="008C3B55">
      <w:pPr>
        <w:pStyle w:val="ListParagraph"/>
        <w:spacing w:line="480" w:lineRule="auto"/>
        <w:ind w:left="1985"/>
        <w:jc w:val="both"/>
        <w:rPr>
          <w:rFonts w:ascii="Times New Roman" w:hAnsi="Times New Roman" w:cs="Times New Roman"/>
          <w:sz w:val="24"/>
        </w:rPr>
      </w:pPr>
    </w:p>
    <w:p w:rsidR="008C3B55" w:rsidRPr="00DB56A8" w:rsidRDefault="008C3B55" w:rsidP="008C3B55">
      <w:pPr>
        <w:pStyle w:val="ListParagraph"/>
        <w:numPr>
          <w:ilvl w:val="0"/>
          <w:numId w:val="17"/>
        </w:numPr>
        <w:spacing w:line="480" w:lineRule="auto"/>
        <w:ind w:left="1701" w:hanging="283"/>
        <w:jc w:val="both"/>
        <w:rPr>
          <w:rFonts w:ascii="Times New Roman" w:hAnsi="Times New Roman" w:cs="Times New Roman"/>
          <w:b/>
          <w:sz w:val="24"/>
          <w:lang w:val="id-ID"/>
        </w:rPr>
      </w:pPr>
      <w:r w:rsidRPr="00DB56A8">
        <w:rPr>
          <w:rFonts w:ascii="Times New Roman" w:hAnsi="Times New Roman" w:cs="Times New Roman"/>
          <w:b/>
          <w:sz w:val="24"/>
          <w:lang w:val="id-ID"/>
        </w:rPr>
        <w:t>Standar Pelayanan Publik</w:t>
      </w:r>
    </w:p>
    <w:p w:rsidR="008C3B55" w:rsidRPr="00DB56A8" w:rsidRDefault="008C3B55" w:rsidP="008C3B55">
      <w:pPr>
        <w:pStyle w:val="ListParagraph"/>
        <w:spacing w:line="480" w:lineRule="auto"/>
        <w:ind w:left="1418" w:firstLine="283"/>
        <w:jc w:val="both"/>
        <w:rPr>
          <w:rFonts w:ascii="Times New Roman" w:hAnsi="Times New Roman" w:cs="Times New Roman"/>
          <w:sz w:val="24"/>
          <w:lang w:val="id-ID"/>
        </w:rPr>
      </w:pPr>
      <w:r w:rsidRPr="00DB56A8">
        <w:rPr>
          <w:rFonts w:ascii="Times New Roman" w:hAnsi="Times New Roman" w:cs="Times New Roman"/>
          <w:sz w:val="24"/>
          <w:lang w:val="id-ID"/>
        </w:rPr>
        <w:t>Standar pelayanan publik berdasarkan Kepmenpan No.63/KEP/M.PAN/2003 adalah, sebagai berikut :</w:t>
      </w:r>
    </w:p>
    <w:p w:rsidR="008C3B55" w:rsidRPr="00DB56A8" w:rsidRDefault="008C3B55" w:rsidP="008C3B55">
      <w:pPr>
        <w:pStyle w:val="ListParagraph"/>
        <w:numPr>
          <w:ilvl w:val="0"/>
          <w:numId w:val="19"/>
        </w:numPr>
        <w:spacing w:line="480" w:lineRule="auto"/>
        <w:ind w:left="1985" w:hanging="284"/>
        <w:jc w:val="both"/>
        <w:rPr>
          <w:rFonts w:ascii="Times New Roman" w:hAnsi="Times New Roman" w:cs="Times New Roman"/>
          <w:b/>
          <w:sz w:val="24"/>
          <w:lang w:val="id-ID"/>
        </w:rPr>
      </w:pPr>
      <w:r w:rsidRPr="00DB56A8">
        <w:rPr>
          <w:rFonts w:ascii="Times New Roman" w:hAnsi="Times New Roman" w:cs="Times New Roman"/>
          <w:b/>
          <w:sz w:val="24"/>
          <w:lang w:val="id-ID"/>
        </w:rPr>
        <w:t>Prosedur Pelayanan</w:t>
      </w:r>
    </w:p>
    <w:p w:rsidR="008C3B55" w:rsidRPr="00D5384D" w:rsidRDefault="008C3B55" w:rsidP="008C3B55">
      <w:pPr>
        <w:pStyle w:val="ListParagraph"/>
        <w:spacing w:line="480" w:lineRule="auto"/>
        <w:ind w:left="1985"/>
        <w:jc w:val="both"/>
        <w:rPr>
          <w:rFonts w:ascii="Times New Roman" w:hAnsi="Times New Roman" w:cs="Times New Roman"/>
          <w:sz w:val="24"/>
        </w:rPr>
      </w:pPr>
      <w:r w:rsidRPr="00DB56A8">
        <w:rPr>
          <w:rFonts w:ascii="Times New Roman" w:hAnsi="Times New Roman" w:cs="Times New Roman"/>
          <w:sz w:val="24"/>
          <w:lang w:val="id-ID"/>
        </w:rPr>
        <w:t>Prosedur pelayanan yang dilakukan bagi pemberi dan penerima pelayanan termasuk pengaduan.</w:t>
      </w:r>
    </w:p>
    <w:p w:rsidR="008C3B55" w:rsidRPr="00DB56A8" w:rsidRDefault="008C3B55" w:rsidP="008C3B55">
      <w:pPr>
        <w:pStyle w:val="ListParagraph"/>
        <w:numPr>
          <w:ilvl w:val="0"/>
          <w:numId w:val="19"/>
        </w:numPr>
        <w:spacing w:line="480" w:lineRule="auto"/>
        <w:ind w:left="1985" w:hanging="284"/>
        <w:jc w:val="both"/>
        <w:rPr>
          <w:rFonts w:ascii="Times New Roman" w:hAnsi="Times New Roman" w:cs="Times New Roman"/>
          <w:b/>
          <w:sz w:val="24"/>
          <w:lang w:val="id-ID"/>
        </w:rPr>
      </w:pPr>
      <w:r w:rsidRPr="00DB56A8">
        <w:rPr>
          <w:rFonts w:ascii="Times New Roman" w:hAnsi="Times New Roman" w:cs="Times New Roman"/>
          <w:b/>
          <w:sz w:val="24"/>
          <w:lang w:val="id-ID"/>
        </w:rPr>
        <w:lastRenderedPageBreak/>
        <w:t>Waktu Penyelesaian</w:t>
      </w:r>
    </w:p>
    <w:p w:rsidR="008C3B55" w:rsidRPr="00DB56A8" w:rsidRDefault="008C3B55" w:rsidP="008C3B55">
      <w:pPr>
        <w:pStyle w:val="ListParagraph"/>
        <w:spacing w:line="480" w:lineRule="auto"/>
        <w:ind w:left="1985"/>
        <w:jc w:val="both"/>
        <w:rPr>
          <w:rFonts w:ascii="Times New Roman" w:hAnsi="Times New Roman" w:cs="Times New Roman"/>
          <w:sz w:val="24"/>
          <w:lang w:val="id-ID"/>
        </w:rPr>
      </w:pPr>
      <w:r w:rsidRPr="00DB56A8">
        <w:rPr>
          <w:rFonts w:ascii="Times New Roman" w:hAnsi="Times New Roman" w:cs="Times New Roman"/>
          <w:sz w:val="24"/>
          <w:lang w:val="id-ID"/>
        </w:rPr>
        <w:t>Waktu penyelesaian yang ditetapkan sejak saat pengajuan permohonan sampai dengan penyelesaian pelayanan termasuk pengaduan.</w:t>
      </w:r>
    </w:p>
    <w:p w:rsidR="008C3B55" w:rsidRPr="00DB56A8" w:rsidRDefault="008C3B55" w:rsidP="008C3B55">
      <w:pPr>
        <w:pStyle w:val="ListParagraph"/>
        <w:numPr>
          <w:ilvl w:val="0"/>
          <w:numId w:val="19"/>
        </w:numPr>
        <w:spacing w:line="480" w:lineRule="auto"/>
        <w:ind w:left="1985" w:hanging="284"/>
        <w:jc w:val="both"/>
        <w:rPr>
          <w:rFonts w:ascii="Times New Roman" w:hAnsi="Times New Roman" w:cs="Times New Roman"/>
          <w:b/>
          <w:sz w:val="24"/>
          <w:lang w:val="id-ID"/>
        </w:rPr>
      </w:pPr>
      <w:r w:rsidRPr="00DB56A8">
        <w:rPr>
          <w:rFonts w:ascii="Times New Roman" w:hAnsi="Times New Roman" w:cs="Times New Roman"/>
          <w:b/>
          <w:sz w:val="24"/>
          <w:lang w:val="id-ID"/>
        </w:rPr>
        <w:t>Biaya Pelayanan</w:t>
      </w:r>
    </w:p>
    <w:p w:rsidR="008C3B55" w:rsidRPr="00DB56A8" w:rsidRDefault="008C3B55" w:rsidP="008C3B55">
      <w:pPr>
        <w:pStyle w:val="ListParagraph"/>
        <w:spacing w:line="480" w:lineRule="auto"/>
        <w:ind w:left="1985"/>
        <w:jc w:val="both"/>
        <w:rPr>
          <w:rFonts w:ascii="Times New Roman" w:hAnsi="Times New Roman" w:cs="Times New Roman"/>
          <w:sz w:val="24"/>
          <w:lang w:val="id-ID"/>
        </w:rPr>
      </w:pPr>
      <w:r w:rsidRPr="00DB56A8">
        <w:rPr>
          <w:rFonts w:ascii="Times New Roman" w:hAnsi="Times New Roman" w:cs="Times New Roman"/>
          <w:sz w:val="24"/>
          <w:lang w:val="id-ID"/>
        </w:rPr>
        <w:t>Biaya atautarif pelayanan termasuk rinciannya yang ditetapkan dalam proses pemberian pelayanan.</w:t>
      </w:r>
    </w:p>
    <w:p w:rsidR="008C3B55" w:rsidRPr="00DB56A8" w:rsidRDefault="008C3B55" w:rsidP="008C3B55">
      <w:pPr>
        <w:pStyle w:val="ListParagraph"/>
        <w:numPr>
          <w:ilvl w:val="0"/>
          <w:numId w:val="19"/>
        </w:numPr>
        <w:spacing w:line="480" w:lineRule="auto"/>
        <w:ind w:left="1985" w:hanging="284"/>
        <w:jc w:val="both"/>
        <w:rPr>
          <w:rFonts w:ascii="Times New Roman" w:hAnsi="Times New Roman" w:cs="Times New Roman"/>
          <w:b/>
          <w:sz w:val="24"/>
          <w:lang w:val="id-ID"/>
        </w:rPr>
      </w:pPr>
      <w:r w:rsidRPr="00DB56A8">
        <w:rPr>
          <w:rFonts w:ascii="Times New Roman" w:hAnsi="Times New Roman" w:cs="Times New Roman"/>
          <w:b/>
          <w:sz w:val="24"/>
          <w:lang w:val="id-ID"/>
        </w:rPr>
        <w:t>Produk Pelayanan</w:t>
      </w:r>
    </w:p>
    <w:p w:rsidR="008C3B55" w:rsidRPr="008C3B55" w:rsidRDefault="008C3B55" w:rsidP="008C3B55">
      <w:pPr>
        <w:pStyle w:val="ListParagraph"/>
        <w:spacing w:line="480" w:lineRule="auto"/>
        <w:ind w:left="1985"/>
        <w:jc w:val="both"/>
        <w:rPr>
          <w:rFonts w:ascii="Times New Roman" w:hAnsi="Times New Roman" w:cs="Times New Roman"/>
          <w:sz w:val="24"/>
        </w:rPr>
      </w:pPr>
      <w:r w:rsidRPr="00DB56A8">
        <w:rPr>
          <w:rFonts w:ascii="Times New Roman" w:hAnsi="Times New Roman" w:cs="Times New Roman"/>
          <w:sz w:val="24"/>
          <w:lang w:val="id-ID"/>
        </w:rPr>
        <w:t>Hasil pelayanan yang akan diterima sesuai dengan ketentuan yang telah ditetapkan.</w:t>
      </w:r>
    </w:p>
    <w:p w:rsidR="008C3B55" w:rsidRPr="00DB56A8" w:rsidRDefault="008C3B55" w:rsidP="008C3B55">
      <w:pPr>
        <w:pStyle w:val="ListParagraph"/>
        <w:numPr>
          <w:ilvl w:val="0"/>
          <w:numId w:val="19"/>
        </w:numPr>
        <w:spacing w:line="480" w:lineRule="auto"/>
        <w:ind w:left="1985" w:hanging="284"/>
        <w:jc w:val="both"/>
        <w:rPr>
          <w:rFonts w:ascii="Times New Roman" w:hAnsi="Times New Roman" w:cs="Times New Roman"/>
          <w:b/>
          <w:sz w:val="24"/>
          <w:lang w:val="id-ID"/>
        </w:rPr>
      </w:pPr>
      <w:r w:rsidRPr="00DB56A8">
        <w:rPr>
          <w:rFonts w:ascii="Times New Roman" w:hAnsi="Times New Roman" w:cs="Times New Roman"/>
          <w:b/>
          <w:sz w:val="24"/>
          <w:lang w:val="id-ID"/>
        </w:rPr>
        <w:t>Kompetensi Petugas Pemberian Pelayanan</w:t>
      </w:r>
    </w:p>
    <w:p w:rsidR="008C3B55" w:rsidRPr="00DB56A8" w:rsidRDefault="008C3B55" w:rsidP="008C3B55">
      <w:pPr>
        <w:pStyle w:val="ListParagraph"/>
        <w:spacing w:line="480" w:lineRule="auto"/>
        <w:ind w:left="1985"/>
        <w:jc w:val="both"/>
        <w:rPr>
          <w:rFonts w:ascii="Times New Roman" w:hAnsi="Times New Roman" w:cs="Times New Roman"/>
          <w:sz w:val="24"/>
          <w:lang w:val="id-ID"/>
        </w:rPr>
      </w:pPr>
      <w:r w:rsidRPr="00DB56A8">
        <w:rPr>
          <w:rFonts w:ascii="Times New Roman" w:hAnsi="Times New Roman" w:cs="Times New Roman"/>
          <w:sz w:val="24"/>
          <w:lang w:val="id-ID"/>
        </w:rPr>
        <w:t>Kompetensi petugas pemberi pelayanan harus ditetapkan dengan tepat berdasarkan pengetahuan, keahlian, keterampilan, sikap dan perilaku yang dibutuhkan.</w:t>
      </w:r>
    </w:p>
    <w:p w:rsidR="008C3B55" w:rsidRPr="00DB56A8" w:rsidRDefault="008C3B55" w:rsidP="008C3B55">
      <w:pPr>
        <w:pStyle w:val="ListParagraph"/>
        <w:numPr>
          <w:ilvl w:val="0"/>
          <w:numId w:val="17"/>
        </w:numPr>
        <w:spacing w:line="480" w:lineRule="auto"/>
        <w:ind w:left="1701" w:hanging="283"/>
        <w:jc w:val="both"/>
        <w:rPr>
          <w:rFonts w:ascii="Times New Roman" w:hAnsi="Times New Roman" w:cs="Times New Roman"/>
          <w:b/>
          <w:sz w:val="24"/>
          <w:lang w:val="id-ID"/>
        </w:rPr>
      </w:pPr>
      <w:r w:rsidRPr="00DB56A8">
        <w:rPr>
          <w:rFonts w:ascii="Times New Roman" w:hAnsi="Times New Roman" w:cs="Times New Roman"/>
          <w:b/>
          <w:sz w:val="24"/>
          <w:lang w:val="id-ID"/>
        </w:rPr>
        <w:t>Pola Penyelenggaran Pelayanan</w:t>
      </w:r>
    </w:p>
    <w:p w:rsidR="008C3B55" w:rsidRPr="00DB56A8" w:rsidRDefault="008C3B55" w:rsidP="008C3B55">
      <w:pPr>
        <w:pStyle w:val="ListParagraph"/>
        <w:spacing w:line="480" w:lineRule="auto"/>
        <w:ind w:left="1418" w:firstLine="283"/>
        <w:jc w:val="both"/>
        <w:rPr>
          <w:rFonts w:ascii="Times New Roman" w:hAnsi="Times New Roman" w:cs="Times New Roman"/>
          <w:sz w:val="24"/>
          <w:lang w:val="id-ID"/>
        </w:rPr>
      </w:pPr>
      <w:r w:rsidRPr="00DB56A8">
        <w:rPr>
          <w:rFonts w:ascii="Times New Roman" w:hAnsi="Times New Roman" w:cs="Times New Roman"/>
          <w:sz w:val="24"/>
          <w:lang w:val="id-ID"/>
        </w:rPr>
        <w:t>Pola penyelenggaraan pelayanan publik berdasarkan Kepmenpan No.63/KEP/M.PAN/2003 adalah sebagai berikut :</w:t>
      </w:r>
    </w:p>
    <w:p w:rsidR="008C3B55" w:rsidRPr="00DB56A8" w:rsidRDefault="008C3B55" w:rsidP="008C3B55">
      <w:pPr>
        <w:pStyle w:val="ListParagraph"/>
        <w:numPr>
          <w:ilvl w:val="0"/>
          <w:numId w:val="20"/>
        </w:numPr>
        <w:spacing w:line="480" w:lineRule="auto"/>
        <w:ind w:left="1985" w:hanging="284"/>
        <w:jc w:val="both"/>
        <w:rPr>
          <w:rFonts w:ascii="Times New Roman" w:hAnsi="Times New Roman" w:cs="Times New Roman"/>
          <w:b/>
          <w:sz w:val="24"/>
          <w:lang w:val="id-ID"/>
        </w:rPr>
      </w:pPr>
      <w:r w:rsidRPr="00DB56A8">
        <w:rPr>
          <w:rFonts w:ascii="Times New Roman" w:hAnsi="Times New Roman" w:cs="Times New Roman"/>
          <w:b/>
          <w:sz w:val="24"/>
          <w:lang w:val="id-ID"/>
        </w:rPr>
        <w:t>Fungsional</w:t>
      </w:r>
    </w:p>
    <w:p w:rsidR="008C3B55" w:rsidRPr="00DB56A8" w:rsidRDefault="008C3B55" w:rsidP="008C3B55">
      <w:pPr>
        <w:pStyle w:val="ListParagraph"/>
        <w:spacing w:line="480" w:lineRule="auto"/>
        <w:ind w:left="1985"/>
        <w:jc w:val="both"/>
        <w:rPr>
          <w:rFonts w:ascii="Times New Roman" w:hAnsi="Times New Roman" w:cs="Times New Roman"/>
          <w:sz w:val="24"/>
          <w:lang w:val="id-ID"/>
        </w:rPr>
      </w:pPr>
      <w:r w:rsidRPr="00DB56A8">
        <w:rPr>
          <w:rFonts w:ascii="Times New Roman" w:hAnsi="Times New Roman" w:cs="Times New Roman"/>
          <w:sz w:val="24"/>
          <w:lang w:val="id-ID"/>
        </w:rPr>
        <w:t>Pola pelayanan publik diberikan oleh penyelenggaraan pelayanan sesuai dengan tugas, fungsi dan kewajiban.</w:t>
      </w:r>
    </w:p>
    <w:p w:rsidR="008C3B55" w:rsidRPr="00DB56A8" w:rsidRDefault="008C3B55" w:rsidP="008C3B55">
      <w:pPr>
        <w:pStyle w:val="ListParagraph"/>
        <w:numPr>
          <w:ilvl w:val="0"/>
          <w:numId w:val="20"/>
        </w:numPr>
        <w:spacing w:line="480" w:lineRule="auto"/>
        <w:ind w:left="1985" w:hanging="284"/>
        <w:jc w:val="both"/>
        <w:rPr>
          <w:rFonts w:ascii="Times New Roman" w:hAnsi="Times New Roman" w:cs="Times New Roman"/>
          <w:b/>
          <w:sz w:val="24"/>
          <w:lang w:val="id-ID"/>
        </w:rPr>
      </w:pPr>
      <w:r w:rsidRPr="00DB56A8">
        <w:rPr>
          <w:rFonts w:ascii="Times New Roman" w:hAnsi="Times New Roman" w:cs="Times New Roman"/>
          <w:b/>
          <w:sz w:val="24"/>
          <w:lang w:val="id-ID"/>
        </w:rPr>
        <w:t>Terpusat</w:t>
      </w:r>
    </w:p>
    <w:p w:rsidR="008C3B55" w:rsidRPr="00DB56A8" w:rsidRDefault="008C3B55" w:rsidP="008C3B55">
      <w:pPr>
        <w:pStyle w:val="ListParagraph"/>
        <w:spacing w:line="480" w:lineRule="auto"/>
        <w:ind w:left="1985"/>
        <w:jc w:val="both"/>
        <w:rPr>
          <w:rFonts w:ascii="Times New Roman" w:hAnsi="Times New Roman" w:cs="Times New Roman"/>
          <w:sz w:val="24"/>
          <w:lang w:val="id-ID"/>
        </w:rPr>
      </w:pPr>
      <w:r w:rsidRPr="00DB56A8">
        <w:rPr>
          <w:rFonts w:ascii="Times New Roman" w:hAnsi="Times New Roman" w:cs="Times New Roman"/>
          <w:sz w:val="24"/>
          <w:lang w:val="id-ID"/>
        </w:rPr>
        <w:t xml:space="preserve">Pola pelayanan publik diberikan secara tunggal oleh penyelenggara pelayanan berdasarkan pelimpahan wewenang </w:t>
      </w:r>
      <w:r w:rsidRPr="00DB56A8">
        <w:rPr>
          <w:rFonts w:ascii="Times New Roman" w:hAnsi="Times New Roman" w:cs="Times New Roman"/>
          <w:sz w:val="24"/>
          <w:lang w:val="id-ID"/>
        </w:rPr>
        <w:lastRenderedPageBreak/>
        <w:t>dari penyelenggara pelayanan terkait lainnya yang bersangkutan.</w:t>
      </w:r>
    </w:p>
    <w:p w:rsidR="008C3B55" w:rsidRPr="00DB56A8" w:rsidRDefault="008C3B55" w:rsidP="008C3B55">
      <w:pPr>
        <w:pStyle w:val="ListParagraph"/>
        <w:numPr>
          <w:ilvl w:val="0"/>
          <w:numId w:val="20"/>
        </w:numPr>
        <w:spacing w:line="480" w:lineRule="auto"/>
        <w:ind w:left="1985" w:hanging="284"/>
        <w:jc w:val="both"/>
        <w:rPr>
          <w:rFonts w:ascii="Times New Roman" w:hAnsi="Times New Roman" w:cs="Times New Roman"/>
          <w:b/>
          <w:sz w:val="24"/>
          <w:lang w:val="id-ID"/>
        </w:rPr>
      </w:pPr>
      <w:r w:rsidRPr="00DB56A8">
        <w:rPr>
          <w:rFonts w:ascii="Times New Roman" w:hAnsi="Times New Roman" w:cs="Times New Roman"/>
          <w:b/>
          <w:sz w:val="24"/>
          <w:lang w:val="id-ID"/>
        </w:rPr>
        <w:t>Terpadu</w:t>
      </w:r>
    </w:p>
    <w:p w:rsidR="008C3B55" w:rsidRPr="00DB56A8" w:rsidRDefault="008C3B55" w:rsidP="008C3B55">
      <w:pPr>
        <w:pStyle w:val="ListParagraph"/>
        <w:numPr>
          <w:ilvl w:val="0"/>
          <w:numId w:val="21"/>
        </w:numPr>
        <w:spacing w:line="480" w:lineRule="auto"/>
        <w:ind w:left="2268" w:hanging="283"/>
        <w:jc w:val="both"/>
        <w:rPr>
          <w:rFonts w:ascii="Times New Roman" w:hAnsi="Times New Roman" w:cs="Times New Roman"/>
          <w:b/>
          <w:sz w:val="24"/>
          <w:lang w:val="id-ID"/>
        </w:rPr>
      </w:pPr>
      <w:r w:rsidRPr="00DB56A8">
        <w:rPr>
          <w:rFonts w:ascii="Times New Roman" w:hAnsi="Times New Roman" w:cs="Times New Roman"/>
          <w:b/>
          <w:sz w:val="24"/>
          <w:lang w:val="id-ID"/>
        </w:rPr>
        <w:t>Terpadu satu atap</w:t>
      </w:r>
    </w:p>
    <w:p w:rsidR="008C3B55" w:rsidRDefault="008C3B55" w:rsidP="008C3B55">
      <w:pPr>
        <w:pStyle w:val="ListParagraph"/>
        <w:spacing w:line="480" w:lineRule="auto"/>
        <w:ind w:left="2268"/>
        <w:jc w:val="both"/>
        <w:rPr>
          <w:rFonts w:ascii="Times New Roman" w:hAnsi="Times New Roman" w:cs="Times New Roman"/>
          <w:sz w:val="24"/>
        </w:rPr>
      </w:pPr>
      <w:r w:rsidRPr="00DB56A8">
        <w:rPr>
          <w:rFonts w:ascii="Times New Roman" w:hAnsi="Times New Roman" w:cs="Times New Roman"/>
          <w:sz w:val="24"/>
          <w:lang w:val="id-ID"/>
        </w:rPr>
        <w:t>Pola pelayanan terpadu satu atap diselenggarakan dalam satu tempat yang meliputi berbagai jenis pelayanan yang tidak mempunyai keterkaitan proses dan dilayani melalui beberapa pintu. Terhadap jenis pelayanan yang sudah dekat dengan masyarakat tidak perlu disatu atapkan.</w:t>
      </w:r>
    </w:p>
    <w:p w:rsidR="008C3B55" w:rsidRPr="00773EC0" w:rsidRDefault="008C3B55" w:rsidP="008C3B55">
      <w:pPr>
        <w:pStyle w:val="ListParagraph"/>
        <w:spacing w:line="480" w:lineRule="auto"/>
        <w:ind w:left="2268"/>
        <w:jc w:val="both"/>
        <w:rPr>
          <w:rFonts w:ascii="Times New Roman" w:hAnsi="Times New Roman" w:cs="Times New Roman"/>
          <w:sz w:val="24"/>
        </w:rPr>
      </w:pPr>
    </w:p>
    <w:p w:rsidR="008C3B55" w:rsidRPr="00DB56A8" w:rsidRDefault="008C3B55" w:rsidP="008C3B55">
      <w:pPr>
        <w:pStyle w:val="ListParagraph"/>
        <w:numPr>
          <w:ilvl w:val="0"/>
          <w:numId w:val="21"/>
        </w:numPr>
        <w:spacing w:line="480" w:lineRule="auto"/>
        <w:ind w:left="2268" w:hanging="283"/>
        <w:jc w:val="both"/>
        <w:rPr>
          <w:rFonts w:ascii="Times New Roman" w:hAnsi="Times New Roman" w:cs="Times New Roman"/>
          <w:b/>
          <w:sz w:val="24"/>
          <w:lang w:val="id-ID"/>
        </w:rPr>
      </w:pPr>
      <w:r w:rsidRPr="00DB56A8">
        <w:rPr>
          <w:rFonts w:ascii="Times New Roman" w:hAnsi="Times New Roman" w:cs="Times New Roman"/>
          <w:b/>
          <w:sz w:val="24"/>
          <w:lang w:val="id-ID"/>
        </w:rPr>
        <w:t>Terpadu satu pintu</w:t>
      </w:r>
    </w:p>
    <w:p w:rsidR="008C3B55" w:rsidRPr="00D5384D" w:rsidRDefault="008C3B55" w:rsidP="008C3B55">
      <w:pPr>
        <w:pStyle w:val="ListParagraph"/>
        <w:spacing w:line="480" w:lineRule="auto"/>
        <w:ind w:left="2268"/>
        <w:jc w:val="both"/>
        <w:rPr>
          <w:rFonts w:ascii="Times New Roman" w:hAnsi="Times New Roman" w:cs="Times New Roman"/>
          <w:sz w:val="24"/>
        </w:rPr>
      </w:pPr>
      <w:r w:rsidRPr="00DB56A8">
        <w:rPr>
          <w:rFonts w:ascii="Times New Roman" w:hAnsi="Times New Roman" w:cs="Times New Roman"/>
          <w:sz w:val="24"/>
          <w:lang w:val="id-ID"/>
        </w:rPr>
        <w:t>Pola pelayanan terpadu satu pintu diselenggarakan pada tempat yang meliputi berbagai jenis pelayanan yang memilki keterkaitan proses dan dilayani melalui satu pintu</w:t>
      </w:r>
      <w:r>
        <w:rPr>
          <w:rFonts w:ascii="Times New Roman" w:hAnsi="Times New Roman" w:cs="Times New Roman"/>
          <w:sz w:val="24"/>
        </w:rPr>
        <w:t>.</w:t>
      </w:r>
    </w:p>
    <w:p w:rsidR="008C3B55" w:rsidRPr="00DB56A8" w:rsidRDefault="008C3B55" w:rsidP="008C3B55">
      <w:pPr>
        <w:pStyle w:val="ListParagraph"/>
        <w:numPr>
          <w:ilvl w:val="0"/>
          <w:numId w:val="20"/>
        </w:numPr>
        <w:spacing w:line="480" w:lineRule="auto"/>
        <w:ind w:left="1985" w:hanging="284"/>
        <w:jc w:val="both"/>
        <w:rPr>
          <w:rFonts w:ascii="Times New Roman" w:hAnsi="Times New Roman" w:cs="Times New Roman"/>
          <w:b/>
          <w:sz w:val="24"/>
          <w:lang w:val="id-ID"/>
        </w:rPr>
      </w:pPr>
      <w:r w:rsidRPr="00DB56A8">
        <w:rPr>
          <w:rFonts w:ascii="Times New Roman" w:hAnsi="Times New Roman" w:cs="Times New Roman"/>
          <w:b/>
          <w:sz w:val="24"/>
          <w:lang w:val="id-ID"/>
        </w:rPr>
        <w:t>Gugus Tugas</w:t>
      </w:r>
    </w:p>
    <w:p w:rsidR="008C3B55" w:rsidRDefault="008C3B55" w:rsidP="008C3B55">
      <w:pPr>
        <w:pStyle w:val="ListParagraph"/>
        <w:spacing w:line="480" w:lineRule="auto"/>
        <w:ind w:left="1985"/>
        <w:jc w:val="both"/>
        <w:rPr>
          <w:rFonts w:ascii="Times New Roman" w:hAnsi="Times New Roman" w:cs="Times New Roman"/>
          <w:sz w:val="24"/>
        </w:rPr>
      </w:pPr>
      <w:r w:rsidRPr="00DB56A8">
        <w:rPr>
          <w:rFonts w:ascii="Times New Roman" w:hAnsi="Times New Roman" w:cs="Times New Roman"/>
          <w:sz w:val="24"/>
          <w:lang w:val="id-ID"/>
        </w:rPr>
        <w:t>Petugas pelayanan publik secara perorangan atau dalam bentuk gugus di tempatkan pada instansi pemberi pelayanan dan lokasi pemberi pelayanan tertentu.</w:t>
      </w:r>
    </w:p>
    <w:p w:rsidR="008C3B55" w:rsidRDefault="008C3B55" w:rsidP="008C3B55">
      <w:pPr>
        <w:pStyle w:val="ListParagraph"/>
        <w:spacing w:line="480" w:lineRule="auto"/>
        <w:ind w:left="1985"/>
        <w:jc w:val="both"/>
        <w:rPr>
          <w:rFonts w:ascii="Times New Roman" w:hAnsi="Times New Roman" w:cs="Times New Roman"/>
          <w:sz w:val="24"/>
        </w:rPr>
      </w:pPr>
    </w:p>
    <w:p w:rsidR="008C3B55" w:rsidRDefault="008C3B55" w:rsidP="008C3B55">
      <w:pPr>
        <w:pStyle w:val="ListParagraph"/>
        <w:spacing w:line="480" w:lineRule="auto"/>
        <w:ind w:left="1985"/>
        <w:jc w:val="both"/>
        <w:rPr>
          <w:rFonts w:ascii="Times New Roman" w:hAnsi="Times New Roman" w:cs="Times New Roman"/>
          <w:sz w:val="24"/>
        </w:rPr>
      </w:pPr>
    </w:p>
    <w:p w:rsidR="008C3B55" w:rsidRPr="008C3B55" w:rsidRDefault="008C3B55" w:rsidP="008C3B55">
      <w:pPr>
        <w:pStyle w:val="ListParagraph"/>
        <w:spacing w:line="480" w:lineRule="auto"/>
        <w:ind w:left="1985"/>
        <w:jc w:val="both"/>
        <w:rPr>
          <w:rFonts w:ascii="Times New Roman" w:hAnsi="Times New Roman" w:cs="Times New Roman"/>
          <w:sz w:val="24"/>
        </w:rPr>
      </w:pPr>
    </w:p>
    <w:p w:rsidR="008C3B55" w:rsidRPr="008C3B55" w:rsidRDefault="008C3B55" w:rsidP="008C3B55">
      <w:pPr>
        <w:pStyle w:val="ListParagraph"/>
        <w:numPr>
          <w:ilvl w:val="0"/>
          <w:numId w:val="25"/>
        </w:numPr>
        <w:spacing w:line="480" w:lineRule="auto"/>
        <w:jc w:val="both"/>
        <w:rPr>
          <w:rFonts w:ascii="Times New Roman" w:hAnsi="Times New Roman" w:cs="Times New Roman"/>
          <w:b/>
          <w:sz w:val="24"/>
          <w:lang w:val="id-ID"/>
        </w:rPr>
      </w:pPr>
      <w:r w:rsidRPr="008C3B55">
        <w:rPr>
          <w:rFonts w:ascii="Times New Roman" w:hAnsi="Times New Roman" w:cs="Times New Roman"/>
          <w:b/>
          <w:sz w:val="24"/>
          <w:lang w:val="id-ID"/>
        </w:rPr>
        <w:lastRenderedPageBreak/>
        <w:t xml:space="preserve">Penyusunan Petunjuk Pelaksanaan Penyelenggaraan Pelayanan Publik </w:t>
      </w:r>
    </w:p>
    <w:p w:rsidR="008C3B55" w:rsidRPr="00D5384D" w:rsidRDefault="008C3B55" w:rsidP="008C3B55">
      <w:pPr>
        <w:pStyle w:val="ListParagraph"/>
        <w:spacing w:line="480" w:lineRule="auto"/>
        <w:ind w:left="851" w:firstLine="425"/>
        <w:jc w:val="both"/>
        <w:rPr>
          <w:rFonts w:ascii="Times New Roman" w:hAnsi="Times New Roman" w:cs="Times New Roman"/>
          <w:sz w:val="24"/>
        </w:rPr>
      </w:pPr>
      <w:r w:rsidRPr="00DB56A8">
        <w:rPr>
          <w:rFonts w:ascii="Times New Roman" w:hAnsi="Times New Roman" w:cs="Times New Roman"/>
          <w:sz w:val="24"/>
          <w:lang w:val="id-ID"/>
        </w:rPr>
        <w:t>Penyusunan petunjuk pelaksanaan penyelenggaraan pelayanan publik berdasarkan Kepmenpan No.63/KEP/M.PAN/2003 adalah sebagai berikut :</w:t>
      </w:r>
    </w:p>
    <w:p w:rsidR="008C3B55" w:rsidRPr="00DB56A8" w:rsidRDefault="008C3B55" w:rsidP="008C3B55">
      <w:pPr>
        <w:pStyle w:val="ListParagraph"/>
        <w:numPr>
          <w:ilvl w:val="0"/>
          <w:numId w:val="22"/>
        </w:numPr>
        <w:spacing w:line="480" w:lineRule="auto"/>
        <w:ind w:left="1560" w:hanging="284"/>
        <w:jc w:val="both"/>
        <w:rPr>
          <w:rFonts w:ascii="Times New Roman" w:hAnsi="Times New Roman" w:cs="Times New Roman"/>
          <w:b/>
          <w:sz w:val="24"/>
          <w:lang w:val="id-ID"/>
        </w:rPr>
      </w:pPr>
      <w:r w:rsidRPr="00DB56A8">
        <w:rPr>
          <w:rFonts w:ascii="Times New Roman" w:hAnsi="Times New Roman" w:cs="Times New Roman"/>
          <w:b/>
          <w:sz w:val="24"/>
          <w:lang w:val="id-ID"/>
        </w:rPr>
        <w:t>Landasan Hukum Pelayanan Publik</w:t>
      </w:r>
    </w:p>
    <w:p w:rsidR="008C3B55" w:rsidRPr="00DB56A8" w:rsidRDefault="008C3B55" w:rsidP="008C3B55">
      <w:pPr>
        <w:pStyle w:val="ListParagraph"/>
        <w:spacing w:line="480" w:lineRule="auto"/>
        <w:ind w:left="1560"/>
        <w:jc w:val="both"/>
        <w:rPr>
          <w:rFonts w:ascii="Times New Roman" w:hAnsi="Times New Roman" w:cs="Times New Roman"/>
          <w:sz w:val="24"/>
          <w:lang w:val="id-ID"/>
        </w:rPr>
      </w:pPr>
      <w:r w:rsidRPr="00DB56A8">
        <w:rPr>
          <w:rFonts w:ascii="Times New Roman" w:hAnsi="Times New Roman" w:cs="Times New Roman"/>
          <w:sz w:val="24"/>
          <w:lang w:val="id-ID"/>
        </w:rPr>
        <w:t>Peraturan perundang-undangan yang menjadi dasar penyelenggaraan pelayanan.</w:t>
      </w:r>
    </w:p>
    <w:p w:rsidR="008C3B55" w:rsidRPr="00DB56A8" w:rsidRDefault="008C3B55" w:rsidP="008C3B55">
      <w:pPr>
        <w:pStyle w:val="ListParagraph"/>
        <w:numPr>
          <w:ilvl w:val="0"/>
          <w:numId w:val="22"/>
        </w:numPr>
        <w:spacing w:line="480" w:lineRule="auto"/>
        <w:ind w:left="1560" w:hanging="284"/>
        <w:jc w:val="both"/>
        <w:rPr>
          <w:rFonts w:ascii="Times New Roman" w:hAnsi="Times New Roman" w:cs="Times New Roman"/>
          <w:b/>
          <w:sz w:val="24"/>
          <w:lang w:val="id-ID"/>
        </w:rPr>
      </w:pPr>
      <w:r w:rsidRPr="00DB56A8">
        <w:rPr>
          <w:rFonts w:ascii="Times New Roman" w:hAnsi="Times New Roman" w:cs="Times New Roman"/>
          <w:b/>
          <w:sz w:val="24"/>
          <w:lang w:val="id-ID"/>
        </w:rPr>
        <w:t>Maksud dan Tujuan Pelayanan Publik</w:t>
      </w:r>
    </w:p>
    <w:p w:rsidR="008C3B55" w:rsidRPr="00DB56A8" w:rsidRDefault="008C3B55" w:rsidP="008C3B55">
      <w:pPr>
        <w:pStyle w:val="ListParagraph"/>
        <w:spacing w:line="480" w:lineRule="auto"/>
        <w:ind w:left="1985" w:hanging="425"/>
        <w:jc w:val="both"/>
        <w:rPr>
          <w:rFonts w:ascii="Times New Roman" w:hAnsi="Times New Roman" w:cs="Times New Roman"/>
          <w:sz w:val="24"/>
          <w:lang w:val="id-ID"/>
        </w:rPr>
      </w:pPr>
      <w:r w:rsidRPr="00DB56A8">
        <w:rPr>
          <w:rFonts w:ascii="Times New Roman" w:hAnsi="Times New Roman" w:cs="Times New Roman"/>
          <w:sz w:val="24"/>
          <w:lang w:val="id-ID"/>
        </w:rPr>
        <w:t>Hal-hal yang akan dicapai dari penyelenggaraan pelayanan</w:t>
      </w:r>
    </w:p>
    <w:p w:rsidR="008C3B55" w:rsidRPr="00DB56A8" w:rsidRDefault="008C3B55" w:rsidP="008C3B55">
      <w:pPr>
        <w:pStyle w:val="ListParagraph"/>
        <w:numPr>
          <w:ilvl w:val="0"/>
          <w:numId w:val="22"/>
        </w:numPr>
        <w:spacing w:line="480" w:lineRule="auto"/>
        <w:ind w:left="1560" w:hanging="284"/>
        <w:jc w:val="both"/>
        <w:rPr>
          <w:rFonts w:ascii="Times New Roman" w:hAnsi="Times New Roman" w:cs="Times New Roman"/>
          <w:b/>
          <w:sz w:val="24"/>
          <w:lang w:val="id-ID"/>
        </w:rPr>
      </w:pPr>
      <w:r w:rsidRPr="00DB56A8">
        <w:rPr>
          <w:rFonts w:ascii="Times New Roman" w:hAnsi="Times New Roman" w:cs="Times New Roman"/>
          <w:b/>
          <w:sz w:val="24"/>
          <w:lang w:val="id-ID"/>
        </w:rPr>
        <w:t>Sistem dan Prosedur Pelayanan Publik</w:t>
      </w:r>
    </w:p>
    <w:p w:rsidR="008C3B55" w:rsidRPr="00DB56A8" w:rsidRDefault="008C3B55" w:rsidP="008C3B55">
      <w:pPr>
        <w:pStyle w:val="ListParagraph"/>
        <w:spacing w:line="480" w:lineRule="auto"/>
        <w:ind w:left="1560"/>
        <w:jc w:val="both"/>
        <w:rPr>
          <w:rFonts w:ascii="Times New Roman" w:hAnsi="Times New Roman" w:cs="Times New Roman"/>
          <w:sz w:val="24"/>
          <w:lang w:val="id-ID"/>
        </w:rPr>
      </w:pPr>
      <w:r w:rsidRPr="00DB56A8">
        <w:rPr>
          <w:rFonts w:ascii="Times New Roman" w:hAnsi="Times New Roman" w:cs="Times New Roman"/>
          <w:sz w:val="24"/>
          <w:lang w:val="id-ID"/>
        </w:rPr>
        <w:t>Sistem dan prosedur pelayanan publik sekurang-kurangnya memuat :</w:t>
      </w:r>
    </w:p>
    <w:p w:rsidR="008C3B55" w:rsidRPr="00DB56A8" w:rsidRDefault="008C3B55" w:rsidP="008C3B55">
      <w:pPr>
        <w:pStyle w:val="ListParagraph"/>
        <w:numPr>
          <w:ilvl w:val="0"/>
          <w:numId w:val="23"/>
        </w:numPr>
        <w:spacing w:line="480" w:lineRule="auto"/>
        <w:ind w:left="1843" w:hanging="283"/>
        <w:jc w:val="both"/>
        <w:rPr>
          <w:rFonts w:ascii="Times New Roman" w:hAnsi="Times New Roman" w:cs="Times New Roman"/>
          <w:sz w:val="24"/>
          <w:lang w:val="id-ID"/>
        </w:rPr>
      </w:pPr>
      <w:r w:rsidRPr="00DB56A8">
        <w:rPr>
          <w:rFonts w:ascii="Times New Roman" w:hAnsi="Times New Roman" w:cs="Times New Roman"/>
          <w:sz w:val="24"/>
          <w:lang w:val="id-ID"/>
        </w:rPr>
        <w:t>Tata cara pengajuan permohonan pelayanan</w:t>
      </w:r>
    </w:p>
    <w:p w:rsidR="008C3B55" w:rsidRPr="00DB56A8" w:rsidRDefault="008C3B55" w:rsidP="008C3B55">
      <w:pPr>
        <w:pStyle w:val="ListParagraph"/>
        <w:numPr>
          <w:ilvl w:val="0"/>
          <w:numId w:val="23"/>
        </w:numPr>
        <w:spacing w:line="480" w:lineRule="auto"/>
        <w:ind w:left="1843" w:hanging="283"/>
        <w:jc w:val="both"/>
        <w:rPr>
          <w:rFonts w:ascii="Times New Roman" w:hAnsi="Times New Roman" w:cs="Times New Roman"/>
          <w:sz w:val="24"/>
          <w:lang w:val="id-ID"/>
        </w:rPr>
      </w:pPr>
      <w:r w:rsidRPr="00DB56A8">
        <w:rPr>
          <w:rFonts w:ascii="Times New Roman" w:hAnsi="Times New Roman" w:cs="Times New Roman"/>
          <w:sz w:val="24"/>
          <w:lang w:val="id-ID"/>
        </w:rPr>
        <w:t>Tata cara penanganan pelayanan</w:t>
      </w:r>
    </w:p>
    <w:p w:rsidR="008C3B55" w:rsidRPr="00DB56A8" w:rsidRDefault="008C3B55" w:rsidP="008C3B55">
      <w:pPr>
        <w:pStyle w:val="ListParagraph"/>
        <w:numPr>
          <w:ilvl w:val="0"/>
          <w:numId w:val="23"/>
        </w:numPr>
        <w:spacing w:line="480" w:lineRule="auto"/>
        <w:ind w:left="1843" w:hanging="283"/>
        <w:jc w:val="both"/>
        <w:rPr>
          <w:rFonts w:ascii="Times New Roman" w:hAnsi="Times New Roman" w:cs="Times New Roman"/>
          <w:sz w:val="24"/>
          <w:lang w:val="id-ID"/>
        </w:rPr>
      </w:pPr>
      <w:r w:rsidRPr="00DB56A8">
        <w:rPr>
          <w:rFonts w:ascii="Times New Roman" w:hAnsi="Times New Roman" w:cs="Times New Roman"/>
          <w:sz w:val="24"/>
          <w:lang w:val="id-ID"/>
        </w:rPr>
        <w:t>Tata cara penyampaian hasil pelayanan</w:t>
      </w:r>
    </w:p>
    <w:p w:rsidR="008C3B55" w:rsidRPr="00DB56A8" w:rsidRDefault="008C3B55" w:rsidP="008C3B55">
      <w:pPr>
        <w:pStyle w:val="ListParagraph"/>
        <w:numPr>
          <w:ilvl w:val="0"/>
          <w:numId w:val="23"/>
        </w:numPr>
        <w:spacing w:line="480" w:lineRule="auto"/>
        <w:ind w:left="1843" w:hanging="283"/>
        <w:jc w:val="both"/>
        <w:rPr>
          <w:rFonts w:ascii="Times New Roman" w:hAnsi="Times New Roman" w:cs="Times New Roman"/>
          <w:sz w:val="24"/>
          <w:lang w:val="id-ID"/>
        </w:rPr>
      </w:pPr>
      <w:r w:rsidRPr="00DB56A8">
        <w:rPr>
          <w:rFonts w:ascii="Times New Roman" w:hAnsi="Times New Roman" w:cs="Times New Roman"/>
          <w:sz w:val="24"/>
          <w:lang w:val="id-ID"/>
        </w:rPr>
        <w:t>Tata cara penyampaian pengaduan pelayanan</w:t>
      </w:r>
    </w:p>
    <w:p w:rsidR="008C3B55" w:rsidRPr="00DB56A8" w:rsidRDefault="008C3B55" w:rsidP="008C3B55">
      <w:pPr>
        <w:pStyle w:val="ListParagraph"/>
        <w:numPr>
          <w:ilvl w:val="0"/>
          <w:numId w:val="22"/>
        </w:numPr>
        <w:spacing w:line="480" w:lineRule="auto"/>
        <w:ind w:left="1560" w:hanging="284"/>
        <w:jc w:val="both"/>
        <w:rPr>
          <w:rFonts w:ascii="Times New Roman" w:hAnsi="Times New Roman" w:cs="Times New Roman"/>
          <w:b/>
          <w:sz w:val="24"/>
          <w:lang w:val="id-ID"/>
        </w:rPr>
      </w:pPr>
      <w:r w:rsidRPr="00DB56A8">
        <w:rPr>
          <w:rFonts w:ascii="Times New Roman" w:hAnsi="Times New Roman" w:cs="Times New Roman"/>
          <w:b/>
          <w:sz w:val="24"/>
          <w:lang w:val="id-ID"/>
        </w:rPr>
        <w:t>Persyaratan Pelayanan Publik</w:t>
      </w:r>
    </w:p>
    <w:p w:rsidR="008C3B55" w:rsidRPr="00DB56A8" w:rsidRDefault="008C3B55" w:rsidP="008C3B55">
      <w:pPr>
        <w:pStyle w:val="ListParagraph"/>
        <w:spacing w:line="480" w:lineRule="auto"/>
        <w:ind w:left="1560"/>
        <w:jc w:val="both"/>
        <w:rPr>
          <w:rFonts w:ascii="Times New Roman" w:hAnsi="Times New Roman" w:cs="Times New Roman"/>
          <w:sz w:val="24"/>
          <w:lang w:val="id-ID"/>
        </w:rPr>
      </w:pPr>
      <w:r w:rsidRPr="00DB56A8">
        <w:rPr>
          <w:rFonts w:ascii="Times New Roman" w:hAnsi="Times New Roman" w:cs="Times New Roman"/>
          <w:sz w:val="24"/>
          <w:lang w:val="id-ID"/>
        </w:rPr>
        <w:t>Persyaratan teknis dan administratif harus dipenuhi oleh masyarakat penerima pelayanan.</w:t>
      </w:r>
    </w:p>
    <w:p w:rsidR="008C3B55" w:rsidRPr="00DB56A8" w:rsidRDefault="008C3B55" w:rsidP="008C3B55">
      <w:pPr>
        <w:pStyle w:val="ListParagraph"/>
        <w:numPr>
          <w:ilvl w:val="0"/>
          <w:numId w:val="22"/>
        </w:numPr>
        <w:spacing w:line="480" w:lineRule="auto"/>
        <w:ind w:left="1560" w:hanging="284"/>
        <w:jc w:val="both"/>
        <w:rPr>
          <w:rFonts w:ascii="Times New Roman" w:hAnsi="Times New Roman" w:cs="Times New Roman"/>
          <w:b/>
          <w:sz w:val="24"/>
          <w:lang w:val="id-ID"/>
        </w:rPr>
      </w:pPr>
      <w:r w:rsidRPr="00DB56A8">
        <w:rPr>
          <w:rFonts w:ascii="Times New Roman" w:hAnsi="Times New Roman" w:cs="Times New Roman"/>
          <w:b/>
          <w:sz w:val="24"/>
          <w:lang w:val="id-ID"/>
        </w:rPr>
        <w:t>Biaya Pelayanan Publik</w:t>
      </w:r>
    </w:p>
    <w:p w:rsidR="008C3B55" w:rsidRPr="00DB56A8" w:rsidRDefault="008C3B55" w:rsidP="008C3B55">
      <w:pPr>
        <w:pStyle w:val="ListParagraph"/>
        <w:spacing w:line="480" w:lineRule="auto"/>
        <w:ind w:left="1560"/>
        <w:jc w:val="both"/>
        <w:rPr>
          <w:rFonts w:ascii="Times New Roman" w:hAnsi="Times New Roman" w:cs="Times New Roman"/>
          <w:sz w:val="24"/>
          <w:lang w:val="id-ID"/>
        </w:rPr>
      </w:pPr>
      <w:r w:rsidRPr="00DB56A8">
        <w:rPr>
          <w:rFonts w:ascii="Times New Roman" w:hAnsi="Times New Roman" w:cs="Times New Roman"/>
          <w:sz w:val="24"/>
          <w:lang w:val="id-ID"/>
        </w:rPr>
        <w:t>Besarnya biaya dan rincian biaya pelayanan publik</w:t>
      </w:r>
    </w:p>
    <w:p w:rsidR="008C3B55" w:rsidRPr="00DB56A8" w:rsidRDefault="008C3B55" w:rsidP="008C3B55">
      <w:pPr>
        <w:pStyle w:val="ListParagraph"/>
        <w:numPr>
          <w:ilvl w:val="0"/>
          <w:numId w:val="22"/>
        </w:numPr>
        <w:spacing w:line="480" w:lineRule="auto"/>
        <w:ind w:left="1560" w:hanging="284"/>
        <w:jc w:val="both"/>
        <w:rPr>
          <w:rFonts w:ascii="Times New Roman" w:hAnsi="Times New Roman" w:cs="Times New Roman"/>
          <w:b/>
          <w:sz w:val="24"/>
          <w:lang w:val="id-ID"/>
        </w:rPr>
      </w:pPr>
      <w:r w:rsidRPr="00DB56A8">
        <w:rPr>
          <w:rFonts w:ascii="Times New Roman" w:hAnsi="Times New Roman" w:cs="Times New Roman"/>
          <w:b/>
          <w:sz w:val="24"/>
          <w:lang w:val="id-ID"/>
        </w:rPr>
        <w:t>Waktu Penyelesaian</w:t>
      </w:r>
    </w:p>
    <w:p w:rsidR="008C3B55" w:rsidRPr="00DB56A8" w:rsidRDefault="008C3B55" w:rsidP="008C3B55">
      <w:pPr>
        <w:pStyle w:val="ListParagraph"/>
        <w:spacing w:line="480" w:lineRule="auto"/>
        <w:ind w:left="1560"/>
        <w:jc w:val="both"/>
        <w:rPr>
          <w:rFonts w:ascii="Times New Roman" w:hAnsi="Times New Roman" w:cs="Times New Roman"/>
          <w:sz w:val="24"/>
          <w:lang w:val="id-ID"/>
        </w:rPr>
      </w:pPr>
      <w:r w:rsidRPr="00DB56A8">
        <w:rPr>
          <w:rFonts w:ascii="Times New Roman" w:hAnsi="Times New Roman" w:cs="Times New Roman"/>
          <w:sz w:val="24"/>
          <w:lang w:val="id-ID"/>
        </w:rPr>
        <w:lastRenderedPageBreak/>
        <w:t>Jangka waktu penyelesaian pelayanan publik</w:t>
      </w:r>
    </w:p>
    <w:p w:rsidR="008C3B55" w:rsidRPr="00DB56A8" w:rsidRDefault="008C3B55" w:rsidP="008C3B55">
      <w:pPr>
        <w:pStyle w:val="ListParagraph"/>
        <w:numPr>
          <w:ilvl w:val="0"/>
          <w:numId w:val="22"/>
        </w:numPr>
        <w:spacing w:line="480" w:lineRule="auto"/>
        <w:ind w:left="1560" w:hanging="284"/>
        <w:jc w:val="both"/>
        <w:rPr>
          <w:rFonts w:ascii="Times New Roman" w:hAnsi="Times New Roman" w:cs="Times New Roman"/>
          <w:b/>
          <w:sz w:val="24"/>
          <w:lang w:val="id-ID"/>
        </w:rPr>
      </w:pPr>
      <w:r w:rsidRPr="00DB56A8">
        <w:rPr>
          <w:rFonts w:ascii="Times New Roman" w:hAnsi="Times New Roman" w:cs="Times New Roman"/>
          <w:b/>
          <w:sz w:val="24"/>
          <w:lang w:val="id-ID"/>
        </w:rPr>
        <w:t>Hak dan Kewajiban</w:t>
      </w:r>
    </w:p>
    <w:p w:rsidR="008C3B55" w:rsidRPr="00DB56A8" w:rsidRDefault="008C3B55" w:rsidP="008C3B55">
      <w:pPr>
        <w:pStyle w:val="ListParagraph"/>
        <w:spacing w:line="480" w:lineRule="auto"/>
        <w:ind w:left="1560"/>
        <w:jc w:val="both"/>
        <w:rPr>
          <w:rFonts w:ascii="Times New Roman" w:hAnsi="Times New Roman" w:cs="Times New Roman"/>
          <w:sz w:val="24"/>
          <w:lang w:val="id-ID"/>
        </w:rPr>
      </w:pPr>
      <w:r w:rsidRPr="00DB56A8">
        <w:rPr>
          <w:rFonts w:ascii="Times New Roman" w:hAnsi="Times New Roman" w:cs="Times New Roman"/>
          <w:sz w:val="24"/>
          <w:lang w:val="id-ID"/>
        </w:rPr>
        <w:t>Hak dan kewajiban pihak pemberi dan penerima pelayanan publik</w:t>
      </w:r>
    </w:p>
    <w:p w:rsidR="008C3B55" w:rsidRPr="00DB56A8" w:rsidRDefault="008C3B55" w:rsidP="008C3B55">
      <w:pPr>
        <w:pStyle w:val="ListParagraph"/>
        <w:numPr>
          <w:ilvl w:val="0"/>
          <w:numId w:val="22"/>
        </w:numPr>
        <w:spacing w:line="480" w:lineRule="auto"/>
        <w:ind w:left="1560" w:hanging="284"/>
        <w:jc w:val="both"/>
        <w:rPr>
          <w:rFonts w:ascii="Times New Roman" w:hAnsi="Times New Roman" w:cs="Times New Roman"/>
          <w:b/>
          <w:sz w:val="24"/>
          <w:lang w:val="id-ID"/>
        </w:rPr>
      </w:pPr>
      <w:r w:rsidRPr="00DB56A8">
        <w:rPr>
          <w:rFonts w:ascii="Times New Roman" w:hAnsi="Times New Roman" w:cs="Times New Roman"/>
          <w:b/>
          <w:sz w:val="24"/>
          <w:lang w:val="id-ID"/>
        </w:rPr>
        <w:t>Pejabat Penerima Pengaduan Pelayanan Publik</w:t>
      </w:r>
    </w:p>
    <w:p w:rsidR="008C3B55" w:rsidRPr="00DB56A8" w:rsidRDefault="008C3B55" w:rsidP="008C3B55">
      <w:pPr>
        <w:pStyle w:val="ListParagraph"/>
        <w:spacing w:line="480" w:lineRule="auto"/>
        <w:ind w:left="1560"/>
        <w:jc w:val="both"/>
        <w:rPr>
          <w:rFonts w:ascii="Times New Roman" w:hAnsi="Times New Roman" w:cs="Times New Roman"/>
          <w:sz w:val="24"/>
          <w:lang w:val="id-ID"/>
        </w:rPr>
      </w:pPr>
      <w:r w:rsidRPr="00DB56A8">
        <w:rPr>
          <w:rFonts w:ascii="Times New Roman" w:hAnsi="Times New Roman" w:cs="Times New Roman"/>
          <w:sz w:val="24"/>
          <w:lang w:val="id-ID"/>
        </w:rPr>
        <w:t>Penunjuk pejabat yang menangani pengaduan pelayanan publik.</w:t>
      </w:r>
    </w:p>
    <w:p w:rsidR="008C3B55" w:rsidRPr="008C3B55" w:rsidRDefault="008C3B55" w:rsidP="008C3B55">
      <w:pPr>
        <w:pStyle w:val="ListParagraph"/>
        <w:numPr>
          <w:ilvl w:val="0"/>
          <w:numId w:val="25"/>
        </w:numPr>
        <w:spacing w:line="480" w:lineRule="auto"/>
        <w:jc w:val="both"/>
        <w:rPr>
          <w:rFonts w:ascii="Times New Roman" w:hAnsi="Times New Roman" w:cs="Times New Roman"/>
          <w:b/>
          <w:sz w:val="24"/>
          <w:lang w:val="id-ID"/>
        </w:rPr>
      </w:pPr>
      <w:r w:rsidRPr="008C3B55">
        <w:rPr>
          <w:rFonts w:ascii="Times New Roman" w:hAnsi="Times New Roman" w:cs="Times New Roman"/>
          <w:b/>
          <w:sz w:val="24"/>
          <w:lang w:val="id-ID"/>
        </w:rPr>
        <w:t>Tingkat Kepuasan Masyarakat</w:t>
      </w:r>
    </w:p>
    <w:p w:rsidR="008C3B55" w:rsidRPr="00DB56A8" w:rsidRDefault="008C3B55" w:rsidP="008C3B55">
      <w:pPr>
        <w:pStyle w:val="ListParagraph"/>
        <w:spacing w:line="480" w:lineRule="auto"/>
        <w:ind w:left="851" w:firstLine="425"/>
        <w:jc w:val="both"/>
        <w:rPr>
          <w:rFonts w:ascii="Times New Roman" w:hAnsi="Times New Roman" w:cs="Times New Roman"/>
          <w:sz w:val="24"/>
          <w:lang w:val="id-ID"/>
        </w:rPr>
      </w:pPr>
      <w:r w:rsidRPr="00DB56A8">
        <w:rPr>
          <w:rFonts w:ascii="Times New Roman" w:hAnsi="Times New Roman" w:cs="Times New Roman"/>
          <w:sz w:val="24"/>
          <w:lang w:val="id-ID"/>
        </w:rPr>
        <w:t>Ukuran keberhasilan penyelenggara pelayanan ditentukan oleh tingkat kepuasaan penerima pelayanan. Kepuasan menerima pelayanan dicapai apabila penerima pelayanan memperoleh pelayanan sesuai dengan yang dibutuhkan dan diharapkan. Oleh karena itu dalam kaitannya dengan tingkat kepuasan masyarakat, keputusan MENPAN Nomor 63 Tahun 2003 mengamanatkan agar setiap penyelenggaran pelayanan secara berkala melakukan survey Indeks Kepuasan Masyarakat.</w:t>
      </w:r>
    </w:p>
    <w:p w:rsidR="008C3B55" w:rsidRPr="008C3B55" w:rsidRDefault="008C3B55" w:rsidP="008C3B55">
      <w:pPr>
        <w:pStyle w:val="ListParagraph"/>
        <w:numPr>
          <w:ilvl w:val="0"/>
          <w:numId w:val="25"/>
        </w:numPr>
        <w:spacing w:line="480" w:lineRule="auto"/>
        <w:jc w:val="both"/>
        <w:rPr>
          <w:rFonts w:ascii="Times New Roman" w:hAnsi="Times New Roman" w:cs="Times New Roman"/>
          <w:b/>
          <w:sz w:val="24"/>
          <w:lang w:val="id-ID"/>
        </w:rPr>
      </w:pPr>
      <w:r w:rsidRPr="008C3B55">
        <w:rPr>
          <w:rFonts w:ascii="Times New Roman" w:hAnsi="Times New Roman" w:cs="Times New Roman"/>
          <w:b/>
          <w:sz w:val="24"/>
          <w:lang w:val="id-ID"/>
        </w:rPr>
        <w:t>Pengawasan Penyelenggaran Pelayanan Publik</w:t>
      </w:r>
    </w:p>
    <w:p w:rsidR="008C3B55" w:rsidRPr="00DB56A8" w:rsidRDefault="008C3B55" w:rsidP="008C3B55">
      <w:pPr>
        <w:pStyle w:val="ListParagraph"/>
        <w:spacing w:line="480" w:lineRule="auto"/>
        <w:ind w:left="851" w:firstLine="425"/>
        <w:jc w:val="both"/>
        <w:rPr>
          <w:rFonts w:ascii="Times New Roman" w:hAnsi="Times New Roman" w:cs="Times New Roman"/>
          <w:sz w:val="24"/>
          <w:lang w:val="id-ID"/>
        </w:rPr>
      </w:pPr>
      <w:r w:rsidRPr="00DB56A8">
        <w:rPr>
          <w:rFonts w:ascii="Times New Roman" w:hAnsi="Times New Roman" w:cs="Times New Roman"/>
          <w:sz w:val="24"/>
          <w:lang w:val="id-ID"/>
        </w:rPr>
        <w:t>Pengawasan pelayanan publik, dilakukan melalui beberapa cara sebagai berikut (keputusan MENPAN Nomor 63 Tahun 2003) :</w:t>
      </w:r>
    </w:p>
    <w:p w:rsidR="008C3B55" w:rsidRPr="00DB56A8" w:rsidRDefault="008C3B55" w:rsidP="008C3B55">
      <w:pPr>
        <w:pStyle w:val="ListParagraph"/>
        <w:numPr>
          <w:ilvl w:val="0"/>
          <w:numId w:val="24"/>
        </w:numPr>
        <w:spacing w:line="480" w:lineRule="auto"/>
        <w:ind w:left="1560" w:hanging="284"/>
        <w:jc w:val="both"/>
        <w:rPr>
          <w:rFonts w:ascii="Times New Roman" w:hAnsi="Times New Roman" w:cs="Times New Roman"/>
          <w:sz w:val="24"/>
          <w:lang w:val="id-ID"/>
        </w:rPr>
      </w:pPr>
      <w:r w:rsidRPr="00DB56A8">
        <w:rPr>
          <w:rFonts w:ascii="Times New Roman" w:hAnsi="Times New Roman" w:cs="Times New Roman"/>
          <w:sz w:val="24"/>
          <w:lang w:val="id-ID"/>
        </w:rPr>
        <w:t>Pengawasan melekat yaitu pengawasan yang dilakukan oleh atasan langsung, sesuai dengan ketentuan perundang-undangan.</w:t>
      </w:r>
    </w:p>
    <w:p w:rsidR="008C3B55" w:rsidRPr="00DB56A8" w:rsidRDefault="008C3B55" w:rsidP="008C3B55">
      <w:pPr>
        <w:pStyle w:val="ListParagraph"/>
        <w:numPr>
          <w:ilvl w:val="0"/>
          <w:numId w:val="24"/>
        </w:numPr>
        <w:spacing w:line="480" w:lineRule="auto"/>
        <w:ind w:left="1560" w:hanging="284"/>
        <w:jc w:val="both"/>
        <w:rPr>
          <w:rFonts w:ascii="Times New Roman" w:hAnsi="Times New Roman" w:cs="Times New Roman"/>
          <w:sz w:val="24"/>
          <w:lang w:val="id-ID"/>
        </w:rPr>
      </w:pPr>
      <w:r w:rsidRPr="00DB56A8">
        <w:rPr>
          <w:rFonts w:ascii="Times New Roman" w:hAnsi="Times New Roman" w:cs="Times New Roman"/>
          <w:sz w:val="24"/>
          <w:lang w:val="id-ID"/>
        </w:rPr>
        <w:t>Pengawasan fungsional yaitu pengawasan yang dilakukan oleh aparat pengawas fungsional sesuai dengan ketentuan peraturan perundang-undangan.</w:t>
      </w:r>
    </w:p>
    <w:p w:rsidR="008C3B55" w:rsidRPr="00773EC0" w:rsidRDefault="008C3B55" w:rsidP="008C3B55">
      <w:pPr>
        <w:pStyle w:val="ListParagraph"/>
        <w:numPr>
          <w:ilvl w:val="0"/>
          <w:numId w:val="24"/>
        </w:numPr>
        <w:spacing w:line="480" w:lineRule="auto"/>
        <w:ind w:left="1560" w:hanging="284"/>
        <w:jc w:val="both"/>
        <w:rPr>
          <w:rFonts w:ascii="Times New Roman" w:hAnsi="Times New Roman" w:cs="Times New Roman"/>
          <w:sz w:val="24"/>
          <w:lang w:val="id-ID"/>
        </w:rPr>
      </w:pPr>
      <w:r w:rsidRPr="00DB56A8">
        <w:rPr>
          <w:rFonts w:ascii="Times New Roman" w:hAnsi="Times New Roman" w:cs="Times New Roman"/>
          <w:sz w:val="24"/>
          <w:lang w:val="id-ID"/>
        </w:rPr>
        <w:lastRenderedPageBreak/>
        <w:t>Pengawasan masyarakat yaitu pengawasan yang dilakukan oleh masyarakat, berupa laporan pengaduan masyarakat tentang penimpangan dan kelemahan dalam penyelenggara pelayanan publik.</w:t>
      </w:r>
    </w:p>
    <w:p w:rsidR="008C3B55" w:rsidRPr="008C3B55" w:rsidRDefault="008C3B55" w:rsidP="008C3B55">
      <w:pPr>
        <w:tabs>
          <w:tab w:val="left" w:pos="1418"/>
        </w:tabs>
        <w:spacing w:line="360" w:lineRule="auto"/>
        <w:jc w:val="both"/>
        <w:rPr>
          <w:rFonts w:ascii="Times New Roman" w:hAnsi="Times New Roman" w:cs="Times New Roman"/>
          <w:sz w:val="24"/>
          <w:szCs w:val="24"/>
        </w:rPr>
      </w:pPr>
    </w:p>
    <w:p w:rsidR="00075816" w:rsidRPr="00075816" w:rsidRDefault="00A872C3" w:rsidP="00075816">
      <w:pPr>
        <w:pStyle w:val="Heading3"/>
        <w:spacing w:line="480" w:lineRule="auto"/>
        <w:rPr>
          <w:rFonts w:ascii="Times New Roman" w:hAnsi="Times New Roman" w:cs="Times New Roman"/>
          <w:color w:val="auto"/>
          <w:sz w:val="24"/>
          <w:szCs w:val="24"/>
          <w:lang w:val="en-US"/>
        </w:rPr>
      </w:pPr>
      <w:bookmarkStart w:id="4" w:name="_Toc432341924"/>
      <w:r>
        <w:rPr>
          <w:rFonts w:ascii="Times New Roman" w:hAnsi="Times New Roman" w:cs="Times New Roman"/>
          <w:color w:val="auto"/>
          <w:sz w:val="24"/>
          <w:szCs w:val="24"/>
          <w:lang w:val="en-US"/>
        </w:rPr>
        <w:t xml:space="preserve">E. </w:t>
      </w:r>
      <w:r>
        <w:rPr>
          <w:rFonts w:ascii="Times New Roman" w:hAnsi="Times New Roman" w:cs="Times New Roman"/>
          <w:color w:val="auto"/>
          <w:sz w:val="24"/>
          <w:szCs w:val="24"/>
        </w:rPr>
        <w:t xml:space="preserve">Hubungan antara </w:t>
      </w:r>
      <w:r>
        <w:rPr>
          <w:rFonts w:ascii="Times New Roman" w:hAnsi="Times New Roman" w:cs="Times New Roman"/>
          <w:color w:val="auto"/>
          <w:sz w:val="24"/>
          <w:szCs w:val="24"/>
          <w:lang w:val="en-US"/>
        </w:rPr>
        <w:t>K</w:t>
      </w:r>
      <w:r w:rsidRPr="00984303">
        <w:rPr>
          <w:rFonts w:ascii="Times New Roman" w:hAnsi="Times New Roman" w:cs="Times New Roman"/>
          <w:color w:val="auto"/>
          <w:sz w:val="24"/>
          <w:szCs w:val="24"/>
        </w:rPr>
        <w:t>edisiplinan dan Kualitas Pelayanan</w:t>
      </w:r>
      <w:bookmarkEnd w:id="4"/>
    </w:p>
    <w:p w:rsidR="00A872C3" w:rsidRPr="00984303" w:rsidRDefault="00A872C3" w:rsidP="0007581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4303">
        <w:rPr>
          <w:rFonts w:ascii="Times New Roman" w:hAnsi="Times New Roman" w:cs="Times New Roman"/>
          <w:sz w:val="24"/>
          <w:szCs w:val="24"/>
        </w:rPr>
        <w:t>Untuk mencapai suatu keberhasilan dalam pemberian kualitas pelyanan yang berkualitas maka diperlukan adanya sikap kedisiplin</w:t>
      </w:r>
      <w:r>
        <w:rPr>
          <w:rFonts w:ascii="Times New Roman" w:hAnsi="Times New Roman" w:cs="Times New Roman"/>
          <w:sz w:val="24"/>
          <w:szCs w:val="24"/>
        </w:rPr>
        <w:t>an</w:t>
      </w:r>
      <w:r w:rsidRPr="00984303">
        <w:rPr>
          <w:rFonts w:ascii="Times New Roman" w:hAnsi="Times New Roman" w:cs="Times New Roman"/>
          <w:sz w:val="24"/>
          <w:szCs w:val="24"/>
        </w:rPr>
        <w:t xml:space="preserve"> yang ditunjukan oleh setiap pegawai sehingga segala kegiatan dapat terarah. Hal ini ditunjukan untuk menumbuhkan kualitas pelayanan yang maksimal sehingga menumbuhkan rasa percaya dari masyarakat sehingga tujuan pemerintah desa dapat terwujud karena saling percayaan .</w:t>
      </w:r>
    </w:p>
    <w:p w:rsidR="00A872C3" w:rsidRPr="00984303" w:rsidRDefault="00A872C3" w:rsidP="00A872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Dala</w:t>
      </w:r>
      <w:r w:rsidRPr="00984303">
        <w:rPr>
          <w:rFonts w:ascii="Times New Roman" w:hAnsi="Times New Roman" w:cs="Times New Roman"/>
          <w:sz w:val="24"/>
          <w:szCs w:val="24"/>
        </w:rPr>
        <w:t>m hal ini kedisiplinan sangat perlu diperhatikan dalam memenuhi kualitas pelayanan yang baik  karena manusia memeiliki kecenderungan melakukan kesalahaan yang disenga</w:t>
      </w:r>
      <w:r>
        <w:rPr>
          <w:rFonts w:ascii="Times New Roman" w:hAnsi="Times New Roman" w:cs="Times New Roman"/>
          <w:sz w:val="24"/>
          <w:szCs w:val="24"/>
        </w:rPr>
        <w:t>ja maupun yang  tidak disengaja. M</w:t>
      </w:r>
      <w:r w:rsidRPr="00984303">
        <w:rPr>
          <w:rFonts w:ascii="Times New Roman" w:hAnsi="Times New Roman" w:cs="Times New Roman"/>
          <w:sz w:val="24"/>
          <w:szCs w:val="24"/>
        </w:rPr>
        <w:t xml:space="preserve">otif dalam pelanggaran kedisiplinan </w:t>
      </w:r>
      <w:r>
        <w:rPr>
          <w:rFonts w:ascii="Times New Roman" w:hAnsi="Times New Roman" w:cs="Times New Roman"/>
          <w:sz w:val="24"/>
          <w:szCs w:val="24"/>
        </w:rPr>
        <w:t>pada mulanya  timbul karena  fak</w:t>
      </w:r>
      <w:r w:rsidRPr="00984303">
        <w:rPr>
          <w:rFonts w:ascii="Times New Roman" w:hAnsi="Times New Roman" w:cs="Times New Roman"/>
          <w:sz w:val="24"/>
          <w:szCs w:val="24"/>
        </w:rPr>
        <w:t>tor pendapatan yang sama sekali tidak memenuhi kebutuhan fisik minimum namun melaikan berkembang kerah kebiasaan yang seakan-akan telah membudaya.</w:t>
      </w:r>
    </w:p>
    <w:p w:rsidR="00A872C3" w:rsidRPr="00984303" w:rsidRDefault="00A872C3" w:rsidP="00A872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4303">
        <w:rPr>
          <w:rFonts w:ascii="Times New Roman" w:hAnsi="Times New Roman" w:cs="Times New Roman"/>
          <w:sz w:val="24"/>
          <w:szCs w:val="24"/>
        </w:rPr>
        <w:t>Berdasarkan hal tersebut diatas hubungan antara kedisiplinan dengan kual</w:t>
      </w:r>
      <w:r>
        <w:rPr>
          <w:rFonts w:ascii="Times New Roman" w:hAnsi="Times New Roman" w:cs="Times New Roman"/>
          <w:sz w:val="24"/>
          <w:szCs w:val="24"/>
        </w:rPr>
        <w:t xml:space="preserve">itas pelayanan  </w:t>
      </w:r>
      <w:r w:rsidRPr="00984303">
        <w:rPr>
          <w:rFonts w:ascii="Times New Roman" w:hAnsi="Times New Roman" w:cs="Times New Roman"/>
          <w:sz w:val="24"/>
          <w:szCs w:val="24"/>
        </w:rPr>
        <w:t>dapat  tercapai dengan adanya kemampunaan yang</w:t>
      </w:r>
      <w:r>
        <w:rPr>
          <w:rFonts w:ascii="Times New Roman" w:hAnsi="Times New Roman" w:cs="Times New Roman"/>
          <w:sz w:val="24"/>
          <w:szCs w:val="24"/>
        </w:rPr>
        <w:t xml:space="preserve"> kompeten dari seorang pemimpin.</w:t>
      </w:r>
    </w:p>
    <w:p w:rsidR="00A872C3" w:rsidRPr="00984303" w:rsidRDefault="00A872C3" w:rsidP="00A872C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84303">
        <w:rPr>
          <w:rFonts w:ascii="Times New Roman" w:hAnsi="Times New Roman" w:cs="Times New Roman"/>
          <w:sz w:val="24"/>
          <w:szCs w:val="24"/>
        </w:rPr>
        <w:t>Yang memiliki</w:t>
      </w:r>
      <w:r>
        <w:rPr>
          <w:rFonts w:ascii="Times New Roman" w:hAnsi="Times New Roman" w:cs="Times New Roman"/>
          <w:sz w:val="24"/>
          <w:szCs w:val="24"/>
        </w:rPr>
        <w:t xml:space="preserve"> ketegasan dalam menerapkan prinsi</w:t>
      </w:r>
      <w:r w:rsidRPr="00984303">
        <w:rPr>
          <w:rFonts w:ascii="Times New Roman" w:hAnsi="Times New Roman" w:cs="Times New Roman"/>
          <w:sz w:val="24"/>
          <w:szCs w:val="24"/>
        </w:rPr>
        <w:t>p keadilan dan juga memberikan contoh atau teladan yang baik bagi bawahanya dalam pelaksanaan nilai-nilai disiplin. Ini bertujuan agar bawahaan termotivasi dari sikap seorang pemimpin sehingga  bawahaan akan meniru apa yang dilakukan oleh pimpinannya .ketika nilai-nilai disiplin telah di gunakan dengan baik maka akan menghasilkan kualiaas pelayanan yang prima</w:t>
      </w:r>
      <w:r>
        <w:rPr>
          <w:rFonts w:ascii="Times New Roman" w:hAnsi="Times New Roman" w:cs="Times New Roman"/>
          <w:sz w:val="24"/>
          <w:szCs w:val="24"/>
        </w:rPr>
        <w:t xml:space="preserve"> yang diberikan</w:t>
      </w:r>
      <w:r w:rsidRPr="00984303">
        <w:rPr>
          <w:rFonts w:ascii="Times New Roman" w:hAnsi="Times New Roman" w:cs="Times New Roman"/>
          <w:sz w:val="24"/>
          <w:szCs w:val="24"/>
        </w:rPr>
        <w:t xml:space="preserve"> dalam pel</w:t>
      </w:r>
      <w:r>
        <w:rPr>
          <w:rFonts w:ascii="Times New Roman" w:hAnsi="Times New Roman" w:cs="Times New Roman"/>
          <w:sz w:val="24"/>
          <w:szCs w:val="24"/>
        </w:rPr>
        <w:t>a</w:t>
      </w:r>
      <w:r w:rsidRPr="00984303">
        <w:rPr>
          <w:rFonts w:ascii="Times New Roman" w:hAnsi="Times New Roman" w:cs="Times New Roman"/>
          <w:sz w:val="24"/>
          <w:szCs w:val="24"/>
        </w:rPr>
        <w:t>yanannya kepada masyarakat yang sesuai dengan prosedur dalam pelyanan tersebut.</w:t>
      </w:r>
    </w:p>
    <w:p w:rsidR="00A872C3" w:rsidRPr="00984303" w:rsidRDefault="00A872C3" w:rsidP="00A872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4303">
        <w:rPr>
          <w:rFonts w:ascii="Times New Roman" w:hAnsi="Times New Roman" w:cs="Times New Roman"/>
          <w:sz w:val="24"/>
          <w:szCs w:val="24"/>
        </w:rPr>
        <w:t>Secara langsung kedisiplinan saling berkaitan dengan kualitas pel</w:t>
      </w:r>
      <w:r>
        <w:rPr>
          <w:rFonts w:ascii="Times New Roman" w:hAnsi="Times New Roman" w:cs="Times New Roman"/>
          <w:sz w:val="24"/>
          <w:szCs w:val="24"/>
        </w:rPr>
        <w:t>a</w:t>
      </w:r>
      <w:r w:rsidRPr="00984303">
        <w:rPr>
          <w:rFonts w:ascii="Times New Roman" w:hAnsi="Times New Roman" w:cs="Times New Roman"/>
          <w:sz w:val="24"/>
          <w:szCs w:val="24"/>
        </w:rPr>
        <w:t>yanan terutama khusunya dalam hal kemampuna pelakasanaan,pengelolaan serta tanggung jawaban dalam pemberian pelyanan kepada masyarakat.Pen</w:t>
      </w:r>
      <w:r>
        <w:rPr>
          <w:rFonts w:ascii="Times New Roman" w:hAnsi="Times New Roman" w:cs="Times New Roman"/>
          <w:sz w:val="24"/>
          <w:szCs w:val="24"/>
        </w:rPr>
        <w:t>egakan Kedisiplinan dilaksanaka</w:t>
      </w:r>
      <w:r w:rsidRPr="00984303">
        <w:rPr>
          <w:rFonts w:ascii="Times New Roman" w:hAnsi="Times New Roman" w:cs="Times New Roman"/>
          <w:sz w:val="24"/>
          <w:szCs w:val="24"/>
        </w:rPr>
        <w:t>n oleh seorang pemimpin dalam hal</w:t>
      </w:r>
      <w:r>
        <w:rPr>
          <w:rFonts w:ascii="Times New Roman" w:hAnsi="Times New Roman" w:cs="Times New Roman"/>
          <w:sz w:val="24"/>
          <w:szCs w:val="24"/>
        </w:rPr>
        <w:t xml:space="preserve"> ini</w:t>
      </w:r>
      <w:r w:rsidRPr="00984303">
        <w:rPr>
          <w:rFonts w:ascii="Times New Roman" w:hAnsi="Times New Roman" w:cs="Times New Roman"/>
          <w:sz w:val="24"/>
          <w:szCs w:val="24"/>
        </w:rPr>
        <w:t xml:space="preserve"> bertujuan untuk memastikan pegawai bekerja dengan baik sesuai dengan tugas dan fungsinya dan tentunya dengan hasil pekerjaan yang baik dan tepat agar dapat meningkatkan kualitas pel</w:t>
      </w:r>
      <w:r>
        <w:rPr>
          <w:rFonts w:ascii="Times New Roman" w:hAnsi="Times New Roman" w:cs="Times New Roman"/>
          <w:sz w:val="24"/>
          <w:szCs w:val="24"/>
        </w:rPr>
        <w:t>a</w:t>
      </w:r>
      <w:r w:rsidRPr="00984303">
        <w:rPr>
          <w:rFonts w:ascii="Times New Roman" w:hAnsi="Times New Roman" w:cs="Times New Roman"/>
          <w:sz w:val="24"/>
          <w:szCs w:val="24"/>
        </w:rPr>
        <w:t>yanan kepada masyarakat selaku yang dilayanai.Berdasar</w:t>
      </w:r>
      <w:r>
        <w:rPr>
          <w:rFonts w:ascii="Times New Roman" w:hAnsi="Times New Roman" w:cs="Times New Roman"/>
          <w:sz w:val="24"/>
          <w:szCs w:val="24"/>
        </w:rPr>
        <w:t>k</w:t>
      </w:r>
      <w:r w:rsidRPr="00984303">
        <w:rPr>
          <w:rFonts w:ascii="Times New Roman" w:hAnsi="Times New Roman" w:cs="Times New Roman"/>
          <w:sz w:val="24"/>
          <w:szCs w:val="24"/>
        </w:rPr>
        <w:t>an uraiakan tersebut  maka Kedisiplinan dan kualitas pel</w:t>
      </w:r>
      <w:r>
        <w:rPr>
          <w:rFonts w:ascii="Times New Roman" w:hAnsi="Times New Roman" w:cs="Times New Roman"/>
          <w:sz w:val="24"/>
          <w:szCs w:val="24"/>
        </w:rPr>
        <w:t>a</w:t>
      </w:r>
      <w:r w:rsidRPr="00984303">
        <w:rPr>
          <w:rFonts w:ascii="Times New Roman" w:hAnsi="Times New Roman" w:cs="Times New Roman"/>
          <w:sz w:val="24"/>
          <w:szCs w:val="24"/>
        </w:rPr>
        <w:t>y</w:t>
      </w:r>
      <w:r>
        <w:rPr>
          <w:rFonts w:ascii="Times New Roman" w:hAnsi="Times New Roman" w:cs="Times New Roman"/>
          <w:sz w:val="24"/>
          <w:szCs w:val="24"/>
        </w:rPr>
        <w:t>anan mempunyai hubugan yang erat</w:t>
      </w:r>
      <w:r w:rsidRPr="00984303">
        <w:rPr>
          <w:rFonts w:ascii="Times New Roman" w:hAnsi="Times New Roman" w:cs="Times New Roman"/>
          <w:sz w:val="24"/>
          <w:szCs w:val="24"/>
        </w:rPr>
        <w:t xml:space="preserve"> satu dengan yang lainnya.</w:t>
      </w:r>
    </w:p>
    <w:p w:rsidR="00A872C3" w:rsidRPr="00984303" w:rsidRDefault="00A872C3" w:rsidP="00A872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4303">
        <w:rPr>
          <w:rFonts w:ascii="Times New Roman" w:hAnsi="Times New Roman" w:cs="Times New Roman"/>
          <w:sz w:val="24"/>
          <w:szCs w:val="24"/>
        </w:rPr>
        <w:t>Peneliti menyatakan ada keterkaitan anat</w:t>
      </w:r>
      <w:r>
        <w:rPr>
          <w:rFonts w:ascii="Times New Roman" w:hAnsi="Times New Roman" w:cs="Times New Roman"/>
          <w:sz w:val="24"/>
          <w:szCs w:val="24"/>
        </w:rPr>
        <w:t xml:space="preserve">ara Kedisiplinan dengan kualitas </w:t>
      </w:r>
      <w:r w:rsidR="001C5EAF">
        <w:rPr>
          <w:rFonts w:ascii="Times New Roman" w:hAnsi="Times New Roman" w:cs="Times New Roman"/>
          <w:sz w:val="24"/>
          <w:szCs w:val="24"/>
        </w:rPr>
        <w:t>pelayanan yang di dapat me</w:t>
      </w:r>
      <w:r w:rsidRPr="00984303">
        <w:rPr>
          <w:rFonts w:ascii="Times New Roman" w:hAnsi="Times New Roman" w:cs="Times New Roman"/>
          <w:sz w:val="24"/>
          <w:szCs w:val="24"/>
        </w:rPr>
        <w:t>la</w:t>
      </w:r>
      <w:r w:rsidR="001C5EAF">
        <w:rPr>
          <w:rFonts w:ascii="Times New Roman" w:hAnsi="Times New Roman" w:cs="Times New Roman"/>
          <w:sz w:val="24"/>
          <w:szCs w:val="24"/>
        </w:rPr>
        <w:t>l</w:t>
      </w:r>
      <w:r w:rsidRPr="00984303">
        <w:rPr>
          <w:rFonts w:ascii="Times New Roman" w:hAnsi="Times New Roman" w:cs="Times New Roman"/>
          <w:sz w:val="24"/>
          <w:szCs w:val="24"/>
        </w:rPr>
        <w:t>ui pengertian dari keduanya saling berkaitan, yakni sebagai berikut :</w:t>
      </w:r>
    </w:p>
    <w:p w:rsidR="00A872C3" w:rsidRPr="00984303" w:rsidRDefault="00A872C3" w:rsidP="00A872C3">
      <w:pPr>
        <w:spacing w:line="480" w:lineRule="auto"/>
        <w:ind w:left="851" w:firstLine="720"/>
        <w:jc w:val="both"/>
        <w:rPr>
          <w:rFonts w:ascii="Times New Roman" w:hAnsi="Times New Roman" w:cs="Times New Roman"/>
          <w:sz w:val="24"/>
          <w:szCs w:val="24"/>
        </w:rPr>
      </w:pPr>
      <w:r w:rsidRPr="00984303">
        <w:rPr>
          <w:rFonts w:ascii="Times New Roman" w:hAnsi="Times New Roman" w:cs="Times New Roman"/>
          <w:sz w:val="24"/>
          <w:szCs w:val="24"/>
        </w:rPr>
        <w:t xml:space="preserve">Pengertian disiplin Menurut menurut </w:t>
      </w:r>
      <w:r w:rsidRPr="00984303">
        <w:rPr>
          <w:rFonts w:ascii="Times New Roman" w:hAnsi="Times New Roman" w:cs="Times New Roman"/>
          <w:b/>
          <w:sz w:val="24"/>
          <w:szCs w:val="24"/>
        </w:rPr>
        <w:t>Sondang P. Siagian  (2003:305),</w:t>
      </w:r>
      <w:r w:rsidRPr="00984303">
        <w:rPr>
          <w:rFonts w:ascii="Times New Roman" w:hAnsi="Times New Roman" w:cs="Times New Roman"/>
          <w:sz w:val="24"/>
          <w:szCs w:val="24"/>
        </w:rPr>
        <w:t xml:space="preserve">  di kutip</w:t>
      </w:r>
      <w:r w:rsidRPr="00984303">
        <w:rPr>
          <w:rFonts w:ascii="Times New Roman" w:hAnsi="Times New Roman" w:cs="Times New Roman"/>
          <w:b/>
          <w:sz w:val="24"/>
          <w:szCs w:val="24"/>
        </w:rPr>
        <w:t xml:space="preserve"> </w:t>
      </w:r>
      <w:r w:rsidRPr="00984303">
        <w:rPr>
          <w:rFonts w:ascii="Times New Roman" w:hAnsi="Times New Roman" w:cs="Times New Roman"/>
          <w:sz w:val="24"/>
          <w:szCs w:val="24"/>
        </w:rPr>
        <w:t xml:space="preserve">dalam bukunya </w:t>
      </w:r>
      <w:r w:rsidRPr="00984303">
        <w:rPr>
          <w:rFonts w:ascii="Times New Roman" w:hAnsi="Times New Roman" w:cs="Times New Roman"/>
          <w:b/>
          <w:sz w:val="24"/>
          <w:szCs w:val="24"/>
        </w:rPr>
        <w:t>Manajemen Sumber Daya Manusia, bahwa :</w:t>
      </w:r>
    </w:p>
    <w:p w:rsidR="00A872C3" w:rsidRPr="00984303" w:rsidRDefault="00A872C3" w:rsidP="00A872C3">
      <w:pPr>
        <w:spacing w:line="240" w:lineRule="auto"/>
        <w:ind w:left="1418"/>
        <w:jc w:val="both"/>
        <w:rPr>
          <w:rFonts w:ascii="Times New Roman" w:hAnsi="Times New Roman" w:cs="Times New Roman"/>
          <w:b/>
          <w:sz w:val="24"/>
          <w:szCs w:val="24"/>
        </w:rPr>
      </w:pPr>
      <w:r w:rsidRPr="00984303">
        <w:rPr>
          <w:rFonts w:ascii="Times New Roman" w:hAnsi="Times New Roman" w:cs="Times New Roman"/>
          <w:b/>
          <w:sz w:val="24"/>
          <w:szCs w:val="24"/>
        </w:rPr>
        <w:lastRenderedPageBreak/>
        <w:t xml:space="preserve">Disiplin merupakan tindakan manajemen untuk mendorong para anggota organisasi memenuhi tuntutan berbagai ketentuan tersebut. Dengan perkataan lain, pendisiplinan pegawai adalah suatu bentuk pelatihan yang berusaha memperbaiki dan membentuk pengetahuan, sikap dan perilaku karyawan sehingga para karyawan tersebut secara sukarela berusaha bekerja secara kooperatif dengan para karyawan lain serta meningkatkan prestasi kerjanya. </w:t>
      </w:r>
    </w:p>
    <w:p w:rsidR="00A872C3" w:rsidRPr="00984303" w:rsidRDefault="00A872C3" w:rsidP="00A872C3">
      <w:pPr>
        <w:spacing w:line="360" w:lineRule="auto"/>
        <w:jc w:val="both"/>
        <w:rPr>
          <w:rFonts w:ascii="Times New Roman" w:hAnsi="Times New Roman" w:cs="Times New Roman"/>
          <w:b/>
          <w:sz w:val="24"/>
          <w:szCs w:val="24"/>
        </w:rPr>
      </w:pPr>
    </w:p>
    <w:p w:rsidR="00A872C3" w:rsidRPr="00984303" w:rsidRDefault="00A872C3" w:rsidP="00A872C3">
      <w:pPr>
        <w:spacing w:line="360" w:lineRule="auto"/>
        <w:ind w:left="851" w:firstLine="567"/>
        <w:jc w:val="both"/>
        <w:rPr>
          <w:rFonts w:ascii="Times New Roman" w:hAnsi="Times New Roman" w:cs="Times New Roman"/>
          <w:sz w:val="24"/>
          <w:szCs w:val="24"/>
        </w:rPr>
      </w:pPr>
      <w:r w:rsidRPr="00984303">
        <w:rPr>
          <w:rFonts w:ascii="Times New Roman" w:hAnsi="Times New Roman" w:cs="Times New Roman"/>
          <w:sz w:val="24"/>
          <w:szCs w:val="24"/>
        </w:rPr>
        <w:t xml:space="preserve">Menurut </w:t>
      </w:r>
      <w:r w:rsidRPr="00984303">
        <w:rPr>
          <w:rFonts w:ascii="Times New Roman" w:hAnsi="Times New Roman" w:cs="Times New Roman"/>
          <w:b/>
          <w:sz w:val="24"/>
          <w:szCs w:val="24"/>
        </w:rPr>
        <w:t>Lukman (2000:10),</w:t>
      </w:r>
      <w:r w:rsidRPr="00984303">
        <w:rPr>
          <w:rFonts w:ascii="Times New Roman" w:hAnsi="Times New Roman" w:cs="Times New Roman"/>
          <w:sz w:val="24"/>
          <w:szCs w:val="24"/>
        </w:rPr>
        <w:t xml:space="preserve"> dalam bukunya </w:t>
      </w:r>
      <w:r w:rsidRPr="00984303">
        <w:rPr>
          <w:rFonts w:ascii="Times New Roman" w:hAnsi="Times New Roman" w:cs="Times New Roman"/>
          <w:b/>
          <w:sz w:val="24"/>
          <w:szCs w:val="24"/>
        </w:rPr>
        <w:t>“Manajemen Kualitas Pelayanan”,</w:t>
      </w:r>
      <w:r w:rsidRPr="00984303">
        <w:rPr>
          <w:rFonts w:ascii="Times New Roman" w:hAnsi="Times New Roman" w:cs="Times New Roman"/>
          <w:sz w:val="24"/>
          <w:szCs w:val="24"/>
        </w:rPr>
        <w:t xml:space="preserve"> menyatakan bahwa :</w:t>
      </w:r>
    </w:p>
    <w:p w:rsidR="00A872C3" w:rsidRPr="00A872C3" w:rsidRDefault="00A872C3" w:rsidP="00A872C3">
      <w:pPr>
        <w:spacing w:line="240" w:lineRule="auto"/>
        <w:ind w:left="1985"/>
        <w:jc w:val="both"/>
        <w:rPr>
          <w:rFonts w:ascii="Times New Roman" w:hAnsi="Times New Roman" w:cs="Times New Roman"/>
          <w:b/>
          <w:sz w:val="24"/>
          <w:szCs w:val="24"/>
        </w:rPr>
      </w:pPr>
      <w:r w:rsidRPr="00984303">
        <w:rPr>
          <w:rFonts w:ascii="Times New Roman" w:hAnsi="Times New Roman" w:cs="Times New Roman"/>
          <w:b/>
          <w:sz w:val="24"/>
          <w:szCs w:val="24"/>
        </w:rPr>
        <w:t>Kualitas pelayanan adalah sebagian kegiatan pelayanan yang diberikan kepada seseorang atau orang lain atau organisasi pemerintahan sesuai dengan peraturan perundang-undangan yang berlaku.</w:t>
      </w:r>
    </w:p>
    <w:p w:rsidR="00A872C3" w:rsidRPr="00A872C3" w:rsidRDefault="00A872C3" w:rsidP="00A872C3">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72C3">
        <w:rPr>
          <w:rFonts w:ascii="Times New Roman" w:hAnsi="Times New Roman" w:cs="Times New Roman"/>
          <w:sz w:val="24"/>
          <w:szCs w:val="24"/>
        </w:rPr>
        <w:t>Berdasarkan penuturan pendapat para ahli diatas,</w:t>
      </w:r>
      <w:r w:rsidR="001C5EAF">
        <w:rPr>
          <w:rFonts w:ascii="Times New Roman" w:hAnsi="Times New Roman" w:cs="Times New Roman"/>
          <w:sz w:val="24"/>
          <w:szCs w:val="24"/>
        </w:rPr>
        <w:t xml:space="preserve"> </w:t>
      </w:r>
      <w:r w:rsidRPr="00A872C3">
        <w:rPr>
          <w:rFonts w:ascii="Times New Roman" w:hAnsi="Times New Roman" w:cs="Times New Roman"/>
          <w:sz w:val="24"/>
          <w:szCs w:val="24"/>
        </w:rPr>
        <w:t>hubungan antara kedisiplinan dengan kualitas pel</w:t>
      </w:r>
      <w:r w:rsidR="001C5EAF">
        <w:rPr>
          <w:rFonts w:ascii="Times New Roman" w:hAnsi="Times New Roman" w:cs="Times New Roman"/>
          <w:sz w:val="24"/>
          <w:szCs w:val="24"/>
        </w:rPr>
        <w:t>a</w:t>
      </w:r>
      <w:r w:rsidRPr="00A872C3">
        <w:rPr>
          <w:rFonts w:ascii="Times New Roman" w:hAnsi="Times New Roman" w:cs="Times New Roman"/>
          <w:sz w:val="24"/>
          <w:szCs w:val="24"/>
        </w:rPr>
        <w:t>yanan secara langsung saling berkaitan terutama dalam hal kemampuan dan pelaksanaan tugas,</w:t>
      </w:r>
      <w:r w:rsidR="001C5EAF">
        <w:rPr>
          <w:rFonts w:ascii="Times New Roman" w:hAnsi="Times New Roman" w:cs="Times New Roman"/>
          <w:sz w:val="24"/>
          <w:szCs w:val="24"/>
        </w:rPr>
        <w:t xml:space="preserve"> </w:t>
      </w:r>
      <w:r w:rsidRPr="00A872C3">
        <w:rPr>
          <w:rFonts w:ascii="Times New Roman" w:hAnsi="Times New Roman" w:cs="Times New Roman"/>
          <w:sz w:val="24"/>
          <w:szCs w:val="24"/>
        </w:rPr>
        <w:t>pengelolaan dan tanggung jawab dalam men</w:t>
      </w:r>
      <w:r w:rsidR="001C5EAF">
        <w:rPr>
          <w:rFonts w:ascii="Times New Roman" w:hAnsi="Times New Roman" w:cs="Times New Roman"/>
          <w:sz w:val="24"/>
          <w:szCs w:val="24"/>
        </w:rPr>
        <w:t>i</w:t>
      </w:r>
      <w:r w:rsidRPr="00A872C3">
        <w:rPr>
          <w:rFonts w:ascii="Times New Roman" w:hAnsi="Times New Roman" w:cs="Times New Roman"/>
          <w:sz w:val="24"/>
          <w:szCs w:val="24"/>
        </w:rPr>
        <w:t>ngkatkan kualitas pel</w:t>
      </w:r>
      <w:r>
        <w:rPr>
          <w:rFonts w:ascii="Times New Roman" w:hAnsi="Times New Roman" w:cs="Times New Roman"/>
          <w:sz w:val="24"/>
          <w:szCs w:val="24"/>
        </w:rPr>
        <w:t>a</w:t>
      </w:r>
      <w:r w:rsidRPr="00A872C3">
        <w:rPr>
          <w:rFonts w:ascii="Times New Roman" w:hAnsi="Times New Roman" w:cs="Times New Roman"/>
          <w:sz w:val="24"/>
          <w:szCs w:val="24"/>
        </w:rPr>
        <w:t>yanan</w:t>
      </w:r>
      <w:r>
        <w:rPr>
          <w:rFonts w:ascii="Times New Roman" w:hAnsi="Times New Roman" w:cs="Times New Roman"/>
          <w:sz w:val="24"/>
          <w:szCs w:val="24"/>
        </w:rPr>
        <w:t>.</w:t>
      </w:r>
    </w:p>
    <w:p w:rsidR="00075816" w:rsidRDefault="00075816" w:rsidP="00075816">
      <w:pPr>
        <w:pStyle w:val="ListParagraph"/>
        <w:spacing w:line="240" w:lineRule="auto"/>
        <w:ind w:left="851"/>
        <w:jc w:val="center"/>
        <w:rPr>
          <w:rFonts w:ascii="Times New Roman" w:hAnsi="Times New Roman" w:cs="Times New Roman"/>
          <w:b/>
          <w:sz w:val="24"/>
        </w:rPr>
      </w:pPr>
    </w:p>
    <w:p w:rsidR="00075816" w:rsidRPr="00AD4CF9" w:rsidRDefault="00075816" w:rsidP="00075816">
      <w:pPr>
        <w:pStyle w:val="ListParagraph"/>
        <w:spacing w:line="240" w:lineRule="auto"/>
        <w:ind w:left="851"/>
        <w:jc w:val="center"/>
        <w:rPr>
          <w:rFonts w:ascii="Times New Roman" w:hAnsi="Times New Roman" w:cs="Times New Roman"/>
          <w:b/>
          <w:sz w:val="24"/>
        </w:rPr>
      </w:pPr>
      <w:r>
        <w:rPr>
          <w:rFonts w:ascii="Times New Roman" w:hAnsi="Times New Roman" w:cs="Times New Roman"/>
          <w:b/>
          <w:sz w:val="24"/>
          <w:lang w:val="id-ID"/>
        </w:rPr>
        <w:t>Gambar</w:t>
      </w:r>
      <w:r w:rsidR="00AD4CF9">
        <w:rPr>
          <w:rFonts w:ascii="Times New Roman" w:hAnsi="Times New Roman" w:cs="Times New Roman"/>
          <w:b/>
          <w:sz w:val="24"/>
        </w:rPr>
        <w:t xml:space="preserve"> 2.1</w:t>
      </w:r>
    </w:p>
    <w:p w:rsidR="00ED6823" w:rsidRPr="00075816" w:rsidRDefault="00075816" w:rsidP="00075816">
      <w:pPr>
        <w:pStyle w:val="ListParagraph"/>
        <w:spacing w:line="240" w:lineRule="auto"/>
        <w:ind w:left="851"/>
        <w:jc w:val="center"/>
        <w:rPr>
          <w:rFonts w:ascii="Times New Roman" w:hAnsi="Times New Roman" w:cs="Times New Roman"/>
          <w:b/>
          <w:sz w:val="24"/>
        </w:rPr>
      </w:pPr>
      <w:r w:rsidRPr="00DB56A8">
        <w:rPr>
          <w:rFonts w:ascii="Times New Roman" w:hAnsi="Times New Roman" w:cs="Times New Roman"/>
          <w:b/>
          <w:sz w:val="24"/>
          <w:lang w:val="id-ID"/>
        </w:rPr>
        <w:t>M</w:t>
      </w:r>
      <w:r w:rsidR="00AD4CF9">
        <w:rPr>
          <w:rFonts w:ascii="Times New Roman" w:hAnsi="Times New Roman" w:cs="Times New Roman"/>
          <w:b/>
          <w:sz w:val="24"/>
          <w:lang w:val="id-ID"/>
        </w:rPr>
        <w:t xml:space="preserve">odel Hubungan </w:t>
      </w:r>
      <w:r w:rsidR="00AD4CF9">
        <w:rPr>
          <w:rFonts w:ascii="Times New Roman" w:hAnsi="Times New Roman" w:cs="Times New Roman"/>
          <w:b/>
          <w:sz w:val="24"/>
        </w:rPr>
        <w:t>Disiplin Kerja</w:t>
      </w:r>
      <w:r w:rsidRPr="00DB56A8">
        <w:rPr>
          <w:rFonts w:ascii="Times New Roman" w:hAnsi="Times New Roman" w:cs="Times New Roman"/>
          <w:b/>
          <w:sz w:val="24"/>
          <w:lang w:val="id-ID"/>
        </w:rPr>
        <w:t xml:space="preserve"> dengan Kualitas Pelayanan</w:t>
      </w:r>
      <w:r w:rsidR="000B0599" w:rsidRPr="000B0599">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32" type="#_x0000_t13" style="position:absolute;left:0;text-align:left;margin-left:167.3pt;margin-top:135.4pt;width:58.6pt;height:36.8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" adj="14811" fillcolor="white [3212]" strokecolor="black [3213]" strokeweight="2pt"/>
        </w:pict>
      </w:r>
      <w:r w:rsidR="000B0599" w:rsidRPr="000B0599">
        <w:rPr>
          <w:rFonts w:ascii="Times New Roman" w:hAnsi="Times New Roman" w:cs="Times New Roman"/>
          <w:noProof/>
          <w:sz w:val="24"/>
          <w:szCs w:val="24"/>
        </w:rPr>
        <w:pict>
          <v:rect id="_x0000_s1031" style="position:absolute;left:0;text-align:left;margin-left:247.3pt;margin-top:50.55pt;width:143.3pt;height:208.55pt;z-index:251662336;mso-position-horizontal-relative:text;mso-position-vertical-relative:text">
            <v:textbox>
              <w:txbxContent>
                <w:p w:rsidR="00075816" w:rsidRPr="00075816" w:rsidRDefault="00075816" w:rsidP="00075816">
                  <w:pPr>
                    <w:pStyle w:val="ListParagraph"/>
                    <w:ind w:left="0"/>
                    <w:jc w:val="both"/>
                    <w:rPr>
                      <w:rFonts w:ascii="Times New Roman" w:hAnsi="Times New Roman" w:cs="Times New Roman"/>
                      <w:sz w:val="24"/>
                    </w:rPr>
                  </w:pPr>
                  <w:r w:rsidRPr="00DB56A8">
                    <w:rPr>
                      <w:rFonts w:ascii="Times New Roman" w:hAnsi="Times New Roman" w:cs="Times New Roman"/>
                      <w:sz w:val="24"/>
                      <w:lang w:val="id-ID"/>
                    </w:rPr>
                    <w:t>K</w:t>
                  </w:r>
                  <w:r>
                    <w:rPr>
                      <w:rFonts w:ascii="Times New Roman" w:hAnsi="Times New Roman" w:cs="Times New Roman"/>
                      <w:sz w:val="24"/>
                      <w:lang w:val="id-ID"/>
                    </w:rPr>
                    <w:t>ualitas Pelayanan dapat dilihat</w:t>
                  </w:r>
                  <w:r>
                    <w:rPr>
                      <w:rFonts w:ascii="Times New Roman" w:hAnsi="Times New Roman" w:cs="Times New Roman"/>
                      <w:sz w:val="24"/>
                    </w:rPr>
                    <w:t xml:space="preserve"> </w:t>
                  </w:r>
                  <w:r w:rsidRPr="00DB56A8">
                    <w:rPr>
                      <w:rFonts w:ascii="Times New Roman" w:hAnsi="Times New Roman" w:cs="Times New Roman"/>
                      <w:sz w:val="24"/>
                      <w:lang w:val="id-ID"/>
                    </w:rPr>
                    <w:t>berdasarkan dimensi-dimensi :</w:t>
                  </w:r>
                </w:p>
                <w:p w:rsidR="00075816" w:rsidRPr="00075816" w:rsidRDefault="00075816" w:rsidP="00075816">
                  <w:pPr>
                    <w:pStyle w:val="ListParagraph"/>
                    <w:numPr>
                      <w:ilvl w:val="0"/>
                      <w:numId w:val="15"/>
                    </w:numPr>
                    <w:jc w:val="both"/>
                    <w:rPr>
                      <w:rFonts w:ascii="Times New Roman" w:hAnsi="Times New Roman" w:cs="Times New Roman"/>
                      <w:sz w:val="24"/>
                      <w:lang w:val="id-ID"/>
                    </w:rPr>
                  </w:pPr>
                  <w:r w:rsidRPr="00075816">
                    <w:rPr>
                      <w:rFonts w:ascii="Times New Roman" w:hAnsi="Times New Roman" w:cs="Times New Roman"/>
                      <w:sz w:val="24"/>
                      <w:lang w:val="id-ID"/>
                    </w:rPr>
                    <w:t xml:space="preserve">Bukti Langsung </w:t>
                  </w:r>
                  <w:r w:rsidRPr="00075816">
                    <w:rPr>
                      <w:rFonts w:ascii="Times New Roman" w:hAnsi="Times New Roman" w:cs="Times New Roman"/>
                      <w:i/>
                      <w:sz w:val="24"/>
                      <w:lang w:val="id-ID"/>
                    </w:rPr>
                    <w:t>(tangibles)</w:t>
                  </w:r>
                </w:p>
                <w:p w:rsidR="00075816" w:rsidRPr="00075816" w:rsidRDefault="00075816" w:rsidP="00075816">
                  <w:pPr>
                    <w:pStyle w:val="ListParagraph"/>
                    <w:numPr>
                      <w:ilvl w:val="0"/>
                      <w:numId w:val="15"/>
                    </w:numPr>
                    <w:jc w:val="both"/>
                    <w:rPr>
                      <w:rFonts w:ascii="Times New Roman" w:hAnsi="Times New Roman" w:cs="Times New Roman"/>
                      <w:sz w:val="24"/>
                      <w:lang w:val="id-ID"/>
                    </w:rPr>
                  </w:pPr>
                  <w:r w:rsidRPr="00075816">
                    <w:rPr>
                      <w:rFonts w:ascii="Times New Roman" w:hAnsi="Times New Roman" w:cs="Times New Roman"/>
                      <w:sz w:val="24"/>
                      <w:lang w:val="id-ID"/>
                    </w:rPr>
                    <w:t xml:space="preserve">Keandalan </w:t>
                  </w:r>
                  <w:r w:rsidRPr="00075816">
                    <w:rPr>
                      <w:rFonts w:ascii="Times New Roman" w:hAnsi="Times New Roman" w:cs="Times New Roman"/>
                      <w:i/>
                      <w:sz w:val="24"/>
                      <w:lang w:val="id-ID"/>
                    </w:rPr>
                    <w:t>(reliability)</w:t>
                  </w:r>
                </w:p>
                <w:p w:rsidR="00075816" w:rsidRPr="00075816" w:rsidRDefault="00075816" w:rsidP="00075816">
                  <w:pPr>
                    <w:pStyle w:val="ListParagraph"/>
                    <w:numPr>
                      <w:ilvl w:val="0"/>
                      <w:numId w:val="15"/>
                    </w:numPr>
                    <w:jc w:val="both"/>
                    <w:rPr>
                      <w:rFonts w:ascii="Times New Roman" w:hAnsi="Times New Roman" w:cs="Times New Roman"/>
                      <w:sz w:val="24"/>
                      <w:lang w:val="id-ID"/>
                    </w:rPr>
                  </w:pPr>
                  <w:r w:rsidRPr="00075816">
                    <w:rPr>
                      <w:rFonts w:ascii="Times New Roman" w:hAnsi="Times New Roman" w:cs="Times New Roman"/>
                      <w:sz w:val="24"/>
                      <w:lang w:val="id-ID"/>
                    </w:rPr>
                    <w:t xml:space="preserve">Daya Tanggap </w:t>
                  </w:r>
                  <w:r w:rsidRPr="00075816">
                    <w:rPr>
                      <w:rFonts w:ascii="Times New Roman" w:hAnsi="Times New Roman" w:cs="Times New Roman"/>
                      <w:i/>
                      <w:sz w:val="24"/>
                      <w:lang w:val="id-ID"/>
                    </w:rPr>
                    <w:t>(resvonsivennes)</w:t>
                  </w:r>
                </w:p>
                <w:p w:rsidR="00075816" w:rsidRPr="00075816" w:rsidRDefault="00075816" w:rsidP="00075816">
                  <w:pPr>
                    <w:pStyle w:val="ListParagraph"/>
                    <w:numPr>
                      <w:ilvl w:val="0"/>
                      <w:numId w:val="15"/>
                    </w:numPr>
                    <w:jc w:val="both"/>
                    <w:rPr>
                      <w:rFonts w:ascii="Times New Roman" w:hAnsi="Times New Roman" w:cs="Times New Roman"/>
                      <w:sz w:val="24"/>
                      <w:lang w:val="id-ID"/>
                    </w:rPr>
                  </w:pPr>
                  <w:r w:rsidRPr="00075816">
                    <w:rPr>
                      <w:rFonts w:ascii="Times New Roman" w:hAnsi="Times New Roman" w:cs="Times New Roman"/>
                      <w:sz w:val="24"/>
                      <w:lang w:val="id-ID"/>
                    </w:rPr>
                    <w:t xml:space="preserve">Jaminan </w:t>
                  </w:r>
                  <w:r w:rsidRPr="00075816">
                    <w:rPr>
                      <w:rFonts w:ascii="Times New Roman" w:hAnsi="Times New Roman" w:cs="Times New Roman"/>
                      <w:i/>
                      <w:sz w:val="24"/>
                      <w:lang w:val="id-ID"/>
                    </w:rPr>
                    <w:t>(assurance)</w:t>
                  </w:r>
                </w:p>
                <w:p w:rsidR="00075816" w:rsidRDefault="00075816" w:rsidP="00075816">
                  <w:pPr>
                    <w:pStyle w:val="ListParagraph"/>
                    <w:numPr>
                      <w:ilvl w:val="0"/>
                      <w:numId w:val="15"/>
                    </w:numPr>
                  </w:pPr>
                  <w:r w:rsidRPr="00075816">
                    <w:rPr>
                      <w:rFonts w:ascii="Times New Roman" w:hAnsi="Times New Roman" w:cs="Times New Roman"/>
                      <w:sz w:val="24"/>
                      <w:lang w:val="id-ID"/>
                    </w:rPr>
                    <w:t>Empati</w:t>
                  </w:r>
                  <w:r w:rsidRPr="00075816">
                    <w:rPr>
                      <w:rFonts w:ascii="Times New Roman" w:hAnsi="Times New Roman" w:cs="Times New Roman"/>
                      <w:i/>
                      <w:sz w:val="24"/>
                      <w:lang w:val="id-ID"/>
                    </w:rPr>
                    <w:t>(empathy)</w:t>
                  </w:r>
                </w:p>
              </w:txbxContent>
            </v:textbox>
          </v:rect>
        </w:pict>
      </w:r>
      <w:r w:rsidR="000B0599" w:rsidRPr="000B0599">
        <w:rPr>
          <w:rFonts w:ascii="Times New Roman" w:hAnsi="Times New Roman" w:cs="Times New Roman"/>
          <w:noProof/>
          <w:sz w:val="24"/>
          <w:szCs w:val="24"/>
        </w:rPr>
        <w:pict>
          <v:rect id="_x0000_s1030" style="position:absolute;left:0;text-align:left;margin-left:2.1pt;margin-top:50.55pt;width:140.6pt;height:208.55pt;z-index:251661312;mso-position-horizontal-relative:text;mso-position-vertical-relative:text">
            <v:textbox>
              <w:txbxContent>
                <w:p w:rsidR="00075816" w:rsidRDefault="00075816" w:rsidP="00075816">
                  <w:pPr>
                    <w:rPr>
                      <w:rFonts w:ascii="Times New Roman" w:hAnsi="Times New Roman" w:cs="Times New Roman"/>
                      <w:sz w:val="24"/>
                      <w:szCs w:val="24"/>
                    </w:rPr>
                  </w:pPr>
                  <w:r>
                    <w:rPr>
                      <w:rFonts w:ascii="Times New Roman" w:hAnsi="Times New Roman" w:cs="Times New Roman"/>
                      <w:sz w:val="24"/>
                      <w:szCs w:val="24"/>
                    </w:rPr>
                    <w:t>D</w:t>
                  </w:r>
                  <w:r w:rsidRPr="00311927">
                    <w:rPr>
                      <w:rFonts w:ascii="Times New Roman" w:hAnsi="Times New Roman" w:cs="Times New Roman"/>
                      <w:sz w:val="24"/>
                      <w:szCs w:val="24"/>
                    </w:rPr>
                    <w:t>isiplin kerja memiliki beberapa komponen seperti :</w:t>
                  </w:r>
                </w:p>
                <w:p w:rsidR="00075816" w:rsidRDefault="00075816" w:rsidP="00075816">
                  <w:pPr>
                    <w:pStyle w:val="ListParagraph"/>
                    <w:numPr>
                      <w:ilvl w:val="0"/>
                      <w:numId w:val="13"/>
                    </w:numPr>
                  </w:pPr>
                  <w:r w:rsidRPr="00867CAB">
                    <w:rPr>
                      <w:rFonts w:ascii="Times New Roman" w:hAnsi="Times New Roman" w:cs="Times New Roman"/>
                      <w:sz w:val="24"/>
                      <w:szCs w:val="24"/>
                    </w:rPr>
                    <w:t>Kehadiran</w:t>
                  </w:r>
                </w:p>
                <w:p w:rsidR="00075816" w:rsidRDefault="00075816" w:rsidP="00075816">
                  <w:pPr>
                    <w:pStyle w:val="ListParagraph"/>
                    <w:numPr>
                      <w:ilvl w:val="0"/>
                      <w:numId w:val="13"/>
                    </w:numPr>
                  </w:pPr>
                  <w:r w:rsidRPr="00867CAB">
                    <w:rPr>
                      <w:rFonts w:ascii="Times New Roman" w:hAnsi="Times New Roman" w:cs="Times New Roman"/>
                      <w:sz w:val="24"/>
                      <w:szCs w:val="24"/>
                    </w:rPr>
                    <w:t>Ketaatan pada standar kerja</w:t>
                  </w:r>
                </w:p>
                <w:p w:rsidR="00075816" w:rsidRDefault="00075816" w:rsidP="00075816">
                  <w:pPr>
                    <w:pStyle w:val="ListParagraph"/>
                    <w:numPr>
                      <w:ilvl w:val="0"/>
                      <w:numId w:val="13"/>
                    </w:numPr>
                  </w:pPr>
                  <w:r w:rsidRPr="00867CAB">
                    <w:rPr>
                      <w:rFonts w:ascii="Times New Roman" w:hAnsi="Times New Roman" w:cs="Times New Roman"/>
                      <w:sz w:val="24"/>
                      <w:szCs w:val="24"/>
                    </w:rPr>
                    <w:t>Ketaatan pada peraturan kerja</w:t>
                  </w:r>
                </w:p>
                <w:p w:rsidR="00075816" w:rsidRDefault="00075816" w:rsidP="00075816">
                  <w:pPr>
                    <w:pStyle w:val="ListParagraph"/>
                    <w:numPr>
                      <w:ilvl w:val="0"/>
                      <w:numId w:val="13"/>
                    </w:numPr>
                  </w:pPr>
                  <w:r w:rsidRPr="00867CAB">
                    <w:rPr>
                      <w:rFonts w:ascii="Times New Roman" w:hAnsi="Times New Roman" w:cs="Times New Roman"/>
                      <w:sz w:val="24"/>
                      <w:szCs w:val="24"/>
                    </w:rPr>
                    <w:t>Tingkat kewaspadaan tinggi</w:t>
                  </w:r>
                </w:p>
                <w:p w:rsidR="00075816" w:rsidRDefault="00075816" w:rsidP="00075816">
                  <w:pPr>
                    <w:pStyle w:val="ListParagraph"/>
                    <w:numPr>
                      <w:ilvl w:val="0"/>
                      <w:numId w:val="13"/>
                    </w:numPr>
                  </w:pPr>
                  <w:r w:rsidRPr="00867CAB">
                    <w:rPr>
                      <w:rFonts w:ascii="Times New Roman" w:hAnsi="Times New Roman" w:cs="Times New Roman"/>
                      <w:sz w:val="24"/>
                      <w:szCs w:val="24"/>
                    </w:rPr>
                    <w:t>Bekerja etis</w:t>
                  </w:r>
                </w:p>
                <w:p w:rsidR="00075816" w:rsidRDefault="00075816" w:rsidP="00075816"/>
              </w:txbxContent>
            </v:textbox>
          </v:rect>
        </w:pict>
      </w:r>
    </w:p>
    <w:sectPr w:rsidR="00ED6823" w:rsidRPr="00075816" w:rsidSect="001C67C8">
      <w:headerReference w:type="default" r:id="rId7"/>
      <w:pgSz w:w="11907" w:h="16839" w:code="9"/>
      <w:pgMar w:top="2268" w:right="1701" w:bottom="1701" w:left="2268"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F5B" w:rsidRDefault="00E34F5B" w:rsidP="001C5EAF">
      <w:pPr>
        <w:spacing w:after="0" w:line="240" w:lineRule="auto"/>
      </w:pPr>
      <w:r>
        <w:separator/>
      </w:r>
    </w:p>
  </w:endnote>
  <w:endnote w:type="continuationSeparator" w:id="1">
    <w:p w:rsidR="00E34F5B" w:rsidRDefault="00E34F5B" w:rsidP="001C5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F5B" w:rsidRDefault="00E34F5B" w:rsidP="001C5EAF">
      <w:pPr>
        <w:spacing w:after="0" w:line="240" w:lineRule="auto"/>
      </w:pPr>
      <w:r>
        <w:separator/>
      </w:r>
    </w:p>
  </w:footnote>
  <w:footnote w:type="continuationSeparator" w:id="1">
    <w:p w:rsidR="00E34F5B" w:rsidRDefault="00E34F5B" w:rsidP="001C5E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21657"/>
      <w:docPartObj>
        <w:docPartGallery w:val="Page Numbers (Top of Page)"/>
        <w:docPartUnique/>
      </w:docPartObj>
    </w:sdtPr>
    <w:sdtContent>
      <w:p w:rsidR="001C5EAF" w:rsidRDefault="000B0599">
        <w:pPr>
          <w:pStyle w:val="Header"/>
          <w:jc w:val="right"/>
        </w:pPr>
        <w:fldSimple w:instr=" PAGE   \* MERGEFORMAT ">
          <w:r w:rsidR="00AD4CF9">
            <w:rPr>
              <w:noProof/>
            </w:rPr>
            <w:t>35</w:t>
          </w:r>
        </w:fldSimple>
      </w:p>
    </w:sdtContent>
  </w:sdt>
  <w:p w:rsidR="001C5EAF" w:rsidRDefault="001C5E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D74"/>
    <w:multiLevelType w:val="hybridMultilevel"/>
    <w:tmpl w:val="B636A8D2"/>
    <w:lvl w:ilvl="0" w:tplc="0B202586">
      <w:start w:val="1"/>
      <w:numFmt w:val="low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93ADB"/>
    <w:multiLevelType w:val="hybridMultilevel"/>
    <w:tmpl w:val="4B92A4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43F09"/>
    <w:multiLevelType w:val="multilevel"/>
    <w:tmpl w:val="AD7861D0"/>
    <w:lvl w:ilvl="0">
      <w:start w:val="1"/>
      <w:numFmt w:val="decimal"/>
      <w:lvlText w:val="%1."/>
      <w:lvlJc w:val="left"/>
      <w:pPr>
        <w:ind w:left="1843" w:hanging="360"/>
      </w:pPr>
    </w:lvl>
    <w:lvl w:ilvl="1">
      <w:start w:val="1"/>
      <w:numFmt w:val="decimal"/>
      <w:isLgl/>
      <w:lvlText w:val="%1.%2"/>
      <w:lvlJc w:val="left"/>
      <w:pPr>
        <w:ind w:left="2008" w:hanging="525"/>
      </w:pPr>
      <w:rPr>
        <w:rFonts w:hint="default"/>
      </w:rPr>
    </w:lvl>
    <w:lvl w:ilvl="2">
      <w:start w:val="4"/>
      <w:numFmt w:val="decimal"/>
      <w:isLgl/>
      <w:lvlText w:val="%1.%2.%3"/>
      <w:lvlJc w:val="left"/>
      <w:pPr>
        <w:ind w:left="2203" w:hanging="720"/>
      </w:pPr>
      <w:rPr>
        <w:rFonts w:hint="default"/>
      </w:rPr>
    </w:lvl>
    <w:lvl w:ilvl="3">
      <w:start w:val="1"/>
      <w:numFmt w:val="decimal"/>
      <w:isLgl/>
      <w:lvlText w:val="%1.%2.%3.%4"/>
      <w:lvlJc w:val="left"/>
      <w:pPr>
        <w:ind w:left="2203" w:hanging="720"/>
      </w:pPr>
      <w:rPr>
        <w:rFonts w:hint="default"/>
      </w:rPr>
    </w:lvl>
    <w:lvl w:ilvl="4">
      <w:start w:val="1"/>
      <w:numFmt w:val="decimal"/>
      <w:isLgl/>
      <w:lvlText w:val="%1.%2.%3.%4.%5"/>
      <w:lvlJc w:val="left"/>
      <w:pPr>
        <w:ind w:left="2563" w:hanging="1080"/>
      </w:pPr>
      <w:rPr>
        <w:rFonts w:hint="default"/>
      </w:rPr>
    </w:lvl>
    <w:lvl w:ilvl="5">
      <w:start w:val="1"/>
      <w:numFmt w:val="decimal"/>
      <w:isLgl/>
      <w:lvlText w:val="%1.%2.%3.%4.%5.%6"/>
      <w:lvlJc w:val="left"/>
      <w:pPr>
        <w:ind w:left="2563" w:hanging="1080"/>
      </w:pPr>
      <w:rPr>
        <w:rFonts w:hint="default"/>
      </w:rPr>
    </w:lvl>
    <w:lvl w:ilvl="6">
      <w:start w:val="1"/>
      <w:numFmt w:val="decimal"/>
      <w:isLgl/>
      <w:lvlText w:val="%1.%2.%3.%4.%5.%6.%7"/>
      <w:lvlJc w:val="left"/>
      <w:pPr>
        <w:ind w:left="2923" w:hanging="1440"/>
      </w:pPr>
      <w:rPr>
        <w:rFonts w:hint="default"/>
      </w:rPr>
    </w:lvl>
    <w:lvl w:ilvl="7">
      <w:start w:val="1"/>
      <w:numFmt w:val="decimal"/>
      <w:isLgl/>
      <w:lvlText w:val="%1.%2.%3.%4.%5.%6.%7.%8"/>
      <w:lvlJc w:val="left"/>
      <w:pPr>
        <w:ind w:left="2923" w:hanging="1440"/>
      </w:pPr>
      <w:rPr>
        <w:rFonts w:hint="default"/>
      </w:rPr>
    </w:lvl>
    <w:lvl w:ilvl="8">
      <w:start w:val="1"/>
      <w:numFmt w:val="decimal"/>
      <w:isLgl/>
      <w:lvlText w:val="%1.%2.%3.%4.%5.%6.%7.%8.%9"/>
      <w:lvlJc w:val="left"/>
      <w:pPr>
        <w:ind w:left="3283" w:hanging="1800"/>
      </w:pPr>
      <w:rPr>
        <w:rFonts w:hint="default"/>
      </w:rPr>
    </w:lvl>
  </w:abstractNum>
  <w:abstractNum w:abstractNumId="3">
    <w:nsid w:val="038F3F5D"/>
    <w:multiLevelType w:val="hybridMultilevel"/>
    <w:tmpl w:val="2AEAB0B6"/>
    <w:lvl w:ilvl="0" w:tplc="04090019">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nsid w:val="08106F32"/>
    <w:multiLevelType w:val="hybridMultilevel"/>
    <w:tmpl w:val="37D079B8"/>
    <w:lvl w:ilvl="0" w:tplc="0C709D90">
      <w:start w:val="1"/>
      <w:numFmt w:val="lowerLetter"/>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11934"/>
    <w:multiLevelType w:val="hybridMultilevel"/>
    <w:tmpl w:val="09C88B8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817778"/>
    <w:multiLevelType w:val="hybridMultilevel"/>
    <w:tmpl w:val="0746550E"/>
    <w:lvl w:ilvl="0" w:tplc="3E0CBD98">
      <w:start w:val="1"/>
      <w:numFmt w:val="lowerLetter"/>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A6732"/>
    <w:multiLevelType w:val="hybridMultilevel"/>
    <w:tmpl w:val="19702BF2"/>
    <w:lvl w:ilvl="0" w:tplc="C68EE634">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nsid w:val="221A7AEF"/>
    <w:multiLevelType w:val="hybridMultilevel"/>
    <w:tmpl w:val="04906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A50A9"/>
    <w:multiLevelType w:val="hybridMultilevel"/>
    <w:tmpl w:val="15BC1B84"/>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0">
    <w:nsid w:val="30002408"/>
    <w:multiLevelType w:val="hybridMultilevel"/>
    <w:tmpl w:val="5E5C613C"/>
    <w:lvl w:ilvl="0" w:tplc="C5A60556">
      <w:start w:val="1"/>
      <w:numFmt w:val="lowerLetter"/>
      <w:lvlText w:val="%1."/>
      <w:lvlJc w:val="left"/>
      <w:pPr>
        <w:ind w:left="1440" w:hanging="360"/>
      </w:pPr>
      <w:rPr>
        <w:rFonts w:hint="default"/>
      </w:rPr>
    </w:lvl>
    <w:lvl w:ilvl="1" w:tplc="04210019">
      <w:start w:val="1"/>
      <w:numFmt w:val="lowerLetter"/>
      <w:lvlText w:val="%2."/>
      <w:lvlJc w:val="left"/>
      <w:pPr>
        <w:ind w:left="4046" w:hanging="360"/>
      </w:pPr>
    </w:lvl>
    <w:lvl w:ilvl="2" w:tplc="0421001B">
      <w:start w:val="1"/>
      <w:numFmt w:val="lowerRoman"/>
      <w:lvlText w:val="%3."/>
      <w:lvlJc w:val="right"/>
      <w:pPr>
        <w:ind w:left="2880" w:hanging="180"/>
      </w:pPr>
    </w:lvl>
    <w:lvl w:ilvl="3" w:tplc="A4C0CC64">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5B80183"/>
    <w:multiLevelType w:val="hybridMultilevel"/>
    <w:tmpl w:val="0D6AE756"/>
    <w:lvl w:ilvl="0" w:tplc="04090019">
      <w:start w:val="1"/>
      <w:numFmt w:val="lowerLetter"/>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C4241"/>
    <w:multiLevelType w:val="hybridMultilevel"/>
    <w:tmpl w:val="D370227A"/>
    <w:lvl w:ilvl="0" w:tplc="CD4A268E">
      <w:start w:val="1"/>
      <w:numFmt w:val="lowerLetter"/>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96DD0"/>
    <w:multiLevelType w:val="multilevel"/>
    <w:tmpl w:val="825C657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A916B5"/>
    <w:multiLevelType w:val="hybridMultilevel"/>
    <w:tmpl w:val="96104F6E"/>
    <w:lvl w:ilvl="0" w:tplc="52A041B8">
      <w:start w:val="1"/>
      <w:numFmt w:val="lowerLetter"/>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F14F6"/>
    <w:multiLevelType w:val="hybridMultilevel"/>
    <w:tmpl w:val="91D04F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7D6CDD"/>
    <w:multiLevelType w:val="hybridMultilevel"/>
    <w:tmpl w:val="42F082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41E3B92"/>
    <w:multiLevelType w:val="hybridMultilevel"/>
    <w:tmpl w:val="F8103DE4"/>
    <w:lvl w:ilvl="0" w:tplc="10E0D95C">
      <w:start w:val="1"/>
      <w:numFmt w:val="decimal"/>
      <w:lvlText w:val="2.1.%1"/>
      <w:lvlJc w:val="right"/>
      <w:pPr>
        <w:ind w:left="1571"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8AB7166"/>
    <w:multiLevelType w:val="hybridMultilevel"/>
    <w:tmpl w:val="7C485FFE"/>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nsid w:val="5CBE2F49"/>
    <w:multiLevelType w:val="hybridMultilevel"/>
    <w:tmpl w:val="7E36585A"/>
    <w:lvl w:ilvl="0" w:tplc="CE484CFC">
      <w:start w:val="1"/>
      <w:numFmt w:val="lowerLetter"/>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84578D"/>
    <w:multiLevelType w:val="hybridMultilevel"/>
    <w:tmpl w:val="5392706A"/>
    <w:lvl w:ilvl="0" w:tplc="0EA2D6AA">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97E490A"/>
    <w:multiLevelType w:val="hybridMultilevel"/>
    <w:tmpl w:val="88DCEAD2"/>
    <w:lvl w:ilvl="0" w:tplc="3616355A">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C9D6369"/>
    <w:multiLevelType w:val="multilevel"/>
    <w:tmpl w:val="CE96FBC2"/>
    <w:lvl w:ilvl="0">
      <w:start w:val="1"/>
      <w:numFmt w:val="lowerLetter"/>
      <w:lvlText w:val="%1."/>
      <w:lvlJc w:val="left"/>
      <w:pPr>
        <w:ind w:left="1843" w:hanging="360"/>
      </w:pPr>
      <w:rPr>
        <w:rFonts w:hint="default"/>
      </w:rPr>
    </w:lvl>
    <w:lvl w:ilvl="1">
      <w:start w:val="1"/>
      <w:numFmt w:val="decimal"/>
      <w:isLgl/>
      <w:lvlText w:val="%1.%2"/>
      <w:lvlJc w:val="left"/>
      <w:pPr>
        <w:ind w:left="2008" w:hanging="525"/>
      </w:pPr>
      <w:rPr>
        <w:rFonts w:hint="default"/>
      </w:rPr>
    </w:lvl>
    <w:lvl w:ilvl="2">
      <w:start w:val="4"/>
      <w:numFmt w:val="decimal"/>
      <w:isLgl/>
      <w:lvlText w:val="%1.%2.%3"/>
      <w:lvlJc w:val="left"/>
      <w:pPr>
        <w:ind w:left="2203" w:hanging="720"/>
      </w:pPr>
      <w:rPr>
        <w:rFonts w:hint="default"/>
      </w:rPr>
    </w:lvl>
    <w:lvl w:ilvl="3">
      <w:start w:val="1"/>
      <w:numFmt w:val="decimal"/>
      <w:isLgl/>
      <w:lvlText w:val="%1.%2.%3.%4"/>
      <w:lvlJc w:val="left"/>
      <w:pPr>
        <w:ind w:left="2203" w:hanging="720"/>
      </w:pPr>
      <w:rPr>
        <w:rFonts w:hint="default"/>
      </w:rPr>
    </w:lvl>
    <w:lvl w:ilvl="4">
      <w:start w:val="1"/>
      <w:numFmt w:val="decimal"/>
      <w:isLgl/>
      <w:lvlText w:val="%1.%2.%3.%4.%5"/>
      <w:lvlJc w:val="left"/>
      <w:pPr>
        <w:ind w:left="2563" w:hanging="1080"/>
      </w:pPr>
      <w:rPr>
        <w:rFonts w:hint="default"/>
      </w:rPr>
    </w:lvl>
    <w:lvl w:ilvl="5">
      <w:start w:val="1"/>
      <w:numFmt w:val="decimal"/>
      <w:isLgl/>
      <w:lvlText w:val="%1.%2.%3.%4.%5.%6"/>
      <w:lvlJc w:val="left"/>
      <w:pPr>
        <w:ind w:left="2563" w:hanging="1080"/>
      </w:pPr>
      <w:rPr>
        <w:rFonts w:hint="default"/>
      </w:rPr>
    </w:lvl>
    <w:lvl w:ilvl="6">
      <w:start w:val="1"/>
      <w:numFmt w:val="decimal"/>
      <w:isLgl/>
      <w:lvlText w:val="%1.%2.%3.%4.%5.%6.%7"/>
      <w:lvlJc w:val="left"/>
      <w:pPr>
        <w:ind w:left="2923" w:hanging="1440"/>
      </w:pPr>
      <w:rPr>
        <w:rFonts w:hint="default"/>
      </w:rPr>
    </w:lvl>
    <w:lvl w:ilvl="7">
      <w:start w:val="1"/>
      <w:numFmt w:val="decimal"/>
      <w:isLgl/>
      <w:lvlText w:val="%1.%2.%3.%4.%5.%6.%7.%8"/>
      <w:lvlJc w:val="left"/>
      <w:pPr>
        <w:ind w:left="2923" w:hanging="1440"/>
      </w:pPr>
      <w:rPr>
        <w:rFonts w:hint="default"/>
      </w:rPr>
    </w:lvl>
    <w:lvl w:ilvl="8">
      <w:start w:val="1"/>
      <w:numFmt w:val="decimal"/>
      <w:isLgl/>
      <w:lvlText w:val="%1.%2.%3.%4.%5.%6.%7.%8.%9"/>
      <w:lvlJc w:val="left"/>
      <w:pPr>
        <w:ind w:left="3283" w:hanging="1800"/>
      </w:pPr>
      <w:rPr>
        <w:rFonts w:hint="default"/>
      </w:rPr>
    </w:lvl>
  </w:abstractNum>
  <w:abstractNum w:abstractNumId="23">
    <w:nsid w:val="7CF10991"/>
    <w:multiLevelType w:val="hybridMultilevel"/>
    <w:tmpl w:val="7644A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F744E3"/>
    <w:multiLevelType w:val="hybridMultilevel"/>
    <w:tmpl w:val="D95C202E"/>
    <w:lvl w:ilvl="0" w:tplc="B42A2244">
      <w:start w:val="3"/>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0"/>
  </w:num>
  <w:num w:numId="4">
    <w:abstractNumId w:val="21"/>
  </w:num>
  <w:num w:numId="5">
    <w:abstractNumId w:val="7"/>
  </w:num>
  <w:num w:numId="6">
    <w:abstractNumId w:val="16"/>
  </w:num>
  <w:num w:numId="7">
    <w:abstractNumId w:val="10"/>
  </w:num>
  <w:num w:numId="8">
    <w:abstractNumId w:val="5"/>
  </w:num>
  <w:num w:numId="9">
    <w:abstractNumId w:val="3"/>
  </w:num>
  <w:num w:numId="10">
    <w:abstractNumId w:val="2"/>
  </w:num>
  <w:num w:numId="11">
    <w:abstractNumId w:val="17"/>
  </w:num>
  <w:num w:numId="12">
    <w:abstractNumId w:val="22"/>
  </w:num>
  <w:num w:numId="13">
    <w:abstractNumId w:val="8"/>
  </w:num>
  <w:num w:numId="14">
    <w:abstractNumId w:val="6"/>
  </w:num>
  <w:num w:numId="15">
    <w:abstractNumId w:val="23"/>
  </w:num>
  <w:num w:numId="16">
    <w:abstractNumId w:val="24"/>
  </w:num>
  <w:num w:numId="17">
    <w:abstractNumId w:val="0"/>
  </w:num>
  <w:num w:numId="18">
    <w:abstractNumId w:val="18"/>
  </w:num>
  <w:num w:numId="19">
    <w:abstractNumId w:val="4"/>
  </w:num>
  <w:num w:numId="20">
    <w:abstractNumId w:val="14"/>
  </w:num>
  <w:num w:numId="21">
    <w:abstractNumId w:val="9"/>
  </w:num>
  <w:num w:numId="22">
    <w:abstractNumId w:val="11"/>
  </w:num>
  <w:num w:numId="23">
    <w:abstractNumId w:val="12"/>
  </w:num>
  <w:num w:numId="24">
    <w:abstractNumId w:val="19"/>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D6823"/>
    <w:rsid w:val="00075816"/>
    <w:rsid w:val="000B0599"/>
    <w:rsid w:val="000B0AA5"/>
    <w:rsid w:val="001C5EAF"/>
    <w:rsid w:val="001C67C8"/>
    <w:rsid w:val="00480D2F"/>
    <w:rsid w:val="006E536F"/>
    <w:rsid w:val="007B5527"/>
    <w:rsid w:val="007C2AC7"/>
    <w:rsid w:val="00864CB9"/>
    <w:rsid w:val="00867CAB"/>
    <w:rsid w:val="008C3B55"/>
    <w:rsid w:val="008F3242"/>
    <w:rsid w:val="00922B4D"/>
    <w:rsid w:val="009D5AC7"/>
    <w:rsid w:val="00A872C3"/>
    <w:rsid w:val="00AB4027"/>
    <w:rsid w:val="00AD4CF9"/>
    <w:rsid w:val="00B01A42"/>
    <w:rsid w:val="00BB0C6F"/>
    <w:rsid w:val="00E23B56"/>
    <w:rsid w:val="00E34F5B"/>
    <w:rsid w:val="00ED6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C7"/>
  </w:style>
  <w:style w:type="paragraph" w:styleId="Heading1">
    <w:name w:val="heading 1"/>
    <w:basedOn w:val="Normal"/>
    <w:next w:val="Normal"/>
    <w:link w:val="Heading1Char"/>
    <w:uiPriority w:val="9"/>
    <w:qFormat/>
    <w:rsid w:val="00A872C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3">
    <w:name w:val="heading 3"/>
    <w:basedOn w:val="Normal"/>
    <w:next w:val="Normal"/>
    <w:link w:val="Heading3Char"/>
    <w:uiPriority w:val="9"/>
    <w:unhideWhenUsed/>
    <w:qFormat/>
    <w:rsid w:val="006E536F"/>
    <w:pPr>
      <w:keepNext/>
      <w:keepLines/>
      <w:spacing w:before="200" w:after="0" w:line="240" w:lineRule="auto"/>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8F3242"/>
    <w:pPr>
      <w:ind w:left="720"/>
      <w:contextualSpacing/>
    </w:pPr>
    <w:rPr>
      <w:rFonts w:eastAsiaTheme="minorHAnsi"/>
    </w:rPr>
  </w:style>
  <w:style w:type="character" w:customStyle="1" w:styleId="ListParagraphChar">
    <w:name w:val="List Paragraph Char"/>
    <w:aliases w:val="skripsi Char"/>
    <w:basedOn w:val="DefaultParagraphFont"/>
    <w:link w:val="ListParagraph"/>
    <w:uiPriority w:val="34"/>
    <w:locked/>
    <w:rsid w:val="008F3242"/>
    <w:rPr>
      <w:rFonts w:eastAsiaTheme="minorHAnsi"/>
    </w:rPr>
  </w:style>
  <w:style w:type="character" w:customStyle="1" w:styleId="Heading3Char">
    <w:name w:val="Heading 3 Char"/>
    <w:basedOn w:val="DefaultParagraphFont"/>
    <w:link w:val="Heading3"/>
    <w:uiPriority w:val="9"/>
    <w:rsid w:val="006E536F"/>
    <w:rPr>
      <w:rFonts w:asciiTheme="majorHAnsi" w:eastAsiaTheme="majorEastAsia" w:hAnsiTheme="majorHAnsi" w:cstheme="majorBidi"/>
      <w:b/>
      <w:bCs/>
      <w:color w:val="4F81BD" w:themeColor="accent1"/>
      <w:lang w:val="id-ID"/>
    </w:rPr>
  </w:style>
  <w:style w:type="character" w:customStyle="1" w:styleId="apple-converted-space">
    <w:name w:val="apple-converted-space"/>
    <w:basedOn w:val="DefaultParagraphFont"/>
    <w:rsid w:val="006E536F"/>
  </w:style>
  <w:style w:type="character" w:customStyle="1" w:styleId="Heading1Char">
    <w:name w:val="Heading 1 Char"/>
    <w:basedOn w:val="DefaultParagraphFont"/>
    <w:link w:val="Heading1"/>
    <w:uiPriority w:val="9"/>
    <w:rsid w:val="00A872C3"/>
    <w:rPr>
      <w:rFonts w:asciiTheme="majorHAnsi" w:eastAsiaTheme="majorEastAsia" w:hAnsiTheme="majorHAnsi" w:cstheme="majorBidi"/>
      <w:b/>
      <w:bCs/>
      <w:color w:val="365F91" w:themeColor="accent1" w:themeShade="BF"/>
      <w:sz w:val="28"/>
      <w:szCs w:val="28"/>
      <w:lang w:val="id-ID"/>
    </w:rPr>
  </w:style>
  <w:style w:type="paragraph" w:styleId="Header">
    <w:name w:val="header"/>
    <w:basedOn w:val="Normal"/>
    <w:link w:val="HeaderChar"/>
    <w:uiPriority w:val="99"/>
    <w:unhideWhenUsed/>
    <w:rsid w:val="001C5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AF"/>
  </w:style>
  <w:style w:type="paragraph" w:styleId="Footer">
    <w:name w:val="footer"/>
    <w:basedOn w:val="Normal"/>
    <w:link w:val="FooterChar"/>
    <w:uiPriority w:val="99"/>
    <w:semiHidden/>
    <w:unhideWhenUsed/>
    <w:rsid w:val="001C5E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5E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24</Pages>
  <Words>4320</Words>
  <Characters>24629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M.S_pow</dc:creator>
  <cp:keywords/>
  <dc:description/>
  <cp:lastModifiedBy>M.S_pow</cp:lastModifiedBy>
  <cp:revision>8</cp:revision>
  <dcterms:created xsi:type="dcterms:W3CDTF">2016-05-14T13:32:00Z</dcterms:created>
  <dcterms:modified xsi:type="dcterms:W3CDTF">2016-06-14T07:37:00Z</dcterms:modified>
</cp:coreProperties>
</file>