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FB" w:rsidRPr="000F2E24" w:rsidRDefault="008929FB" w:rsidP="008929FB">
      <w:pPr>
        <w:spacing w:after="0" w:line="240" w:lineRule="auto"/>
        <w:jc w:val="center"/>
        <w:rPr>
          <w:rFonts w:ascii="Times New Roman" w:eastAsia="Times New Roman" w:hAnsi="Times New Roman" w:cs="Times New Roman"/>
          <w:b/>
          <w:sz w:val="24"/>
          <w:szCs w:val="24"/>
        </w:rPr>
      </w:pPr>
      <w:r w:rsidRPr="000F2E24">
        <w:rPr>
          <w:rFonts w:ascii="Times New Roman" w:eastAsia="Times New Roman" w:hAnsi="Times New Roman" w:cs="Times New Roman"/>
          <w:b/>
          <w:sz w:val="24"/>
          <w:szCs w:val="24"/>
        </w:rPr>
        <w:t>ABSTRACT</w:t>
      </w:r>
    </w:p>
    <w:p w:rsidR="0090510A" w:rsidRDefault="0090510A"/>
    <w:p w:rsidR="008929FB" w:rsidRPr="008929FB" w:rsidRDefault="008929FB" w:rsidP="008929FB">
      <w:pPr>
        <w:spacing w:after="0" w:line="240" w:lineRule="auto"/>
        <w:ind w:firstLine="567"/>
        <w:jc w:val="both"/>
        <w:rPr>
          <w:rFonts w:ascii="Times New Roman" w:hAnsi="Times New Roman" w:cs="Times New Roman"/>
          <w:sz w:val="24"/>
          <w:szCs w:val="24"/>
        </w:rPr>
      </w:pPr>
      <w:proofErr w:type="spellStart"/>
      <w:r w:rsidRPr="008929FB">
        <w:rPr>
          <w:rStyle w:val="hps"/>
          <w:rFonts w:ascii="Times New Roman" w:hAnsi="Times New Roman" w:cs="Times New Roman"/>
          <w:sz w:val="24"/>
          <w:szCs w:val="24"/>
        </w:rPr>
        <w:t>SumpenaRohaendi</w:t>
      </w:r>
      <w:proofErr w:type="spellEnd"/>
      <w:r w:rsidRPr="008929FB">
        <w:rPr>
          <w:rFonts w:ascii="Times New Roman" w:hAnsi="Times New Roman" w:cs="Times New Roman"/>
          <w:sz w:val="24"/>
          <w:szCs w:val="24"/>
        </w:rPr>
        <w:t xml:space="preserve">. </w:t>
      </w:r>
      <w:r w:rsidRPr="000F2E24">
        <w:rPr>
          <w:rStyle w:val="hps"/>
          <w:rFonts w:ascii="Times New Roman" w:hAnsi="Times New Roman" w:cs="Times New Roman"/>
          <w:b/>
          <w:sz w:val="24"/>
          <w:szCs w:val="24"/>
        </w:rPr>
        <w:t>Application of</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Cooperative Learning Model</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Type</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Think Pair Share</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for</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Improving</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Understanding of</w:t>
      </w:r>
      <w:r w:rsidR="00DC6A3B">
        <w:rPr>
          <w:rStyle w:val="hps"/>
          <w:rFonts w:ascii="Times New Roman" w:hAnsi="Times New Roman" w:cs="Times New Roman"/>
          <w:b/>
          <w:sz w:val="24"/>
          <w:szCs w:val="24"/>
        </w:rPr>
        <w:t xml:space="preserve"> M</w:t>
      </w:r>
      <w:r w:rsidRPr="000F2E24">
        <w:rPr>
          <w:rStyle w:val="hps"/>
          <w:rFonts w:ascii="Times New Roman" w:hAnsi="Times New Roman" w:cs="Times New Roman"/>
          <w:b/>
          <w:sz w:val="24"/>
          <w:szCs w:val="24"/>
        </w:rPr>
        <w:t>athematical</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Ability</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and</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Its Impact</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on</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Self Confidence</w:t>
      </w:r>
      <w:r w:rsidR="00DC6A3B">
        <w:rPr>
          <w:rStyle w:val="hps"/>
          <w:rFonts w:ascii="Times New Roman" w:hAnsi="Times New Roman" w:cs="Times New Roman"/>
          <w:b/>
          <w:sz w:val="24"/>
          <w:szCs w:val="24"/>
        </w:rPr>
        <w:t xml:space="preserve"> </w:t>
      </w:r>
      <w:r w:rsidRPr="000F2E24">
        <w:rPr>
          <w:rStyle w:val="hps"/>
          <w:rFonts w:ascii="Times New Roman" w:hAnsi="Times New Roman" w:cs="Times New Roman"/>
          <w:b/>
          <w:sz w:val="24"/>
          <w:szCs w:val="24"/>
        </w:rPr>
        <w:t>Junior high school students</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This study aims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to</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determine the ability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students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to obtain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an understanding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of mathematical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learning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with</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application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cooperative learning model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think</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pair</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share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 better</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understanding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mathematical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abilities than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students who received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conventional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learning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based on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early</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mathematics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ability</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t>
      </w:r>
      <w:r w:rsidRPr="008929FB">
        <w:rPr>
          <w:rFonts w:ascii="Times New Roman" w:hAnsi="Times New Roman" w:cs="Times New Roman"/>
          <w:sz w:val="24"/>
          <w:szCs w:val="24"/>
        </w:rPr>
        <w:t xml:space="preserve">high, </w:t>
      </w:r>
      <w:r w:rsidRPr="008929FB">
        <w:rPr>
          <w:rStyle w:val="hps"/>
          <w:rFonts w:ascii="Times New Roman" w:hAnsi="Times New Roman" w:cs="Times New Roman"/>
          <w:sz w:val="24"/>
          <w:szCs w:val="24"/>
        </w:rPr>
        <w:t>medium, low</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Another goal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is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to</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determine the impact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w:t>
      </w:r>
      <w:r w:rsidRPr="008929FB">
        <w:rPr>
          <w:rFonts w:ascii="Times New Roman" w:hAnsi="Times New Roman" w:cs="Times New Roman"/>
          <w:sz w:val="24"/>
          <w:szCs w:val="24"/>
        </w:rPr>
        <w:t xml:space="preserve">confidence </w:t>
      </w:r>
      <w:r w:rsidRPr="008929FB">
        <w:rPr>
          <w:rStyle w:val="hps"/>
          <w:rFonts w:ascii="Times New Roman" w:hAnsi="Times New Roman" w:cs="Times New Roman"/>
          <w:sz w:val="24"/>
          <w:szCs w:val="24"/>
        </w:rPr>
        <w:t>of students who received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learning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with</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application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 xml:space="preserve">cooperative </w:t>
      </w:r>
      <w:proofErr w:type="gramStart"/>
      <w:r w:rsidRPr="008929FB">
        <w:rPr>
          <w:rStyle w:val="hps"/>
          <w:rFonts w:ascii="Times New Roman" w:hAnsi="Times New Roman" w:cs="Times New Roman"/>
          <w:sz w:val="24"/>
          <w:szCs w:val="24"/>
        </w:rPr>
        <w:t>learning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 xml:space="preserve"> model</w:t>
      </w:r>
      <w:proofErr w:type="gramEnd"/>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think</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pair</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share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is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very</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high</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as well as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to determine the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positive relationship</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between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ability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mathematical understanding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and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 confidence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of students</w:t>
      </w:r>
      <w:r w:rsidRPr="008929FB">
        <w:rPr>
          <w:rFonts w:ascii="Times New Roman" w:hAnsi="Times New Roman" w:cs="Times New Roman"/>
          <w:sz w:val="24"/>
          <w:szCs w:val="24"/>
        </w:rPr>
        <w:t>.</w:t>
      </w:r>
    </w:p>
    <w:p w:rsidR="008929FB" w:rsidRPr="008929FB" w:rsidRDefault="008929FB" w:rsidP="00DC6A3B">
      <w:pPr>
        <w:spacing w:after="0" w:line="240" w:lineRule="auto"/>
        <w:ind w:firstLine="567"/>
        <w:jc w:val="both"/>
        <w:rPr>
          <w:rFonts w:ascii="Times New Roman" w:hAnsi="Times New Roman" w:cs="Times New Roman"/>
          <w:sz w:val="24"/>
          <w:szCs w:val="24"/>
        </w:rPr>
      </w:pPr>
      <w:proofErr w:type="gramStart"/>
      <w:r w:rsidRPr="008929FB">
        <w:rPr>
          <w:rStyle w:val="hps"/>
          <w:rFonts w:ascii="Times New Roman" w:hAnsi="Times New Roman" w:cs="Times New Roman"/>
          <w:sz w:val="24"/>
          <w:szCs w:val="24"/>
        </w:rPr>
        <w:t>This research model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using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experimental</w:t>
      </w:r>
      <w:r w:rsidR="00DC6A3B">
        <w:rPr>
          <w:rStyle w:val="hps"/>
          <w:rFonts w:ascii="Times New Roman" w:hAnsi="Times New Roman" w:cs="Times New Roman"/>
          <w:sz w:val="24"/>
          <w:szCs w:val="24"/>
        </w:rPr>
        <w:t xml:space="preserve"> </w:t>
      </w:r>
      <w:proofErr w:type="spellStart"/>
      <w:r w:rsidRPr="008929FB">
        <w:rPr>
          <w:rStyle w:val="hps"/>
          <w:rFonts w:ascii="Times New Roman" w:hAnsi="Times New Roman" w:cs="Times New Roman"/>
          <w:sz w:val="24"/>
          <w:szCs w:val="24"/>
        </w:rPr>
        <w:t>studies</w:t>
      </w:r>
      <w:r w:rsidRPr="008929FB">
        <w:rPr>
          <w:rFonts w:ascii="Times New Roman" w:hAnsi="Times New Roman" w:cs="Times New Roman"/>
          <w:sz w:val="24"/>
          <w:szCs w:val="24"/>
        </w:rPr>
        <w:t>.</w:t>
      </w:r>
      <w:r w:rsidRPr="008929FB">
        <w:rPr>
          <w:rStyle w:val="hps"/>
          <w:rFonts w:ascii="Times New Roman" w:hAnsi="Times New Roman" w:cs="Times New Roman"/>
          <w:sz w:val="24"/>
          <w:szCs w:val="24"/>
        </w:rPr>
        <w:t>The</w:t>
      </w:r>
      <w:proofErr w:type="spellEnd"/>
      <w:r w:rsidRPr="008929FB">
        <w:rPr>
          <w:rStyle w:val="hps"/>
          <w:rFonts w:ascii="Times New Roman" w:hAnsi="Times New Roman" w:cs="Times New Roman"/>
          <w:sz w:val="24"/>
          <w:szCs w:val="24"/>
        </w:rPr>
        <w:t xml:space="preserve"> population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 xml:space="preserve">in this </w:t>
      </w:r>
      <w:proofErr w:type="spellStart"/>
      <w:r w:rsidRPr="008929FB">
        <w:rPr>
          <w:rStyle w:val="hps"/>
          <w:rFonts w:ascii="Times New Roman" w:hAnsi="Times New Roman" w:cs="Times New Roman"/>
          <w:sz w:val="24"/>
          <w:szCs w:val="24"/>
        </w:rPr>
        <w:t>studyis</w:t>
      </w:r>
      <w:proofErr w:type="spellEnd"/>
      <w:r w:rsidRPr="008929FB">
        <w:rPr>
          <w:rStyle w:val="hps"/>
          <w:rFonts w:ascii="Times New Roman" w:hAnsi="Times New Roman" w:cs="Times New Roman"/>
          <w:sz w:val="24"/>
          <w:szCs w:val="24"/>
        </w:rPr>
        <w:t xml:space="preserve"> the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eighth grade students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 xml:space="preserve">SMP </w:t>
      </w:r>
      <w:proofErr w:type="spellStart"/>
      <w:r w:rsidRPr="008929FB">
        <w:rPr>
          <w:rStyle w:val="hps"/>
          <w:rFonts w:ascii="Times New Roman" w:hAnsi="Times New Roman" w:cs="Times New Roman"/>
          <w:sz w:val="24"/>
          <w:szCs w:val="24"/>
        </w:rPr>
        <w:t>Negeri</w:t>
      </w:r>
      <w:proofErr w:type="spellEnd"/>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1</w:t>
      </w:r>
      <w:r w:rsidR="00DC6A3B">
        <w:rPr>
          <w:rStyle w:val="hps"/>
          <w:rFonts w:ascii="Times New Roman" w:hAnsi="Times New Roman" w:cs="Times New Roman"/>
          <w:sz w:val="24"/>
          <w:szCs w:val="24"/>
        </w:rPr>
        <w:t xml:space="preserve"> </w:t>
      </w:r>
      <w:proofErr w:type="spellStart"/>
      <w:r w:rsidRPr="008929FB">
        <w:rPr>
          <w:rStyle w:val="hps"/>
          <w:rFonts w:ascii="Times New Roman" w:hAnsi="Times New Roman" w:cs="Times New Roman"/>
          <w:sz w:val="24"/>
          <w:szCs w:val="24"/>
        </w:rPr>
        <w:t>Rancakalong</w:t>
      </w:r>
      <w:proofErr w:type="spellEnd"/>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as many as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six</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classes</w:t>
      </w:r>
      <w:r w:rsidRPr="008929FB">
        <w:rPr>
          <w:rFonts w:ascii="Times New Roman" w:hAnsi="Times New Roman" w:cs="Times New Roman"/>
          <w:sz w:val="24"/>
          <w:szCs w:val="24"/>
        </w:rPr>
        <w:t>.</w:t>
      </w:r>
      <w:proofErr w:type="gramEnd"/>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As a</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sample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taken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two</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classes</w:t>
      </w:r>
      <w:r w:rsidRPr="008929FB">
        <w:rPr>
          <w:rFonts w:ascii="Times New Roman" w:hAnsi="Times New Roman" w:cs="Times New Roman"/>
          <w:sz w:val="24"/>
          <w:szCs w:val="24"/>
        </w:rPr>
        <w:t xml:space="preserve">, </w:t>
      </w:r>
      <w:proofErr w:type="spellStart"/>
      <w:r w:rsidRPr="008929FB">
        <w:rPr>
          <w:rStyle w:val="hps"/>
          <w:rFonts w:ascii="Times New Roman" w:hAnsi="Times New Roman" w:cs="Times New Roman"/>
          <w:sz w:val="24"/>
          <w:szCs w:val="24"/>
        </w:rPr>
        <w:t>classVIII</w:t>
      </w:r>
      <w:proofErr w:type="spellEnd"/>
      <w:r w:rsidRPr="008929FB">
        <w:rPr>
          <w:rStyle w:val="atn"/>
          <w:rFonts w:ascii="Times New Roman" w:hAnsi="Times New Roman" w:cs="Times New Roman"/>
          <w:sz w:val="24"/>
          <w:szCs w:val="24"/>
        </w:rPr>
        <w:t>-</w:t>
      </w:r>
      <w:r w:rsidRPr="008929FB">
        <w:rPr>
          <w:rFonts w:ascii="Times New Roman" w:hAnsi="Times New Roman" w:cs="Times New Roman"/>
          <w:sz w:val="24"/>
          <w:szCs w:val="24"/>
        </w:rPr>
        <w:t xml:space="preserve">D </w:t>
      </w:r>
      <w:r w:rsidRPr="008929FB">
        <w:rPr>
          <w:rStyle w:val="hps"/>
          <w:rFonts w:ascii="Times New Roman" w:hAnsi="Times New Roman" w:cs="Times New Roman"/>
          <w:sz w:val="24"/>
          <w:szCs w:val="24"/>
        </w:rPr>
        <w:t>obtained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by 32</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students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as the experimental class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using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cooperative learning model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think</w:t>
      </w:r>
      <w:r w:rsidRPr="008929FB">
        <w:rPr>
          <w:rFonts w:ascii="Times New Roman" w:hAnsi="Times New Roman" w:cs="Times New Roman"/>
          <w:sz w:val="24"/>
          <w:szCs w:val="24"/>
        </w:rPr>
        <w:t>-pair</w:t>
      </w:r>
      <w:r w:rsidRPr="008929FB">
        <w:rPr>
          <w:rStyle w:val="atn"/>
          <w:rFonts w:ascii="Times New Roman" w:hAnsi="Times New Roman" w:cs="Times New Roman"/>
          <w:sz w:val="24"/>
          <w:szCs w:val="24"/>
        </w:rPr>
        <w:t>-</w:t>
      </w:r>
      <w:r w:rsidRPr="008929FB">
        <w:rPr>
          <w:rFonts w:ascii="Times New Roman" w:hAnsi="Times New Roman" w:cs="Times New Roman"/>
          <w:sz w:val="24"/>
          <w:szCs w:val="24"/>
        </w:rPr>
        <w:t xml:space="preserve">share </w:t>
      </w:r>
      <w:r w:rsidRPr="008929FB">
        <w:rPr>
          <w:rStyle w:val="hps"/>
          <w:rFonts w:ascii="Times New Roman" w:hAnsi="Times New Roman" w:cs="Times New Roman"/>
          <w:sz w:val="24"/>
          <w:szCs w:val="24"/>
        </w:rPr>
        <w:t>and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class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VIII</w:t>
      </w:r>
      <w:r w:rsidR="00DC6A3B">
        <w:rPr>
          <w:rStyle w:val="hps"/>
          <w:rFonts w:ascii="Times New Roman" w:hAnsi="Times New Roman" w:cs="Times New Roman"/>
          <w:sz w:val="24"/>
          <w:szCs w:val="24"/>
        </w:rPr>
        <w:t>-</w:t>
      </w:r>
      <w:r w:rsidRPr="008929FB">
        <w:rPr>
          <w:rStyle w:val="hps"/>
          <w:rFonts w:ascii="Times New Roman" w:hAnsi="Times New Roman" w:cs="Times New Roman"/>
          <w:sz w:val="24"/>
          <w:szCs w:val="24"/>
        </w:rPr>
        <w:t>C</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as many as 33</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students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 xml:space="preserve">as the control </w:t>
      </w:r>
      <w:proofErr w:type="spellStart"/>
      <w:r w:rsidRPr="008929FB">
        <w:rPr>
          <w:rStyle w:val="hps"/>
          <w:rFonts w:ascii="Times New Roman" w:hAnsi="Times New Roman" w:cs="Times New Roman"/>
          <w:sz w:val="24"/>
          <w:szCs w:val="24"/>
        </w:rPr>
        <w:t>classusing</w:t>
      </w:r>
      <w:proofErr w:type="spellEnd"/>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conventional learning</w:t>
      </w:r>
      <w:r w:rsidRPr="008929FB">
        <w:rPr>
          <w:rFonts w:ascii="Times New Roman" w:hAnsi="Times New Roman" w:cs="Times New Roman"/>
          <w:sz w:val="24"/>
          <w:szCs w:val="24"/>
        </w:rPr>
        <w:t xml:space="preserve">. </w:t>
      </w:r>
      <w:r w:rsidRPr="008929FB">
        <w:rPr>
          <w:rFonts w:ascii="Times New Roman" w:hAnsi="Times New Roman" w:cs="Times New Roman"/>
          <w:sz w:val="24"/>
          <w:szCs w:val="24"/>
        </w:rPr>
        <w:br/>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instrument used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 xml:space="preserve">for data </w:t>
      </w:r>
      <w:r w:rsidR="00DC6A3B">
        <w:rPr>
          <w:rStyle w:val="hps"/>
          <w:rFonts w:ascii="Times New Roman" w:hAnsi="Times New Roman" w:cs="Times New Roman"/>
          <w:sz w:val="24"/>
          <w:szCs w:val="24"/>
        </w:rPr>
        <w:t>collection i</w:t>
      </w:r>
      <w:r w:rsidRPr="008929FB">
        <w:rPr>
          <w:rStyle w:val="hps"/>
          <w:rFonts w:ascii="Times New Roman" w:hAnsi="Times New Roman" w:cs="Times New Roman"/>
          <w:sz w:val="24"/>
          <w:szCs w:val="24"/>
        </w:rPr>
        <w:t>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beginning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ability test</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t>
      </w:r>
      <w:r w:rsidRPr="008929FB">
        <w:rPr>
          <w:rFonts w:ascii="Times New Roman" w:hAnsi="Times New Roman" w:cs="Times New Roman"/>
          <w:sz w:val="24"/>
          <w:szCs w:val="24"/>
        </w:rPr>
        <w:t xml:space="preserve">KAM), </w:t>
      </w:r>
      <w:r w:rsidRPr="008929FB">
        <w:rPr>
          <w:rStyle w:val="hps"/>
          <w:rFonts w:ascii="Times New Roman" w:hAnsi="Times New Roman" w:cs="Times New Roman"/>
          <w:sz w:val="24"/>
          <w:szCs w:val="24"/>
        </w:rPr>
        <w:t>mathematical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ability</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and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understanding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students'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 confidence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questionnaire</w:t>
      </w:r>
      <w:r w:rsidRPr="008929FB">
        <w:rPr>
          <w:rFonts w:ascii="Times New Roman" w:hAnsi="Times New Roman" w:cs="Times New Roman"/>
          <w:sz w:val="24"/>
          <w:szCs w:val="24"/>
        </w:rPr>
        <w:t>.</w:t>
      </w:r>
    </w:p>
    <w:p w:rsidR="008929FB" w:rsidRPr="008929FB" w:rsidRDefault="008929FB" w:rsidP="008929FB">
      <w:pPr>
        <w:spacing w:after="0" w:line="240" w:lineRule="auto"/>
        <w:ind w:firstLine="567"/>
        <w:jc w:val="both"/>
        <w:rPr>
          <w:rFonts w:ascii="Times New Roman" w:eastAsia="Times New Roman" w:hAnsi="Times New Roman" w:cs="Times New Roman"/>
          <w:sz w:val="24"/>
          <w:szCs w:val="24"/>
        </w:rPr>
      </w:pPr>
      <w:r w:rsidRPr="008929FB">
        <w:rPr>
          <w:rFonts w:ascii="Times New Roman" w:eastAsia="Times New Roman" w:hAnsi="Times New Roman" w:cs="Times New Roman"/>
          <w:sz w:val="24"/>
          <w:szCs w:val="24"/>
        </w:rPr>
        <w:t>From the analysis of the normalized gain an understanding of mathematical ability based KAM using Kendall's W test shows, there are differences in the increase in the ability of understanding between students learning mathematical model with a conventional think-pair share. Because the average normalized gain on student learning using a model think-pair share is smaller than the control class. This shows the ability of students to obtain an understanding of mathematical learning with the application of cooperative learning model not think pair share a better understanding of mathematical abilities than students who received conventional math learning based on early mathematics ability (high, medium, low).</w:t>
      </w:r>
    </w:p>
    <w:p w:rsidR="008929FB" w:rsidRPr="008929FB" w:rsidRDefault="008929FB" w:rsidP="008929FB">
      <w:pPr>
        <w:spacing w:after="0" w:line="240" w:lineRule="auto"/>
        <w:ind w:firstLine="567"/>
        <w:jc w:val="both"/>
        <w:rPr>
          <w:rFonts w:ascii="Times New Roman" w:hAnsi="Times New Roman" w:cs="Times New Roman"/>
          <w:sz w:val="24"/>
          <w:szCs w:val="24"/>
        </w:rPr>
      </w:pPr>
      <w:r w:rsidRPr="008929FB">
        <w:rPr>
          <w:rStyle w:val="hps"/>
          <w:rFonts w:ascii="Times New Roman" w:hAnsi="Times New Roman" w:cs="Times New Roman"/>
          <w:sz w:val="24"/>
          <w:szCs w:val="24"/>
        </w:rPr>
        <w:t>While the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data from</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students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 confidence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we can conclude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that the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impact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w:t>
      </w:r>
      <w:r w:rsidRPr="008929FB">
        <w:rPr>
          <w:rFonts w:ascii="Times New Roman" w:hAnsi="Times New Roman" w:cs="Times New Roman"/>
          <w:sz w:val="24"/>
          <w:szCs w:val="24"/>
        </w:rPr>
        <w:t xml:space="preserve">confidence </w:t>
      </w:r>
      <w:r w:rsidRPr="008929FB">
        <w:rPr>
          <w:rStyle w:val="hps"/>
          <w:rFonts w:ascii="Times New Roman" w:hAnsi="Times New Roman" w:cs="Times New Roman"/>
          <w:sz w:val="24"/>
          <w:szCs w:val="24"/>
        </w:rPr>
        <w:t>of students who received</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learning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with</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application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cooperative learning model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think</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pair</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share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is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very</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high</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It is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shown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from</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data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questionnaire</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 confidence</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Based on analysis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relationship</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t>
      </w:r>
      <w:r w:rsidRPr="008929FB">
        <w:rPr>
          <w:rFonts w:ascii="Times New Roman" w:hAnsi="Times New Roman" w:cs="Times New Roman"/>
          <w:sz w:val="24"/>
          <w:szCs w:val="24"/>
        </w:rPr>
        <w:t xml:space="preserve">correlation), </w:t>
      </w:r>
      <w:r w:rsidRPr="008929FB">
        <w:rPr>
          <w:rStyle w:val="hps"/>
          <w:rFonts w:ascii="Times New Roman" w:hAnsi="Times New Roman" w:cs="Times New Roman"/>
          <w:sz w:val="24"/>
          <w:szCs w:val="24"/>
        </w:rPr>
        <w:t>it turns out</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there is</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 positive relationship</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between</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the ability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mathematical understanding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with</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self-</w:t>
      </w:r>
      <w:r w:rsidRPr="008929FB">
        <w:rPr>
          <w:rFonts w:ascii="Times New Roman" w:hAnsi="Times New Roman" w:cs="Times New Roman"/>
          <w:sz w:val="24"/>
          <w:szCs w:val="24"/>
        </w:rPr>
        <w:t xml:space="preserve">confidence </w:t>
      </w:r>
      <w:r w:rsidRPr="008929FB">
        <w:rPr>
          <w:rStyle w:val="hps"/>
          <w:rFonts w:ascii="Times New Roman" w:hAnsi="Times New Roman" w:cs="Times New Roman"/>
          <w:sz w:val="24"/>
          <w:szCs w:val="24"/>
        </w:rPr>
        <w:t>of students</w:t>
      </w:r>
      <w:r w:rsidRPr="008929FB">
        <w:rPr>
          <w:rFonts w:ascii="Times New Roman" w:hAnsi="Times New Roman" w:cs="Times New Roman"/>
          <w:sz w:val="24"/>
          <w:szCs w:val="24"/>
        </w:rPr>
        <w:t>.</w:t>
      </w:r>
    </w:p>
    <w:p w:rsidR="008929FB" w:rsidRPr="008929FB" w:rsidRDefault="008929FB" w:rsidP="008929FB">
      <w:pPr>
        <w:spacing w:after="0" w:line="240" w:lineRule="auto"/>
        <w:ind w:firstLine="567"/>
        <w:jc w:val="both"/>
        <w:rPr>
          <w:rFonts w:ascii="Times New Roman" w:hAnsi="Times New Roman" w:cs="Times New Roman"/>
          <w:sz w:val="24"/>
          <w:szCs w:val="24"/>
        </w:rPr>
      </w:pPr>
    </w:p>
    <w:p w:rsidR="008929FB" w:rsidRDefault="008929FB" w:rsidP="008929FB">
      <w:pPr>
        <w:spacing w:after="0" w:line="240" w:lineRule="auto"/>
        <w:ind w:firstLine="567"/>
        <w:jc w:val="both"/>
        <w:rPr>
          <w:rFonts w:ascii="Times New Roman" w:eastAsia="Times New Roman" w:hAnsi="Times New Roman" w:cs="Times New Roman"/>
          <w:sz w:val="24"/>
          <w:szCs w:val="24"/>
        </w:rPr>
      </w:pPr>
    </w:p>
    <w:p w:rsidR="000F2E24" w:rsidRDefault="000F2E24" w:rsidP="008929FB">
      <w:pPr>
        <w:spacing w:after="0" w:line="240" w:lineRule="auto"/>
        <w:ind w:firstLine="567"/>
        <w:jc w:val="both"/>
        <w:rPr>
          <w:rFonts w:ascii="Times New Roman" w:eastAsia="Times New Roman" w:hAnsi="Times New Roman" w:cs="Times New Roman"/>
          <w:sz w:val="24"/>
          <w:szCs w:val="24"/>
        </w:rPr>
      </w:pPr>
    </w:p>
    <w:p w:rsidR="000F2E24" w:rsidRDefault="000F2E24" w:rsidP="008929FB">
      <w:pPr>
        <w:spacing w:after="0" w:line="240" w:lineRule="auto"/>
        <w:ind w:firstLine="567"/>
        <w:jc w:val="both"/>
        <w:rPr>
          <w:rFonts w:ascii="Times New Roman" w:eastAsia="Times New Roman" w:hAnsi="Times New Roman" w:cs="Times New Roman"/>
          <w:sz w:val="24"/>
          <w:szCs w:val="24"/>
        </w:rPr>
      </w:pPr>
    </w:p>
    <w:p w:rsidR="008929FB" w:rsidRPr="008929FB" w:rsidRDefault="008929FB" w:rsidP="008929FB">
      <w:pPr>
        <w:spacing w:after="0" w:line="240" w:lineRule="auto"/>
        <w:ind w:firstLine="567"/>
        <w:jc w:val="both"/>
        <w:rPr>
          <w:rFonts w:ascii="Times New Roman" w:eastAsia="Times New Roman" w:hAnsi="Times New Roman" w:cs="Times New Roman"/>
          <w:sz w:val="24"/>
          <w:szCs w:val="24"/>
        </w:rPr>
      </w:pPr>
    </w:p>
    <w:p w:rsidR="008929FB" w:rsidRPr="008929FB" w:rsidRDefault="008929FB" w:rsidP="00E94265">
      <w:pPr>
        <w:spacing w:after="0" w:line="240" w:lineRule="auto"/>
        <w:jc w:val="both"/>
        <w:rPr>
          <w:rFonts w:ascii="Times New Roman" w:eastAsia="Times New Roman" w:hAnsi="Times New Roman" w:cs="Times New Roman"/>
          <w:sz w:val="24"/>
          <w:szCs w:val="24"/>
        </w:rPr>
      </w:pPr>
      <w:bookmarkStart w:id="0" w:name="_GoBack"/>
      <w:bookmarkEnd w:id="0"/>
      <w:r w:rsidRPr="008929FB">
        <w:rPr>
          <w:rStyle w:val="hps"/>
          <w:rFonts w:ascii="Times New Roman" w:hAnsi="Times New Roman" w:cs="Times New Roman"/>
          <w:sz w:val="24"/>
          <w:szCs w:val="24"/>
        </w:rPr>
        <w:t>Keywords</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Cooperative learning</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type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think</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pair</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share</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understanding of</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mathematical</w:t>
      </w:r>
      <w:r w:rsidR="00DC6A3B">
        <w:rPr>
          <w:rStyle w:val="hps"/>
          <w:rFonts w:ascii="Times New Roman" w:hAnsi="Times New Roman" w:cs="Times New Roman"/>
          <w:sz w:val="24"/>
          <w:szCs w:val="24"/>
        </w:rPr>
        <w:t xml:space="preserve"> </w:t>
      </w:r>
      <w:r w:rsidRPr="008929FB">
        <w:rPr>
          <w:rStyle w:val="hps"/>
          <w:rFonts w:ascii="Times New Roman" w:hAnsi="Times New Roman" w:cs="Times New Roman"/>
          <w:sz w:val="24"/>
          <w:szCs w:val="24"/>
        </w:rPr>
        <w:t>ability</w:t>
      </w:r>
      <w:r w:rsidRPr="008929FB">
        <w:rPr>
          <w:rFonts w:ascii="Times New Roman" w:hAnsi="Times New Roman" w:cs="Times New Roman"/>
          <w:sz w:val="24"/>
          <w:szCs w:val="24"/>
        </w:rPr>
        <w:t xml:space="preserve">; </w:t>
      </w:r>
      <w:r w:rsidRPr="008929FB">
        <w:rPr>
          <w:rStyle w:val="hps"/>
          <w:rFonts w:ascii="Times New Roman" w:hAnsi="Times New Roman" w:cs="Times New Roman"/>
          <w:sz w:val="24"/>
          <w:szCs w:val="24"/>
        </w:rPr>
        <w:t>self confidence</w:t>
      </w:r>
      <w:r w:rsidRPr="008929FB">
        <w:rPr>
          <w:rFonts w:ascii="Times New Roman" w:hAnsi="Times New Roman" w:cs="Times New Roman"/>
          <w:sz w:val="24"/>
          <w:szCs w:val="24"/>
        </w:rPr>
        <w:t>.</w:t>
      </w:r>
    </w:p>
    <w:p w:rsidR="008929FB" w:rsidRPr="008929FB" w:rsidRDefault="008929FB" w:rsidP="008929FB">
      <w:pPr>
        <w:spacing w:line="240" w:lineRule="auto"/>
        <w:ind w:firstLine="567"/>
        <w:jc w:val="both"/>
        <w:rPr>
          <w:rFonts w:ascii="Times New Roman" w:hAnsi="Times New Roman" w:cs="Times New Roman"/>
          <w:sz w:val="24"/>
          <w:szCs w:val="24"/>
        </w:rPr>
      </w:pPr>
    </w:p>
    <w:sectPr w:rsidR="008929FB" w:rsidRPr="008929FB" w:rsidSect="00E94265">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E24" w:rsidRDefault="000F2E24" w:rsidP="000F2E24">
      <w:pPr>
        <w:spacing w:after="0" w:line="240" w:lineRule="auto"/>
      </w:pPr>
      <w:r>
        <w:separator/>
      </w:r>
    </w:p>
  </w:endnote>
  <w:endnote w:type="continuationSeparator" w:id="1">
    <w:p w:rsidR="000F2E24" w:rsidRDefault="000F2E24" w:rsidP="000F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063"/>
      <w:docPartObj>
        <w:docPartGallery w:val="Page Numbers (Bottom of Page)"/>
        <w:docPartUnique/>
      </w:docPartObj>
    </w:sdtPr>
    <w:sdtContent>
      <w:p w:rsidR="000F2E24" w:rsidRDefault="00D510F9">
        <w:pPr>
          <w:pStyle w:val="Footer"/>
          <w:jc w:val="center"/>
        </w:pPr>
        <w:r w:rsidRPr="000F2E24">
          <w:rPr>
            <w:rFonts w:ascii="Times New Roman" w:hAnsi="Times New Roman" w:cs="Times New Roman"/>
            <w:sz w:val="24"/>
          </w:rPr>
          <w:fldChar w:fldCharType="begin"/>
        </w:r>
        <w:r w:rsidR="000F2E24" w:rsidRPr="000F2E24">
          <w:rPr>
            <w:rFonts w:ascii="Times New Roman" w:hAnsi="Times New Roman" w:cs="Times New Roman"/>
            <w:sz w:val="24"/>
          </w:rPr>
          <w:instrText xml:space="preserve"> PAGE   \* MERGEFORMAT </w:instrText>
        </w:r>
        <w:r w:rsidRPr="000F2E24">
          <w:rPr>
            <w:rFonts w:ascii="Times New Roman" w:hAnsi="Times New Roman" w:cs="Times New Roman"/>
            <w:sz w:val="24"/>
          </w:rPr>
          <w:fldChar w:fldCharType="separate"/>
        </w:r>
        <w:r w:rsidR="00DC6A3B">
          <w:rPr>
            <w:rFonts w:ascii="Times New Roman" w:hAnsi="Times New Roman" w:cs="Times New Roman"/>
            <w:noProof/>
            <w:sz w:val="24"/>
          </w:rPr>
          <w:t>i</w:t>
        </w:r>
        <w:r w:rsidRPr="000F2E24">
          <w:rPr>
            <w:rFonts w:ascii="Times New Roman" w:hAnsi="Times New Roman" w:cs="Times New Roman"/>
            <w:sz w:val="24"/>
          </w:rPr>
          <w:fldChar w:fldCharType="end"/>
        </w:r>
      </w:p>
    </w:sdtContent>
  </w:sdt>
  <w:p w:rsidR="000F2E24" w:rsidRDefault="000F2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E24" w:rsidRDefault="000F2E24" w:rsidP="000F2E24">
      <w:pPr>
        <w:spacing w:after="0" w:line="240" w:lineRule="auto"/>
      </w:pPr>
      <w:r>
        <w:separator/>
      </w:r>
    </w:p>
  </w:footnote>
  <w:footnote w:type="continuationSeparator" w:id="1">
    <w:p w:rsidR="000F2E24" w:rsidRDefault="000F2E24" w:rsidP="000F2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29FB"/>
    <w:rsid w:val="000F2E24"/>
    <w:rsid w:val="008929FB"/>
    <w:rsid w:val="0090510A"/>
    <w:rsid w:val="00D510F9"/>
    <w:rsid w:val="00D84CB0"/>
    <w:rsid w:val="00DC6A3B"/>
    <w:rsid w:val="00E94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929FB"/>
  </w:style>
  <w:style w:type="character" w:customStyle="1" w:styleId="atn">
    <w:name w:val="atn"/>
    <w:basedOn w:val="DefaultParagraphFont"/>
    <w:rsid w:val="008929FB"/>
  </w:style>
  <w:style w:type="paragraph" w:styleId="Header">
    <w:name w:val="header"/>
    <w:basedOn w:val="Normal"/>
    <w:link w:val="HeaderChar"/>
    <w:uiPriority w:val="99"/>
    <w:semiHidden/>
    <w:unhideWhenUsed/>
    <w:rsid w:val="000F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E24"/>
  </w:style>
  <w:style w:type="paragraph" w:styleId="Footer">
    <w:name w:val="footer"/>
    <w:basedOn w:val="Normal"/>
    <w:link w:val="FooterChar"/>
    <w:uiPriority w:val="99"/>
    <w:unhideWhenUsed/>
    <w:rsid w:val="000F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529825">
      <w:bodyDiv w:val="1"/>
      <w:marLeft w:val="0"/>
      <w:marRight w:val="0"/>
      <w:marTop w:val="0"/>
      <w:marBottom w:val="0"/>
      <w:divBdr>
        <w:top w:val="none" w:sz="0" w:space="0" w:color="auto"/>
        <w:left w:val="none" w:sz="0" w:space="0" w:color="auto"/>
        <w:bottom w:val="none" w:sz="0" w:space="0" w:color="auto"/>
        <w:right w:val="none" w:sz="0" w:space="0" w:color="auto"/>
      </w:divBdr>
      <w:divsChild>
        <w:div w:id="2077781514">
          <w:marLeft w:val="0"/>
          <w:marRight w:val="0"/>
          <w:marTop w:val="0"/>
          <w:marBottom w:val="0"/>
          <w:divBdr>
            <w:top w:val="none" w:sz="0" w:space="0" w:color="auto"/>
            <w:left w:val="none" w:sz="0" w:space="0" w:color="auto"/>
            <w:bottom w:val="none" w:sz="0" w:space="0" w:color="auto"/>
            <w:right w:val="none" w:sz="0" w:space="0" w:color="auto"/>
          </w:divBdr>
          <w:divsChild>
            <w:div w:id="225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1123">
      <w:bodyDiv w:val="1"/>
      <w:marLeft w:val="0"/>
      <w:marRight w:val="0"/>
      <w:marTop w:val="0"/>
      <w:marBottom w:val="0"/>
      <w:divBdr>
        <w:top w:val="none" w:sz="0" w:space="0" w:color="auto"/>
        <w:left w:val="none" w:sz="0" w:space="0" w:color="auto"/>
        <w:bottom w:val="none" w:sz="0" w:space="0" w:color="auto"/>
        <w:right w:val="none" w:sz="0" w:space="0" w:color="auto"/>
      </w:divBdr>
      <w:divsChild>
        <w:div w:id="1998991219">
          <w:marLeft w:val="0"/>
          <w:marRight w:val="0"/>
          <w:marTop w:val="0"/>
          <w:marBottom w:val="0"/>
          <w:divBdr>
            <w:top w:val="none" w:sz="0" w:space="0" w:color="auto"/>
            <w:left w:val="none" w:sz="0" w:space="0" w:color="auto"/>
            <w:bottom w:val="none" w:sz="0" w:space="0" w:color="auto"/>
            <w:right w:val="none" w:sz="0" w:space="0" w:color="auto"/>
          </w:divBdr>
          <w:divsChild>
            <w:div w:id="132797903">
              <w:marLeft w:val="0"/>
              <w:marRight w:val="0"/>
              <w:marTop w:val="0"/>
              <w:marBottom w:val="0"/>
              <w:divBdr>
                <w:top w:val="none" w:sz="0" w:space="0" w:color="auto"/>
                <w:left w:val="none" w:sz="0" w:space="0" w:color="auto"/>
                <w:bottom w:val="none" w:sz="0" w:space="0" w:color="auto"/>
                <w:right w:val="none" w:sz="0" w:space="0" w:color="auto"/>
              </w:divBdr>
              <w:divsChild>
                <w:div w:id="1352879046">
                  <w:marLeft w:val="0"/>
                  <w:marRight w:val="0"/>
                  <w:marTop w:val="0"/>
                  <w:marBottom w:val="0"/>
                  <w:divBdr>
                    <w:top w:val="none" w:sz="0" w:space="0" w:color="auto"/>
                    <w:left w:val="none" w:sz="0" w:space="0" w:color="auto"/>
                    <w:bottom w:val="none" w:sz="0" w:space="0" w:color="auto"/>
                    <w:right w:val="none" w:sz="0" w:space="0" w:color="auto"/>
                  </w:divBdr>
                  <w:divsChild>
                    <w:div w:id="212155835">
                      <w:marLeft w:val="0"/>
                      <w:marRight w:val="0"/>
                      <w:marTop w:val="0"/>
                      <w:marBottom w:val="0"/>
                      <w:divBdr>
                        <w:top w:val="none" w:sz="0" w:space="0" w:color="auto"/>
                        <w:left w:val="none" w:sz="0" w:space="0" w:color="auto"/>
                        <w:bottom w:val="none" w:sz="0" w:space="0" w:color="auto"/>
                        <w:right w:val="none" w:sz="0" w:space="0" w:color="auto"/>
                      </w:divBdr>
                      <w:divsChild>
                        <w:div w:id="769160537">
                          <w:marLeft w:val="0"/>
                          <w:marRight w:val="0"/>
                          <w:marTop w:val="0"/>
                          <w:marBottom w:val="0"/>
                          <w:divBdr>
                            <w:top w:val="none" w:sz="0" w:space="0" w:color="auto"/>
                            <w:left w:val="none" w:sz="0" w:space="0" w:color="auto"/>
                            <w:bottom w:val="none" w:sz="0" w:space="0" w:color="auto"/>
                            <w:right w:val="none" w:sz="0" w:space="0" w:color="auto"/>
                          </w:divBdr>
                          <w:divsChild>
                            <w:div w:id="11369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2014-07-19T07:39:00Z</cp:lastPrinted>
  <dcterms:created xsi:type="dcterms:W3CDTF">2014-07-19T00:58:00Z</dcterms:created>
  <dcterms:modified xsi:type="dcterms:W3CDTF">2014-07-23T03:33:00Z</dcterms:modified>
</cp:coreProperties>
</file>