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4E" w:rsidRDefault="00734C4E" w:rsidP="003F5D8B">
      <w:pPr>
        <w:spacing w:line="240" w:lineRule="auto"/>
        <w:jc w:val="center"/>
        <w:rPr>
          <w:rFonts w:ascii="Times New Roman" w:hAnsi="Times New Roman" w:cs="Times New Roman"/>
          <w:b/>
          <w:i/>
          <w:sz w:val="24"/>
          <w:szCs w:val="24"/>
        </w:rPr>
      </w:pPr>
      <w:r w:rsidRPr="00201E5F">
        <w:rPr>
          <w:rFonts w:ascii="Times New Roman" w:hAnsi="Times New Roman" w:cs="Times New Roman"/>
          <w:b/>
          <w:i/>
          <w:sz w:val="24"/>
          <w:szCs w:val="24"/>
        </w:rPr>
        <w:t>ABSTRACT</w:t>
      </w:r>
    </w:p>
    <w:p w:rsidR="003F5D8B" w:rsidRPr="00201E5F" w:rsidRDefault="003F5D8B" w:rsidP="003F5D8B">
      <w:pPr>
        <w:spacing w:line="480" w:lineRule="auto"/>
        <w:jc w:val="center"/>
        <w:rPr>
          <w:rFonts w:ascii="Times New Roman" w:hAnsi="Times New Roman" w:cs="Times New Roman"/>
          <w:b/>
          <w:i/>
          <w:sz w:val="24"/>
          <w:szCs w:val="24"/>
        </w:rPr>
      </w:pPr>
    </w:p>
    <w:p w:rsidR="00734C4E" w:rsidRPr="00734C4E" w:rsidRDefault="00734C4E" w:rsidP="003F5D8B">
      <w:pPr>
        <w:spacing w:line="240" w:lineRule="auto"/>
        <w:ind w:firstLine="567"/>
        <w:jc w:val="both"/>
        <w:rPr>
          <w:rFonts w:ascii="Times New Roman" w:hAnsi="Times New Roman" w:cs="Times New Roman"/>
          <w:i/>
          <w:sz w:val="24"/>
          <w:szCs w:val="24"/>
        </w:rPr>
      </w:pPr>
      <w:r w:rsidRPr="00734C4E">
        <w:rPr>
          <w:rFonts w:ascii="Times New Roman" w:hAnsi="Times New Roman" w:cs="Times New Roman"/>
          <w:i/>
          <w:sz w:val="24"/>
          <w:szCs w:val="24"/>
        </w:rPr>
        <w:t xml:space="preserve">The aims of this research are to know : (1) The influence of CSR to firm  value  (2)  The  influence  of  Profitability  as  the  moderating  variable  in  relations  between  CSR  and  firm  value  (3)  The  differences  of  CSR  disclosures  before  and  after the application of the law of the Republic of Indonesia number 40 in 2007  concerning company act. </w:t>
      </w:r>
    </w:p>
    <w:p w:rsidR="00734C4E" w:rsidRPr="00734C4E" w:rsidRDefault="00734C4E" w:rsidP="009B777B">
      <w:pPr>
        <w:spacing w:line="240" w:lineRule="auto"/>
        <w:ind w:firstLine="567"/>
        <w:jc w:val="both"/>
        <w:rPr>
          <w:rFonts w:ascii="Times New Roman" w:hAnsi="Times New Roman" w:cs="Times New Roman"/>
          <w:i/>
          <w:sz w:val="24"/>
          <w:szCs w:val="24"/>
        </w:rPr>
      </w:pPr>
      <w:r w:rsidRPr="00734C4E">
        <w:rPr>
          <w:rFonts w:ascii="Times New Roman" w:hAnsi="Times New Roman" w:cs="Times New Roman"/>
          <w:i/>
          <w:sz w:val="24"/>
          <w:szCs w:val="24"/>
        </w:rPr>
        <w:t xml:space="preserve">This research sample is CSR disclosure on mine manufacture sector in 2010 </w:t>
      </w:r>
      <w:proofErr w:type="gramStart"/>
      <w:r w:rsidRPr="00734C4E">
        <w:rPr>
          <w:rFonts w:ascii="Times New Roman" w:hAnsi="Times New Roman" w:cs="Times New Roman"/>
          <w:i/>
          <w:sz w:val="24"/>
          <w:szCs w:val="24"/>
        </w:rPr>
        <w:t>and  2012</w:t>
      </w:r>
      <w:proofErr w:type="gramEnd"/>
      <w:r w:rsidRPr="00734C4E">
        <w:rPr>
          <w:rFonts w:ascii="Times New Roman" w:hAnsi="Times New Roman" w:cs="Times New Roman"/>
          <w:i/>
          <w:sz w:val="24"/>
          <w:szCs w:val="24"/>
        </w:rPr>
        <w:t xml:space="preserve">  by  using  method  of  purposive  sampling.  </w:t>
      </w:r>
      <w:proofErr w:type="gramStart"/>
      <w:r w:rsidRPr="00734C4E">
        <w:rPr>
          <w:rFonts w:ascii="Times New Roman" w:hAnsi="Times New Roman" w:cs="Times New Roman"/>
          <w:i/>
          <w:sz w:val="24"/>
          <w:szCs w:val="24"/>
        </w:rPr>
        <w:t>There  are</w:t>
      </w:r>
      <w:proofErr w:type="gramEnd"/>
      <w:r w:rsidRPr="00734C4E">
        <w:rPr>
          <w:rFonts w:ascii="Times New Roman" w:hAnsi="Times New Roman" w:cs="Times New Roman"/>
          <w:i/>
          <w:sz w:val="24"/>
          <w:szCs w:val="24"/>
        </w:rPr>
        <w:t xml:space="preserve">  24 companies as populations and 17 companies which fulfilling criterion as this research sample. The analysis method of this research is simple regression analysis and Moderating Regression Analysis. </w:t>
      </w:r>
    </w:p>
    <w:p w:rsidR="00734C4E" w:rsidRPr="00734C4E" w:rsidRDefault="00734C4E" w:rsidP="009B777B">
      <w:pPr>
        <w:spacing w:line="240" w:lineRule="auto"/>
        <w:ind w:firstLine="567"/>
        <w:jc w:val="both"/>
        <w:rPr>
          <w:rFonts w:ascii="Times New Roman" w:hAnsi="Times New Roman" w:cs="Times New Roman"/>
          <w:i/>
          <w:sz w:val="24"/>
          <w:szCs w:val="24"/>
        </w:rPr>
      </w:pPr>
      <w:r w:rsidRPr="00734C4E">
        <w:rPr>
          <w:rFonts w:ascii="Times New Roman" w:hAnsi="Times New Roman" w:cs="Times New Roman"/>
          <w:i/>
          <w:sz w:val="24"/>
          <w:szCs w:val="24"/>
        </w:rPr>
        <w:t xml:space="preserve">The  result  of  research  show  that  the  effect  of  CSR  on  firm  value  was  significant. But, profitability as the moderating variable in relation between CSR and firm value was not significant. There is difference in CSR disclosure before and  after  the  application  of  the  law  of  the  Republic  of  Indonesia  number  40  in 2007 concerning company act . </w:t>
      </w:r>
    </w:p>
    <w:p w:rsidR="00734C4E" w:rsidRPr="00201E5F" w:rsidRDefault="00734C4E" w:rsidP="00201E5F">
      <w:pPr>
        <w:spacing w:line="240" w:lineRule="auto"/>
        <w:jc w:val="both"/>
        <w:rPr>
          <w:rFonts w:ascii="Times New Roman" w:hAnsi="Times New Roman" w:cs="Times New Roman"/>
          <w:b/>
          <w:i/>
          <w:sz w:val="24"/>
          <w:szCs w:val="24"/>
        </w:rPr>
      </w:pPr>
      <w:proofErr w:type="gramStart"/>
      <w:r w:rsidRPr="00201E5F">
        <w:rPr>
          <w:rFonts w:ascii="Times New Roman" w:hAnsi="Times New Roman" w:cs="Times New Roman"/>
          <w:b/>
          <w:i/>
          <w:sz w:val="24"/>
          <w:szCs w:val="24"/>
        </w:rPr>
        <w:t>Keyword :</w:t>
      </w:r>
      <w:proofErr w:type="gramEnd"/>
      <w:r w:rsidRPr="00201E5F">
        <w:rPr>
          <w:rFonts w:ascii="Times New Roman" w:hAnsi="Times New Roman" w:cs="Times New Roman"/>
          <w:b/>
          <w:i/>
          <w:sz w:val="24"/>
          <w:szCs w:val="24"/>
        </w:rPr>
        <w:t xml:space="preserve"> CSR, Firm Value, Profitability</w:t>
      </w:r>
    </w:p>
    <w:p w:rsidR="00152C7C" w:rsidRDefault="00152C7C" w:rsidP="00734C4E">
      <w:pPr>
        <w:spacing w:line="480" w:lineRule="auto"/>
        <w:jc w:val="both"/>
        <w:rPr>
          <w:rFonts w:ascii="Times New Roman" w:hAnsi="Times New Roman" w:cs="Times New Roman"/>
          <w:i/>
          <w:sz w:val="24"/>
          <w:szCs w:val="24"/>
        </w:rPr>
      </w:pPr>
    </w:p>
    <w:p w:rsidR="00152C7C" w:rsidRDefault="00152C7C" w:rsidP="00734C4E">
      <w:pPr>
        <w:spacing w:line="480" w:lineRule="auto"/>
        <w:jc w:val="both"/>
        <w:rPr>
          <w:rFonts w:ascii="Times New Roman" w:hAnsi="Times New Roman" w:cs="Times New Roman"/>
          <w:i/>
          <w:sz w:val="24"/>
          <w:szCs w:val="24"/>
        </w:rPr>
      </w:pPr>
    </w:p>
    <w:p w:rsidR="00152C7C" w:rsidRDefault="00152C7C" w:rsidP="00734C4E">
      <w:pPr>
        <w:spacing w:line="480" w:lineRule="auto"/>
        <w:jc w:val="both"/>
        <w:rPr>
          <w:rFonts w:ascii="Times New Roman" w:hAnsi="Times New Roman" w:cs="Times New Roman"/>
          <w:i/>
          <w:sz w:val="24"/>
          <w:szCs w:val="24"/>
        </w:rPr>
      </w:pPr>
    </w:p>
    <w:p w:rsidR="00152C7C" w:rsidRDefault="00152C7C" w:rsidP="00734C4E">
      <w:pPr>
        <w:spacing w:line="480" w:lineRule="auto"/>
        <w:jc w:val="both"/>
        <w:rPr>
          <w:rFonts w:ascii="Times New Roman" w:hAnsi="Times New Roman" w:cs="Times New Roman"/>
          <w:i/>
          <w:sz w:val="24"/>
          <w:szCs w:val="24"/>
        </w:rPr>
      </w:pPr>
    </w:p>
    <w:p w:rsidR="00201E5F" w:rsidRDefault="00201E5F" w:rsidP="00734C4E">
      <w:pPr>
        <w:spacing w:line="480" w:lineRule="auto"/>
        <w:jc w:val="both"/>
        <w:rPr>
          <w:rFonts w:ascii="Times New Roman" w:hAnsi="Times New Roman" w:cs="Times New Roman"/>
          <w:i/>
          <w:sz w:val="24"/>
          <w:szCs w:val="24"/>
        </w:rPr>
      </w:pPr>
    </w:p>
    <w:p w:rsidR="00201E5F" w:rsidRDefault="00201E5F" w:rsidP="00734C4E">
      <w:pPr>
        <w:spacing w:line="480" w:lineRule="auto"/>
        <w:jc w:val="both"/>
        <w:rPr>
          <w:rFonts w:ascii="Times New Roman" w:hAnsi="Times New Roman" w:cs="Times New Roman"/>
          <w:i/>
          <w:sz w:val="24"/>
          <w:szCs w:val="24"/>
        </w:rPr>
      </w:pPr>
    </w:p>
    <w:p w:rsidR="00201E5F" w:rsidRDefault="00201E5F" w:rsidP="00734C4E">
      <w:pPr>
        <w:spacing w:line="480" w:lineRule="auto"/>
        <w:jc w:val="both"/>
        <w:rPr>
          <w:rFonts w:ascii="Times New Roman" w:hAnsi="Times New Roman" w:cs="Times New Roman"/>
          <w:i/>
          <w:sz w:val="24"/>
          <w:szCs w:val="24"/>
        </w:rPr>
      </w:pPr>
    </w:p>
    <w:p w:rsidR="00152C7C" w:rsidRDefault="00152C7C" w:rsidP="00734C4E">
      <w:pPr>
        <w:spacing w:line="480" w:lineRule="auto"/>
        <w:jc w:val="both"/>
        <w:rPr>
          <w:rFonts w:ascii="Times New Roman" w:hAnsi="Times New Roman" w:cs="Times New Roman"/>
          <w:i/>
          <w:sz w:val="24"/>
          <w:szCs w:val="24"/>
        </w:rPr>
      </w:pPr>
    </w:p>
    <w:p w:rsidR="001B14F3" w:rsidRDefault="001B14F3" w:rsidP="00152C7C">
      <w:pPr>
        <w:jc w:val="center"/>
        <w:rPr>
          <w:rFonts w:ascii="Times New Roman" w:hAnsi="Times New Roman" w:cs="Times New Roman"/>
          <w:b/>
          <w:sz w:val="28"/>
          <w:szCs w:val="28"/>
        </w:rPr>
      </w:pPr>
    </w:p>
    <w:p w:rsidR="00152C7C" w:rsidRDefault="00152C7C" w:rsidP="00152C7C">
      <w:pPr>
        <w:jc w:val="center"/>
        <w:rPr>
          <w:rFonts w:ascii="Times New Roman" w:hAnsi="Times New Roman" w:cs="Times New Roman"/>
          <w:b/>
          <w:sz w:val="28"/>
          <w:szCs w:val="28"/>
        </w:rPr>
      </w:pPr>
      <w:r w:rsidRPr="007B6658">
        <w:rPr>
          <w:rFonts w:ascii="Times New Roman" w:hAnsi="Times New Roman" w:cs="Times New Roman"/>
          <w:b/>
          <w:sz w:val="28"/>
          <w:szCs w:val="28"/>
        </w:rPr>
        <w:lastRenderedPageBreak/>
        <w:t>ABSTRAK</w:t>
      </w:r>
    </w:p>
    <w:p w:rsidR="003F5D8B" w:rsidRDefault="003F5D8B" w:rsidP="003F5D8B">
      <w:pPr>
        <w:spacing w:line="480" w:lineRule="auto"/>
        <w:jc w:val="center"/>
        <w:rPr>
          <w:rFonts w:ascii="Times New Roman" w:hAnsi="Times New Roman" w:cs="Times New Roman"/>
          <w:b/>
          <w:sz w:val="28"/>
          <w:szCs w:val="28"/>
        </w:rPr>
      </w:pPr>
      <w:bookmarkStart w:id="0" w:name="_GoBack"/>
      <w:bookmarkEnd w:id="0"/>
    </w:p>
    <w:p w:rsidR="00152C7C" w:rsidRPr="007B6658" w:rsidRDefault="00152C7C" w:rsidP="009B777B">
      <w:pPr>
        <w:spacing w:line="240" w:lineRule="auto"/>
        <w:ind w:firstLine="567"/>
        <w:jc w:val="both"/>
        <w:rPr>
          <w:rFonts w:ascii="Times New Roman" w:hAnsi="Times New Roman" w:cs="Times New Roman"/>
          <w:sz w:val="24"/>
          <w:szCs w:val="24"/>
        </w:rPr>
      </w:pPr>
      <w:proofErr w:type="spellStart"/>
      <w:r w:rsidRPr="007B6658">
        <w:rPr>
          <w:rFonts w:ascii="Times New Roman" w:hAnsi="Times New Roman" w:cs="Times New Roman"/>
          <w:sz w:val="24"/>
          <w:szCs w:val="24"/>
        </w:rPr>
        <w:t>Tujuan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dari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penelitian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ini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adalah</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untu</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CSR </w:t>
      </w:r>
      <w:proofErr w:type="spellStart"/>
      <w:r w:rsidRPr="007B6658">
        <w:rPr>
          <w:rFonts w:ascii="Times New Roman" w:hAnsi="Times New Roman" w:cs="Times New Roman"/>
          <w:sz w:val="24"/>
          <w:szCs w:val="24"/>
        </w:rPr>
        <w:t>terhadap</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nilai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perusahaan</w:t>
      </w:r>
      <w:proofErr w:type="spellEnd"/>
      <w:r w:rsidRPr="007B6658">
        <w:rPr>
          <w:rFonts w:ascii="Times New Roman" w:hAnsi="Times New Roman" w:cs="Times New Roman"/>
          <w:sz w:val="24"/>
          <w:szCs w:val="24"/>
        </w:rPr>
        <w:t xml:space="preserve">  (2)  </w:t>
      </w:r>
      <w:proofErr w:type="spellStart"/>
      <w:r w:rsidRPr="007B6658">
        <w:rPr>
          <w:rFonts w:ascii="Times New Roman" w:hAnsi="Times New Roman" w:cs="Times New Roman"/>
          <w:sz w:val="24"/>
          <w:szCs w:val="24"/>
        </w:rPr>
        <w:t>Pengaruh</w:t>
      </w:r>
      <w:proofErr w:type="spellEnd"/>
      <w:r w:rsidRPr="007B6658">
        <w:rPr>
          <w:rFonts w:ascii="Times New Roman" w:hAnsi="Times New Roman" w:cs="Times New Roman"/>
          <w:sz w:val="24"/>
          <w:szCs w:val="24"/>
        </w:rPr>
        <w:t xml:space="preserve">  CSR  </w:t>
      </w:r>
      <w:proofErr w:type="spellStart"/>
      <w:r w:rsidRPr="007B6658">
        <w:rPr>
          <w:rFonts w:ascii="Times New Roman" w:hAnsi="Times New Roman" w:cs="Times New Roman"/>
          <w:sz w:val="24"/>
          <w:szCs w:val="24"/>
        </w:rPr>
        <w:t>terhadap</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nilai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perusahaan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profitabilitas</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perusahaan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sebagai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variabel</w:t>
      </w:r>
      <w:proofErr w:type="spellEnd"/>
      <w:r w:rsidRPr="007B6658">
        <w:rPr>
          <w:rFonts w:ascii="Times New Roman" w:hAnsi="Times New Roman" w:cs="Times New Roman"/>
          <w:sz w:val="24"/>
          <w:szCs w:val="24"/>
        </w:rPr>
        <w:t xml:space="preserve">  moderating  (3)  </w:t>
      </w:r>
      <w:proofErr w:type="spellStart"/>
      <w:r w:rsidRPr="007B6658">
        <w:rPr>
          <w:rFonts w:ascii="Times New Roman" w:hAnsi="Times New Roman" w:cs="Times New Roman"/>
          <w:sz w:val="24"/>
          <w:szCs w:val="24"/>
        </w:rPr>
        <w:t>Perbedaan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pengungkap</w:t>
      </w:r>
      <w:r>
        <w:rPr>
          <w:rFonts w:ascii="Times New Roman" w:hAnsi="Times New Roman" w:cs="Times New Roman"/>
          <w:sz w:val="24"/>
          <w:szCs w:val="24"/>
        </w:rPr>
        <w:t>an</w:t>
      </w:r>
      <w:proofErr w:type="spellEnd"/>
      <w:r>
        <w:rPr>
          <w:rFonts w:ascii="Times New Roman" w:hAnsi="Times New Roman" w:cs="Times New Roman"/>
          <w:sz w:val="24"/>
          <w:szCs w:val="24"/>
        </w:rPr>
        <w:t xml:space="preserve">  CSR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sesudah</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berlakunya</w:t>
      </w:r>
      <w:proofErr w:type="spellEnd"/>
      <w:r w:rsidRPr="007B6658">
        <w:rPr>
          <w:rFonts w:ascii="Times New Roman" w:hAnsi="Times New Roman" w:cs="Times New Roman"/>
          <w:sz w:val="24"/>
          <w:szCs w:val="24"/>
        </w:rPr>
        <w:t xml:space="preserve">  UU  </w:t>
      </w:r>
      <w:proofErr w:type="spellStart"/>
      <w:r w:rsidRPr="007B6658">
        <w:rPr>
          <w:rFonts w:ascii="Times New Roman" w:hAnsi="Times New Roman" w:cs="Times New Roman"/>
          <w:sz w:val="24"/>
          <w:szCs w:val="24"/>
        </w:rPr>
        <w:t>Nomor</w:t>
      </w:r>
      <w:proofErr w:type="spellEnd"/>
      <w:r w:rsidRPr="007B6658">
        <w:rPr>
          <w:rFonts w:ascii="Times New Roman" w:hAnsi="Times New Roman" w:cs="Times New Roman"/>
          <w:sz w:val="24"/>
          <w:szCs w:val="24"/>
        </w:rPr>
        <w:t xml:space="preserve">  40</w:t>
      </w:r>
      <w:r>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Tahun</w:t>
      </w:r>
      <w:proofErr w:type="spellEnd"/>
      <w:r w:rsidRPr="007B6658">
        <w:rPr>
          <w:rFonts w:ascii="Times New Roman" w:hAnsi="Times New Roman" w:cs="Times New Roman"/>
          <w:sz w:val="24"/>
          <w:szCs w:val="24"/>
        </w:rPr>
        <w:t xml:space="preserve"> 2007 </w:t>
      </w:r>
      <w:proofErr w:type="spellStart"/>
      <w:r w:rsidRPr="007B6658">
        <w:rPr>
          <w:rFonts w:ascii="Times New Roman" w:hAnsi="Times New Roman" w:cs="Times New Roman"/>
          <w:sz w:val="24"/>
          <w:szCs w:val="24"/>
        </w:rPr>
        <w:t>tentang</w:t>
      </w:r>
      <w:proofErr w:type="spellEnd"/>
      <w:r w:rsidRPr="007B6658">
        <w:rPr>
          <w:rFonts w:ascii="Times New Roman" w:hAnsi="Times New Roman" w:cs="Times New Roman"/>
          <w:sz w:val="24"/>
          <w:szCs w:val="24"/>
        </w:rPr>
        <w:t xml:space="preserve"> Perseroan </w:t>
      </w:r>
      <w:proofErr w:type="spellStart"/>
      <w:r w:rsidRPr="007B6658">
        <w:rPr>
          <w:rFonts w:ascii="Times New Roman" w:hAnsi="Times New Roman" w:cs="Times New Roman"/>
          <w:sz w:val="24"/>
          <w:szCs w:val="24"/>
        </w:rPr>
        <w:t>Terbatas</w:t>
      </w:r>
      <w:proofErr w:type="spellEnd"/>
      <w:r w:rsidRPr="007B6658">
        <w:rPr>
          <w:rFonts w:ascii="Times New Roman" w:hAnsi="Times New Roman" w:cs="Times New Roman"/>
          <w:sz w:val="24"/>
          <w:szCs w:val="24"/>
        </w:rPr>
        <w:t>.</w:t>
      </w:r>
    </w:p>
    <w:p w:rsidR="00152C7C" w:rsidRPr="007B6658" w:rsidRDefault="00152C7C" w:rsidP="009B777B">
      <w:pPr>
        <w:spacing w:line="240" w:lineRule="auto"/>
        <w:ind w:firstLine="567"/>
        <w:jc w:val="both"/>
        <w:rPr>
          <w:rFonts w:ascii="Times New Roman" w:hAnsi="Times New Roman" w:cs="Times New Roman"/>
          <w:sz w:val="24"/>
          <w:szCs w:val="24"/>
        </w:rPr>
      </w:pPr>
      <w:proofErr w:type="spellStart"/>
      <w:r w:rsidRPr="007B6658">
        <w:rPr>
          <w:rFonts w:ascii="Times New Roman" w:hAnsi="Times New Roman" w:cs="Times New Roman"/>
          <w:sz w:val="24"/>
          <w:szCs w:val="24"/>
        </w:rPr>
        <w:t>Sampel</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penelitian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ini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adalah</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pengungkapan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pertanggungjawaban</w:t>
      </w:r>
      <w:proofErr w:type="spellEnd"/>
      <w:r w:rsidRPr="007B6658">
        <w:rPr>
          <w:rFonts w:ascii="Times New Roman" w:hAnsi="Times New Roman" w:cs="Times New Roman"/>
          <w:sz w:val="24"/>
          <w:szCs w:val="24"/>
        </w:rPr>
        <w:t xml:space="preserve">  </w:t>
      </w:r>
      <w:r>
        <w:rPr>
          <w:rFonts w:ascii="Times New Roman" w:hAnsi="Times New Roman" w:cs="Times New Roman"/>
          <w:sz w:val="24"/>
          <w:szCs w:val="24"/>
        </w:rPr>
        <w:t xml:space="preserve">social </w:t>
      </w:r>
      <w:proofErr w:type="spellStart"/>
      <w:r w:rsidRPr="007B6658">
        <w:rPr>
          <w:rFonts w:ascii="Times New Roman" w:hAnsi="Times New Roman" w:cs="Times New Roman"/>
          <w:sz w:val="24"/>
          <w:szCs w:val="24"/>
        </w:rPr>
        <w:t>pada</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sektor</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2012</w:t>
      </w:r>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dengan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menggunakan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metode</w:t>
      </w:r>
      <w:proofErr w:type="spellEnd"/>
      <w:r>
        <w:rPr>
          <w:rFonts w:ascii="Times New Roman" w:hAnsi="Times New Roman" w:cs="Times New Roman"/>
          <w:sz w:val="24"/>
          <w:szCs w:val="24"/>
        </w:rPr>
        <w:t xml:space="preserve"> purposive sampling.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24</w:t>
      </w:r>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perusahaan</w:t>
      </w:r>
      <w:proofErr w:type="spellEnd"/>
      <w:r w:rsidRPr="007B6658">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17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gramStart"/>
      <w:r w:rsidRPr="007B6658">
        <w:rPr>
          <w:rFonts w:ascii="Times New Roman" w:hAnsi="Times New Roman" w:cs="Times New Roman"/>
          <w:sz w:val="24"/>
          <w:szCs w:val="24"/>
        </w:rPr>
        <w:t xml:space="preserve">yang  </w:t>
      </w:r>
      <w:proofErr w:type="spellStart"/>
      <w:r w:rsidRPr="007B6658">
        <w:rPr>
          <w:rFonts w:ascii="Times New Roman" w:hAnsi="Times New Roman" w:cs="Times New Roman"/>
          <w:sz w:val="24"/>
          <w:szCs w:val="24"/>
        </w:rPr>
        <w:t>memenuhi</w:t>
      </w:r>
      <w:proofErr w:type="spellEnd"/>
      <w:proofErr w:type="gram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kriteria</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sebagai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sampel</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penelitian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analisis</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pada</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penelitian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ini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adalah</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analisis</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regresi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sederhana</w:t>
      </w:r>
      <w:proofErr w:type="spellEnd"/>
      <w:r w:rsidRPr="007B6658">
        <w:rPr>
          <w:rFonts w:ascii="Times New Roman" w:hAnsi="Times New Roman" w:cs="Times New Roman"/>
          <w:sz w:val="24"/>
          <w:szCs w:val="24"/>
        </w:rPr>
        <w:t xml:space="preserve"> </w:t>
      </w:r>
      <w:proofErr w:type="spellStart"/>
      <w:proofErr w:type="gramStart"/>
      <w:r w:rsidRPr="007B6658">
        <w:rPr>
          <w:rFonts w:ascii="Times New Roman" w:hAnsi="Times New Roman" w:cs="Times New Roman"/>
          <w:sz w:val="24"/>
          <w:szCs w:val="24"/>
        </w:rPr>
        <w:t>dan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analisis</w:t>
      </w:r>
      <w:proofErr w:type="spellEnd"/>
      <w:proofErr w:type="gram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moderasi</w:t>
      </w:r>
      <w:proofErr w:type="spellEnd"/>
      <w:r w:rsidRPr="007B6658">
        <w:rPr>
          <w:rFonts w:ascii="Times New Roman" w:hAnsi="Times New Roman" w:cs="Times New Roman"/>
          <w:sz w:val="24"/>
          <w:szCs w:val="24"/>
        </w:rPr>
        <w:t>.</w:t>
      </w:r>
    </w:p>
    <w:p w:rsidR="00152C7C" w:rsidRPr="007B6658" w:rsidRDefault="00152C7C" w:rsidP="009B777B">
      <w:pPr>
        <w:spacing w:line="240" w:lineRule="auto"/>
        <w:ind w:firstLine="567"/>
        <w:jc w:val="both"/>
        <w:rPr>
          <w:rFonts w:ascii="Times New Roman" w:hAnsi="Times New Roman" w:cs="Times New Roman"/>
          <w:sz w:val="24"/>
          <w:szCs w:val="24"/>
        </w:rPr>
      </w:pPr>
      <w:proofErr w:type="spellStart"/>
      <w:r w:rsidRPr="007B6658">
        <w:rPr>
          <w:rFonts w:ascii="Times New Roman" w:hAnsi="Times New Roman" w:cs="Times New Roman"/>
          <w:sz w:val="24"/>
          <w:szCs w:val="24"/>
        </w:rPr>
        <w:t>Hasil</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penelitian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ini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menunjukkan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bahwa</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pengungkapan</w:t>
      </w:r>
      <w:proofErr w:type="spellEnd"/>
      <w:r w:rsidRPr="007B6658">
        <w:rPr>
          <w:rFonts w:ascii="Times New Roman" w:hAnsi="Times New Roman" w:cs="Times New Roman"/>
          <w:sz w:val="24"/>
          <w:szCs w:val="24"/>
        </w:rPr>
        <w:t xml:space="preserve"> CSR</w:t>
      </w:r>
      <w:r>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berpengaruh</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signifikan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terhadap</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nilai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perusahaan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Profitabilitas</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sebagai</w:t>
      </w:r>
      <w:proofErr w:type="spellEnd"/>
      <w:r w:rsidRPr="007B6658">
        <w:rPr>
          <w:rFonts w:ascii="Times New Roman" w:hAnsi="Times New Roman" w:cs="Times New Roman"/>
          <w:sz w:val="24"/>
          <w:szCs w:val="24"/>
        </w:rPr>
        <w:t xml:space="preserve">  </w:t>
      </w:r>
      <w:r>
        <w:rPr>
          <w:rFonts w:ascii="Times New Roman" w:hAnsi="Times New Roman" w:cs="Times New Roman"/>
          <w:sz w:val="24"/>
          <w:szCs w:val="24"/>
        </w:rPr>
        <w:t xml:space="preserve">variable moderating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mempengaruhi</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hubungan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pengungkapan</w:t>
      </w:r>
      <w:proofErr w:type="spellEnd"/>
      <w:r w:rsidRPr="007B6658">
        <w:rPr>
          <w:rFonts w:ascii="Times New Roman" w:hAnsi="Times New Roman" w:cs="Times New Roman"/>
          <w:sz w:val="24"/>
          <w:szCs w:val="24"/>
        </w:rPr>
        <w:t xml:space="preserve">  CSR  </w:t>
      </w:r>
      <w:proofErr w:type="spellStart"/>
      <w:r w:rsidRPr="007B6658">
        <w:rPr>
          <w:rFonts w:ascii="Times New Roman" w:hAnsi="Times New Roman" w:cs="Times New Roman"/>
          <w:sz w:val="24"/>
          <w:szCs w:val="24"/>
        </w:rPr>
        <w:t>dan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perusahaan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Terdapat</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perbedaan</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luas</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pengungkapan</w:t>
      </w:r>
      <w:proofErr w:type="spellEnd"/>
      <w:r w:rsidRPr="007B6658">
        <w:rPr>
          <w:rFonts w:ascii="Times New Roman" w:hAnsi="Times New Roman" w:cs="Times New Roman"/>
          <w:sz w:val="24"/>
          <w:szCs w:val="24"/>
        </w:rPr>
        <w:t xml:space="preserve">  CSR  </w:t>
      </w:r>
      <w:proofErr w:type="spellStart"/>
      <w:r w:rsidRPr="007B6658">
        <w:rPr>
          <w:rFonts w:ascii="Times New Roman" w:hAnsi="Times New Roman" w:cs="Times New Roman"/>
          <w:sz w:val="24"/>
          <w:szCs w:val="24"/>
        </w:rPr>
        <w:t>periode</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sebelum</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sesudah</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berlakunya</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Undang-Undang</w:t>
      </w:r>
      <w:proofErr w:type="spellEnd"/>
      <w:r w:rsidRPr="007B6658">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Nomor</w:t>
      </w:r>
      <w:proofErr w:type="spellEnd"/>
      <w:r w:rsidRPr="007B6658">
        <w:rPr>
          <w:rFonts w:ascii="Times New Roman" w:hAnsi="Times New Roman" w:cs="Times New Roman"/>
          <w:sz w:val="24"/>
          <w:szCs w:val="24"/>
        </w:rPr>
        <w:t xml:space="preserve">  40  </w:t>
      </w:r>
      <w:proofErr w:type="spellStart"/>
      <w:r w:rsidRPr="007B6658">
        <w:rPr>
          <w:rFonts w:ascii="Times New Roman" w:hAnsi="Times New Roman" w:cs="Times New Roman"/>
          <w:sz w:val="24"/>
          <w:szCs w:val="24"/>
        </w:rPr>
        <w:t>Tahun</w:t>
      </w:r>
      <w:proofErr w:type="spellEnd"/>
      <w:r w:rsidRPr="007B6658">
        <w:rPr>
          <w:rFonts w:ascii="Times New Roman" w:hAnsi="Times New Roman" w:cs="Times New Roman"/>
          <w:sz w:val="24"/>
          <w:szCs w:val="24"/>
        </w:rPr>
        <w:t xml:space="preserve">  2007  </w:t>
      </w:r>
      <w:proofErr w:type="spellStart"/>
      <w:r w:rsidRPr="007B6658">
        <w:rPr>
          <w:rFonts w:ascii="Times New Roman" w:hAnsi="Times New Roman" w:cs="Times New Roman"/>
          <w:sz w:val="24"/>
          <w:szCs w:val="24"/>
        </w:rPr>
        <w:t>tentang</w:t>
      </w:r>
      <w:proofErr w:type="spellEnd"/>
      <w:r w:rsidRPr="007B6658">
        <w:rPr>
          <w:rFonts w:ascii="Times New Roman" w:hAnsi="Times New Roman" w:cs="Times New Roman"/>
          <w:sz w:val="24"/>
          <w:szCs w:val="24"/>
        </w:rPr>
        <w:t xml:space="preserve">  Perseroan</w:t>
      </w:r>
      <w:r>
        <w:rPr>
          <w:rFonts w:ascii="Times New Roman" w:hAnsi="Times New Roman" w:cs="Times New Roman"/>
          <w:sz w:val="24"/>
          <w:szCs w:val="24"/>
        </w:rPr>
        <w:t xml:space="preserve"> </w:t>
      </w:r>
      <w:proofErr w:type="spellStart"/>
      <w:r w:rsidRPr="007B6658">
        <w:rPr>
          <w:rFonts w:ascii="Times New Roman" w:hAnsi="Times New Roman" w:cs="Times New Roman"/>
          <w:sz w:val="24"/>
          <w:szCs w:val="24"/>
        </w:rPr>
        <w:t>Terbatas</w:t>
      </w:r>
      <w:proofErr w:type="spellEnd"/>
      <w:r w:rsidRPr="007B6658">
        <w:rPr>
          <w:rFonts w:ascii="Times New Roman" w:hAnsi="Times New Roman" w:cs="Times New Roman"/>
          <w:sz w:val="24"/>
          <w:szCs w:val="24"/>
        </w:rPr>
        <w:t>.</w:t>
      </w:r>
    </w:p>
    <w:p w:rsidR="00152C7C" w:rsidRPr="00E0796D" w:rsidRDefault="00152C7C" w:rsidP="00201E5F">
      <w:pPr>
        <w:spacing w:line="240" w:lineRule="auto"/>
        <w:jc w:val="both"/>
        <w:rPr>
          <w:rFonts w:ascii="Times New Roman" w:hAnsi="Times New Roman" w:cs="Times New Roman"/>
          <w:b/>
          <w:sz w:val="24"/>
          <w:szCs w:val="24"/>
        </w:rPr>
      </w:pPr>
      <w:r w:rsidRPr="00E0796D">
        <w:rPr>
          <w:rFonts w:ascii="Times New Roman" w:hAnsi="Times New Roman" w:cs="Times New Roman"/>
          <w:b/>
          <w:sz w:val="24"/>
          <w:szCs w:val="24"/>
        </w:rPr>
        <w:t xml:space="preserve">Kata </w:t>
      </w:r>
      <w:proofErr w:type="spellStart"/>
      <w:proofErr w:type="gramStart"/>
      <w:r w:rsidRPr="00E0796D">
        <w:rPr>
          <w:rFonts w:ascii="Times New Roman" w:hAnsi="Times New Roman" w:cs="Times New Roman"/>
          <w:b/>
          <w:sz w:val="24"/>
          <w:szCs w:val="24"/>
        </w:rPr>
        <w:t>kunci</w:t>
      </w:r>
      <w:proofErr w:type="spellEnd"/>
      <w:r w:rsidRPr="00E0796D">
        <w:rPr>
          <w:rFonts w:ascii="Times New Roman" w:hAnsi="Times New Roman" w:cs="Times New Roman"/>
          <w:b/>
          <w:sz w:val="24"/>
          <w:szCs w:val="24"/>
        </w:rPr>
        <w:t xml:space="preserve"> :</w:t>
      </w:r>
      <w:proofErr w:type="gramEnd"/>
      <w:r w:rsidRPr="00E0796D">
        <w:rPr>
          <w:rFonts w:ascii="Times New Roman" w:hAnsi="Times New Roman" w:cs="Times New Roman"/>
          <w:b/>
          <w:sz w:val="24"/>
          <w:szCs w:val="24"/>
        </w:rPr>
        <w:t xml:space="preserve"> CSR, </w:t>
      </w:r>
      <w:proofErr w:type="spellStart"/>
      <w:r w:rsidRPr="00E0796D">
        <w:rPr>
          <w:rFonts w:ascii="Times New Roman" w:hAnsi="Times New Roman" w:cs="Times New Roman"/>
          <w:b/>
          <w:sz w:val="24"/>
          <w:szCs w:val="24"/>
        </w:rPr>
        <w:t>Nilai</w:t>
      </w:r>
      <w:proofErr w:type="spellEnd"/>
      <w:r w:rsidRPr="00E0796D">
        <w:rPr>
          <w:rFonts w:ascii="Times New Roman" w:hAnsi="Times New Roman" w:cs="Times New Roman"/>
          <w:b/>
          <w:sz w:val="24"/>
          <w:szCs w:val="24"/>
        </w:rPr>
        <w:t xml:space="preserve"> Perusahaan, </w:t>
      </w:r>
      <w:proofErr w:type="spellStart"/>
      <w:r w:rsidRPr="00E0796D">
        <w:rPr>
          <w:rFonts w:ascii="Times New Roman" w:hAnsi="Times New Roman" w:cs="Times New Roman"/>
          <w:b/>
          <w:sz w:val="24"/>
          <w:szCs w:val="24"/>
        </w:rPr>
        <w:t>Profitabilitas</w:t>
      </w:r>
      <w:proofErr w:type="spellEnd"/>
    </w:p>
    <w:p w:rsidR="00152C7C" w:rsidRPr="00734C4E" w:rsidRDefault="00152C7C" w:rsidP="00734C4E">
      <w:pPr>
        <w:spacing w:line="480" w:lineRule="auto"/>
        <w:jc w:val="both"/>
        <w:rPr>
          <w:rFonts w:ascii="Times New Roman" w:hAnsi="Times New Roman" w:cs="Times New Roman"/>
          <w:i/>
          <w:sz w:val="24"/>
          <w:szCs w:val="24"/>
        </w:rPr>
      </w:pPr>
    </w:p>
    <w:sectPr w:rsidR="00152C7C" w:rsidRPr="00734C4E" w:rsidSect="00201E5F">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7C" w:rsidRDefault="00152C7C" w:rsidP="00152C7C">
      <w:pPr>
        <w:spacing w:after="0" w:line="240" w:lineRule="auto"/>
      </w:pPr>
      <w:r>
        <w:separator/>
      </w:r>
    </w:p>
  </w:endnote>
  <w:endnote w:type="continuationSeparator" w:id="0">
    <w:p w:rsidR="00152C7C" w:rsidRDefault="00152C7C" w:rsidP="0015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851212"/>
      <w:docPartObj>
        <w:docPartGallery w:val="Page Numbers (Bottom of Page)"/>
        <w:docPartUnique/>
      </w:docPartObj>
    </w:sdtPr>
    <w:sdtEndPr>
      <w:rPr>
        <w:noProof/>
      </w:rPr>
    </w:sdtEndPr>
    <w:sdtContent>
      <w:p w:rsidR="00E0796D" w:rsidRDefault="00E0796D">
        <w:pPr>
          <w:pStyle w:val="Footer"/>
          <w:jc w:val="center"/>
        </w:pPr>
      </w:p>
      <w:p w:rsidR="00152C7C" w:rsidRDefault="003F5D8B">
        <w:pPr>
          <w:pStyle w:val="Footer"/>
          <w:jc w:val="center"/>
        </w:pPr>
      </w:p>
    </w:sdtContent>
  </w:sdt>
  <w:p w:rsidR="00152C7C" w:rsidRDefault="00152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7C" w:rsidRDefault="00152C7C" w:rsidP="00152C7C">
      <w:pPr>
        <w:spacing w:after="0" w:line="240" w:lineRule="auto"/>
      </w:pPr>
      <w:r>
        <w:separator/>
      </w:r>
    </w:p>
  </w:footnote>
  <w:footnote w:type="continuationSeparator" w:id="0">
    <w:p w:rsidR="00152C7C" w:rsidRDefault="00152C7C" w:rsidP="00152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58"/>
    <w:rsid w:val="00152C7C"/>
    <w:rsid w:val="001B14F3"/>
    <w:rsid w:val="001D611A"/>
    <w:rsid w:val="00201E5F"/>
    <w:rsid w:val="003F5D8B"/>
    <w:rsid w:val="00734C4E"/>
    <w:rsid w:val="007B6658"/>
    <w:rsid w:val="009B777B"/>
    <w:rsid w:val="00E0796D"/>
    <w:rsid w:val="00FE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F9CF2-7FCA-4D67-B45F-23139FC4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7C"/>
  </w:style>
  <w:style w:type="paragraph" w:styleId="Footer">
    <w:name w:val="footer"/>
    <w:basedOn w:val="Normal"/>
    <w:link w:val="FooterChar"/>
    <w:uiPriority w:val="99"/>
    <w:unhideWhenUsed/>
    <w:rsid w:val="0015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7C"/>
  </w:style>
  <w:style w:type="paragraph" w:styleId="BalloonText">
    <w:name w:val="Balloon Text"/>
    <w:basedOn w:val="Normal"/>
    <w:link w:val="BalloonTextChar"/>
    <w:uiPriority w:val="99"/>
    <w:semiHidden/>
    <w:unhideWhenUsed/>
    <w:rsid w:val="001D6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dc:creator>
  <cp:lastModifiedBy>BENI</cp:lastModifiedBy>
  <cp:revision>9</cp:revision>
  <cp:lastPrinted>2016-08-16T17:43:00Z</cp:lastPrinted>
  <dcterms:created xsi:type="dcterms:W3CDTF">2016-08-16T11:39:00Z</dcterms:created>
  <dcterms:modified xsi:type="dcterms:W3CDTF">2016-09-01T17:35:00Z</dcterms:modified>
</cp:coreProperties>
</file>