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BC" w:rsidRDefault="005D593A" w:rsidP="00DD178E">
      <w:pPr>
        <w:jc w:val="center"/>
        <w:rPr>
          <w:rFonts w:ascii="Times New Roman" w:hAnsi="Times New Roman" w:cs="Times New Roman"/>
          <w:b/>
          <w:sz w:val="28"/>
          <w:szCs w:val="28"/>
        </w:rPr>
      </w:pPr>
      <w:r w:rsidRPr="00F01FE0">
        <w:rPr>
          <w:rFonts w:ascii="Times New Roman" w:hAnsi="Times New Roman" w:cs="Times New Roman"/>
          <w:b/>
          <w:sz w:val="28"/>
          <w:szCs w:val="28"/>
        </w:rPr>
        <w:t xml:space="preserve">EFEKTIVITAS METODE </w:t>
      </w:r>
      <w:r w:rsidRPr="00F01FE0">
        <w:rPr>
          <w:rFonts w:ascii="Times New Roman" w:hAnsi="Times New Roman" w:cs="Times New Roman"/>
          <w:b/>
          <w:i/>
          <w:sz w:val="28"/>
          <w:szCs w:val="28"/>
        </w:rPr>
        <w:t>PROBLEM POSING</w:t>
      </w:r>
      <w:r w:rsidRPr="00F01FE0">
        <w:rPr>
          <w:rFonts w:ascii="Times New Roman" w:hAnsi="Times New Roman" w:cs="Times New Roman"/>
          <w:b/>
          <w:sz w:val="28"/>
          <w:szCs w:val="28"/>
        </w:rPr>
        <w:t xml:space="preserve"> TERHADAP  </w:t>
      </w:r>
      <w:r w:rsidRPr="00F01FE0">
        <w:rPr>
          <w:rFonts w:ascii="Times New Roman" w:hAnsi="Times New Roman" w:cs="Times New Roman"/>
          <w:b/>
          <w:i/>
          <w:sz w:val="28"/>
          <w:szCs w:val="28"/>
        </w:rPr>
        <w:t>SELF-REGULATED  LEARNING</w:t>
      </w:r>
      <w:r w:rsidRPr="00F01FE0">
        <w:rPr>
          <w:rFonts w:ascii="Times New Roman" w:hAnsi="Times New Roman" w:cs="Times New Roman"/>
          <w:b/>
          <w:sz w:val="28"/>
          <w:szCs w:val="28"/>
        </w:rPr>
        <w:t xml:space="preserve">  DAN PEMAHAMAN KONSEP MATEMATIKA SISWA SMK</w:t>
      </w:r>
    </w:p>
    <w:p w:rsidR="00DD178E" w:rsidRDefault="00DD178E" w:rsidP="00DD178E">
      <w:pPr>
        <w:jc w:val="center"/>
        <w:rPr>
          <w:rFonts w:ascii="Times New Roman" w:hAnsi="Times New Roman" w:cs="Times New Roman"/>
          <w:b/>
          <w:sz w:val="28"/>
          <w:szCs w:val="28"/>
        </w:rPr>
      </w:pPr>
    </w:p>
    <w:p w:rsidR="009435BC" w:rsidRDefault="009435BC" w:rsidP="00DD178E">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Erni Nurjanah</w:t>
      </w:r>
      <w:r w:rsidR="00164E4D">
        <w:rPr>
          <w:rFonts w:ascii="Times New Roman" w:hAnsi="Times New Roman" w:cs="Times New Roman"/>
          <w:sz w:val="24"/>
          <w:szCs w:val="24"/>
          <w:vertAlign w:val="superscript"/>
        </w:rPr>
        <w:t>1</w:t>
      </w:r>
    </w:p>
    <w:p w:rsidR="00164E4D" w:rsidRPr="00164E4D" w:rsidRDefault="00164E4D" w:rsidP="00DD178E">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Magister Pendidikan Matematika Universitas Pasundan Bandung</w:t>
      </w:r>
    </w:p>
    <w:p w:rsidR="009435BC" w:rsidRDefault="00762220" w:rsidP="00DD178E">
      <w:pPr>
        <w:spacing w:line="240" w:lineRule="auto"/>
        <w:jc w:val="center"/>
        <w:rPr>
          <w:rFonts w:ascii="Times New Roman" w:hAnsi="Times New Roman" w:cs="Times New Roman"/>
          <w:sz w:val="24"/>
          <w:szCs w:val="24"/>
        </w:rPr>
      </w:pPr>
      <w:hyperlink r:id="rId5" w:history="1">
        <w:r w:rsidR="009435BC" w:rsidRPr="0096744C">
          <w:rPr>
            <w:rStyle w:val="Hyperlink"/>
            <w:rFonts w:ascii="Times New Roman" w:hAnsi="Times New Roman" w:cs="Times New Roman"/>
            <w:sz w:val="24"/>
            <w:szCs w:val="24"/>
          </w:rPr>
          <w:t>erni@unpas.ac.id</w:t>
        </w:r>
      </w:hyperlink>
    </w:p>
    <w:p w:rsidR="009435BC" w:rsidRPr="00DD178E" w:rsidRDefault="00DD178E" w:rsidP="005D593A">
      <w:pPr>
        <w:jc w:val="center"/>
        <w:rPr>
          <w:rFonts w:ascii="Times New Roman" w:hAnsi="Times New Roman" w:cs="Times New Roman"/>
          <w:b/>
        </w:rPr>
      </w:pPr>
      <w:r w:rsidRPr="00DD178E">
        <w:rPr>
          <w:rFonts w:ascii="Times New Roman" w:hAnsi="Times New Roman" w:cs="Times New Roman"/>
          <w:b/>
        </w:rPr>
        <w:t>ABSTRAK</w:t>
      </w:r>
    </w:p>
    <w:p w:rsidR="009435BC" w:rsidRPr="00CC229E" w:rsidRDefault="009435BC" w:rsidP="009435BC">
      <w:pPr>
        <w:spacing w:line="240" w:lineRule="auto"/>
        <w:jc w:val="both"/>
        <w:rPr>
          <w:rFonts w:ascii="Times New Roman" w:hAnsi="Times New Roman" w:cs="Times New Roman"/>
        </w:rPr>
      </w:pPr>
      <w:r w:rsidRPr="00CC229E">
        <w:rPr>
          <w:rFonts w:ascii="Times New Roman" w:hAnsi="Times New Roman" w:cs="Times New Roman"/>
        </w:rPr>
        <w:t xml:space="preserve">Penelitian ini bertujuan untuk mengetahui apakah pembelajaran matematika dengan metode </w:t>
      </w:r>
      <w:r w:rsidRPr="00CC229E">
        <w:rPr>
          <w:rFonts w:ascii="Times New Roman" w:hAnsi="Times New Roman" w:cs="Times New Roman"/>
          <w:i/>
        </w:rPr>
        <w:t>problem posing</w:t>
      </w:r>
      <w:r w:rsidRPr="00CC229E">
        <w:rPr>
          <w:rFonts w:ascii="Times New Roman" w:hAnsi="Times New Roman" w:cs="Times New Roman"/>
        </w:rPr>
        <w:t xml:space="preserve"> dengan materi relasi dan fungsi efektif. Populasi penelitian ini adalah peserta didik di SMK Teknika Cisaat. Sampel diambil dengan teknik purposif, yaitu kelas X Otomotif -7 sebagai kelas eksperimen dan kelas X Mesin -3 sebagai kelas kontrol. Variabel penelitian ini adalah aktivitas metode </w:t>
      </w:r>
      <w:r w:rsidRPr="00CC229E">
        <w:rPr>
          <w:rFonts w:ascii="Times New Roman" w:hAnsi="Times New Roman" w:cs="Times New Roman"/>
          <w:i/>
        </w:rPr>
        <w:t>problem posing</w:t>
      </w:r>
      <w:r w:rsidRPr="00CC229E">
        <w:rPr>
          <w:rFonts w:ascii="Times New Roman" w:hAnsi="Times New Roman" w:cs="Times New Roman"/>
        </w:rPr>
        <w:t xml:space="preserve">, pemahaman konsep dan </w:t>
      </w:r>
      <w:r w:rsidRPr="00CC229E">
        <w:rPr>
          <w:rFonts w:ascii="Times New Roman" w:hAnsi="Times New Roman" w:cs="Times New Roman"/>
          <w:i/>
        </w:rPr>
        <w:t>Self-regulated learning</w:t>
      </w:r>
      <w:r w:rsidRPr="00CC229E">
        <w:rPr>
          <w:rFonts w:ascii="Times New Roman" w:hAnsi="Times New Roman" w:cs="Times New Roman"/>
        </w:rPr>
        <w:t xml:space="preserve">. Metode penelitian yang diguanakan adalah </w:t>
      </w:r>
      <w:r w:rsidRPr="00CC229E">
        <w:rPr>
          <w:rFonts w:ascii="Times New Roman" w:hAnsi="Times New Roman" w:cs="Times New Roman"/>
          <w:i/>
        </w:rPr>
        <w:t>mixed method</w:t>
      </w:r>
      <w:r w:rsidRPr="00CC229E">
        <w:rPr>
          <w:rFonts w:ascii="Times New Roman" w:hAnsi="Times New Roman" w:cs="Times New Roman"/>
        </w:rPr>
        <w:t xml:space="preserve"> dengan desain penelitiannya adalah tipe penyisip (</w:t>
      </w:r>
      <w:r w:rsidRPr="00CC229E">
        <w:rPr>
          <w:rFonts w:ascii="Times New Roman" w:hAnsi="Times New Roman" w:cs="Times New Roman"/>
          <w:i/>
        </w:rPr>
        <w:t>The Embedded Design</w:t>
      </w:r>
      <w:r w:rsidRPr="00CC229E">
        <w:rPr>
          <w:rFonts w:ascii="Times New Roman" w:hAnsi="Times New Roman" w:cs="Times New Roman"/>
        </w:rPr>
        <w:t xml:space="preserve">). Instrumen penelitiannya terdiri dari instrumen tes, yaitu tes pemahaman konsep dan non tes yaitu observasi, wawancara, Skala Likert </w:t>
      </w:r>
      <w:r w:rsidRPr="009435BC">
        <w:rPr>
          <w:rFonts w:ascii="Times New Roman" w:hAnsi="Times New Roman" w:cs="Times New Roman"/>
          <w:i/>
        </w:rPr>
        <w:t>Self-Regulated Learning</w:t>
      </w:r>
      <w:r w:rsidRPr="00CC229E">
        <w:rPr>
          <w:rFonts w:ascii="Times New Roman" w:hAnsi="Times New Roman" w:cs="Times New Roman"/>
        </w:rPr>
        <w:t xml:space="preserve">. Data diolah dengan bantuan </w:t>
      </w:r>
      <w:r w:rsidRPr="00CC229E">
        <w:rPr>
          <w:rFonts w:ascii="Times New Roman" w:hAnsi="Times New Roman" w:cs="Times New Roman"/>
          <w:i/>
        </w:rPr>
        <w:t>software SPSS 16.0</w:t>
      </w:r>
      <w:r w:rsidRPr="00CC229E">
        <w:rPr>
          <w:rFonts w:ascii="Times New Roman" w:hAnsi="Times New Roman" w:cs="Times New Roman"/>
        </w:rPr>
        <w:t xml:space="preserve"> dan </w:t>
      </w:r>
      <w:r w:rsidRPr="00CC229E">
        <w:rPr>
          <w:rFonts w:ascii="Times New Roman" w:hAnsi="Times New Roman" w:cs="Times New Roman"/>
          <w:i/>
        </w:rPr>
        <w:t>Excel</w:t>
      </w:r>
      <w:r w:rsidRPr="00CC229E">
        <w:rPr>
          <w:rFonts w:ascii="Times New Roman" w:hAnsi="Times New Roman" w:cs="Times New Roman"/>
        </w:rPr>
        <w:t xml:space="preserve"> 2007. Analisis data menggunakan  ANOVA dua jalur dan uji regresi. Hasil penelitian aktivitas belajar dengan metode </w:t>
      </w:r>
      <w:r w:rsidRPr="00CC229E">
        <w:rPr>
          <w:rFonts w:ascii="Times New Roman" w:hAnsi="Times New Roman" w:cs="Times New Roman"/>
          <w:i/>
        </w:rPr>
        <w:t>problem posing</w:t>
      </w:r>
      <w:r w:rsidRPr="00CC229E">
        <w:rPr>
          <w:rFonts w:ascii="Times New Roman" w:hAnsi="Times New Roman" w:cs="Times New Roman"/>
        </w:rPr>
        <w:t xml:space="preserve"> menunjukkan kriteria baik. Pemahaman konsep matematika peserta didik yang menggunakan metode </w:t>
      </w:r>
      <w:r w:rsidRPr="00CC229E">
        <w:rPr>
          <w:rFonts w:ascii="Times New Roman" w:hAnsi="Times New Roman" w:cs="Times New Roman"/>
          <w:i/>
        </w:rPr>
        <w:t>problem posing</w:t>
      </w:r>
      <w:r w:rsidRPr="00CC229E">
        <w:rPr>
          <w:rFonts w:ascii="Times New Roman" w:hAnsi="Times New Roman" w:cs="Times New Roman"/>
        </w:rPr>
        <w:t xml:space="preserve"> lebih baik daripada  metode ekspositori. </w:t>
      </w:r>
      <w:r w:rsidRPr="00CC229E">
        <w:rPr>
          <w:rFonts w:ascii="Times New Roman" w:hAnsi="Times New Roman" w:cs="Times New Roman"/>
          <w:i/>
        </w:rPr>
        <w:t>Self-Regulated Learning</w:t>
      </w:r>
      <w:r>
        <w:rPr>
          <w:rFonts w:ascii="Times New Roman" w:hAnsi="Times New Roman" w:cs="Times New Roman"/>
        </w:rPr>
        <w:t xml:space="preserve"> peserta didik yang menggu</w:t>
      </w:r>
      <w:r w:rsidRPr="00CC229E">
        <w:rPr>
          <w:rFonts w:ascii="Times New Roman" w:hAnsi="Times New Roman" w:cs="Times New Roman"/>
        </w:rPr>
        <w:t xml:space="preserve">nakan metode </w:t>
      </w:r>
      <w:r w:rsidRPr="00CC229E">
        <w:rPr>
          <w:rFonts w:ascii="Times New Roman" w:hAnsi="Times New Roman" w:cs="Times New Roman"/>
          <w:i/>
        </w:rPr>
        <w:t>problem posing</w:t>
      </w:r>
      <w:r w:rsidRPr="00CC229E">
        <w:rPr>
          <w:rFonts w:ascii="Times New Roman" w:hAnsi="Times New Roman" w:cs="Times New Roman"/>
        </w:rPr>
        <w:t xml:space="preserve"> lebih baik dari metode ekspositori. Begitu pula dengan uji regresi menunjukan adanya pengaruh positif antara metode </w:t>
      </w:r>
      <w:r w:rsidRPr="00CC229E">
        <w:rPr>
          <w:rFonts w:ascii="Times New Roman" w:hAnsi="Times New Roman" w:cs="Times New Roman"/>
          <w:i/>
        </w:rPr>
        <w:t>problem posing</w:t>
      </w:r>
      <w:r w:rsidRPr="00CC229E">
        <w:rPr>
          <w:rFonts w:ascii="Times New Roman" w:hAnsi="Times New Roman" w:cs="Times New Roman"/>
        </w:rPr>
        <w:t xml:space="preserve"> terhadap pemahaman konsep begitu pula ada pengaruh positif antara SLR dengan pemahaman konsep. Berdasarkan hasil analisis disimpulkan pembelajaran matematika dengan metode </w:t>
      </w:r>
      <w:r w:rsidRPr="00CC229E">
        <w:rPr>
          <w:rFonts w:ascii="Times New Roman" w:hAnsi="Times New Roman" w:cs="Times New Roman"/>
          <w:i/>
        </w:rPr>
        <w:t>problem posing</w:t>
      </w:r>
      <w:r w:rsidRPr="00CC229E">
        <w:rPr>
          <w:rFonts w:ascii="Times New Roman" w:hAnsi="Times New Roman" w:cs="Times New Roman"/>
        </w:rPr>
        <w:t xml:space="preserve"> terhadap </w:t>
      </w:r>
      <w:r w:rsidRPr="00CC229E">
        <w:rPr>
          <w:rFonts w:ascii="Times New Roman" w:hAnsi="Times New Roman" w:cs="Times New Roman"/>
          <w:i/>
        </w:rPr>
        <w:t>self-regulated learning</w:t>
      </w:r>
      <w:r w:rsidRPr="00CC229E">
        <w:rPr>
          <w:rFonts w:ascii="Times New Roman" w:hAnsi="Times New Roman" w:cs="Times New Roman"/>
        </w:rPr>
        <w:t xml:space="preserve"> dan pemahaman konsep merupakan pembelajaran yang efektif.</w:t>
      </w:r>
    </w:p>
    <w:p w:rsidR="009435BC" w:rsidRDefault="009435BC" w:rsidP="009435BC">
      <w:pPr>
        <w:jc w:val="both"/>
        <w:rPr>
          <w:rFonts w:ascii="Times New Roman" w:hAnsi="Times New Roman" w:cs="Times New Roman"/>
        </w:rPr>
      </w:pPr>
      <w:r w:rsidRPr="00CC229E">
        <w:rPr>
          <w:rFonts w:ascii="Times New Roman" w:hAnsi="Times New Roman" w:cs="Times New Roman"/>
        </w:rPr>
        <w:t xml:space="preserve">Kata kunci: Metode </w:t>
      </w:r>
      <w:r w:rsidRPr="00CC229E">
        <w:rPr>
          <w:rFonts w:ascii="Times New Roman" w:hAnsi="Times New Roman" w:cs="Times New Roman"/>
          <w:i/>
        </w:rPr>
        <w:t>Problem Posing, Self-Regulated Learning</w:t>
      </w:r>
      <w:r w:rsidRPr="00CC229E">
        <w:rPr>
          <w:rFonts w:ascii="Times New Roman" w:hAnsi="Times New Roman" w:cs="Times New Roman"/>
        </w:rPr>
        <w:t xml:space="preserve"> (SRL), pemahaman konsep matematika </w:t>
      </w:r>
    </w:p>
    <w:p w:rsidR="009435BC" w:rsidRPr="00DD178E" w:rsidRDefault="00067440" w:rsidP="00067440">
      <w:pPr>
        <w:jc w:val="center"/>
        <w:rPr>
          <w:rFonts w:ascii="Times New Roman" w:hAnsi="Times New Roman" w:cs="Times New Roman"/>
          <w:b/>
        </w:rPr>
      </w:pPr>
      <w:r w:rsidRPr="00DD178E">
        <w:rPr>
          <w:rFonts w:ascii="Times New Roman" w:hAnsi="Times New Roman" w:cs="Times New Roman"/>
          <w:b/>
        </w:rPr>
        <w:t>ABSTRACT</w:t>
      </w:r>
    </w:p>
    <w:p w:rsidR="009435BC" w:rsidRPr="002C5166" w:rsidRDefault="009435BC" w:rsidP="009435BC">
      <w:pPr>
        <w:jc w:val="both"/>
        <w:rPr>
          <w:rFonts w:ascii="Times New Roman" w:hAnsi="Times New Roman" w:cs="Times New Roman"/>
        </w:rPr>
      </w:pPr>
      <w:r w:rsidRPr="002C5166">
        <w:rPr>
          <w:rFonts w:ascii="Times New Roman" w:hAnsi="Times New Roman" w:cs="Times New Roman"/>
        </w:rPr>
        <w:t xml:space="preserve">This study aims to determine whether the learning of mathematics by the method of problem posing with the material relations and functions effectively. The study population was students in vocational Teknika Cisaat. Samples were taken by purposive technique, which is a class X Automotive -7 as an experimental class and X-class machine -3 as the control class. The variables of this study is the method of problem posing activity, understanding of the concept and self-regulated learning. The method used is the mixed method research design is the type penyisip (The Embedded Design). The research instrument consists of instrument tests, which test understanding of concepts and non tests, observation, interviews, Likert Scale Self-Regulated Learning. The data </w:t>
      </w:r>
      <w:r w:rsidRPr="002C5166">
        <w:rPr>
          <w:rFonts w:ascii="Times New Roman" w:hAnsi="Times New Roman" w:cs="Times New Roman"/>
        </w:rPr>
        <w:lastRenderedPageBreak/>
        <w:t>were processed with SPSS 16.0 and Excel 2007. Data were analyzed using ANOVA and regression test two paths. Results of research activity by the method of problem posing study showed both criteria. Understanding of math concepts students are using problem posing better than expository method. Self-Regulated Learning learners mengguanakan problem posing better method than expository method. Similarly, the regression test showed the positive influence the method of problem posing to the understanding of the concept so too there are positive influence between SLR with an understanding of the concept. Based on the analysis concluded with a method of learning math problem posing against self-regulated learning and understanding the concept of an effective learning.</w:t>
      </w:r>
    </w:p>
    <w:p w:rsidR="009435BC" w:rsidRDefault="00762220" w:rsidP="009435BC">
      <w:pPr>
        <w:jc w:val="both"/>
        <w:rPr>
          <w:rFonts w:ascii="Times New Roman" w:hAnsi="Times New Roman" w:cs="Times New Roman"/>
        </w:rPr>
      </w:pPr>
      <w:r>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_x0000_s1026" type="#_x0000_t32" style="position:absolute;left:0;text-align:left;margin-left:2.1pt;margin-top:32.2pt;width:395.25pt;height:0;z-index:251658240" o:connectortype="straight" strokeweight="1pt"/>
        </w:pict>
      </w:r>
      <w:r w:rsidR="009435BC" w:rsidRPr="002C5166">
        <w:rPr>
          <w:rFonts w:ascii="Times New Roman" w:hAnsi="Times New Roman" w:cs="Times New Roman"/>
        </w:rPr>
        <w:t>Keywords: Method of Problem Posing, Self-Regulated Learning (SRL), an understanding of mathematical concepts</w:t>
      </w:r>
    </w:p>
    <w:p w:rsidR="00067440" w:rsidRPr="007F6D1C" w:rsidRDefault="00067440" w:rsidP="009435BC">
      <w:pPr>
        <w:jc w:val="both"/>
        <w:rPr>
          <w:rFonts w:ascii="Times New Roman" w:hAnsi="Times New Roman" w:cs="Times New Roman"/>
          <w:b/>
        </w:rPr>
      </w:pPr>
      <w:r w:rsidRPr="007F6D1C">
        <w:rPr>
          <w:rFonts w:ascii="Times New Roman" w:hAnsi="Times New Roman" w:cs="Times New Roman"/>
          <w:b/>
        </w:rPr>
        <w:t>PENDAHULUAN</w:t>
      </w:r>
    </w:p>
    <w:p w:rsidR="00164E4D" w:rsidRDefault="00A51B63" w:rsidP="00164E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umumnya peserta didik di SMK Teknika berjenis kelamin laki-laki. Menurut Woolfolk, 2009:265, menyatakan bahwa anak laki-laki lebih agresif dan suka mendebat, dan anak perempuan lebih ekspresif dan penuh kasih sayang. Sehingga aktivitas pembelajaran matematika di kelas  masih tergolong rendah dan sangat sulit dikendalikan. Hal itu ditandai dengan banyaknya peserta didik yang mengobrol dengan temannya, aktif bercanda di kelas pada saat pembelajaran, kurang memperhatikan  guru, ada beberapa guru berpendapat kelas susah diatur, dan pemahaman peserta didik terhadap materi pelajaran terutama matematika </w:t>
      </w:r>
      <w:r w:rsidR="00164E4D">
        <w:rPr>
          <w:rFonts w:ascii="Times New Roman" w:hAnsi="Times New Roman" w:cs="Times New Roman"/>
          <w:sz w:val="24"/>
          <w:szCs w:val="24"/>
        </w:rPr>
        <w:t>masih kurang. Salah satu contohnya pada materi relasi dan fungsi, masih banyak peserta didik yang kesulitan menyelesaikan soal yang diberikan oleh guru. Sehingga nilai yang diperolehnya masih di bawah Kriteria Ketuntasan Minimal (KKM).</w:t>
      </w:r>
    </w:p>
    <w:p w:rsidR="00A51B63" w:rsidRDefault="00A51B63" w:rsidP="00A51B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Piaget (Yaniawati, 2010: 22), peserta didik di SMK secara teoritis berada pada periode operasional formal yang ditandai oleh kemampuan berpikir logis dalam berbagai situasi termasuk situasi hipotetis. Sehingga keterapilan bagaimana belajar menunjukkan pada kemampuan peserta didik untuk </w:t>
      </w:r>
      <w:r>
        <w:rPr>
          <w:rFonts w:ascii="Times New Roman" w:hAnsi="Times New Roman" w:cs="Times New Roman"/>
          <w:sz w:val="24"/>
          <w:szCs w:val="24"/>
        </w:rPr>
        <w:lastRenderedPageBreak/>
        <w:t xml:space="preserve">memahami sesuatu dan menggunakan pemahamannya itu untuk menggali lebih jauh yang dipelajarinya itu. Selanjutnya menurut Bruner (Budiningsih, 2005:41), proses belajar dipengaruhi oleh budaya tingkah laku seseorang dan proses belajar tersebut akan berjalan dengan baik dan kreatif jika guru memberikan kesempatan kepada siswa untuk menemukan konsep dari contoh-contoh yang ada dalam kehidupannya. </w:t>
      </w:r>
    </w:p>
    <w:p w:rsidR="00067440" w:rsidRDefault="00A51B63" w:rsidP="00164E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kegiatan belajar konsep menurut Suprijono, 2014: 9 adalah “Belajar mengembangkan inferensi logika atau membuat generalisasi dari fakta ke konsep.”Dengan belajar konsep, peserta didik dapat memahami, membedakan, menggolongkan benda-benda, peristiwa atau kejadian yang ada di lingkungan sekitar ke dalam bentuk matematika. Belajar konsep merupakan sesuatu yang penting dalam pembelajaran matematika yang abstrak. Diawali dengan pembentukan konsep kemudian pemahaman konsep. Selain pemahaman konsep, kemandirin belajar peserta didikpun penting untuk ditumbuh kembangkan guna </w:t>
      </w:r>
      <w:r w:rsidR="00164E4D">
        <w:rPr>
          <w:rFonts w:ascii="Times New Roman" w:hAnsi="Times New Roman" w:cs="Times New Roman"/>
          <w:sz w:val="24"/>
          <w:szCs w:val="24"/>
        </w:rPr>
        <w:t>tercapainya tujuan pembelajaran</w:t>
      </w:r>
      <w:r>
        <w:rPr>
          <w:rFonts w:ascii="Times New Roman" w:hAnsi="Times New Roman" w:cs="Times New Roman"/>
          <w:sz w:val="24"/>
          <w:szCs w:val="24"/>
        </w:rPr>
        <w:t>.</w:t>
      </w:r>
    </w:p>
    <w:p w:rsidR="00A51B63" w:rsidRDefault="00A51B63" w:rsidP="00A51B6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Sehingga proses membelajarkan siswa tersebut harus diawali dengan mendiagnosa Kemampuan Awal Matematika  (KAM) siswa. Menurut  Arikunto, 2015: 226, cara membedakan peserta didikyang pandai atau unggul dan peserta didk yang berkemampuan rendah (asor) pada kelompok kecil kurang dari 100 adalah seluruh kelompok testee di deretkan mulai skor teratas sampai terbawah, kemudian dibagi dua sama besar, 50 % kelompok atas dan 50 % kelompok bawah. Selain itu juga dapat pula menggunakan aplikasi Anates versi 4.2.</w:t>
      </w:r>
    </w:p>
    <w:p w:rsidR="00D9537F" w:rsidRDefault="00A51B63" w:rsidP="00D953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Apabila guru telah mengetahui KAM peserta didik, selanjutnya menentukan metode atau usaha untuk mengarahkan peserta didik dalam aktivitas belajarnya. Salah satu cara mengontrol dan mengarahkan aktivitas peserta didik dalam proses pembelajaran adalah dengan metode pembelajaran </w:t>
      </w:r>
      <w:r w:rsidRPr="00924321">
        <w:rPr>
          <w:rFonts w:ascii="Times New Roman" w:hAnsi="Times New Roman" w:cs="Times New Roman"/>
          <w:i/>
          <w:sz w:val="24"/>
          <w:szCs w:val="24"/>
        </w:rPr>
        <w:t>problem posing</w:t>
      </w:r>
      <w:r>
        <w:rPr>
          <w:rFonts w:ascii="Times New Roman" w:hAnsi="Times New Roman" w:cs="Times New Roman"/>
          <w:sz w:val="24"/>
          <w:szCs w:val="24"/>
        </w:rPr>
        <w:t xml:space="preserve">. </w:t>
      </w:r>
      <w:r w:rsidRPr="00E52CC3">
        <w:rPr>
          <w:rFonts w:ascii="Times New Roman" w:hAnsi="Times New Roman" w:cs="Times New Roman"/>
          <w:i/>
          <w:sz w:val="24"/>
          <w:szCs w:val="24"/>
        </w:rPr>
        <w:t>Problem posing</w:t>
      </w:r>
      <w:r>
        <w:rPr>
          <w:rFonts w:ascii="Times New Roman" w:hAnsi="Times New Roman" w:cs="Times New Roman"/>
          <w:sz w:val="24"/>
          <w:szCs w:val="24"/>
        </w:rPr>
        <w:t xml:space="preserve"> pada dasarnya merupakan pengajuan pertanyaan. Menurut Budhi &amp;Kartasasmita, 2015:134) menyatakan bahwa selama ini kita hanya menjawab pertanyaan yang disampaikan oleh orang lain, dan pertanyaan yang diajukan tidak harus dapat dijawab atau hanya mempunyai jawab yang trivial. </w:t>
      </w:r>
      <w:r w:rsidRPr="00EC55B4">
        <w:rPr>
          <w:rFonts w:ascii="Times New Roman" w:hAnsi="Times New Roman" w:cs="Times New Roman"/>
          <w:i/>
          <w:sz w:val="24"/>
          <w:szCs w:val="24"/>
        </w:rPr>
        <w:t>Problem posing</w:t>
      </w:r>
      <w:r>
        <w:rPr>
          <w:rFonts w:ascii="Times New Roman" w:hAnsi="Times New Roman" w:cs="Times New Roman"/>
          <w:sz w:val="24"/>
          <w:szCs w:val="24"/>
        </w:rPr>
        <w:t xml:space="preserve"> ju</w:t>
      </w:r>
      <w:r w:rsidR="00D9537F" w:rsidRPr="00D9537F">
        <w:rPr>
          <w:rFonts w:ascii="Times New Roman" w:hAnsi="Times New Roman" w:cs="Times New Roman"/>
          <w:sz w:val="24"/>
          <w:szCs w:val="24"/>
        </w:rPr>
        <w:t xml:space="preserve"> </w:t>
      </w:r>
      <w:r w:rsidR="00D9537F">
        <w:rPr>
          <w:rFonts w:ascii="Times New Roman" w:hAnsi="Times New Roman" w:cs="Times New Roman"/>
          <w:sz w:val="24"/>
          <w:szCs w:val="24"/>
        </w:rPr>
        <w:t xml:space="preserve">Istilah kemandirian belajar itu dapat disebut juga </w:t>
      </w:r>
      <w:r w:rsidR="00D9537F" w:rsidRPr="003D397C">
        <w:rPr>
          <w:rFonts w:ascii="Times New Roman" w:hAnsi="Times New Roman" w:cs="Times New Roman"/>
          <w:i/>
          <w:sz w:val="24"/>
          <w:szCs w:val="24"/>
        </w:rPr>
        <w:t>self-regulated learning.</w:t>
      </w:r>
      <w:r w:rsidR="00D9537F">
        <w:rPr>
          <w:rFonts w:ascii="Times New Roman" w:hAnsi="Times New Roman" w:cs="Times New Roman"/>
          <w:sz w:val="24"/>
          <w:szCs w:val="24"/>
        </w:rPr>
        <w:t xml:space="preserve"> Menurut Zimmerman, 1989 (Kosnin, 2007:221</w:t>
      </w:r>
      <w:r w:rsidR="00A766F9">
        <w:rPr>
          <w:rFonts w:ascii="Times New Roman" w:hAnsi="Times New Roman" w:cs="Times New Roman"/>
          <w:sz w:val="24"/>
          <w:szCs w:val="24"/>
        </w:rPr>
        <w:t xml:space="preserve">), </w:t>
      </w:r>
      <w:r w:rsidR="00D9537F" w:rsidRPr="003D397C">
        <w:rPr>
          <w:rFonts w:ascii="Times New Roman" w:hAnsi="Times New Roman" w:cs="Times New Roman"/>
          <w:i/>
          <w:sz w:val="24"/>
          <w:szCs w:val="24"/>
        </w:rPr>
        <w:t>self-regulated learning</w:t>
      </w:r>
      <w:r w:rsidR="00D9537F">
        <w:rPr>
          <w:rFonts w:ascii="Times New Roman" w:hAnsi="Times New Roman" w:cs="Times New Roman"/>
          <w:sz w:val="24"/>
          <w:szCs w:val="24"/>
        </w:rPr>
        <w:t xml:space="preserve"> itu merupakan </w:t>
      </w:r>
      <w:r w:rsidR="00D9537F" w:rsidRPr="003D397C">
        <w:rPr>
          <w:rFonts w:ascii="Times New Roman" w:eastAsia="Times New Roman" w:hAnsi="Times New Roman" w:cs="Times New Roman"/>
          <w:sz w:val="24"/>
          <w:szCs w:val="24"/>
        </w:rPr>
        <w:t>strategi pembelajaran mandir</w:t>
      </w:r>
      <w:r w:rsidR="00D9537F">
        <w:rPr>
          <w:rFonts w:ascii="Times New Roman" w:eastAsia="Times New Roman" w:hAnsi="Times New Roman" w:cs="Times New Roman"/>
          <w:sz w:val="24"/>
          <w:szCs w:val="24"/>
        </w:rPr>
        <w:t>i sebagai tindakan dan proses ya</w:t>
      </w:r>
      <w:r w:rsidR="00D9537F" w:rsidRPr="003D397C">
        <w:rPr>
          <w:rFonts w:ascii="Times New Roman" w:eastAsia="Times New Roman" w:hAnsi="Times New Roman" w:cs="Times New Roman"/>
          <w:sz w:val="24"/>
          <w:szCs w:val="24"/>
        </w:rPr>
        <w:t>ng diarahkan pada memperoleh informasi atau ketera</w:t>
      </w:r>
      <w:r w:rsidR="00D9537F">
        <w:rPr>
          <w:rFonts w:ascii="Times New Roman" w:eastAsia="Times New Roman" w:hAnsi="Times New Roman" w:cs="Times New Roman"/>
          <w:sz w:val="24"/>
          <w:szCs w:val="24"/>
        </w:rPr>
        <w:t xml:space="preserve">mpilan yang melibatkan lembaga, tujuan, </w:t>
      </w:r>
      <w:r w:rsidR="00D9537F" w:rsidRPr="003D397C">
        <w:rPr>
          <w:rFonts w:ascii="Times New Roman" w:eastAsia="Times New Roman" w:hAnsi="Times New Roman" w:cs="Times New Roman"/>
          <w:sz w:val="24"/>
          <w:szCs w:val="24"/>
        </w:rPr>
        <w:t>dan persepsi perantaraan oleh peserta didik</w:t>
      </w:r>
      <w:r w:rsidR="00D9537F">
        <w:rPr>
          <w:rFonts w:ascii="Times New Roman" w:eastAsia="Times New Roman" w:hAnsi="Times New Roman" w:cs="Times New Roman"/>
          <w:sz w:val="24"/>
          <w:szCs w:val="24"/>
        </w:rPr>
        <w:t>. Adapun menurut Chamot, 1999 (Ellianawati&amp;Wahyuni, 2010:36), pembelajaran mandiri tersebut sebuah situasi belajar dengan pembelajarnya memiliki kontrol terhadap proses pembelajaran tersebut melalui pengetahuan dan penerapan strategi yang sesuai, pemahaman terhadap tugas-tugasnya, penguatan dalam pengambil keputusan dan motivasi belajar.</w:t>
      </w:r>
    </w:p>
    <w:p w:rsidR="00D9537F" w:rsidRDefault="00D9537F" w:rsidP="00D9537F">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Selain peserta didik mampu mengajukan pertanyaan sendiri, juga diharapkan aktif dan mandiri dalam belajar. Hargis (Hidayati&amp;Listyani,2010), menyatakan bahwa kemandirian belajar/ </w:t>
      </w:r>
      <w:r w:rsidRPr="0082080E">
        <w:rPr>
          <w:rFonts w:ascii="Times New Roman" w:hAnsi="Times New Roman" w:cs="Times New Roman"/>
          <w:i/>
          <w:color w:val="000000" w:themeColor="text1"/>
          <w:sz w:val="24"/>
          <w:szCs w:val="24"/>
        </w:rPr>
        <w:t>self-regulated learning</w:t>
      </w:r>
      <w:r>
        <w:rPr>
          <w:rFonts w:ascii="Times New Roman" w:hAnsi="Times New Roman" w:cs="Times New Roman"/>
          <w:color w:val="000000" w:themeColor="text1"/>
          <w:sz w:val="24"/>
          <w:szCs w:val="24"/>
        </w:rPr>
        <w:t xml:space="preserve"> pada individu yang belajar matematika dan sains sangat perlu karena individu yang memiliki kemandirian belajar tinggi cenderung belajar lebih baik, mampu memantau, </w:t>
      </w:r>
      <w:r>
        <w:rPr>
          <w:rFonts w:ascii="Times New Roman" w:hAnsi="Times New Roman" w:cs="Times New Roman"/>
          <w:color w:val="000000" w:themeColor="text1"/>
          <w:sz w:val="24"/>
          <w:szCs w:val="24"/>
        </w:rPr>
        <w:lastRenderedPageBreak/>
        <w:t>mengevaluasi, dan mampu mengatur belajarnya secara efektif, menghemat waktu dalam menyelesaikan tugasnya, dan dapat memperoleh skor yang tinggi dalam sains. Sehingga kemandirian belajar sangat penting dalam proses pembelajaran karena peserta didik mampu mengontrol, mengatur, dan meningkatkan kognitifnya.</w:t>
      </w:r>
    </w:p>
    <w:p w:rsidR="00D9537F" w:rsidRDefault="00D9537F" w:rsidP="00D9537F">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Selain itu,  Silver, 1994:23, menyatakan bahwa </w:t>
      </w:r>
      <w:r w:rsidRPr="00996698">
        <w:rPr>
          <w:rFonts w:ascii="Times New Roman" w:hAnsi="Times New Roman" w:cs="Times New Roman"/>
          <w:i/>
          <w:color w:val="000000" w:themeColor="text1"/>
          <w:sz w:val="24"/>
          <w:szCs w:val="24"/>
        </w:rPr>
        <w:t>problem posing</w:t>
      </w:r>
      <w:r>
        <w:rPr>
          <w:rFonts w:ascii="Times New Roman" w:hAnsi="Times New Roman" w:cs="Times New Roman"/>
          <w:color w:val="000000" w:themeColor="text1"/>
          <w:sz w:val="24"/>
          <w:szCs w:val="24"/>
        </w:rPr>
        <w:t xml:space="preserve"> merupakan sarana untuk meningkatkan pemecahan masalah peserta didik. Bahkan </w:t>
      </w:r>
      <w:r w:rsidRPr="0078479A">
        <w:rPr>
          <w:rFonts w:ascii="Times New Roman" w:hAnsi="Times New Roman" w:cs="Times New Roman"/>
          <w:i/>
          <w:color w:val="000000" w:themeColor="text1"/>
          <w:sz w:val="24"/>
          <w:szCs w:val="24"/>
        </w:rPr>
        <w:t>problem posing</w:t>
      </w:r>
      <w:r>
        <w:rPr>
          <w:rFonts w:ascii="Times New Roman" w:hAnsi="Times New Roman" w:cs="Times New Roman"/>
          <w:color w:val="000000" w:themeColor="text1"/>
          <w:sz w:val="24"/>
          <w:szCs w:val="24"/>
        </w:rPr>
        <w:t xml:space="preserve"> telah dimasukan sebagai fitur dari beberapa eksperimen pengajaran di jepang. </w:t>
      </w:r>
      <w:r w:rsidRPr="0078479A">
        <w:rPr>
          <w:rFonts w:ascii="Times New Roman" w:hAnsi="Times New Roman" w:cs="Times New Roman"/>
          <w:i/>
          <w:color w:val="000000" w:themeColor="text1"/>
          <w:sz w:val="24"/>
          <w:szCs w:val="24"/>
        </w:rPr>
        <w:t>Problem posing</w:t>
      </w:r>
      <w:r>
        <w:rPr>
          <w:rFonts w:ascii="Times New Roman" w:hAnsi="Times New Roman" w:cs="Times New Roman"/>
          <w:color w:val="000000" w:themeColor="text1"/>
          <w:sz w:val="24"/>
          <w:szCs w:val="24"/>
        </w:rPr>
        <w:t xml:space="preserve"> juga dipandang sebagai jendela ke  pemahaman matematika bagi peserta didik dan sebagai sarana meningkatkan disposisi  terhadap matematika. Bahkan </w:t>
      </w:r>
      <w:r w:rsidRPr="005C09D3">
        <w:rPr>
          <w:rFonts w:ascii="Times New Roman" w:hAnsi="Times New Roman" w:cs="Times New Roman"/>
          <w:i/>
          <w:color w:val="000000" w:themeColor="text1"/>
          <w:sz w:val="24"/>
          <w:szCs w:val="24"/>
        </w:rPr>
        <w:t>problem posing</w:t>
      </w:r>
      <w:r>
        <w:rPr>
          <w:rFonts w:ascii="Times New Roman" w:hAnsi="Times New Roman" w:cs="Times New Roman"/>
          <w:color w:val="000000" w:themeColor="text1"/>
          <w:sz w:val="24"/>
          <w:szCs w:val="24"/>
        </w:rPr>
        <w:t xml:space="preserve"> sangat berpotensi sebagai sarana untuk menjelajahi atau berinteraksi antara dimensi kognitif dan afektif dalam belajar matematika bagi peserta didik.</w:t>
      </w:r>
      <w:r w:rsidR="00496A8E" w:rsidRPr="00496A8E">
        <w:rPr>
          <w:rFonts w:ascii="Times New Roman" w:hAnsi="Times New Roman" w:cs="Times New Roman"/>
          <w:sz w:val="24"/>
          <w:szCs w:val="24"/>
        </w:rPr>
        <w:t xml:space="preserve"> </w:t>
      </w:r>
      <w:r w:rsidR="00496A8E">
        <w:rPr>
          <w:rFonts w:ascii="Times New Roman" w:hAnsi="Times New Roman" w:cs="Times New Roman"/>
          <w:sz w:val="24"/>
          <w:szCs w:val="24"/>
        </w:rPr>
        <w:t>Pengetahuan dan pemahaman peserta didik terhadap konsep matematika menurut NCTM, 1989 (Karim Asrul, 2011: 28) dapat dilihat dari kemampuan siswa dalam: (1) mendefinisikan konsep secara verbal dan tertulis; (2) Mengidentifikasi membuat contoh dan bukan contoh; (3) menggunakan model, diagram, dan symbol-simbol untuk mempresentasikan suatu konsep; (4) mengubah suatu bentuk presentasi ke dalam bentuk lain; (5) mengenal berbagai makna dan interpretasi konsep; (6) mengidentifikasi sifat-sifat suatu konsep dan mengenal syarat yang menentukan suatu konsep; (7) membandingkan dan membedakan konsep-konsep.</w:t>
      </w:r>
    </w:p>
    <w:p w:rsidR="00D9537F" w:rsidRDefault="00D9537F" w:rsidP="00D9537F">
      <w:pPr>
        <w:tabs>
          <w:tab w:val="left" w:pos="286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Mengacu pada latar belakang di atas, maka secara umum permasalahan dalam penelitian ini adalah: “Apakah metode </w:t>
      </w:r>
      <w:r w:rsidRPr="00CB04CB">
        <w:rPr>
          <w:rFonts w:ascii="Times New Roman" w:hAnsi="Times New Roman" w:cs="Times New Roman"/>
          <w:i/>
          <w:sz w:val="24"/>
          <w:szCs w:val="24"/>
        </w:rPr>
        <w:t>problem posing</w:t>
      </w:r>
      <w:r>
        <w:rPr>
          <w:rFonts w:ascii="Times New Roman" w:hAnsi="Times New Roman" w:cs="Times New Roman"/>
          <w:sz w:val="24"/>
          <w:szCs w:val="24"/>
        </w:rPr>
        <w:t xml:space="preserve"> tersebut efektiv  dan </w:t>
      </w:r>
      <w:r>
        <w:rPr>
          <w:rFonts w:ascii="Times New Roman" w:hAnsi="Times New Roman" w:cs="Times New Roman"/>
          <w:sz w:val="24"/>
          <w:szCs w:val="24"/>
        </w:rPr>
        <w:lastRenderedPageBreak/>
        <w:t xml:space="preserve">berpengaruh positif terhadap </w:t>
      </w:r>
      <w:r w:rsidRPr="00CB04CB">
        <w:rPr>
          <w:rFonts w:ascii="Times New Roman" w:hAnsi="Times New Roman" w:cs="Times New Roman"/>
          <w:i/>
          <w:sz w:val="24"/>
          <w:szCs w:val="24"/>
        </w:rPr>
        <w:t>self-regulated learning</w:t>
      </w:r>
      <w:r>
        <w:rPr>
          <w:rFonts w:ascii="Times New Roman" w:hAnsi="Times New Roman" w:cs="Times New Roman"/>
          <w:sz w:val="24"/>
          <w:szCs w:val="24"/>
        </w:rPr>
        <w:t xml:space="preserve"> dan pemahaman konsep matematika siswa SMK?”</w:t>
      </w:r>
    </w:p>
    <w:p w:rsidR="00D9537F" w:rsidRPr="00704F4B" w:rsidRDefault="00D9537F" w:rsidP="00D9537F">
      <w:pPr>
        <w:tabs>
          <w:tab w:val="left" w:pos="2865"/>
        </w:tabs>
        <w:spacing w:line="480" w:lineRule="auto"/>
        <w:jc w:val="both"/>
        <w:rPr>
          <w:rFonts w:ascii="Times New Roman" w:hAnsi="Times New Roman" w:cs="Times New Roman"/>
          <w:b/>
          <w:sz w:val="24"/>
          <w:szCs w:val="24"/>
        </w:rPr>
      </w:pPr>
      <w:r w:rsidRPr="00704F4B">
        <w:rPr>
          <w:rFonts w:ascii="Times New Roman" w:hAnsi="Times New Roman" w:cs="Times New Roman"/>
          <w:b/>
          <w:sz w:val="24"/>
          <w:szCs w:val="24"/>
        </w:rPr>
        <w:t>METODE PENELITIAN</w:t>
      </w:r>
    </w:p>
    <w:p w:rsidR="00496A8E" w:rsidRPr="00BE594A" w:rsidRDefault="00496A8E" w:rsidP="00496A8E">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Metode penelitian yang akan digunakan dalam penelitian ini adalah metode campuran </w:t>
      </w:r>
      <w:r w:rsidRPr="00C106FF">
        <w:rPr>
          <w:rFonts w:ascii="Times New Roman" w:hAnsi="Times New Roman" w:cs="Times New Roman"/>
          <w:i/>
          <w:sz w:val="24"/>
          <w:szCs w:val="24"/>
        </w:rPr>
        <w:t xml:space="preserve">(Mixed Method) </w:t>
      </w:r>
      <w:r>
        <w:rPr>
          <w:rFonts w:ascii="Times New Roman" w:hAnsi="Times New Roman" w:cs="Times New Roman"/>
          <w:sz w:val="24"/>
          <w:szCs w:val="24"/>
        </w:rPr>
        <w:t xml:space="preserve">tipe </w:t>
      </w:r>
      <w:r w:rsidRPr="003E4E7D">
        <w:rPr>
          <w:rFonts w:ascii="Times New Roman" w:eastAsia="Times New Roman" w:hAnsi="Times New Roman" w:cs="Times New Roman"/>
          <w:sz w:val="24"/>
          <w:szCs w:val="24"/>
        </w:rPr>
        <w:t>Penyisip</w:t>
      </w:r>
      <w:r>
        <w:rPr>
          <w:rFonts w:ascii="Times New Roman" w:eastAsia="Times New Roman" w:hAnsi="Times New Roman" w:cs="Times New Roman"/>
          <w:i/>
          <w:sz w:val="24"/>
          <w:szCs w:val="24"/>
        </w:rPr>
        <w:t xml:space="preserve"> (The Embedded Design)</w:t>
      </w:r>
      <w:r>
        <w:rPr>
          <w:rFonts w:ascii="Times New Roman" w:eastAsia="Times New Roman" w:hAnsi="Times New Roman" w:cs="Times New Roman"/>
          <w:sz w:val="24"/>
          <w:szCs w:val="24"/>
        </w:rPr>
        <w:t xml:space="preserve">. (Indrawan dan Yaniawati, 2014:84). </w:t>
      </w:r>
      <w:r w:rsidRPr="00881CF0">
        <w:rPr>
          <w:rFonts w:ascii="Times New Roman" w:eastAsia="Times New Roman" w:hAnsi="Times New Roman" w:cs="Times New Roman"/>
          <w:sz w:val="24"/>
          <w:szCs w:val="24"/>
        </w:rPr>
        <w:t>Populasi pe</w:t>
      </w:r>
      <w:r>
        <w:rPr>
          <w:rFonts w:ascii="Times New Roman" w:eastAsia="Times New Roman" w:hAnsi="Times New Roman" w:cs="Times New Roman"/>
          <w:sz w:val="24"/>
          <w:szCs w:val="24"/>
        </w:rPr>
        <w:t xml:space="preserve">nelitian ini yaitu siswa kelas 10 SMK Teknika Cisaat Sukabumi </w:t>
      </w:r>
      <w:r w:rsidRPr="00881CF0">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sampelnya adalah siswa kelas 10 Otomotif 7 kelas eksperimen yang berjumlah 47 orang peserta didik dan  kelas 10 Mesin 3 merupakan  kelas kontrol yang berjumlah 49 orang peserta didik</w:t>
      </w:r>
      <w:r w:rsidRPr="00881CF0">
        <w:rPr>
          <w:rFonts w:ascii="Times New Roman" w:eastAsia="Times New Roman" w:hAnsi="Times New Roman" w:cs="Times New Roman"/>
          <w:sz w:val="24"/>
          <w:szCs w:val="24"/>
        </w:rPr>
        <w:t xml:space="preserve">. Pemilihan sampel dari populasinya secara </w:t>
      </w:r>
      <w:r w:rsidRPr="00BF668B">
        <w:rPr>
          <w:rFonts w:ascii="Times New Roman" w:eastAsia="Times New Roman" w:hAnsi="Times New Roman" w:cs="Times New Roman"/>
          <w:i/>
          <w:sz w:val="24"/>
          <w:szCs w:val="24"/>
        </w:rPr>
        <w:t>purposif</w:t>
      </w:r>
      <w:r w:rsidRPr="00881C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46AFB" w:rsidRDefault="00A20887" w:rsidP="00A46AFB">
      <w:pPr>
        <w:tabs>
          <w:tab w:val="left" w:pos="2865"/>
        </w:tabs>
        <w:spacing w:line="480" w:lineRule="auto"/>
        <w:jc w:val="both"/>
        <w:rPr>
          <w:rFonts w:ascii="Times New Roman" w:eastAsia="Times New Roman" w:hAnsi="Times New Roman" w:cs="Times New Roman"/>
          <w:b/>
          <w:sz w:val="24"/>
          <w:szCs w:val="24"/>
        </w:rPr>
      </w:pPr>
      <w:r w:rsidRPr="00164E4D">
        <w:rPr>
          <w:rFonts w:ascii="Times New Roman" w:eastAsia="Times New Roman" w:hAnsi="Times New Roman" w:cs="Times New Roman"/>
          <w:b/>
          <w:sz w:val="24"/>
          <w:szCs w:val="24"/>
        </w:rPr>
        <w:t>HASIL PENELITIAN</w:t>
      </w:r>
    </w:p>
    <w:p w:rsidR="0047417D" w:rsidRDefault="00164E4D" w:rsidP="00164E4D">
      <w:pPr>
        <w:autoSpaceDE w:val="0"/>
        <w:autoSpaceDN w:val="0"/>
        <w:adjustRightInd w:val="0"/>
        <w:spacing w:before="240" w:after="0" w:line="240" w:lineRule="auto"/>
        <w:ind w:left="66" w:firstLine="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.1</w:t>
      </w:r>
      <w:r w:rsidR="0047417D">
        <w:rPr>
          <w:rFonts w:ascii="Times New Roman" w:eastAsia="Times New Roman" w:hAnsi="Times New Roman" w:cs="Times New Roman"/>
          <w:b/>
          <w:sz w:val="24"/>
          <w:szCs w:val="24"/>
        </w:rPr>
        <w:t xml:space="preserve"> </w:t>
      </w:r>
      <w:r w:rsidR="0047417D" w:rsidRPr="008207D6">
        <w:rPr>
          <w:rFonts w:ascii="Times New Roman" w:eastAsia="Times New Roman" w:hAnsi="Times New Roman" w:cs="Times New Roman"/>
          <w:b/>
          <w:sz w:val="24"/>
          <w:szCs w:val="24"/>
        </w:rPr>
        <w:t xml:space="preserve"> </w:t>
      </w:r>
    </w:p>
    <w:p w:rsidR="0047417D" w:rsidRPr="0028015F" w:rsidRDefault="0047417D" w:rsidP="007862ED">
      <w:pPr>
        <w:autoSpaceDE w:val="0"/>
        <w:autoSpaceDN w:val="0"/>
        <w:adjustRightInd w:val="0"/>
        <w:spacing w:before="240" w:after="0" w:line="240" w:lineRule="auto"/>
        <w:ind w:left="66" w:firstLine="654"/>
        <w:jc w:val="center"/>
        <w:rPr>
          <w:rFonts w:ascii="Times New Roman" w:eastAsia="Times New Roman" w:hAnsi="Times New Roman" w:cs="Times New Roman"/>
          <w:b/>
          <w:sz w:val="24"/>
          <w:szCs w:val="24"/>
        </w:rPr>
      </w:pPr>
      <w:r w:rsidRPr="008207D6">
        <w:rPr>
          <w:rFonts w:ascii="Times New Roman" w:eastAsia="Times New Roman" w:hAnsi="Times New Roman" w:cs="Times New Roman"/>
          <w:b/>
          <w:sz w:val="24"/>
          <w:szCs w:val="24"/>
        </w:rPr>
        <w:t xml:space="preserve">Hasil Analisis Regresi Linear Sederhana Pengaruh </w:t>
      </w:r>
      <w:r>
        <w:rPr>
          <w:rFonts w:ascii="Times New Roman" w:eastAsia="Times New Roman" w:hAnsi="Times New Roman" w:cs="Times New Roman"/>
          <w:b/>
          <w:sz w:val="24"/>
          <w:szCs w:val="24"/>
        </w:rPr>
        <w:t xml:space="preserve">Aktivitas </w:t>
      </w:r>
      <w:r w:rsidR="007862ED">
        <w:rPr>
          <w:rFonts w:ascii="Times New Roman" w:eastAsia="Times New Roman" w:hAnsi="Times New Roman" w:cs="Times New Roman"/>
          <w:b/>
          <w:sz w:val="24"/>
          <w:szCs w:val="24"/>
        </w:rPr>
        <w:t xml:space="preserve">Metode </w:t>
      </w:r>
      <w:r w:rsidRPr="008207D6">
        <w:rPr>
          <w:rFonts w:ascii="Times New Roman" w:eastAsia="Times New Roman" w:hAnsi="Times New Roman" w:cs="Times New Roman"/>
          <w:b/>
          <w:sz w:val="24"/>
          <w:szCs w:val="24"/>
        </w:rPr>
        <w:t>Problem Posing Terhadap Pemahaman Konsep Matematika</w:t>
      </w:r>
    </w:p>
    <w:tbl>
      <w:tblPr>
        <w:tblW w:w="7426"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82"/>
        <w:gridCol w:w="1254"/>
        <w:gridCol w:w="210"/>
        <w:gridCol w:w="1206"/>
        <w:gridCol w:w="1206"/>
        <w:gridCol w:w="1636"/>
        <w:gridCol w:w="842"/>
        <w:gridCol w:w="690"/>
      </w:tblGrid>
      <w:tr w:rsidR="0047417D" w:rsidRPr="0028015F" w:rsidTr="00EA7D2F">
        <w:trPr>
          <w:cantSplit/>
          <w:trHeight w:val="84"/>
          <w:tblHeader/>
        </w:trPr>
        <w:tc>
          <w:tcPr>
            <w:tcW w:w="7425" w:type="dxa"/>
            <w:gridSpan w:val="8"/>
            <w:tcBorders>
              <w:top w:val="nil"/>
              <w:left w:val="nil"/>
              <w:bottom w:val="nil"/>
              <w:right w:val="nil"/>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center"/>
              <w:rPr>
                <w:rFonts w:ascii="Arial" w:hAnsi="Arial" w:cs="Arial"/>
                <w:color w:val="000000"/>
                <w:sz w:val="18"/>
                <w:szCs w:val="18"/>
              </w:rPr>
            </w:pPr>
            <w:r w:rsidRPr="0028015F">
              <w:rPr>
                <w:rFonts w:ascii="Arial" w:hAnsi="Arial" w:cs="Arial"/>
                <w:b/>
                <w:bCs/>
                <w:color w:val="000000"/>
                <w:sz w:val="18"/>
                <w:szCs w:val="18"/>
              </w:rPr>
              <w:t>Coefficients</w:t>
            </w:r>
            <w:r w:rsidRPr="0028015F">
              <w:rPr>
                <w:rFonts w:ascii="Arial" w:hAnsi="Arial" w:cs="Arial"/>
                <w:b/>
                <w:bCs/>
                <w:color w:val="000000"/>
                <w:sz w:val="18"/>
                <w:szCs w:val="18"/>
                <w:vertAlign w:val="superscript"/>
              </w:rPr>
              <w:t>a</w:t>
            </w:r>
          </w:p>
        </w:tc>
      </w:tr>
      <w:tr w:rsidR="00EA7D2F" w:rsidRPr="0028015F" w:rsidTr="00EA7D2F">
        <w:trPr>
          <w:cantSplit/>
          <w:trHeight w:val="182"/>
          <w:tblHeader/>
        </w:trPr>
        <w:tc>
          <w:tcPr>
            <w:tcW w:w="1846" w:type="dxa"/>
            <w:gridSpan w:val="3"/>
            <w:vMerge w:val="restart"/>
            <w:tcBorders>
              <w:top w:val="single" w:sz="16" w:space="0" w:color="000000"/>
              <w:left w:val="single" w:sz="16" w:space="0" w:color="000000"/>
              <w:bottom w:val="single" w:sz="16" w:space="0" w:color="000000"/>
              <w:right w:val="single" w:sz="16" w:space="0" w:color="000000"/>
            </w:tcBorders>
            <w:shd w:val="clear" w:color="auto" w:fill="B8CCE4" w:themeFill="accent1" w:themeFillTint="66"/>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rPr>
                <w:rFonts w:ascii="Arial" w:hAnsi="Arial" w:cs="Arial"/>
                <w:color w:val="000000"/>
                <w:sz w:val="18"/>
                <w:szCs w:val="18"/>
              </w:rPr>
            </w:pPr>
            <w:r w:rsidRPr="0028015F">
              <w:rPr>
                <w:rFonts w:ascii="Arial" w:hAnsi="Arial" w:cs="Arial"/>
                <w:color w:val="000000"/>
                <w:sz w:val="18"/>
                <w:szCs w:val="18"/>
              </w:rPr>
              <w:t>Model</w:t>
            </w:r>
          </w:p>
        </w:tc>
        <w:tc>
          <w:tcPr>
            <w:tcW w:w="2412" w:type="dxa"/>
            <w:gridSpan w:val="2"/>
            <w:tcBorders>
              <w:top w:val="single" w:sz="16" w:space="0" w:color="000000"/>
              <w:left w:val="single" w:sz="16" w:space="0" w:color="000000"/>
            </w:tcBorders>
            <w:shd w:val="clear" w:color="auto" w:fill="B8CCE4" w:themeFill="accent1" w:themeFillTint="66"/>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jc w:val="center"/>
              <w:rPr>
                <w:rFonts w:ascii="Arial" w:hAnsi="Arial" w:cs="Arial"/>
                <w:color w:val="000000"/>
                <w:sz w:val="18"/>
                <w:szCs w:val="18"/>
              </w:rPr>
            </w:pPr>
            <w:r w:rsidRPr="0028015F">
              <w:rPr>
                <w:rFonts w:ascii="Arial" w:hAnsi="Arial" w:cs="Arial"/>
                <w:color w:val="000000"/>
                <w:sz w:val="18"/>
                <w:szCs w:val="18"/>
              </w:rPr>
              <w:t>Unstandardized Coefficients</w:t>
            </w:r>
          </w:p>
        </w:tc>
        <w:tc>
          <w:tcPr>
            <w:tcW w:w="1636" w:type="dxa"/>
            <w:tcBorders>
              <w:top w:val="single" w:sz="16" w:space="0" w:color="000000"/>
            </w:tcBorders>
            <w:shd w:val="clear" w:color="auto" w:fill="B8CCE4" w:themeFill="accent1" w:themeFillTint="66"/>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jc w:val="center"/>
              <w:rPr>
                <w:rFonts w:ascii="Arial" w:hAnsi="Arial" w:cs="Arial"/>
                <w:color w:val="000000"/>
                <w:sz w:val="18"/>
                <w:szCs w:val="18"/>
              </w:rPr>
            </w:pPr>
            <w:r w:rsidRPr="0028015F">
              <w:rPr>
                <w:rFonts w:ascii="Arial" w:hAnsi="Arial" w:cs="Arial"/>
                <w:color w:val="000000"/>
                <w:sz w:val="18"/>
                <w:szCs w:val="18"/>
              </w:rPr>
              <w:t>Standardized Coefficients</w:t>
            </w:r>
          </w:p>
        </w:tc>
        <w:tc>
          <w:tcPr>
            <w:tcW w:w="842" w:type="dxa"/>
            <w:vMerge w:val="restart"/>
            <w:tcBorders>
              <w:top w:val="single" w:sz="16" w:space="0" w:color="000000"/>
              <w:bottom w:val="single" w:sz="16" w:space="0" w:color="000000"/>
            </w:tcBorders>
            <w:shd w:val="clear" w:color="auto" w:fill="B8CCE4" w:themeFill="accent1" w:themeFillTint="66"/>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jc w:val="center"/>
              <w:rPr>
                <w:rFonts w:ascii="Arial" w:hAnsi="Arial" w:cs="Arial"/>
                <w:color w:val="000000"/>
                <w:sz w:val="18"/>
                <w:szCs w:val="18"/>
              </w:rPr>
            </w:pPr>
            <w:r w:rsidRPr="0028015F">
              <w:rPr>
                <w:rFonts w:ascii="Arial" w:hAnsi="Arial" w:cs="Arial"/>
                <w:color w:val="000000"/>
                <w:sz w:val="18"/>
                <w:szCs w:val="18"/>
              </w:rPr>
              <w:t>T</w:t>
            </w:r>
          </w:p>
        </w:tc>
        <w:tc>
          <w:tcPr>
            <w:tcW w:w="690" w:type="dxa"/>
            <w:vMerge w:val="restart"/>
            <w:tcBorders>
              <w:top w:val="single" w:sz="16" w:space="0" w:color="000000"/>
              <w:bottom w:val="single" w:sz="16" w:space="0" w:color="000000"/>
              <w:right w:val="single" w:sz="16" w:space="0" w:color="000000"/>
            </w:tcBorders>
            <w:shd w:val="clear" w:color="auto" w:fill="B8CCE4" w:themeFill="accent1" w:themeFillTint="66"/>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jc w:val="center"/>
              <w:rPr>
                <w:rFonts w:ascii="Arial" w:hAnsi="Arial" w:cs="Arial"/>
                <w:color w:val="000000"/>
                <w:sz w:val="18"/>
                <w:szCs w:val="18"/>
              </w:rPr>
            </w:pPr>
            <w:r w:rsidRPr="0028015F">
              <w:rPr>
                <w:rFonts w:ascii="Arial" w:hAnsi="Arial" w:cs="Arial"/>
                <w:color w:val="000000"/>
                <w:sz w:val="18"/>
                <w:szCs w:val="18"/>
              </w:rPr>
              <w:t>Sig.</w:t>
            </w:r>
          </w:p>
        </w:tc>
      </w:tr>
      <w:tr w:rsidR="007862ED" w:rsidRPr="0028015F" w:rsidTr="00EA7D2F">
        <w:trPr>
          <w:cantSplit/>
          <w:trHeight w:val="58"/>
          <w:tblHeader/>
        </w:trPr>
        <w:tc>
          <w:tcPr>
            <w:tcW w:w="1846"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rPr>
                <w:rFonts w:ascii="Arial" w:hAnsi="Arial" w:cs="Arial"/>
                <w:color w:val="000000"/>
                <w:sz w:val="18"/>
                <w:szCs w:val="18"/>
              </w:rPr>
            </w:pPr>
          </w:p>
        </w:tc>
        <w:tc>
          <w:tcPr>
            <w:tcW w:w="1206" w:type="dxa"/>
            <w:tcBorders>
              <w:left w:val="single" w:sz="16" w:space="0" w:color="000000"/>
              <w:bottom w:val="single" w:sz="16" w:space="0" w:color="000000"/>
            </w:tcBorders>
            <w:shd w:val="clear" w:color="auto" w:fill="B8CCE4" w:themeFill="accent1" w:themeFillTint="66"/>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jc w:val="center"/>
              <w:rPr>
                <w:rFonts w:ascii="Arial" w:hAnsi="Arial" w:cs="Arial"/>
                <w:color w:val="000000"/>
                <w:sz w:val="18"/>
                <w:szCs w:val="18"/>
              </w:rPr>
            </w:pPr>
            <w:r w:rsidRPr="0028015F">
              <w:rPr>
                <w:rFonts w:ascii="Arial" w:hAnsi="Arial" w:cs="Arial"/>
                <w:color w:val="000000"/>
                <w:sz w:val="18"/>
                <w:szCs w:val="18"/>
              </w:rPr>
              <w:t>B</w:t>
            </w:r>
          </w:p>
        </w:tc>
        <w:tc>
          <w:tcPr>
            <w:tcW w:w="1206" w:type="dxa"/>
            <w:tcBorders>
              <w:bottom w:val="single" w:sz="16" w:space="0" w:color="000000"/>
            </w:tcBorders>
            <w:shd w:val="clear" w:color="auto" w:fill="B8CCE4" w:themeFill="accent1" w:themeFillTint="66"/>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jc w:val="center"/>
              <w:rPr>
                <w:rFonts w:ascii="Arial" w:hAnsi="Arial" w:cs="Arial"/>
                <w:color w:val="000000"/>
                <w:sz w:val="18"/>
                <w:szCs w:val="18"/>
              </w:rPr>
            </w:pPr>
            <w:r w:rsidRPr="0028015F">
              <w:rPr>
                <w:rFonts w:ascii="Arial" w:hAnsi="Arial" w:cs="Arial"/>
                <w:color w:val="000000"/>
                <w:sz w:val="18"/>
                <w:szCs w:val="18"/>
              </w:rPr>
              <w:t>Std. Error</w:t>
            </w:r>
          </w:p>
        </w:tc>
        <w:tc>
          <w:tcPr>
            <w:tcW w:w="1636" w:type="dxa"/>
            <w:tcBorders>
              <w:bottom w:val="single" w:sz="16" w:space="0" w:color="000000"/>
            </w:tcBorders>
            <w:shd w:val="clear" w:color="auto" w:fill="B8CCE4" w:themeFill="accent1" w:themeFillTint="66"/>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jc w:val="center"/>
              <w:rPr>
                <w:rFonts w:ascii="Arial" w:hAnsi="Arial" w:cs="Arial"/>
                <w:color w:val="000000"/>
                <w:sz w:val="18"/>
                <w:szCs w:val="18"/>
              </w:rPr>
            </w:pPr>
            <w:r w:rsidRPr="0028015F">
              <w:rPr>
                <w:rFonts w:ascii="Arial" w:hAnsi="Arial" w:cs="Arial"/>
                <w:color w:val="000000"/>
                <w:sz w:val="18"/>
                <w:szCs w:val="18"/>
              </w:rPr>
              <w:t>Beta</w:t>
            </w:r>
          </w:p>
        </w:tc>
        <w:tc>
          <w:tcPr>
            <w:tcW w:w="84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rPr>
                <w:rFonts w:ascii="Arial" w:hAnsi="Arial" w:cs="Arial"/>
                <w:color w:val="000000"/>
                <w:sz w:val="18"/>
                <w:szCs w:val="18"/>
              </w:rPr>
            </w:pPr>
          </w:p>
        </w:tc>
        <w:tc>
          <w:tcPr>
            <w:tcW w:w="69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7417D" w:rsidRPr="0028015F" w:rsidRDefault="0047417D" w:rsidP="00671AFA">
            <w:pPr>
              <w:autoSpaceDE w:val="0"/>
              <w:autoSpaceDN w:val="0"/>
              <w:adjustRightInd w:val="0"/>
              <w:spacing w:after="0" w:line="240" w:lineRule="auto"/>
              <w:rPr>
                <w:rFonts w:ascii="Arial" w:hAnsi="Arial" w:cs="Arial"/>
                <w:color w:val="000000"/>
                <w:sz w:val="18"/>
                <w:szCs w:val="18"/>
              </w:rPr>
            </w:pPr>
          </w:p>
        </w:tc>
      </w:tr>
      <w:tr w:rsidR="007862ED" w:rsidRPr="0028015F" w:rsidTr="00EA7D2F">
        <w:trPr>
          <w:cantSplit/>
          <w:trHeight w:val="121"/>
          <w:tblHeader/>
        </w:trPr>
        <w:tc>
          <w:tcPr>
            <w:tcW w:w="38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7417D" w:rsidRPr="0028015F" w:rsidRDefault="0047417D" w:rsidP="00671AFA">
            <w:pPr>
              <w:autoSpaceDE w:val="0"/>
              <w:autoSpaceDN w:val="0"/>
              <w:adjustRightInd w:val="0"/>
              <w:spacing w:after="0" w:line="240" w:lineRule="auto"/>
              <w:rPr>
                <w:rFonts w:ascii="Arial" w:hAnsi="Arial" w:cs="Arial"/>
                <w:color w:val="000000"/>
                <w:sz w:val="18"/>
                <w:szCs w:val="18"/>
              </w:rPr>
            </w:pPr>
            <w:r w:rsidRPr="0028015F">
              <w:rPr>
                <w:rFonts w:ascii="Arial" w:hAnsi="Arial" w:cs="Arial"/>
                <w:color w:val="000000"/>
                <w:sz w:val="18"/>
                <w:szCs w:val="18"/>
              </w:rPr>
              <w:t>1</w:t>
            </w:r>
          </w:p>
        </w:tc>
        <w:tc>
          <w:tcPr>
            <w:tcW w:w="1464"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7417D" w:rsidRPr="0028015F" w:rsidRDefault="0047417D" w:rsidP="00671AFA">
            <w:pPr>
              <w:autoSpaceDE w:val="0"/>
              <w:autoSpaceDN w:val="0"/>
              <w:adjustRightInd w:val="0"/>
              <w:spacing w:after="0" w:line="240" w:lineRule="auto"/>
              <w:rPr>
                <w:rFonts w:ascii="Arial" w:hAnsi="Arial" w:cs="Arial"/>
                <w:color w:val="000000"/>
                <w:sz w:val="18"/>
                <w:szCs w:val="18"/>
              </w:rPr>
            </w:pPr>
            <w:r w:rsidRPr="0028015F">
              <w:rPr>
                <w:rFonts w:ascii="Arial" w:hAnsi="Arial" w:cs="Arial"/>
                <w:color w:val="000000"/>
                <w:sz w:val="18"/>
                <w:szCs w:val="18"/>
              </w:rPr>
              <w:t>(Constant)</w:t>
            </w:r>
          </w:p>
        </w:tc>
        <w:tc>
          <w:tcPr>
            <w:tcW w:w="120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right"/>
              <w:rPr>
                <w:rFonts w:ascii="Arial" w:hAnsi="Arial" w:cs="Arial"/>
                <w:color w:val="000000"/>
                <w:sz w:val="18"/>
                <w:szCs w:val="18"/>
              </w:rPr>
            </w:pPr>
            <w:r w:rsidRPr="0028015F">
              <w:rPr>
                <w:rFonts w:ascii="Arial" w:hAnsi="Arial" w:cs="Arial"/>
                <w:color w:val="000000"/>
                <w:sz w:val="18"/>
                <w:szCs w:val="18"/>
              </w:rPr>
              <w:t>29.495</w:t>
            </w:r>
          </w:p>
        </w:tc>
        <w:tc>
          <w:tcPr>
            <w:tcW w:w="1206" w:type="dxa"/>
            <w:tcBorders>
              <w:top w:val="single" w:sz="16" w:space="0" w:color="000000"/>
              <w:bottom w:val="nil"/>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right"/>
              <w:rPr>
                <w:rFonts w:ascii="Arial" w:hAnsi="Arial" w:cs="Arial"/>
                <w:color w:val="000000"/>
                <w:sz w:val="18"/>
                <w:szCs w:val="18"/>
              </w:rPr>
            </w:pPr>
            <w:r w:rsidRPr="0028015F">
              <w:rPr>
                <w:rFonts w:ascii="Arial" w:hAnsi="Arial" w:cs="Arial"/>
                <w:color w:val="000000"/>
                <w:sz w:val="18"/>
                <w:szCs w:val="18"/>
              </w:rPr>
              <w:t>1.999</w:t>
            </w:r>
          </w:p>
        </w:tc>
        <w:tc>
          <w:tcPr>
            <w:tcW w:w="1636" w:type="dxa"/>
            <w:tcBorders>
              <w:top w:val="single" w:sz="16" w:space="0" w:color="000000"/>
              <w:bottom w:val="nil"/>
            </w:tcBorders>
            <w:shd w:val="clear" w:color="auto" w:fill="FFFFFF"/>
            <w:tcMar>
              <w:top w:w="30" w:type="dxa"/>
              <w:left w:w="30" w:type="dxa"/>
              <w:bottom w:w="30" w:type="dxa"/>
              <w:right w:w="30" w:type="dxa"/>
            </w:tcMar>
          </w:tcPr>
          <w:p w:rsidR="0047417D" w:rsidRPr="0028015F" w:rsidRDefault="0047417D" w:rsidP="00671AFA">
            <w:pPr>
              <w:autoSpaceDE w:val="0"/>
              <w:autoSpaceDN w:val="0"/>
              <w:adjustRightInd w:val="0"/>
              <w:spacing w:after="0" w:line="240" w:lineRule="auto"/>
              <w:rPr>
                <w:rFonts w:ascii="Times New Roman" w:hAnsi="Times New Roman" w:cs="Times New Roman"/>
                <w:sz w:val="24"/>
                <w:szCs w:val="24"/>
              </w:rPr>
            </w:pPr>
          </w:p>
        </w:tc>
        <w:tc>
          <w:tcPr>
            <w:tcW w:w="842" w:type="dxa"/>
            <w:tcBorders>
              <w:top w:val="single" w:sz="16" w:space="0" w:color="000000"/>
              <w:bottom w:val="nil"/>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right"/>
              <w:rPr>
                <w:rFonts w:ascii="Arial" w:hAnsi="Arial" w:cs="Arial"/>
                <w:color w:val="000000"/>
                <w:sz w:val="18"/>
                <w:szCs w:val="18"/>
              </w:rPr>
            </w:pPr>
            <w:r w:rsidRPr="0028015F">
              <w:rPr>
                <w:rFonts w:ascii="Arial" w:hAnsi="Arial" w:cs="Arial"/>
                <w:color w:val="000000"/>
                <w:sz w:val="18"/>
                <w:szCs w:val="18"/>
              </w:rPr>
              <w:t>14.757</w:t>
            </w:r>
          </w:p>
        </w:tc>
        <w:tc>
          <w:tcPr>
            <w:tcW w:w="6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right"/>
              <w:rPr>
                <w:rFonts w:ascii="Arial" w:hAnsi="Arial" w:cs="Arial"/>
                <w:color w:val="000000"/>
                <w:sz w:val="18"/>
                <w:szCs w:val="18"/>
              </w:rPr>
            </w:pPr>
            <w:r w:rsidRPr="0028015F">
              <w:rPr>
                <w:rFonts w:ascii="Arial" w:hAnsi="Arial" w:cs="Arial"/>
                <w:color w:val="000000"/>
                <w:sz w:val="18"/>
                <w:szCs w:val="18"/>
              </w:rPr>
              <w:t>.000</w:t>
            </w:r>
          </w:p>
        </w:tc>
      </w:tr>
      <w:tr w:rsidR="007862ED" w:rsidRPr="0028015F" w:rsidTr="00EA7D2F">
        <w:trPr>
          <w:cantSplit/>
          <w:trHeight w:val="58"/>
          <w:tblHeader/>
        </w:trPr>
        <w:tc>
          <w:tcPr>
            <w:tcW w:w="38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7417D" w:rsidRPr="0028015F" w:rsidRDefault="0047417D" w:rsidP="00671AFA">
            <w:pPr>
              <w:autoSpaceDE w:val="0"/>
              <w:autoSpaceDN w:val="0"/>
              <w:adjustRightInd w:val="0"/>
              <w:spacing w:after="0" w:line="240" w:lineRule="auto"/>
              <w:rPr>
                <w:rFonts w:ascii="Arial" w:hAnsi="Arial" w:cs="Arial"/>
                <w:color w:val="000000"/>
                <w:sz w:val="18"/>
                <w:szCs w:val="18"/>
              </w:rPr>
            </w:pPr>
          </w:p>
        </w:tc>
        <w:tc>
          <w:tcPr>
            <w:tcW w:w="1464"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7417D" w:rsidRPr="0028015F" w:rsidRDefault="0047417D" w:rsidP="00671AFA">
            <w:pPr>
              <w:autoSpaceDE w:val="0"/>
              <w:autoSpaceDN w:val="0"/>
              <w:adjustRightInd w:val="0"/>
              <w:spacing w:after="0" w:line="240" w:lineRule="auto"/>
              <w:rPr>
                <w:rFonts w:ascii="Arial" w:hAnsi="Arial" w:cs="Arial"/>
                <w:color w:val="000000"/>
                <w:sz w:val="18"/>
                <w:szCs w:val="18"/>
              </w:rPr>
            </w:pPr>
            <w:r w:rsidRPr="0028015F">
              <w:rPr>
                <w:rFonts w:ascii="Arial" w:hAnsi="Arial" w:cs="Arial"/>
                <w:color w:val="000000"/>
                <w:sz w:val="18"/>
                <w:szCs w:val="18"/>
              </w:rPr>
              <w:t>problem posing</w:t>
            </w:r>
          </w:p>
        </w:tc>
        <w:tc>
          <w:tcPr>
            <w:tcW w:w="120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right"/>
              <w:rPr>
                <w:rFonts w:ascii="Arial" w:hAnsi="Arial" w:cs="Arial"/>
                <w:color w:val="000000"/>
                <w:sz w:val="18"/>
                <w:szCs w:val="18"/>
              </w:rPr>
            </w:pPr>
            <w:r w:rsidRPr="0028015F">
              <w:rPr>
                <w:rFonts w:ascii="Arial" w:hAnsi="Arial" w:cs="Arial"/>
                <w:color w:val="000000"/>
                <w:sz w:val="18"/>
                <w:szCs w:val="18"/>
              </w:rPr>
              <w:t>.845</w:t>
            </w:r>
          </w:p>
        </w:tc>
        <w:tc>
          <w:tcPr>
            <w:tcW w:w="1206" w:type="dxa"/>
            <w:tcBorders>
              <w:top w:val="nil"/>
              <w:bottom w:val="single" w:sz="16" w:space="0" w:color="000000"/>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right"/>
              <w:rPr>
                <w:rFonts w:ascii="Arial" w:hAnsi="Arial" w:cs="Arial"/>
                <w:color w:val="000000"/>
                <w:sz w:val="18"/>
                <w:szCs w:val="18"/>
              </w:rPr>
            </w:pPr>
            <w:r w:rsidRPr="0028015F">
              <w:rPr>
                <w:rFonts w:ascii="Arial" w:hAnsi="Arial" w:cs="Arial"/>
                <w:color w:val="000000"/>
                <w:sz w:val="18"/>
                <w:szCs w:val="18"/>
              </w:rPr>
              <w:t>.037</w:t>
            </w:r>
          </w:p>
        </w:tc>
        <w:tc>
          <w:tcPr>
            <w:tcW w:w="1636" w:type="dxa"/>
            <w:tcBorders>
              <w:top w:val="nil"/>
              <w:bottom w:val="single" w:sz="16" w:space="0" w:color="000000"/>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right"/>
              <w:rPr>
                <w:rFonts w:ascii="Arial" w:hAnsi="Arial" w:cs="Arial"/>
                <w:color w:val="000000"/>
                <w:sz w:val="18"/>
                <w:szCs w:val="18"/>
              </w:rPr>
            </w:pPr>
            <w:r w:rsidRPr="0028015F">
              <w:rPr>
                <w:rFonts w:ascii="Arial" w:hAnsi="Arial" w:cs="Arial"/>
                <w:color w:val="000000"/>
                <w:sz w:val="18"/>
                <w:szCs w:val="18"/>
              </w:rPr>
              <w:t>.960</w:t>
            </w:r>
          </w:p>
        </w:tc>
        <w:tc>
          <w:tcPr>
            <w:tcW w:w="842" w:type="dxa"/>
            <w:tcBorders>
              <w:top w:val="nil"/>
              <w:bottom w:val="single" w:sz="16" w:space="0" w:color="000000"/>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right"/>
              <w:rPr>
                <w:rFonts w:ascii="Arial" w:hAnsi="Arial" w:cs="Arial"/>
                <w:color w:val="000000"/>
                <w:sz w:val="18"/>
                <w:szCs w:val="18"/>
              </w:rPr>
            </w:pPr>
            <w:r w:rsidRPr="0028015F">
              <w:rPr>
                <w:rFonts w:ascii="Arial" w:hAnsi="Arial" w:cs="Arial"/>
                <w:color w:val="000000"/>
                <w:sz w:val="18"/>
                <w:szCs w:val="18"/>
              </w:rPr>
              <w:t>23.038</w:t>
            </w:r>
          </w:p>
        </w:tc>
        <w:tc>
          <w:tcPr>
            <w:tcW w:w="69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7417D" w:rsidRPr="0028015F" w:rsidRDefault="0047417D" w:rsidP="00671AFA">
            <w:pPr>
              <w:autoSpaceDE w:val="0"/>
              <w:autoSpaceDN w:val="0"/>
              <w:adjustRightInd w:val="0"/>
              <w:spacing w:after="0" w:line="240" w:lineRule="auto"/>
              <w:jc w:val="right"/>
              <w:rPr>
                <w:rFonts w:ascii="Arial" w:hAnsi="Arial" w:cs="Arial"/>
                <w:color w:val="000000"/>
                <w:sz w:val="18"/>
                <w:szCs w:val="18"/>
              </w:rPr>
            </w:pPr>
            <w:r w:rsidRPr="0028015F">
              <w:rPr>
                <w:rFonts w:ascii="Arial" w:hAnsi="Arial" w:cs="Arial"/>
                <w:color w:val="000000"/>
                <w:sz w:val="18"/>
                <w:szCs w:val="18"/>
              </w:rPr>
              <w:t>.000</w:t>
            </w:r>
          </w:p>
        </w:tc>
      </w:tr>
      <w:tr w:rsidR="00107A09" w:rsidRPr="0028015F" w:rsidTr="00EA7D2F">
        <w:trPr>
          <w:gridAfter w:val="6"/>
          <w:wAfter w:w="5790" w:type="dxa"/>
          <w:cantSplit/>
          <w:trHeight w:val="115"/>
        </w:trPr>
        <w:tc>
          <w:tcPr>
            <w:tcW w:w="1636" w:type="dxa"/>
            <w:gridSpan w:val="2"/>
            <w:tcBorders>
              <w:top w:val="nil"/>
              <w:left w:val="nil"/>
              <w:bottom w:val="nil"/>
              <w:right w:val="nil"/>
            </w:tcBorders>
            <w:shd w:val="clear" w:color="auto" w:fill="FFFFFF"/>
            <w:tcMar>
              <w:top w:w="30" w:type="dxa"/>
              <w:left w:w="30" w:type="dxa"/>
              <w:bottom w:w="30" w:type="dxa"/>
              <w:right w:w="30" w:type="dxa"/>
            </w:tcMar>
          </w:tcPr>
          <w:p w:rsidR="00107A09" w:rsidRPr="0028015F" w:rsidRDefault="00107A09" w:rsidP="00671AFA">
            <w:pPr>
              <w:autoSpaceDE w:val="0"/>
              <w:autoSpaceDN w:val="0"/>
              <w:adjustRightInd w:val="0"/>
              <w:spacing w:after="0" w:line="240" w:lineRule="auto"/>
              <w:rPr>
                <w:rFonts w:ascii="Times New Roman" w:hAnsi="Times New Roman" w:cs="Times New Roman"/>
                <w:sz w:val="24"/>
                <w:szCs w:val="24"/>
              </w:rPr>
            </w:pPr>
          </w:p>
        </w:tc>
      </w:tr>
    </w:tbl>
    <w:p w:rsidR="0047417D" w:rsidRDefault="007E73B8" w:rsidP="0047417D">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tabel 1, </w:t>
      </w:r>
      <w:r w:rsidR="0047417D">
        <w:rPr>
          <w:rFonts w:ascii="Times New Roman" w:hAnsi="Times New Roman" w:cs="Times New Roman"/>
          <w:sz w:val="24"/>
          <w:szCs w:val="24"/>
        </w:rPr>
        <w:t xml:space="preserve"> persamaam regresinya yaitu;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Y</m:t>
            </m:r>
          </m:e>
        </m:acc>
        <m:r>
          <w:rPr>
            <w:rFonts w:ascii="Cambria Math" w:eastAsia="Times New Roman" w:hAnsi="Cambria Math" w:cs="Times New Roman"/>
            <w:sz w:val="24"/>
            <w:szCs w:val="24"/>
          </w:rPr>
          <m:t>=a+b</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oMath>
      <w:r w:rsidR="0047417D">
        <w:rPr>
          <w:rFonts w:ascii="Times New Roman" w:eastAsia="Times New Roman" w:hAnsi="Times New Roman" w:cs="Times New Roman"/>
          <w:sz w:val="24"/>
          <w:szCs w:val="24"/>
        </w:rPr>
        <w:t xml:space="preserve">  sehingga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Y</m:t>
            </m:r>
          </m:e>
        </m:acc>
        <m:r>
          <w:rPr>
            <w:rFonts w:ascii="Cambria Math" w:eastAsia="Times New Roman" w:hAnsi="Cambria Math" w:cs="Times New Roman"/>
            <w:sz w:val="24"/>
            <w:szCs w:val="24"/>
          </w:rPr>
          <m:t>=29.495+0,845X</m:t>
        </m:r>
      </m:oMath>
      <w:r w:rsidR="0047417D">
        <w:rPr>
          <w:rFonts w:ascii="Times New Roman" w:eastAsia="Times New Roman" w:hAnsi="Times New Roman" w:cs="Times New Roman"/>
          <w:sz w:val="24"/>
          <w:szCs w:val="24"/>
        </w:rPr>
        <w:t xml:space="preserve">. Konstanta sebesar 29.495 artinya jika metode </w:t>
      </w:r>
      <w:r w:rsidR="0047417D" w:rsidRPr="00F14DD3">
        <w:rPr>
          <w:rFonts w:ascii="Times New Roman" w:eastAsia="Times New Roman" w:hAnsi="Times New Roman" w:cs="Times New Roman"/>
          <w:i/>
          <w:sz w:val="24"/>
          <w:szCs w:val="24"/>
        </w:rPr>
        <w:t>problem posing</w:t>
      </w:r>
      <w:r w:rsidR="0047417D">
        <w:rPr>
          <w:rFonts w:ascii="Times New Roman" w:eastAsia="Times New Roman" w:hAnsi="Times New Roman" w:cs="Times New Roman"/>
          <w:sz w:val="24"/>
          <w:szCs w:val="24"/>
        </w:rPr>
        <w:t xml:space="preserve"> (X) nilainya adalah 0, maka nilai pemahaman konsepnya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Y</m:t>
            </m:r>
          </m:e>
        </m:acc>
      </m:oMath>
      <w:r w:rsidR="0047417D">
        <w:rPr>
          <w:rFonts w:ascii="Times New Roman" w:eastAsia="Times New Roman" w:hAnsi="Times New Roman" w:cs="Times New Roman"/>
          <w:sz w:val="24"/>
          <w:szCs w:val="24"/>
        </w:rPr>
        <w:t xml:space="preserve"> nilainya positif yaitu sebesar 29.495. Selanjutnya koefisien regresi metode </w:t>
      </w:r>
      <w:r w:rsidR="0047417D" w:rsidRPr="00F14DD3">
        <w:rPr>
          <w:rFonts w:ascii="Times New Roman" w:eastAsia="Times New Roman" w:hAnsi="Times New Roman" w:cs="Times New Roman"/>
          <w:i/>
          <w:sz w:val="24"/>
          <w:szCs w:val="24"/>
        </w:rPr>
        <w:t>problem posing</w:t>
      </w:r>
      <w:r w:rsidR="0047417D">
        <w:rPr>
          <w:rFonts w:ascii="Times New Roman" w:eastAsia="Times New Roman" w:hAnsi="Times New Roman" w:cs="Times New Roman"/>
          <w:sz w:val="24"/>
          <w:szCs w:val="24"/>
        </w:rPr>
        <w:t xml:space="preserve"> sebesar 0,845. Hal ini beraati jika aktivitas metode </w:t>
      </w:r>
      <w:r w:rsidR="0047417D" w:rsidRPr="00F14DD3">
        <w:rPr>
          <w:rFonts w:ascii="Times New Roman" w:eastAsia="Times New Roman" w:hAnsi="Times New Roman" w:cs="Times New Roman"/>
          <w:i/>
          <w:sz w:val="24"/>
          <w:szCs w:val="24"/>
        </w:rPr>
        <w:t>problem posing</w:t>
      </w:r>
      <w:r w:rsidR="0047417D">
        <w:rPr>
          <w:rFonts w:ascii="Times New Roman" w:eastAsia="Times New Roman" w:hAnsi="Times New Roman" w:cs="Times New Roman"/>
          <w:sz w:val="24"/>
          <w:szCs w:val="24"/>
        </w:rPr>
        <w:t xml:space="preserve"> meningkat, </w:t>
      </w:r>
      <w:r w:rsidR="0047417D">
        <w:rPr>
          <w:rFonts w:ascii="Times New Roman" w:eastAsia="Times New Roman" w:hAnsi="Times New Roman" w:cs="Times New Roman"/>
          <w:sz w:val="24"/>
          <w:szCs w:val="24"/>
        </w:rPr>
        <w:lastRenderedPageBreak/>
        <w:t xml:space="preserve">maka pemahaman konsep peserta didik akan mengalami peningkatan sebesar 0,845. Koefisien bernilai positif artinya terjadi hubungan positif antara aktivitas pembelajaran metode </w:t>
      </w:r>
      <w:r w:rsidR="0047417D" w:rsidRPr="00F14DD3">
        <w:rPr>
          <w:rFonts w:ascii="Times New Roman" w:eastAsia="Times New Roman" w:hAnsi="Times New Roman" w:cs="Times New Roman"/>
          <w:i/>
          <w:sz w:val="24"/>
          <w:szCs w:val="24"/>
        </w:rPr>
        <w:t>problem posing</w:t>
      </w:r>
      <w:r w:rsidR="0047417D">
        <w:rPr>
          <w:rFonts w:ascii="Times New Roman" w:eastAsia="Times New Roman" w:hAnsi="Times New Roman" w:cs="Times New Roman"/>
          <w:sz w:val="24"/>
          <w:szCs w:val="24"/>
        </w:rPr>
        <w:t xml:space="preserve"> dengan pemahaman konsep matematika, semakin aktivitas belajar meningkat maka semakin meningkat pula pemahaman konsep matematikanya.</w:t>
      </w:r>
    </w:p>
    <w:p w:rsidR="0047417D" w:rsidRPr="007862ED" w:rsidRDefault="0047417D" w:rsidP="00EA7D2F">
      <w:pPr>
        <w:autoSpaceDE w:val="0"/>
        <w:autoSpaceDN w:val="0"/>
        <w:adjustRightInd w:val="0"/>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untuk mengetahui apakah variabel independen (X) berpengaruh secara signifikan terhadap variabel dependen (Y).  Dari hasil analisis regresi di atas dapat diketahui t hitung. </w:t>
      </w:r>
      <w:r w:rsidRPr="007862ED">
        <w:rPr>
          <w:rFonts w:ascii="Times New Roman" w:eastAsia="Times New Roman" w:hAnsi="Times New Roman" w:cs="Times New Roman"/>
          <w:sz w:val="24"/>
          <w:szCs w:val="24"/>
        </w:rPr>
        <w:t>Nilai t hitung &gt; t tabel  ( 23,038 &gt; 2,015368) maka H</w:t>
      </w:r>
      <w:r w:rsidRPr="007862ED">
        <w:rPr>
          <w:rFonts w:ascii="Times New Roman" w:eastAsia="Times New Roman" w:hAnsi="Times New Roman" w:cs="Times New Roman"/>
          <w:sz w:val="24"/>
          <w:szCs w:val="24"/>
          <w:vertAlign w:val="subscript"/>
        </w:rPr>
        <w:t xml:space="preserve">0 </w:t>
      </w:r>
      <w:r w:rsidRPr="007862ED">
        <w:rPr>
          <w:rFonts w:ascii="Times New Roman" w:eastAsia="Times New Roman" w:hAnsi="Times New Roman" w:cs="Times New Roman"/>
          <w:sz w:val="24"/>
          <w:szCs w:val="24"/>
        </w:rPr>
        <w:t xml:space="preserve"> ditolak, artinya bahwa ada pengaruh secara signifikan antara aktivitas </w:t>
      </w:r>
      <w:r w:rsidRPr="007862ED">
        <w:rPr>
          <w:rFonts w:ascii="Times New Roman" w:eastAsia="Times New Roman" w:hAnsi="Times New Roman" w:cs="Times New Roman"/>
          <w:i/>
          <w:sz w:val="24"/>
          <w:szCs w:val="24"/>
        </w:rPr>
        <w:t>problem posing</w:t>
      </w:r>
      <w:r w:rsidRPr="007862ED">
        <w:rPr>
          <w:rFonts w:ascii="Times New Roman" w:eastAsia="Times New Roman" w:hAnsi="Times New Roman" w:cs="Times New Roman"/>
          <w:sz w:val="24"/>
          <w:szCs w:val="24"/>
        </w:rPr>
        <w:t xml:space="preserve"> dengan pemahaman konsep matematika peserta didik. Jadi dalam kasus ini aktivitas belajar metode </w:t>
      </w:r>
      <w:r w:rsidRPr="007862ED">
        <w:rPr>
          <w:rFonts w:ascii="Times New Roman" w:eastAsia="Times New Roman" w:hAnsi="Times New Roman" w:cs="Times New Roman"/>
          <w:i/>
          <w:sz w:val="24"/>
          <w:szCs w:val="24"/>
        </w:rPr>
        <w:t>problem posing</w:t>
      </w:r>
      <w:r w:rsidRPr="007862ED">
        <w:rPr>
          <w:rFonts w:ascii="Times New Roman" w:eastAsia="Times New Roman" w:hAnsi="Times New Roman" w:cs="Times New Roman"/>
          <w:sz w:val="24"/>
          <w:szCs w:val="24"/>
        </w:rPr>
        <w:t xml:space="preserve"> berpengaruh terhadap pemahaman konsep matematika peserta didik.</w:t>
      </w:r>
    </w:p>
    <w:p w:rsidR="0047417D" w:rsidRPr="00CB3EFA" w:rsidRDefault="007862ED" w:rsidP="00EA7D2F">
      <w:pPr>
        <w:pStyle w:val="ListParagraph"/>
        <w:autoSpaceDE w:val="0"/>
        <w:autoSpaceDN w:val="0"/>
        <w:adjustRightInd w:val="0"/>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Tabel 2</w:t>
      </w:r>
      <w:r w:rsidR="0047417D">
        <w:rPr>
          <w:rFonts w:ascii="Times New Roman" w:eastAsia="Times New Roman" w:hAnsi="Times New Roman" w:cs="Times New Roman"/>
          <w:b/>
          <w:sz w:val="24"/>
          <w:szCs w:val="24"/>
        </w:rPr>
        <w:t xml:space="preserve">                                                                                                    Hasil Analisis Regresi Linear Sederhana Pengaruh </w:t>
      </w:r>
      <w:r w:rsidR="0047417D" w:rsidRPr="00CB3EFA">
        <w:rPr>
          <w:rFonts w:ascii="Times New Roman" w:eastAsia="Times New Roman" w:hAnsi="Times New Roman" w:cs="Times New Roman"/>
          <w:b/>
          <w:i/>
          <w:sz w:val="24"/>
          <w:szCs w:val="24"/>
        </w:rPr>
        <w:t xml:space="preserve">Self-Regulated Learning </w:t>
      </w:r>
      <w:r w:rsidR="0047417D">
        <w:rPr>
          <w:rFonts w:ascii="Times New Roman" w:eastAsia="Times New Roman" w:hAnsi="Times New Roman" w:cs="Times New Roman"/>
          <w:b/>
          <w:sz w:val="24"/>
          <w:szCs w:val="24"/>
        </w:rPr>
        <w:t>terhadap Pemahaman Konsep Matematika</w:t>
      </w:r>
    </w:p>
    <w:tbl>
      <w:tblPr>
        <w:tblW w:w="80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7"/>
        <w:gridCol w:w="1254"/>
        <w:gridCol w:w="1235"/>
        <w:gridCol w:w="1322"/>
        <w:gridCol w:w="1453"/>
        <w:gridCol w:w="1011"/>
        <w:gridCol w:w="1012"/>
      </w:tblGrid>
      <w:tr w:rsidR="0047417D" w:rsidRPr="007277FB" w:rsidTr="00EA7D2F">
        <w:trPr>
          <w:cantSplit/>
          <w:trHeight w:val="81"/>
          <w:tblHeader/>
        </w:trPr>
        <w:tc>
          <w:tcPr>
            <w:tcW w:w="8013" w:type="dxa"/>
            <w:gridSpan w:val="7"/>
            <w:tcBorders>
              <w:top w:val="nil"/>
              <w:left w:val="nil"/>
              <w:bottom w:val="nil"/>
              <w:right w:val="nil"/>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center"/>
              <w:rPr>
                <w:rFonts w:ascii="Arial" w:hAnsi="Arial" w:cs="Arial"/>
                <w:color w:val="000000"/>
                <w:sz w:val="18"/>
                <w:szCs w:val="18"/>
              </w:rPr>
            </w:pPr>
            <w:r w:rsidRPr="007277FB">
              <w:rPr>
                <w:rFonts w:ascii="Arial" w:hAnsi="Arial" w:cs="Arial"/>
                <w:b/>
                <w:bCs/>
                <w:color w:val="000000"/>
                <w:sz w:val="18"/>
                <w:szCs w:val="18"/>
              </w:rPr>
              <w:t>Coefficients</w:t>
            </w:r>
            <w:r w:rsidRPr="007277FB">
              <w:rPr>
                <w:rFonts w:ascii="Arial" w:hAnsi="Arial" w:cs="Arial"/>
                <w:b/>
                <w:bCs/>
                <w:color w:val="000000"/>
                <w:sz w:val="18"/>
                <w:szCs w:val="18"/>
                <w:vertAlign w:val="superscript"/>
              </w:rPr>
              <w:t>a</w:t>
            </w:r>
          </w:p>
        </w:tc>
      </w:tr>
      <w:tr w:rsidR="00EA7D2F" w:rsidRPr="007277FB" w:rsidTr="00EA7D2F">
        <w:trPr>
          <w:cantSplit/>
          <w:trHeight w:val="175"/>
          <w:tblHeader/>
        </w:trPr>
        <w:tc>
          <w:tcPr>
            <w:tcW w:w="1981" w:type="dxa"/>
            <w:gridSpan w:val="2"/>
            <w:vMerge w:val="restart"/>
            <w:tcBorders>
              <w:top w:val="single" w:sz="16" w:space="0" w:color="000000"/>
              <w:left w:val="single" w:sz="16" w:space="0" w:color="000000"/>
              <w:bottom w:val="single" w:sz="16" w:space="0" w:color="000000"/>
              <w:right w:val="single" w:sz="16" w:space="0" w:color="000000"/>
            </w:tcBorders>
            <w:shd w:val="clear" w:color="auto" w:fill="B8CCE4" w:themeFill="accent1" w:themeFillTint="66"/>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rPr>
                <w:rFonts w:ascii="Arial" w:hAnsi="Arial" w:cs="Arial"/>
                <w:color w:val="000000"/>
                <w:sz w:val="18"/>
                <w:szCs w:val="18"/>
              </w:rPr>
            </w:pPr>
            <w:r w:rsidRPr="007277FB">
              <w:rPr>
                <w:rFonts w:ascii="Arial" w:hAnsi="Arial" w:cs="Arial"/>
                <w:color w:val="000000"/>
                <w:sz w:val="18"/>
                <w:szCs w:val="18"/>
              </w:rPr>
              <w:t>Model</w:t>
            </w:r>
          </w:p>
        </w:tc>
        <w:tc>
          <w:tcPr>
            <w:tcW w:w="2557" w:type="dxa"/>
            <w:gridSpan w:val="2"/>
            <w:tcBorders>
              <w:top w:val="single" w:sz="16" w:space="0" w:color="000000"/>
              <w:left w:val="single" w:sz="16" w:space="0" w:color="000000"/>
            </w:tcBorders>
            <w:shd w:val="clear" w:color="auto" w:fill="B8CCE4" w:themeFill="accent1" w:themeFillTint="66"/>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jc w:val="center"/>
              <w:rPr>
                <w:rFonts w:ascii="Arial" w:hAnsi="Arial" w:cs="Arial"/>
                <w:color w:val="000000"/>
                <w:sz w:val="18"/>
                <w:szCs w:val="18"/>
              </w:rPr>
            </w:pPr>
            <w:r w:rsidRPr="007277FB">
              <w:rPr>
                <w:rFonts w:ascii="Arial" w:hAnsi="Arial" w:cs="Arial"/>
                <w:color w:val="000000"/>
                <w:sz w:val="18"/>
                <w:szCs w:val="18"/>
              </w:rPr>
              <w:t>Unstandardized Coefficients</w:t>
            </w:r>
          </w:p>
        </w:tc>
        <w:tc>
          <w:tcPr>
            <w:tcW w:w="1453" w:type="dxa"/>
            <w:tcBorders>
              <w:top w:val="single" w:sz="16" w:space="0" w:color="000000"/>
            </w:tcBorders>
            <w:shd w:val="clear" w:color="auto" w:fill="B8CCE4" w:themeFill="accent1" w:themeFillTint="66"/>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jc w:val="center"/>
              <w:rPr>
                <w:rFonts w:ascii="Arial" w:hAnsi="Arial" w:cs="Arial"/>
                <w:color w:val="000000"/>
                <w:sz w:val="18"/>
                <w:szCs w:val="18"/>
              </w:rPr>
            </w:pPr>
            <w:r w:rsidRPr="007277FB">
              <w:rPr>
                <w:rFonts w:ascii="Arial" w:hAnsi="Arial" w:cs="Arial"/>
                <w:color w:val="000000"/>
                <w:sz w:val="18"/>
                <w:szCs w:val="18"/>
              </w:rPr>
              <w:t>Standardized Coefficients</w:t>
            </w:r>
          </w:p>
        </w:tc>
        <w:tc>
          <w:tcPr>
            <w:tcW w:w="1011" w:type="dxa"/>
            <w:vMerge w:val="restart"/>
            <w:tcBorders>
              <w:top w:val="single" w:sz="16" w:space="0" w:color="000000"/>
              <w:bottom w:val="single" w:sz="16" w:space="0" w:color="000000"/>
            </w:tcBorders>
            <w:shd w:val="clear" w:color="auto" w:fill="B8CCE4" w:themeFill="accent1" w:themeFillTint="66"/>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jc w:val="center"/>
              <w:rPr>
                <w:rFonts w:ascii="Arial" w:hAnsi="Arial" w:cs="Arial"/>
                <w:color w:val="000000"/>
                <w:sz w:val="18"/>
                <w:szCs w:val="18"/>
              </w:rPr>
            </w:pPr>
            <w:r w:rsidRPr="007277FB">
              <w:rPr>
                <w:rFonts w:ascii="Arial" w:hAnsi="Arial" w:cs="Arial"/>
                <w:color w:val="000000"/>
                <w:sz w:val="18"/>
                <w:szCs w:val="18"/>
              </w:rPr>
              <w:t>t</w:t>
            </w:r>
          </w:p>
        </w:tc>
        <w:tc>
          <w:tcPr>
            <w:tcW w:w="1012" w:type="dxa"/>
            <w:vMerge w:val="restart"/>
            <w:tcBorders>
              <w:top w:val="single" w:sz="16" w:space="0" w:color="000000"/>
              <w:bottom w:val="single" w:sz="16" w:space="0" w:color="000000"/>
              <w:right w:val="single" w:sz="16" w:space="0" w:color="000000"/>
            </w:tcBorders>
            <w:shd w:val="clear" w:color="auto" w:fill="B8CCE4" w:themeFill="accent1" w:themeFillTint="66"/>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jc w:val="center"/>
              <w:rPr>
                <w:rFonts w:ascii="Arial" w:hAnsi="Arial" w:cs="Arial"/>
                <w:color w:val="000000"/>
                <w:sz w:val="18"/>
                <w:szCs w:val="18"/>
              </w:rPr>
            </w:pPr>
            <w:r w:rsidRPr="007277FB">
              <w:rPr>
                <w:rFonts w:ascii="Arial" w:hAnsi="Arial" w:cs="Arial"/>
                <w:color w:val="000000"/>
                <w:sz w:val="18"/>
                <w:szCs w:val="18"/>
              </w:rPr>
              <w:t>Sig.</w:t>
            </w:r>
          </w:p>
        </w:tc>
      </w:tr>
      <w:tr w:rsidR="00EA7D2F" w:rsidRPr="007277FB" w:rsidTr="00EA7D2F">
        <w:trPr>
          <w:cantSplit/>
          <w:trHeight w:val="37"/>
          <w:tblHeader/>
        </w:trPr>
        <w:tc>
          <w:tcPr>
            <w:tcW w:w="198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rPr>
                <w:rFonts w:ascii="Arial" w:hAnsi="Arial" w:cs="Arial"/>
                <w:color w:val="000000"/>
                <w:sz w:val="18"/>
                <w:szCs w:val="18"/>
              </w:rPr>
            </w:pPr>
          </w:p>
        </w:tc>
        <w:tc>
          <w:tcPr>
            <w:tcW w:w="1235" w:type="dxa"/>
            <w:tcBorders>
              <w:left w:val="single" w:sz="16" w:space="0" w:color="000000"/>
              <w:bottom w:val="single" w:sz="16" w:space="0" w:color="000000"/>
            </w:tcBorders>
            <w:shd w:val="clear" w:color="auto" w:fill="B8CCE4" w:themeFill="accent1" w:themeFillTint="66"/>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jc w:val="center"/>
              <w:rPr>
                <w:rFonts w:ascii="Arial" w:hAnsi="Arial" w:cs="Arial"/>
                <w:color w:val="000000"/>
                <w:sz w:val="18"/>
                <w:szCs w:val="18"/>
              </w:rPr>
            </w:pPr>
            <w:r w:rsidRPr="007277FB">
              <w:rPr>
                <w:rFonts w:ascii="Arial" w:hAnsi="Arial" w:cs="Arial"/>
                <w:color w:val="000000"/>
                <w:sz w:val="18"/>
                <w:szCs w:val="18"/>
              </w:rPr>
              <w:t>B</w:t>
            </w:r>
          </w:p>
        </w:tc>
        <w:tc>
          <w:tcPr>
            <w:tcW w:w="1322" w:type="dxa"/>
            <w:tcBorders>
              <w:bottom w:val="single" w:sz="16" w:space="0" w:color="000000"/>
            </w:tcBorders>
            <w:shd w:val="clear" w:color="auto" w:fill="B8CCE4" w:themeFill="accent1" w:themeFillTint="66"/>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jc w:val="center"/>
              <w:rPr>
                <w:rFonts w:ascii="Arial" w:hAnsi="Arial" w:cs="Arial"/>
                <w:color w:val="000000"/>
                <w:sz w:val="18"/>
                <w:szCs w:val="18"/>
              </w:rPr>
            </w:pPr>
            <w:r w:rsidRPr="007277FB">
              <w:rPr>
                <w:rFonts w:ascii="Arial" w:hAnsi="Arial" w:cs="Arial"/>
                <w:color w:val="000000"/>
                <w:sz w:val="18"/>
                <w:szCs w:val="18"/>
              </w:rPr>
              <w:t>Std. Error</w:t>
            </w:r>
          </w:p>
        </w:tc>
        <w:tc>
          <w:tcPr>
            <w:tcW w:w="1453" w:type="dxa"/>
            <w:tcBorders>
              <w:bottom w:val="single" w:sz="16" w:space="0" w:color="000000"/>
            </w:tcBorders>
            <w:shd w:val="clear" w:color="auto" w:fill="B8CCE4" w:themeFill="accent1" w:themeFillTint="66"/>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jc w:val="center"/>
              <w:rPr>
                <w:rFonts w:ascii="Arial" w:hAnsi="Arial" w:cs="Arial"/>
                <w:color w:val="000000"/>
                <w:sz w:val="18"/>
                <w:szCs w:val="18"/>
              </w:rPr>
            </w:pPr>
            <w:r w:rsidRPr="007277FB">
              <w:rPr>
                <w:rFonts w:ascii="Arial" w:hAnsi="Arial" w:cs="Arial"/>
                <w:color w:val="000000"/>
                <w:sz w:val="18"/>
                <w:szCs w:val="18"/>
              </w:rPr>
              <w:t>Beta</w:t>
            </w:r>
          </w:p>
        </w:tc>
        <w:tc>
          <w:tcPr>
            <w:tcW w:w="101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rPr>
                <w:rFonts w:ascii="Arial" w:hAnsi="Arial" w:cs="Arial"/>
                <w:color w:val="000000"/>
                <w:sz w:val="18"/>
                <w:szCs w:val="18"/>
              </w:rPr>
            </w:pPr>
          </w:p>
        </w:tc>
        <w:tc>
          <w:tcPr>
            <w:tcW w:w="101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7417D" w:rsidRPr="007277FB" w:rsidRDefault="0047417D" w:rsidP="00EA7D2F">
            <w:pPr>
              <w:autoSpaceDE w:val="0"/>
              <w:autoSpaceDN w:val="0"/>
              <w:adjustRightInd w:val="0"/>
              <w:spacing w:after="0" w:line="240" w:lineRule="auto"/>
              <w:rPr>
                <w:rFonts w:ascii="Arial" w:hAnsi="Arial" w:cs="Arial"/>
                <w:color w:val="000000"/>
                <w:sz w:val="18"/>
                <w:szCs w:val="18"/>
              </w:rPr>
            </w:pPr>
          </w:p>
        </w:tc>
      </w:tr>
      <w:tr w:rsidR="00EA7D2F" w:rsidRPr="007277FB" w:rsidTr="00EA7D2F">
        <w:trPr>
          <w:cantSplit/>
          <w:trHeight w:val="89"/>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7417D" w:rsidRPr="007277FB" w:rsidRDefault="0047417D" w:rsidP="00EA7D2F">
            <w:pPr>
              <w:autoSpaceDE w:val="0"/>
              <w:autoSpaceDN w:val="0"/>
              <w:adjustRightInd w:val="0"/>
              <w:spacing w:after="0" w:line="240" w:lineRule="auto"/>
              <w:rPr>
                <w:rFonts w:ascii="Arial" w:hAnsi="Arial" w:cs="Arial"/>
                <w:color w:val="000000"/>
                <w:sz w:val="18"/>
                <w:szCs w:val="18"/>
              </w:rPr>
            </w:pPr>
            <w:r w:rsidRPr="007277FB">
              <w:rPr>
                <w:rFonts w:ascii="Arial" w:hAnsi="Arial" w:cs="Arial"/>
                <w:color w:val="000000"/>
                <w:sz w:val="18"/>
                <w:szCs w:val="18"/>
              </w:rPr>
              <w:t>1</w:t>
            </w:r>
          </w:p>
        </w:tc>
        <w:tc>
          <w:tcPr>
            <w:tcW w:w="12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7417D" w:rsidRPr="007277FB" w:rsidRDefault="0047417D" w:rsidP="00EA7D2F">
            <w:pPr>
              <w:autoSpaceDE w:val="0"/>
              <w:autoSpaceDN w:val="0"/>
              <w:adjustRightInd w:val="0"/>
              <w:spacing w:after="0" w:line="240" w:lineRule="auto"/>
              <w:rPr>
                <w:rFonts w:ascii="Arial" w:hAnsi="Arial" w:cs="Arial"/>
                <w:color w:val="000000"/>
                <w:sz w:val="18"/>
                <w:szCs w:val="18"/>
              </w:rPr>
            </w:pPr>
            <w:r w:rsidRPr="007277FB">
              <w:rPr>
                <w:rFonts w:ascii="Arial" w:hAnsi="Arial" w:cs="Arial"/>
                <w:color w:val="000000"/>
                <w:sz w:val="18"/>
                <w:szCs w:val="18"/>
              </w:rPr>
              <w:t>(Constant)</w:t>
            </w:r>
          </w:p>
        </w:tc>
        <w:tc>
          <w:tcPr>
            <w:tcW w:w="123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right"/>
              <w:rPr>
                <w:rFonts w:ascii="Arial" w:hAnsi="Arial" w:cs="Arial"/>
                <w:color w:val="000000"/>
                <w:sz w:val="18"/>
                <w:szCs w:val="18"/>
              </w:rPr>
            </w:pPr>
            <w:r w:rsidRPr="007277FB">
              <w:rPr>
                <w:rFonts w:ascii="Arial" w:hAnsi="Arial" w:cs="Arial"/>
                <w:color w:val="000000"/>
                <w:sz w:val="18"/>
                <w:szCs w:val="18"/>
              </w:rPr>
              <w:t>6.097</w:t>
            </w:r>
          </w:p>
        </w:tc>
        <w:tc>
          <w:tcPr>
            <w:tcW w:w="1322" w:type="dxa"/>
            <w:tcBorders>
              <w:top w:val="single" w:sz="16" w:space="0" w:color="000000"/>
              <w:bottom w:val="nil"/>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right"/>
              <w:rPr>
                <w:rFonts w:ascii="Arial" w:hAnsi="Arial" w:cs="Arial"/>
                <w:color w:val="000000"/>
                <w:sz w:val="18"/>
                <w:szCs w:val="18"/>
              </w:rPr>
            </w:pPr>
            <w:r w:rsidRPr="007277FB">
              <w:rPr>
                <w:rFonts w:ascii="Arial" w:hAnsi="Arial" w:cs="Arial"/>
                <w:color w:val="000000"/>
                <w:sz w:val="18"/>
                <w:szCs w:val="18"/>
              </w:rPr>
              <w:t>4.614</w:t>
            </w:r>
          </w:p>
        </w:tc>
        <w:tc>
          <w:tcPr>
            <w:tcW w:w="1453" w:type="dxa"/>
            <w:tcBorders>
              <w:top w:val="single" w:sz="16" w:space="0" w:color="000000"/>
              <w:bottom w:val="nil"/>
            </w:tcBorders>
            <w:shd w:val="clear" w:color="auto" w:fill="FFFFFF"/>
            <w:tcMar>
              <w:top w:w="30" w:type="dxa"/>
              <w:left w:w="30" w:type="dxa"/>
              <w:bottom w:w="30" w:type="dxa"/>
              <w:right w:w="30" w:type="dxa"/>
            </w:tcMar>
          </w:tcPr>
          <w:p w:rsidR="0047417D" w:rsidRPr="007277FB" w:rsidRDefault="0047417D" w:rsidP="00EA7D2F">
            <w:pPr>
              <w:autoSpaceDE w:val="0"/>
              <w:autoSpaceDN w:val="0"/>
              <w:adjustRightInd w:val="0"/>
              <w:spacing w:after="0" w:line="240" w:lineRule="auto"/>
              <w:rPr>
                <w:rFonts w:ascii="Times New Roman" w:hAnsi="Times New Roman" w:cs="Times New Roman"/>
                <w:sz w:val="24"/>
                <w:szCs w:val="24"/>
              </w:rPr>
            </w:pPr>
          </w:p>
        </w:tc>
        <w:tc>
          <w:tcPr>
            <w:tcW w:w="1011" w:type="dxa"/>
            <w:tcBorders>
              <w:top w:val="single" w:sz="16" w:space="0" w:color="000000"/>
              <w:bottom w:val="nil"/>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right"/>
              <w:rPr>
                <w:rFonts w:ascii="Arial" w:hAnsi="Arial" w:cs="Arial"/>
                <w:color w:val="000000"/>
                <w:sz w:val="18"/>
                <w:szCs w:val="18"/>
              </w:rPr>
            </w:pPr>
            <w:r w:rsidRPr="007277FB">
              <w:rPr>
                <w:rFonts w:ascii="Arial" w:hAnsi="Arial" w:cs="Arial"/>
                <w:color w:val="000000"/>
                <w:sz w:val="18"/>
                <w:szCs w:val="18"/>
              </w:rPr>
              <w:t>1.321</w:t>
            </w:r>
          </w:p>
        </w:tc>
        <w:tc>
          <w:tcPr>
            <w:tcW w:w="10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right"/>
              <w:rPr>
                <w:rFonts w:ascii="Arial" w:hAnsi="Arial" w:cs="Arial"/>
                <w:color w:val="000000"/>
                <w:sz w:val="18"/>
                <w:szCs w:val="18"/>
              </w:rPr>
            </w:pPr>
            <w:r w:rsidRPr="007277FB">
              <w:rPr>
                <w:rFonts w:ascii="Arial" w:hAnsi="Arial" w:cs="Arial"/>
                <w:color w:val="000000"/>
                <w:sz w:val="18"/>
                <w:szCs w:val="18"/>
              </w:rPr>
              <w:t>.190</w:t>
            </w:r>
          </w:p>
        </w:tc>
      </w:tr>
      <w:tr w:rsidR="00EA7D2F" w:rsidRPr="007277FB" w:rsidTr="00EA7D2F">
        <w:trPr>
          <w:cantSplit/>
          <w:trHeight w:val="37"/>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7417D" w:rsidRPr="007277FB" w:rsidRDefault="0047417D" w:rsidP="00EA7D2F">
            <w:pPr>
              <w:autoSpaceDE w:val="0"/>
              <w:autoSpaceDN w:val="0"/>
              <w:adjustRightInd w:val="0"/>
              <w:spacing w:after="0" w:line="240" w:lineRule="auto"/>
              <w:rPr>
                <w:rFonts w:ascii="Arial" w:hAnsi="Arial" w:cs="Arial"/>
                <w:color w:val="000000"/>
                <w:sz w:val="18"/>
                <w:szCs w:val="18"/>
              </w:rPr>
            </w:pPr>
          </w:p>
        </w:tc>
        <w:tc>
          <w:tcPr>
            <w:tcW w:w="12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7417D" w:rsidRPr="007277FB" w:rsidRDefault="0047417D" w:rsidP="00EA7D2F">
            <w:pPr>
              <w:autoSpaceDE w:val="0"/>
              <w:autoSpaceDN w:val="0"/>
              <w:adjustRightInd w:val="0"/>
              <w:spacing w:after="0" w:line="240" w:lineRule="auto"/>
              <w:rPr>
                <w:rFonts w:ascii="Arial" w:hAnsi="Arial" w:cs="Arial"/>
                <w:color w:val="000000"/>
                <w:sz w:val="18"/>
                <w:szCs w:val="18"/>
              </w:rPr>
            </w:pPr>
            <w:r w:rsidRPr="007277FB">
              <w:rPr>
                <w:rFonts w:ascii="Arial" w:hAnsi="Arial" w:cs="Arial"/>
                <w:color w:val="000000"/>
                <w:sz w:val="18"/>
                <w:szCs w:val="18"/>
              </w:rPr>
              <w:t>SLR</w:t>
            </w:r>
          </w:p>
        </w:tc>
        <w:tc>
          <w:tcPr>
            <w:tcW w:w="123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right"/>
              <w:rPr>
                <w:rFonts w:ascii="Arial" w:hAnsi="Arial" w:cs="Arial"/>
                <w:color w:val="000000"/>
                <w:sz w:val="18"/>
                <w:szCs w:val="18"/>
              </w:rPr>
            </w:pPr>
            <w:r w:rsidRPr="007277FB">
              <w:rPr>
                <w:rFonts w:ascii="Arial" w:hAnsi="Arial" w:cs="Arial"/>
                <w:color w:val="000000"/>
                <w:sz w:val="18"/>
                <w:szCs w:val="18"/>
              </w:rPr>
              <w:t>.603</w:t>
            </w:r>
          </w:p>
        </w:tc>
        <w:tc>
          <w:tcPr>
            <w:tcW w:w="1322" w:type="dxa"/>
            <w:tcBorders>
              <w:top w:val="nil"/>
              <w:bottom w:val="single" w:sz="16" w:space="0" w:color="000000"/>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right"/>
              <w:rPr>
                <w:rFonts w:ascii="Arial" w:hAnsi="Arial" w:cs="Arial"/>
                <w:color w:val="000000"/>
                <w:sz w:val="18"/>
                <w:szCs w:val="18"/>
              </w:rPr>
            </w:pPr>
            <w:r w:rsidRPr="007277FB">
              <w:rPr>
                <w:rFonts w:ascii="Arial" w:hAnsi="Arial" w:cs="Arial"/>
                <w:color w:val="000000"/>
                <w:sz w:val="18"/>
                <w:szCs w:val="18"/>
              </w:rPr>
              <w:t>.043</w:t>
            </w:r>
          </w:p>
        </w:tc>
        <w:tc>
          <w:tcPr>
            <w:tcW w:w="1453" w:type="dxa"/>
            <w:tcBorders>
              <w:top w:val="nil"/>
              <w:bottom w:val="single" w:sz="16" w:space="0" w:color="000000"/>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right"/>
              <w:rPr>
                <w:rFonts w:ascii="Arial" w:hAnsi="Arial" w:cs="Arial"/>
                <w:color w:val="000000"/>
                <w:sz w:val="18"/>
                <w:szCs w:val="18"/>
              </w:rPr>
            </w:pPr>
            <w:r w:rsidRPr="007277FB">
              <w:rPr>
                <w:rFonts w:ascii="Arial" w:hAnsi="Arial" w:cs="Arial"/>
                <w:color w:val="000000"/>
                <w:sz w:val="18"/>
                <w:szCs w:val="18"/>
              </w:rPr>
              <w:t>.825</w:t>
            </w:r>
          </w:p>
        </w:tc>
        <w:tc>
          <w:tcPr>
            <w:tcW w:w="1011" w:type="dxa"/>
            <w:tcBorders>
              <w:top w:val="nil"/>
              <w:bottom w:val="single" w:sz="16" w:space="0" w:color="000000"/>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right"/>
              <w:rPr>
                <w:rFonts w:ascii="Arial" w:hAnsi="Arial" w:cs="Arial"/>
                <w:color w:val="000000"/>
                <w:sz w:val="18"/>
                <w:szCs w:val="18"/>
              </w:rPr>
            </w:pPr>
            <w:r w:rsidRPr="007277FB">
              <w:rPr>
                <w:rFonts w:ascii="Arial" w:hAnsi="Arial" w:cs="Arial"/>
                <w:color w:val="000000"/>
                <w:sz w:val="18"/>
                <w:szCs w:val="18"/>
              </w:rPr>
              <w:t>14.163</w:t>
            </w:r>
          </w:p>
        </w:tc>
        <w:tc>
          <w:tcPr>
            <w:tcW w:w="101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7417D" w:rsidRPr="007277FB" w:rsidRDefault="0047417D" w:rsidP="00EA7D2F">
            <w:pPr>
              <w:autoSpaceDE w:val="0"/>
              <w:autoSpaceDN w:val="0"/>
              <w:adjustRightInd w:val="0"/>
              <w:spacing w:after="0" w:line="240" w:lineRule="auto"/>
              <w:jc w:val="right"/>
              <w:rPr>
                <w:rFonts w:ascii="Arial" w:hAnsi="Arial" w:cs="Arial"/>
                <w:color w:val="000000"/>
                <w:sz w:val="18"/>
                <w:szCs w:val="18"/>
              </w:rPr>
            </w:pPr>
            <w:r w:rsidRPr="007277FB">
              <w:rPr>
                <w:rFonts w:ascii="Arial" w:hAnsi="Arial" w:cs="Arial"/>
                <w:color w:val="000000"/>
                <w:sz w:val="18"/>
                <w:szCs w:val="18"/>
              </w:rPr>
              <w:t>.000</w:t>
            </w:r>
          </w:p>
        </w:tc>
      </w:tr>
      <w:tr w:rsidR="00EA7D2F" w:rsidRPr="007277FB" w:rsidTr="00EA7D2F">
        <w:trPr>
          <w:cantSplit/>
          <w:trHeight w:val="81"/>
        </w:trPr>
        <w:tc>
          <w:tcPr>
            <w:tcW w:w="4538" w:type="dxa"/>
            <w:gridSpan w:val="4"/>
            <w:tcBorders>
              <w:top w:val="nil"/>
              <w:left w:val="nil"/>
              <w:bottom w:val="nil"/>
              <w:right w:val="nil"/>
            </w:tcBorders>
            <w:shd w:val="clear" w:color="auto" w:fill="FFFFFF"/>
            <w:tcMar>
              <w:top w:w="30" w:type="dxa"/>
              <w:left w:w="30" w:type="dxa"/>
              <w:bottom w:w="30" w:type="dxa"/>
              <w:right w:w="30" w:type="dxa"/>
            </w:tcMar>
          </w:tcPr>
          <w:p w:rsidR="0047417D" w:rsidRPr="007277FB" w:rsidRDefault="0047417D" w:rsidP="00EA7D2F">
            <w:pPr>
              <w:autoSpaceDE w:val="0"/>
              <w:autoSpaceDN w:val="0"/>
              <w:adjustRightInd w:val="0"/>
              <w:spacing w:after="0" w:line="240" w:lineRule="auto"/>
              <w:rPr>
                <w:rFonts w:ascii="Arial" w:hAnsi="Arial" w:cs="Arial"/>
                <w:color w:val="000000"/>
                <w:sz w:val="18"/>
                <w:szCs w:val="18"/>
              </w:rPr>
            </w:pPr>
            <w:r w:rsidRPr="007277FB">
              <w:rPr>
                <w:rFonts w:ascii="Arial" w:hAnsi="Arial" w:cs="Arial"/>
                <w:color w:val="000000"/>
                <w:sz w:val="18"/>
                <w:szCs w:val="18"/>
              </w:rPr>
              <w:t>a. Dependent Variable: postes</w:t>
            </w:r>
          </w:p>
        </w:tc>
        <w:tc>
          <w:tcPr>
            <w:tcW w:w="1453" w:type="dxa"/>
            <w:tcBorders>
              <w:top w:val="nil"/>
              <w:left w:val="nil"/>
              <w:bottom w:val="nil"/>
              <w:right w:val="nil"/>
            </w:tcBorders>
            <w:shd w:val="clear" w:color="auto" w:fill="FFFFFF"/>
            <w:tcMar>
              <w:top w:w="30" w:type="dxa"/>
              <w:left w:w="30" w:type="dxa"/>
              <w:bottom w:w="30" w:type="dxa"/>
              <w:right w:w="30" w:type="dxa"/>
            </w:tcMar>
          </w:tcPr>
          <w:p w:rsidR="0047417D" w:rsidRPr="007277FB" w:rsidRDefault="0047417D" w:rsidP="00EA7D2F">
            <w:pPr>
              <w:autoSpaceDE w:val="0"/>
              <w:autoSpaceDN w:val="0"/>
              <w:adjustRightInd w:val="0"/>
              <w:spacing w:after="0" w:line="240" w:lineRule="auto"/>
              <w:rPr>
                <w:rFonts w:ascii="Times New Roman" w:hAnsi="Times New Roman" w:cs="Times New Roman"/>
                <w:sz w:val="24"/>
                <w:szCs w:val="24"/>
              </w:rPr>
            </w:pPr>
          </w:p>
        </w:tc>
        <w:tc>
          <w:tcPr>
            <w:tcW w:w="1011" w:type="dxa"/>
            <w:tcBorders>
              <w:top w:val="nil"/>
              <w:left w:val="nil"/>
              <w:bottom w:val="nil"/>
              <w:right w:val="nil"/>
            </w:tcBorders>
            <w:shd w:val="clear" w:color="auto" w:fill="FFFFFF"/>
            <w:tcMar>
              <w:top w:w="30" w:type="dxa"/>
              <w:left w:w="30" w:type="dxa"/>
              <w:bottom w:w="30" w:type="dxa"/>
              <w:right w:w="30" w:type="dxa"/>
            </w:tcMar>
          </w:tcPr>
          <w:p w:rsidR="0047417D" w:rsidRPr="007277FB" w:rsidRDefault="0047417D" w:rsidP="00EA7D2F">
            <w:pPr>
              <w:autoSpaceDE w:val="0"/>
              <w:autoSpaceDN w:val="0"/>
              <w:adjustRightInd w:val="0"/>
              <w:spacing w:after="0" w:line="240" w:lineRule="auto"/>
              <w:rPr>
                <w:rFonts w:ascii="Times New Roman" w:hAnsi="Times New Roman" w:cs="Times New Roman"/>
                <w:sz w:val="24"/>
                <w:szCs w:val="24"/>
              </w:rPr>
            </w:pPr>
          </w:p>
        </w:tc>
        <w:tc>
          <w:tcPr>
            <w:tcW w:w="1012" w:type="dxa"/>
            <w:tcBorders>
              <w:top w:val="nil"/>
              <w:left w:val="nil"/>
              <w:bottom w:val="nil"/>
              <w:right w:val="nil"/>
            </w:tcBorders>
            <w:shd w:val="clear" w:color="auto" w:fill="FFFFFF"/>
            <w:tcMar>
              <w:top w:w="30" w:type="dxa"/>
              <w:left w:w="30" w:type="dxa"/>
              <w:bottom w:w="30" w:type="dxa"/>
              <w:right w:w="30" w:type="dxa"/>
            </w:tcMar>
          </w:tcPr>
          <w:p w:rsidR="0047417D" w:rsidRPr="007277FB" w:rsidRDefault="0047417D" w:rsidP="00EA7D2F">
            <w:pPr>
              <w:autoSpaceDE w:val="0"/>
              <w:autoSpaceDN w:val="0"/>
              <w:adjustRightInd w:val="0"/>
              <w:spacing w:after="0" w:line="240" w:lineRule="auto"/>
              <w:rPr>
                <w:rFonts w:ascii="Times New Roman" w:hAnsi="Times New Roman" w:cs="Times New Roman"/>
                <w:sz w:val="24"/>
                <w:szCs w:val="24"/>
              </w:rPr>
            </w:pPr>
          </w:p>
        </w:tc>
      </w:tr>
    </w:tbl>
    <w:p w:rsidR="0047417D" w:rsidRDefault="00704F4B" w:rsidP="00483D9F">
      <w:pPr>
        <w:spacing w:line="48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Berdasarkan Tabel 2, </w:t>
      </w:r>
      <w:r w:rsidR="0047417D">
        <w:rPr>
          <w:rFonts w:ascii="Times New Roman" w:hAnsi="Times New Roman" w:cs="Times New Roman"/>
          <w:sz w:val="24"/>
          <w:szCs w:val="24"/>
        </w:rPr>
        <w:t xml:space="preserve">diperoleh persamaan regresinya, yaitu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=6,097+0,603 X</m:t>
        </m:r>
      </m:oMath>
      <w:r w:rsidR="0047417D">
        <w:rPr>
          <w:rFonts w:ascii="Times New Roman" w:eastAsiaTheme="minorEastAsia" w:hAnsi="Times New Roman" w:cs="Times New Roman"/>
          <w:sz w:val="24"/>
          <w:szCs w:val="24"/>
        </w:rPr>
        <w:t xml:space="preserve"> . Konstanta sebesar 6,097; artinya jika SRL (X) nilainya adalah 0, maka pemahaman konsep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Y </m:t>
            </m:r>
          </m:e>
        </m:acc>
        <m:r>
          <w:rPr>
            <w:rFonts w:ascii="Cambria Math" w:eastAsiaTheme="minorEastAsia" w:hAnsi="Cambria Math" w:cs="Times New Roman"/>
            <w:sz w:val="24"/>
            <w:szCs w:val="24"/>
          </w:rPr>
          <m:t xml:space="preserve"> </m:t>
        </m:r>
      </m:oMath>
      <w:r w:rsidR="0047417D">
        <w:rPr>
          <w:rFonts w:ascii="Times New Roman" w:eastAsiaTheme="minorEastAsia" w:hAnsi="Times New Roman" w:cs="Times New Roman"/>
          <w:sz w:val="24"/>
          <w:szCs w:val="24"/>
        </w:rPr>
        <w:t xml:space="preserve">nilainya positif yaitu sebesar 6,097;  artinya jika SRL mengalami peningkatan, maka pemahaman konsep matematika peserta didik akan mengalami peningkatan sebesar 6,097. Koefisien bernilai positif artinya terjadi </w:t>
      </w:r>
      <w:r w:rsidR="0047417D">
        <w:rPr>
          <w:rFonts w:ascii="Times New Roman" w:eastAsiaTheme="minorEastAsia" w:hAnsi="Times New Roman" w:cs="Times New Roman"/>
          <w:sz w:val="24"/>
          <w:szCs w:val="24"/>
        </w:rPr>
        <w:lastRenderedPageBreak/>
        <w:t xml:space="preserve">hubungan positif antara SRL dengan pemahaman konsep matematika, semakain naik SRL peserta didik, maka semakin meningkat pula pemahaman konsep matematika peserta didik. </w:t>
      </w:r>
    </w:p>
    <w:p w:rsidR="0047417D" w:rsidRPr="00483D9F" w:rsidRDefault="0047417D" w:rsidP="00483D9F">
      <w:pPr>
        <w:spacing w:line="480" w:lineRule="auto"/>
        <w:jc w:val="both"/>
        <w:rPr>
          <w:rFonts w:ascii="Times New Roman" w:eastAsia="Times New Roman" w:hAnsi="Times New Roman" w:cs="Times New Roman"/>
          <w:sz w:val="24"/>
          <w:szCs w:val="24"/>
        </w:rPr>
      </w:pPr>
      <w:r>
        <w:rPr>
          <w:rFonts w:ascii="Times New Roman" w:eastAsiaTheme="minorEastAsia" w:hAnsi="Times New Roman" w:cs="Times New Roman"/>
          <w:sz w:val="24"/>
          <w:szCs w:val="24"/>
        </w:rPr>
        <w:tab/>
        <w:t>Untuk mengetahui variabel indenpenden (X) berpengaruh secara signifikan terhadap variabel dependen (Y). Sehingga dari hasil analisis regresi di atas d</w:t>
      </w:r>
      <w:r w:rsidR="00483D9F">
        <w:rPr>
          <w:rFonts w:ascii="Times New Roman" w:eastAsiaTheme="minorEastAsia" w:hAnsi="Times New Roman" w:cs="Times New Roman"/>
          <w:sz w:val="24"/>
          <w:szCs w:val="24"/>
        </w:rPr>
        <w:t xml:space="preserve">apat diketahui nilai t hitung. </w:t>
      </w:r>
      <w:r w:rsidRPr="00483D9F">
        <w:rPr>
          <w:rFonts w:ascii="Times New Roman" w:eastAsia="Times New Roman" w:hAnsi="Times New Roman" w:cs="Times New Roman"/>
          <w:sz w:val="24"/>
          <w:szCs w:val="24"/>
        </w:rPr>
        <w:t>Nilai t hitung &gt; t taembahabel  ( 14,163 &gt; 2,015368) maka H</w:t>
      </w:r>
      <w:r w:rsidRPr="00483D9F">
        <w:rPr>
          <w:rFonts w:ascii="Times New Roman" w:eastAsia="Times New Roman" w:hAnsi="Times New Roman" w:cs="Times New Roman"/>
          <w:sz w:val="24"/>
          <w:szCs w:val="24"/>
          <w:vertAlign w:val="subscript"/>
        </w:rPr>
        <w:t xml:space="preserve">0 </w:t>
      </w:r>
      <w:r w:rsidRPr="00483D9F">
        <w:rPr>
          <w:rFonts w:ascii="Times New Roman" w:eastAsia="Times New Roman" w:hAnsi="Times New Roman" w:cs="Times New Roman"/>
          <w:sz w:val="24"/>
          <w:szCs w:val="24"/>
        </w:rPr>
        <w:t xml:space="preserve"> ditolak, artinya bahwa ada pengaruh secara signifikan antara SRL dengan pemahaman konsep matematika peserta didik. Jadi dalam kasus ini SRL berpengaruh terhadap pemahaman konsep matematika peserta didik.</w:t>
      </w:r>
    </w:p>
    <w:p w:rsidR="00101F6A" w:rsidRPr="00483D9F" w:rsidRDefault="0047417D" w:rsidP="00101F6A">
      <w:pPr>
        <w:autoSpaceDE w:val="0"/>
        <w:autoSpaceDN w:val="0"/>
        <w:adjustRightInd w:val="0"/>
        <w:spacing w:before="240" w:after="0" w:line="480" w:lineRule="auto"/>
        <w:jc w:val="both"/>
        <w:rPr>
          <w:rFonts w:ascii="Times New Roman" w:eastAsia="Times New Roman" w:hAnsi="Times New Roman" w:cs="Times New Roman"/>
          <w:b/>
          <w:sz w:val="24"/>
          <w:szCs w:val="24"/>
        </w:rPr>
      </w:pPr>
      <w:r w:rsidRPr="00483D9F">
        <w:rPr>
          <w:rFonts w:ascii="Times New Roman" w:eastAsia="Times New Roman" w:hAnsi="Times New Roman" w:cs="Times New Roman"/>
          <w:b/>
          <w:sz w:val="24"/>
          <w:szCs w:val="24"/>
        </w:rPr>
        <w:t>PEMBAHASAN</w:t>
      </w:r>
      <w:r w:rsidR="00101F6A" w:rsidRPr="00483D9F">
        <w:rPr>
          <w:rFonts w:ascii="Times New Roman" w:eastAsia="Times New Roman" w:hAnsi="Times New Roman" w:cs="Times New Roman"/>
          <w:b/>
          <w:sz w:val="24"/>
          <w:szCs w:val="24"/>
        </w:rPr>
        <w:t xml:space="preserve"> </w:t>
      </w:r>
    </w:p>
    <w:p w:rsidR="00101F6A" w:rsidRDefault="00483D9F" w:rsidP="00483D9F">
      <w:pPr>
        <w:autoSpaceDE w:val="0"/>
        <w:autoSpaceDN w:val="0"/>
        <w:adjustRightInd w:val="0"/>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Pemahaman </w:t>
      </w:r>
      <w:r w:rsidR="00101F6A">
        <w:rPr>
          <w:rFonts w:ascii="Times New Roman" w:eastAsia="Times New Roman" w:hAnsi="Times New Roman" w:cs="Times New Roman"/>
          <w:sz w:val="24"/>
          <w:szCs w:val="24"/>
        </w:rPr>
        <w:t xml:space="preserve">konsep matematika peserta didik yang menggunakan metode </w:t>
      </w:r>
      <w:r w:rsidR="00101F6A" w:rsidRPr="00784DA8">
        <w:rPr>
          <w:rFonts w:ascii="Times New Roman" w:eastAsia="Times New Roman" w:hAnsi="Times New Roman" w:cs="Times New Roman"/>
          <w:i/>
          <w:sz w:val="24"/>
          <w:szCs w:val="24"/>
        </w:rPr>
        <w:t>problem posing</w:t>
      </w:r>
      <w:r w:rsidR="00101F6A">
        <w:rPr>
          <w:rFonts w:ascii="Times New Roman" w:eastAsia="Times New Roman" w:hAnsi="Times New Roman" w:cs="Times New Roman"/>
          <w:sz w:val="24"/>
          <w:szCs w:val="24"/>
        </w:rPr>
        <w:t xml:space="preserve"> lebih baik dari pada yang menggunakan metode ekspositori ditinjau dari KAM unggul-asor maupun keseluruhan. Peserta didik yang menggunakan metode </w:t>
      </w:r>
      <w:r w:rsidR="00101F6A" w:rsidRPr="001A4C15">
        <w:rPr>
          <w:rFonts w:ascii="Times New Roman" w:eastAsia="Times New Roman" w:hAnsi="Times New Roman" w:cs="Times New Roman"/>
          <w:i/>
          <w:sz w:val="24"/>
          <w:szCs w:val="24"/>
        </w:rPr>
        <w:t>problem posing</w:t>
      </w:r>
      <w:r w:rsidR="00101F6A">
        <w:rPr>
          <w:rFonts w:ascii="Times New Roman" w:eastAsia="Times New Roman" w:hAnsi="Times New Roman" w:cs="Times New Roman"/>
          <w:sz w:val="24"/>
          <w:szCs w:val="24"/>
        </w:rPr>
        <w:t xml:space="preserve"> dilatih untuk  marumuskan masalah atau merumuskan ulang masalah yang diberikan sebelumnya. Selanjutnya peserta didik tersebut harus mampu menyelesaikannya.</w:t>
      </w:r>
    </w:p>
    <w:p w:rsidR="00101F6A" w:rsidRDefault="00101F6A" w:rsidP="00101F6A">
      <w:pPr>
        <w:autoSpaceDE w:val="0"/>
        <w:autoSpaceDN w:val="0"/>
        <w:adjustRightInd w:val="0"/>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wawancara dengan beberapa peserta didik yang dianggap mewakili, peserta didik yang termasuk kelompok asor dalam kelas yang menggunakan metode </w:t>
      </w:r>
      <w:r w:rsidRPr="00C32F61">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sangat terbantu dan merasa nyaman ketika pembelajaran berlangsung, karena mereka dapat merdiskusi dengan peserta didik yang termasuk kelompok unggul dalam diskusi kelompoknya ketika merumuskan pertanyaan yang kemudian  mereka harus mampu menyelesaikannya. Selanjutnya </w:t>
      </w:r>
      <w:r>
        <w:rPr>
          <w:rFonts w:ascii="Times New Roman" w:eastAsia="Times New Roman" w:hAnsi="Times New Roman" w:cs="Times New Roman"/>
          <w:sz w:val="24"/>
          <w:szCs w:val="24"/>
        </w:rPr>
        <w:lastRenderedPageBreak/>
        <w:t xml:space="preserve">peserta didik tersebut mempresentasikan di hadapan teman-temannya. Sehingga kelompok asor pada kelas yang menggunakan metode </w:t>
      </w:r>
      <w:r w:rsidRPr="00C32F61">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lebih baik dari kelompok asor pada kelas yang menggunakan metode ekspositori. </w:t>
      </w:r>
    </w:p>
    <w:p w:rsidR="00101F6A" w:rsidRDefault="00101F6A" w:rsidP="00101F6A">
      <w:pPr>
        <w:autoSpaceDE w:val="0"/>
        <w:autoSpaceDN w:val="0"/>
        <w:adjustRightInd w:val="0"/>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Senada dengan pendapat Brown dan Walter, 2005 (Irwan, 2011) mengatakan bahwa aktivitas </w:t>
      </w:r>
      <w:r w:rsidRPr="00071FD9">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dapat membantu siswa yang termasuk kategori rendah untuk berkembang lebih baik. Selain itu aktivitas </w:t>
      </w:r>
      <w:r w:rsidRPr="00071FD9">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juga berguna untuk mengatasi permasalahan pembelajaran matematika yang hanya berpusat pada guru. Silver (1994) mengatakan </w:t>
      </w:r>
      <w:r w:rsidRPr="00BD4305">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merupakan aktivitas yang meliputi perumusan soal-soal dan hal-hal yang diketahui dan hal-hal yang menciptakan soal-soal baru dengan cara memodifikasi kondisi-kondisi dari masalah-masalah yang diketahui tersebut serta menentukan penyelesaiannya. Silver (1994) menyatakan bahwa </w:t>
      </w:r>
      <w:r w:rsidRPr="00BD4305">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dianggap mampu menghantarkan peserta didik untuk memperoleh konsep matematika</w:t>
      </w:r>
    </w:p>
    <w:p w:rsidR="00101F6A" w:rsidRDefault="00101F6A" w:rsidP="00101F6A">
      <w:pPr>
        <w:autoSpaceDE w:val="0"/>
        <w:autoSpaceDN w:val="0"/>
        <w:adjustRightInd w:val="0"/>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Pencapaian nilai yang tinggi pada pembelajaran </w:t>
      </w:r>
      <w:r w:rsidRPr="007937F9">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disebabkan karena pada pembelajaran </w:t>
      </w:r>
      <w:r w:rsidRPr="001434EF">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peserta didik dilatih untuk mengajukan atau membuat soal kemudian menyelesaikan soal yang dibuat oleh kelompok lain. Pada saat peserta didik membuat soal maka mereka tersebut dituntut untuk memahami konsep dari materi yang telah diterimanya. Begitupula pada saat menyelesaikan soal dari kelompok lain  dituntut untuk memahami konsep. Selain itu terdapat interaksi antara pembelajaran dengan metode </w:t>
      </w:r>
      <w:r w:rsidRPr="001434EF">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dan metode ekspositori dengan tingkat penguasaan matematika alam kemampuan </w:t>
      </w:r>
      <w:r w:rsidRPr="007E1161">
        <w:rPr>
          <w:rFonts w:ascii="Times New Roman" w:eastAsia="Times New Roman" w:hAnsi="Times New Roman" w:cs="Times New Roman"/>
          <w:sz w:val="24"/>
          <w:szCs w:val="24"/>
        </w:rPr>
        <w:t xml:space="preserve">memahami konsep matematika. Hal itu dapat terlihat dari hasi </w:t>
      </w:r>
      <w:r w:rsidRPr="007E1161">
        <w:rPr>
          <w:rFonts w:ascii="Times New Roman" w:eastAsia="Times New Roman" w:hAnsi="Times New Roman" w:cs="Times New Roman"/>
          <w:sz w:val="24"/>
          <w:szCs w:val="24"/>
        </w:rPr>
        <w:lastRenderedPageBreak/>
        <w:t>pemahaman k</w:t>
      </w:r>
      <w:r>
        <w:rPr>
          <w:rFonts w:ascii="Times New Roman" w:eastAsia="Times New Roman" w:hAnsi="Times New Roman" w:cs="Times New Roman"/>
          <w:sz w:val="24"/>
          <w:szCs w:val="24"/>
        </w:rPr>
        <w:t xml:space="preserve">onsep kelompok unggul yang menggunakan metode </w:t>
      </w:r>
      <w:r w:rsidRPr="00934EFB">
        <w:rPr>
          <w:rFonts w:ascii="Times New Roman" w:eastAsia="Times New Roman" w:hAnsi="Times New Roman" w:cs="Times New Roman"/>
          <w:i/>
          <w:sz w:val="24"/>
          <w:szCs w:val="24"/>
        </w:rPr>
        <w:t>problem posing</w:t>
      </w:r>
      <w:r w:rsidRPr="007E1161">
        <w:rPr>
          <w:rFonts w:ascii="Times New Roman" w:eastAsia="Times New Roman" w:hAnsi="Times New Roman" w:cs="Times New Roman"/>
          <w:sz w:val="24"/>
          <w:szCs w:val="24"/>
        </w:rPr>
        <w:t xml:space="preserve"> lebih baik dari perolehan nilai pemahaman konsep kelompok unggul kelas ekspositori. Perolehan nila</w:t>
      </w:r>
      <w:r>
        <w:rPr>
          <w:rFonts w:ascii="Times New Roman" w:eastAsia="Times New Roman" w:hAnsi="Times New Roman" w:cs="Times New Roman"/>
          <w:sz w:val="24"/>
          <w:szCs w:val="24"/>
        </w:rPr>
        <w:t xml:space="preserve">i kelompok asor kelas yang menggunakan metode </w:t>
      </w:r>
      <w:r w:rsidRPr="00934EFB">
        <w:rPr>
          <w:rFonts w:ascii="Times New Roman" w:eastAsia="Times New Roman" w:hAnsi="Times New Roman" w:cs="Times New Roman"/>
          <w:i/>
          <w:sz w:val="24"/>
          <w:szCs w:val="24"/>
        </w:rPr>
        <w:t>problem posing</w:t>
      </w:r>
      <w:r w:rsidRPr="007E1161">
        <w:rPr>
          <w:rFonts w:ascii="Times New Roman" w:eastAsia="Times New Roman" w:hAnsi="Times New Roman" w:cs="Times New Roman"/>
          <w:sz w:val="24"/>
          <w:szCs w:val="24"/>
        </w:rPr>
        <w:t xml:space="preserve"> lebih baik dari perolehan nilai </w:t>
      </w:r>
      <w:r>
        <w:rPr>
          <w:rFonts w:ascii="Times New Roman" w:eastAsia="Times New Roman" w:hAnsi="Times New Roman" w:cs="Times New Roman"/>
          <w:sz w:val="24"/>
          <w:szCs w:val="24"/>
        </w:rPr>
        <w:t xml:space="preserve">kelompok </w:t>
      </w:r>
      <w:r w:rsidRPr="007E1161">
        <w:rPr>
          <w:rFonts w:ascii="Times New Roman" w:eastAsia="Times New Roman" w:hAnsi="Times New Roman" w:cs="Times New Roman"/>
          <w:sz w:val="24"/>
          <w:szCs w:val="24"/>
        </w:rPr>
        <w:t xml:space="preserve">kelas </w:t>
      </w:r>
      <w:r>
        <w:rPr>
          <w:rFonts w:ascii="Times New Roman" w:eastAsia="Times New Roman" w:hAnsi="Times New Roman" w:cs="Times New Roman"/>
          <w:sz w:val="24"/>
          <w:szCs w:val="24"/>
        </w:rPr>
        <w:t>yang mengunakan metode ekspositori.</w:t>
      </w:r>
    </w:p>
    <w:p w:rsidR="00101F6A" w:rsidRDefault="00101F6A" w:rsidP="00101F6A">
      <w:pPr>
        <w:autoSpaceDE w:val="0"/>
        <w:autoSpaceDN w:val="0"/>
        <w:adjustRightInd w:val="0"/>
        <w:spacing w:before="240"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Peserta didik yang menggunakan metode </w:t>
      </w:r>
      <w:r w:rsidRPr="006303AD">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ditinjau dari keseluruhan </w:t>
      </w:r>
      <w:r>
        <w:rPr>
          <w:rFonts w:ascii="Times New Roman" w:hAnsi="Times New Roman" w:cs="Times New Roman"/>
          <w:sz w:val="24"/>
          <w:szCs w:val="24"/>
        </w:rPr>
        <w:t xml:space="preserve">telah mampu mendefinisikan konsep secara verbal dan tertulis dengan baik,  mampuh mengidentifikasi membuat contoh dan bukan contoh dengan baik, mampu menggunakan model, diagram, dan symbol-simbol untuk mempresentasikan suatu konsep dengan baik. Selain itu, peserta didik yang menggunakan metode </w:t>
      </w:r>
      <w:r w:rsidRPr="006303AD">
        <w:rPr>
          <w:rFonts w:ascii="Times New Roman" w:hAnsi="Times New Roman" w:cs="Times New Roman"/>
          <w:i/>
          <w:sz w:val="24"/>
          <w:szCs w:val="24"/>
        </w:rPr>
        <w:t>problem posing</w:t>
      </w:r>
      <w:r>
        <w:rPr>
          <w:rFonts w:ascii="Times New Roman" w:hAnsi="Times New Roman" w:cs="Times New Roman"/>
          <w:sz w:val="24"/>
          <w:szCs w:val="24"/>
        </w:rPr>
        <w:t xml:space="preserve"> mampu  mengubah suatu bentuk presentasi ke dalam bentuk lain dengan baik, mampu mengenal berbagai makna dan interpretasi konsep dengan baik, dan mampu mengidentifikasi sifat-sifat suatu konsep dan mengenal syarat yang menentukan suatu konsep, serta mampu membandingkan dan membedakan konsep-konsep dengan baik pula. </w:t>
      </w:r>
    </w:p>
    <w:p w:rsidR="00101F6A" w:rsidRPr="00856108" w:rsidRDefault="00101F6A" w:rsidP="00101F6A">
      <w:pPr>
        <w:autoSpaceDE w:val="0"/>
        <w:autoSpaceDN w:val="0"/>
        <w:adjustRightInd w:val="0"/>
        <w:spacing w:before="240"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Sementara itu, Cai dan Brook, 2006 (Irwan,2011) menyatakan </w:t>
      </w:r>
      <w:r w:rsidRPr="00212B4F">
        <w:rPr>
          <w:rFonts w:ascii="Times New Roman" w:hAnsi="Times New Roman" w:cs="Times New Roman"/>
          <w:i/>
          <w:sz w:val="24"/>
          <w:szCs w:val="24"/>
        </w:rPr>
        <w:t>problem posing</w:t>
      </w:r>
      <w:r>
        <w:rPr>
          <w:rFonts w:ascii="Times New Roman" w:hAnsi="Times New Roman" w:cs="Times New Roman"/>
          <w:sz w:val="24"/>
          <w:szCs w:val="24"/>
        </w:rPr>
        <w:t xml:space="preserve"> dengan </w:t>
      </w:r>
      <w:r w:rsidRPr="00212B4F">
        <w:rPr>
          <w:rFonts w:ascii="Times New Roman" w:hAnsi="Times New Roman" w:cs="Times New Roman"/>
          <w:i/>
          <w:sz w:val="24"/>
          <w:szCs w:val="24"/>
        </w:rPr>
        <w:t>looking back is problem solving</w:t>
      </w:r>
      <w:r>
        <w:rPr>
          <w:rFonts w:ascii="Times New Roman" w:hAnsi="Times New Roman" w:cs="Times New Roman"/>
          <w:sz w:val="24"/>
          <w:szCs w:val="24"/>
        </w:rPr>
        <w:t xml:space="preserve">. Prinsipnya sama saja dengan </w:t>
      </w:r>
      <w:r w:rsidRPr="00212B4F">
        <w:rPr>
          <w:rFonts w:ascii="Times New Roman" w:hAnsi="Times New Roman" w:cs="Times New Roman"/>
          <w:i/>
          <w:sz w:val="24"/>
          <w:szCs w:val="24"/>
        </w:rPr>
        <w:t>problem posing</w:t>
      </w:r>
      <w:r>
        <w:rPr>
          <w:rFonts w:ascii="Times New Roman" w:hAnsi="Times New Roman" w:cs="Times New Roman"/>
          <w:sz w:val="24"/>
          <w:szCs w:val="24"/>
        </w:rPr>
        <w:t xml:space="preserve"> . Peserta didik menyelesaikan permasalahan yang diberika kepada mereka, mereka diminta untuk melihat kembali hasil pekerjaannya bukan mencari ada yang salah atau tidak. Sehingga </w:t>
      </w:r>
      <w:r>
        <w:rPr>
          <w:rFonts w:ascii="Times New Roman" w:eastAsia="Times New Roman" w:hAnsi="Times New Roman" w:cs="Times New Roman"/>
          <w:i/>
          <w:sz w:val="24"/>
          <w:szCs w:val="24"/>
        </w:rPr>
        <w:t>p</w:t>
      </w:r>
      <w:r w:rsidRPr="001A4C15">
        <w:rPr>
          <w:rFonts w:ascii="Times New Roman" w:eastAsia="Times New Roman" w:hAnsi="Times New Roman" w:cs="Times New Roman"/>
          <w:i/>
          <w:sz w:val="24"/>
          <w:szCs w:val="24"/>
        </w:rPr>
        <w:t>roblem posing</w:t>
      </w:r>
      <w:r>
        <w:rPr>
          <w:rFonts w:ascii="Times New Roman" w:eastAsia="Times New Roman" w:hAnsi="Times New Roman" w:cs="Times New Roman"/>
          <w:sz w:val="24"/>
          <w:szCs w:val="24"/>
        </w:rPr>
        <w:t xml:space="preserve"> memiliki pengaruh positif pada kemampuan peserta didik tentang pemahaman konsep-konsep matematika dan proses pembelajarannya. Selain itu meningkatkan persepsi peserta didik </w:t>
      </w:r>
      <w:r>
        <w:rPr>
          <w:rFonts w:ascii="Times New Roman" w:eastAsia="Times New Roman" w:hAnsi="Times New Roman" w:cs="Times New Roman"/>
          <w:sz w:val="24"/>
          <w:szCs w:val="24"/>
        </w:rPr>
        <w:lastRenderedPageBreak/>
        <w:t xml:space="preserve">tentang subjek, menghasilkan kegembiraan di kelas dan memotivasi peserta didik dalam aktivitas pembelajaran. </w:t>
      </w:r>
    </w:p>
    <w:p w:rsidR="00101F6A" w:rsidRDefault="00483D9F" w:rsidP="00101F6A">
      <w:pPr>
        <w:autoSpaceDE w:val="0"/>
        <w:autoSpaceDN w:val="0"/>
        <w:adjustRightInd w:val="0"/>
        <w:spacing w:before="240" w:after="0" w:line="480" w:lineRule="auto"/>
        <w:ind w:left="66" w:firstLine="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Selanjutnya,</w:t>
      </w:r>
      <w:r w:rsidR="00101F6A">
        <w:rPr>
          <w:rFonts w:ascii="Times New Roman" w:eastAsia="Times New Roman" w:hAnsi="Times New Roman" w:cs="Times New Roman"/>
          <w:sz w:val="24"/>
          <w:szCs w:val="24"/>
        </w:rPr>
        <w:t xml:space="preserve"> </w:t>
      </w:r>
      <w:r w:rsidR="00101F6A" w:rsidRPr="007E1161">
        <w:rPr>
          <w:rFonts w:ascii="Times New Roman" w:eastAsia="Times New Roman" w:hAnsi="Times New Roman" w:cs="Times New Roman"/>
          <w:i/>
          <w:sz w:val="24"/>
          <w:szCs w:val="24"/>
        </w:rPr>
        <w:t>self-regulated learning</w:t>
      </w:r>
      <w:r w:rsidR="00101F6A">
        <w:rPr>
          <w:rFonts w:ascii="Times New Roman" w:eastAsia="Times New Roman" w:hAnsi="Times New Roman" w:cs="Times New Roman"/>
          <w:sz w:val="24"/>
          <w:szCs w:val="24"/>
        </w:rPr>
        <w:t xml:space="preserve"> kelas yang menggunakan metode </w:t>
      </w:r>
      <w:r w:rsidR="00101F6A" w:rsidRPr="00FF5489">
        <w:rPr>
          <w:rFonts w:ascii="Times New Roman" w:eastAsia="Times New Roman" w:hAnsi="Times New Roman" w:cs="Times New Roman"/>
          <w:i/>
          <w:sz w:val="24"/>
          <w:szCs w:val="24"/>
        </w:rPr>
        <w:t>problem posing</w:t>
      </w:r>
      <w:r w:rsidR="00101F6A">
        <w:rPr>
          <w:rFonts w:ascii="Times New Roman" w:eastAsia="Times New Roman" w:hAnsi="Times New Roman" w:cs="Times New Roman"/>
          <w:sz w:val="24"/>
          <w:szCs w:val="24"/>
        </w:rPr>
        <w:t xml:space="preserve">  secara keseluruhan maupun KAM unggul asor, lebih baik dari pada </w:t>
      </w:r>
      <w:r w:rsidR="00101F6A" w:rsidRPr="007E1161">
        <w:rPr>
          <w:rFonts w:ascii="Times New Roman" w:eastAsia="Times New Roman" w:hAnsi="Times New Roman" w:cs="Times New Roman"/>
          <w:i/>
          <w:sz w:val="24"/>
          <w:szCs w:val="24"/>
        </w:rPr>
        <w:t>self-regulated learning</w:t>
      </w:r>
      <w:r w:rsidR="00101F6A">
        <w:rPr>
          <w:rFonts w:ascii="Times New Roman" w:eastAsia="Times New Roman" w:hAnsi="Times New Roman" w:cs="Times New Roman"/>
          <w:sz w:val="24"/>
          <w:szCs w:val="24"/>
        </w:rPr>
        <w:t xml:space="preserve"> kelas yang menggunakan metode ekspositori. SRL peserta didik kelas yang menggunakan metode </w:t>
      </w:r>
      <w:r w:rsidR="00101F6A" w:rsidRPr="00D72B99">
        <w:rPr>
          <w:rFonts w:ascii="Times New Roman" w:eastAsia="Times New Roman" w:hAnsi="Times New Roman" w:cs="Times New Roman"/>
          <w:i/>
          <w:sz w:val="24"/>
          <w:szCs w:val="24"/>
        </w:rPr>
        <w:t>problem posing</w:t>
      </w:r>
      <w:r w:rsidR="00101F6A">
        <w:rPr>
          <w:rFonts w:ascii="Times New Roman" w:eastAsia="Times New Roman" w:hAnsi="Times New Roman" w:cs="Times New Roman"/>
          <w:sz w:val="24"/>
          <w:szCs w:val="24"/>
        </w:rPr>
        <w:t xml:space="preserve"> kelompok unggul lebih baik daripada SRL peserta didik kelas ekspositori kelompok unggul. SRL peserta didik kelas </w:t>
      </w:r>
      <w:r w:rsidR="00101F6A" w:rsidRPr="00D72B99">
        <w:rPr>
          <w:rFonts w:ascii="Times New Roman" w:eastAsia="Times New Roman" w:hAnsi="Times New Roman" w:cs="Times New Roman"/>
          <w:i/>
          <w:sz w:val="24"/>
          <w:szCs w:val="24"/>
        </w:rPr>
        <w:t>problem posing</w:t>
      </w:r>
      <w:r w:rsidR="00101F6A">
        <w:rPr>
          <w:rFonts w:ascii="Times New Roman" w:eastAsia="Times New Roman" w:hAnsi="Times New Roman" w:cs="Times New Roman"/>
          <w:sz w:val="24"/>
          <w:szCs w:val="24"/>
        </w:rPr>
        <w:t xml:space="preserve"> kelompok asor lebih baik daripada kelas ekspositori kelompok asor.</w:t>
      </w:r>
    </w:p>
    <w:p w:rsidR="00101F6A" w:rsidRDefault="00101F6A" w:rsidP="00101F6A">
      <w:pPr>
        <w:autoSpaceDE w:val="0"/>
        <w:autoSpaceDN w:val="0"/>
        <w:adjustRightInd w:val="0"/>
        <w:spacing w:before="240" w:after="0" w:line="480" w:lineRule="auto"/>
        <w:ind w:left="66" w:firstLine="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Apabila ditinjau dari keseluruhan, SRL kelas </w:t>
      </w:r>
      <w:r w:rsidRPr="00BF14F9">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lebih baik dari SRL kelas ekspositori. Pada kelas </w:t>
      </w:r>
      <w:r w:rsidRPr="00BF14F9">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peserta didik memiliki ketidak tergantungan terhadap orang lain atau dapat mandiri ketika belajar, memiliki kepercayaan diri yang positif karena diberikan kesempatan untuk merumuskan permasalahan sendiri. Kemudian peserta didik yang menggunakan metode </w:t>
      </w:r>
      <w:r w:rsidRPr="00CB6956">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berperilaku disiplin mendapat, memiliki rasa tanggung jawab mendapat yang positif, berperilaku berdasar inisiatif sendiri dengan positif, dan  mampu melakukan kontrol  diri pula.</w:t>
      </w:r>
    </w:p>
    <w:p w:rsidR="00101F6A" w:rsidRDefault="00101F6A" w:rsidP="00DD178E">
      <w:pPr>
        <w:autoSpaceDE w:val="0"/>
        <w:autoSpaceDN w:val="0"/>
        <w:adjustRightInd w:val="0"/>
        <w:spacing w:before="240" w:after="0" w:line="480" w:lineRule="auto"/>
        <w:ind w:left="66" w:firstLine="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Adanya kegiatan diskusi kelompok pada pembelajaran yang menggunakan metode proble posing sehingga peserta didik menjadi saling berinteraksi satu sama lain, bertanya, menyampaikan pendapat,dan mempresentasikan hasil pekerjaan kelompok di depan kelasnya. Hal tersebut dapat memacu siswa untuk lebih aktif menggali potensi dalam diri mereka dan mencari jawaban yang </w:t>
      </w:r>
      <w:r>
        <w:rPr>
          <w:rFonts w:ascii="Times New Roman" w:eastAsia="Times New Roman" w:hAnsi="Times New Roman" w:cs="Times New Roman"/>
          <w:sz w:val="24"/>
          <w:szCs w:val="24"/>
        </w:rPr>
        <w:lastRenderedPageBreak/>
        <w:t>dirumuskannyah Senada dengan Karabenich, 2003 (Yumiati, 2015) menjelaskan bahwa SRL adalah proses aktif siswa dalam mengkontruksi dan menetapkan tujuan belajarnya dan kemudian mencoba untuk memonitor, mengatur, dan mengontrol kognisi, motivasi, dan perilakunya berdasarkan tujuan belajar yang telah ditetapkan dalam konstek lingkungan.</w:t>
      </w:r>
      <w:r w:rsidR="00DD17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Sedangkan SRL kelompok ekspositori menunjukkan</w:t>
      </w:r>
      <w:r w:rsidRPr="00D72B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tidak tergantungan terhadap orang lain, memiliki kepercayaan diri, berperilaku disiplin, memiliki rasa tanggung jawab dan berperilaku berdasar inisiatif sendiri  dengan baik, tetapi kurangnya melakukan kontrol diri. Peserta didik yang memiliki SRL tinggi tidak tergantung seseorang dalam meningkatkan kualitas pribadi.</w:t>
      </w:r>
    </w:p>
    <w:p w:rsidR="00101F6A" w:rsidRDefault="00101F6A" w:rsidP="00101F6A">
      <w:pPr>
        <w:autoSpaceDE w:val="0"/>
        <w:autoSpaceDN w:val="0"/>
        <w:adjustRightInd w:val="0"/>
        <w:spacing w:before="240" w:after="0" w:line="480" w:lineRule="auto"/>
        <w:ind w:left="66" w:firstLine="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Sumarmo,(2004), mendefinisikan SRL sebagai proses perancangan dan pemantauan yang seksama secara sengaja terhadap proses kognitif, afektif, dan psikomotor dalam menyelesaikan suatu tugas akademik. Woolfolk, 2007 ( Alhaddad, 2014) menyatakan bahwa faktor-faktor yang mempengaruhi SRL meliputi pengetahuan (</w:t>
      </w:r>
      <w:r w:rsidRPr="009A6E1E">
        <w:rPr>
          <w:rFonts w:ascii="Times New Roman" w:eastAsia="Times New Roman" w:hAnsi="Times New Roman" w:cs="Times New Roman"/>
          <w:i/>
          <w:sz w:val="24"/>
          <w:szCs w:val="24"/>
        </w:rPr>
        <w:t>knowledge),</w:t>
      </w:r>
      <w:r>
        <w:rPr>
          <w:rFonts w:ascii="Times New Roman" w:eastAsia="Times New Roman" w:hAnsi="Times New Roman" w:cs="Times New Roman"/>
          <w:sz w:val="24"/>
          <w:szCs w:val="24"/>
        </w:rPr>
        <w:t xml:space="preserve"> motivasi (</w:t>
      </w:r>
      <w:r w:rsidRPr="009A6E1E">
        <w:rPr>
          <w:rFonts w:ascii="Times New Roman" w:eastAsia="Times New Roman" w:hAnsi="Times New Roman" w:cs="Times New Roman"/>
          <w:i/>
          <w:sz w:val="24"/>
          <w:szCs w:val="24"/>
        </w:rPr>
        <w:t>motivation</w:t>
      </w:r>
      <w:r>
        <w:rPr>
          <w:rFonts w:ascii="Times New Roman" w:eastAsia="Times New Roman" w:hAnsi="Times New Roman" w:cs="Times New Roman"/>
          <w:sz w:val="24"/>
          <w:szCs w:val="24"/>
        </w:rPr>
        <w:t>) dan disiplin pribadi (</w:t>
      </w:r>
      <w:r w:rsidRPr="009A6E1E">
        <w:rPr>
          <w:rFonts w:ascii="Times New Roman" w:eastAsia="Times New Roman" w:hAnsi="Times New Roman" w:cs="Times New Roman"/>
          <w:i/>
          <w:sz w:val="24"/>
          <w:szCs w:val="24"/>
        </w:rPr>
        <w:t>self-discipline</w:t>
      </w:r>
      <w:r>
        <w:rPr>
          <w:rFonts w:ascii="Times New Roman" w:eastAsia="Times New Roman" w:hAnsi="Times New Roman" w:cs="Times New Roman"/>
          <w:sz w:val="24"/>
          <w:szCs w:val="24"/>
        </w:rPr>
        <w:t>). Menurut Bandura (Sumarmo, 2004) mengemukakan bahwa SRL adalah pengetahuan yang dimiki seseorang tentang strategi belajar efektif yang digunakan untuk mencapai tujuan belajar dengan cara dan waktu yang tepat.</w:t>
      </w:r>
    </w:p>
    <w:p w:rsidR="00101F6A" w:rsidRDefault="00101F6A" w:rsidP="00101F6A">
      <w:pPr>
        <w:autoSpaceDE w:val="0"/>
        <w:autoSpaceDN w:val="0"/>
        <w:adjustRightInd w:val="0"/>
        <w:spacing w:before="240" w:after="0" w:line="480" w:lineRule="auto"/>
        <w:ind w:left="66" w:firstLine="654"/>
        <w:jc w:val="both"/>
        <w:rPr>
          <w:rFonts w:ascii="Times New Roman" w:hAnsi="Times New Roman" w:cs="Times New Roman"/>
          <w:i/>
          <w:sz w:val="24"/>
          <w:szCs w:val="24"/>
        </w:rPr>
      </w:pPr>
      <w:r w:rsidRPr="005C7D1F">
        <w:rPr>
          <w:rFonts w:ascii="Times New Roman" w:hAnsi="Times New Roman" w:cs="Times New Roman"/>
          <w:sz w:val="24"/>
          <w:szCs w:val="24"/>
        </w:rPr>
        <w:t xml:space="preserve">Peran guru dalam </w:t>
      </w:r>
      <w:r>
        <w:rPr>
          <w:rFonts w:ascii="Times New Roman" w:hAnsi="Times New Roman" w:cs="Times New Roman"/>
          <w:sz w:val="24"/>
          <w:szCs w:val="24"/>
        </w:rPr>
        <w:t xml:space="preserve">SRL </w:t>
      </w:r>
      <w:r w:rsidRPr="005C7D1F">
        <w:rPr>
          <w:rFonts w:ascii="Times New Roman" w:hAnsi="Times New Roman" w:cs="Times New Roman"/>
          <w:sz w:val="24"/>
          <w:szCs w:val="24"/>
        </w:rPr>
        <w:t xml:space="preserve">adalah sebagai fasilitator dan moderator yang memberikan tanggung jawab kepada siswa untuk memperoleh sendiri konsep-konsep yang diperlukan melalui interaksi dengan temanya. Guru memberikan pandangan kepada sisswa tentang rancangan pembelajaran yang di buat, guru </w:t>
      </w:r>
      <w:r w:rsidRPr="005C7D1F">
        <w:rPr>
          <w:rFonts w:ascii="Times New Roman" w:hAnsi="Times New Roman" w:cs="Times New Roman"/>
          <w:sz w:val="24"/>
          <w:szCs w:val="24"/>
        </w:rPr>
        <w:lastRenderedPageBreak/>
        <w:t>bersifat sebagai penguat. Sehingga kegiatan belajar dalam pembelajaran dengan model SRL adalah berpusat pada siswa (</w:t>
      </w:r>
      <w:r w:rsidRPr="00896571">
        <w:rPr>
          <w:rFonts w:ascii="Times New Roman" w:hAnsi="Times New Roman" w:cs="Times New Roman"/>
          <w:i/>
          <w:sz w:val="24"/>
          <w:szCs w:val="24"/>
        </w:rPr>
        <w:t xml:space="preserve">student centered). </w:t>
      </w:r>
      <w:r w:rsidRPr="005C7D1F">
        <w:rPr>
          <w:rFonts w:ascii="Times New Roman" w:hAnsi="Times New Roman" w:cs="Times New Roman"/>
          <w:sz w:val="24"/>
          <w:szCs w:val="24"/>
        </w:rPr>
        <w:t xml:space="preserve">Pada proses pembelajaran pebelajar tidak hanya menerima begitu saja apa yang disajikan pengajar melainkan juga membangun hubungan-hubungan baru dari konsep dan prinsip yang dipelajari berdasarkan pengetahuan yang telah dimiliki sebelumnya </w:t>
      </w:r>
    </w:p>
    <w:p w:rsidR="00101F6A" w:rsidRDefault="00101F6A" w:rsidP="00101F6A">
      <w:pPr>
        <w:autoSpaceDE w:val="0"/>
        <w:autoSpaceDN w:val="0"/>
        <w:adjustRightInd w:val="0"/>
        <w:spacing w:before="240" w:after="0" w:line="480" w:lineRule="auto"/>
        <w:ind w:left="66" w:firstLine="654"/>
        <w:jc w:val="both"/>
        <w:rPr>
          <w:rFonts w:ascii="Times New Roman" w:hAnsi="Times New Roman" w:cs="Times New Roman"/>
          <w:sz w:val="24"/>
          <w:szCs w:val="24"/>
        </w:rPr>
      </w:pPr>
      <w:r w:rsidRPr="00896571">
        <w:rPr>
          <w:rFonts w:ascii="Times New Roman" w:hAnsi="Times New Roman" w:cs="Times New Roman"/>
          <w:i/>
          <w:sz w:val="24"/>
          <w:szCs w:val="24"/>
        </w:rPr>
        <w:t xml:space="preserve"> </w:t>
      </w:r>
      <w:r w:rsidRPr="005C7D1F">
        <w:rPr>
          <w:rFonts w:ascii="Times New Roman" w:hAnsi="Times New Roman" w:cs="Times New Roman"/>
          <w:sz w:val="24"/>
          <w:szCs w:val="24"/>
        </w:rPr>
        <w:t>Berbeda halnya dalam pembelajaran denga</w:t>
      </w:r>
      <w:r>
        <w:rPr>
          <w:rFonts w:ascii="Times New Roman" w:hAnsi="Times New Roman" w:cs="Times New Roman"/>
          <w:sz w:val="24"/>
          <w:szCs w:val="24"/>
        </w:rPr>
        <w:t>n model pembelajaran ekspositori</w:t>
      </w:r>
      <w:r w:rsidRPr="005C7D1F">
        <w:rPr>
          <w:rFonts w:ascii="Times New Roman" w:hAnsi="Times New Roman" w:cs="Times New Roman"/>
          <w:sz w:val="24"/>
          <w:szCs w:val="24"/>
        </w:rPr>
        <w:t xml:space="preserve"> yang bercirikan pembelajaran berpusat pada guru (</w:t>
      </w:r>
      <w:r w:rsidRPr="00896571">
        <w:rPr>
          <w:rFonts w:ascii="Times New Roman" w:hAnsi="Times New Roman" w:cs="Times New Roman"/>
          <w:i/>
          <w:sz w:val="24"/>
          <w:szCs w:val="24"/>
        </w:rPr>
        <w:t>teacher centered</w:t>
      </w:r>
      <w:r w:rsidRPr="005C7D1F">
        <w:rPr>
          <w:rFonts w:ascii="Times New Roman" w:hAnsi="Times New Roman" w:cs="Times New Roman"/>
          <w:sz w:val="24"/>
          <w:szCs w:val="24"/>
        </w:rPr>
        <w:t>). Model pembelajaran ini berlandaskan pandangan behavioristik. Di</w:t>
      </w:r>
      <w:r>
        <w:rPr>
          <w:rFonts w:ascii="Times New Roman" w:hAnsi="Times New Roman" w:cs="Times New Roman"/>
          <w:sz w:val="24"/>
          <w:szCs w:val="24"/>
        </w:rPr>
        <w:t xml:space="preserve"> dalam pembelajaran ekspositori</w:t>
      </w:r>
      <w:r w:rsidRPr="005C7D1F">
        <w:rPr>
          <w:rFonts w:ascii="Times New Roman" w:hAnsi="Times New Roman" w:cs="Times New Roman"/>
          <w:sz w:val="24"/>
          <w:szCs w:val="24"/>
        </w:rPr>
        <w:t xml:space="preserve"> siswa lebih pasif karena hanya mendengarkan ceramah yang diberikan oleh guru. Siswa menunggu sampai guru selesai menjelaskan kemudian mencatat apa yang diberikan oleh guru tanpa memaknai konsep-konsep yang diberikan. Melalu</w:t>
      </w:r>
      <w:r>
        <w:rPr>
          <w:rFonts w:ascii="Times New Roman" w:hAnsi="Times New Roman" w:cs="Times New Roman"/>
          <w:sz w:val="24"/>
          <w:szCs w:val="24"/>
        </w:rPr>
        <w:t>i model pembelajaran ekspositori</w:t>
      </w:r>
      <w:r w:rsidRPr="005C7D1F">
        <w:rPr>
          <w:rFonts w:ascii="Times New Roman" w:hAnsi="Times New Roman" w:cs="Times New Roman"/>
          <w:sz w:val="24"/>
          <w:szCs w:val="24"/>
        </w:rPr>
        <w:t xml:space="preserve"> siswa cendrung menjadi objek belajar, sedangkan yang menjadi subjek belajar adalah guru. </w:t>
      </w:r>
    </w:p>
    <w:p w:rsidR="00101F6A" w:rsidRDefault="00101F6A" w:rsidP="00101F6A">
      <w:pPr>
        <w:autoSpaceDE w:val="0"/>
        <w:autoSpaceDN w:val="0"/>
        <w:adjustRightInd w:val="0"/>
        <w:spacing w:before="240" w:after="0"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Menurut Montalvo dan Maria (2004) (Yumiati, 2015) menyatakan bahwa karakteristik siswa yang memiliki SRL adalah mereka memandang dirinya sebagai agen dari perilaku dan tindakannya sendiri. Tindakan yang dilakukan secara bebas berdasarkan pengalaman dan pengetahuan yang dimiliki oleh individu. </w:t>
      </w:r>
    </w:p>
    <w:p w:rsidR="0059455E" w:rsidRPr="00DD178E" w:rsidRDefault="0059455E" w:rsidP="0059455E">
      <w:pPr>
        <w:autoSpaceDE w:val="0"/>
        <w:autoSpaceDN w:val="0"/>
        <w:adjustRightInd w:val="0"/>
        <w:spacing w:before="240" w:after="0" w:line="480" w:lineRule="auto"/>
        <w:jc w:val="both"/>
        <w:rPr>
          <w:rFonts w:ascii="Times New Roman" w:hAnsi="Times New Roman" w:cs="Times New Roman"/>
          <w:b/>
          <w:sz w:val="24"/>
          <w:szCs w:val="24"/>
        </w:rPr>
      </w:pPr>
      <w:r w:rsidRPr="00DD178E">
        <w:rPr>
          <w:rFonts w:ascii="Times New Roman" w:hAnsi="Times New Roman" w:cs="Times New Roman"/>
          <w:b/>
          <w:sz w:val="24"/>
          <w:szCs w:val="24"/>
        </w:rPr>
        <w:t>KESIMPULAN DAN SARAN</w:t>
      </w:r>
    </w:p>
    <w:p w:rsidR="0059455E" w:rsidRPr="00405607" w:rsidRDefault="0059455E" w:rsidP="0059455E">
      <w:pPr>
        <w:pStyle w:val="ListParagraph"/>
        <w:numPr>
          <w:ilvl w:val="0"/>
          <w:numId w:val="6"/>
        </w:numPr>
        <w:spacing w:line="480" w:lineRule="auto"/>
        <w:ind w:left="426"/>
        <w:jc w:val="both"/>
        <w:rPr>
          <w:rFonts w:ascii="Times New Roman" w:hAnsi="Times New Roman" w:cs="Times New Roman"/>
          <w:b/>
          <w:sz w:val="24"/>
          <w:szCs w:val="24"/>
        </w:rPr>
      </w:pPr>
      <w:r w:rsidRPr="00405607">
        <w:rPr>
          <w:rFonts w:ascii="Times New Roman" w:hAnsi="Times New Roman" w:cs="Times New Roman"/>
          <w:b/>
          <w:sz w:val="24"/>
          <w:szCs w:val="24"/>
        </w:rPr>
        <w:t>KESIMPULAN</w:t>
      </w:r>
    </w:p>
    <w:p w:rsidR="0059455E" w:rsidRDefault="0059455E" w:rsidP="005945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penelitian yang telah di laksanakan di SMK Teknika Cisaat Sukabumi pada tahun ajaran 2015/2016. Penelitian tersebut </w:t>
      </w:r>
      <w:r>
        <w:rPr>
          <w:rFonts w:ascii="Times New Roman" w:hAnsi="Times New Roman" w:cs="Times New Roman"/>
          <w:sz w:val="24"/>
          <w:szCs w:val="24"/>
        </w:rPr>
        <w:lastRenderedPageBreak/>
        <w:t xml:space="preserve">dilaksanakan di kelas X7 Otomotif sebagai kelas yang menggunakan metode </w:t>
      </w:r>
      <w:r w:rsidRPr="00BD32C8">
        <w:rPr>
          <w:rFonts w:ascii="Times New Roman" w:hAnsi="Times New Roman" w:cs="Times New Roman"/>
          <w:i/>
          <w:sz w:val="24"/>
          <w:szCs w:val="24"/>
        </w:rPr>
        <w:t>problem posing</w:t>
      </w:r>
      <w:r>
        <w:rPr>
          <w:rFonts w:ascii="Times New Roman" w:hAnsi="Times New Roman" w:cs="Times New Roman"/>
          <w:sz w:val="24"/>
          <w:szCs w:val="24"/>
        </w:rPr>
        <w:t>, dan kelas X3 Mesin sebagai kelas yang menggunakan metode pembelajaran ekspositori. Adapun hasil penelitian tersebut dapat diambil kesimpulan sebagai berikut;</w:t>
      </w:r>
    </w:p>
    <w:p w:rsidR="00DD178E" w:rsidRDefault="0059455E" w:rsidP="0059455E">
      <w:pPr>
        <w:pStyle w:val="ListParagraph"/>
        <w:numPr>
          <w:ilvl w:val="0"/>
          <w:numId w:val="7"/>
        </w:numPr>
        <w:spacing w:line="480" w:lineRule="auto"/>
        <w:ind w:left="426"/>
        <w:jc w:val="both"/>
        <w:rPr>
          <w:rFonts w:ascii="Times New Roman" w:hAnsi="Times New Roman" w:cs="Times New Roman"/>
          <w:sz w:val="24"/>
          <w:szCs w:val="24"/>
        </w:rPr>
      </w:pPr>
      <w:r w:rsidRPr="00DD178E">
        <w:rPr>
          <w:rFonts w:ascii="Times New Roman" w:hAnsi="Times New Roman" w:cs="Times New Roman"/>
          <w:sz w:val="24"/>
          <w:szCs w:val="24"/>
        </w:rPr>
        <w:t xml:space="preserve">Pemahaman konsep matematika peserta didik yang menggunakan metode </w:t>
      </w:r>
      <w:r w:rsidRPr="00DD178E">
        <w:rPr>
          <w:rFonts w:ascii="Times New Roman" w:hAnsi="Times New Roman" w:cs="Times New Roman"/>
          <w:i/>
          <w:sz w:val="24"/>
          <w:szCs w:val="24"/>
        </w:rPr>
        <w:t>problem posing</w:t>
      </w:r>
      <w:r w:rsidRPr="00DD178E">
        <w:rPr>
          <w:rFonts w:ascii="Times New Roman" w:hAnsi="Times New Roman" w:cs="Times New Roman"/>
          <w:sz w:val="24"/>
          <w:szCs w:val="24"/>
        </w:rPr>
        <w:t xml:space="preserve"> lebih baik dari pada yang menggunakan metode ekspositori ditinjau dari KAM (unggul, asor) dan keseluruhan. </w:t>
      </w:r>
    </w:p>
    <w:p w:rsidR="00DD178E" w:rsidRPr="00DD178E" w:rsidRDefault="0059455E" w:rsidP="0059455E">
      <w:pPr>
        <w:pStyle w:val="ListParagraph"/>
        <w:numPr>
          <w:ilvl w:val="0"/>
          <w:numId w:val="7"/>
        </w:numPr>
        <w:spacing w:line="480" w:lineRule="auto"/>
        <w:ind w:left="426"/>
        <w:jc w:val="both"/>
        <w:rPr>
          <w:rFonts w:ascii="Times New Roman" w:hAnsi="Times New Roman" w:cs="Times New Roman"/>
          <w:sz w:val="24"/>
          <w:szCs w:val="24"/>
        </w:rPr>
      </w:pPr>
      <w:r w:rsidRPr="00DD178E">
        <w:rPr>
          <w:rFonts w:ascii="Times New Roman" w:hAnsi="Times New Roman" w:cs="Times New Roman"/>
          <w:i/>
          <w:sz w:val="24"/>
          <w:szCs w:val="24"/>
        </w:rPr>
        <w:t>Self-regulated learning</w:t>
      </w:r>
      <w:r w:rsidRPr="00DD178E">
        <w:rPr>
          <w:rFonts w:ascii="Times New Roman" w:hAnsi="Times New Roman" w:cs="Times New Roman"/>
          <w:sz w:val="24"/>
          <w:szCs w:val="24"/>
        </w:rPr>
        <w:t xml:space="preserve"> peserta didik yang menggunakan metode </w:t>
      </w:r>
      <w:r w:rsidRPr="00DD178E">
        <w:rPr>
          <w:rFonts w:ascii="Times New Roman" w:hAnsi="Times New Roman" w:cs="Times New Roman"/>
          <w:i/>
          <w:sz w:val="24"/>
          <w:szCs w:val="24"/>
        </w:rPr>
        <w:t>problem posing</w:t>
      </w:r>
      <w:r w:rsidRPr="00DD178E">
        <w:rPr>
          <w:rFonts w:ascii="Times New Roman" w:hAnsi="Times New Roman" w:cs="Times New Roman"/>
          <w:sz w:val="24"/>
          <w:szCs w:val="24"/>
        </w:rPr>
        <w:t xml:space="preserve"> lebih baik daripada yang menggunakan metode ekspositori ditinjau dari KAM (unggul, asor) dan keseluruhan.</w:t>
      </w:r>
      <w:r w:rsidRPr="00DD178E">
        <w:rPr>
          <w:rFonts w:ascii="Times New Roman" w:eastAsia="Times New Roman" w:hAnsi="Times New Roman" w:cs="Times New Roman"/>
          <w:sz w:val="24"/>
          <w:szCs w:val="24"/>
        </w:rPr>
        <w:t xml:space="preserve"> </w:t>
      </w:r>
    </w:p>
    <w:p w:rsidR="0059455E" w:rsidRPr="00DD178E" w:rsidRDefault="0059455E" w:rsidP="0059455E">
      <w:pPr>
        <w:pStyle w:val="ListParagraph"/>
        <w:numPr>
          <w:ilvl w:val="0"/>
          <w:numId w:val="7"/>
        </w:numPr>
        <w:spacing w:line="480" w:lineRule="auto"/>
        <w:ind w:left="426"/>
        <w:jc w:val="both"/>
        <w:rPr>
          <w:rFonts w:ascii="Times New Roman" w:hAnsi="Times New Roman" w:cs="Times New Roman"/>
          <w:sz w:val="24"/>
          <w:szCs w:val="24"/>
        </w:rPr>
      </w:pPr>
      <w:r w:rsidRPr="00DD178E">
        <w:rPr>
          <w:rFonts w:ascii="Times New Roman" w:hAnsi="Times New Roman" w:cs="Times New Roman"/>
          <w:sz w:val="24"/>
          <w:szCs w:val="24"/>
        </w:rPr>
        <w:t xml:space="preserve">Terdapat pengaruh yang positif antara metode </w:t>
      </w:r>
      <w:r w:rsidRPr="00DD178E">
        <w:rPr>
          <w:rFonts w:ascii="Times New Roman" w:hAnsi="Times New Roman" w:cs="Times New Roman"/>
          <w:i/>
          <w:sz w:val="24"/>
          <w:szCs w:val="24"/>
        </w:rPr>
        <w:t xml:space="preserve">problem posing </w:t>
      </w:r>
      <w:r w:rsidRPr="00DD178E">
        <w:rPr>
          <w:rFonts w:ascii="Times New Roman" w:hAnsi="Times New Roman" w:cs="Times New Roman"/>
          <w:sz w:val="24"/>
          <w:szCs w:val="24"/>
        </w:rPr>
        <w:t>terhadap</w:t>
      </w:r>
      <w:r w:rsidRPr="00DD178E">
        <w:rPr>
          <w:rFonts w:ascii="Times New Roman" w:hAnsi="Times New Roman" w:cs="Times New Roman"/>
          <w:i/>
          <w:sz w:val="24"/>
          <w:szCs w:val="24"/>
        </w:rPr>
        <w:t xml:space="preserve"> self-regulated learning</w:t>
      </w:r>
      <w:r w:rsidRPr="00DD178E">
        <w:rPr>
          <w:rFonts w:ascii="Times New Roman" w:hAnsi="Times New Roman" w:cs="Times New Roman"/>
          <w:sz w:val="24"/>
          <w:szCs w:val="24"/>
        </w:rPr>
        <w:t xml:space="preserve"> dan pemahaman konsep matematika peserta didik</w:t>
      </w:r>
      <w:r w:rsidRPr="00DD178E">
        <w:rPr>
          <w:rFonts w:ascii="Times New Roman" w:eastAsia="Times New Roman" w:hAnsi="Times New Roman" w:cs="Times New Roman"/>
          <w:sz w:val="24"/>
          <w:szCs w:val="24"/>
        </w:rPr>
        <w:t xml:space="preserve">. Jadi, hasil analisis dalam penelitian ini, aktivitas belajar metode </w:t>
      </w:r>
      <w:r w:rsidRPr="00DD178E">
        <w:rPr>
          <w:rFonts w:ascii="Times New Roman" w:eastAsia="Times New Roman" w:hAnsi="Times New Roman" w:cs="Times New Roman"/>
          <w:i/>
          <w:sz w:val="24"/>
          <w:szCs w:val="24"/>
        </w:rPr>
        <w:t>problem posing</w:t>
      </w:r>
      <w:r w:rsidRPr="00DD178E">
        <w:rPr>
          <w:rFonts w:ascii="Times New Roman" w:eastAsia="Times New Roman" w:hAnsi="Times New Roman" w:cs="Times New Roman"/>
          <w:sz w:val="24"/>
          <w:szCs w:val="24"/>
        </w:rPr>
        <w:t xml:space="preserve"> berpengaruh positif terhadap pemahaman konsep matematika peserta didik. Begitupula adanya pengaruh positif antara SRL dengan pemahaman konsep matematika peserta didik. Jadi dalam penelitian ini SRL berpengaruh secara signifikan terhadap pemahaman konsep matematika peserta didik.</w:t>
      </w:r>
      <w:r w:rsidRPr="00DD178E">
        <w:rPr>
          <w:rFonts w:ascii="Times New Roman" w:hAnsi="Times New Roman" w:cs="Times New Roman"/>
          <w:sz w:val="24"/>
          <w:szCs w:val="24"/>
        </w:rPr>
        <w:t xml:space="preserve"> </w:t>
      </w:r>
    </w:p>
    <w:p w:rsidR="0059455E" w:rsidRPr="001D69FC" w:rsidRDefault="0059455E" w:rsidP="0059455E">
      <w:pPr>
        <w:pStyle w:val="ListParagraph"/>
        <w:numPr>
          <w:ilvl w:val="0"/>
          <w:numId w:val="7"/>
        </w:numPr>
        <w:spacing w:line="480" w:lineRule="auto"/>
        <w:ind w:left="426"/>
        <w:jc w:val="both"/>
        <w:rPr>
          <w:rFonts w:ascii="Times New Roman" w:hAnsi="Times New Roman" w:cs="Times New Roman"/>
          <w:sz w:val="24"/>
          <w:szCs w:val="24"/>
        </w:rPr>
      </w:pPr>
      <w:r w:rsidRPr="00405607">
        <w:rPr>
          <w:rFonts w:ascii="Times New Roman" w:hAnsi="Times New Roman" w:cs="Times New Roman"/>
          <w:sz w:val="24"/>
          <w:szCs w:val="24"/>
        </w:rPr>
        <w:t xml:space="preserve">Aktivitas belajar peserta didik kelas eksperimen yang menggunakan metode </w:t>
      </w:r>
      <w:r w:rsidRPr="002F4117">
        <w:rPr>
          <w:rFonts w:ascii="Times New Roman" w:hAnsi="Times New Roman" w:cs="Times New Roman"/>
          <w:i/>
          <w:sz w:val="24"/>
          <w:szCs w:val="24"/>
        </w:rPr>
        <w:t>problem posing</w:t>
      </w:r>
      <w:r w:rsidRPr="00405607">
        <w:rPr>
          <w:rFonts w:ascii="Times New Roman" w:hAnsi="Times New Roman" w:cs="Times New Roman"/>
          <w:sz w:val="24"/>
          <w:szCs w:val="24"/>
        </w:rPr>
        <w:t xml:space="preserve">  menunjukkan bahwa pencapaian aktivitas belajar baik secara keseluruhan maupun berdasarkan KAM</w:t>
      </w:r>
      <w:r>
        <w:rPr>
          <w:rFonts w:ascii="Times New Roman" w:hAnsi="Times New Roman" w:cs="Times New Roman"/>
          <w:sz w:val="24"/>
          <w:szCs w:val="24"/>
        </w:rPr>
        <w:t xml:space="preserve"> unggul-asor</w:t>
      </w:r>
      <w:r w:rsidRPr="00405607">
        <w:rPr>
          <w:rFonts w:ascii="Times New Roman" w:hAnsi="Times New Roman" w:cs="Times New Roman"/>
          <w:sz w:val="24"/>
          <w:szCs w:val="24"/>
        </w:rPr>
        <w:t>. Peserta didik yang mempunyai KAM dengan kategori umggu</w:t>
      </w:r>
      <w:r>
        <w:rPr>
          <w:rFonts w:ascii="Times New Roman" w:hAnsi="Times New Roman" w:cs="Times New Roman"/>
          <w:sz w:val="24"/>
          <w:szCs w:val="24"/>
        </w:rPr>
        <w:t xml:space="preserve">l memiliki aktivitas belajarnya dengan kategori baik. Pada umumnya peserta didik menjadi senang dengan </w:t>
      </w:r>
      <w:r>
        <w:rPr>
          <w:rFonts w:ascii="Times New Roman" w:hAnsi="Times New Roman" w:cs="Times New Roman"/>
          <w:sz w:val="24"/>
          <w:szCs w:val="24"/>
        </w:rPr>
        <w:lastRenderedPageBreak/>
        <w:t xml:space="preserve">metode pembelajaran </w:t>
      </w:r>
      <w:r w:rsidRPr="00784F41">
        <w:rPr>
          <w:rFonts w:ascii="Times New Roman" w:hAnsi="Times New Roman" w:cs="Times New Roman"/>
          <w:i/>
          <w:sz w:val="24"/>
          <w:szCs w:val="24"/>
        </w:rPr>
        <w:t>problem posing</w:t>
      </w:r>
      <w:r>
        <w:rPr>
          <w:rFonts w:ascii="Times New Roman" w:hAnsi="Times New Roman" w:cs="Times New Roman"/>
          <w:sz w:val="24"/>
          <w:szCs w:val="24"/>
        </w:rPr>
        <w:t xml:space="preserve"> kerena menekankan pada perumusan masalah.</w:t>
      </w:r>
    </w:p>
    <w:p w:rsidR="0059455E" w:rsidRDefault="0059455E" w:rsidP="0059455E">
      <w:pPr>
        <w:pStyle w:val="ListParagraph"/>
        <w:numPr>
          <w:ilvl w:val="0"/>
          <w:numId w:val="6"/>
        </w:numPr>
        <w:autoSpaceDE w:val="0"/>
        <w:autoSpaceDN w:val="0"/>
        <w:adjustRightInd w:val="0"/>
        <w:spacing w:before="240" w:after="0" w:line="480" w:lineRule="auto"/>
        <w:jc w:val="both"/>
        <w:rPr>
          <w:rFonts w:ascii="Times New Roman" w:eastAsia="Times New Roman" w:hAnsi="Times New Roman" w:cs="Times New Roman"/>
          <w:b/>
          <w:sz w:val="24"/>
          <w:szCs w:val="24"/>
        </w:rPr>
      </w:pPr>
      <w:r w:rsidRPr="00515FFC">
        <w:rPr>
          <w:rFonts w:ascii="Times New Roman" w:eastAsia="Times New Roman" w:hAnsi="Times New Roman" w:cs="Times New Roman"/>
          <w:b/>
          <w:sz w:val="24"/>
          <w:szCs w:val="24"/>
        </w:rPr>
        <w:t xml:space="preserve">SARAN  </w:t>
      </w:r>
    </w:p>
    <w:p w:rsidR="0059455E" w:rsidRPr="00BD32C8" w:rsidRDefault="0059455E" w:rsidP="0059455E">
      <w:pPr>
        <w:autoSpaceDE w:val="0"/>
        <w:autoSpaceDN w:val="0"/>
        <w:adjustRightInd w:val="0"/>
        <w:spacing w:before="240" w:after="0" w:line="480" w:lineRule="auto"/>
        <w:ind w:left="284" w:firstLine="720"/>
        <w:jc w:val="both"/>
        <w:rPr>
          <w:rFonts w:ascii="Times New Roman" w:eastAsia="Times New Roman" w:hAnsi="Times New Roman" w:cs="Times New Roman"/>
          <w:sz w:val="24"/>
          <w:szCs w:val="24"/>
        </w:rPr>
      </w:pPr>
      <w:r w:rsidRPr="00BD32C8">
        <w:rPr>
          <w:rFonts w:ascii="Times New Roman" w:eastAsia="Times New Roman" w:hAnsi="Times New Roman" w:cs="Times New Roman"/>
          <w:sz w:val="24"/>
          <w:szCs w:val="24"/>
        </w:rPr>
        <w:t>Berdasarkan kesimpulan tersebut, ada beberapa saran yang ingin dikemukakan, yaitu;</w:t>
      </w:r>
    </w:p>
    <w:p w:rsidR="0059455E" w:rsidRDefault="0059455E" w:rsidP="0059455E">
      <w:pPr>
        <w:pStyle w:val="ListParagraph"/>
        <w:numPr>
          <w:ilvl w:val="0"/>
          <w:numId w:val="8"/>
        </w:numPr>
        <w:autoSpaceDE w:val="0"/>
        <w:autoSpaceDN w:val="0"/>
        <w:adjustRightInd w:val="0"/>
        <w:spacing w:before="240" w:after="0" w:line="480" w:lineRule="auto"/>
        <w:jc w:val="both"/>
        <w:rPr>
          <w:rFonts w:ascii="Times New Roman" w:eastAsia="Times New Roman" w:hAnsi="Times New Roman" w:cs="Times New Roman"/>
          <w:sz w:val="24"/>
          <w:szCs w:val="24"/>
        </w:rPr>
      </w:pPr>
      <w:r w:rsidRPr="002964BB">
        <w:rPr>
          <w:rFonts w:ascii="Times New Roman" w:eastAsia="Times New Roman" w:hAnsi="Times New Roman" w:cs="Times New Roman"/>
          <w:sz w:val="24"/>
          <w:szCs w:val="24"/>
        </w:rPr>
        <w:t xml:space="preserve">Metode </w:t>
      </w:r>
      <w:r w:rsidRPr="002964BB">
        <w:rPr>
          <w:rFonts w:ascii="Times New Roman" w:eastAsia="Times New Roman" w:hAnsi="Times New Roman" w:cs="Times New Roman"/>
          <w:i/>
          <w:sz w:val="24"/>
          <w:szCs w:val="24"/>
        </w:rPr>
        <w:t>problem posing</w:t>
      </w:r>
      <w:r w:rsidRPr="002964BB">
        <w:rPr>
          <w:rFonts w:ascii="Times New Roman" w:eastAsia="Times New Roman" w:hAnsi="Times New Roman" w:cs="Times New Roman"/>
          <w:sz w:val="24"/>
          <w:szCs w:val="24"/>
        </w:rPr>
        <w:t xml:space="preserve"> diharapkan bisa digunakan oleh guru dalam pembelajaran di kelas sebagai alternatif untuk mengevektifkan aktivitas belajar peserta didik dikelas. Selain itu juga dengan metode </w:t>
      </w:r>
      <w:r w:rsidRPr="002964BB">
        <w:rPr>
          <w:rFonts w:ascii="Times New Roman" w:eastAsia="Times New Roman" w:hAnsi="Times New Roman" w:cs="Times New Roman"/>
          <w:i/>
          <w:sz w:val="24"/>
          <w:szCs w:val="24"/>
        </w:rPr>
        <w:t xml:space="preserve">problem posing </w:t>
      </w:r>
      <w:r w:rsidRPr="002964BB">
        <w:rPr>
          <w:rFonts w:ascii="Times New Roman" w:eastAsia="Times New Roman" w:hAnsi="Times New Roman" w:cs="Times New Roman"/>
          <w:sz w:val="24"/>
          <w:szCs w:val="24"/>
        </w:rPr>
        <w:t>dapat meningkatkan pemahaman konsep matematika peserta didik.</w:t>
      </w:r>
    </w:p>
    <w:p w:rsidR="0059455E" w:rsidRDefault="0059455E" w:rsidP="0059455E">
      <w:pPr>
        <w:pStyle w:val="ListParagraph"/>
        <w:numPr>
          <w:ilvl w:val="0"/>
          <w:numId w:val="8"/>
        </w:numPr>
        <w:autoSpaceDE w:val="0"/>
        <w:autoSpaceDN w:val="0"/>
        <w:adjustRightInd w:val="0"/>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Penerapan metode  </w:t>
      </w:r>
      <w:r w:rsidRPr="002964BB">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hendaknya dilengkapi dengan metode pembelajaran yang lain seperti metode diskusi untuk lebih menubuhkembangkan keaktifan dalam belajar, kerjasama dan kemandirian peserta didik di dalam pembelajaran.</w:t>
      </w:r>
    </w:p>
    <w:p w:rsidR="0059455E" w:rsidRDefault="0059455E" w:rsidP="0059455E">
      <w:pPr>
        <w:pStyle w:val="ListParagraph"/>
        <w:numPr>
          <w:ilvl w:val="0"/>
          <w:numId w:val="8"/>
        </w:numPr>
        <w:autoSpaceDE w:val="0"/>
        <w:autoSpaceDN w:val="0"/>
        <w:adjustRightInd w:val="0"/>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dari SLR, metode </w:t>
      </w:r>
      <w:r w:rsidRPr="000A361B">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juga bisa dicari hubungan atau pengaruh dengan ranah afektif yang lain, seperti halnya self efficacy, Self-Esteem dan lain sebagainya.</w:t>
      </w:r>
    </w:p>
    <w:p w:rsidR="0059455E" w:rsidRPr="00483D9F" w:rsidRDefault="0059455E" w:rsidP="00483D9F">
      <w:pPr>
        <w:pStyle w:val="ListParagraph"/>
        <w:numPr>
          <w:ilvl w:val="0"/>
          <w:numId w:val="8"/>
        </w:numPr>
        <w:autoSpaceDE w:val="0"/>
        <w:autoSpaceDN w:val="0"/>
        <w:adjustRightInd w:val="0"/>
        <w:spacing w:before="240" w:after="0" w:line="480" w:lineRule="auto"/>
        <w:jc w:val="both"/>
        <w:rPr>
          <w:rFonts w:ascii="Times New Roman" w:eastAsia="Times New Roman" w:hAnsi="Times New Roman" w:cs="Times New Roman"/>
          <w:sz w:val="24"/>
          <w:szCs w:val="24"/>
        </w:rPr>
      </w:pPr>
      <w:r w:rsidRPr="002964BB">
        <w:rPr>
          <w:rFonts w:ascii="Times New Roman" w:eastAsia="Times New Roman" w:hAnsi="Times New Roman" w:cs="Times New Roman"/>
          <w:sz w:val="24"/>
          <w:szCs w:val="24"/>
        </w:rPr>
        <w:t>Bagi peneli</w:t>
      </w:r>
      <w:r>
        <w:rPr>
          <w:rFonts w:ascii="Times New Roman" w:eastAsia="Times New Roman" w:hAnsi="Times New Roman" w:cs="Times New Roman"/>
          <w:sz w:val="24"/>
          <w:szCs w:val="24"/>
        </w:rPr>
        <w:t>ti lain yang merasa tertarik, d</w:t>
      </w:r>
      <w:r w:rsidRPr="002964BB">
        <w:rPr>
          <w:rFonts w:ascii="Times New Roman" w:eastAsia="Times New Roman" w:hAnsi="Times New Roman" w:cs="Times New Roman"/>
          <w:sz w:val="24"/>
          <w:szCs w:val="24"/>
        </w:rPr>
        <w:t xml:space="preserve">iharapkan dalam menerapkan metode </w:t>
      </w:r>
      <w:r w:rsidRPr="002964BB">
        <w:rPr>
          <w:rFonts w:ascii="Times New Roman" w:eastAsia="Times New Roman" w:hAnsi="Times New Roman" w:cs="Times New Roman"/>
          <w:i/>
          <w:sz w:val="24"/>
          <w:szCs w:val="24"/>
        </w:rPr>
        <w:t>problem posing</w:t>
      </w:r>
      <w:r w:rsidRPr="002964BB">
        <w:rPr>
          <w:rFonts w:ascii="Times New Roman" w:eastAsia="Times New Roman" w:hAnsi="Times New Roman" w:cs="Times New Roman"/>
          <w:sz w:val="24"/>
          <w:szCs w:val="24"/>
        </w:rPr>
        <w:t xml:space="preserve"> didukung dengan</w:t>
      </w:r>
      <w:r>
        <w:rPr>
          <w:rFonts w:ascii="Times New Roman" w:eastAsia="Times New Roman" w:hAnsi="Times New Roman" w:cs="Times New Roman"/>
          <w:sz w:val="24"/>
          <w:szCs w:val="24"/>
        </w:rPr>
        <w:t xml:space="preserve"> wawasan tentang metode </w:t>
      </w:r>
      <w:r w:rsidRPr="002964BB">
        <w:rPr>
          <w:rFonts w:ascii="Times New Roman" w:eastAsia="Times New Roman" w:hAnsi="Times New Roman" w:cs="Times New Roman"/>
          <w:i/>
          <w:sz w:val="24"/>
          <w:szCs w:val="24"/>
        </w:rPr>
        <w:t>problem posing</w:t>
      </w:r>
      <w:r>
        <w:rPr>
          <w:rFonts w:ascii="Times New Roman" w:eastAsia="Times New Roman" w:hAnsi="Times New Roman" w:cs="Times New Roman"/>
          <w:sz w:val="24"/>
          <w:szCs w:val="24"/>
        </w:rPr>
        <w:t xml:space="preserve"> secara luas dan </w:t>
      </w:r>
      <w:r w:rsidRPr="002964BB">
        <w:rPr>
          <w:rFonts w:ascii="Times New Roman" w:eastAsia="Times New Roman" w:hAnsi="Times New Roman" w:cs="Times New Roman"/>
          <w:sz w:val="24"/>
          <w:szCs w:val="24"/>
        </w:rPr>
        <w:t xml:space="preserve"> penggunaan media pembelajaran yang lain, seperti CD interaktif, dan yang lainnya sehingga peserta didik lebih aktif lagi dalam belajar.</w:t>
      </w:r>
    </w:p>
    <w:p w:rsidR="0059455E" w:rsidRPr="00483D9F" w:rsidRDefault="0059455E" w:rsidP="00483D9F">
      <w:pPr>
        <w:autoSpaceDE w:val="0"/>
        <w:autoSpaceDN w:val="0"/>
        <w:adjustRightInd w:val="0"/>
        <w:spacing w:before="240" w:after="0" w:line="480" w:lineRule="auto"/>
        <w:jc w:val="both"/>
        <w:rPr>
          <w:rFonts w:ascii="Times New Roman" w:hAnsi="Times New Roman" w:cs="Times New Roman"/>
          <w:b/>
          <w:sz w:val="24"/>
          <w:szCs w:val="24"/>
        </w:rPr>
      </w:pPr>
      <w:r w:rsidRPr="00483D9F">
        <w:rPr>
          <w:rFonts w:ascii="Times New Roman" w:hAnsi="Times New Roman" w:cs="Times New Roman"/>
          <w:b/>
          <w:sz w:val="24"/>
          <w:szCs w:val="24"/>
        </w:rPr>
        <w:t>DAFTAR PUSTAKA</w:t>
      </w:r>
    </w:p>
    <w:p w:rsidR="00EF437C" w:rsidRDefault="005D593A" w:rsidP="00EF437C">
      <w:pPr>
        <w:autoSpaceDE w:val="0"/>
        <w:autoSpaceDN w:val="0"/>
        <w:adjustRightInd w:val="0"/>
        <w:spacing w:before="240" w:after="0" w:line="240" w:lineRule="auto"/>
        <w:ind w:left="1134" w:hanging="1134"/>
        <w:contextualSpacing/>
        <w:jc w:val="both"/>
        <w:rPr>
          <w:rFonts w:ascii="Times New Roman" w:eastAsia="Times New Roman" w:hAnsi="Times New Roman" w:cs="Times New Roman"/>
          <w:sz w:val="24"/>
          <w:szCs w:val="24"/>
        </w:rPr>
      </w:pPr>
      <w:r>
        <w:rPr>
          <w:rFonts w:ascii="Times New Roman" w:hAnsi="Times New Roman" w:cs="Times New Roman"/>
          <w:b/>
          <w:sz w:val="28"/>
          <w:szCs w:val="28"/>
        </w:rPr>
        <w:lastRenderedPageBreak/>
        <w:t xml:space="preserve">   </w:t>
      </w:r>
      <w:r w:rsidR="00EF437C">
        <w:rPr>
          <w:rFonts w:ascii="Times New Roman" w:eastAsia="Times New Roman" w:hAnsi="Times New Roman" w:cs="Times New Roman"/>
          <w:sz w:val="24"/>
          <w:szCs w:val="24"/>
        </w:rPr>
        <w:t xml:space="preserve">Abu, R &amp; Elwan. (2002). </w:t>
      </w:r>
      <w:r w:rsidR="00EF437C" w:rsidRPr="00BA468E">
        <w:rPr>
          <w:rFonts w:ascii="Times New Roman" w:eastAsia="Times New Roman" w:hAnsi="Times New Roman" w:cs="Times New Roman"/>
          <w:i/>
          <w:sz w:val="24"/>
          <w:szCs w:val="24"/>
        </w:rPr>
        <w:t>Effectiveness of Problem Posing Strategies On ProspectiveMathematics Teach-ers’ Problem Solving Performance</w:t>
      </w:r>
      <w:r w:rsidR="00EF437C" w:rsidRPr="00721480">
        <w:rPr>
          <w:rFonts w:ascii="Times New Roman" w:eastAsia="Times New Roman" w:hAnsi="Times New Roman" w:cs="Times New Roman"/>
          <w:sz w:val="24"/>
          <w:szCs w:val="24"/>
        </w:rPr>
        <w:t>.</w:t>
      </w:r>
      <w:r w:rsidR="00EF437C">
        <w:rPr>
          <w:rFonts w:ascii="Times New Roman" w:eastAsia="Times New Roman" w:hAnsi="Times New Roman" w:cs="Times New Roman"/>
          <w:sz w:val="24"/>
          <w:szCs w:val="24"/>
        </w:rPr>
        <w:t xml:space="preserve"> Journal Of Science And Mathematics Education In S.E. Asia. Vol. XXV, No.1.[Online]. Tersedia:http://www.math.arizona.edu. [8 September 2015]</w:t>
      </w:r>
    </w:p>
    <w:p w:rsidR="00EF437C" w:rsidRPr="00721480" w:rsidRDefault="00EF437C" w:rsidP="00EF437C">
      <w:pPr>
        <w:autoSpaceDE w:val="0"/>
        <w:autoSpaceDN w:val="0"/>
        <w:adjustRightInd w:val="0"/>
        <w:spacing w:before="240" w:after="0" w:line="240" w:lineRule="auto"/>
        <w:ind w:left="1134" w:hanging="1134"/>
        <w:contextualSpacing/>
        <w:rPr>
          <w:rFonts w:ascii="Times New Roman" w:eastAsia="Times New Roman" w:hAnsi="Times New Roman" w:cs="Times New Roman"/>
          <w:b/>
          <w:sz w:val="24"/>
          <w:szCs w:val="24"/>
        </w:rPr>
      </w:pPr>
    </w:p>
    <w:p w:rsidR="00EF437C" w:rsidRDefault="00EF437C" w:rsidP="00EF437C">
      <w:pPr>
        <w:autoSpaceDE w:val="0"/>
        <w:autoSpaceDN w:val="0"/>
        <w:adjustRightInd w:val="0"/>
        <w:spacing w:after="0" w:line="240" w:lineRule="auto"/>
        <w:ind w:left="1134" w:hanging="1134"/>
        <w:rPr>
          <w:rFonts w:ascii="Times New Roman" w:hAnsi="Times New Roman" w:cs="Times New Roman"/>
          <w:sz w:val="24"/>
          <w:szCs w:val="24"/>
        </w:rPr>
      </w:pPr>
      <w:r w:rsidRPr="004A5794">
        <w:rPr>
          <w:rFonts w:ascii="Times New Roman" w:hAnsi="Times New Roman" w:cs="Times New Roman"/>
          <w:color w:val="000000"/>
          <w:sz w:val="24"/>
          <w:szCs w:val="24"/>
        </w:rPr>
        <w:t>Akay, H., &amp; Boz, N. (2010).</w:t>
      </w:r>
      <w:r w:rsidRPr="004A5794">
        <w:rPr>
          <w:rFonts w:ascii="Times New Roman" w:hAnsi="Times New Roman" w:cs="Times New Roman"/>
          <w:i/>
          <w:color w:val="000000"/>
          <w:sz w:val="24"/>
          <w:szCs w:val="24"/>
        </w:rPr>
        <w:t>The Effect of Problem Posing Oriented Analyses-II Course on the Attitudes toward Mathematics and Mathematics Self-Efficacy of Elementary Prospective Mathematics Teachers</w:t>
      </w:r>
      <w:r w:rsidRPr="004A5794">
        <w:rPr>
          <w:rFonts w:ascii="Times New Roman" w:hAnsi="Times New Roman" w:cs="Times New Roman"/>
          <w:color w:val="000000"/>
          <w:sz w:val="24"/>
          <w:szCs w:val="24"/>
        </w:rPr>
        <w:t>.</w:t>
      </w:r>
      <w:r w:rsidRPr="004A5794">
        <w:rPr>
          <w:rFonts w:ascii="Times New Roman" w:hAnsi="Times New Roman" w:cs="Times New Roman"/>
          <w:iCs/>
          <w:color w:val="000000"/>
          <w:sz w:val="24"/>
          <w:szCs w:val="24"/>
        </w:rPr>
        <w:t>Australian Journal of Teacher Education, 35</w:t>
      </w:r>
      <w:r w:rsidRPr="004A579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Online]. Tersedia: </w:t>
      </w:r>
      <w:hyperlink r:id="rId6" w:history="1">
        <w:r w:rsidRPr="00F14ADC">
          <w:rPr>
            <w:rStyle w:val="Hyperlink"/>
            <w:rFonts w:ascii="Times New Roman" w:hAnsi="Times New Roman" w:cs="Times New Roman"/>
            <w:color w:val="000000" w:themeColor="text1"/>
            <w:sz w:val="24"/>
            <w:szCs w:val="24"/>
          </w:rPr>
          <w:t>http://dx.doi.org/10.14221/ajte.2010v35n1.6</w:t>
        </w:r>
      </w:hyperlink>
      <w:r w:rsidRPr="004A5794">
        <w:rPr>
          <w:rFonts w:ascii="Times New Roman" w:hAnsi="Times New Roman" w:cs="Times New Roman"/>
          <w:sz w:val="24"/>
          <w:szCs w:val="24"/>
        </w:rPr>
        <w:t>[10 Juni 2015]</w:t>
      </w:r>
    </w:p>
    <w:p w:rsidR="00EF437C" w:rsidRDefault="00EF437C" w:rsidP="00EF437C">
      <w:pPr>
        <w:autoSpaceDE w:val="0"/>
        <w:autoSpaceDN w:val="0"/>
        <w:adjustRightInd w:val="0"/>
        <w:spacing w:after="0" w:line="240" w:lineRule="auto"/>
        <w:ind w:left="1134" w:hanging="1134"/>
        <w:rPr>
          <w:rFonts w:ascii="Times New Roman" w:hAnsi="Times New Roman" w:cs="Times New Roman"/>
          <w:sz w:val="24"/>
          <w:szCs w:val="24"/>
        </w:rPr>
      </w:pPr>
    </w:p>
    <w:p w:rsidR="00EF437C" w:rsidRDefault="00EF437C" w:rsidP="00EF437C">
      <w:pPr>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Arikan, E.&amp;Unal,H. (2014). </w:t>
      </w:r>
      <w:r w:rsidRPr="00F7268A">
        <w:rPr>
          <w:rFonts w:ascii="Times New Roman" w:hAnsi="Times New Roman" w:cs="Times New Roman"/>
          <w:i/>
          <w:sz w:val="24"/>
          <w:szCs w:val="24"/>
        </w:rPr>
        <w:t>Development of The Structured Problem Posing Skills ang Using Metaphoric Perceptions</w:t>
      </w:r>
      <w:r>
        <w:rPr>
          <w:rFonts w:ascii="Times New Roman" w:hAnsi="Times New Roman" w:cs="Times New Roman"/>
          <w:sz w:val="24"/>
          <w:szCs w:val="24"/>
        </w:rPr>
        <w:t xml:space="preserve">. European Journal of Science and Mathematics Education Vol.2, No.3,20014,155-166. Tersedia: </w:t>
      </w:r>
      <w:hyperlink r:id="rId7" w:history="1">
        <w:r w:rsidRPr="00F14ADC">
          <w:rPr>
            <w:rStyle w:val="Hyperlink"/>
            <w:rFonts w:ascii="Times New Roman" w:hAnsi="Times New Roman" w:cs="Times New Roman"/>
            <w:color w:val="000000" w:themeColor="text1"/>
            <w:sz w:val="24"/>
            <w:szCs w:val="24"/>
          </w:rPr>
          <w:t>http://scimath.net/articles/23/232.pdf</w:t>
        </w:r>
      </w:hyperlink>
      <w:r>
        <w:rPr>
          <w:rFonts w:ascii="Times New Roman" w:hAnsi="Times New Roman" w:cs="Times New Roman"/>
          <w:sz w:val="24"/>
          <w:szCs w:val="24"/>
        </w:rPr>
        <w:t>[ 10 Juni 2015]</w:t>
      </w:r>
    </w:p>
    <w:p w:rsidR="00EF437C" w:rsidRPr="004A5794" w:rsidRDefault="00EF437C" w:rsidP="00EF437C">
      <w:pPr>
        <w:autoSpaceDE w:val="0"/>
        <w:autoSpaceDN w:val="0"/>
        <w:adjustRightInd w:val="0"/>
        <w:spacing w:after="0" w:line="240" w:lineRule="auto"/>
        <w:ind w:left="1134" w:hanging="1134"/>
        <w:jc w:val="both"/>
        <w:rPr>
          <w:rFonts w:ascii="Times New Roman" w:hAnsi="Times New Roman" w:cs="Times New Roman"/>
          <w:color w:val="000000"/>
          <w:sz w:val="24"/>
          <w:szCs w:val="24"/>
        </w:rPr>
      </w:pP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___________(2015). </w:t>
      </w:r>
      <w:r w:rsidRPr="00B61325">
        <w:rPr>
          <w:rFonts w:ascii="Times New Roman" w:hAnsi="Times New Roman" w:cs="Times New Roman"/>
          <w:i/>
          <w:sz w:val="24"/>
          <w:szCs w:val="24"/>
        </w:rPr>
        <w:t>Dasar-Dasar Evaluasi Pendidikan Edisi kedua</w:t>
      </w:r>
      <w:r>
        <w:rPr>
          <w:rFonts w:ascii="Times New Roman" w:hAnsi="Times New Roman" w:cs="Times New Roman"/>
          <w:i/>
          <w:sz w:val="24"/>
          <w:szCs w:val="24"/>
        </w:rPr>
        <w:t xml:space="preserve"> Edisi 2</w:t>
      </w:r>
      <w:r>
        <w:rPr>
          <w:rFonts w:ascii="Times New Roman" w:hAnsi="Times New Roman" w:cs="Times New Roman"/>
          <w:sz w:val="24"/>
          <w:szCs w:val="24"/>
        </w:rPr>
        <w:t>. Jakarta: Bumi Aksara.</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Alhaddad, Idrus. (2014). </w:t>
      </w:r>
      <w:r w:rsidRPr="00863C5F">
        <w:rPr>
          <w:rFonts w:ascii="Times New Roman" w:hAnsi="Times New Roman" w:cs="Times New Roman"/>
          <w:i/>
          <w:sz w:val="24"/>
          <w:szCs w:val="24"/>
        </w:rPr>
        <w:t>Peningkatan Kemampuan Komunikasi Dan Pemecahan Masalah Matematis Serta Self-Regulated Learning Mahasiswa Melalui Pembelajaran Model Treffinger</w:t>
      </w:r>
      <w:r>
        <w:rPr>
          <w:rFonts w:ascii="Times New Roman" w:hAnsi="Times New Roman" w:cs="Times New Roman"/>
          <w:sz w:val="24"/>
          <w:szCs w:val="24"/>
        </w:rPr>
        <w:t>. Desertasi SPs UPI: Tidak diterbitkan.</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Beal, R.C &amp;Cohen, R.P. (2012).</w:t>
      </w:r>
      <w:r w:rsidRPr="009B26C5">
        <w:rPr>
          <w:rFonts w:ascii="Times New Roman" w:hAnsi="Times New Roman" w:cs="Times New Roman"/>
          <w:i/>
          <w:sz w:val="24"/>
          <w:szCs w:val="24"/>
        </w:rPr>
        <w:t>Teach Ourselves: Technology to Support Problem Posing in The STEM Clasroom</w:t>
      </w:r>
      <w:r>
        <w:rPr>
          <w:rFonts w:ascii="Times New Roman" w:hAnsi="Times New Roman" w:cs="Times New Roman"/>
          <w:sz w:val="24"/>
          <w:szCs w:val="24"/>
        </w:rPr>
        <w:t xml:space="preserve">. Journal. Vol.3, No.4, 513-519. [Online]. Tersedia: </w:t>
      </w:r>
      <w:hyperlink r:id="rId8" w:history="1">
        <w:r w:rsidRPr="009B26C5">
          <w:rPr>
            <w:rStyle w:val="Hyperlink"/>
            <w:rFonts w:ascii="Times New Roman" w:hAnsi="Times New Roman" w:cs="Times New Roman"/>
            <w:color w:val="000000" w:themeColor="text1"/>
            <w:sz w:val="24"/>
            <w:szCs w:val="24"/>
          </w:rPr>
          <w:t>http://www.SciRP.org/journal/ce</w:t>
        </w:r>
      </w:hyperlink>
      <w:r w:rsidRPr="009B26C5">
        <w:rPr>
          <w:rFonts w:ascii="Times New Roman" w:hAnsi="Times New Roman" w:cs="Times New Roman"/>
          <w:color w:val="000000" w:themeColor="text1"/>
          <w:sz w:val="24"/>
          <w:szCs w:val="24"/>
        </w:rPr>
        <w:t>.</w:t>
      </w:r>
      <w:r>
        <w:rPr>
          <w:rFonts w:ascii="Times New Roman" w:hAnsi="Times New Roman" w:cs="Times New Roman"/>
          <w:sz w:val="24"/>
          <w:szCs w:val="24"/>
        </w:rPr>
        <w:t xml:space="preserve"> [10 Juni 2015]</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Budiningsih, C.A(2005). </w:t>
      </w:r>
      <w:r w:rsidRPr="00D47F74">
        <w:rPr>
          <w:rFonts w:ascii="Times New Roman" w:hAnsi="Times New Roman" w:cs="Times New Roman"/>
          <w:i/>
          <w:sz w:val="24"/>
          <w:szCs w:val="24"/>
        </w:rPr>
        <w:t>Belajar dan pembelajaran</w:t>
      </w:r>
      <w:r>
        <w:rPr>
          <w:rFonts w:ascii="Times New Roman" w:hAnsi="Times New Roman" w:cs="Times New Roman"/>
          <w:sz w:val="24"/>
          <w:szCs w:val="24"/>
        </w:rPr>
        <w:t>. Jakarta: Rineka Cipta</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Budhi,S.W. &amp; Kartasasmita. (2015). </w:t>
      </w:r>
      <w:r w:rsidRPr="0067553F">
        <w:rPr>
          <w:rFonts w:ascii="Times New Roman" w:hAnsi="Times New Roman" w:cs="Times New Roman"/>
          <w:i/>
          <w:sz w:val="24"/>
          <w:szCs w:val="24"/>
        </w:rPr>
        <w:t>Berpikir Matematis Matematika Untuk Semua.</w:t>
      </w:r>
      <w:r>
        <w:rPr>
          <w:rFonts w:ascii="Times New Roman" w:hAnsi="Times New Roman" w:cs="Times New Roman"/>
          <w:sz w:val="24"/>
          <w:szCs w:val="24"/>
        </w:rPr>
        <w:t xml:space="preserve"> Jakarta: Erlangga.</w:t>
      </w:r>
    </w:p>
    <w:p w:rsidR="00EF437C" w:rsidRDefault="00EF437C" w:rsidP="00EF437C">
      <w:pPr>
        <w:spacing w:line="240" w:lineRule="auto"/>
        <w:ind w:left="1134" w:hanging="1134"/>
        <w:jc w:val="both"/>
        <w:rPr>
          <w:rFonts w:ascii="Times New Roman" w:hAnsi="Times New Roman" w:cs="Times New Roman"/>
          <w:sz w:val="24"/>
          <w:szCs w:val="24"/>
        </w:rPr>
      </w:pPr>
      <w:r w:rsidRPr="008A4933">
        <w:rPr>
          <w:rFonts w:ascii="Times New Roman" w:hAnsi="Times New Roman" w:cs="Times New Roman"/>
          <w:sz w:val="24"/>
          <w:szCs w:val="24"/>
        </w:rPr>
        <w:t xml:space="preserve">Bonotto, C. 2010. </w:t>
      </w:r>
      <w:r w:rsidRPr="00B00D25">
        <w:rPr>
          <w:rFonts w:ascii="Times New Roman" w:hAnsi="Times New Roman" w:cs="Times New Roman"/>
          <w:i/>
          <w:sz w:val="24"/>
          <w:szCs w:val="24"/>
        </w:rPr>
        <w:t>Engaging Students in Mathematical Modelling and Problem Posing Activities</w:t>
      </w:r>
      <w:r w:rsidRPr="008A4933">
        <w:rPr>
          <w:rFonts w:ascii="Times New Roman" w:hAnsi="Times New Roman" w:cs="Times New Roman"/>
          <w:sz w:val="24"/>
          <w:szCs w:val="24"/>
        </w:rPr>
        <w:t>.</w:t>
      </w:r>
      <w:r w:rsidRPr="00B00D25">
        <w:rPr>
          <w:rFonts w:ascii="Times New Roman" w:hAnsi="Times New Roman" w:cs="Times New Roman"/>
          <w:iCs/>
          <w:sz w:val="24"/>
          <w:szCs w:val="24"/>
        </w:rPr>
        <w:t>Jurnal of Mathematical Modelling and Application.</w:t>
      </w:r>
      <w:r w:rsidRPr="00B00D25">
        <w:rPr>
          <w:rFonts w:ascii="Times New Roman" w:hAnsi="Times New Roman" w:cs="Times New Roman"/>
          <w:sz w:val="24"/>
          <w:szCs w:val="24"/>
        </w:rPr>
        <w:t>Vol. 1, No. 3, 18-32.</w:t>
      </w:r>
      <w:r>
        <w:rPr>
          <w:rFonts w:ascii="Times New Roman" w:hAnsi="Times New Roman" w:cs="Times New Roman"/>
          <w:sz w:val="24"/>
          <w:szCs w:val="24"/>
        </w:rPr>
        <w:t xml:space="preserve">[Online]. Tersedia: </w:t>
      </w:r>
      <w:hyperlink r:id="rId9" w:history="1">
        <w:r w:rsidRPr="00944A55">
          <w:rPr>
            <w:rStyle w:val="Hyperlink"/>
            <w:rFonts w:ascii="Times New Roman" w:hAnsi="Times New Roman" w:cs="Times New Roman"/>
            <w:color w:val="000000" w:themeColor="text1"/>
            <w:sz w:val="24"/>
            <w:szCs w:val="24"/>
          </w:rPr>
          <w:t>http://www.researchgate.net</w:t>
        </w:r>
      </w:hyperlink>
      <w:r w:rsidRPr="00944A55">
        <w:rPr>
          <w:rFonts w:ascii="Times New Roman" w:hAnsi="Times New Roman" w:cs="Times New Roman"/>
          <w:color w:val="000000" w:themeColor="text1"/>
          <w:sz w:val="24"/>
          <w:szCs w:val="24"/>
        </w:rPr>
        <w:t>.</w:t>
      </w:r>
      <w:r>
        <w:rPr>
          <w:rFonts w:ascii="Times New Roman" w:hAnsi="Times New Roman" w:cs="Times New Roman"/>
          <w:sz w:val="24"/>
          <w:szCs w:val="24"/>
        </w:rPr>
        <w:t>[10 Juni 2015]</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Cai, Jinfa. et.al. (2012).</w:t>
      </w:r>
      <w:r w:rsidRPr="001E7090">
        <w:rPr>
          <w:rFonts w:ascii="Times New Roman" w:hAnsi="Times New Roman" w:cs="Times New Roman"/>
          <w:i/>
          <w:sz w:val="24"/>
          <w:szCs w:val="24"/>
        </w:rPr>
        <w:t>Mathematical Problem Posing as a Measure of Curricular Effect on Students learning</w:t>
      </w:r>
      <w:r>
        <w:rPr>
          <w:rFonts w:ascii="Times New Roman" w:hAnsi="Times New Roman" w:cs="Times New Roman"/>
          <w:sz w:val="24"/>
          <w:szCs w:val="24"/>
        </w:rPr>
        <w:t xml:space="preserve">. Jurnal Mathematics, statistics and Computer Science.No.9-1-2012 [Online]. Tersedia: </w:t>
      </w:r>
      <w:hyperlink r:id="rId10" w:history="1">
        <w:r w:rsidRPr="001E7090">
          <w:rPr>
            <w:rStyle w:val="Hyperlink"/>
            <w:rFonts w:ascii="Times New Roman" w:hAnsi="Times New Roman" w:cs="Times New Roman"/>
            <w:color w:val="000000" w:themeColor="text1"/>
            <w:sz w:val="24"/>
            <w:szCs w:val="24"/>
          </w:rPr>
          <w:t>http://epublications.marquette.edu/mscs_fac/74</w:t>
        </w:r>
      </w:hyperlink>
      <w:r w:rsidRPr="001E7090">
        <w:rPr>
          <w:rFonts w:ascii="Times New Roman" w:hAnsi="Times New Roman" w:cs="Times New Roman"/>
          <w:color w:val="000000" w:themeColor="text1"/>
          <w:sz w:val="24"/>
          <w:szCs w:val="24"/>
        </w:rPr>
        <w:t>.</w:t>
      </w:r>
      <w:r>
        <w:rPr>
          <w:rFonts w:ascii="Times New Roman" w:hAnsi="Times New Roman" w:cs="Times New Roman"/>
          <w:sz w:val="24"/>
          <w:szCs w:val="24"/>
        </w:rPr>
        <w:t>[ 10 Juni 2015].</w:t>
      </w:r>
    </w:p>
    <w:p w:rsidR="00EF437C" w:rsidRPr="00B00D25"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Cildir, Sema &amp; Sezen, Nazan.(2011). A Study On The EvaluationOf Problem Posing Skills In Terms Of Academic Success.Procedia Social and Behavioral Sciences 15 (2011) 2494-2499. [Online]. Tersedia: </w:t>
      </w:r>
      <w:hyperlink r:id="rId11" w:history="1">
        <w:r w:rsidRPr="00EE50BF">
          <w:rPr>
            <w:rStyle w:val="Hyperlink"/>
            <w:rFonts w:ascii="Times New Roman" w:hAnsi="Times New Roman" w:cs="Times New Roman"/>
            <w:color w:val="000000" w:themeColor="text1"/>
            <w:sz w:val="24"/>
            <w:szCs w:val="24"/>
          </w:rPr>
          <w:t>http://sciencedirect.com</w:t>
        </w:r>
      </w:hyperlink>
      <w:r w:rsidRPr="00EE50BF">
        <w:rPr>
          <w:rFonts w:ascii="Times New Roman" w:hAnsi="Times New Roman" w:cs="Times New Roman"/>
          <w:color w:val="000000" w:themeColor="text1"/>
          <w:sz w:val="24"/>
          <w:szCs w:val="24"/>
        </w:rPr>
        <w:t>.</w:t>
      </w:r>
      <w:r>
        <w:rPr>
          <w:rFonts w:ascii="Times New Roman" w:hAnsi="Times New Roman" w:cs="Times New Roman"/>
          <w:sz w:val="24"/>
          <w:szCs w:val="24"/>
        </w:rPr>
        <w:t>[ 10 Juni 2015].</w:t>
      </w:r>
    </w:p>
    <w:p w:rsidR="00EF437C"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Departemen Pendidikan Nasional.(2006). </w:t>
      </w:r>
      <w:r w:rsidRPr="00A5187B">
        <w:rPr>
          <w:rFonts w:ascii="Times New Roman" w:hAnsi="Times New Roman" w:cs="Times New Roman"/>
          <w:i/>
          <w:sz w:val="24"/>
          <w:szCs w:val="24"/>
        </w:rPr>
        <w:t>Kurikulum Tingkat Satuan Pendidikan (KTSP)</w:t>
      </w:r>
      <w:r>
        <w:rPr>
          <w:rFonts w:ascii="Times New Roman" w:hAnsi="Times New Roman" w:cs="Times New Roman"/>
          <w:sz w:val="24"/>
          <w:szCs w:val="24"/>
        </w:rPr>
        <w:t>. Jakarta: Depdiknas</w:t>
      </w:r>
    </w:p>
    <w:p w:rsidR="00EF437C"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rPr>
      </w:pPr>
    </w:p>
    <w:p w:rsidR="00EF437C" w:rsidRPr="00C313CD"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Ellianawati &amp; Wahyuni, S. ( 2010). Pemanfaatan Model Self Regulated Learning Sebagai Upaya Peningkatan Kemampuan Belajar Mandiri Pada Mata Kuliah Optik. Jurnal pendidikan Fisika Indonesia. ISSN: 1693-1246. [Online]. Tersedia: </w:t>
      </w:r>
      <w:hyperlink r:id="rId12" w:history="1">
        <w:r w:rsidRPr="004E4748">
          <w:rPr>
            <w:rStyle w:val="Hyperlink"/>
            <w:rFonts w:ascii="Times New Roman" w:hAnsi="Times New Roman" w:cs="Times New Roman"/>
            <w:color w:val="000000" w:themeColor="text1"/>
            <w:sz w:val="24"/>
            <w:szCs w:val="24"/>
          </w:rPr>
          <w:t>http://journal.unnes.ac.id</w:t>
        </w:r>
      </w:hyperlink>
      <w:r w:rsidRPr="004E4748">
        <w:rPr>
          <w:rFonts w:ascii="Times New Roman" w:hAnsi="Times New Roman" w:cs="Times New Roman"/>
          <w:color w:val="000000" w:themeColor="text1"/>
          <w:sz w:val="24"/>
          <w:szCs w:val="24"/>
        </w:rPr>
        <w:t>.</w:t>
      </w:r>
      <w:r>
        <w:rPr>
          <w:rFonts w:ascii="Times New Roman" w:hAnsi="Times New Roman" w:cs="Times New Roman"/>
          <w:sz w:val="24"/>
          <w:szCs w:val="24"/>
        </w:rPr>
        <w:t>[ 10 Juni 2015].</w:t>
      </w:r>
    </w:p>
    <w:p w:rsidR="00EF437C"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rPr>
      </w:pPr>
    </w:p>
    <w:p w:rsidR="00EF437C"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Ghasempour, Z &amp; Nor Bakar,Md. (2013). Performance of Undergraduete Students In Mathematical Problem Posing Tasks. Jurnal Teknologi. 63:2 (2013) 129-136. ISSN 0127-9696.[Online]. Tersedia: </w:t>
      </w:r>
      <w:hyperlink r:id="rId13" w:history="1">
        <w:r w:rsidRPr="007A3667">
          <w:rPr>
            <w:rStyle w:val="Hyperlink"/>
            <w:rFonts w:ascii="Times New Roman" w:hAnsi="Times New Roman" w:cs="Times New Roman"/>
            <w:color w:val="000000" w:themeColor="text1"/>
            <w:sz w:val="24"/>
            <w:szCs w:val="24"/>
          </w:rPr>
          <w:t>http://www.jurnalteknologi.utm.my</w:t>
        </w:r>
      </w:hyperlink>
      <w:r>
        <w:rPr>
          <w:rFonts w:ascii="Times New Roman" w:hAnsi="Times New Roman" w:cs="Times New Roman"/>
          <w:sz w:val="24"/>
          <w:szCs w:val="24"/>
        </w:rPr>
        <w:t>. [ 10 Juni 2015]</w:t>
      </w:r>
    </w:p>
    <w:p w:rsidR="00EF437C"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rPr>
      </w:pPr>
    </w:p>
    <w:p w:rsidR="00EF437C"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Hidayah, Leonard. (2013). </w:t>
      </w:r>
      <w:r w:rsidRPr="00FF0B57">
        <w:rPr>
          <w:rFonts w:ascii="Times New Roman" w:hAnsi="Times New Roman" w:cs="Times New Roman"/>
          <w:i/>
          <w:sz w:val="24"/>
          <w:szCs w:val="24"/>
        </w:rPr>
        <w:t>Penggunaan Metode Problem Posing Dalam Proses Pembelajaran Matematika</w:t>
      </w:r>
      <w:r>
        <w:rPr>
          <w:rFonts w:ascii="Times New Roman" w:hAnsi="Times New Roman" w:cs="Times New Roman"/>
          <w:sz w:val="24"/>
          <w:szCs w:val="24"/>
        </w:rPr>
        <w:t>. Majalah Ilmiah Faktor. Vol.1 No 1 Januari 2013.</w:t>
      </w:r>
      <w:r w:rsidRPr="00A12A9C">
        <w:rPr>
          <w:rFonts w:ascii="Times New Roman" w:hAnsi="Times New Roman" w:cs="Times New Roman"/>
          <w:sz w:val="24"/>
          <w:szCs w:val="24"/>
        </w:rPr>
        <w:t>https</w:t>
      </w:r>
      <w:r w:rsidRPr="00A12A9C">
        <w:rPr>
          <w:rFonts w:ascii="Times New Roman" w:hAnsi="Times New Roman" w:cs="Times New Roman"/>
          <w:sz w:val="24"/>
          <w:szCs w:val="24"/>
          <w:u w:val="single"/>
        </w:rPr>
        <w:t xml:space="preserve">://www.academia.edu/7558310/PENGGUNAAN_METODE_PROBLEM_POSING_DALAM_PROSES_PEMBELAJARAN_MATEMATIKA </w:t>
      </w:r>
      <w:r>
        <w:rPr>
          <w:rFonts w:ascii="Times New Roman" w:hAnsi="Times New Roman" w:cs="Times New Roman"/>
          <w:sz w:val="24"/>
          <w:szCs w:val="24"/>
        </w:rPr>
        <w:t>.[ 10 Juni 2015]</w:t>
      </w:r>
    </w:p>
    <w:p w:rsidR="00EF437C"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u w:val="single"/>
        </w:rPr>
      </w:pPr>
    </w:p>
    <w:p w:rsidR="00EF437C"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Hamalik, Oemar. (2014). </w:t>
      </w:r>
      <w:r>
        <w:rPr>
          <w:rFonts w:ascii="Times New Roman" w:hAnsi="Times New Roman" w:cs="Times New Roman"/>
          <w:i/>
          <w:sz w:val="24"/>
          <w:szCs w:val="24"/>
        </w:rPr>
        <w:t>Kurikulum Dan Pembelajaran</w:t>
      </w:r>
      <w:r>
        <w:rPr>
          <w:rFonts w:ascii="Times New Roman" w:hAnsi="Times New Roman" w:cs="Times New Roman"/>
          <w:sz w:val="24"/>
          <w:szCs w:val="24"/>
        </w:rPr>
        <w:t>. Jakarta: Bumi Aksara</w:t>
      </w:r>
    </w:p>
    <w:p w:rsidR="00EF437C" w:rsidRDefault="00EF437C" w:rsidP="00EF437C">
      <w:pPr>
        <w:autoSpaceDE w:val="0"/>
        <w:autoSpaceDN w:val="0"/>
        <w:adjustRightInd w:val="0"/>
        <w:spacing w:after="0" w:line="240" w:lineRule="auto"/>
        <w:ind w:left="993" w:hanging="993"/>
        <w:jc w:val="both"/>
        <w:rPr>
          <w:rFonts w:ascii="Times New Roman" w:hAnsi="Times New Roman" w:cs="Times New Roman"/>
          <w:sz w:val="24"/>
          <w:szCs w:val="24"/>
        </w:rPr>
      </w:pPr>
    </w:p>
    <w:p w:rsidR="00EF437C" w:rsidRPr="00D7312A" w:rsidRDefault="00EF437C" w:rsidP="00EF437C">
      <w:pPr>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Hidayati,K. &amp; Listyani,E. (2010). Pengembangan Instrumen Kemandirian  Belajar Mahasiswa. Jurnal Ilmiah Indonesia.No.1. Hal.84-99. [Online]. Tersedia: </w:t>
      </w:r>
      <w:hyperlink r:id="rId14" w:history="1">
        <w:r w:rsidRPr="00D7312A">
          <w:rPr>
            <w:rStyle w:val="Hyperlink"/>
            <w:rFonts w:ascii="Times New Roman" w:hAnsi="Times New Roman" w:cs="Times New Roman"/>
            <w:color w:val="000000" w:themeColor="text1"/>
            <w:sz w:val="24"/>
            <w:szCs w:val="24"/>
          </w:rPr>
          <w:t>http://www.isjd.pdu.lipi.go.id/index</w:t>
        </w:r>
      </w:hyperlink>
      <w:r w:rsidRPr="00D7312A">
        <w:rPr>
          <w:rFonts w:ascii="Times New Roman" w:hAnsi="Times New Roman" w:cs="Times New Roman"/>
          <w:color w:val="000000" w:themeColor="text1"/>
          <w:sz w:val="24"/>
          <w:szCs w:val="24"/>
        </w:rPr>
        <w:t>. [8 September 2015]</w:t>
      </w:r>
    </w:p>
    <w:p w:rsidR="00EF437C" w:rsidRPr="00D7312A" w:rsidRDefault="00EF437C" w:rsidP="00EF437C">
      <w:pPr>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Indrawan, Yaniawati. (2014). </w:t>
      </w:r>
      <w:r w:rsidRPr="00415ADE">
        <w:rPr>
          <w:rFonts w:ascii="Times New Roman" w:hAnsi="Times New Roman" w:cs="Times New Roman"/>
          <w:i/>
          <w:sz w:val="24"/>
          <w:szCs w:val="24"/>
        </w:rPr>
        <w:t>Metodologi Penelitian Kuantitatif, Kualitatif, dan Campuran untuk Manajemen, Pembangunan, dan Pendidikan.</w:t>
      </w:r>
      <w:r>
        <w:rPr>
          <w:rFonts w:ascii="Times New Roman" w:hAnsi="Times New Roman" w:cs="Times New Roman"/>
          <w:sz w:val="24"/>
          <w:szCs w:val="24"/>
        </w:rPr>
        <w:t xml:space="preserve"> Bandung: Refika Aditama</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Irianto, Agus. (2014). Statistik, Konsep Dasar, Aplikasi, dan Pengembangannya Edisi kedua. Jakarta: Kencana Prenadamedia Group.</w:t>
      </w:r>
    </w:p>
    <w:p w:rsidR="00EF437C" w:rsidRPr="00224077"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Irwan. (2011). </w:t>
      </w:r>
      <w:r w:rsidRPr="00224077">
        <w:rPr>
          <w:rFonts w:ascii="Times New Roman" w:hAnsi="Times New Roman" w:cs="Times New Roman"/>
          <w:i/>
          <w:sz w:val="24"/>
          <w:szCs w:val="24"/>
        </w:rPr>
        <w:t>Peningkatan Kemampuan Penalaran Matematis dan berpikir Kreatif Matematis mahasiswa melalui Pendekatan Problem Posing Model Search, Solve, Create, and Share (SSCS)</w:t>
      </w:r>
      <w:r>
        <w:rPr>
          <w:rFonts w:ascii="Times New Roman" w:hAnsi="Times New Roman" w:cs="Times New Roman"/>
          <w:i/>
          <w:sz w:val="24"/>
          <w:szCs w:val="24"/>
        </w:rPr>
        <w:t xml:space="preserve">: </w:t>
      </w:r>
      <w:r>
        <w:rPr>
          <w:rFonts w:ascii="Times New Roman" w:hAnsi="Times New Roman" w:cs="Times New Roman"/>
          <w:sz w:val="24"/>
          <w:szCs w:val="24"/>
        </w:rPr>
        <w:t>Desertasi SPs UPI. Tidak Diterbitkan.</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Isjoni. (2010).</w:t>
      </w:r>
      <w:r w:rsidRPr="008E5477">
        <w:rPr>
          <w:rFonts w:ascii="Times New Roman" w:hAnsi="Times New Roman" w:cs="Times New Roman"/>
          <w:i/>
          <w:sz w:val="24"/>
          <w:szCs w:val="24"/>
        </w:rPr>
        <w:t>Cooperative Learning. Efektifitas Pembelajaran Kelompok</w:t>
      </w:r>
      <w:r>
        <w:rPr>
          <w:rFonts w:ascii="Times New Roman" w:hAnsi="Times New Roman" w:cs="Times New Roman"/>
          <w:sz w:val="24"/>
          <w:szCs w:val="24"/>
        </w:rPr>
        <w:t>. Bandung: Alfabeta.</w:t>
      </w:r>
    </w:p>
    <w:p w:rsidR="00EF437C" w:rsidRPr="00862502"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Karim, Asrul. (2011). </w:t>
      </w:r>
      <w:r w:rsidRPr="00862502">
        <w:rPr>
          <w:rFonts w:ascii="Times New Roman" w:hAnsi="Times New Roman" w:cs="Times New Roman"/>
          <w:i/>
          <w:sz w:val="24"/>
          <w:szCs w:val="24"/>
        </w:rPr>
        <w:t>Penerapan Metode Penemuan Terbimbing dalam Pembelajaran Matematika untuk Meningkatkan Pemahaman Konsep dan Kemampuan Berpikir Kritis Siswa Sekolah Dasar</w:t>
      </w:r>
      <w:r>
        <w:rPr>
          <w:rFonts w:ascii="Times New Roman" w:hAnsi="Times New Roman" w:cs="Times New Roman"/>
          <w:sz w:val="24"/>
          <w:szCs w:val="24"/>
        </w:rPr>
        <w:t>: Tesis SPs UPI. Tidak Diterbitkan.</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Kosnin,M.A. (2007). </w:t>
      </w:r>
      <w:r w:rsidRPr="007A3667">
        <w:rPr>
          <w:rFonts w:ascii="Times New Roman" w:hAnsi="Times New Roman" w:cs="Times New Roman"/>
          <w:i/>
          <w:sz w:val="24"/>
          <w:szCs w:val="24"/>
        </w:rPr>
        <w:t>Self Regulated Learning and Achievement In Malaysian Undergraduates.</w:t>
      </w:r>
      <w:r>
        <w:rPr>
          <w:rFonts w:ascii="Times New Roman" w:hAnsi="Times New Roman" w:cs="Times New Roman"/>
          <w:sz w:val="24"/>
          <w:szCs w:val="24"/>
        </w:rPr>
        <w:t xml:space="preserve"> International Educations Journal, 2007, 8(1), 221-</w:t>
      </w:r>
      <w:r>
        <w:rPr>
          <w:rFonts w:ascii="Times New Roman" w:hAnsi="Times New Roman" w:cs="Times New Roman"/>
          <w:sz w:val="24"/>
          <w:szCs w:val="24"/>
        </w:rPr>
        <w:lastRenderedPageBreak/>
        <w:t>228. ISSN 1443-1475. [Online]. Tersedia: http//iej.com.au. [15 Juni 2015].</w:t>
      </w:r>
    </w:p>
    <w:p w:rsidR="00EF437C" w:rsidRDefault="00EF437C" w:rsidP="00EF437C">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Kusaeri.(2014). </w:t>
      </w:r>
      <w:r w:rsidRPr="006514C6">
        <w:rPr>
          <w:rFonts w:ascii="Times New Roman" w:hAnsi="Times New Roman" w:cs="Times New Roman"/>
          <w:i/>
          <w:sz w:val="24"/>
          <w:szCs w:val="24"/>
        </w:rPr>
        <w:t>Acuan &amp; Teknik Penilaian Proses &amp; Hasil Belajar dalam Kurikulum 2013</w:t>
      </w:r>
      <w:r>
        <w:rPr>
          <w:rFonts w:ascii="Times New Roman" w:hAnsi="Times New Roman" w:cs="Times New Roman"/>
          <w:sz w:val="24"/>
          <w:szCs w:val="24"/>
        </w:rPr>
        <w:t>. Yogyakarta: Ar-Ruzz Media</w:t>
      </w:r>
    </w:p>
    <w:p w:rsidR="00EF437C" w:rsidRPr="00056831" w:rsidRDefault="00EF437C" w:rsidP="00EF437C">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Lavy, Ilana &amp; Shriki,Atara. (2007). </w:t>
      </w:r>
      <w:r w:rsidRPr="00056831">
        <w:rPr>
          <w:rFonts w:ascii="Times New Roman" w:hAnsi="Times New Roman" w:cs="Times New Roman"/>
          <w:i/>
          <w:sz w:val="24"/>
          <w:szCs w:val="24"/>
        </w:rPr>
        <w:t>Problem Posing As A Means For Develoving Mathematical Knowledge Of Prospective Teachers</w:t>
      </w:r>
      <w:r>
        <w:rPr>
          <w:rFonts w:ascii="Times New Roman" w:hAnsi="Times New Roman" w:cs="Times New Roman"/>
          <w:sz w:val="24"/>
          <w:szCs w:val="24"/>
        </w:rPr>
        <w:t>. Proceedings of the 31</w:t>
      </w:r>
      <w:r>
        <w:rPr>
          <w:rFonts w:ascii="Times New Roman" w:hAnsi="Times New Roman" w:cs="Times New Roman"/>
          <w:sz w:val="24"/>
          <w:szCs w:val="24"/>
          <w:vertAlign w:val="superscript"/>
        </w:rPr>
        <w:t>st</w:t>
      </w:r>
      <w:r>
        <w:rPr>
          <w:rFonts w:ascii="Times New Roman" w:hAnsi="Times New Roman" w:cs="Times New Roman"/>
          <w:sz w:val="24"/>
          <w:szCs w:val="24"/>
        </w:rPr>
        <w:t>Conference of The International Group for The Psychology of Mathematics Education, Vol. 3, pp. 129-136. Seoul: PME. [Online]. Tersedia</w:t>
      </w:r>
      <w:r w:rsidRPr="00C24076">
        <w:rPr>
          <w:rFonts w:ascii="Times New Roman" w:hAnsi="Times New Roman" w:cs="Times New Roman"/>
          <w:sz w:val="24"/>
          <w:szCs w:val="24"/>
          <w:u w:val="single"/>
        </w:rPr>
        <w:t>://www.emis.de,proceedings,PME31</w:t>
      </w:r>
      <w:r>
        <w:rPr>
          <w:rFonts w:ascii="Times New Roman" w:hAnsi="Times New Roman" w:cs="Times New Roman"/>
          <w:sz w:val="24"/>
          <w:szCs w:val="24"/>
        </w:rPr>
        <w:t>. [20 Juni 2015].</w:t>
      </w:r>
    </w:p>
    <w:p w:rsidR="00EF437C" w:rsidRDefault="00EF437C" w:rsidP="00EF437C">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Lie, Anita. (2005). </w:t>
      </w:r>
      <w:r w:rsidRPr="00D63C8A">
        <w:rPr>
          <w:rFonts w:ascii="Times New Roman" w:hAnsi="Times New Roman" w:cs="Times New Roman"/>
          <w:i/>
          <w:sz w:val="24"/>
          <w:szCs w:val="24"/>
        </w:rPr>
        <w:t>Cooperative Learning.Mempraktekan Coope</w:t>
      </w:r>
      <w:r>
        <w:rPr>
          <w:rFonts w:ascii="Times New Roman" w:hAnsi="Times New Roman" w:cs="Times New Roman"/>
          <w:i/>
          <w:sz w:val="24"/>
          <w:szCs w:val="24"/>
        </w:rPr>
        <w:t>ra</w:t>
      </w:r>
      <w:r w:rsidRPr="00D63C8A">
        <w:rPr>
          <w:rFonts w:ascii="Times New Roman" w:hAnsi="Times New Roman" w:cs="Times New Roman"/>
          <w:i/>
          <w:sz w:val="24"/>
          <w:szCs w:val="24"/>
        </w:rPr>
        <w:t>tive Learning Diruang Kelas</w:t>
      </w:r>
      <w:r>
        <w:rPr>
          <w:rFonts w:ascii="Times New Roman" w:hAnsi="Times New Roman" w:cs="Times New Roman"/>
          <w:sz w:val="24"/>
          <w:szCs w:val="24"/>
        </w:rPr>
        <w:t>. Bandung:Grasindo</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Pittalis, </w:t>
      </w:r>
      <w:r w:rsidRPr="00590AB4">
        <w:rPr>
          <w:rFonts w:ascii="Times New Roman" w:hAnsi="Times New Roman" w:cs="Times New Roman"/>
          <w:i/>
          <w:sz w:val="24"/>
          <w:szCs w:val="24"/>
        </w:rPr>
        <w:t>et al</w:t>
      </w:r>
      <w:r>
        <w:rPr>
          <w:rFonts w:ascii="Times New Roman" w:hAnsi="Times New Roman" w:cs="Times New Roman"/>
          <w:sz w:val="24"/>
          <w:szCs w:val="24"/>
        </w:rPr>
        <w:t xml:space="preserve"> (2004).</w:t>
      </w:r>
      <w:r w:rsidRPr="00B00D25">
        <w:rPr>
          <w:rFonts w:ascii="Times New Roman" w:hAnsi="Times New Roman" w:cs="Times New Roman"/>
          <w:i/>
          <w:sz w:val="24"/>
          <w:szCs w:val="24"/>
        </w:rPr>
        <w:t>A Structural Model For Problem Posing</w:t>
      </w:r>
      <w:r>
        <w:rPr>
          <w:rFonts w:ascii="Times New Roman" w:hAnsi="Times New Roman" w:cs="Times New Roman"/>
          <w:sz w:val="24"/>
          <w:szCs w:val="24"/>
        </w:rPr>
        <w:t>. Proceedings of the 28</w:t>
      </w:r>
      <w:r w:rsidRPr="00B00D25">
        <w:rPr>
          <w:rFonts w:ascii="Times New Roman" w:hAnsi="Times New Roman" w:cs="Times New Roman"/>
          <w:sz w:val="24"/>
          <w:szCs w:val="24"/>
          <w:vertAlign w:val="superscript"/>
        </w:rPr>
        <w:t>th</w:t>
      </w:r>
      <w:r>
        <w:rPr>
          <w:rFonts w:ascii="Times New Roman" w:hAnsi="Times New Roman" w:cs="Times New Roman"/>
          <w:sz w:val="24"/>
          <w:szCs w:val="24"/>
        </w:rPr>
        <w:t xml:space="preserve"> Conference of the International group For The Psychology of  Mathematics Education.Vol 4 pp 49-56. Tersedia: http</w:t>
      </w:r>
      <w:r w:rsidRPr="00B00D25">
        <w:rPr>
          <w:rFonts w:ascii="Times New Roman" w:hAnsi="Times New Roman" w:cs="Times New Roman"/>
          <w:sz w:val="24"/>
          <w:szCs w:val="24"/>
          <w:u w:val="single"/>
        </w:rPr>
        <w:t>://www.emis.ams.org/proceedings/PME28/RR/RR058</w:t>
      </w:r>
      <w:r>
        <w:rPr>
          <w:rFonts w:ascii="Times New Roman" w:hAnsi="Times New Roman" w:cs="Times New Roman"/>
          <w:sz w:val="24"/>
          <w:szCs w:val="24"/>
        </w:rPr>
        <w:t>. [ 10 Juni 2015]</w:t>
      </w:r>
    </w:p>
    <w:p w:rsidR="00EF437C" w:rsidRDefault="00EF437C" w:rsidP="00EF437C">
      <w:pPr>
        <w:ind w:left="1134" w:hanging="1134"/>
        <w:jc w:val="both"/>
        <w:rPr>
          <w:rFonts w:ascii="Times New Roman" w:hAnsi="Times New Roman" w:cs="Times New Roman"/>
          <w:sz w:val="24"/>
          <w:szCs w:val="24"/>
        </w:rPr>
      </w:pPr>
      <w:r>
        <w:rPr>
          <w:rFonts w:ascii="Times New Roman" w:hAnsi="Times New Roman" w:cs="Times New Roman"/>
          <w:sz w:val="24"/>
          <w:szCs w:val="24"/>
        </w:rPr>
        <w:t>Riduwan &amp; Akdon (2013).</w:t>
      </w:r>
      <w:r w:rsidRPr="00B61325">
        <w:rPr>
          <w:rFonts w:ascii="Times New Roman" w:hAnsi="Times New Roman" w:cs="Times New Roman"/>
          <w:i/>
          <w:sz w:val="24"/>
          <w:szCs w:val="24"/>
        </w:rPr>
        <w:t>Rumus dan Data dalam Analisis Statistika</w:t>
      </w:r>
      <w:r>
        <w:rPr>
          <w:rFonts w:ascii="Times New Roman" w:hAnsi="Times New Roman" w:cs="Times New Roman"/>
          <w:sz w:val="24"/>
          <w:szCs w:val="24"/>
        </w:rPr>
        <w:t>. Bandung: Alfabeta.</w:t>
      </w:r>
    </w:p>
    <w:p w:rsidR="00EF437C" w:rsidRDefault="00EF437C" w:rsidP="00EF437C">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Sanjaya, Wina. (2011). </w:t>
      </w:r>
      <w:r>
        <w:rPr>
          <w:rFonts w:ascii="Times New Roman" w:hAnsi="Times New Roman" w:cs="Times New Roman"/>
          <w:i/>
          <w:sz w:val="24"/>
          <w:szCs w:val="24"/>
        </w:rPr>
        <w:t>Pembelajaran Dalam Implementasi Kurikulum Berbasis Kompetensi.</w:t>
      </w:r>
      <w:r>
        <w:rPr>
          <w:rFonts w:ascii="Times New Roman" w:hAnsi="Times New Roman" w:cs="Times New Roman"/>
          <w:sz w:val="24"/>
          <w:szCs w:val="24"/>
        </w:rPr>
        <w:t>Jakarta: Kencana Prenada Media Group.</w:t>
      </w:r>
    </w:p>
    <w:p w:rsidR="00EF437C" w:rsidRDefault="00EF437C" w:rsidP="00EF437C">
      <w:pPr>
        <w:ind w:left="1134" w:hanging="1134"/>
        <w:jc w:val="both"/>
        <w:rPr>
          <w:rFonts w:ascii="Times New Roman" w:hAnsi="Times New Roman" w:cs="Times New Roman"/>
          <w:sz w:val="24"/>
          <w:szCs w:val="24"/>
        </w:rPr>
      </w:pPr>
      <w:r>
        <w:rPr>
          <w:rFonts w:ascii="Times New Roman" w:hAnsi="Times New Roman" w:cs="Times New Roman"/>
          <w:sz w:val="24"/>
          <w:szCs w:val="24"/>
        </w:rPr>
        <w:t>Silver, A.E. (1994).</w:t>
      </w:r>
      <w:r w:rsidRPr="005E08C5">
        <w:rPr>
          <w:rFonts w:ascii="Times New Roman" w:hAnsi="Times New Roman" w:cs="Times New Roman"/>
          <w:i/>
          <w:sz w:val="24"/>
          <w:szCs w:val="24"/>
        </w:rPr>
        <w:t>On Mathematical  Problem Posing For The learning of mathematics</w:t>
      </w:r>
      <w:r>
        <w:rPr>
          <w:rFonts w:ascii="Times New Roman" w:hAnsi="Times New Roman" w:cs="Times New Roman"/>
          <w:sz w:val="24"/>
          <w:szCs w:val="24"/>
        </w:rPr>
        <w:t xml:space="preserve">. Jurnal The International Group For The Psychologi Of mathematics Edukation. [Online]. Tersedia: </w:t>
      </w:r>
      <w:hyperlink r:id="rId15" w:history="1">
        <w:r w:rsidRPr="005E08C5">
          <w:rPr>
            <w:rStyle w:val="Hyperlink"/>
            <w:rFonts w:ascii="Times New Roman" w:hAnsi="Times New Roman" w:cs="Times New Roman"/>
            <w:color w:val="000000" w:themeColor="text1"/>
            <w:sz w:val="24"/>
            <w:szCs w:val="24"/>
          </w:rPr>
          <w:t>http://www</w:t>
        </w:r>
      </w:hyperlink>
      <w:r w:rsidRPr="005E08C5">
        <w:rPr>
          <w:rFonts w:ascii="Times New Roman" w:hAnsi="Times New Roman" w:cs="Times New Roman"/>
          <w:color w:val="000000" w:themeColor="text1"/>
          <w:sz w:val="24"/>
          <w:szCs w:val="24"/>
        </w:rPr>
        <w:t xml:space="preserve">. Jstor.org.stable. </w:t>
      </w:r>
      <w:r>
        <w:rPr>
          <w:rFonts w:ascii="Times New Roman" w:hAnsi="Times New Roman" w:cs="Times New Roman"/>
          <w:sz w:val="24"/>
          <w:szCs w:val="24"/>
        </w:rPr>
        <w:t>[ 12 September 2015].</w:t>
      </w:r>
    </w:p>
    <w:p w:rsidR="00EF437C" w:rsidRPr="005303AA" w:rsidRDefault="00EF437C" w:rsidP="00EF437C">
      <w:pPr>
        <w:ind w:left="1134" w:hanging="1134"/>
        <w:jc w:val="both"/>
        <w:rPr>
          <w:rFonts w:ascii="Times New Roman" w:hAnsi="Times New Roman" w:cs="Times New Roman"/>
          <w:sz w:val="24"/>
          <w:szCs w:val="24"/>
        </w:rPr>
      </w:pPr>
      <w:r>
        <w:rPr>
          <w:rFonts w:ascii="Times New Roman" w:hAnsi="Times New Roman" w:cs="Times New Roman"/>
          <w:sz w:val="24"/>
          <w:szCs w:val="24"/>
        </w:rPr>
        <w:t>Sintawati.Abdurahman.(2013).</w:t>
      </w:r>
      <w:r>
        <w:rPr>
          <w:rFonts w:ascii="Times New Roman" w:hAnsi="Times New Roman" w:cs="Times New Roman"/>
          <w:i/>
          <w:sz w:val="24"/>
          <w:szCs w:val="24"/>
        </w:rPr>
        <w:t>Menumbuhkan Kemampuan berpikir Kreatif Dan Minat Belajar Matematika Melalui Pendekatan Problem Posing.</w:t>
      </w:r>
      <w:r>
        <w:rPr>
          <w:rFonts w:ascii="Times New Roman" w:hAnsi="Times New Roman" w:cs="Times New Roman"/>
          <w:sz w:val="24"/>
          <w:szCs w:val="24"/>
        </w:rPr>
        <w:t>Makalah Universitas Negeri Yogyakarta.[Online]. Tersedia:</w:t>
      </w:r>
      <w:r w:rsidRPr="00E463AA">
        <w:rPr>
          <w:rFonts w:ascii="Times New Roman" w:hAnsi="Times New Roman" w:cs="Times New Roman"/>
          <w:sz w:val="24"/>
          <w:szCs w:val="24"/>
          <w:u w:val="single"/>
        </w:rPr>
        <w:t>http//eprint.uny.ac.id/10778/1/PP-55.pdf</w:t>
      </w:r>
    </w:p>
    <w:p w:rsidR="00EF437C" w:rsidRDefault="00EF437C" w:rsidP="00EF437C">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Slavin, R.E.(2009). </w:t>
      </w:r>
      <w:r w:rsidRPr="00650E2B">
        <w:rPr>
          <w:rFonts w:ascii="Times New Roman" w:hAnsi="Times New Roman" w:cs="Times New Roman"/>
          <w:i/>
          <w:sz w:val="24"/>
          <w:szCs w:val="24"/>
        </w:rPr>
        <w:t>Kooperatif Learning:Teori, Riset, dan Praktik</w:t>
      </w:r>
      <w:r>
        <w:rPr>
          <w:rFonts w:ascii="Times New Roman" w:hAnsi="Times New Roman" w:cs="Times New Roman"/>
          <w:sz w:val="24"/>
          <w:szCs w:val="24"/>
        </w:rPr>
        <w:t>. Bandung: Nusa Media.</w:t>
      </w:r>
    </w:p>
    <w:p w:rsidR="00EF437C" w:rsidRPr="00886C35"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Sumarmo, Utari. ( 2010). </w:t>
      </w:r>
      <w:r w:rsidRPr="00474185">
        <w:rPr>
          <w:rFonts w:ascii="Times New Roman" w:hAnsi="Times New Roman" w:cs="Times New Roman"/>
          <w:i/>
          <w:sz w:val="24"/>
          <w:szCs w:val="24"/>
        </w:rPr>
        <w:t>Kemandirian Belajar: Apa, Mengapa, Dan Bagaimana dikembangkan Pada Peserta Didik</w:t>
      </w:r>
      <w:r>
        <w:rPr>
          <w:rFonts w:ascii="Times New Roman" w:hAnsi="Times New Roman" w:cs="Times New Roman"/>
          <w:sz w:val="24"/>
          <w:szCs w:val="24"/>
        </w:rPr>
        <w:t>. Makalah FPMIPA UPI. [Online]. Tersedia:http://math.sps.upi.edu. [ 10 September 2015].</w:t>
      </w:r>
    </w:p>
    <w:p w:rsidR="00EF437C" w:rsidRPr="00886C35"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Sumarni. (2014). </w:t>
      </w:r>
      <w:r w:rsidRPr="00EC7C0A">
        <w:rPr>
          <w:rFonts w:ascii="Times New Roman" w:hAnsi="Times New Roman" w:cs="Times New Roman"/>
          <w:i/>
          <w:sz w:val="24"/>
          <w:szCs w:val="24"/>
        </w:rPr>
        <w:t xml:space="preserve">Penerapan Learning Cycle 5E untuk meningkatkan kemampuan koneksi dan komunikasi matematis serta Self-Regulated Learning </w:t>
      </w:r>
      <w:r w:rsidRPr="00EC7C0A">
        <w:rPr>
          <w:rFonts w:ascii="Times New Roman" w:hAnsi="Times New Roman" w:cs="Times New Roman"/>
          <w:i/>
          <w:sz w:val="24"/>
          <w:szCs w:val="24"/>
        </w:rPr>
        <w:lastRenderedPageBreak/>
        <w:t>Matematika Siswa.(Penelitian Kuasi Eksperimen di SMP Negeri 3 Lembang, Kabupaten Bandung Barat</w:t>
      </w:r>
      <w:r>
        <w:rPr>
          <w:rFonts w:ascii="Times New Roman" w:hAnsi="Times New Roman" w:cs="Times New Roman"/>
          <w:sz w:val="24"/>
          <w:szCs w:val="24"/>
        </w:rPr>
        <w:t>): Tesis Sps UPI. Tidak Diterbitkan.</w:t>
      </w:r>
    </w:p>
    <w:p w:rsidR="00EF437C"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Suryosubroto, B. (2009). </w:t>
      </w:r>
      <w:r w:rsidRPr="00355E24">
        <w:rPr>
          <w:rFonts w:ascii="Times New Roman" w:hAnsi="Times New Roman" w:cs="Times New Roman"/>
          <w:i/>
          <w:sz w:val="24"/>
          <w:szCs w:val="24"/>
        </w:rPr>
        <w:t>Proses Belajar Mengajar di sekolah</w:t>
      </w:r>
      <w:r>
        <w:rPr>
          <w:rFonts w:ascii="Times New Roman" w:hAnsi="Times New Roman" w:cs="Times New Roman"/>
          <w:sz w:val="24"/>
          <w:szCs w:val="24"/>
        </w:rPr>
        <w:t>. Jakarta: Rineka Citra</w:t>
      </w:r>
    </w:p>
    <w:p w:rsidR="00EF437C" w:rsidRPr="00355E24"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Susanti; Sukestiyarno &amp;Sugiharti.(2012). </w:t>
      </w:r>
      <w:r w:rsidRPr="004A2F6E">
        <w:rPr>
          <w:rFonts w:ascii="Times New Roman" w:hAnsi="Times New Roman" w:cs="Times New Roman"/>
          <w:i/>
          <w:sz w:val="24"/>
          <w:szCs w:val="24"/>
        </w:rPr>
        <w:t>Efektivitas Pembelajaran Matematika dengan Metode Problem Posing Berbasis Pendidikan Karakter</w:t>
      </w:r>
      <w:r>
        <w:rPr>
          <w:rFonts w:ascii="Times New Roman" w:hAnsi="Times New Roman" w:cs="Times New Roman"/>
          <w:sz w:val="24"/>
          <w:szCs w:val="24"/>
        </w:rPr>
        <w:t>.Unnes Journal of Mathematics Education.No. 2252-6927.[Online]. Tersedia: http//journal.unnes.ac.id/sju/index.php/ujme. [10 September 2015].</w:t>
      </w:r>
    </w:p>
    <w:p w:rsidR="00EF437C" w:rsidRDefault="00EF437C" w:rsidP="00EF437C">
      <w:pPr>
        <w:spacing w:line="240" w:lineRule="auto"/>
        <w:ind w:left="1134" w:hanging="1134"/>
        <w:jc w:val="both"/>
        <w:rPr>
          <w:rFonts w:ascii="Times New Roman" w:hAnsi="Times New Roman" w:cs="Times New Roman"/>
          <w:sz w:val="24"/>
          <w:szCs w:val="24"/>
        </w:rPr>
      </w:pPr>
      <w:r w:rsidRPr="00B61325">
        <w:rPr>
          <w:rFonts w:ascii="Times New Roman" w:hAnsi="Times New Roman" w:cs="Times New Roman"/>
          <w:sz w:val="24"/>
          <w:szCs w:val="24"/>
        </w:rPr>
        <w:t>Sukestiyarno.</w:t>
      </w:r>
      <w:r>
        <w:rPr>
          <w:rFonts w:ascii="Times New Roman" w:hAnsi="Times New Roman" w:cs="Times New Roman"/>
          <w:sz w:val="24"/>
          <w:szCs w:val="24"/>
        </w:rPr>
        <w:t xml:space="preserve"> </w:t>
      </w:r>
      <w:r w:rsidRPr="00B61325">
        <w:rPr>
          <w:rFonts w:ascii="Times New Roman" w:hAnsi="Times New Roman" w:cs="Times New Roman"/>
          <w:sz w:val="24"/>
          <w:szCs w:val="24"/>
        </w:rPr>
        <w:t xml:space="preserve">(2014). </w:t>
      </w:r>
      <w:r w:rsidRPr="00B61325">
        <w:rPr>
          <w:rFonts w:ascii="Times New Roman" w:hAnsi="Times New Roman" w:cs="Times New Roman"/>
          <w:i/>
          <w:sz w:val="24"/>
          <w:szCs w:val="24"/>
        </w:rPr>
        <w:t>Statistika Dasar</w:t>
      </w:r>
      <w:r w:rsidRPr="00B61325">
        <w:rPr>
          <w:rFonts w:ascii="Times New Roman" w:hAnsi="Times New Roman" w:cs="Times New Roman"/>
          <w:sz w:val="24"/>
          <w:szCs w:val="24"/>
        </w:rPr>
        <w:t>. Yogyakarta: Andi</w:t>
      </w:r>
    </w:p>
    <w:p w:rsidR="00EF437C" w:rsidRPr="00B61325" w:rsidRDefault="00EF437C" w:rsidP="00EF437C">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Suprijono.(2014). </w:t>
      </w:r>
      <w:r w:rsidRPr="00355E24">
        <w:rPr>
          <w:rFonts w:ascii="Times New Roman" w:hAnsi="Times New Roman" w:cs="Times New Roman"/>
          <w:i/>
          <w:sz w:val="24"/>
          <w:szCs w:val="24"/>
        </w:rPr>
        <w:t>Cooperative Learning Teori &amp;Aplikasi PAIKEM.</w:t>
      </w:r>
      <w:r>
        <w:rPr>
          <w:rFonts w:ascii="Times New Roman" w:hAnsi="Times New Roman" w:cs="Times New Roman"/>
          <w:sz w:val="24"/>
          <w:szCs w:val="24"/>
        </w:rPr>
        <w:t xml:space="preserve"> Yogjakarta: Pustaka Pelajar.</w:t>
      </w:r>
    </w:p>
    <w:p w:rsidR="00EF437C" w:rsidRDefault="00EF437C" w:rsidP="00EF437C">
      <w:pPr>
        <w:autoSpaceDE w:val="0"/>
        <w:autoSpaceDN w:val="0"/>
        <w:adjustRightInd w:val="0"/>
        <w:spacing w:before="240" w:after="0" w:line="360" w:lineRule="auto"/>
        <w:ind w:left="1134" w:hanging="1134"/>
        <w:contextualSpacing/>
        <w:jc w:val="both"/>
        <w:rPr>
          <w:rFonts w:ascii="Times New Roman" w:hAnsi="Times New Roman" w:cs="Times New Roman"/>
          <w:sz w:val="24"/>
          <w:szCs w:val="24"/>
        </w:rPr>
      </w:pPr>
      <w:r>
        <w:rPr>
          <w:rFonts w:ascii="Times New Roman" w:hAnsi="Times New Roman" w:cs="Times New Roman"/>
          <w:sz w:val="24"/>
          <w:szCs w:val="24"/>
        </w:rPr>
        <w:t xml:space="preserve">Woolfolk, Anita. (2009). </w:t>
      </w:r>
      <w:r w:rsidRPr="007358F7">
        <w:rPr>
          <w:rFonts w:ascii="Times New Roman" w:hAnsi="Times New Roman" w:cs="Times New Roman"/>
          <w:i/>
          <w:sz w:val="24"/>
          <w:szCs w:val="24"/>
        </w:rPr>
        <w:t>Educational Psychology Active Learning Edition Edisi Kesepuluh.</w:t>
      </w:r>
      <w:r>
        <w:rPr>
          <w:rFonts w:ascii="Times New Roman" w:hAnsi="Times New Roman" w:cs="Times New Roman"/>
          <w:sz w:val="24"/>
          <w:szCs w:val="24"/>
        </w:rPr>
        <w:t xml:space="preserve"> Yogyakarta: Pustaka Pelajar.</w:t>
      </w:r>
    </w:p>
    <w:p w:rsidR="00EF437C" w:rsidRPr="00A8464F" w:rsidRDefault="00EF437C" w:rsidP="00EF437C">
      <w:pPr>
        <w:autoSpaceDE w:val="0"/>
        <w:autoSpaceDN w:val="0"/>
        <w:adjustRightInd w:val="0"/>
        <w:spacing w:before="240" w:after="0" w:line="360" w:lineRule="auto"/>
        <w:ind w:left="1134" w:hanging="1134"/>
        <w:contextualSpacing/>
        <w:jc w:val="both"/>
        <w:rPr>
          <w:rFonts w:ascii="Times New Roman" w:hAnsi="Times New Roman" w:cs="Times New Roman"/>
          <w:sz w:val="24"/>
          <w:szCs w:val="24"/>
        </w:rPr>
      </w:pPr>
      <w:r>
        <w:rPr>
          <w:rFonts w:ascii="Times New Roman" w:hAnsi="Times New Roman" w:cs="Times New Roman"/>
          <w:sz w:val="24"/>
          <w:szCs w:val="24"/>
        </w:rPr>
        <w:t xml:space="preserve">Yumiati. (2015). </w:t>
      </w:r>
      <w:r w:rsidRPr="002D4C68">
        <w:rPr>
          <w:rFonts w:ascii="Times New Roman" w:hAnsi="Times New Roman" w:cs="Times New Roman"/>
          <w:i/>
          <w:sz w:val="24"/>
          <w:szCs w:val="24"/>
        </w:rPr>
        <w:t>Meningkatkan Kemampuan berpilir Aljabar, Berpikir kritis matematis, dan Self-Regulated Learning Siswa SMP Melalui Pembelajaran Core (Connecting, Organizing, Reflecting, Extending)</w:t>
      </w:r>
      <w:r>
        <w:rPr>
          <w:rFonts w:ascii="Times New Roman" w:hAnsi="Times New Roman" w:cs="Times New Roman"/>
          <w:sz w:val="24"/>
          <w:szCs w:val="24"/>
        </w:rPr>
        <w:t>: Desertasi SPs UPI. Tidak Diterbitkan.</w:t>
      </w:r>
    </w:p>
    <w:p w:rsidR="00EF437C" w:rsidRPr="00484DAD" w:rsidRDefault="00EF437C" w:rsidP="00EF437C">
      <w:pPr>
        <w:autoSpaceDE w:val="0"/>
        <w:autoSpaceDN w:val="0"/>
        <w:adjustRightInd w:val="0"/>
        <w:spacing w:before="240" w:after="0" w:line="360" w:lineRule="auto"/>
        <w:ind w:left="1134" w:hanging="1134"/>
        <w:contextualSpacing/>
        <w:jc w:val="both"/>
        <w:rPr>
          <w:rFonts w:ascii="Times New Roman" w:hAnsi="Times New Roman" w:cs="Times New Roman"/>
          <w:b/>
          <w:sz w:val="24"/>
          <w:szCs w:val="24"/>
        </w:rPr>
      </w:pPr>
      <w:r>
        <w:rPr>
          <w:rFonts w:ascii="Times New Roman" w:hAnsi="Times New Roman" w:cs="Times New Roman"/>
          <w:sz w:val="24"/>
          <w:szCs w:val="24"/>
        </w:rPr>
        <w:t xml:space="preserve">Yaniawati,R.P. (2010). </w:t>
      </w:r>
      <w:r w:rsidRPr="00FC2E65">
        <w:rPr>
          <w:rFonts w:ascii="Times New Roman" w:hAnsi="Times New Roman" w:cs="Times New Roman"/>
          <w:i/>
          <w:sz w:val="24"/>
          <w:szCs w:val="24"/>
        </w:rPr>
        <w:t>E-Learning Alternatif Pembelajaran kontemporer</w:t>
      </w:r>
      <w:r>
        <w:rPr>
          <w:rFonts w:ascii="Times New Roman" w:hAnsi="Times New Roman" w:cs="Times New Roman"/>
          <w:sz w:val="24"/>
          <w:szCs w:val="24"/>
        </w:rPr>
        <w:t>. Bandung: Arfino Raya</w:t>
      </w:r>
    </w:p>
    <w:p w:rsidR="00EF437C" w:rsidRPr="00863C5F" w:rsidRDefault="00EF437C" w:rsidP="00EF437C">
      <w:pPr>
        <w:spacing w:line="480" w:lineRule="auto"/>
        <w:jc w:val="both"/>
        <w:rPr>
          <w:rFonts w:ascii="Times New Roman" w:hAnsi="Times New Roman" w:cs="Times New Roman"/>
          <w:sz w:val="24"/>
          <w:szCs w:val="24"/>
        </w:rPr>
      </w:pPr>
    </w:p>
    <w:p w:rsidR="00EF437C" w:rsidRPr="00562D68" w:rsidRDefault="00EF437C" w:rsidP="00EF437C">
      <w:pPr>
        <w:rPr>
          <w:rFonts w:ascii="Times New Roman" w:hAnsi="Times New Roman" w:cs="Times New Roman"/>
          <w:sz w:val="24"/>
          <w:szCs w:val="24"/>
        </w:rPr>
      </w:pPr>
    </w:p>
    <w:p w:rsidR="00EF68AF" w:rsidRPr="0067397B" w:rsidRDefault="005D593A" w:rsidP="00EF437C">
      <w:pPr>
        <w:jc w:val="both"/>
        <w:rPr>
          <w:rFonts w:ascii="Times New Roman" w:hAnsi="Times New Roman" w:cs="Times New Roman"/>
          <w:sz w:val="24"/>
          <w:szCs w:val="24"/>
        </w:rPr>
      </w:pPr>
      <w:r>
        <w:rPr>
          <w:rFonts w:ascii="Times New Roman" w:hAnsi="Times New Roman" w:cs="Times New Roman"/>
          <w:b/>
          <w:sz w:val="28"/>
          <w:szCs w:val="28"/>
        </w:rPr>
        <w:t xml:space="preserve">               </w:t>
      </w:r>
    </w:p>
    <w:sectPr w:rsidR="00EF68AF" w:rsidRPr="0067397B" w:rsidSect="0067397B">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1608"/>
    <w:multiLevelType w:val="hybridMultilevel"/>
    <w:tmpl w:val="BC628C1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BFC7C27"/>
    <w:multiLevelType w:val="hybridMultilevel"/>
    <w:tmpl w:val="45E6E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3E106E"/>
    <w:multiLevelType w:val="hybridMultilevel"/>
    <w:tmpl w:val="92D6C6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CD850FB"/>
    <w:multiLevelType w:val="hybridMultilevel"/>
    <w:tmpl w:val="FB24226A"/>
    <w:lvl w:ilvl="0" w:tplc="A97EDBCC">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55D1766"/>
    <w:multiLevelType w:val="hybridMultilevel"/>
    <w:tmpl w:val="0B5C19E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6C2DF4"/>
    <w:multiLevelType w:val="hybridMultilevel"/>
    <w:tmpl w:val="F1A4CD0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nsid w:val="554C07EA"/>
    <w:multiLevelType w:val="hybridMultilevel"/>
    <w:tmpl w:val="DD8A9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5FA56D8"/>
    <w:multiLevelType w:val="hybridMultilevel"/>
    <w:tmpl w:val="C48A94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7397B"/>
    <w:rsid w:val="00067440"/>
    <w:rsid w:val="00101F6A"/>
    <w:rsid w:val="00107A09"/>
    <w:rsid w:val="00164E4D"/>
    <w:rsid w:val="0047417D"/>
    <w:rsid w:val="00483D9F"/>
    <w:rsid w:val="00484F3C"/>
    <w:rsid w:val="00496A8E"/>
    <w:rsid w:val="0059455E"/>
    <w:rsid w:val="005D593A"/>
    <w:rsid w:val="0067397B"/>
    <w:rsid w:val="00704F4B"/>
    <w:rsid w:val="00762220"/>
    <w:rsid w:val="007862ED"/>
    <w:rsid w:val="007E73B8"/>
    <w:rsid w:val="007F6D1C"/>
    <w:rsid w:val="009435BC"/>
    <w:rsid w:val="00A20887"/>
    <w:rsid w:val="00A46AFB"/>
    <w:rsid w:val="00A51B63"/>
    <w:rsid w:val="00A766F9"/>
    <w:rsid w:val="00B465F0"/>
    <w:rsid w:val="00D9537F"/>
    <w:rsid w:val="00DD178E"/>
    <w:rsid w:val="00EA7D2F"/>
    <w:rsid w:val="00EF437C"/>
    <w:rsid w:val="00EF68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5BC"/>
    <w:rPr>
      <w:color w:val="0000FF" w:themeColor="hyperlink"/>
      <w:u w:val="single"/>
    </w:rPr>
  </w:style>
  <w:style w:type="paragraph" w:styleId="ListParagraph">
    <w:name w:val="List Paragraph"/>
    <w:aliases w:val="Body of text,List Paragraph1"/>
    <w:basedOn w:val="Normal"/>
    <w:link w:val="ListParagraphChar"/>
    <w:uiPriority w:val="34"/>
    <w:qFormat/>
    <w:rsid w:val="00A51B63"/>
    <w:pPr>
      <w:ind w:left="720"/>
      <w:contextualSpacing/>
    </w:pPr>
  </w:style>
  <w:style w:type="character" w:customStyle="1" w:styleId="ListParagraphChar">
    <w:name w:val="List Paragraph Char"/>
    <w:aliases w:val="Body of text Char,List Paragraph1 Char"/>
    <w:link w:val="ListParagraph"/>
    <w:uiPriority w:val="34"/>
    <w:locked/>
    <w:rsid w:val="00A51B63"/>
  </w:style>
  <w:style w:type="paragraph" w:styleId="Header">
    <w:name w:val="header"/>
    <w:basedOn w:val="Normal"/>
    <w:link w:val="HeaderChar"/>
    <w:uiPriority w:val="99"/>
    <w:unhideWhenUsed/>
    <w:rsid w:val="0059455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9455E"/>
    <w:rPr>
      <w:lang w:val="en-US"/>
    </w:rPr>
  </w:style>
  <w:style w:type="paragraph" w:styleId="BalloonText">
    <w:name w:val="Balloon Text"/>
    <w:basedOn w:val="Normal"/>
    <w:link w:val="BalloonTextChar"/>
    <w:uiPriority w:val="99"/>
    <w:semiHidden/>
    <w:unhideWhenUsed/>
    <w:rsid w:val="00164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RP.org/journal/ce" TargetMode="External"/><Relationship Id="rId13" Type="http://schemas.openxmlformats.org/officeDocument/2006/relationships/hyperlink" Target="http://www.jurnalteknologi.utm.my" TargetMode="External"/><Relationship Id="rId3" Type="http://schemas.openxmlformats.org/officeDocument/2006/relationships/settings" Target="settings.xml"/><Relationship Id="rId7" Type="http://schemas.openxmlformats.org/officeDocument/2006/relationships/hyperlink" Target="http://scimath.net/articles/23/232.pdf" TargetMode="External"/><Relationship Id="rId12" Type="http://schemas.openxmlformats.org/officeDocument/2006/relationships/hyperlink" Target="http://journal.unnes.ac.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x.doi.org/10.14221/ajte.2010v35n1.6" TargetMode="External"/><Relationship Id="rId11" Type="http://schemas.openxmlformats.org/officeDocument/2006/relationships/hyperlink" Target="http://sciencedirect.com" TargetMode="External"/><Relationship Id="rId5" Type="http://schemas.openxmlformats.org/officeDocument/2006/relationships/hyperlink" Target="mailto:erni@unpas.ac.id" TargetMode="External"/><Relationship Id="rId15" Type="http://schemas.openxmlformats.org/officeDocument/2006/relationships/hyperlink" Target="http://www" TargetMode="External"/><Relationship Id="rId10" Type="http://schemas.openxmlformats.org/officeDocument/2006/relationships/hyperlink" Target="http://epublications.marquette.edu/mscs_fac/74" TargetMode="External"/><Relationship Id="rId4" Type="http://schemas.openxmlformats.org/officeDocument/2006/relationships/webSettings" Target="webSettings.xml"/><Relationship Id="rId9" Type="http://schemas.openxmlformats.org/officeDocument/2006/relationships/hyperlink" Target="http://www.researchgate.net" TargetMode="External"/><Relationship Id="rId14" Type="http://schemas.openxmlformats.org/officeDocument/2006/relationships/hyperlink" Target="http://www.isjd.pdu.lipi.go.id/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19</Pages>
  <Words>4796</Words>
  <Characters>27339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2015-12-22T19:00:00Z</dcterms:created>
  <dcterms:modified xsi:type="dcterms:W3CDTF">2015-12-23T03:16:00Z</dcterms:modified>
</cp:coreProperties>
</file>