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C" w:rsidRPr="00EB2C2A" w:rsidRDefault="00AC629C" w:rsidP="00EB2C2A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E688E">
        <w:rPr>
          <w:rFonts w:ascii="Times New Roman" w:hAnsi="Times New Roman" w:cs="Times New Roman"/>
          <w:b/>
          <w:sz w:val="24"/>
          <w:szCs w:val="24"/>
        </w:rPr>
        <w:t>DAFTAR</w:t>
      </w:r>
      <w:r>
        <w:rPr>
          <w:rFonts w:ascii="Times New Roman" w:hAnsi="Times New Roman" w:cs="Times New Roman"/>
          <w:b/>
          <w:sz w:val="24"/>
          <w:szCs w:val="24"/>
        </w:rPr>
        <w:t xml:space="preserve"> PUSTAKA</w:t>
      </w:r>
    </w:p>
    <w:p w:rsidR="00670535" w:rsidRPr="00670535" w:rsidRDefault="00670535" w:rsidP="00AC629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52840" w:rsidRPr="00A868F6" w:rsidRDefault="00643DC5" w:rsidP="00AC629C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Amir, A. (2013</w:t>
      </w:r>
      <w:r w:rsidR="00552840"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 w:rsidR="00552840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Pembelajaran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Matematika dengan Menggunakan Kecerdasan Majemuk (</w:t>
      </w:r>
      <w:r w:rsidR="00552840">
        <w:rPr>
          <w:rFonts w:ascii="Times New Roman" w:hAnsi="Times New Roman" w:cs="Times New Roman"/>
          <w:i/>
          <w:sz w:val="24"/>
          <w:szCs w:val="24"/>
          <w:lang w:val="id-ID"/>
        </w:rPr>
        <w:t>Multiple Intelligences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)</w:t>
      </w:r>
      <w:r w:rsidR="00552840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Logaritma : 01</w:t>
      </w:r>
      <w:r w:rsidR="00A868F6">
        <w:rPr>
          <w:rFonts w:ascii="Times New Roman" w:hAnsi="Times New Roman" w:cs="Times New Roman"/>
          <w:sz w:val="24"/>
          <w:szCs w:val="24"/>
          <w:lang w:val="id-ID"/>
        </w:rPr>
        <w:t xml:space="preserve">(01).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868F6">
        <w:rPr>
          <w:rFonts w:ascii="Times New Roman" w:hAnsi="Times New Roman" w:cs="Times New Roman"/>
          <w:sz w:val="24"/>
          <w:szCs w:val="24"/>
          <w:lang w:val="id-ID"/>
        </w:rPr>
        <w:t xml:space="preserve">Diunduh pada tanggal 2 juni 2016 di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>Jurnal.iain-padangsidimpuan.ac.id/index.php/LGR/article/view/196</w:t>
      </w:r>
      <w:r w:rsidR="00A868F6" w:rsidRPr="00A868F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>/Pdf.</w:t>
      </w:r>
    </w:p>
    <w:p w:rsidR="00B55DF7" w:rsidRPr="00B55DF7" w:rsidRDefault="00B55DF7" w:rsidP="00AC629C">
      <w:pPr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Coughlan, S. (2015).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Asia Peringkat Tertinggi Sekolah Globa, Infonesia Nomor 69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Diakses dari laman web pada tanggal 2 juni 2016 dari: 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www.bbc.com/indonesia/majalah/2015/05/150513_majalah_asia_sekolah_terbaik</w:t>
      </w:r>
    </w:p>
    <w:p w:rsidR="00AC629C" w:rsidRDefault="00AC629C" w:rsidP="00AC629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(2011). </w:t>
      </w:r>
      <w:proofErr w:type="spellStart"/>
      <w:proofErr w:type="gramStart"/>
      <w:r w:rsidRPr="00136D58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136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D58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136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D58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136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D58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136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D5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36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D58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136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D58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136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D58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136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D58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136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D58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136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D5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36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D58">
        <w:rPr>
          <w:rFonts w:ascii="Times New Roman" w:hAnsi="Times New Roman" w:cs="Times New Roman"/>
          <w:i/>
          <w:sz w:val="24"/>
          <w:szCs w:val="24"/>
        </w:rPr>
        <w:t>Brebasis</w:t>
      </w:r>
      <w:proofErr w:type="spellEnd"/>
      <w:r w:rsidRPr="00136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D58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136D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D58">
        <w:rPr>
          <w:rFonts w:ascii="Times New Roman" w:hAnsi="Times New Roman" w:cs="Times New Roman"/>
          <w:i/>
          <w:sz w:val="24"/>
          <w:szCs w:val="24"/>
        </w:rPr>
        <w:t>Berbantuan</w:t>
      </w:r>
      <w:proofErr w:type="spellEnd"/>
      <w:r w:rsidRPr="00136D58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136D58">
        <w:rPr>
          <w:rFonts w:ascii="Times New Roman" w:hAnsi="Times New Roman" w:cs="Times New Roman"/>
          <w:i/>
          <w:sz w:val="24"/>
          <w:szCs w:val="24"/>
        </w:rPr>
        <w:t>Cabri</w:t>
      </w:r>
      <w:proofErr w:type="spellEnd"/>
      <w:r w:rsidRPr="00136D58">
        <w:rPr>
          <w:rFonts w:ascii="Times New Roman" w:hAnsi="Times New Roman" w:cs="Times New Roman"/>
          <w:i/>
          <w:sz w:val="24"/>
          <w:szCs w:val="24"/>
        </w:rPr>
        <w:t xml:space="preserve"> 3D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hyperlink r:id="rId8" w:history="1">
        <w:r w:rsidRPr="00FA2CA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www.pustaka.ut.ac.id/dev25/pdfprosiding2/fmipas01141.pdf </w:t>
        </w:r>
        <w:proofErr w:type="spellStart"/>
        <w:r w:rsidRPr="00FA2CAA">
          <w:rPr>
            <w:rStyle w:val="Hyperlink"/>
            <w:rFonts w:ascii="Times New Roman" w:hAnsi="Times New Roman" w:cs="Times New Roman"/>
            <w:sz w:val="24"/>
            <w:szCs w:val="24"/>
          </w:rPr>
          <w:t>tanggal</w:t>
        </w:r>
        <w:proofErr w:type="spellEnd"/>
        <w:r w:rsidRPr="00FA2CA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22 </w:t>
        </w:r>
        <w:proofErr w:type="spellStart"/>
        <w:r w:rsidRPr="00FA2CAA">
          <w:rPr>
            <w:rStyle w:val="Hyperlink"/>
            <w:rFonts w:ascii="Times New Roman" w:hAnsi="Times New Roman" w:cs="Times New Roman"/>
            <w:sz w:val="24"/>
            <w:szCs w:val="24"/>
          </w:rPr>
          <w:t>februari</w:t>
        </w:r>
        <w:proofErr w:type="spellEnd"/>
        <w:r w:rsidRPr="00FA2CA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2016</w:t>
        </w:r>
      </w:hyperlink>
    </w:p>
    <w:p w:rsidR="00AC629C" w:rsidRPr="00A018DC" w:rsidRDefault="00AC629C" w:rsidP="00AC629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Chatib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Kaifa</w:t>
      </w:r>
      <w:proofErr w:type="spellEnd"/>
    </w:p>
    <w:p w:rsidR="00AC629C" w:rsidRDefault="00AC629C" w:rsidP="00AC62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Fhelsi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(2009). </w:t>
      </w:r>
      <w:proofErr w:type="spellStart"/>
      <w:proofErr w:type="gramStart"/>
      <w:r w:rsidRPr="00313DA3">
        <w:rPr>
          <w:rFonts w:ascii="Times New Roman" w:hAnsi="Times New Roman" w:cs="Times New Roman"/>
          <w:i/>
          <w:sz w:val="24"/>
          <w:szCs w:val="24"/>
        </w:rPr>
        <w:t>Pembelaja</w:t>
      </w:r>
      <w:r>
        <w:rPr>
          <w:rFonts w:ascii="Times New Roman" w:hAnsi="Times New Roman" w:cs="Times New Roman"/>
          <w:i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Multiple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Intelligencse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66827">
        <w:rPr>
          <w:rFonts w:ascii="Times New Roman" w:hAnsi="Times New Roman" w:cs="Times New Roman"/>
          <w:sz w:val="24"/>
          <w:szCs w:val="24"/>
          <w:u w:val="single"/>
        </w:rPr>
        <w:t>bdkpadang.kemenag.go.id/indec.php?option=com_conten&amp;id=649:649:elazadivvonfhelsi&amp;catid=41:top-headline&amp;Itemid=158.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29C" w:rsidRDefault="00AC629C" w:rsidP="00AC629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Fisher, A. (2009).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AC629C" w:rsidRDefault="00561094" w:rsidP="00AC62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lang w:val="id-ID"/>
        </w:rPr>
        <w:t>isna</w:t>
      </w:r>
      <w:r w:rsidR="00AC62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629C">
        <w:rPr>
          <w:rFonts w:ascii="Times New Roman" w:hAnsi="Times New Roman" w:cs="Times New Roman"/>
          <w:sz w:val="24"/>
          <w:szCs w:val="24"/>
        </w:rPr>
        <w:t>Nurli</w:t>
      </w:r>
      <w:proofErr w:type="spellEnd"/>
      <w:r w:rsidR="00AC62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629C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="00AC629C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="00AC629C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="00AC629C">
        <w:rPr>
          <w:rFonts w:ascii="Times New Roman" w:hAnsi="Times New Roman" w:cs="Times New Roman"/>
          <w:i/>
          <w:sz w:val="24"/>
          <w:szCs w:val="24"/>
        </w:rPr>
        <w:t>Pembelajaan</w:t>
      </w:r>
      <w:proofErr w:type="spellEnd"/>
      <w:r w:rsidR="00AC62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29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AC62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29C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="00AC62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29C">
        <w:rPr>
          <w:rFonts w:ascii="Times New Roman" w:hAnsi="Times New Roman" w:cs="Times New Roman"/>
          <w:i/>
          <w:sz w:val="24"/>
          <w:szCs w:val="24"/>
        </w:rPr>
        <w:t>MultipleIntegence</w:t>
      </w:r>
      <w:proofErr w:type="spellEnd"/>
      <w:r w:rsidR="00AC629C">
        <w:rPr>
          <w:rFonts w:ascii="Times New Roman" w:hAnsi="Times New Roman" w:cs="Times New Roman"/>
          <w:i/>
          <w:sz w:val="24"/>
          <w:szCs w:val="24"/>
        </w:rPr>
        <w:t xml:space="preserve"> (MI) </w:t>
      </w:r>
      <w:proofErr w:type="spellStart"/>
      <w:r w:rsidR="00AC629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AC62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29C">
        <w:rPr>
          <w:rFonts w:ascii="Times New Roman" w:hAnsi="Times New Roman" w:cs="Times New Roman"/>
          <w:i/>
          <w:sz w:val="24"/>
          <w:szCs w:val="24"/>
        </w:rPr>
        <w:t>Meningkatan</w:t>
      </w:r>
      <w:proofErr w:type="spellEnd"/>
      <w:r w:rsidR="00AC62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29C">
        <w:rPr>
          <w:rFonts w:ascii="Times New Roman" w:hAnsi="Times New Roman" w:cs="Times New Roman"/>
          <w:i/>
          <w:sz w:val="24"/>
          <w:szCs w:val="24"/>
        </w:rPr>
        <w:t>Kemampua</w:t>
      </w:r>
      <w:proofErr w:type="spellEnd"/>
      <w:r w:rsidR="00AC62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29C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="00AC62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29C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="00AC62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29C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="00AC62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29C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AC629C">
        <w:rPr>
          <w:rFonts w:ascii="Times New Roman" w:hAnsi="Times New Roman" w:cs="Times New Roman"/>
          <w:i/>
          <w:sz w:val="24"/>
          <w:szCs w:val="24"/>
        </w:rPr>
        <w:t xml:space="preserve"> SMP.</w:t>
      </w:r>
      <w:proofErr w:type="gramEnd"/>
      <w:r w:rsidR="00AC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29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C629C">
        <w:rPr>
          <w:rFonts w:ascii="Times New Roman" w:hAnsi="Times New Roman" w:cs="Times New Roman"/>
          <w:sz w:val="24"/>
          <w:szCs w:val="24"/>
        </w:rPr>
        <w:t xml:space="preserve"> UPI Bandung: </w:t>
      </w:r>
      <w:proofErr w:type="spellStart"/>
      <w:r w:rsidR="00AC629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C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29C">
        <w:rPr>
          <w:rFonts w:ascii="Times New Roman" w:hAnsi="Times New Roman" w:cs="Times New Roman"/>
          <w:sz w:val="24"/>
          <w:szCs w:val="24"/>
        </w:rPr>
        <w:t>terbitkan</w:t>
      </w:r>
      <w:proofErr w:type="spellEnd"/>
      <w:r w:rsidR="00AC6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29C" w:rsidRPr="00C6194B" w:rsidRDefault="00AC629C" w:rsidP="00AC629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Gardner.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r>
        <w:rPr>
          <w:rFonts w:ascii="Times New Roman" w:hAnsi="Times New Roman" w:cs="Times New Roman"/>
          <w:i/>
          <w:sz w:val="24"/>
          <w:szCs w:val="24"/>
        </w:rPr>
        <w:t>Multiple Intelligences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629C" w:rsidRDefault="00AC629C" w:rsidP="005F2E41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>, A.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4E59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84E59">
        <w:rPr>
          <w:rFonts w:ascii="Times New Roman" w:hAnsi="Times New Roman" w:cs="Times New Roman"/>
          <w:i/>
          <w:sz w:val="24"/>
          <w:szCs w:val="24"/>
        </w:rPr>
        <w:t xml:space="preserve"> Multiple Intelligence </w:t>
      </w:r>
      <w:proofErr w:type="spellStart"/>
      <w:r w:rsidRPr="00D84E5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84E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E59">
        <w:rPr>
          <w:rFonts w:ascii="Times New Roman" w:hAnsi="Times New Roman" w:cs="Times New Roman"/>
          <w:i/>
          <w:sz w:val="24"/>
          <w:szCs w:val="24"/>
        </w:rPr>
        <w:t>Implikasinya</w:t>
      </w:r>
      <w:proofErr w:type="spellEnd"/>
      <w:r w:rsidRPr="00D84E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E59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D84E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E59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D84E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E5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B81">
        <w:rPr>
          <w:rFonts w:ascii="Times New Roman" w:hAnsi="Times New Roman" w:cs="Times New Roman"/>
          <w:sz w:val="24"/>
          <w:szCs w:val="24"/>
          <w:lang w:val="id-ID"/>
        </w:rPr>
        <w:t>Tadris</w:t>
      </w:r>
      <w:r>
        <w:rPr>
          <w:rFonts w:ascii="Times New Roman" w:hAnsi="Times New Roman" w:cs="Times New Roman"/>
          <w:sz w:val="24"/>
          <w:szCs w:val="24"/>
        </w:rPr>
        <w:t>. 4(2): 260</w:t>
      </w:r>
      <w:r w:rsidR="00FD7FD7">
        <w:rPr>
          <w:rFonts w:ascii="Times New Roman" w:hAnsi="Times New Roman" w:cs="Times New Roman"/>
          <w:sz w:val="24"/>
          <w:szCs w:val="24"/>
          <w:lang w:val="id-ID"/>
        </w:rPr>
        <w:t xml:space="preserve">. Diunduh pada tanggal 2 juni 2016 di </w:t>
      </w:r>
      <w:hyperlink r:id="rId9" w:history="1">
        <w:r w:rsidR="005F2E41" w:rsidRPr="00371997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https://www.google.co.id/url?sa=t&amp;source=web&amp;rct=j&amp;url=http://ejournal.stainpamekasan.ac.id/index.php/tadris/article/view/256/247/&amp;ved=0ahUKEwjlycu</w:t>
        </w:r>
        <w:r w:rsidR="005F2E41" w:rsidRPr="00371997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lastRenderedPageBreak/>
          <w:t>Qs8bNAhUfTI8KHcuYAMQQFggZMAA&amp;usg=AFQjCNGGEonKb0iW24mE3ukcrT1NaJgwYw&amp;sig2=WubBc_fo0L8huPVHOi8v8g</w:t>
        </w:r>
      </w:hyperlink>
    </w:p>
    <w:p w:rsidR="0049552D" w:rsidRDefault="00AC0895" w:rsidP="005F2E41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Hasratuddin. (2013)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Meningkatkan Kemampuan Berpikir Kritis Siswa Melalui Pendekatan Matematika Realistik</w:t>
      </w:r>
      <w:r>
        <w:rPr>
          <w:rFonts w:ascii="Times New Roman" w:hAnsi="Times New Roman" w:cs="Times New Roman"/>
          <w:sz w:val="24"/>
          <w:szCs w:val="24"/>
          <w:lang w:val="id-ID"/>
        </w:rPr>
        <w:t>. Jurnal Pendidikan Matematika. 4(2): 19</w:t>
      </w:r>
      <w:r w:rsidR="005F2E41">
        <w:rPr>
          <w:rFonts w:ascii="Times New Roman" w:hAnsi="Times New Roman" w:cs="Times New Roman"/>
          <w:sz w:val="24"/>
          <w:szCs w:val="24"/>
          <w:lang w:val="id-ID"/>
        </w:rPr>
        <w:t xml:space="preserve">. Diunduh pada tanggal </w:t>
      </w:r>
      <w:r w:rsidR="00193801">
        <w:rPr>
          <w:rFonts w:ascii="Times New Roman" w:hAnsi="Times New Roman" w:cs="Times New Roman"/>
          <w:sz w:val="24"/>
          <w:szCs w:val="24"/>
          <w:lang w:val="id-ID"/>
        </w:rPr>
        <w:t xml:space="preserve">5 Mei </w:t>
      </w:r>
      <w:r w:rsidR="005F2E41">
        <w:rPr>
          <w:rFonts w:ascii="Times New Roman" w:hAnsi="Times New Roman" w:cs="Times New Roman"/>
          <w:sz w:val="24"/>
          <w:szCs w:val="24"/>
          <w:lang w:val="id-ID"/>
        </w:rPr>
        <w:t xml:space="preserve">2016 di </w:t>
      </w:r>
      <w:r w:rsidR="005F2E4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>e-journal.unsri.ac.id/index.php/jpm/view/</w:t>
      </w:r>
      <w:r w:rsidR="0049552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 xml:space="preserve"> </w:t>
      </w:r>
    </w:p>
    <w:p w:rsidR="005200EE" w:rsidRPr="005F2E41" w:rsidRDefault="005F2E41" w:rsidP="0049552D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>317/pdf.</w:t>
      </w:r>
    </w:p>
    <w:p w:rsidR="00AC629C" w:rsidRPr="00760B0B" w:rsidRDefault="00AC629C" w:rsidP="00760B0B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Herman, T. (2007).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8E35D2">
        <w:rPr>
          <w:rFonts w:ascii="Times New Roman" w:hAnsi="Times New Roman" w:cs="Times New Roman"/>
          <w:i/>
          <w:sz w:val="24"/>
          <w:szCs w:val="24"/>
        </w:rPr>
        <w:t>ertama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Educationst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1(1):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48  </w:t>
      </w:r>
      <w:r w:rsidR="00193801">
        <w:rPr>
          <w:rFonts w:ascii="Times New Roman" w:hAnsi="Times New Roman" w:cs="Times New Roman"/>
          <w:sz w:val="24"/>
          <w:szCs w:val="24"/>
          <w:lang w:val="id-ID"/>
        </w:rPr>
        <w:t>Diunduh</w:t>
      </w:r>
      <w:proofErr w:type="gramEnd"/>
      <w:r w:rsidR="00193801">
        <w:rPr>
          <w:rFonts w:ascii="Times New Roman" w:hAnsi="Times New Roman" w:cs="Times New Roman"/>
          <w:sz w:val="24"/>
          <w:szCs w:val="24"/>
          <w:lang w:val="id-ID"/>
        </w:rPr>
        <w:t xml:space="preserve"> pada tanggal 28 Februari 2016 di </w:t>
      </w:r>
      <w:r w:rsidR="0019380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>http://file.upi.edu/Direktori/JURNAL/EDUCATIONIST/Vol._1_1-Januari_2007/6._Tatang_Hermawan</w:t>
      </w:r>
      <w:r w:rsidR="00193801" w:rsidRPr="00A868F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>.</w:t>
      </w:r>
      <w:r w:rsidR="00193801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>pdf</w:t>
      </w:r>
    </w:p>
    <w:p w:rsidR="00AC629C" w:rsidRPr="00FC37B2" w:rsidRDefault="00AC629C" w:rsidP="00AC629C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Jasmine, J.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Multiple Intelligences.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Nuansa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Cendeki</w:t>
      </w:r>
      <w:proofErr w:type="spellEnd"/>
    </w:p>
    <w:p w:rsidR="00AC629C" w:rsidRDefault="00AC629C" w:rsidP="00AC629C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>,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B27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C30B27">
        <w:rPr>
          <w:rFonts w:ascii="Times New Roman" w:hAnsi="Times New Roman" w:cs="Times New Roman"/>
          <w:i/>
          <w:sz w:val="24"/>
          <w:szCs w:val="24"/>
        </w:rPr>
        <w:t xml:space="preserve"> TIMSS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05E4">
        <w:rPr>
          <w:rFonts w:ascii="Times New Roman" w:hAnsi="Times New Roman" w:cs="Times New Roman"/>
          <w:sz w:val="24"/>
          <w:szCs w:val="24"/>
          <w:u w:val="single"/>
        </w:rPr>
        <w:t>litbang.kemendikbud.go.id/</w:t>
      </w:r>
      <w:proofErr w:type="spellStart"/>
      <w:r w:rsidRPr="006105E4">
        <w:rPr>
          <w:rFonts w:ascii="Times New Roman" w:hAnsi="Times New Roman" w:cs="Times New Roman"/>
          <w:sz w:val="24"/>
          <w:szCs w:val="24"/>
          <w:u w:val="single"/>
        </w:rPr>
        <w:t>index.php</w:t>
      </w:r>
      <w:proofErr w:type="spellEnd"/>
      <w:r w:rsidRPr="006105E4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6105E4">
        <w:rPr>
          <w:rFonts w:ascii="Times New Roman" w:hAnsi="Times New Roman" w:cs="Times New Roman"/>
          <w:sz w:val="24"/>
          <w:szCs w:val="24"/>
          <w:u w:val="single"/>
        </w:rPr>
        <w:t>timss</w:t>
      </w:r>
      <w:proofErr w:type="spellEnd"/>
      <w:r w:rsidRPr="006105E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52D" w:rsidRPr="0049552D" w:rsidRDefault="0049552D" w:rsidP="00AC629C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Khiyarunnisa, A. (2015). Penerapan model Pembelajaran Berbasis Multiple Intelligences (MI) untuk Meningkatkan Kemampuan Pemahaman Konsep Matematis Ssiswa SMP. Skripsi Upi Bandung: Tidak diterbitkan</w:t>
      </w:r>
    </w:p>
    <w:p w:rsidR="00AC629C" w:rsidRDefault="00AC629C" w:rsidP="00AC62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Mujahidah</w:t>
      </w:r>
      <w:proofErr w:type="spellEnd"/>
      <w:r>
        <w:rPr>
          <w:rFonts w:ascii="Times New Roman" w:hAnsi="Times New Roman" w:cs="Times New Roman"/>
          <w:sz w:val="24"/>
          <w:szCs w:val="24"/>
        </w:rPr>
        <w:t>, T. (2014).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Cone</w:t>
      </w:r>
      <w:r w:rsidRPr="0064290B">
        <w:rPr>
          <w:rFonts w:ascii="Times New Roman" w:hAnsi="Times New Roman" w:cs="Times New Roman"/>
          <w:i/>
          <w:sz w:val="24"/>
          <w:szCs w:val="24"/>
        </w:rPr>
        <w:t>cted</w:t>
      </w:r>
      <w:proofErr w:type="spellEnd"/>
      <w:r w:rsidRPr="0064290B">
        <w:rPr>
          <w:rFonts w:ascii="Times New Roman" w:hAnsi="Times New Roman" w:cs="Times New Roman"/>
          <w:i/>
          <w:sz w:val="24"/>
          <w:szCs w:val="24"/>
        </w:rPr>
        <w:t xml:space="preserve"> Mathematics Task (CMT) </w:t>
      </w:r>
      <w:proofErr w:type="spellStart"/>
      <w:r w:rsidRPr="0064290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429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290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429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290B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6429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290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6429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290B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6429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290B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6429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290B">
        <w:rPr>
          <w:rFonts w:ascii="Times New Roman" w:hAnsi="Times New Roman" w:cs="Times New Roman"/>
          <w:i/>
          <w:sz w:val="24"/>
          <w:szCs w:val="24"/>
        </w:rPr>
        <w:t>koneksi</w:t>
      </w:r>
      <w:proofErr w:type="spellEnd"/>
      <w:r w:rsidRPr="006429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290B">
        <w:rPr>
          <w:rFonts w:ascii="Times New Roman" w:hAnsi="Times New Roman" w:cs="Times New Roman"/>
          <w:i/>
          <w:sz w:val="24"/>
          <w:szCs w:val="24"/>
        </w:rPr>
        <w:t>matematik</w:t>
      </w:r>
      <w:proofErr w:type="spellEnd"/>
      <w:r w:rsidRPr="006429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290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64290B">
        <w:rPr>
          <w:rFonts w:ascii="Times New Roman" w:hAnsi="Times New Roman" w:cs="Times New Roman"/>
          <w:i/>
          <w:sz w:val="24"/>
          <w:szCs w:val="24"/>
        </w:rPr>
        <w:t xml:space="preserve"> SM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4955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52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9552D">
        <w:rPr>
          <w:rFonts w:ascii="Times New Roman" w:hAnsi="Times New Roman" w:cs="Times New Roman"/>
          <w:sz w:val="24"/>
          <w:szCs w:val="24"/>
        </w:rPr>
        <w:t xml:space="preserve"> UNPAS Bandung: </w:t>
      </w:r>
      <w:proofErr w:type="spellStart"/>
      <w:r w:rsidR="0049552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9552D">
        <w:rPr>
          <w:rFonts w:ascii="Times New Roman" w:hAnsi="Times New Roman" w:cs="Times New Roman"/>
          <w:sz w:val="24"/>
          <w:szCs w:val="24"/>
        </w:rPr>
        <w:t xml:space="preserve"> </w:t>
      </w:r>
      <w:r w:rsidR="0049552D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0EB" w:rsidRDefault="008750EB" w:rsidP="00AC62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Musfiroh, T. (2012).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Multiple Intelligences dan Implikasinya dalam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Diunduh di: 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Staff.uny.ac.id/sites/default/files</w:t>
      </w:r>
      <w:r w:rsidR="00683D06">
        <w:rPr>
          <w:rFonts w:ascii="Times New Roman" w:hAnsi="Times New Roman" w:cs="Times New Roman"/>
          <w:sz w:val="24"/>
          <w:szCs w:val="24"/>
          <w:u w:val="single"/>
          <w:lang w:val="id-ID"/>
        </w:rPr>
        <w:t>/tmp/MULTIPLE %20INTELLIGENCES.pdf tanggal 5 mei 2016</w:t>
      </w:r>
    </w:p>
    <w:p w:rsidR="00EB2C2A" w:rsidRPr="00EB2C2A" w:rsidRDefault="00EB2C2A" w:rsidP="00EB2C2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2C2A">
        <w:rPr>
          <w:rFonts w:ascii="Times New Roman" w:hAnsi="Times New Roman" w:cs="Times New Roman"/>
          <w:sz w:val="24"/>
          <w:szCs w:val="24"/>
          <w:lang w:val="id-ID"/>
        </w:rPr>
        <w:t>Nuharini</w:t>
      </w:r>
      <w:r w:rsidR="0049552D">
        <w:rPr>
          <w:rFonts w:ascii="Times New Roman" w:hAnsi="Times New Roman" w:cs="Times New Roman"/>
          <w:sz w:val="24"/>
          <w:szCs w:val="24"/>
          <w:lang w:val="id-ID"/>
        </w:rPr>
        <w:t>, D. &amp;</w:t>
      </w:r>
      <w:r w:rsidR="00552840">
        <w:rPr>
          <w:rFonts w:ascii="Times New Roman" w:hAnsi="Times New Roman" w:cs="Times New Roman"/>
          <w:sz w:val="24"/>
          <w:szCs w:val="24"/>
          <w:lang w:val="id-ID"/>
        </w:rPr>
        <w:t xml:space="preserve"> Wahyuni,</w:t>
      </w:r>
      <w:r w:rsidRPr="00EB2C2A">
        <w:rPr>
          <w:rFonts w:ascii="Times New Roman" w:hAnsi="Times New Roman" w:cs="Times New Roman"/>
          <w:sz w:val="24"/>
          <w:szCs w:val="24"/>
          <w:lang w:val="id-ID"/>
        </w:rPr>
        <w:t xml:space="preserve"> T.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(2008).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Matematika Konsep dan Ahlinya Kelas</w:t>
      </w:r>
      <w:r w:rsidR="004955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VIII</w:t>
      </w:r>
      <w:r w:rsidRPr="00EB2C2A">
        <w:rPr>
          <w:rFonts w:ascii="Times New Roman" w:hAnsi="Times New Roman" w:cs="Times New Roman"/>
          <w:sz w:val="24"/>
          <w:szCs w:val="24"/>
          <w:lang w:val="id-ID"/>
        </w:rPr>
        <w:t>. Surakarta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Pusat Perbukuan </w:t>
      </w:r>
      <w:r w:rsidRPr="00EB2C2A">
        <w:rPr>
          <w:rFonts w:ascii="Times New Roman" w:hAnsi="Times New Roman" w:cs="Times New Roman"/>
          <w:sz w:val="24"/>
          <w:szCs w:val="24"/>
          <w:lang w:val="id-ID"/>
        </w:rPr>
        <w:t>Departemen Pendidikan Nasional</w:t>
      </w:r>
    </w:p>
    <w:p w:rsidR="00AC629C" w:rsidRDefault="00AC629C" w:rsidP="00AC62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DBC">
        <w:rPr>
          <w:rFonts w:ascii="Times New Roman" w:hAnsi="Times New Roman" w:cs="Times New Roman"/>
          <w:sz w:val="24"/>
          <w:szCs w:val="24"/>
        </w:rPr>
        <w:t>Pardomun</w:t>
      </w:r>
      <w:proofErr w:type="spellEnd"/>
      <w:r w:rsidRPr="00266DBC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6DBC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proofErr w:type="gramStart"/>
      <w:r w:rsidRPr="003318FF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realistik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(Realistic Mathematics Education)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Mtematis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Eksperimen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kelasVIII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salah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di Kota Bandung)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17EB" w:rsidRPr="00C036EF" w:rsidRDefault="00E717EB" w:rsidP="00AC62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Prasety, R. U.(2012).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Penera</w:t>
      </w:r>
      <w:r w:rsidR="00FC514E">
        <w:rPr>
          <w:rFonts w:ascii="Times New Roman" w:hAnsi="Times New Roman" w:cs="Times New Roman"/>
          <w:i/>
          <w:sz w:val="24"/>
          <w:szCs w:val="24"/>
          <w:lang w:val="id-ID"/>
        </w:rPr>
        <w:t>pan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Desain Pembelajaran Matematika Berdasakan Prinsip Brain Based Learning untuk Meningkakan Kemampn Berpikir Kritis </w:t>
      </w:r>
      <w:r w:rsidR="00C036EF">
        <w:rPr>
          <w:rFonts w:ascii="Times New Roman" w:hAnsi="Times New Roman" w:cs="Times New Roman"/>
          <w:i/>
          <w:sz w:val="24"/>
          <w:szCs w:val="24"/>
          <w:lang w:val="id-ID"/>
        </w:rPr>
        <w:t xml:space="preserve">Siswa SMP. </w:t>
      </w:r>
      <w:r w:rsidR="00C036EF">
        <w:rPr>
          <w:rFonts w:ascii="Times New Roman" w:hAnsi="Times New Roman" w:cs="Times New Roman"/>
          <w:sz w:val="24"/>
          <w:szCs w:val="24"/>
          <w:lang w:val="id-ID"/>
        </w:rPr>
        <w:t>Skrisi UPI Bandung: Tidakditerbitkan.</w:t>
      </w:r>
    </w:p>
    <w:p w:rsidR="00D46A33" w:rsidRDefault="00D46A33" w:rsidP="00AC62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Rahmawati, W. S. (2014). </w:t>
      </w:r>
      <w:r w:rsidRPr="00FB768B">
        <w:rPr>
          <w:rFonts w:ascii="Times New Roman" w:hAnsi="Times New Roman" w:cs="Times New Roman"/>
          <w:i/>
          <w:sz w:val="24"/>
          <w:szCs w:val="24"/>
          <w:lang w:val="id-ID"/>
        </w:rPr>
        <w:t>Penerapan model pembelajaran Connecting, Organizing, Reflecting, Extending</w:t>
      </w:r>
      <w:r w:rsidR="00FB768B" w:rsidRPr="00FB768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(CORE) untuk Meningkatkan Kemampuan Berpikir Kritis Matematis Siswa SMP</w:t>
      </w:r>
      <w:r w:rsidR="00FB768B">
        <w:rPr>
          <w:rFonts w:ascii="Times New Roman" w:hAnsi="Times New Roman" w:cs="Times New Roman"/>
          <w:sz w:val="24"/>
          <w:szCs w:val="24"/>
          <w:lang w:val="id-ID"/>
        </w:rPr>
        <w:t>. Skripsi UPI Bandung: Tidak diterbitkan.</w:t>
      </w:r>
    </w:p>
    <w:p w:rsidR="00825B81" w:rsidRPr="00825B81" w:rsidRDefault="00825B81" w:rsidP="00825B8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Runtuwene, L. (2012).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Strategi Pembelajaran Berbasis Multiple Kecerdasan Majemuk untuk Pencapaian Kompetensi dalam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sulut.Kemenag.go.id.dfhe1367272896</w:t>
      </w:r>
    </w:p>
    <w:p w:rsidR="00AC629C" w:rsidRPr="004E03D9" w:rsidRDefault="00AC629C" w:rsidP="00AC62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Russeffendi</w:t>
      </w:r>
      <w:proofErr w:type="spellEnd"/>
      <w:r>
        <w:rPr>
          <w:rFonts w:ascii="Times New Roman" w:hAnsi="Times New Roman" w:cs="Times New Roman"/>
          <w:sz w:val="24"/>
          <w:szCs w:val="24"/>
        </w:rPr>
        <w:t>,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Non-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Eksakta</w:t>
      </w:r>
      <w:proofErr w:type="spellEnd"/>
      <w:r w:rsidRPr="003318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8FF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</w:p>
    <w:p w:rsidR="00AC629C" w:rsidRDefault="00AC629C" w:rsidP="00AC62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Ruseffendi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E.T. (2006). </w:t>
      </w:r>
      <w:proofErr w:type="spellStart"/>
      <w:r w:rsidRPr="00F2772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27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729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F27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729">
        <w:rPr>
          <w:rFonts w:ascii="Times New Roman" w:hAnsi="Times New Roman" w:cs="Times New Roman"/>
          <w:i/>
          <w:sz w:val="24"/>
          <w:szCs w:val="24"/>
        </w:rPr>
        <w:t>Membantu</w:t>
      </w:r>
      <w:proofErr w:type="spellEnd"/>
      <w:r w:rsidRPr="00F27729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F27729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F27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729">
        <w:rPr>
          <w:rFonts w:ascii="Times New Roman" w:hAnsi="Times New Roman" w:cs="Times New Roman"/>
          <w:i/>
          <w:sz w:val="24"/>
          <w:szCs w:val="24"/>
        </w:rPr>
        <w:t>Kompetensinya</w:t>
      </w:r>
      <w:proofErr w:type="spellEnd"/>
      <w:r w:rsidRPr="00F27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729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27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27729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F2772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27729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proofErr w:type="gramEnd"/>
      <w:r w:rsidRPr="00F27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72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27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729">
        <w:rPr>
          <w:rFonts w:ascii="Times New Roman" w:hAnsi="Times New Roman" w:cs="Times New Roman"/>
          <w:i/>
          <w:sz w:val="24"/>
          <w:szCs w:val="24"/>
        </w:rPr>
        <w:t>meningkatkanCBSA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</w:p>
    <w:p w:rsidR="00B10F13" w:rsidRDefault="00B10F13" w:rsidP="00C0335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Sabandar, J. (2009). </w:t>
      </w:r>
      <w:r w:rsidRPr="00B10F13">
        <w:rPr>
          <w:rFonts w:ascii="Times New Roman" w:hAnsi="Times New Roman" w:cs="Times New Roman"/>
          <w:i/>
          <w:sz w:val="24"/>
          <w:szCs w:val="24"/>
          <w:lang w:val="id-ID"/>
        </w:rPr>
        <w:t>Berpikir Reflektif dalam Pembelajaran Matematika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52D">
        <w:rPr>
          <w:rFonts w:ascii="Times New Roman" w:hAnsi="Times New Roman" w:cs="Times New Roman"/>
          <w:sz w:val="24"/>
          <w:szCs w:val="24"/>
          <w:lang w:val="id-ID"/>
        </w:rPr>
        <w:t xml:space="preserve">pada tanggal 30 Mei 2016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hyperlink r:id="rId10" w:history="1">
        <w:r w:rsidR="00EB2C2A" w:rsidRPr="00340AA1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http://file.upi.edu/Diretori/FPMIPA tanggal 10 mei 2016</w:t>
        </w:r>
        <w:proofErr w:type="gramEnd"/>
      </w:hyperlink>
    </w:p>
    <w:p w:rsidR="00EB2C2A" w:rsidRDefault="0058230F" w:rsidP="00C03354">
      <w:pPr>
        <w:spacing w:line="24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Simangunsong,W. &amp;</w:t>
      </w:r>
      <w:r w:rsidR="00EB2C2A">
        <w:rPr>
          <w:rFonts w:ascii="Times New Roman" w:hAnsi="Times New Roman" w:cs="Times New Roman"/>
          <w:sz w:val="24"/>
          <w:szCs w:val="24"/>
          <w:lang w:val="id-ID"/>
        </w:rPr>
        <w:t xml:space="preserve"> Sukino. (2006). </w:t>
      </w:r>
      <w:r w:rsidR="00EB2C2A" w:rsidRPr="00EB2C2A">
        <w:rPr>
          <w:rFonts w:ascii="Times New Roman" w:hAnsi="Times New Roman" w:cs="Times New Roman"/>
          <w:i/>
          <w:sz w:val="24"/>
          <w:szCs w:val="24"/>
          <w:lang w:val="id-ID"/>
        </w:rPr>
        <w:t>Matematika untuk SMP Kelas VIII</w:t>
      </w:r>
      <w:r w:rsidR="00EB2C2A">
        <w:rPr>
          <w:rFonts w:ascii="Times New Roman" w:hAnsi="Times New Roman" w:cs="Times New Roman"/>
          <w:sz w:val="24"/>
          <w:szCs w:val="24"/>
          <w:lang w:val="id-ID"/>
        </w:rPr>
        <w:t xml:space="preserve">. Jakarta: Erlangga </w:t>
      </w:r>
    </w:p>
    <w:p w:rsidR="00AC629C" w:rsidRPr="0049552D" w:rsidRDefault="00AC629C" w:rsidP="00C0335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(2013). </w:t>
      </w:r>
      <w:r w:rsidR="004955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49552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49552D">
        <w:rPr>
          <w:rFonts w:ascii="Times New Roman" w:hAnsi="Times New Roman" w:cs="Times New Roman"/>
          <w:i/>
          <w:sz w:val="24"/>
          <w:szCs w:val="24"/>
        </w:rPr>
        <w:t xml:space="preserve"> Group </w:t>
      </w:r>
      <w:r w:rsidR="0049552D"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proofErr w:type="spellStart"/>
      <w:r w:rsidR="0049552D">
        <w:rPr>
          <w:rFonts w:ascii="Times New Roman" w:hAnsi="Times New Roman" w:cs="Times New Roman"/>
          <w:i/>
          <w:sz w:val="24"/>
          <w:szCs w:val="24"/>
        </w:rPr>
        <w:t>nvestigation</w:t>
      </w:r>
      <w:proofErr w:type="spellEnd"/>
      <w:r w:rsidR="004955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552D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Self Concept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552D">
        <w:rPr>
          <w:rFonts w:ascii="Times New Roman" w:hAnsi="Times New Roman" w:cs="Times New Roman"/>
          <w:sz w:val="24"/>
          <w:szCs w:val="24"/>
          <w:lang w:val="id-ID"/>
        </w:rPr>
        <w:t xml:space="preserve">Diunduh pada tanggal 29 Februari 2016 di </w:t>
      </w:r>
      <w:r w:rsidR="0049552D" w:rsidRPr="0049552D">
        <w:rPr>
          <w:rFonts w:ascii="Times New Roman" w:hAnsi="Times New Roman" w:cs="Times New Roman"/>
          <w:sz w:val="24"/>
          <w:szCs w:val="24"/>
          <w:u w:val="single"/>
          <w:lang w:val="id-ID"/>
        </w:rPr>
        <w:t>respositiry.upi.edu/497/.Pdf</w:t>
      </w:r>
      <w:r w:rsidR="0049552D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</w:p>
    <w:p w:rsidR="00AC629C" w:rsidRPr="00F678C9" w:rsidRDefault="00AC629C" w:rsidP="00AC62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Sri, </w:t>
      </w:r>
      <w:proofErr w:type="spellStart"/>
      <w:r>
        <w:rPr>
          <w:rFonts w:ascii="Times New Roman" w:hAnsi="Times New Roman" w:cs="Times New Roman"/>
          <w:sz w:val="24"/>
          <w:szCs w:val="24"/>
        </w:rPr>
        <w:t>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spellStart"/>
      <w:r w:rsidRPr="00F27729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27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729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F27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72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27729">
        <w:rPr>
          <w:rFonts w:ascii="Times New Roman" w:hAnsi="Times New Roman" w:cs="Times New Roman"/>
          <w:i/>
          <w:sz w:val="24"/>
          <w:szCs w:val="24"/>
        </w:rPr>
        <w:t xml:space="preserve"> Problem </w:t>
      </w:r>
      <w:proofErr w:type="gramStart"/>
      <w:r w:rsidRPr="00F27729">
        <w:rPr>
          <w:rFonts w:ascii="Times New Roman" w:hAnsi="Times New Roman" w:cs="Times New Roman"/>
          <w:i/>
          <w:sz w:val="24"/>
          <w:szCs w:val="24"/>
        </w:rPr>
        <w:t>Posing</w:t>
      </w:r>
      <w:proofErr w:type="gramEnd"/>
      <w:r w:rsidRPr="00F27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729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27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729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F27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72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F27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729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F27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72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27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729">
        <w:rPr>
          <w:rFonts w:ascii="Times New Roman" w:hAnsi="Times New Roman" w:cs="Times New Roman"/>
          <w:i/>
          <w:sz w:val="24"/>
          <w:szCs w:val="24"/>
        </w:rPr>
        <w:t>Sikap</w:t>
      </w:r>
      <w:proofErr w:type="spellEnd"/>
      <w:r w:rsidRPr="00F277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7729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F27729">
        <w:rPr>
          <w:rFonts w:ascii="Times New Roman" w:hAnsi="Times New Roman" w:cs="Times New Roman"/>
          <w:i/>
          <w:sz w:val="24"/>
          <w:szCs w:val="24"/>
        </w:rPr>
        <w:t xml:space="preserve"> SMP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UNPAS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678C9">
        <w:rPr>
          <w:rFonts w:ascii="Times New Roman" w:hAnsi="Times New Roman" w:cs="Times New Roman"/>
          <w:sz w:val="24"/>
          <w:szCs w:val="24"/>
          <w:lang w:val="id-ID"/>
        </w:rPr>
        <w:t xml:space="preserve"> 2(1):46</w:t>
      </w:r>
    </w:p>
    <w:p w:rsidR="00AC629C" w:rsidRPr="008030DB" w:rsidRDefault="008030DB" w:rsidP="008030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0DB"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 w:rsidRPr="008030DB">
        <w:rPr>
          <w:rFonts w:ascii="Times New Roman" w:hAnsi="Times New Roman" w:cs="Times New Roman"/>
          <w:sz w:val="24"/>
          <w:szCs w:val="24"/>
        </w:rPr>
        <w:t xml:space="preserve">, E. (2003). </w:t>
      </w:r>
      <w:proofErr w:type="spellStart"/>
      <w:r w:rsidRPr="008030DB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80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DB">
        <w:rPr>
          <w:rFonts w:ascii="Times New Roman" w:hAnsi="Times New Roman" w:cs="Times New Roman"/>
          <w:sz w:val="24"/>
          <w:szCs w:val="24"/>
        </w:rPr>
        <w:t>Pembelaja</w:t>
      </w:r>
      <w:r>
        <w:rPr>
          <w:rFonts w:ascii="Times New Roman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D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0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D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8030D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030DB">
        <w:rPr>
          <w:rFonts w:ascii="Times New Roman" w:hAnsi="Times New Roman" w:cs="Times New Roman"/>
          <w:sz w:val="24"/>
          <w:szCs w:val="24"/>
        </w:rPr>
        <w:t>Matematik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</w:t>
      </w:r>
    </w:p>
    <w:p w:rsidR="008030DB" w:rsidRPr="008030DB" w:rsidRDefault="008030DB" w:rsidP="008030D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C629C" w:rsidRDefault="00AC629C" w:rsidP="00AC6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Sutansayah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(2014).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SMK.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UNPAS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C629C" w:rsidRDefault="00AC629C" w:rsidP="00AC6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29C" w:rsidRDefault="00AC629C" w:rsidP="00AC6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F678C9" w:rsidRDefault="00F678C9" w:rsidP="00AC6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3193C" w:rsidRPr="00C14BCF" w:rsidRDefault="00F678C9" w:rsidP="00C14BCF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Syahbana, A. (2012).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Peningkatan Kemampuan Berpikir Kritis Matematis Siswa SMP Melalui Pendekatan Contextual Teaching And Learning</w:t>
      </w:r>
      <w:r>
        <w:rPr>
          <w:rFonts w:ascii="Times New Roman" w:hAnsi="Times New Roman" w:cs="Times New Roman"/>
          <w:sz w:val="24"/>
          <w:szCs w:val="24"/>
          <w:lang w:val="id-ID"/>
        </w:rPr>
        <w:t>. Edumatica</w:t>
      </w:r>
      <w:r w:rsidR="005200EE">
        <w:rPr>
          <w:rFonts w:ascii="Times New Roman" w:hAnsi="Times New Roman" w:cs="Times New Roman"/>
          <w:sz w:val="24"/>
          <w:szCs w:val="24"/>
          <w:lang w:val="id-ID"/>
        </w:rPr>
        <w:t>l Journal Pendidikan Matematika. 2(01)</w:t>
      </w:r>
      <w:r w:rsidR="00760B0B">
        <w:rPr>
          <w:rFonts w:ascii="Times New Roman" w:hAnsi="Times New Roman" w:cs="Times New Roman"/>
          <w:sz w:val="24"/>
          <w:szCs w:val="24"/>
          <w:lang w:val="id-ID"/>
        </w:rPr>
        <w:t xml:space="preserve">. Diunduh pada tanggal 2 juni 2016 di </w:t>
      </w:r>
      <w:r w:rsidR="00760B0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>online-journal.unja.ac.idindex.php/edumatica/view/604.Pdf</w:t>
      </w:r>
    </w:p>
    <w:p w:rsidR="0013193C" w:rsidRPr="00F678C9" w:rsidRDefault="0013193C" w:rsidP="00AC6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Velariana, Y. (2015). </w:t>
      </w:r>
      <w:r w:rsidRPr="004F3F80">
        <w:rPr>
          <w:rFonts w:ascii="Times New Roman" w:hAnsi="Times New Roman" w:cs="Times New Roman"/>
          <w:i/>
          <w:sz w:val="24"/>
          <w:szCs w:val="24"/>
          <w:lang w:val="id-ID"/>
        </w:rPr>
        <w:t>Peningkatan Kemampuan Penalaran Adaftif Siswa SMP Melalui Project Based Learning</w:t>
      </w:r>
      <w:r>
        <w:rPr>
          <w:rFonts w:ascii="Times New Roman" w:hAnsi="Times New Roman" w:cs="Times New Roman"/>
          <w:sz w:val="24"/>
          <w:szCs w:val="24"/>
          <w:lang w:val="id-ID"/>
        </w:rPr>
        <w:t>. Skripsi UPI Bandung: Tidak diterbitkan</w:t>
      </w:r>
    </w:p>
    <w:p w:rsidR="00AC629C" w:rsidRPr="000D0861" w:rsidRDefault="00AC629C" w:rsidP="00AC62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29C" w:rsidRPr="00033867" w:rsidRDefault="00AC629C" w:rsidP="00AC629C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Yulianti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spellStart"/>
      <w:r w:rsidRPr="0003386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Auditory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,Intellectually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Repetition (AIR)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</w:t>
      </w:r>
      <w:proofErr w:type="spellEnd"/>
      <w:r w:rsidR="00BE59C7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SMP. </w:t>
      </w:r>
      <w:proofErr w:type="spellStart"/>
      <w:r w:rsidRPr="00733B6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33B66">
        <w:rPr>
          <w:rFonts w:ascii="Times New Roman" w:hAnsi="Times New Roman" w:cs="Times New Roman"/>
          <w:sz w:val="24"/>
          <w:szCs w:val="24"/>
        </w:rPr>
        <w:t xml:space="preserve"> UNPAS Bandung: </w:t>
      </w:r>
      <w:proofErr w:type="spellStart"/>
      <w:r w:rsidRPr="00733B6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33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B66">
        <w:rPr>
          <w:rFonts w:ascii="Times New Roman" w:hAnsi="Times New Roman" w:cs="Times New Roman"/>
          <w:sz w:val="24"/>
          <w:szCs w:val="24"/>
        </w:rPr>
        <w:t>Diterbikan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33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8A4" w:rsidRPr="000E38A4" w:rsidRDefault="000E38A4" w:rsidP="000E38A4">
      <w:pPr>
        <w:spacing w:line="360" w:lineRule="auto"/>
        <w:ind w:left="567" w:right="49" w:hanging="567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bookmarkStart w:id="0" w:name="_GoBack"/>
      <w:bookmarkEnd w:id="0"/>
    </w:p>
    <w:sectPr w:rsidR="000E38A4" w:rsidRPr="000E38A4" w:rsidSect="00823718">
      <w:footerReference w:type="default" r:id="rId11"/>
      <w:pgSz w:w="12240" w:h="15840"/>
      <w:pgMar w:top="1701" w:right="1701" w:bottom="2268" w:left="2268" w:header="720" w:footer="720" w:gutter="0"/>
      <w:pgNumType w:fmt="lowerRoman"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BB" w:rsidRDefault="000A64BB" w:rsidP="00AE10E4">
      <w:pPr>
        <w:spacing w:after="0" w:line="240" w:lineRule="auto"/>
      </w:pPr>
      <w:r>
        <w:separator/>
      </w:r>
    </w:p>
  </w:endnote>
  <w:endnote w:type="continuationSeparator" w:id="0">
    <w:p w:rsidR="000A64BB" w:rsidRDefault="000A64BB" w:rsidP="00AE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25171470"/>
      <w:docPartObj>
        <w:docPartGallery w:val="Page Numbers (Bottom of Page)"/>
        <w:docPartUnique/>
      </w:docPartObj>
    </w:sdtPr>
    <w:sdtEndPr/>
    <w:sdtContent>
      <w:p w:rsidR="00AE10E4" w:rsidRPr="00A868F6" w:rsidRDefault="00CD704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68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68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68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0F43">
          <w:rPr>
            <w:rFonts w:ascii="Times New Roman" w:hAnsi="Times New Roman" w:cs="Times New Roman"/>
            <w:noProof/>
            <w:sz w:val="24"/>
            <w:szCs w:val="24"/>
          </w:rPr>
          <w:t>xix</w:t>
        </w:r>
        <w:r w:rsidRPr="00A868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E10E4" w:rsidRPr="00A868F6" w:rsidRDefault="00AE10E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BB" w:rsidRDefault="000A64BB" w:rsidP="00AE10E4">
      <w:pPr>
        <w:spacing w:after="0" w:line="240" w:lineRule="auto"/>
      </w:pPr>
      <w:r>
        <w:separator/>
      </w:r>
    </w:p>
  </w:footnote>
  <w:footnote w:type="continuationSeparator" w:id="0">
    <w:p w:rsidR="000A64BB" w:rsidRDefault="000A64BB" w:rsidP="00AE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2725"/>
    <w:multiLevelType w:val="hybridMultilevel"/>
    <w:tmpl w:val="E556C5C8"/>
    <w:lvl w:ilvl="0" w:tplc="F0406C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325416"/>
    <w:multiLevelType w:val="hybridMultilevel"/>
    <w:tmpl w:val="157A64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923F6"/>
    <w:multiLevelType w:val="hybridMultilevel"/>
    <w:tmpl w:val="CFBCD9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C5D9E"/>
    <w:multiLevelType w:val="hybridMultilevel"/>
    <w:tmpl w:val="97CC03F6"/>
    <w:lvl w:ilvl="0" w:tplc="DF2A12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927C39"/>
    <w:multiLevelType w:val="hybridMultilevel"/>
    <w:tmpl w:val="A1303FEE"/>
    <w:lvl w:ilvl="0" w:tplc="AD6EFD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69C0597"/>
    <w:multiLevelType w:val="hybridMultilevel"/>
    <w:tmpl w:val="79566E12"/>
    <w:lvl w:ilvl="0" w:tplc="6EDA1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FC1AF8"/>
    <w:multiLevelType w:val="hybridMultilevel"/>
    <w:tmpl w:val="28ACCEF8"/>
    <w:lvl w:ilvl="0" w:tplc="E0BE8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00"/>
    <w:rsid w:val="00004C03"/>
    <w:rsid w:val="00025DD7"/>
    <w:rsid w:val="00083D25"/>
    <w:rsid w:val="000A64BB"/>
    <w:rsid w:val="000D2577"/>
    <w:rsid w:val="000E38A4"/>
    <w:rsid w:val="001067C7"/>
    <w:rsid w:val="0013193C"/>
    <w:rsid w:val="00193801"/>
    <w:rsid w:val="001B6921"/>
    <w:rsid w:val="00245EFC"/>
    <w:rsid w:val="00247322"/>
    <w:rsid w:val="002E2B1C"/>
    <w:rsid w:val="00370F43"/>
    <w:rsid w:val="00393600"/>
    <w:rsid w:val="003C1126"/>
    <w:rsid w:val="0049552D"/>
    <w:rsid w:val="004C1BA9"/>
    <w:rsid w:val="004E251C"/>
    <w:rsid w:val="004F3A1F"/>
    <w:rsid w:val="004F3F80"/>
    <w:rsid w:val="00511058"/>
    <w:rsid w:val="005200EE"/>
    <w:rsid w:val="00531252"/>
    <w:rsid w:val="00552840"/>
    <w:rsid w:val="00561094"/>
    <w:rsid w:val="005666A5"/>
    <w:rsid w:val="0058230F"/>
    <w:rsid w:val="005A5BC2"/>
    <w:rsid w:val="005E669C"/>
    <w:rsid w:val="005F2E41"/>
    <w:rsid w:val="00630905"/>
    <w:rsid w:val="00643DC5"/>
    <w:rsid w:val="00670535"/>
    <w:rsid w:val="00683D06"/>
    <w:rsid w:val="00692350"/>
    <w:rsid w:val="006E4A81"/>
    <w:rsid w:val="007121D5"/>
    <w:rsid w:val="00754C1A"/>
    <w:rsid w:val="00760B0B"/>
    <w:rsid w:val="007B4967"/>
    <w:rsid w:val="007B6736"/>
    <w:rsid w:val="008030DB"/>
    <w:rsid w:val="00823718"/>
    <w:rsid w:val="00825B81"/>
    <w:rsid w:val="008673B8"/>
    <w:rsid w:val="008750EB"/>
    <w:rsid w:val="00892944"/>
    <w:rsid w:val="008B19F0"/>
    <w:rsid w:val="008C1EEA"/>
    <w:rsid w:val="009560F0"/>
    <w:rsid w:val="00A55D9D"/>
    <w:rsid w:val="00A74F01"/>
    <w:rsid w:val="00A868F6"/>
    <w:rsid w:val="00AC0895"/>
    <w:rsid w:val="00AC629C"/>
    <w:rsid w:val="00AE10E4"/>
    <w:rsid w:val="00B10F13"/>
    <w:rsid w:val="00B43650"/>
    <w:rsid w:val="00B55DF7"/>
    <w:rsid w:val="00B648D1"/>
    <w:rsid w:val="00B97C00"/>
    <w:rsid w:val="00BA0094"/>
    <w:rsid w:val="00BB5F01"/>
    <w:rsid w:val="00BE59C7"/>
    <w:rsid w:val="00C03354"/>
    <w:rsid w:val="00C036EF"/>
    <w:rsid w:val="00C05516"/>
    <w:rsid w:val="00C14BCF"/>
    <w:rsid w:val="00C54396"/>
    <w:rsid w:val="00CC07EA"/>
    <w:rsid w:val="00CD7040"/>
    <w:rsid w:val="00CE1956"/>
    <w:rsid w:val="00D46A33"/>
    <w:rsid w:val="00D501A1"/>
    <w:rsid w:val="00D712FF"/>
    <w:rsid w:val="00D93A20"/>
    <w:rsid w:val="00D96615"/>
    <w:rsid w:val="00D96AE9"/>
    <w:rsid w:val="00E12A31"/>
    <w:rsid w:val="00E53E1C"/>
    <w:rsid w:val="00E717EB"/>
    <w:rsid w:val="00E8035A"/>
    <w:rsid w:val="00E91801"/>
    <w:rsid w:val="00E96DBC"/>
    <w:rsid w:val="00EB2C2A"/>
    <w:rsid w:val="00ED6680"/>
    <w:rsid w:val="00EF35D5"/>
    <w:rsid w:val="00F678C9"/>
    <w:rsid w:val="00FA4D32"/>
    <w:rsid w:val="00FA75BA"/>
    <w:rsid w:val="00FB1A84"/>
    <w:rsid w:val="00FB6504"/>
    <w:rsid w:val="00FB768B"/>
    <w:rsid w:val="00FC514E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00"/>
    <w:pPr>
      <w:spacing w:before="0" w:beforeAutospacing="0" w:after="200" w:afterAutospacing="0" w:line="276" w:lineRule="auto"/>
      <w:ind w:left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C00"/>
    <w:pPr>
      <w:autoSpaceDE w:val="0"/>
      <w:autoSpaceDN w:val="0"/>
      <w:adjustRightInd w:val="0"/>
      <w:spacing w:before="0" w:beforeAutospacing="0" w:after="0" w:afterAutospacing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97C00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7C00"/>
  </w:style>
  <w:style w:type="paragraph" w:styleId="Header">
    <w:name w:val="header"/>
    <w:basedOn w:val="Normal"/>
    <w:link w:val="HeaderChar"/>
    <w:uiPriority w:val="99"/>
    <w:unhideWhenUsed/>
    <w:rsid w:val="00AE1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E4"/>
    <w:rPr>
      <w:lang w:val="en-US"/>
    </w:rPr>
  </w:style>
  <w:style w:type="table" w:styleId="TableGrid">
    <w:name w:val="Table Grid"/>
    <w:basedOn w:val="TableNormal"/>
    <w:uiPriority w:val="59"/>
    <w:rsid w:val="00CE1956"/>
    <w:pPr>
      <w:spacing w:before="0" w:beforeAutospacing="0" w:after="0" w:afterAutospacing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62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9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00"/>
    <w:pPr>
      <w:spacing w:before="0" w:beforeAutospacing="0" w:after="200" w:afterAutospacing="0" w:line="276" w:lineRule="auto"/>
      <w:ind w:left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C00"/>
    <w:pPr>
      <w:autoSpaceDE w:val="0"/>
      <w:autoSpaceDN w:val="0"/>
      <w:adjustRightInd w:val="0"/>
      <w:spacing w:before="0" w:beforeAutospacing="0" w:after="0" w:afterAutospacing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97C00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97C00"/>
  </w:style>
  <w:style w:type="paragraph" w:styleId="Header">
    <w:name w:val="header"/>
    <w:basedOn w:val="Normal"/>
    <w:link w:val="HeaderChar"/>
    <w:uiPriority w:val="99"/>
    <w:unhideWhenUsed/>
    <w:rsid w:val="00AE1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E4"/>
    <w:rPr>
      <w:lang w:val="en-US"/>
    </w:rPr>
  </w:style>
  <w:style w:type="table" w:styleId="TableGrid">
    <w:name w:val="Table Grid"/>
    <w:basedOn w:val="TableNormal"/>
    <w:uiPriority w:val="59"/>
    <w:rsid w:val="00CE1956"/>
    <w:pPr>
      <w:spacing w:before="0" w:beforeAutospacing="0" w:after="0" w:afterAutospacing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62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9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taka.ut.ac.id/dev25/pdfprosiding2/fmipas01141.pdf%20tanggal%2022%20februari%2020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ile.upi.edu/Diretori/FPMIPA%20tanggal%2010%20mei%20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id/url?sa=t&amp;source=web&amp;rct=j&amp;url=http://ejournal.stainpamekasan.ac.id/index.php/tadris/article/view/256/247/&amp;ved=0ahUKEwjlycuQs8bNAhUfTI8KHcuYAMQQFggZMAA&amp;usg=AFQjCNGGEonKb0iW24mE3ukcrT1NaJgwYw&amp;sig2=WubBc_fo0L8huPVHOi8v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axioo</cp:lastModifiedBy>
  <cp:revision>8</cp:revision>
  <cp:lastPrinted>2016-08-07T04:25:00Z</cp:lastPrinted>
  <dcterms:created xsi:type="dcterms:W3CDTF">2016-06-26T19:52:00Z</dcterms:created>
  <dcterms:modified xsi:type="dcterms:W3CDTF">2016-08-07T04:32:00Z</dcterms:modified>
</cp:coreProperties>
</file>