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3" w:rsidRPr="001F4D2F" w:rsidRDefault="001F4D2F" w:rsidP="001F4D2F">
      <w:pPr>
        <w:spacing w:line="480" w:lineRule="auto"/>
        <w:ind w:left="576" w:right="43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ABSTRAKS</w:t>
      </w:r>
    </w:p>
    <w:p w:rsidR="00632FB1" w:rsidRDefault="00632FB1" w:rsidP="00B84A0B">
      <w:pPr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Masiroh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(2015), “Model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A0B">
        <w:rPr>
          <w:rFonts w:ascii="Times New Roman" w:hAnsi="Times New Roman" w:cs="Times New Roman"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B96">
        <w:rPr>
          <w:rFonts w:ascii="Times New Roman" w:hAnsi="Times New Roman" w:cs="Times New Roman"/>
          <w:i/>
          <w:sz w:val="24"/>
          <w:szCs w:val="24"/>
        </w:rPr>
        <w:t>Self-concept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Indramayu</w:t>
      </w:r>
      <w:proofErr w:type="spellEnd"/>
      <w:r>
        <w:rPr>
          <w:rFonts w:ascii="Times New Roman" w:hAnsi="Times New Roman" w:cs="Times New Roman"/>
          <w:sz w:val="24"/>
          <w:szCs w:val="24"/>
        </w:rPr>
        <w:t>”,</w:t>
      </w:r>
    </w:p>
    <w:p w:rsidR="00E028C4" w:rsidRDefault="00E028C4" w:rsidP="00B84A0B">
      <w:pPr>
        <w:tabs>
          <w:tab w:val="left" w:pos="4050"/>
        </w:tabs>
        <w:spacing w:line="360" w:lineRule="auto"/>
        <w:ind w:right="43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D2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a</w:t>
      </w:r>
      <w:r w:rsidR="00764B96">
        <w:rPr>
          <w:rFonts w:ascii="Times New Roman" w:hAnsi="Times New Roman" w:cs="Times New Roman"/>
          <w:sz w:val="24"/>
          <w:szCs w:val="24"/>
        </w:rPr>
        <w:t>dalah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r w:rsidRPr="001F4D2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Pr="001F4D2F">
        <w:rPr>
          <w:rFonts w:ascii="Times New Roman" w:hAnsi="Times New Roman" w:cs="Times New Roman"/>
          <w:i/>
          <w:sz w:val="24"/>
          <w:szCs w:val="24"/>
        </w:rPr>
        <w:t xml:space="preserve">Snowball </w:t>
      </w:r>
      <w:proofErr w:type="gramStart"/>
      <w:r w:rsidRPr="001F4D2F">
        <w:rPr>
          <w:rFonts w:ascii="Times New Roman" w:hAnsi="Times New Roman" w:cs="Times New Roman"/>
          <w:i/>
          <w:sz w:val="24"/>
          <w:szCs w:val="24"/>
        </w:rPr>
        <w:t xml:space="preserve">throwing </w:t>
      </w:r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Pr="00764B96">
        <w:rPr>
          <w:rFonts w:ascii="Times New Roman" w:hAnsi="Times New Roman" w:cs="Times New Roman"/>
          <w:i/>
          <w:sz w:val="24"/>
          <w:szCs w:val="24"/>
        </w:rPr>
        <w:t xml:space="preserve">Self-concept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Indram</w:t>
      </w:r>
      <w:r w:rsidR="00764B96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2014/2015,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M</w:t>
      </w:r>
      <w:r w:rsidRPr="001F4D2F">
        <w:rPr>
          <w:rFonts w:ascii="Times New Roman" w:hAnsi="Times New Roman" w:cs="Times New Roman"/>
          <w:sz w:val="24"/>
          <w:szCs w:val="24"/>
        </w:rPr>
        <w:t>etode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 xml:space="preserve"> quasi </w:t>
      </w:r>
      <w:proofErr w:type="spellStart"/>
      <w:r w:rsidRPr="001F4D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1F4D2F">
        <w:rPr>
          <w:rFonts w:ascii="Times New Roman" w:hAnsi="Times New Roman" w:cs="Times New Roman"/>
          <w:sz w:val="24"/>
          <w:szCs w:val="24"/>
        </w:rPr>
        <w:t>.</w:t>
      </w:r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“Non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ekuivalen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control –Group Design</w:t>
      </w:r>
      <w:proofErr w:type="gramStart"/>
      <w:r w:rsidR="00A95465" w:rsidRPr="001F4D2F"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95465" w:rsidRPr="001F4D2F">
        <w:rPr>
          <w:rFonts w:ascii="Times New Roman" w:hAnsi="Times New Roman" w:cs="Times New Roman"/>
          <w:sz w:val="24"/>
          <w:szCs w:val="24"/>
        </w:rPr>
        <w:t>subjek</w:t>
      </w:r>
      <w:proofErr w:type="spellEnd"/>
      <w:proofErr w:type="gram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34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control yang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X.  instrument yang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essay</w:t>
      </w:r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F4D2F">
        <w:rPr>
          <w:rFonts w:ascii="Times New Roman" w:hAnsi="Times New Roman" w:cs="Times New Roman"/>
          <w:i/>
          <w:sz w:val="24"/>
          <w:szCs w:val="24"/>
        </w:rPr>
        <w:t>S</w:t>
      </w:r>
      <w:r w:rsidR="00177CE3" w:rsidRPr="001F4D2F">
        <w:rPr>
          <w:rFonts w:ascii="Times New Roman" w:hAnsi="Times New Roman" w:cs="Times New Roman"/>
          <w:i/>
          <w:sz w:val="24"/>
          <w:szCs w:val="24"/>
        </w:rPr>
        <w:t xml:space="preserve">elf-concept </w:t>
      </w:r>
      <w:r w:rsidR="00A95465" w:rsidRPr="001F4D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</w:t>
      </w:r>
      <w:r w:rsidR="00467C8A" w:rsidRPr="001F4D2F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adal</w:t>
      </w:r>
      <w:r w:rsidR="00B96CE7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B9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E7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B9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CE7">
        <w:rPr>
          <w:rFonts w:ascii="Times New Roman" w:hAnsi="Times New Roman" w:cs="Times New Roman"/>
          <w:sz w:val="24"/>
          <w:szCs w:val="24"/>
        </w:rPr>
        <w:t>A</w:t>
      </w:r>
      <w:r w:rsidR="00467C8A" w:rsidRPr="001F4D2F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>.</w:t>
      </w:r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465" w:rsidRPr="001F4D2F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A95465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B96C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control, 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77CE3" w:rsidRPr="001F4D2F">
        <w:rPr>
          <w:rFonts w:ascii="Times New Roman" w:hAnsi="Times New Roman" w:cs="Times New Roman"/>
          <w:i/>
          <w:sz w:val="24"/>
          <w:szCs w:val="24"/>
        </w:rPr>
        <w:t>Self-concept</w:t>
      </w:r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t</w:t>
      </w:r>
      <w:r w:rsidR="00177CE3" w:rsidRPr="001F4D2F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cont</w:t>
      </w:r>
      <w:r w:rsidR="00B96CE7">
        <w:rPr>
          <w:rFonts w:ascii="Times New Roman" w:hAnsi="Times New Roman" w:cs="Times New Roman"/>
          <w:sz w:val="24"/>
          <w:szCs w:val="24"/>
        </w:rPr>
        <w:t>r</w:t>
      </w:r>
      <w:r w:rsidR="00177CE3" w:rsidRPr="001F4D2F">
        <w:rPr>
          <w:rFonts w:ascii="Times New Roman" w:hAnsi="Times New Roman" w:cs="Times New Roman"/>
          <w:sz w:val="24"/>
          <w:szCs w:val="24"/>
        </w:rPr>
        <w:t>ol.</w:t>
      </w:r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Un</w:t>
      </w:r>
      <w:r w:rsidR="00764B96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r w:rsidR="00177CE3" w:rsidRPr="001F4D2F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177CE3" w:rsidRPr="001F4D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77CE3" w:rsidRPr="001F4D2F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177CE3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467C8A" w:rsidRPr="001F4D2F">
        <w:rPr>
          <w:rFonts w:ascii="Times New Roman" w:hAnsi="Times New Roman" w:cs="Times New Roman"/>
          <w:i/>
          <w:sz w:val="24"/>
          <w:szCs w:val="24"/>
        </w:rPr>
        <w:t>Self-concept</w:t>
      </w:r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467C8A" w:rsidRPr="001F4D2F">
        <w:rPr>
          <w:rFonts w:ascii="Times New Roman" w:hAnsi="Times New Roman" w:cs="Times New Roman"/>
          <w:i/>
          <w:sz w:val="24"/>
          <w:szCs w:val="24"/>
        </w:rPr>
        <w:t>effect size</w:t>
      </w:r>
      <w:r w:rsidR="00764B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se</w:t>
      </w:r>
      <w:r w:rsidR="00764B96">
        <w:rPr>
          <w:rFonts w:ascii="Times New Roman" w:hAnsi="Times New Roman" w:cs="Times New Roman"/>
          <w:sz w:val="24"/>
          <w:szCs w:val="24"/>
        </w:rPr>
        <w:t>dangkan</w:t>
      </w:r>
      <w:proofErr w:type="spellEnd"/>
      <w:r w:rsidR="00764B96">
        <w:rPr>
          <w:rFonts w:ascii="Times New Roman" w:hAnsi="Times New Roman" w:cs="Times New Roman"/>
          <w:sz w:val="24"/>
          <w:szCs w:val="24"/>
        </w:rPr>
        <w:t xml:space="preserve"> </w:t>
      </w:r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467C8A" w:rsidRPr="001F4D2F">
        <w:rPr>
          <w:rFonts w:ascii="Times New Roman" w:hAnsi="Times New Roman" w:cs="Times New Roman"/>
          <w:i/>
          <w:sz w:val="24"/>
          <w:szCs w:val="24"/>
        </w:rPr>
        <w:t>Self-concept</w:t>
      </w:r>
      <w:r w:rsidR="00764B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4B96" w:rsidRPr="00764B9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764B96" w:rsidRP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 w:rsidRPr="00764B9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764B96" w:rsidRP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 w:rsidRPr="00764B9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764B96" w:rsidRPr="00764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96" w:rsidRPr="00764B96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467C8A" w:rsidRPr="00764B96">
        <w:rPr>
          <w:rFonts w:ascii="Times New Roman" w:hAnsi="Times New Roman" w:cs="Times New Roman"/>
          <w:sz w:val="24"/>
          <w:szCs w:val="24"/>
        </w:rPr>
        <w:t>,</w:t>
      </w:r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“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H</w:t>
      </w:r>
      <w:r w:rsidR="00467C8A" w:rsidRPr="001F4D2F">
        <w:rPr>
          <w:rFonts w:ascii="Times New Roman" w:hAnsi="Times New Roman" w:cs="Times New Roman"/>
          <w:sz w:val="24"/>
          <w:szCs w:val="24"/>
        </w:rPr>
        <w:t>asil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F4D2F" w:rsidRPr="001F4D2F">
        <w:rPr>
          <w:rFonts w:ascii="Times New Roman" w:hAnsi="Times New Roman" w:cs="Times New Roman"/>
          <w:i/>
          <w:sz w:val="24"/>
          <w:szCs w:val="24"/>
        </w:rPr>
        <w:t>Self-concept</w:t>
      </w:r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467C8A" w:rsidRPr="001F4D2F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F4D2F" w:rsidRPr="00B96CE7">
        <w:rPr>
          <w:rFonts w:ascii="Times New Roman" w:hAnsi="Times New Roman" w:cs="Times New Roman"/>
          <w:i/>
          <w:sz w:val="24"/>
          <w:szCs w:val="24"/>
        </w:rPr>
        <w:t>Self-concept</w:t>
      </w:r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67C8A" w:rsidRPr="001F4D2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7C8A" w:rsidRPr="001F4D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“. </w:t>
      </w:r>
      <w:proofErr w:type="spellStart"/>
      <w:proofErr w:type="gramStart"/>
      <w:r w:rsidR="001F4D2F" w:rsidRPr="001F4D2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F4D2F" w:rsidRPr="001F4D2F">
        <w:rPr>
          <w:rFonts w:ascii="Times New Roman" w:hAnsi="Times New Roman" w:cs="Times New Roman"/>
          <w:i/>
          <w:sz w:val="24"/>
          <w:szCs w:val="24"/>
        </w:rPr>
        <w:t>Snowball throwing</w:t>
      </w:r>
      <w:r w:rsidR="00802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2F4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="00802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r w:rsidR="001F4D2F" w:rsidRPr="001F4D2F">
        <w:rPr>
          <w:rFonts w:ascii="Times New Roman" w:hAnsi="Times New Roman" w:cs="Times New Roman"/>
          <w:i/>
          <w:sz w:val="24"/>
          <w:szCs w:val="24"/>
        </w:rPr>
        <w:t>Self-concept</w:t>
      </w:r>
      <w:r w:rsidR="001F4D2F" w:rsidRPr="001F4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4D2F" w:rsidRPr="001F4D2F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1F4D2F" w:rsidRPr="001F4D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FB1" w:rsidRDefault="00632FB1" w:rsidP="00E5315F">
      <w:pPr>
        <w:tabs>
          <w:tab w:val="left" w:pos="4050"/>
        </w:tabs>
        <w:spacing w:line="360" w:lineRule="auto"/>
        <w:ind w:left="576" w:right="432" w:hanging="5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FB1">
        <w:rPr>
          <w:rFonts w:ascii="Times New Roman" w:hAnsi="Times New Roman" w:cs="Times New Roman"/>
          <w:i/>
          <w:sz w:val="24"/>
          <w:szCs w:val="24"/>
        </w:rPr>
        <w:t>Snowball throwing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FB1">
        <w:rPr>
          <w:rFonts w:ascii="Times New Roman" w:hAnsi="Times New Roman" w:cs="Times New Roman"/>
          <w:i/>
          <w:sz w:val="24"/>
          <w:szCs w:val="24"/>
        </w:rPr>
        <w:t>Self-concept</w:t>
      </w:r>
    </w:p>
    <w:p w:rsidR="00632FB1" w:rsidRDefault="00632FB1" w:rsidP="001F4D2F">
      <w:pPr>
        <w:spacing w:line="480" w:lineRule="auto"/>
        <w:ind w:left="576" w:right="432" w:firstLine="1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FB1" w:rsidRDefault="00632FB1" w:rsidP="001F4D2F">
      <w:pPr>
        <w:spacing w:line="480" w:lineRule="auto"/>
        <w:ind w:left="576" w:right="432" w:firstLine="1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FB1" w:rsidRDefault="00632FB1" w:rsidP="001F4D2F">
      <w:pPr>
        <w:spacing w:line="480" w:lineRule="auto"/>
        <w:ind w:left="576" w:right="432" w:firstLine="1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FB1" w:rsidRDefault="00632FB1" w:rsidP="001F4D2F">
      <w:pPr>
        <w:spacing w:line="480" w:lineRule="auto"/>
        <w:ind w:left="576" w:right="432" w:firstLine="1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2FB1" w:rsidRPr="00B84A0B" w:rsidRDefault="00A463C3" w:rsidP="00632FB1">
      <w:pPr>
        <w:spacing w:line="480" w:lineRule="auto"/>
        <w:ind w:right="432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632FB1" w:rsidRPr="00B84A0B">
        <w:rPr>
          <w:rFonts w:ascii="Times New Roman" w:hAnsi="Times New Roman" w:cs="Times New Roman"/>
          <w:b/>
          <w:sz w:val="24"/>
          <w:szCs w:val="24"/>
        </w:rPr>
        <w:t>BS</w:t>
      </w:r>
      <w:r w:rsidR="00632FB1" w:rsidRPr="00B84A0B">
        <w:rPr>
          <w:rFonts w:ascii="Times New Roman" w:hAnsi="Times New Roman" w:cs="Times New Roman"/>
          <w:b/>
          <w:sz w:val="24"/>
          <w:szCs w:val="24"/>
          <w:lang w:val="id-ID"/>
        </w:rPr>
        <w:t>TRACT</w:t>
      </w:r>
      <w:bookmarkStart w:id="0" w:name="_GoBack"/>
      <w:bookmarkEnd w:id="0"/>
    </w:p>
    <w:p w:rsidR="00632FB1" w:rsidRPr="00B84A0B" w:rsidRDefault="00632FB1" w:rsidP="00B84A0B">
      <w:pPr>
        <w:ind w:right="43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Masiroh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(2015), “Model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>Snowball throwing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on learning outcomes and Student </w:t>
      </w:r>
      <w:r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Self-concept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of Mathematics, The Study was </w:t>
      </w:r>
      <w:proofErr w:type="gram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Conducted</w:t>
      </w:r>
      <w:proofErr w:type="gram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in SMK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Negeri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1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Indramayu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School”</w:t>
      </w:r>
    </w:p>
    <w:p w:rsidR="00632FB1" w:rsidRPr="00B84A0B" w:rsidRDefault="00632FB1" w:rsidP="00E5315F">
      <w:pPr>
        <w:spacing w:line="360" w:lineRule="auto"/>
        <w:ind w:right="43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The purpose of this study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is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to determine the effect of learning model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>Snowball throwing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on learning outcomes and student </w:t>
      </w:r>
      <w:r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Self-concept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of mathematics, the study was conducted in SMK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Negeri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1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Indramayu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school year 2014/2015, the method used in this study is quasi-experimental method with a qualitative approach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, using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the design of "Non-equivalent control -group Design". The research subjects were 68 students consisting of 34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students of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experimentclass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and 34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students of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control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classobtained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by random sampling technique in class X.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The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instrument used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was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a mathematics achievement test consisting </w:t>
      </w:r>
      <w:proofErr w:type="gram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of  7</w:t>
      </w:r>
      <w:proofErr w:type="gram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questions of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essays and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Self-concept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attitude scale questionnaire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.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The data analysis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technique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used in this research is two lanes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Anova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 test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B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ased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on the calculation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, it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shows that the average value of the test results of the experiment class differ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s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significantly with control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 class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, and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also there was a high difference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on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 the result of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the </w:t>
      </w:r>
      <w:r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Self-concept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attitude scale questionnaire of experimental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classand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control class. To see how far the influence of the learning model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>Snowball throwing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on learning outcomes and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students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>Self-concept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, the author used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calculation of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>effect size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. The author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obtained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that there was a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high category influence on the learning outcomes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,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while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on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Self-concept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 , it was a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moderate </w:t>
      </w:r>
      <w:proofErr w:type="spell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categoryinfluence</w:t>
      </w:r>
      <w:proofErr w:type="spellEnd"/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.S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o it can be concluded that the "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The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learning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otcomes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and self-concept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of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students that us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e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the learning model </w:t>
      </w:r>
      <w:r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>Snowball throwing</w:t>
      </w:r>
      <w:r w:rsidR="00B84A0B" w:rsidRPr="00B84A0B">
        <w:rPr>
          <w:rFonts w:ascii="Times New Roman" w:hAnsi="Times New Roman" w:cs="Times New Roman"/>
          <w:i/>
          <w:iCs/>
          <w:color w:val="212121"/>
          <w:sz w:val="24"/>
          <w:szCs w:val="24"/>
        </w:rPr>
        <w:t xml:space="preserve">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are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higher than learning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outcomes </w:t>
      </w:r>
      <w:r w:rsidR="00B84A0B"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and </w:t>
      </w:r>
      <w:r w:rsidR="00B84A0B"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</w:t>
      </w:r>
      <w:r w:rsidRPr="00B84A0B">
        <w:rPr>
          <w:rFonts w:ascii="Times New Roman" w:hAnsi="Times New Roman" w:cs="Times New Roman"/>
          <w:i/>
          <w:color w:val="212121"/>
          <w:sz w:val="24"/>
          <w:szCs w:val="24"/>
        </w:rPr>
        <w:t>elf-concept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of students 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that</w:t>
      </w:r>
      <w:r w:rsidR="00B84A0B"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use conventional learn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ing ". Thus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>,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Learning Model </w:t>
      </w:r>
      <w:r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Snowball throwing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affects</w:t>
      </w:r>
      <w:r w:rsidRPr="00B84A0B">
        <w:rPr>
          <w:rFonts w:ascii="Times New Roman" w:hAnsi="Times New Roman" w:cs="Times New Roman"/>
          <w:color w:val="212121"/>
          <w:sz w:val="24"/>
          <w:szCs w:val="24"/>
          <w:lang w:val="id-ID"/>
        </w:rPr>
        <w:t xml:space="preserve">the </w:t>
      </w:r>
      <w:r w:rsidRPr="00B84A0B">
        <w:rPr>
          <w:rFonts w:ascii="Times New Roman" w:hAnsi="Times New Roman" w:cs="Times New Roman"/>
          <w:color w:val="212121"/>
          <w:sz w:val="24"/>
          <w:szCs w:val="24"/>
        </w:rPr>
        <w:t>learning outcomes and student self-concept.</w:t>
      </w:r>
    </w:p>
    <w:p w:rsidR="00632FB1" w:rsidRPr="00B84A0B" w:rsidRDefault="00B84A0B" w:rsidP="00E5315F">
      <w:pPr>
        <w:spacing w:line="360" w:lineRule="auto"/>
        <w:ind w:right="432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B84A0B">
        <w:rPr>
          <w:rFonts w:ascii="Times New Roman" w:hAnsi="Times New Roman" w:cs="Times New Roman"/>
          <w:color w:val="212121"/>
          <w:sz w:val="24"/>
          <w:szCs w:val="24"/>
        </w:rPr>
        <w:t>Keywords :</w:t>
      </w:r>
      <w:proofErr w:type="gramEnd"/>
      <w:r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B84A0B">
        <w:rPr>
          <w:rFonts w:ascii="Times New Roman" w:hAnsi="Times New Roman" w:cs="Times New Roman"/>
          <w:i/>
          <w:color w:val="212121"/>
          <w:sz w:val="24"/>
          <w:szCs w:val="24"/>
        </w:rPr>
        <w:t>Learning</w:t>
      </w:r>
      <w:r w:rsidR="00632FB1"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32FB1"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Snowball throwing</w:t>
      </w:r>
      <w:r w:rsidR="00632FB1"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632FB1" w:rsidRPr="00B84A0B">
        <w:rPr>
          <w:rFonts w:ascii="Times New Roman" w:hAnsi="Times New Roman" w:cs="Times New Roman"/>
          <w:i/>
          <w:color w:val="212121"/>
          <w:sz w:val="24"/>
          <w:szCs w:val="24"/>
        </w:rPr>
        <w:t>Learning Outcomes</w:t>
      </w:r>
      <w:r w:rsidR="00632FB1"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632FB1"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Student</w:t>
      </w:r>
      <w:r w:rsidR="00632FB1" w:rsidRPr="00B84A0B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632FB1" w:rsidRPr="00B84A0B">
        <w:rPr>
          <w:rFonts w:ascii="Times New Roman" w:hAnsi="Times New Roman" w:cs="Times New Roman"/>
          <w:i/>
          <w:color w:val="212121"/>
          <w:sz w:val="24"/>
          <w:szCs w:val="24"/>
        </w:rPr>
        <w:t>Self-concept</w:t>
      </w:r>
    </w:p>
    <w:p w:rsidR="00632FB1" w:rsidRPr="001F4D2F" w:rsidRDefault="00632FB1" w:rsidP="001F4D2F">
      <w:pPr>
        <w:spacing w:line="480" w:lineRule="auto"/>
        <w:ind w:left="576" w:right="432" w:firstLine="144"/>
        <w:jc w:val="both"/>
        <w:rPr>
          <w:rFonts w:ascii="Times New Roman" w:hAnsi="Times New Roman" w:cs="Times New Roman"/>
          <w:sz w:val="24"/>
          <w:szCs w:val="24"/>
        </w:rPr>
      </w:pPr>
    </w:p>
    <w:sectPr w:rsidR="00632FB1" w:rsidRPr="001F4D2F" w:rsidSect="009A1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C4"/>
    <w:rsid w:val="000233F6"/>
    <w:rsid w:val="00177CE3"/>
    <w:rsid w:val="001F4D2F"/>
    <w:rsid w:val="002166DF"/>
    <w:rsid w:val="00467C8A"/>
    <w:rsid w:val="00587A75"/>
    <w:rsid w:val="00632FB1"/>
    <w:rsid w:val="00661A0A"/>
    <w:rsid w:val="006A66AD"/>
    <w:rsid w:val="00764B96"/>
    <w:rsid w:val="00802F48"/>
    <w:rsid w:val="009A1373"/>
    <w:rsid w:val="00A463C3"/>
    <w:rsid w:val="00A95465"/>
    <w:rsid w:val="00B84A0B"/>
    <w:rsid w:val="00B96CE7"/>
    <w:rsid w:val="00C26CFF"/>
    <w:rsid w:val="00CC53C0"/>
    <w:rsid w:val="00E028C4"/>
    <w:rsid w:val="00E34CF8"/>
    <w:rsid w:val="00E5315F"/>
    <w:rsid w:val="00E6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2015-05-28T20:40:00Z</dcterms:created>
  <dcterms:modified xsi:type="dcterms:W3CDTF">2015-06-23T06:45:00Z</dcterms:modified>
</cp:coreProperties>
</file>