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5A" w:rsidRPr="0037505A" w:rsidRDefault="0037505A" w:rsidP="0037505A">
      <w:pPr>
        <w:spacing w:before="120" w:line="480" w:lineRule="auto"/>
        <w:jc w:val="center"/>
        <w:rPr>
          <w:rFonts w:ascii="Times New Roman" w:hAnsi="Times New Roman" w:cs="Times New Roman"/>
          <w:b/>
          <w:sz w:val="24"/>
          <w:szCs w:val="24"/>
        </w:rPr>
      </w:pPr>
      <w:r w:rsidRPr="0037505A">
        <w:rPr>
          <w:rFonts w:ascii="Times New Roman" w:hAnsi="Times New Roman" w:cs="Times New Roman"/>
          <w:b/>
          <w:sz w:val="24"/>
          <w:szCs w:val="24"/>
        </w:rPr>
        <w:t>BAB II</w:t>
      </w:r>
    </w:p>
    <w:p w:rsidR="0037505A" w:rsidRDefault="0037505A" w:rsidP="0037505A">
      <w:pPr>
        <w:pStyle w:val="BodyTextIndent"/>
        <w:spacing w:before="120" w:line="480" w:lineRule="auto"/>
        <w:ind w:left="0"/>
        <w:jc w:val="center"/>
        <w:rPr>
          <w:b/>
          <w:lang w:val="en-US"/>
        </w:rPr>
      </w:pPr>
      <w:r w:rsidRPr="0037505A">
        <w:rPr>
          <w:b/>
        </w:rPr>
        <w:t>KAJIAN TEORI</w:t>
      </w:r>
    </w:p>
    <w:p w:rsidR="00F52CD4" w:rsidRPr="00F52CD4" w:rsidRDefault="00F52CD4" w:rsidP="00F52CD4">
      <w:pPr>
        <w:pStyle w:val="BodyTextIndent"/>
        <w:spacing w:before="120"/>
        <w:ind w:left="0"/>
        <w:jc w:val="center"/>
        <w:rPr>
          <w:b/>
          <w:lang w:val="en-US"/>
        </w:rPr>
      </w:pPr>
    </w:p>
    <w:p w:rsidR="0037505A" w:rsidRPr="00177350" w:rsidRDefault="0037505A" w:rsidP="0037505A">
      <w:pPr>
        <w:pStyle w:val="BodyTextIndent"/>
        <w:numPr>
          <w:ilvl w:val="3"/>
          <w:numId w:val="1"/>
        </w:numPr>
        <w:tabs>
          <w:tab w:val="clear" w:pos="2620"/>
          <w:tab w:val="num" w:pos="450"/>
        </w:tabs>
        <w:spacing w:before="120" w:line="480" w:lineRule="auto"/>
        <w:ind w:left="450" w:hanging="360"/>
        <w:jc w:val="both"/>
        <w:rPr>
          <w:b/>
          <w:lang w:val="en-US"/>
        </w:rPr>
      </w:pPr>
      <w:r w:rsidRPr="00177350">
        <w:rPr>
          <w:b/>
          <w:bCs/>
        </w:rPr>
        <w:t>Pembelajaran Matematika</w:t>
      </w:r>
    </w:p>
    <w:p w:rsidR="00006000" w:rsidRDefault="00006000" w:rsidP="00006000">
      <w:pPr>
        <w:pStyle w:val="ListParagraph"/>
        <w:spacing w:after="0" w:line="480" w:lineRule="auto"/>
        <w:ind w:left="0" w:firstLine="720"/>
        <w:jc w:val="both"/>
        <w:rPr>
          <w:rFonts w:ascii="Times New Roman" w:hAnsi="Times New Roman" w:cs="Times New Roman"/>
          <w:sz w:val="24"/>
          <w:szCs w:val="24"/>
        </w:rPr>
      </w:pPr>
      <w:r w:rsidRPr="0077385A">
        <w:rPr>
          <w:rFonts w:ascii="Times New Roman" w:hAnsi="Times New Roman" w:cs="Times New Roman"/>
          <w:sz w:val="24"/>
          <w:szCs w:val="24"/>
        </w:rPr>
        <w:t>Pembelajaran adalah kegiatan memilih, menetapkan dan mengembangkan metode atau strategi yang optimal untuk mencapai hasil pembelajaran yang diinginkan (</w:t>
      </w:r>
      <w:r>
        <w:rPr>
          <w:rFonts w:ascii="Times New Roman" w:hAnsi="Times New Roman" w:cs="Times New Roman"/>
          <w:sz w:val="24"/>
          <w:szCs w:val="24"/>
        </w:rPr>
        <w:t>Sanjaya, 2009</w:t>
      </w:r>
      <w:r w:rsidRPr="0077385A">
        <w:rPr>
          <w:rFonts w:ascii="Times New Roman" w:hAnsi="Times New Roman" w:cs="Times New Roman"/>
          <w:sz w:val="24"/>
          <w:szCs w:val="24"/>
        </w:rPr>
        <w:t>). Sementara itu menurut Miarso (</w:t>
      </w:r>
      <w:r>
        <w:rPr>
          <w:rFonts w:ascii="Times New Roman" w:hAnsi="Times New Roman" w:cs="Times New Roman"/>
          <w:sz w:val="24"/>
          <w:szCs w:val="24"/>
        </w:rPr>
        <w:t>Kania, 2009</w:t>
      </w:r>
      <w:r w:rsidRPr="0077385A">
        <w:rPr>
          <w:rFonts w:ascii="Times New Roman" w:hAnsi="Times New Roman" w:cs="Times New Roman"/>
          <w:sz w:val="24"/>
          <w:szCs w:val="24"/>
        </w:rPr>
        <w:t>) “Pembelajaran lebih menaruh perhatian pada membelajarkan siswa bukan apa yang dipelajari siswa</w:t>
      </w:r>
      <w:r>
        <w:rPr>
          <w:rFonts w:ascii="Times New Roman" w:hAnsi="Times New Roman" w:cs="Times New Roman"/>
          <w:sz w:val="24"/>
          <w:szCs w:val="24"/>
        </w:rPr>
        <w:t>.</w:t>
      </w:r>
      <w:r w:rsidRPr="00F452B8">
        <w:t xml:space="preserve"> </w:t>
      </w:r>
      <w:r>
        <w:rPr>
          <w:rFonts w:ascii="Times New Roman" w:hAnsi="Times New Roman" w:cs="Times New Roman"/>
          <w:sz w:val="24"/>
          <w:szCs w:val="24"/>
        </w:rPr>
        <w:t>Sedangkan</w:t>
      </w:r>
      <w:r w:rsidRPr="00F452B8">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F452B8">
        <w:rPr>
          <w:rFonts w:ascii="Times New Roman" w:hAnsi="Times New Roman" w:cs="Times New Roman"/>
          <w:sz w:val="24"/>
          <w:szCs w:val="24"/>
        </w:rPr>
        <w:t>Gravemeijer, (1994)</w:t>
      </w:r>
      <w:r>
        <w:rPr>
          <w:rFonts w:ascii="Times New Roman" w:hAnsi="Times New Roman" w:cs="Times New Roman"/>
          <w:sz w:val="24"/>
          <w:szCs w:val="24"/>
        </w:rPr>
        <w:t xml:space="preserve"> Belajar Matematika b</w:t>
      </w:r>
      <w:r w:rsidRPr="00F452B8">
        <w:rPr>
          <w:rFonts w:ascii="Times New Roman" w:hAnsi="Times New Roman" w:cs="Times New Roman"/>
          <w:sz w:val="24"/>
          <w:szCs w:val="24"/>
        </w:rPr>
        <w:t>erarti melakukan matematika</w:t>
      </w:r>
      <w:r w:rsidRPr="0077385A">
        <w:rPr>
          <w:rFonts w:ascii="Times New Roman" w:hAnsi="Times New Roman" w:cs="Times New Roman"/>
          <w:sz w:val="24"/>
          <w:szCs w:val="24"/>
        </w:rPr>
        <w:t>”.</w:t>
      </w:r>
    </w:p>
    <w:p w:rsidR="00006000" w:rsidRDefault="00006000" w:rsidP="00006000">
      <w:pPr>
        <w:pStyle w:val="ListParagraph"/>
        <w:spacing w:after="0" w:line="480" w:lineRule="auto"/>
        <w:ind w:left="0" w:firstLine="720"/>
        <w:jc w:val="both"/>
        <w:rPr>
          <w:rFonts w:ascii="Times New Roman" w:hAnsi="Times New Roman" w:cs="Times New Roman"/>
          <w:sz w:val="24"/>
          <w:szCs w:val="24"/>
        </w:rPr>
      </w:pPr>
      <w:r w:rsidRPr="00047ED0">
        <w:rPr>
          <w:rFonts w:ascii="Times New Roman" w:hAnsi="Times New Roman" w:cs="Times New Roman"/>
          <w:sz w:val="24"/>
          <w:szCs w:val="24"/>
          <w:lang w:val="id-ID"/>
        </w:rPr>
        <w:t>Pembelajaran</w:t>
      </w:r>
      <w:r>
        <w:rPr>
          <w:rFonts w:ascii="Times New Roman" w:hAnsi="Times New Roman" w:cs="Times New Roman"/>
          <w:sz w:val="24"/>
          <w:szCs w:val="24"/>
        </w:rPr>
        <w:t xml:space="preserve"> dalam</w:t>
      </w:r>
      <w:r w:rsidRPr="00047ED0">
        <w:rPr>
          <w:rFonts w:ascii="Times New Roman" w:hAnsi="Times New Roman" w:cs="Times New Roman"/>
          <w:sz w:val="24"/>
          <w:szCs w:val="24"/>
          <w:lang w:val="id-ID"/>
        </w:rPr>
        <w:t xml:space="preserve"> matematika bermaksud menata nalar, membentuk sikap dan menumbuhkan kemampuan menggunakan dan menetapkan matematika, (</w:t>
      </w:r>
      <w:r>
        <w:rPr>
          <w:rFonts w:ascii="Times New Roman" w:hAnsi="Times New Roman" w:cs="Times New Roman"/>
          <w:sz w:val="24"/>
          <w:szCs w:val="24"/>
        </w:rPr>
        <w:t>Suharta, 2005</w:t>
      </w:r>
      <w:r w:rsidRPr="00047ED0">
        <w:rPr>
          <w:rFonts w:ascii="Times New Roman" w:hAnsi="Times New Roman" w:cs="Times New Roman"/>
          <w:sz w:val="24"/>
          <w:szCs w:val="24"/>
          <w:lang w:val="id-ID"/>
        </w:rPr>
        <w:t>). Ini berarti bahwa dalam pembelajaan tidaklah cukup bila hanya memberikan tekanan pada keterampilan berhitung dan dapat menyelesaikan soal, tetapi penekanan tersebut harus diberikan pada bagaimana nalar dan sikap siswa terbentuk untuk kehidupan nyatanya.</w:t>
      </w:r>
    </w:p>
    <w:p w:rsidR="00006000" w:rsidRDefault="00006000" w:rsidP="00006000">
      <w:pPr>
        <w:pStyle w:val="ListParagraph"/>
        <w:spacing w:after="0" w:line="480" w:lineRule="auto"/>
        <w:ind w:left="0" w:firstLine="720"/>
        <w:jc w:val="both"/>
        <w:rPr>
          <w:rFonts w:ascii="Times New Roman" w:hAnsi="Times New Roman" w:cs="Times New Roman"/>
          <w:sz w:val="24"/>
          <w:szCs w:val="24"/>
        </w:rPr>
      </w:pPr>
      <w:r w:rsidRPr="0056736C">
        <w:rPr>
          <w:rFonts w:ascii="Times New Roman" w:hAnsi="Times New Roman" w:cs="Times New Roman"/>
          <w:sz w:val="24"/>
          <w:szCs w:val="24"/>
          <w:lang w:val="id-ID"/>
        </w:rPr>
        <w:t xml:space="preserve">Hudojo </w:t>
      </w:r>
      <w:r w:rsidRPr="0056736C">
        <w:rPr>
          <w:rFonts w:ascii="Times New Roman" w:hAnsi="Times New Roman" w:cs="Times New Roman"/>
          <w:sz w:val="24"/>
          <w:szCs w:val="24"/>
        </w:rPr>
        <w:t>(2005</w:t>
      </w:r>
      <w:r w:rsidRPr="0056736C">
        <w:rPr>
          <w:rFonts w:ascii="Times New Roman" w:hAnsi="Times New Roman" w:cs="Times New Roman"/>
          <w:sz w:val="24"/>
          <w:szCs w:val="24"/>
          <w:lang w:val="id-ID"/>
        </w:rPr>
        <w:t xml:space="preserve">: </w:t>
      </w:r>
      <w:r w:rsidRPr="0056736C">
        <w:rPr>
          <w:rFonts w:ascii="Times New Roman" w:hAnsi="Times New Roman" w:cs="Times New Roman"/>
          <w:sz w:val="24"/>
          <w:szCs w:val="24"/>
        </w:rPr>
        <w:t>71</w:t>
      </w:r>
      <w:r w:rsidRPr="0056736C">
        <w:rPr>
          <w:rFonts w:ascii="Times New Roman" w:hAnsi="Times New Roman" w:cs="Times New Roman"/>
          <w:sz w:val="24"/>
          <w:szCs w:val="24"/>
          <w:lang w:val="id-ID"/>
        </w:rPr>
        <w:t>)</w:t>
      </w:r>
      <w:r w:rsidRPr="0056736C">
        <w:rPr>
          <w:rFonts w:ascii="Times New Roman" w:hAnsi="Times New Roman" w:cs="Times New Roman"/>
          <w:sz w:val="24"/>
          <w:szCs w:val="24"/>
        </w:rPr>
        <w:t xml:space="preserve"> </w:t>
      </w:r>
      <w:r w:rsidRPr="0056736C">
        <w:rPr>
          <w:rFonts w:ascii="Times New Roman" w:hAnsi="Times New Roman" w:cs="Times New Roman"/>
          <w:sz w:val="24"/>
          <w:szCs w:val="24"/>
          <w:lang w:val="id-ID"/>
        </w:rPr>
        <w:t xml:space="preserve">berpendapat bahwa </w:t>
      </w:r>
      <w:r w:rsidRPr="0056736C">
        <w:rPr>
          <w:rFonts w:ascii="Times New Roman" w:hAnsi="Times New Roman" w:cs="Times New Roman"/>
          <w:sz w:val="24"/>
          <w:szCs w:val="24"/>
        </w:rPr>
        <w:t>menga</w:t>
      </w:r>
      <w:r w:rsidR="005E1172">
        <w:rPr>
          <w:rFonts w:ascii="Times New Roman" w:hAnsi="Times New Roman" w:cs="Times New Roman"/>
          <w:sz w:val="24"/>
          <w:szCs w:val="24"/>
        </w:rPr>
        <w:t>j</w:t>
      </w:r>
      <w:r w:rsidRPr="0056736C">
        <w:rPr>
          <w:rFonts w:ascii="Times New Roman" w:hAnsi="Times New Roman" w:cs="Times New Roman"/>
          <w:sz w:val="24"/>
          <w:szCs w:val="24"/>
        </w:rPr>
        <w:t>ar</w:t>
      </w:r>
      <w:r w:rsidRPr="0056736C">
        <w:rPr>
          <w:rFonts w:ascii="Times New Roman" w:hAnsi="Times New Roman" w:cs="Times New Roman"/>
          <w:sz w:val="24"/>
          <w:szCs w:val="24"/>
          <w:lang w:val="id-ID"/>
        </w:rPr>
        <w:t xml:space="preserve"> matematika adalah pemberian </w:t>
      </w:r>
      <w:r>
        <w:rPr>
          <w:rFonts w:ascii="Times New Roman" w:hAnsi="Times New Roman" w:cs="Times New Roman"/>
          <w:sz w:val="24"/>
          <w:szCs w:val="24"/>
        </w:rPr>
        <w:t xml:space="preserve">kesempatan </w:t>
      </w:r>
      <w:r w:rsidRPr="0056736C">
        <w:rPr>
          <w:rFonts w:ascii="Times New Roman" w:hAnsi="Times New Roman" w:cs="Times New Roman"/>
          <w:sz w:val="24"/>
          <w:szCs w:val="24"/>
          <w:lang w:val="id-ID"/>
        </w:rPr>
        <w:t>kepada</w:t>
      </w:r>
      <w:r w:rsidRPr="00047ED0">
        <w:rPr>
          <w:rFonts w:ascii="Times New Roman" w:hAnsi="Times New Roman" w:cs="Times New Roman"/>
          <w:sz w:val="24"/>
          <w:szCs w:val="24"/>
          <w:lang w:val="id-ID"/>
        </w:rPr>
        <w:t xml:space="preserve"> siswa untuk </w:t>
      </w:r>
      <w:r>
        <w:rPr>
          <w:rFonts w:ascii="Times New Roman" w:hAnsi="Times New Roman" w:cs="Times New Roman"/>
          <w:sz w:val="24"/>
          <w:szCs w:val="24"/>
        </w:rPr>
        <w:t xml:space="preserve">mencari, bertanya, menebak, menalar, dan bahkan mendebat, dimaksudkan </w:t>
      </w:r>
      <w:r w:rsidRPr="00047ED0">
        <w:rPr>
          <w:rFonts w:ascii="Times New Roman" w:hAnsi="Times New Roman" w:cs="Times New Roman"/>
          <w:sz w:val="24"/>
          <w:szCs w:val="24"/>
          <w:lang w:val="id-ID"/>
        </w:rPr>
        <w:t xml:space="preserve">membangun konsep-konsep dan prinsip-prinsip matematika dengan kemampuan sendiri sehingga konsep atau prinsip </w:t>
      </w:r>
      <w:r w:rsidRPr="0013398E">
        <w:rPr>
          <w:rFonts w:ascii="Times New Roman" w:hAnsi="Times New Roman" w:cs="Times New Roman"/>
          <w:sz w:val="24"/>
          <w:szCs w:val="24"/>
          <w:lang w:val="id-ID"/>
        </w:rPr>
        <w:t xml:space="preserve">itu terbangun. </w:t>
      </w:r>
      <w:r>
        <w:rPr>
          <w:rFonts w:ascii="Times New Roman" w:hAnsi="Times New Roman" w:cs="Times New Roman"/>
          <w:sz w:val="24"/>
          <w:szCs w:val="24"/>
        </w:rPr>
        <w:t xml:space="preserve">Demikian juga pendapat </w:t>
      </w:r>
      <w:r w:rsidR="006A7478">
        <w:rPr>
          <w:rFonts w:ascii="Times New Roman" w:hAnsi="Times New Roman" w:cs="Times New Roman"/>
          <w:sz w:val="24"/>
          <w:szCs w:val="24"/>
        </w:rPr>
        <w:t xml:space="preserve"> </w:t>
      </w:r>
      <w:r w:rsidRPr="00D93447">
        <w:rPr>
          <w:rFonts w:ascii="Times New Roman" w:hAnsi="Times New Roman" w:cs="Times New Roman"/>
          <w:sz w:val="24"/>
          <w:szCs w:val="24"/>
        </w:rPr>
        <w:t xml:space="preserve">de Lange, </w:t>
      </w:r>
      <w:r>
        <w:rPr>
          <w:rFonts w:ascii="Times New Roman" w:hAnsi="Times New Roman" w:cs="Times New Roman"/>
          <w:sz w:val="24"/>
          <w:szCs w:val="24"/>
        </w:rPr>
        <w:t>(Turmudi, 2010) menyatakan bahwa m</w:t>
      </w:r>
      <w:r w:rsidRPr="0013398E">
        <w:rPr>
          <w:rFonts w:ascii="Times New Roman" w:hAnsi="Times New Roman" w:cs="Times New Roman"/>
          <w:sz w:val="24"/>
          <w:szCs w:val="24"/>
        </w:rPr>
        <w:t>atematika</w:t>
      </w:r>
      <w:r w:rsidRPr="00D93447">
        <w:rPr>
          <w:rFonts w:ascii="Times New Roman" w:hAnsi="Times New Roman" w:cs="Times New Roman"/>
          <w:sz w:val="24"/>
          <w:szCs w:val="24"/>
        </w:rPr>
        <w:t xml:space="preserve"> tidak boleh diberikan kepada siswa sebagai produk yang sudah jadi, karena siswa tidak dapat dipandang sebagai penerima pasif matematika yang sudah jadi. Ini berarti bahwa dalam </w:t>
      </w:r>
      <w:r>
        <w:rPr>
          <w:rFonts w:ascii="Times New Roman" w:hAnsi="Times New Roman" w:cs="Times New Roman"/>
          <w:sz w:val="24"/>
          <w:szCs w:val="24"/>
        </w:rPr>
        <w:t>pendidikan matematika, titik fok</w:t>
      </w:r>
      <w:r w:rsidRPr="00D93447">
        <w:rPr>
          <w:rFonts w:ascii="Times New Roman" w:hAnsi="Times New Roman" w:cs="Times New Roman"/>
          <w:sz w:val="24"/>
          <w:szCs w:val="24"/>
        </w:rPr>
        <w:t>usnya pada pr</w:t>
      </w:r>
      <w:r>
        <w:rPr>
          <w:rFonts w:ascii="Times New Roman" w:hAnsi="Times New Roman" w:cs="Times New Roman"/>
          <w:sz w:val="24"/>
          <w:szCs w:val="24"/>
        </w:rPr>
        <w:t>oses matematisasi</w:t>
      </w:r>
      <w:r w:rsidRPr="00D93447">
        <w:rPr>
          <w:rFonts w:ascii="Times New Roman" w:hAnsi="Times New Roman" w:cs="Times New Roman"/>
          <w:sz w:val="24"/>
          <w:szCs w:val="24"/>
        </w:rPr>
        <w:t>.</w:t>
      </w:r>
      <w:r>
        <w:rPr>
          <w:rFonts w:ascii="Times New Roman" w:hAnsi="Times New Roman" w:cs="Times New Roman"/>
          <w:sz w:val="24"/>
          <w:szCs w:val="24"/>
        </w:rPr>
        <w:t xml:space="preserve"> </w:t>
      </w:r>
      <w:r w:rsidRPr="00362723">
        <w:rPr>
          <w:rFonts w:ascii="Times New Roman" w:hAnsi="Times New Roman" w:cs="Times New Roman"/>
          <w:sz w:val="24"/>
          <w:szCs w:val="24"/>
          <w:lang w:val="id-ID"/>
        </w:rPr>
        <w:t>Pendapat</w:t>
      </w:r>
      <w:r w:rsidRPr="00047ED0">
        <w:rPr>
          <w:rFonts w:ascii="Times New Roman" w:hAnsi="Times New Roman" w:cs="Times New Roman"/>
          <w:sz w:val="24"/>
          <w:szCs w:val="24"/>
          <w:lang w:val="id-ID"/>
        </w:rPr>
        <w:t xml:space="preserve"> tersebut menandakan bahwa guru dituntut untuk dapat mengaktifkan </w:t>
      </w:r>
      <w:r w:rsidRPr="00047ED0">
        <w:rPr>
          <w:rFonts w:ascii="Times New Roman" w:hAnsi="Times New Roman" w:cs="Times New Roman"/>
          <w:sz w:val="24"/>
          <w:szCs w:val="24"/>
          <w:lang w:val="id-ID"/>
        </w:rPr>
        <w:lastRenderedPageBreak/>
        <w:t>siswanya selama pembelajaran berlangsung. Proses pembelajaan tidak lagi berpusat pada guru, melainkan pada siswa sehingga siswa mampu membentuk sendiri pengetahuannya.</w:t>
      </w:r>
      <w:r>
        <w:rPr>
          <w:rFonts w:ascii="Times New Roman" w:hAnsi="Times New Roman" w:cs="Times New Roman"/>
          <w:sz w:val="24"/>
          <w:szCs w:val="24"/>
        </w:rPr>
        <w:t xml:space="preserve"> </w:t>
      </w:r>
    </w:p>
    <w:p w:rsidR="00006000" w:rsidRDefault="00006000" w:rsidP="00006000">
      <w:pPr>
        <w:spacing w:line="480" w:lineRule="auto"/>
        <w:ind w:firstLine="709"/>
        <w:jc w:val="both"/>
        <w:rPr>
          <w:rFonts w:ascii="Times New Roman" w:hAnsi="Times New Roman" w:cs="Times New Roman"/>
          <w:sz w:val="24"/>
          <w:szCs w:val="24"/>
        </w:rPr>
      </w:pPr>
      <w:r w:rsidRPr="00D71920">
        <w:rPr>
          <w:rFonts w:ascii="Times New Roman" w:hAnsi="Times New Roman" w:cs="Times New Roman"/>
          <w:sz w:val="24"/>
          <w:szCs w:val="24"/>
        </w:rPr>
        <w:t>M</w:t>
      </w:r>
      <w:r w:rsidRPr="00D71920">
        <w:rPr>
          <w:rFonts w:asciiTheme="minorBidi" w:hAnsiTheme="minorBidi"/>
          <w:sz w:val="24"/>
          <w:szCs w:val="24"/>
        </w:rPr>
        <w:t xml:space="preserve">asih berhubungan dengan aktivitas </w:t>
      </w:r>
      <w:r>
        <w:rPr>
          <w:rFonts w:asciiTheme="minorBidi" w:hAnsiTheme="minorBidi"/>
          <w:sz w:val="24"/>
          <w:szCs w:val="24"/>
        </w:rPr>
        <w:t xml:space="preserve">siswa dalam </w:t>
      </w:r>
      <w:r w:rsidRPr="00D71920">
        <w:rPr>
          <w:rFonts w:asciiTheme="minorBidi" w:hAnsiTheme="minorBidi"/>
          <w:sz w:val="24"/>
          <w:szCs w:val="24"/>
        </w:rPr>
        <w:t xml:space="preserve">kehidupan sehari-hari </w:t>
      </w:r>
      <w:r w:rsidRPr="00D71920">
        <w:rPr>
          <w:rFonts w:asciiTheme="minorBidi" w:hAnsiTheme="minorBidi"/>
          <w:i/>
          <w:iCs/>
          <w:sz w:val="24"/>
          <w:szCs w:val="24"/>
        </w:rPr>
        <w:t>(real life activity).</w:t>
      </w:r>
      <w:r w:rsidRPr="00D71920">
        <w:rPr>
          <w:rFonts w:asciiTheme="minorBidi" w:hAnsiTheme="minorBidi"/>
          <w:sz w:val="24"/>
          <w:szCs w:val="24"/>
        </w:rPr>
        <w:t xml:space="preserve"> </w:t>
      </w:r>
      <w:r w:rsidRPr="00D71920">
        <w:rPr>
          <w:rFonts w:asciiTheme="minorBidi" w:hAnsiTheme="minorBidi"/>
          <w:sz w:val="24"/>
          <w:szCs w:val="24"/>
          <w:lang w:val="id-ID"/>
        </w:rPr>
        <w:t>Men</w:t>
      </w:r>
      <w:r>
        <w:rPr>
          <w:rFonts w:asciiTheme="minorBidi" w:hAnsiTheme="minorBidi"/>
          <w:sz w:val="24"/>
          <w:szCs w:val="24"/>
          <w:lang w:val="id-ID"/>
        </w:rPr>
        <w:t xml:space="preserve">urut Freudenthal (Zulkardi, </w:t>
      </w:r>
      <w:r>
        <w:rPr>
          <w:rFonts w:asciiTheme="minorBidi" w:hAnsiTheme="minorBidi"/>
          <w:sz w:val="24"/>
          <w:szCs w:val="24"/>
        </w:rPr>
        <w:t>2000</w:t>
      </w:r>
      <w:r w:rsidRPr="00D71920">
        <w:rPr>
          <w:rFonts w:asciiTheme="minorBidi" w:hAnsiTheme="minorBidi"/>
          <w:sz w:val="24"/>
          <w:szCs w:val="24"/>
          <w:lang w:val="id-ID"/>
        </w:rPr>
        <w:t>) bahwa “</w:t>
      </w:r>
      <w:r w:rsidRPr="00D71920">
        <w:rPr>
          <w:rFonts w:asciiTheme="minorBidi" w:hAnsiTheme="minorBidi"/>
          <w:i/>
          <w:iCs/>
          <w:sz w:val="24"/>
          <w:szCs w:val="24"/>
          <w:lang w:val="id-ID"/>
        </w:rPr>
        <w:t>Mathematics is a human activity and must be connected to reality</w:t>
      </w:r>
      <w:r w:rsidRPr="00D71920">
        <w:rPr>
          <w:rFonts w:asciiTheme="minorBidi" w:hAnsiTheme="minorBidi"/>
          <w:sz w:val="24"/>
          <w:szCs w:val="24"/>
          <w:lang w:val="id-ID"/>
        </w:rPr>
        <w:t>”.</w:t>
      </w:r>
      <w:r w:rsidRPr="00D71920">
        <w:rPr>
          <w:rFonts w:asciiTheme="minorBidi" w:hAnsiTheme="minorBidi"/>
          <w:sz w:val="24"/>
          <w:szCs w:val="24"/>
        </w:rPr>
        <w:t xml:space="preserve"> </w:t>
      </w:r>
      <w:r w:rsidRPr="00D71920">
        <w:rPr>
          <w:rFonts w:asciiTheme="minorBidi" w:hAnsiTheme="minorBidi"/>
          <w:sz w:val="24"/>
          <w:szCs w:val="24"/>
          <w:lang w:val="id-ID"/>
        </w:rPr>
        <w:t xml:space="preserve">Pertama, matematika sebagai aktivitas manusia, sehingga siswa harus diberi kesempatan untuk belajar melakukan aktivitas matematisasi. Kedua, matematika harus dekat terhadap siswa dan harus dikaitkan dengan situasi kehidupan sehari-hari, Turmudi, </w:t>
      </w:r>
      <w:r>
        <w:rPr>
          <w:rFonts w:asciiTheme="minorBidi" w:hAnsiTheme="minorBidi"/>
          <w:sz w:val="24"/>
          <w:szCs w:val="24"/>
        </w:rPr>
        <w:t>(</w:t>
      </w:r>
      <w:r>
        <w:rPr>
          <w:rFonts w:asciiTheme="minorBidi" w:hAnsiTheme="minorBidi"/>
          <w:sz w:val="24"/>
          <w:szCs w:val="24"/>
          <w:lang w:val="id-ID"/>
        </w:rPr>
        <w:t>1999</w:t>
      </w:r>
      <w:r>
        <w:rPr>
          <w:rFonts w:asciiTheme="minorBidi" w:hAnsiTheme="minorBidi"/>
          <w:sz w:val="24"/>
          <w:szCs w:val="24"/>
        </w:rPr>
        <w:t xml:space="preserve"> </w:t>
      </w:r>
      <w:r>
        <w:rPr>
          <w:rFonts w:asciiTheme="minorBidi" w:hAnsiTheme="minorBidi"/>
          <w:sz w:val="24"/>
          <w:szCs w:val="24"/>
          <w:lang w:val="id-ID"/>
        </w:rPr>
        <w:t>: 2)</w:t>
      </w:r>
      <w:r w:rsidRPr="00D71920">
        <w:rPr>
          <w:rFonts w:asciiTheme="minorBidi" w:hAnsiTheme="minorBidi"/>
          <w:sz w:val="24"/>
          <w:szCs w:val="24"/>
          <w:lang w:val="id-ID"/>
        </w:rPr>
        <w:t xml:space="preserve"> mengemukakan tentang “</w:t>
      </w:r>
      <w:r w:rsidRPr="00D71920">
        <w:rPr>
          <w:rFonts w:asciiTheme="minorBidi" w:hAnsiTheme="minorBidi"/>
          <w:i/>
          <w:iCs/>
          <w:sz w:val="24"/>
          <w:szCs w:val="24"/>
          <w:lang w:val="id-ID"/>
        </w:rPr>
        <w:t>mathematization</w:t>
      </w:r>
      <w:r w:rsidRPr="00D71920">
        <w:rPr>
          <w:rFonts w:asciiTheme="minorBidi" w:hAnsiTheme="minorBidi"/>
          <w:sz w:val="24"/>
          <w:szCs w:val="24"/>
          <w:lang w:val="id-ID"/>
        </w:rPr>
        <w:t xml:space="preserve">” sebagai karakteristik utama dari </w:t>
      </w:r>
      <w:r w:rsidR="0064113B">
        <w:rPr>
          <w:rFonts w:asciiTheme="minorBidi" w:hAnsiTheme="minorBidi"/>
          <w:sz w:val="24"/>
          <w:szCs w:val="24"/>
          <w:lang w:val="id-ID"/>
        </w:rPr>
        <w:t>CTL</w:t>
      </w:r>
      <w:r w:rsidRPr="00D71920">
        <w:rPr>
          <w:rFonts w:asciiTheme="minorBidi" w:hAnsiTheme="minorBidi"/>
          <w:sz w:val="24"/>
          <w:szCs w:val="24"/>
          <w:lang w:val="id-ID"/>
        </w:rPr>
        <w:t xml:space="preserve"> yaitu “</w:t>
      </w:r>
      <w:r w:rsidRPr="00D71920">
        <w:rPr>
          <w:rFonts w:asciiTheme="minorBidi" w:hAnsiTheme="minorBidi"/>
          <w:i/>
          <w:iCs/>
          <w:sz w:val="24"/>
          <w:szCs w:val="24"/>
          <w:lang w:val="id-ID"/>
        </w:rPr>
        <w:t>What humans have to learn is not mathematics as a closed system, but rather as an activity, the process of mathematizing reality and possible even that of mathematizing”</w:t>
      </w:r>
      <w:r w:rsidRPr="00D71920">
        <w:rPr>
          <w:rFonts w:asciiTheme="minorBidi" w:hAnsiTheme="minorBidi"/>
          <w:sz w:val="24"/>
          <w:szCs w:val="24"/>
          <w:lang w:val="id-ID"/>
        </w:rPr>
        <w:t>.</w:t>
      </w:r>
    </w:p>
    <w:p w:rsidR="009D046E" w:rsidRDefault="0037505A" w:rsidP="009D046E">
      <w:pPr>
        <w:spacing w:line="480" w:lineRule="auto"/>
        <w:ind w:firstLine="709"/>
        <w:jc w:val="both"/>
        <w:rPr>
          <w:rFonts w:ascii="Times New Roman" w:hAnsi="Times New Roman" w:cs="Times New Roman"/>
          <w:sz w:val="24"/>
          <w:szCs w:val="24"/>
        </w:rPr>
      </w:pPr>
      <w:r w:rsidRPr="008248F0">
        <w:rPr>
          <w:rFonts w:ascii="Times New Roman" w:hAnsi="Times New Roman" w:cs="Times New Roman"/>
          <w:sz w:val="24"/>
          <w:szCs w:val="24"/>
        </w:rPr>
        <w:t>Pembelajaran matematika merupakan suatu proses belajar mengajar yang  mengandung dua jenis kegiatan yang</w:t>
      </w:r>
      <w:r w:rsidRPr="00177350">
        <w:rPr>
          <w:rFonts w:ascii="Times New Roman" w:hAnsi="Times New Roman" w:cs="Times New Roman"/>
          <w:sz w:val="24"/>
          <w:szCs w:val="24"/>
        </w:rPr>
        <w:t xml:space="preserve"> tidak terpisahkan. Kegiatan  tersebut adalah belajar dan mengajar. Kedua aspek ini akan berkolaborasi secara terpadu menjadi suatu kegiatan pada saat terjadi interaksi antara siswa dengan guru, antara siswa dengan siswa dan siswa dengan lingkungan disaat pembelajaran matematika sedang berlangsung.</w:t>
      </w:r>
    </w:p>
    <w:p w:rsidR="009D046E" w:rsidRDefault="0037505A" w:rsidP="002F4B26">
      <w:pPr>
        <w:spacing w:line="480" w:lineRule="auto"/>
        <w:ind w:firstLine="709"/>
        <w:jc w:val="both"/>
        <w:rPr>
          <w:rFonts w:ascii="Times New Roman" w:hAnsi="Times New Roman" w:cs="Times New Roman"/>
          <w:sz w:val="24"/>
          <w:szCs w:val="24"/>
        </w:rPr>
      </w:pPr>
      <w:r w:rsidRPr="00177350">
        <w:rPr>
          <w:rFonts w:ascii="Times New Roman" w:hAnsi="Times New Roman" w:cs="Times New Roman"/>
          <w:sz w:val="24"/>
          <w:szCs w:val="24"/>
        </w:rPr>
        <w:t>Guru menempati posisi kunci dalam menciptakan suasana belajar yang kondusif dan menyenangkan untuk mengarahkan siswa mencapai tujuan secara optimal, serta guru harus mampu menempatkan dirinya secara dinamis dan fleksibel, sebaga</w:t>
      </w:r>
      <w:r w:rsidRPr="00177350">
        <w:rPr>
          <w:rFonts w:ascii="Times New Roman" w:hAnsi="Times New Roman" w:cs="Times New Roman"/>
          <w:sz w:val="24"/>
          <w:szCs w:val="24"/>
          <w:lang w:val="id-ID"/>
        </w:rPr>
        <w:t>i</w:t>
      </w:r>
      <w:r w:rsidRPr="00177350">
        <w:rPr>
          <w:rFonts w:ascii="Times New Roman" w:hAnsi="Times New Roman" w:cs="Times New Roman"/>
          <w:sz w:val="24"/>
          <w:szCs w:val="24"/>
        </w:rPr>
        <w:t xml:space="preserve">: </w:t>
      </w:r>
      <w:r w:rsidRPr="00177350">
        <w:rPr>
          <w:rFonts w:ascii="Times New Roman" w:hAnsi="Times New Roman" w:cs="Times New Roman"/>
          <w:i/>
          <w:iCs/>
          <w:sz w:val="24"/>
          <w:szCs w:val="24"/>
        </w:rPr>
        <w:t>informatory, transmitter, transformator, organizer</w:t>
      </w:r>
      <w:r w:rsidRPr="00177350">
        <w:rPr>
          <w:rFonts w:ascii="Times New Roman" w:hAnsi="Times New Roman" w:cs="Times New Roman"/>
          <w:sz w:val="24"/>
          <w:szCs w:val="24"/>
        </w:rPr>
        <w:t>, dan</w:t>
      </w:r>
      <w:r w:rsidRPr="00177350">
        <w:rPr>
          <w:rFonts w:ascii="Times New Roman" w:hAnsi="Times New Roman" w:cs="Times New Roman"/>
          <w:i/>
          <w:iCs/>
          <w:sz w:val="24"/>
          <w:szCs w:val="24"/>
        </w:rPr>
        <w:t xml:space="preserve"> evaluator</w:t>
      </w:r>
      <w:r w:rsidRPr="00177350">
        <w:rPr>
          <w:rFonts w:ascii="Times New Roman" w:hAnsi="Times New Roman" w:cs="Times New Roman"/>
          <w:sz w:val="24"/>
          <w:szCs w:val="24"/>
        </w:rPr>
        <w:t xml:space="preserve"> bagi terciptanya kegiatan belajar siswa yang dinamis dan inovatif. Sementara siswa dalam memperoleh pengetahuannya tidak menerima secara pasif, pengetahuan dibangun oleh siswa itu sendiri secara aktif. Sejalan dengan pendapat Piaget (Lie, 2000) bahwa pengetahuan diperoleh siswa dari suatu kegiatan yang dilakukan siswa, bukan sesuatu yang dilakukan terhadap siswa. Siswa tidak menerima pengetahuan dari guru atau </w:t>
      </w:r>
      <w:r w:rsidRPr="00177350">
        <w:rPr>
          <w:rFonts w:ascii="Times New Roman" w:hAnsi="Times New Roman" w:cs="Times New Roman"/>
          <w:sz w:val="24"/>
          <w:szCs w:val="24"/>
        </w:rPr>
        <w:lastRenderedPageBreak/>
        <w:t>kurikulum secara pasif. Siswa mengaktifkan struktur kognitif dan membangun struktur-struktur baru untuk mengakomodasi masukan-masukan pengetahuan yang baru. Jadi penyusunan pengetahuan yang terus menerus menempatkan siswa sebagai peserta yang aktif.</w:t>
      </w:r>
    </w:p>
    <w:p w:rsidR="009D046E" w:rsidRDefault="0037505A" w:rsidP="009D046E">
      <w:pPr>
        <w:spacing w:line="480" w:lineRule="auto"/>
        <w:ind w:firstLine="709"/>
        <w:jc w:val="both"/>
        <w:rPr>
          <w:rFonts w:ascii="Times New Roman" w:hAnsi="Times New Roman" w:cs="Times New Roman"/>
          <w:sz w:val="24"/>
          <w:szCs w:val="24"/>
        </w:rPr>
      </w:pPr>
      <w:r w:rsidRPr="00177350">
        <w:rPr>
          <w:rFonts w:ascii="Times New Roman" w:hAnsi="Times New Roman" w:cs="Times New Roman"/>
          <w:sz w:val="24"/>
          <w:szCs w:val="24"/>
        </w:rPr>
        <w:t>Dalam proses pembelajaran matematika, baik guru maupun siswa bersama-sama menjadi pelaku terlaksananya tujuan pembelajaran. Tujuan pembelajaran ini akan mencapai hasil yang maksimal apabila pembelajaran berjalan secara efektif. Menurut Bisri (2008) pembelajaran yang efektif adalah pembelajaran yang melibatkan seluruh siswa secara aktif, baik mental, fisik maupun sosialnya.</w:t>
      </w:r>
      <w:r w:rsidRPr="00177350">
        <w:rPr>
          <w:rFonts w:ascii="Times New Roman" w:hAnsi="Times New Roman" w:cs="Times New Roman"/>
          <w:color w:val="000000"/>
          <w:sz w:val="24"/>
          <w:szCs w:val="24"/>
        </w:rPr>
        <w:t xml:space="preserve"> Kualitas pembelajaran dapat dilihat dari segi proses dan dari segi hasil. Dari segi proses, pembelajaran dikatakan berhasil dan berkualitas apabila seluruhnya atau sebagian besar peserta didik terlibat secara aktif, baik fisik, mental, maupun sosial dalam proses pembelajaran, disamping menunjukkan  semangat belajar yang tinggi, dan percaya pada diri sendiri. Dari segi hasil, pembelajaran dikatakan efektif apabila terjadi perubahan tingkah laku kearah yang positif, dan tercapainya tujuan pembelajaran yang telah ditetapkan. Sedangkan </w:t>
      </w:r>
      <w:r w:rsidRPr="00006000">
        <w:rPr>
          <w:rFonts w:ascii="Times New Roman" w:hAnsi="Times New Roman" w:cs="Times New Roman"/>
          <w:color w:val="000000"/>
          <w:sz w:val="24"/>
          <w:szCs w:val="24"/>
        </w:rPr>
        <w:t>m</w:t>
      </w:r>
      <w:r w:rsidRPr="00006000">
        <w:rPr>
          <w:rFonts w:ascii="Times New Roman" w:hAnsi="Times New Roman" w:cs="Times New Roman"/>
          <w:sz w:val="24"/>
          <w:szCs w:val="24"/>
        </w:rPr>
        <w:t>enurut Wragg (1997) pembelajaran</w:t>
      </w:r>
      <w:r w:rsidRPr="00177350">
        <w:rPr>
          <w:rFonts w:ascii="Times New Roman" w:hAnsi="Times New Roman" w:cs="Times New Roman"/>
          <w:sz w:val="24"/>
          <w:szCs w:val="24"/>
        </w:rPr>
        <w:t xml:space="preserve"> yang efektif adalah pembelajaran yang memudahkan siswa untuk mempelajari sesuatu yang bermanfaat seperti fakta, keterampilan, nilai, konsep, dan bagaimana hidup serasi dengan sesama, atau suatu hasil belajar yang diinginkan.</w:t>
      </w:r>
    </w:p>
    <w:p w:rsidR="0037505A" w:rsidRDefault="0037505A" w:rsidP="007B3F50">
      <w:pPr>
        <w:spacing w:after="0" w:line="480" w:lineRule="auto"/>
        <w:ind w:firstLine="709"/>
        <w:jc w:val="both"/>
        <w:rPr>
          <w:rFonts w:ascii="Times New Roman" w:hAnsi="Times New Roman" w:cs="Times New Roman"/>
          <w:sz w:val="24"/>
          <w:szCs w:val="24"/>
        </w:rPr>
      </w:pPr>
      <w:r w:rsidRPr="00177350">
        <w:rPr>
          <w:rFonts w:ascii="Times New Roman" w:hAnsi="Times New Roman" w:cs="Times New Roman"/>
          <w:sz w:val="24"/>
          <w:szCs w:val="24"/>
        </w:rPr>
        <w:t xml:space="preserve">Dari uraian di atas terlihat bahwa proses pembelajaran matematika bukan sekedar transfer ilmu dari guru kepada siswa, melainkan suatu proses kegiatan, yaitu terjadi interaksi antara guru dengan siswa serta antara siswa dengan siswa. Hal ini </w:t>
      </w:r>
      <w:r w:rsidR="00755234">
        <w:rPr>
          <w:rFonts w:ascii="Times New Roman" w:hAnsi="Times New Roman" w:cs="Times New Roman"/>
          <w:sz w:val="24"/>
          <w:szCs w:val="24"/>
        </w:rPr>
        <w:t>menunjukan</w:t>
      </w:r>
      <w:r w:rsidRPr="00177350">
        <w:rPr>
          <w:rFonts w:ascii="Times New Roman" w:hAnsi="Times New Roman" w:cs="Times New Roman"/>
          <w:sz w:val="24"/>
          <w:szCs w:val="24"/>
        </w:rPr>
        <w:t xml:space="preserve"> bahwa pembelajaran matematika hendaknya tidak menganut paradigma </w:t>
      </w:r>
      <w:r w:rsidRPr="00177350">
        <w:rPr>
          <w:rFonts w:ascii="Times New Roman" w:hAnsi="Times New Roman" w:cs="Times New Roman"/>
          <w:i/>
          <w:sz w:val="24"/>
          <w:szCs w:val="24"/>
        </w:rPr>
        <w:t>transfer of knowledge</w:t>
      </w:r>
      <w:r w:rsidRPr="00177350">
        <w:rPr>
          <w:rFonts w:ascii="Times New Roman" w:hAnsi="Times New Roman" w:cs="Times New Roman"/>
          <w:sz w:val="24"/>
          <w:szCs w:val="24"/>
        </w:rPr>
        <w:t>, yang mengandung makna bahwa sis</w:t>
      </w:r>
      <w:r w:rsidR="00755234">
        <w:rPr>
          <w:rFonts w:ascii="Times New Roman" w:hAnsi="Times New Roman" w:cs="Times New Roman"/>
          <w:sz w:val="24"/>
          <w:szCs w:val="24"/>
        </w:rPr>
        <w:t>wa merupakan objek dari belajar,</w:t>
      </w:r>
      <w:r w:rsidRPr="00177350">
        <w:rPr>
          <w:rFonts w:ascii="Times New Roman" w:hAnsi="Times New Roman" w:cs="Times New Roman"/>
          <w:sz w:val="24"/>
          <w:szCs w:val="24"/>
        </w:rPr>
        <w:t xml:space="preserve"> </w:t>
      </w:r>
      <w:r w:rsidR="00755234">
        <w:rPr>
          <w:rFonts w:ascii="Times New Roman" w:hAnsi="Times New Roman" w:cs="Times New Roman"/>
          <w:sz w:val="24"/>
          <w:szCs w:val="24"/>
        </w:rPr>
        <w:t>tapi h</w:t>
      </w:r>
      <w:r w:rsidRPr="00177350">
        <w:rPr>
          <w:rFonts w:ascii="Times New Roman" w:hAnsi="Times New Roman" w:cs="Times New Roman"/>
          <w:sz w:val="24"/>
          <w:szCs w:val="24"/>
        </w:rPr>
        <w:t>endaknya siswa menjadi subjek dalam belajar</w:t>
      </w:r>
      <w:r w:rsidR="00755234">
        <w:rPr>
          <w:rFonts w:ascii="Times New Roman" w:hAnsi="Times New Roman" w:cs="Times New Roman"/>
          <w:sz w:val="24"/>
          <w:szCs w:val="24"/>
        </w:rPr>
        <w:t>, artinya kemampuan siswa harus dibangun</w:t>
      </w:r>
      <w:r w:rsidRPr="00177350">
        <w:rPr>
          <w:rFonts w:ascii="Times New Roman" w:hAnsi="Times New Roman" w:cs="Times New Roman"/>
          <w:sz w:val="24"/>
          <w:szCs w:val="24"/>
        </w:rPr>
        <w:t xml:space="preserve">. </w:t>
      </w:r>
      <w:r w:rsidRPr="00177350">
        <w:rPr>
          <w:rFonts w:ascii="Times New Roman" w:hAnsi="Times New Roman" w:cs="Times New Roman"/>
          <w:sz w:val="24"/>
          <w:szCs w:val="24"/>
        </w:rPr>
        <w:tab/>
      </w:r>
    </w:p>
    <w:p w:rsidR="007B3F50" w:rsidRPr="00177350" w:rsidRDefault="007B3F50" w:rsidP="007B3F50">
      <w:pPr>
        <w:spacing w:after="0" w:line="240" w:lineRule="auto"/>
        <w:ind w:firstLine="709"/>
        <w:jc w:val="both"/>
        <w:rPr>
          <w:rFonts w:ascii="Times New Roman" w:hAnsi="Times New Roman" w:cs="Times New Roman"/>
          <w:sz w:val="24"/>
          <w:szCs w:val="24"/>
        </w:rPr>
      </w:pPr>
    </w:p>
    <w:p w:rsidR="0037505A" w:rsidRPr="00177350" w:rsidRDefault="0037505A" w:rsidP="007B3F50">
      <w:pPr>
        <w:pStyle w:val="BodyTextIndent"/>
        <w:numPr>
          <w:ilvl w:val="3"/>
          <w:numId w:val="1"/>
        </w:numPr>
        <w:tabs>
          <w:tab w:val="clear" w:pos="2620"/>
          <w:tab w:val="num" w:pos="450"/>
        </w:tabs>
        <w:spacing w:after="0" w:line="480" w:lineRule="auto"/>
        <w:ind w:left="450" w:hanging="450"/>
        <w:jc w:val="both"/>
      </w:pPr>
      <w:r w:rsidRPr="00177350">
        <w:rPr>
          <w:b/>
          <w:bCs/>
        </w:rPr>
        <w:lastRenderedPageBreak/>
        <w:t>Pengertian Belajar</w:t>
      </w:r>
    </w:p>
    <w:p w:rsidR="009D046E" w:rsidRDefault="0037505A" w:rsidP="009D046E">
      <w:pPr>
        <w:spacing w:line="480" w:lineRule="auto"/>
        <w:ind w:firstLine="720"/>
        <w:jc w:val="both"/>
        <w:rPr>
          <w:rFonts w:ascii="Times New Roman" w:hAnsi="Times New Roman" w:cs="Times New Roman"/>
          <w:sz w:val="24"/>
          <w:szCs w:val="24"/>
        </w:rPr>
      </w:pPr>
      <w:r w:rsidRPr="00177350">
        <w:rPr>
          <w:rFonts w:ascii="Times New Roman" w:hAnsi="Times New Roman" w:cs="Times New Roman"/>
          <w:sz w:val="24"/>
          <w:szCs w:val="24"/>
        </w:rPr>
        <w:t>Menurut Hamalik (2003) belajar adalah modifikasi atau memperteguh prilaku melalui pengalaman (</w:t>
      </w:r>
      <w:r w:rsidRPr="00177350">
        <w:rPr>
          <w:rFonts w:ascii="Times New Roman" w:hAnsi="Times New Roman" w:cs="Times New Roman"/>
          <w:i/>
          <w:sz w:val="24"/>
          <w:szCs w:val="24"/>
        </w:rPr>
        <w:t>learning is defined as the modificator or strengthening of behavior through experiencing</w:t>
      </w:r>
      <w:r w:rsidRPr="00177350">
        <w:rPr>
          <w:rFonts w:ascii="Times New Roman" w:hAnsi="Times New Roman" w:cs="Times New Roman"/>
          <w:sz w:val="24"/>
          <w:szCs w:val="24"/>
        </w:rPr>
        <w:t>). Menurut pengertian ini belajar merupakan suatu proses, suatu kegiatan, dan bukan merupakan suatu hasil atau tujuan. Dengan demikian belajar itu bukan sekedar mengingat atau menghafal, namun lebih luas daripada itu, yaitu mengalami.</w:t>
      </w:r>
    </w:p>
    <w:p w:rsidR="009D046E" w:rsidRDefault="0037505A" w:rsidP="009D046E">
      <w:pPr>
        <w:spacing w:line="480" w:lineRule="auto"/>
        <w:ind w:firstLine="720"/>
        <w:jc w:val="both"/>
        <w:rPr>
          <w:rFonts w:ascii="Times New Roman" w:hAnsi="Times New Roman" w:cs="Times New Roman"/>
          <w:sz w:val="24"/>
          <w:szCs w:val="24"/>
        </w:rPr>
      </w:pPr>
      <w:r w:rsidRPr="00177350">
        <w:rPr>
          <w:rFonts w:ascii="Times New Roman" w:hAnsi="Times New Roman" w:cs="Times New Roman"/>
          <w:sz w:val="24"/>
          <w:szCs w:val="24"/>
        </w:rPr>
        <w:t>Winkel (dalam Sukasno, 2002) menyatakan bahwa belajar adalah suatu aktivitas mental yang berlangsung dalam interaksi aktif antara seseorang dengan lingkungan, dan menghasilkan perubahan-perubahan dalam pengetahuan, pemahaman, keterampilan dan nilai sikap yang bersifat relatif konstan dan berbekas. Pendapat ini senada dengan apa yang diungkapkan oleh Hamalik (2003) bahwa belajar adalah suatu proses perubahan tingkah laku individu atau sesorang melalui interaksi dengan lingkungan. Perubahan tingkah laku ini mencakup perubahan dalam kebiasaan (</w:t>
      </w:r>
      <w:r w:rsidRPr="00177350">
        <w:rPr>
          <w:rFonts w:ascii="Times New Roman" w:hAnsi="Times New Roman" w:cs="Times New Roman"/>
          <w:i/>
          <w:sz w:val="24"/>
          <w:szCs w:val="24"/>
        </w:rPr>
        <w:t>habit</w:t>
      </w:r>
      <w:r w:rsidRPr="00177350">
        <w:rPr>
          <w:rFonts w:ascii="Times New Roman" w:hAnsi="Times New Roman" w:cs="Times New Roman"/>
          <w:sz w:val="24"/>
          <w:szCs w:val="24"/>
        </w:rPr>
        <w:t>), kecakapan-kecakapan (</w:t>
      </w:r>
      <w:r w:rsidRPr="00177350">
        <w:rPr>
          <w:rFonts w:ascii="Times New Roman" w:hAnsi="Times New Roman" w:cs="Times New Roman"/>
          <w:i/>
          <w:sz w:val="24"/>
          <w:szCs w:val="24"/>
        </w:rPr>
        <w:t>skill</w:t>
      </w:r>
      <w:r w:rsidRPr="00177350">
        <w:rPr>
          <w:rFonts w:ascii="Times New Roman" w:hAnsi="Times New Roman" w:cs="Times New Roman"/>
          <w:sz w:val="24"/>
          <w:szCs w:val="24"/>
        </w:rPr>
        <w:t>), ataupun dalam tiga aspek yaitu pengetahuan (kognitif), sikap (afektif) dan keterampilan (psikomotorik).</w:t>
      </w:r>
    </w:p>
    <w:p w:rsidR="009D046E" w:rsidRDefault="0037505A" w:rsidP="009D046E">
      <w:pPr>
        <w:spacing w:line="480" w:lineRule="auto"/>
        <w:ind w:firstLine="720"/>
        <w:jc w:val="both"/>
        <w:rPr>
          <w:rFonts w:ascii="Times New Roman" w:hAnsi="Times New Roman" w:cs="Times New Roman"/>
          <w:sz w:val="24"/>
          <w:szCs w:val="24"/>
        </w:rPr>
      </w:pPr>
      <w:r w:rsidRPr="00177350">
        <w:rPr>
          <w:rFonts w:ascii="Times New Roman" w:hAnsi="Times New Roman" w:cs="Times New Roman"/>
          <w:sz w:val="24"/>
          <w:szCs w:val="24"/>
        </w:rPr>
        <w:t>Perubahan tingkah laku dalam kegiatan belajar disebabkan oleh pengalaman atau latihan. Sehubungan dengan pemikiran tersebut, Hudoyo (1990) menyatakan bahwa seseorang dikatakan belajar matematika apabila pada diri seseorang tersebut terjadi suatu kegiatan yang dapat mengakibatkan perubahan tingkah laku yang berkaitan dengan matematika. Perubahan tersebut terjadi dari tidak tahu sesuatu menjadi tahu konsep tersebut, dan mampu menggunakannya dalam materi lanjut atau dalam kehidupan sehari-hari.</w:t>
      </w:r>
    </w:p>
    <w:p w:rsidR="0037505A" w:rsidRDefault="0037505A" w:rsidP="007B3F50">
      <w:pPr>
        <w:spacing w:after="0" w:line="480" w:lineRule="auto"/>
        <w:ind w:firstLine="720"/>
        <w:jc w:val="both"/>
        <w:rPr>
          <w:rFonts w:ascii="Times New Roman" w:hAnsi="Times New Roman" w:cs="Times New Roman"/>
          <w:sz w:val="24"/>
          <w:szCs w:val="24"/>
        </w:rPr>
      </w:pPr>
      <w:r w:rsidRPr="00177350">
        <w:rPr>
          <w:rFonts w:ascii="Times New Roman" w:hAnsi="Times New Roman" w:cs="Times New Roman"/>
          <w:sz w:val="24"/>
          <w:szCs w:val="24"/>
        </w:rPr>
        <w:t xml:space="preserve">Dari pengertian belajar di atas maka dapat ditarik kesimpulan bahwa belajar adalah apabila terjadinya perubahan prilaku pada seseorang  (peserta didik) dan perubahan prilaku </w:t>
      </w:r>
      <w:r w:rsidRPr="00177350">
        <w:rPr>
          <w:rFonts w:ascii="Times New Roman" w:hAnsi="Times New Roman" w:cs="Times New Roman"/>
          <w:sz w:val="24"/>
          <w:szCs w:val="24"/>
        </w:rPr>
        <w:lastRenderedPageBreak/>
        <w:t xml:space="preserve">tersebut relatif tetap baik dalam berpikir, merasa, maupun dalam bertindak. Perubahan ini terjadi sebagai hasil latihan, pengalaman, dan pengembangan yang hasilnya tidak dapat diamati secara langsung. </w:t>
      </w:r>
    </w:p>
    <w:p w:rsidR="007B3F50" w:rsidRPr="00177350" w:rsidRDefault="007B3F50" w:rsidP="007B3F50">
      <w:pPr>
        <w:spacing w:after="0" w:line="240" w:lineRule="auto"/>
        <w:ind w:firstLine="720"/>
        <w:jc w:val="both"/>
        <w:rPr>
          <w:rFonts w:ascii="Times New Roman" w:hAnsi="Times New Roman" w:cs="Times New Roman"/>
          <w:sz w:val="24"/>
          <w:szCs w:val="24"/>
        </w:rPr>
      </w:pPr>
    </w:p>
    <w:p w:rsidR="0037505A" w:rsidRDefault="0037505A" w:rsidP="007B3F50">
      <w:pPr>
        <w:pStyle w:val="BodyTextIndent"/>
        <w:numPr>
          <w:ilvl w:val="3"/>
          <w:numId w:val="1"/>
        </w:numPr>
        <w:tabs>
          <w:tab w:val="clear" w:pos="2620"/>
          <w:tab w:val="num" w:pos="450"/>
        </w:tabs>
        <w:spacing w:after="0" w:line="480" w:lineRule="auto"/>
        <w:ind w:left="450" w:hanging="450"/>
        <w:jc w:val="both"/>
        <w:rPr>
          <w:b/>
          <w:bCs/>
          <w:lang w:val="sv-SE"/>
        </w:rPr>
      </w:pPr>
      <w:r w:rsidRPr="00177350">
        <w:rPr>
          <w:b/>
          <w:bCs/>
          <w:lang w:val="sv-SE"/>
        </w:rPr>
        <w:t>Pengertian Mengajar</w:t>
      </w:r>
    </w:p>
    <w:p w:rsidR="0037505A" w:rsidRPr="00485DEF" w:rsidRDefault="0037505A" w:rsidP="009D046E">
      <w:pPr>
        <w:pStyle w:val="ListParagraph"/>
        <w:spacing w:line="480" w:lineRule="auto"/>
        <w:ind w:left="0" w:firstLine="720"/>
        <w:jc w:val="both"/>
        <w:rPr>
          <w:rFonts w:ascii="Times New Roman" w:hAnsi="Times New Roman" w:cs="Times New Roman"/>
          <w:b/>
          <w:bCs/>
          <w:sz w:val="24"/>
          <w:szCs w:val="24"/>
          <w:lang w:val="sv-SE"/>
        </w:rPr>
      </w:pPr>
      <w:r w:rsidRPr="00485DEF">
        <w:rPr>
          <w:rFonts w:ascii="Times New Roman" w:hAnsi="Times New Roman" w:cs="Times New Roman"/>
          <w:sz w:val="24"/>
          <w:szCs w:val="24"/>
          <w:lang w:val="sv-SE"/>
        </w:rPr>
        <w:t>Pengertian mengajar dapat dipandang dalam dua aspek. Pertama, pengertian mengajar secara tradisional dan kedua, pengertian mengajar dalam dunia modern. Menurut pengertian tradisional, sebagaimana yang diungkapkan oleh Hamalik (2003) mengajar adalah menyampaikan pengetahuan kepada siswa atau murid di sekolah. Di dalam pengertian ini secara eksplisit disebutkan bahwa:</w:t>
      </w:r>
    </w:p>
    <w:p w:rsidR="0037505A"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Pengajaran dipandang sebagai persiapan hidup.</w:t>
      </w:r>
    </w:p>
    <w:p w:rsidR="0037505A"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485DEF">
        <w:rPr>
          <w:rFonts w:ascii="Times New Roman" w:hAnsi="Times New Roman" w:cs="Times New Roman"/>
          <w:sz w:val="24"/>
          <w:szCs w:val="24"/>
          <w:lang w:val="sv-SE"/>
        </w:rPr>
        <w:t>Pengajaran adalah suatu proses penyampaian.</w:t>
      </w:r>
    </w:p>
    <w:p w:rsidR="0037505A"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485DEF">
        <w:rPr>
          <w:rFonts w:ascii="Times New Roman" w:hAnsi="Times New Roman" w:cs="Times New Roman"/>
          <w:sz w:val="24"/>
          <w:szCs w:val="24"/>
          <w:lang w:val="fi-FI"/>
        </w:rPr>
        <w:t>Penguasaan penyampaian adalah tujuan utama.</w:t>
      </w:r>
    </w:p>
    <w:p w:rsidR="0037505A"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485DEF">
        <w:rPr>
          <w:rFonts w:ascii="Times New Roman" w:hAnsi="Times New Roman" w:cs="Times New Roman"/>
          <w:sz w:val="24"/>
          <w:szCs w:val="24"/>
          <w:lang w:val="fi-FI"/>
        </w:rPr>
        <w:t>Guru dianggap sebagai paling berkuasa.</w:t>
      </w:r>
    </w:p>
    <w:p w:rsidR="0037505A"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485DEF">
        <w:rPr>
          <w:rFonts w:ascii="Times New Roman" w:hAnsi="Times New Roman" w:cs="Times New Roman"/>
          <w:sz w:val="24"/>
          <w:szCs w:val="24"/>
          <w:lang w:val="fi-FI"/>
        </w:rPr>
        <w:t>Murid selalu bertindak sebagai penerima.</w:t>
      </w:r>
    </w:p>
    <w:p w:rsidR="0037505A" w:rsidRPr="00485DEF" w:rsidRDefault="0037505A" w:rsidP="0037505A">
      <w:pPr>
        <w:pStyle w:val="ListParagraph"/>
        <w:numPr>
          <w:ilvl w:val="0"/>
          <w:numId w:val="7"/>
        </w:numPr>
        <w:spacing w:line="480" w:lineRule="auto"/>
        <w:ind w:left="90"/>
        <w:jc w:val="both"/>
        <w:rPr>
          <w:rFonts w:ascii="Times New Roman" w:hAnsi="Times New Roman" w:cs="Times New Roman"/>
          <w:sz w:val="24"/>
          <w:szCs w:val="24"/>
          <w:lang w:val="sv-SE"/>
        </w:rPr>
      </w:pPr>
      <w:r w:rsidRPr="00485DEF">
        <w:rPr>
          <w:rFonts w:ascii="Times New Roman" w:hAnsi="Times New Roman" w:cs="Times New Roman"/>
          <w:sz w:val="24"/>
          <w:szCs w:val="24"/>
          <w:lang w:val="fi-FI"/>
        </w:rPr>
        <w:t>Pengajaran hanya berlangsung di ruang kelas.</w:t>
      </w:r>
    </w:p>
    <w:p w:rsidR="0037505A" w:rsidRDefault="0037505A" w:rsidP="009D046E">
      <w:pPr>
        <w:pStyle w:val="ListParagraph"/>
        <w:spacing w:line="480" w:lineRule="auto"/>
        <w:ind w:left="0" w:firstLine="720"/>
        <w:jc w:val="both"/>
        <w:rPr>
          <w:rFonts w:ascii="Times New Roman" w:hAnsi="Times New Roman" w:cs="Times New Roman"/>
          <w:sz w:val="24"/>
          <w:szCs w:val="24"/>
          <w:lang w:val="sv-SE"/>
        </w:rPr>
      </w:pPr>
      <w:r w:rsidRPr="00177350">
        <w:rPr>
          <w:rFonts w:ascii="Times New Roman" w:hAnsi="Times New Roman" w:cs="Times New Roman"/>
          <w:sz w:val="24"/>
          <w:szCs w:val="24"/>
          <w:lang w:val="fi-FI"/>
        </w:rPr>
        <w:t xml:space="preserve">Slameto (2003) mengungkap bahwa mengajar adalah penyerahan kebudayaan kepada anak didik yang berupa pengalaman dan kecakapan atau usaha untuk mewariskan kebudayaan masyarakat kepada generasi berikutnya. Aktivitas sepenuhnya atau tongkat pengendalinya adalah guru, sedangkan siswa hanya mendengarkan apa yang disampaikan oleh guru. </w:t>
      </w:r>
      <w:r w:rsidRPr="00177350">
        <w:rPr>
          <w:rFonts w:ascii="Times New Roman" w:hAnsi="Times New Roman" w:cs="Times New Roman"/>
          <w:sz w:val="24"/>
          <w:szCs w:val="24"/>
          <w:lang w:val="sv-SE"/>
        </w:rPr>
        <w:t>Hal ini, akan membuat siswa diam, tidak kritis dan apatis.</w:t>
      </w:r>
    </w:p>
    <w:p w:rsidR="0037505A" w:rsidRPr="00177350" w:rsidRDefault="0037505A" w:rsidP="009D046E">
      <w:pPr>
        <w:pStyle w:val="ListParagraph"/>
        <w:spacing w:line="480" w:lineRule="auto"/>
        <w:ind w:left="0" w:firstLine="72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 xml:space="preserve">Berbeda dengan pengertian mengajar pada dunia modern sekarang ini, sebagaimana yang diungkapkan oleh Hamalik (2003) mengajar adalah usaha mengorganisir lingkungan sehingga menciptakan kondisi belajar bagi siswa. Pendapat yang sama disampaikan oleh Howard </w:t>
      </w:r>
      <w:r w:rsidRPr="00177350">
        <w:rPr>
          <w:rFonts w:ascii="Times New Roman" w:hAnsi="Times New Roman" w:cs="Times New Roman"/>
          <w:sz w:val="24"/>
          <w:szCs w:val="24"/>
          <w:lang w:val="sv-SE"/>
        </w:rPr>
        <w:lastRenderedPageBreak/>
        <w:t>(Slameto, 2003) yang menyatakan bahwa mengajar adalah suatu aktivitas membimbing atau menolong seseorang untuk mendapatkan, mengubah, atau mengembangkan keterampilan, sikap (</w:t>
      </w:r>
      <w:r w:rsidRPr="00177350">
        <w:rPr>
          <w:rFonts w:ascii="Times New Roman" w:hAnsi="Times New Roman" w:cs="Times New Roman"/>
          <w:i/>
          <w:sz w:val="24"/>
          <w:szCs w:val="24"/>
          <w:lang w:val="sv-SE"/>
        </w:rPr>
        <w:t>attitude</w:t>
      </w:r>
      <w:r w:rsidRPr="00177350">
        <w:rPr>
          <w:rFonts w:ascii="Times New Roman" w:hAnsi="Times New Roman" w:cs="Times New Roman"/>
          <w:sz w:val="24"/>
          <w:szCs w:val="24"/>
          <w:lang w:val="sv-SE"/>
        </w:rPr>
        <w:t>), cita-cita (</w:t>
      </w:r>
      <w:r w:rsidRPr="00177350">
        <w:rPr>
          <w:rFonts w:ascii="Times New Roman" w:hAnsi="Times New Roman" w:cs="Times New Roman"/>
          <w:i/>
          <w:sz w:val="24"/>
          <w:szCs w:val="24"/>
          <w:lang w:val="sv-SE"/>
        </w:rPr>
        <w:t>ideals</w:t>
      </w:r>
      <w:r w:rsidRPr="00177350">
        <w:rPr>
          <w:rFonts w:ascii="Times New Roman" w:hAnsi="Times New Roman" w:cs="Times New Roman"/>
          <w:sz w:val="24"/>
          <w:szCs w:val="24"/>
          <w:lang w:val="sv-SE"/>
        </w:rPr>
        <w:t>), pengetahuan (</w:t>
      </w:r>
      <w:r w:rsidRPr="00177350">
        <w:rPr>
          <w:rFonts w:ascii="Times New Roman" w:hAnsi="Times New Roman" w:cs="Times New Roman"/>
          <w:i/>
          <w:sz w:val="24"/>
          <w:szCs w:val="24"/>
          <w:lang w:val="sv-SE"/>
        </w:rPr>
        <w:t>knowledge</w:t>
      </w:r>
      <w:r w:rsidRPr="00177350">
        <w:rPr>
          <w:rFonts w:ascii="Times New Roman" w:hAnsi="Times New Roman" w:cs="Times New Roman"/>
          <w:sz w:val="24"/>
          <w:szCs w:val="24"/>
          <w:lang w:val="sv-SE"/>
        </w:rPr>
        <w:t>) dan penghargaan (</w:t>
      </w:r>
      <w:r w:rsidRPr="00177350">
        <w:rPr>
          <w:rFonts w:ascii="Times New Roman" w:hAnsi="Times New Roman" w:cs="Times New Roman"/>
          <w:i/>
          <w:sz w:val="24"/>
          <w:szCs w:val="24"/>
          <w:lang w:val="sv-SE"/>
        </w:rPr>
        <w:t>appreciation</w:t>
      </w:r>
      <w:r w:rsidRPr="00177350">
        <w:rPr>
          <w:rFonts w:ascii="Times New Roman" w:hAnsi="Times New Roman" w:cs="Times New Roman"/>
          <w:sz w:val="24"/>
          <w:szCs w:val="24"/>
          <w:lang w:val="sv-SE"/>
        </w:rPr>
        <w:t>). Dari kedua pendapat ini secara tersirat diungkapkan bahwa.</w:t>
      </w:r>
    </w:p>
    <w:p w:rsidR="0037505A" w:rsidRPr="00177350" w:rsidRDefault="0037505A" w:rsidP="0037505A">
      <w:pPr>
        <w:pStyle w:val="ListParagraph"/>
        <w:numPr>
          <w:ilvl w:val="0"/>
          <w:numId w:val="8"/>
        </w:numPr>
        <w:spacing w:line="480" w:lineRule="auto"/>
        <w:ind w:left="36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Pendidikan bertujuan mengembangkan atau mengubah tingkah laku siswa. Tingkah laku pada siswa terdiri dari dua aspek, yaitu: 1) aspek objektif yang bersifat struktural, yakni aspek jasmaniah dari tingkah laku, dan 2) aspek subjektif yang bersifat fungsional dari tingkah laku, yakni aspek rohaniah dari tingkah laku. Pendidikan dan pengajaran menginginkan suatu tingkah laku atau kepribadian yang mempunyai ciri-ciri:</w:t>
      </w:r>
    </w:p>
    <w:p w:rsidR="0037505A" w:rsidRPr="00177350" w:rsidRDefault="0037505A" w:rsidP="0037505A">
      <w:pPr>
        <w:pStyle w:val="ListParagraph"/>
        <w:numPr>
          <w:ilvl w:val="0"/>
          <w:numId w:val="9"/>
        </w:numPr>
        <w:spacing w:line="480" w:lineRule="auto"/>
        <w:ind w:left="36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Berkembang secara berkelanjutan sepanjang hidup manusia.</w:t>
      </w:r>
    </w:p>
    <w:p w:rsidR="0037505A" w:rsidRPr="00177350" w:rsidRDefault="0037505A" w:rsidP="0037505A">
      <w:pPr>
        <w:pStyle w:val="ListParagraph"/>
        <w:numPr>
          <w:ilvl w:val="0"/>
          <w:numId w:val="9"/>
        </w:numPr>
        <w:spacing w:line="480" w:lineRule="auto"/>
        <w:ind w:left="36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Pola organisasi kepribadian berbeda untuk setiap orang dan bersifat unik.</w:t>
      </w:r>
    </w:p>
    <w:p w:rsidR="0037505A" w:rsidRPr="00177350" w:rsidRDefault="0037505A" w:rsidP="0037505A">
      <w:pPr>
        <w:pStyle w:val="ListParagraph"/>
        <w:numPr>
          <w:ilvl w:val="0"/>
          <w:numId w:val="9"/>
        </w:numPr>
        <w:spacing w:line="480" w:lineRule="auto"/>
        <w:ind w:left="36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Kepribadian bersifat dinamis, terus berubah melalui cara-cara tertentu.</w:t>
      </w:r>
    </w:p>
    <w:p w:rsidR="0037505A" w:rsidRPr="00177350" w:rsidRDefault="0037505A" w:rsidP="0037505A">
      <w:pPr>
        <w:pStyle w:val="ListParagraph"/>
        <w:numPr>
          <w:ilvl w:val="0"/>
          <w:numId w:val="8"/>
        </w:numPr>
        <w:spacing w:line="480" w:lineRule="auto"/>
        <w:ind w:left="360"/>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t>Kegiatan pengajaran adalah dalam mengorganisasi lingkungan. Perkembangan tingkah laku seseorang adalah berkat pengaruh lingkungan. Lingkungan di sini bukan saja terdiri dari lingkungan alam, akan tetapi meliputi lingkungan sosial. Bahkan lingkungan sosial inilah yang lebih memegang peranan. Melalui interaksi antara individu dan lingkungannya maka siswa memperoleh pengalaman yang selanjutnya mempengaruhi prilakunya, sehingga berubah dan berkembang. Untuk mengakomodir kebutuhan ini sekolah hendaknya mempersiapkan lingkungan yang dibutuhkan untuk maksud-maksud tersebut, seperti mempersiapkan program belajar, bahan pelajaran, metode belajar, alat pengajar, dan lain-lain. Selain itu, proses pembelajaran dipengaruhi juga oleh pribadi guru, suasana kelas, kelompok siswa, lingkungan di luar sekolah, dan semua lingkungan belajar yang bermakna bagi perkembangan siswa</w:t>
      </w:r>
    </w:p>
    <w:p w:rsidR="0037505A" w:rsidRDefault="0037505A" w:rsidP="007B3F50">
      <w:pPr>
        <w:pStyle w:val="ListParagraph"/>
        <w:numPr>
          <w:ilvl w:val="0"/>
          <w:numId w:val="8"/>
        </w:numPr>
        <w:spacing w:after="0" w:line="480" w:lineRule="auto"/>
        <w:ind w:left="357"/>
        <w:jc w:val="both"/>
        <w:rPr>
          <w:rFonts w:ascii="Times New Roman" w:hAnsi="Times New Roman" w:cs="Times New Roman"/>
          <w:sz w:val="24"/>
          <w:szCs w:val="24"/>
          <w:lang w:val="sv-SE"/>
        </w:rPr>
      </w:pPr>
      <w:r w:rsidRPr="00177350">
        <w:rPr>
          <w:rFonts w:ascii="Times New Roman" w:hAnsi="Times New Roman" w:cs="Times New Roman"/>
          <w:sz w:val="24"/>
          <w:szCs w:val="24"/>
          <w:lang w:val="sv-SE"/>
        </w:rPr>
        <w:lastRenderedPageBreak/>
        <w:t>Siswa dipandang sebagai organisme yang hidup. Dalam diri siswa terdapat potensi-potensi yang siap untuk berkembang.  Siswa memiliki kebutuhan, minat, tujuan, kemampuan, intelegensi, dan emosi. Individu siswa berbeda satu sama lainnya dan masing-masing berkembang menurut pola dan caranya sendiri. Karena ia hidup maka ia melakukan banyak aktivitas dan mengadakan interaksi dengan lingkungannya. Jadi, aktivitas belajar itu sesungguhnya bersumber dari dalam diri sendiri. Guru berkewajiban menyediakan lingkungan yang serasi agar aktivitas itu menuju ke arah sasaran yang diinginkan. Dengan kata lain guru bertindak selaku organisator belajar kepada siswa yang potensial itu, sehingga tujuan di atas tercapai secara optimal.</w:t>
      </w:r>
    </w:p>
    <w:p w:rsidR="007B3F50" w:rsidRPr="00177350" w:rsidRDefault="007B3F50" w:rsidP="007B3F50">
      <w:pPr>
        <w:pStyle w:val="ListParagraph"/>
        <w:spacing w:after="0" w:line="240" w:lineRule="auto"/>
        <w:ind w:left="357"/>
        <w:jc w:val="both"/>
        <w:rPr>
          <w:rFonts w:ascii="Times New Roman" w:hAnsi="Times New Roman" w:cs="Times New Roman"/>
          <w:sz w:val="24"/>
          <w:szCs w:val="24"/>
          <w:lang w:val="sv-SE"/>
        </w:rPr>
      </w:pPr>
    </w:p>
    <w:p w:rsidR="0037505A" w:rsidRDefault="0037505A" w:rsidP="007B3F50">
      <w:pPr>
        <w:pStyle w:val="BodyTextIndent"/>
        <w:numPr>
          <w:ilvl w:val="3"/>
          <w:numId w:val="1"/>
        </w:numPr>
        <w:tabs>
          <w:tab w:val="clear" w:pos="2620"/>
          <w:tab w:val="num" w:pos="360"/>
        </w:tabs>
        <w:spacing w:after="0" w:line="480" w:lineRule="auto"/>
        <w:ind w:left="357" w:hanging="360"/>
        <w:contextualSpacing/>
        <w:rPr>
          <w:b/>
          <w:lang w:val="en-US"/>
        </w:rPr>
      </w:pPr>
      <w:r w:rsidRPr="00E72EE8">
        <w:rPr>
          <w:b/>
          <w:lang w:val="en-US"/>
        </w:rPr>
        <w:t>Hakekat Matematika</w:t>
      </w:r>
    </w:p>
    <w:p w:rsidR="002B5424" w:rsidRDefault="002B5424" w:rsidP="002B542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Matematika timbul karena pikiran-p</w:t>
      </w:r>
      <w:r w:rsidRPr="002A254D">
        <w:rPr>
          <w:rFonts w:ascii="Times New Roman" w:hAnsi="Times New Roman" w:cs="Times New Roman"/>
          <w:sz w:val="24"/>
          <w:szCs w:val="24"/>
        </w:rPr>
        <w:t>ikiran manusia yang berhubungan denga</w:t>
      </w:r>
      <w:r>
        <w:rPr>
          <w:rFonts w:ascii="Times New Roman" w:hAnsi="Times New Roman" w:cs="Times New Roman"/>
          <w:sz w:val="24"/>
          <w:szCs w:val="24"/>
        </w:rPr>
        <w:t>n</w:t>
      </w:r>
      <w:r w:rsidRPr="002A254D">
        <w:rPr>
          <w:rFonts w:ascii="Times New Roman" w:hAnsi="Times New Roman" w:cs="Times New Roman"/>
          <w:sz w:val="24"/>
          <w:szCs w:val="24"/>
        </w:rPr>
        <w:t xml:space="preserve"> idea, proses, dan </w:t>
      </w:r>
      <w:r>
        <w:rPr>
          <w:rFonts w:ascii="Times New Roman" w:hAnsi="Times New Roman" w:cs="Times New Roman"/>
          <w:sz w:val="24"/>
          <w:szCs w:val="24"/>
        </w:rPr>
        <w:t xml:space="preserve">pemahaman. Ruseffendi (2006 : </w:t>
      </w:r>
      <w:r w:rsidRPr="002A254D">
        <w:rPr>
          <w:rFonts w:ascii="Times New Roman" w:hAnsi="Times New Roman" w:cs="Times New Roman"/>
          <w:sz w:val="24"/>
          <w:szCs w:val="24"/>
        </w:rPr>
        <w:t>260) menyatakan. Matematika terdiri dar</w:t>
      </w:r>
      <w:r>
        <w:rPr>
          <w:rFonts w:ascii="Times New Roman" w:hAnsi="Times New Roman" w:cs="Times New Roman"/>
          <w:sz w:val="24"/>
          <w:szCs w:val="24"/>
        </w:rPr>
        <w:t xml:space="preserve">i empat wawasan yang luas yaitu </w:t>
      </w:r>
      <w:r w:rsidRPr="002A254D">
        <w:rPr>
          <w:rFonts w:ascii="Times New Roman" w:hAnsi="Times New Roman" w:cs="Times New Roman"/>
          <w:sz w:val="24"/>
          <w:szCs w:val="24"/>
        </w:rPr>
        <w:t xml:space="preserve">: Aritmetika, aljabar, geometri, dan analisis, </w:t>
      </w:r>
      <w:r>
        <w:rPr>
          <w:rFonts w:ascii="Times New Roman" w:hAnsi="Times New Roman" w:cs="Times New Roman"/>
          <w:sz w:val="24"/>
          <w:szCs w:val="24"/>
        </w:rPr>
        <w:t xml:space="preserve">aritmetika mencakup </w:t>
      </w:r>
      <w:r w:rsidRPr="002A254D">
        <w:rPr>
          <w:rFonts w:ascii="Times New Roman" w:hAnsi="Times New Roman" w:cs="Times New Roman"/>
          <w:sz w:val="24"/>
          <w:szCs w:val="24"/>
        </w:rPr>
        <w:t>teori bilangan dan statistika.</w:t>
      </w:r>
    </w:p>
    <w:p w:rsidR="002B5424" w:rsidRPr="006652B3" w:rsidRDefault="002B5424" w:rsidP="002B5424">
      <w:pPr>
        <w:pStyle w:val="NoSpacing"/>
        <w:spacing w:line="480" w:lineRule="auto"/>
        <w:ind w:firstLine="720"/>
        <w:jc w:val="both"/>
        <w:rPr>
          <w:rFonts w:ascii="Times New Roman" w:hAnsi="Times New Roman" w:cs="Times New Roman"/>
          <w:sz w:val="24"/>
          <w:szCs w:val="24"/>
        </w:rPr>
      </w:pPr>
      <w:r w:rsidRPr="002A254D">
        <w:rPr>
          <w:rFonts w:ascii="Times New Roman" w:hAnsi="Times New Roman" w:cs="Times New Roman"/>
          <w:sz w:val="24"/>
          <w:szCs w:val="24"/>
        </w:rPr>
        <w:t>Untuk dapat memahami bagaimana hakikatnya matematika itu, kita dapat memperhatikan pengertian istilah matematika dan beberapa deskripsi yang diuraikan para ahli berikut: Di antaranya</w:t>
      </w:r>
      <w:r>
        <w:rPr>
          <w:rFonts w:ascii="Times New Roman" w:hAnsi="Times New Roman" w:cs="Times New Roman"/>
          <w:sz w:val="24"/>
          <w:szCs w:val="24"/>
        </w:rPr>
        <w:t>,</w:t>
      </w:r>
    </w:p>
    <w:p w:rsidR="002B5424" w:rsidRPr="002A254D" w:rsidRDefault="002B5424" w:rsidP="002B5424">
      <w:pPr>
        <w:pStyle w:val="NoSpacing"/>
        <w:numPr>
          <w:ilvl w:val="0"/>
          <w:numId w:val="3"/>
        </w:numPr>
        <w:spacing w:line="480" w:lineRule="auto"/>
        <w:ind w:left="450" w:hanging="450"/>
        <w:jc w:val="both"/>
        <w:rPr>
          <w:rFonts w:ascii="Times New Roman" w:hAnsi="Times New Roman" w:cs="Times New Roman"/>
          <w:sz w:val="24"/>
          <w:szCs w:val="24"/>
        </w:rPr>
      </w:pPr>
      <w:r w:rsidRPr="00A06FE2">
        <w:rPr>
          <w:rFonts w:ascii="Times New Roman" w:eastAsia="Times New Roman" w:hAnsi="Times New Roman" w:cs="Times New Roman"/>
          <w:b/>
          <w:bCs/>
          <w:sz w:val="24"/>
          <w:szCs w:val="24"/>
        </w:rPr>
        <w:t>Romberg</w:t>
      </w:r>
      <w:r w:rsidRPr="00A06FE2">
        <w:rPr>
          <w:rFonts w:ascii="Times New Roman" w:eastAsia="Times New Roman" w:hAnsi="Times New Roman" w:cs="Times New Roman"/>
          <w:sz w:val="24"/>
          <w:szCs w:val="24"/>
        </w:rPr>
        <w:t xml:space="preserve"> mengarahkan hasil penelaahannya tentang matematika kepada tiga sasaran utama. Pertama, para sosiolog, psikolog, pelaksana administrasi sekolah dan penyusun kurikulum memandang bahwa matematika merupakan ilmu statis dengan disipilin yang ketat. Kedua, selama kurun waktu dua dekade terakhir ini, matematika dipandang sebagai suatu usaha atau kajian ulang terhadap matematika itu sendiri. Kajian tersebut berkaitan dengan apa matematika itu? bagaimana cara kerja para matematikawan? dan bagaimana </w:t>
      </w:r>
      <w:r w:rsidRPr="00A06FE2">
        <w:rPr>
          <w:rFonts w:ascii="Times New Roman" w:eastAsia="Times New Roman" w:hAnsi="Times New Roman" w:cs="Times New Roman"/>
          <w:sz w:val="24"/>
          <w:szCs w:val="24"/>
        </w:rPr>
        <w:lastRenderedPageBreak/>
        <w:t xml:space="preserve">mempopulerkan matematika? Selain itu, matematika juga dipandang sebagai suatu bahasa, struktur logika, batang tubuh dari bilangan dan ruang, rangkaian metode untuk menarik kesimpulan, esensi ilmu terhadap dunia fisik, dan sebagai </w:t>
      </w:r>
      <w:r>
        <w:rPr>
          <w:rFonts w:ascii="Times New Roman" w:eastAsia="Times New Roman" w:hAnsi="Times New Roman" w:cs="Times New Roman"/>
          <w:sz w:val="24"/>
          <w:szCs w:val="24"/>
        </w:rPr>
        <w:t xml:space="preserve">aktifitas intelektual </w:t>
      </w:r>
    </w:p>
    <w:p w:rsidR="002B5424" w:rsidRPr="00551CA4" w:rsidRDefault="002B5424" w:rsidP="002B5424">
      <w:pPr>
        <w:pStyle w:val="NoSpacing"/>
        <w:numPr>
          <w:ilvl w:val="0"/>
          <w:numId w:val="3"/>
        </w:numPr>
        <w:spacing w:line="480" w:lineRule="auto"/>
        <w:ind w:left="448" w:hanging="448"/>
        <w:jc w:val="both"/>
        <w:rPr>
          <w:rFonts w:ascii="Times New Roman" w:hAnsi="Times New Roman" w:cs="Times New Roman"/>
          <w:sz w:val="24"/>
          <w:szCs w:val="24"/>
        </w:rPr>
      </w:pPr>
      <w:r w:rsidRPr="002A254D">
        <w:rPr>
          <w:rFonts w:ascii="Times New Roman" w:eastAsia="Times New Roman" w:hAnsi="Times New Roman" w:cs="Times New Roman"/>
          <w:b/>
          <w:bCs/>
          <w:sz w:val="24"/>
          <w:szCs w:val="24"/>
        </w:rPr>
        <w:t xml:space="preserve">Bourne </w:t>
      </w:r>
      <w:r w:rsidRPr="002A254D">
        <w:rPr>
          <w:rFonts w:ascii="Times New Roman" w:eastAsia="Times New Roman" w:hAnsi="Times New Roman" w:cs="Times New Roman"/>
          <w:sz w:val="24"/>
          <w:szCs w:val="24"/>
        </w:rPr>
        <w:t>juga memahami matematika sebagai konstrukt</w:t>
      </w:r>
      <w:r>
        <w:rPr>
          <w:rFonts w:ascii="Times New Roman" w:eastAsia="Times New Roman" w:hAnsi="Times New Roman" w:cs="Times New Roman"/>
          <w:sz w:val="24"/>
          <w:szCs w:val="24"/>
        </w:rPr>
        <w:t>iv</w:t>
      </w:r>
      <w:r w:rsidRPr="002A254D">
        <w:rPr>
          <w:rFonts w:ascii="Times New Roman" w:eastAsia="Times New Roman" w:hAnsi="Times New Roman" w:cs="Times New Roman"/>
          <w:sz w:val="24"/>
          <w:szCs w:val="24"/>
        </w:rPr>
        <w:t>isme sosial dengan penekanannya pada knowing how, yaitu pebelajar dipandang sebagai makhluk yang aktif dalam mengkonstruksi ilmu pengetahuan dengan cara berinteraksi dengan lingkungannya. Hal ini berbeda dengan pengertian knowing that yang dianut oleh kaum absoluitis, di mana pebelajar dipandang sebagai mahluk yang pasif dan seenaknya dapat diisi inform</w:t>
      </w:r>
      <w:r>
        <w:rPr>
          <w:rFonts w:ascii="Times New Roman" w:eastAsia="Times New Roman" w:hAnsi="Times New Roman" w:cs="Times New Roman"/>
          <w:sz w:val="24"/>
          <w:szCs w:val="24"/>
        </w:rPr>
        <w:t>asi dari tindakan hingga tujuan</w:t>
      </w:r>
      <w:r w:rsidRPr="002A254D">
        <w:rPr>
          <w:rFonts w:ascii="Times New Roman" w:eastAsia="Times New Roman" w:hAnsi="Times New Roman" w:cs="Times New Roman"/>
          <w:sz w:val="24"/>
          <w:szCs w:val="24"/>
        </w:rPr>
        <w:t xml:space="preserve"> (Romberg</w:t>
      </w:r>
      <w:r>
        <w:rPr>
          <w:rFonts w:ascii="Times New Roman" w:eastAsia="Times New Roman" w:hAnsi="Times New Roman" w:cs="Times New Roman"/>
          <w:sz w:val="24"/>
          <w:szCs w:val="24"/>
        </w:rPr>
        <w:t>,</w:t>
      </w:r>
      <w:r w:rsidRPr="002A254D">
        <w:rPr>
          <w:rFonts w:ascii="Times New Roman" w:eastAsia="Times New Roman" w:hAnsi="Times New Roman" w:cs="Times New Roman"/>
          <w:sz w:val="24"/>
          <w:szCs w:val="24"/>
        </w:rPr>
        <w:t xml:space="preserve"> 1992).</w:t>
      </w:r>
    </w:p>
    <w:p w:rsidR="002B5424" w:rsidRDefault="002B5424" w:rsidP="002B5424">
      <w:pPr>
        <w:pStyle w:val="NoSpacing"/>
        <w:numPr>
          <w:ilvl w:val="0"/>
          <w:numId w:val="3"/>
        </w:numPr>
        <w:spacing w:line="480" w:lineRule="auto"/>
        <w:ind w:left="448" w:hanging="448"/>
        <w:jc w:val="both"/>
        <w:rPr>
          <w:rFonts w:ascii="Times New Roman" w:hAnsi="Times New Roman" w:cs="Times New Roman"/>
          <w:sz w:val="24"/>
          <w:szCs w:val="24"/>
        </w:rPr>
      </w:pPr>
      <w:r w:rsidRPr="002A254D">
        <w:rPr>
          <w:rFonts w:ascii="Times New Roman" w:eastAsia="Times New Roman" w:hAnsi="Times New Roman" w:cs="Times New Roman"/>
          <w:b/>
          <w:bCs/>
          <w:sz w:val="24"/>
          <w:szCs w:val="24"/>
        </w:rPr>
        <w:t>Dienes</w:t>
      </w:r>
      <w:r w:rsidRPr="002A254D">
        <w:rPr>
          <w:rFonts w:ascii="Times New Roman" w:eastAsia="Times New Roman" w:hAnsi="Times New Roman" w:cs="Times New Roman"/>
          <w:sz w:val="24"/>
          <w:szCs w:val="24"/>
        </w:rPr>
        <w:t xml:space="preserve"> mengatakan bahwa matematika adalah ilmu seni kreatif. Oleh karena itu, matematika harus dipelajari dan diajarkan seba</w:t>
      </w:r>
      <w:r>
        <w:rPr>
          <w:rFonts w:ascii="Times New Roman" w:eastAsia="Times New Roman" w:hAnsi="Times New Roman" w:cs="Times New Roman"/>
          <w:sz w:val="24"/>
          <w:szCs w:val="24"/>
        </w:rPr>
        <w:t xml:space="preserve">gai ilmu seni (Ruseffendi, 2006 </w:t>
      </w:r>
      <w:r w:rsidRPr="002A25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254D">
        <w:rPr>
          <w:rFonts w:ascii="Times New Roman" w:eastAsia="Times New Roman" w:hAnsi="Times New Roman" w:cs="Times New Roman"/>
          <w:sz w:val="24"/>
          <w:szCs w:val="24"/>
        </w:rPr>
        <w:t>160).</w:t>
      </w:r>
    </w:p>
    <w:p w:rsidR="002B5424" w:rsidRDefault="002B5424" w:rsidP="002B5424">
      <w:pPr>
        <w:pStyle w:val="NoSpacing"/>
        <w:spacing w:line="480" w:lineRule="auto"/>
        <w:ind w:firstLine="720"/>
        <w:jc w:val="both"/>
        <w:rPr>
          <w:rFonts w:ascii="Times New Roman" w:hAnsi="Times New Roman" w:cs="Times New Roman"/>
          <w:sz w:val="24"/>
          <w:szCs w:val="24"/>
        </w:rPr>
      </w:pPr>
      <w:r w:rsidRPr="003F7606">
        <w:rPr>
          <w:rFonts w:ascii="Times New Roman" w:hAnsi="Times New Roman" w:cs="Times New Roman"/>
          <w:sz w:val="24"/>
          <w:szCs w:val="24"/>
        </w:rPr>
        <w:t xml:space="preserve">Sejalan dengan pandangan di atas, </w:t>
      </w:r>
      <w:r>
        <w:rPr>
          <w:rFonts w:ascii="Times New Roman" w:hAnsi="Times New Roman" w:cs="Times New Roman"/>
          <w:sz w:val="24"/>
          <w:szCs w:val="24"/>
        </w:rPr>
        <w:t>Begle (</w:t>
      </w:r>
      <w:r>
        <w:rPr>
          <w:rFonts w:ascii="Times New Roman" w:hAnsi="Times New Roman" w:cs="Times New Roman"/>
          <w:bCs/>
          <w:sz w:val="24"/>
          <w:szCs w:val="24"/>
        </w:rPr>
        <w:t>H</w:t>
      </w:r>
      <w:r w:rsidRPr="00E02504">
        <w:rPr>
          <w:rFonts w:ascii="Times New Roman" w:hAnsi="Times New Roman" w:cs="Times New Roman"/>
          <w:bCs/>
          <w:sz w:val="24"/>
          <w:szCs w:val="24"/>
        </w:rPr>
        <w:t>u</w:t>
      </w:r>
      <w:r>
        <w:rPr>
          <w:rFonts w:ascii="Times New Roman" w:hAnsi="Times New Roman" w:cs="Times New Roman"/>
          <w:bCs/>
          <w:sz w:val="24"/>
          <w:szCs w:val="24"/>
        </w:rPr>
        <w:t>dojo</w:t>
      </w:r>
      <w:r>
        <w:rPr>
          <w:rFonts w:ascii="Times New Roman" w:hAnsi="Times New Roman" w:cs="Times New Roman"/>
          <w:sz w:val="24"/>
          <w:szCs w:val="24"/>
        </w:rPr>
        <w:t>, 2005</w:t>
      </w:r>
      <w:r w:rsidRPr="003F7606">
        <w:rPr>
          <w:rFonts w:ascii="Times New Roman" w:hAnsi="Times New Roman" w:cs="Times New Roman"/>
          <w:sz w:val="24"/>
          <w:szCs w:val="24"/>
        </w:rPr>
        <w:t>:</w:t>
      </w:r>
      <w:r>
        <w:rPr>
          <w:rFonts w:ascii="Times New Roman" w:hAnsi="Times New Roman" w:cs="Times New Roman"/>
          <w:sz w:val="24"/>
          <w:szCs w:val="24"/>
        </w:rPr>
        <w:t xml:space="preserve"> 36</w:t>
      </w:r>
      <w:r w:rsidRPr="003F7606">
        <w:rPr>
          <w:rFonts w:ascii="Times New Roman" w:hAnsi="Times New Roman" w:cs="Times New Roman"/>
          <w:sz w:val="24"/>
          <w:szCs w:val="24"/>
        </w:rPr>
        <w:t xml:space="preserve">) mengemukakan </w:t>
      </w:r>
      <w:r>
        <w:rPr>
          <w:rFonts w:ascii="Times New Roman" w:hAnsi="Times New Roman" w:cs="Times New Roman"/>
          <w:sz w:val="24"/>
          <w:szCs w:val="24"/>
        </w:rPr>
        <w:t>bahwa</w:t>
      </w:r>
      <w:r w:rsidRPr="003F7606">
        <w:rPr>
          <w:rFonts w:ascii="Times New Roman" w:hAnsi="Times New Roman" w:cs="Times New Roman"/>
          <w:sz w:val="24"/>
          <w:szCs w:val="24"/>
        </w:rPr>
        <w:t xml:space="preserve"> matematika</w:t>
      </w:r>
      <w:r>
        <w:rPr>
          <w:rFonts w:ascii="Times New Roman" w:hAnsi="Times New Roman" w:cs="Times New Roman"/>
          <w:sz w:val="24"/>
          <w:szCs w:val="24"/>
        </w:rPr>
        <w:t xml:space="preserve"> adalah fakta, konsep operasi dan prinsip</w:t>
      </w:r>
      <w:r w:rsidRPr="003F7606">
        <w:rPr>
          <w:rFonts w:ascii="Times New Roman" w:hAnsi="Times New Roman" w:cs="Times New Roman"/>
          <w:sz w:val="24"/>
          <w:szCs w:val="24"/>
        </w:rPr>
        <w:t>. Matematika diartikan sebagai cabang ilmu pengetahuan yang eksak dan terorganisasi secara sistematik. Selain itu, matematika meru</w:t>
      </w:r>
      <w:r>
        <w:rPr>
          <w:rFonts w:ascii="Times New Roman" w:hAnsi="Times New Roman" w:cs="Times New Roman"/>
          <w:sz w:val="24"/>
          <w:szCs w:val="24"/>
        </w:rPr>
        <w:t>pakan ilmu pengetahuan tentang p</w:t>
      </w:r>
      <w:r w:rsidRPr="003F7606">
        <w:rPr>
          <w:rFonts w:ascii="Times New Roman" w:hAnsi="Times New Roman" w:cs="Times New Roman"/>
          <w:sz w:val="24"/>
          <w:szCs w:val="24"/>
        </w:rPr>
        <w:t xml:space="preserve">emahaman yang logik dan masalah yang berhubungan dengan bilangan. Bahkan </w:t>
      </w:r>
      <w:r>
        <w:rPr>
          <w:rFonts w:ascii="Times New Roman" w:hAnsi="Times New Roman" w:cs="Times New Roman"/>
          <w:sz w:val="24"/>
          <w:szCs w:val="24"/>
        </w:rPr>
        <w:t>dapat</w:t>
      </w:r>
      <w:r w:rsidRPr="003F7606">
        <w:rPr>
          <w:rFonts w:ascii="Times New Roman" w:hAnsi="Times New Roman" w:cs="Times New Roman"/>
          <w:sz w:val="24"/>
          <w:szCs w:val="24"/>
        </w:rPr>
        <w:t xml:space="preserve"> </w:t>
      </w:r>
      <w:r>
        <w:rPr>
          <w:rFonts w:ascii="Times New Roman" w:hAnsi="Times New Roman" w:cs="Times New Roman"/>
          <w:sz w:val="24"/>
          <w:szCs w:val="24"/>
        </w:rPr>
        <w:t>di</w:t>
      </w:r>
      <w:r w:rsidRPr="003F7606">
        <w:rPr>
          <w:rFonts w:ascii="Times New Roman" w:hAnsi="Times New Roman" w:cs="Times New Roman"/>
          <w:sz w:val="24"/>
          <w:szCs w:val="24"/>
        </w:rPr>
        <w:t xml:space="preserve">artikan sebagai ilmu bantu dalam menginterpretasikan berbagai ide dan kesimpulan. </w:t>
      </w:r>
    </w:p>
    <w:p w:rsidR="002B5424" w:rsidRDefault="002B5424" w:rsidP="002B5424">
      <w:pPr>
        <w:pStyle w:val="NoSpacing"/>
        <w:spacing w:line="480" w:lineRule="auto"/>
        <w:ind w:firstLine="720"/>
        <w:jc w:val="both"/>
        <w:rPr>
          <w:rFonts w:ascii="Times New Roman" w:hAnsi="Times New Roman" w:cs="Times New Roman"/>
          <w:sz w:val="24"/>
          <w:szCs w:val="24"/>
        </w:rPr>
      </w:pPr>
      <w:r w:rsidRPr="003F7606">
        <w:rPr>
          <w:rFonts w:ascii="Times New Roman" w:hAnsi="Times New Roman" w:cs="Times New Roman"/>
          <w:sz w:val="24"/>
          <w:szCs w:val="24"/>
        </w:rPr>
        <w:t xml:space="preserve">Dari sisi abstraksi matematika, </w:t>
      </w:r>
      <w:r w:rsidRPr="003F7606">
        <w:rPr>
          <w:rFonts w:ascii="Times New Roman" w:hAnsi="Times New Roman" w:cs="Times New Roman"/>
          <w:bCs/>
          <w:sz w:val="24"/>
          <w:szCs w:val="24"/>
        </w:rPr>
        <w:t>Newman</w:t>
      </w:r>
      <w:r w:rsidRPr="003F7606">
        <w:rPr>
          <w:rFonts w:ascii="Times New Roman" w:hAnsi="Times New Roman" w:cs="Times New Roman"/>
          <w:sz w:val="24"/>
          <w:szCs w:val="24"/>
        </w:rPr>
        <w:t xml:space="preserve"> melihat</w:t>
      </w:r>
      <w:r w:rsidRPr="00982EC6">
        <w:rPr>
          <w:rFonts w:ascii="Times New Roman" w:hAnsi="Times New Roman" w:cs="Times New Roman"/>
          <w:sz w:val="24"/>
          <w:szCs w:val="24"/>
        </w:rPr>
        <w:t xml:space="preserve"> tiga ciri utama matematika, yaitu; 1) matematika disajikan dalam pola yang lebih ketat, 2) matematika berkembang dan digunakan lebih luas dari pada ilmu-ilmu lain, dan 3) matematika l</w:t>
      </w:r>
      <w:r>
        <w:rPr>
          <w:rFonts w:ascii="Times New Roman" w:hAnsi="Times New Roman" w:cs="Times New Roman"/>
          <w:sz w:val="24"/>
          <w:szCs w:val="24"/>
        </w:rPr>
        <w:t>ebih terkonsentrasi pada konsep.</w:t>
      </w:r>
    </w:p>
    <w:p w:rsidR="002B5424" w:rsidRPr="00DD40E1" w:rsidRDefault="002B5424" w:rsidP="002B5424">
      <w:pPr>
        <w:pStyle w:val="NoSpacing"/>
        <w:spacing w:line="480" w:lineRule="auto"/>
        <w:ind w:firstLine="720"/>
        <w:jc w:val="both"/>
        <w:rPr>
          <w:rFonts w:ascii="Times New Roman" w:eastAsia="Times New Roman" w:hAnsi="Times New Roman" w:cs="Times New Roman"/>
          <w:sz w:val="24"/>
          <w:szCs w:val="24"/>
        </w:rPr>
      </w:pPr>
      <w:r w:rsidRPr="00A06FE2">
        <w:rPr>
          <w:rFonts w:ascii="Times New Roman" w:eastAsia="Times New Roman" w:hAnsi="Times New Roman" w:cs="Times New Roman"/>
          <w:sz w:val="24"/>
          <w:szCs w:val="24"/>
        </w:rPr>
        <w:t xml:space="preserve">Selanjutnya, pendapat para ahli mengenai matematika yang lain, di antaranya telah muncul sejak kurang lebih 400 tahun sebelum masehi, dengan tokoh-tokoh utamanya Plato (427–347 SM) dan seorang muridnya Aristoteles (348–322 SM). Mereka mempunyai pendapat </w:t>
      </w:r>
      <w:r w:rsidRPr="00A06FE2">
        <w:rPr>
          <w:rFonts w:ascii="Times New Roman" w:eastAsia="Times New Roman" w:hAnsi="Times New Roman" w:cs="Times New Roman"/>
          <w:sz w:val="24"/>
          <w:szCs w:val="24"/>
        </w:rPr>
        <w:lastRenderedPageBreak/>
        <w:t xml:space="preserve">yang berlainan. </w:t>
      </w:r>
      <w:r w:rsidRPr="00CB45E2">
        <w:rPr>
          <w:rFonts w:ascii="Times New Roman" w:eastAsia="Times New Roman" w:hAnsi="Times New Roman" w:cs="Times New Roman"/>
          <w:bCs/>
          <w:sz w:val="24"/>
          <w:szCs w:val="24"/>
        </w:rPr>
        <w:t>Plato</w:t>
      </w:r>
      <w:r w:rsidRPr="00A06FE2">
        <w:rPr>
          <w:rFonts w:ascii="Times New Roman" w:eastAsia="Times New Roman" w:hAnsi="Times New Roman" w:cs="Times New Roman"/>
          <w:sz w:val="24"/>
          <w:szCs w:val="24"/>
        </w:rPr>
        <w:t xml:space="preserve"> berpendapat, bahwa matematika adalah identik dengan filsafat untuk ahli pikir, walaupun mereka mengatakan bahwa matematika harus dipelajari untuk keperluan lain. Objek matematika ada di dunia nyata, tetapi terpisah dari akal. Ia mengadakan perbedaan antara aritmetika (teori bilangan) dan logistik (teknik berhitung) yang diperlukan orang. Belajar aritmetika berpengaruh positif karena memaksa yang belajar untuk belajar bilangan-bilangan abstrak. Dengan demikian matematika</w:t>
      </w:r>
      <w:r>
        <w:rPr>
          <w:rFonts w:ascii="Times New Roman" w:eastAsia="Times New Roman" w:hAnsi="Times New Roman" w:cs="Times New Roman"/>
          <w:sz w:val="24"/>
          <w:szCs w:val="24"/>
        </w:rPr>
        <w:t xml:space="preserve"> ditingkatkan menjadi mental aktifitas</w:t>
      </w:r>
      <w:r w:rsidRPr="00A06FE2">
        <w:rPr>
          <w:rFonts w:ascii="Times New Roman" w:eastAsia="Times New Roman" w:hAnsi="Times New Roman" w:cs="Times New Roman"/>
          <w:sz w:val="24"/>
          <w:szCs w:val="24"/>
        </w:rPr>
        <w:t xml:space="preserve">  abstrak pada objek-objek yang ada secara lahiriah, tetapi yang ada hanya mempunyai representasi yang bermakna. Plato dapat disebut sebagai seorang rasionalis. </w:t>
      </w:r>
      <w:r>
        <w:rPr>
          <w:rFonts w:ascii="Times New Roman" w:eastAsia="Times New Roman" w:hAnsi="Times New Roman" w:cs="Times New Roman"/>
          <w:sz w:val="24"/>
          <w:szCs w:val="24"/>
        </w:rPr>
        <w:t xml:space="preserve">Sementara itu </w:t>
      </w:r>
      <w:r w:rsidRPr="00CB45E2">
        <w:rPr>
          <w:rFonts w:ascii="Times New Roman" w:eastAsia="Times New Roman" w:hAnsi="Times New Roman" w:cs="Times New Roman"/>
          <w:bCs/>
          <w:sz w:val="24"/>
          <w:szCs w:val="24"/>
        </w:rPr>
        <w:t>Aristoteles</w:t>
      </w:r>
      <w:r w:rsidRPr="00A06FE2">
        <w:rPr>
          <w:rFonts w:ascii="Times New Roman" w:eastAsia="Times New Roman" w:hAnsi="Times New Roman" w:cs="Times New Roman"/>
          <w:sz w:val="24"/>
          <w:szCs w:val="24"/>
        </w:rPr>
        <w:t xml:space="preserve"> mempunyai pendapat yang lain. Ia memandang matematika sebagai salah satu dari tiga dasar yang membagi ilmu pengetahuan menjadi ilmu pengetahuan fisik, matematika, dan teologi. </w:t>
      </w:r>
      <w:r>
        <w:rPr>
          <w:rFonts w:ascii="Times New Roman" w:eastAsia="Times New Roman" w:hAnsi="Times New Roman" w:cs="Times New Roman"/>
          <w:sz w:val="24"/>
          <w:szCs w:val="24"/>
        </w:rPr>
        <w:t xml:space="preserve">Liang Gie (dalam  Hamied &amp; Komar, 2012 : 30) </w:t>
      </w:r>
      <w:r w:rsidRPr="00A06FE2">
        <w:rPr>
          <w:rFonts w:ascii="Times New Roman" w:eastAsia="Times New Roman" w:hAnsi="Times New Roman" w:cs="Times New Roman"/>
          <w:sz w:val="24"/>
          <w:szCs w:val="24"/>
        </w:rPr>
        <w:t>Matematika didasarkan atas kenyataan yang dialami, yaitu pengetahuan yang diperoleh dari eksperimen, observasi, dan abstraksi.</w:t>
      </w:r>
    </w:p>
    <w:p w:rsidR="002B5424" w:rsidRDefault="002B5424" w:rsidP="002B5424">
      <w:pPr>
        <w:pStyle w:val="NoSpacing"/>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Menurut Ruseffendi (2006 : 261) matematika adalah ratunya ilmu (Mathematics is the Queen of the sciences) maksudnya antara lain bahwa matematika itu tidak bergantung kepada bidang studi lain; bahasa, dan agar dapat difahami orang dengan tepat kita harus menggunakan simbol dan istila yang cermat yang disepakati secara bersama; ilmu deduktif yang tidak menerima generalisasi yang didasaarkan kepada observasi (induktif) tetapi generalisasi yang didasarkan kepada pembuktian secara deduktif; ilmu tentang pola keteraturan; ilmu tentang struktur yang terorganisasi mulai dari</w:t>
      </w:r>
      <w:r w:rsidR="007D74A3">
        <w:rPr>
          <w:rFonts w:ascii="Times New Roman" w:eastAsia="Times New Roman" w:hAnsi="Times New Roman" w:cs="Times New Roman"/>
          <w:sz w:val="24"/>
          <w:szCs w:val="24"/>
        </w:rPr>
        <w:t xml:space="preserve"> unsur yang tidak didefenisikan,</w:t>
      </w:r>
      <w:r>
        <w:rPr>
          <w:rFonts w:ascii="Times New Roman" w:eastAsia="Times New Roman" w:hAnsi="Times New Roman" w:cs="Times New Roman"/>
          <w:sz w:val="24"/>
          <w:szCs w:val="24"/>
        </w:rPr>
        <w:t xml:space="preserve"> ke unsur yang didefinisikan, ke aksioma atau postulat yang akhirnya ke dalil; dan matematika adalah pelayan ilmu</w:t>
      </w:r>
      <w:r w:rsidR="007D74A3">
        <w:rPr>
          <w:rFonts w:ascii="Times New Roman" w:eastAsia="Times New Roman" w:hAnsi="Times New Roman" w:cs="Times New Roman"/>
          <w:sz w:val="24"/>
          <w:szCs w:val="24"/>
        </w:rPr>
        <w:t xml:space="preserve"> pengetahua</w:t>
      </w:r>
      <w:r>
        <w:rPr>
          <w:rFonts w:ascii="Times New Roman" w:eastAsia="Times New Roman" w:hAnsi="Times New Roman" w:cs="Times New Roman"/>
          <w:sz w:val="24"/>
          <w:szCs w:val="24"/>
        </w:rPr>
        <w:t>.</w:t>
      </w:r>
    </w:p>
    <w:p w:rsidR="002B5424" w:rsidRPr="006652B3" w:rsidRDefault="002B5424" w:rsidP="002B5424">
      <w:pPr>
        <w:pStyle w:val="NoSpacing"/>
        <w:spacing w:line="480" w:lineRule="auto"/>
        <w:ind w:firstLine="720"/>
        <w:jc w:val="both"/>
        <w:rPr>
          <w:rFonts w:ascii="Times New Roman" w:hAnsi="Times New Roman" w:cs="Times New Roman"/>
          <w:sz w:val="24"/>
          <w:szCs w:val="24"/>
        </w:rPr>
      </w:pPr>
      <w:r w:rsidRPr="00A06FE2">
        <w:rPr>
          <w:rFonts w:ascii="Times New Roman" w:eastAsia="Times New Roman" w:hAnsi="Times New Roman" w:cs="Times New Roman"/>
          <w:sz w:val="24"/>
          <w:szCs w:val="24"/>
        </w:rPr>
        <w:t xml:space="preserve">Berpijak pada uraian tersebut, menurut </w:t>
      </w:r>
      <w:r w:rsidRPr="00CB45E2">
        <w:rPr>
          <w:rFonts w:ascii="Times New Roman" w:eastAsia="Times New Roman" w:hAnsi="Times New Roman" w:cs="Times New Roman"/>
          <w:bCs/>
          <w:sz w:val="24"/>
          <w:szCs w:val="24"/>
        </w:rPr>
        <w:t>Sumardyono</w:t>
      </w:r>
      <w:r w:rsidRPr="00A06FE2">
        <w:rPr>
          <w:rFonts w:ascii="Times New Roman" w:eastAsia="Times New Roman" w:hAnsi="Times New Roman" w:cs="Times New Roman"/>
          <w:sz w:val="24"/>
          <w:szCs w:val="24"/>
        </w:rPr>
        <w:t xml:space="preserve"> (2004:</w:t>
      </w:r>
      <w:r>
        <w:rPr>
          <w:rFonts w:ascii="Times New Roman" w:eastAsia="Times New Roman" w:hAnsi="Times New Roman" w:cs="Times New Roman"/>
          <w:sz w:val="24"/>
          <w:szCs w:val="24"/>
        </w:rPr>
        <w:t xml:space="preserve"> </w:t>
      </w:r>
      <w:r w:rsidRPr="00A06FE2">
        <w:rPr>
          <w:rFonts w:ascii="Times New Roman" w:eastAsia="Times New Roman" w:hAnsi="Times New Roman" w:cs="Times New Roman"/>
          <w:sz w:val="24"/>
          <w:szCs w:val="24"/>
        </w:rPr>
        <w:t>28) secara umum definisi matematika dapat dideskripsikan se</w:t>
      </w:r>
      <w:r>
        <w:rPr>
          <w:rFonts w:ascii="Times New Roman" w:eastAsia="Times New Roman" w:hAnsi="Times New Roman" w:cs="Times New Roman"/>
          <w:sz w:val="24"/>
          <w:szCs w:val="24"/>
        </w:rPr>
        <w:t>bagai berikut, di antaranya:</w:t>
      </w:r>
    </w:p>
    <w:p w:rsidR="002B5424" w:rsidRPr="0077385A" w:rsidRDefault="002B5424" w:rsidP="002B5424">
      <w:pPr>
        <w:pStyle w:val="ListParagraph"/>
        <w:numPr>
          <w:ilvl w:val="0"/>
          <w:numId w:val="4"/>
        </w:numPr>
        <w:spacing w:after="0" w:line="480" w:lineRule="auto"/>
        <w:ind w:left="450"/>
        <w:jc w:val="both"/>
        <w:rPr>
          <w:rFonts w:ascii="Times New Roman" w:eastAsia="Times New Roman" w:hAnsi="Times New Roman" w:cs="Times New Roman"/>
          <w:sz w:val="24"/>
          <w:szCs w:val="24"/>
        </w:rPr>
      </w:pPr>
      <w:r w:rsidRPr="001C2069">
        <w:rPr>
          <w:rFonts w:ascii="Times New Roman" w:eastAsia="Times New Roman" w:hAnsi="Times New Roman" w:cs="Times New Roman"/>
          <w:sz w:val="24"/>
          <w:szCs w:val="24"/>
        </w:rPr>
        <w:lastRenderedPageBreak/>
        <w:t>Matematika sebagai struktur yang terorganisir</w:t>
      </w:r>
      <w:r>
        <w:rPr>
          <w:rFonts w:ascii="Times New Roman" w:eastAsia="Times New Roman" w:hAnsi="Times New Roman" w:cs="Times New Roman"/>
          <w:sz w:val="24"/>
          <w:szCs w:val="24"/>
        </w:rPr>
        <w:t xml:space="preserve">; </w:t>
      </w:r>
      <w:r w:rsidRPr="0077385A">
        <w:rPr>
          <w:rFonts w:ascii="Times New Roman" w:eastAsia="Times New Roman" w:hAnsi="Times New Roman" w:cs="Times New Roman"/>
          <w:sz w:val="24"/>
          <w:szCs w:val="24"/>
        </w:rPr>
        <w:t>Agak berbeda dengan ilmu pengetahuan yang lain, matematika merupakan suatu bangunan struktur yang terorganisir. Sebagai sebuah struktur, ia terdiri atas beberapa komponen, yang meliputi aksioma/postulat, pengertian pangkal/primitif, dan dalil/teorema.</w:t>
      </w:r>
    </w:p>
    <w:p w:rsidR="002B5424" w:rsidRPr="0077385A" w:rsidRDefault="002B5424" w:rsidP="002B5424">
      <w:pPr>
        <w:pStyle w:val="ListParagraph"/>
        <w:numPr>
          <w:ilvl w:val="0"/>
          <w:numId w:val="4"/>
        </w:numPr>
        <w:spacing w:before="100" w:beforeAutospacing="1" w:after="100" w:afterAutospacing="1"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Matematika sebagai alat (tool); </w:t>
      </w:r>
      <w:r w:rsidRPr="0077385A">
        <w:rPr>
          <w:rFonts w:ascii="Times New Roman" w:eastAsia="Times New Roman" w:hAnsi="Times New Roman" w:cs="Times New Roman"/>
          <w:sz w:val="24"/>
          <w:szCs w:val="24"/>
        </w:rPr>
        <w:t>Matematika juga sering dipandang sebagai alat dalammencari solusi pelbagai masalah dalam kehidupan sehari-hari.</w:t>
      </w:r>
    </w:p>
    <w:p w:rsidR="002B5424" w:rsidRPr="0077385A" w:rsidRDefault="002B5424" w:rsidP="002B5424">
      <w:pPr>
        <w:pStyle w:val="ListParagraph"/>
        <w:numPr>
          <w:ilvl w:val="0"/>
          <w:numId w:val="4"/>
        </w:numPr>
        <w:spacing w:before="100" w:beforeAutospacing="1" w:after="100" w:afterAutospacing="1" w:line="480" w:lineRule="auto"/>
        <w:ind w:left="450"/>
        <w:jc w:val="both"/>
        <w:rPr>
          <w:rFonts w:ascii="Times New Roman" w:eastAsia="Times New Roman" w:hAnsi="Times New Roman" w:cs="Times New Roman"/>
          <w:sz w:val="24"/>
          <w:szCs w:val="24"/>
        </w:rPr>
      </w:pPr>
      <w:r w:rsidRPr="001C2069">
        <w:rPr>
          <w:rFonts w:ascii="Times New Roman" w:eastAsia="Times New Roman" w:hAnsi="Times New Roman" w:cs="Times New Roman"/>
          <w:sz w:val="24"/>
          <w:szCs w:val="24"/>
        </w:rPr>
        <w:t>Matemati</w:t>
      </w:r>
      <w:r>
        <w:rPr>
          <w:rFonts w:ascii="Times New Roman" w:eastAsia="Times New Roman" w:hAnsi="Times New Roman" w:cs="Times New Roman"/>
          <w:sz w:val="24"/>
          <w:szCs w:val="24"/>
        </w:rPr>
        <w:t xml:space="preserve">ka sebagai pola pikir deduktif; </w:t>
      </w:r>
      <w:r w:rsidRPr="0077385A">
        <w:rPr>
          <w:rFonts w:ascii="Times New Roman" w:eastAsia="Times New Roman" w:hAnsi="Times New Roman" w:cs="Times New Roman"/>
          <w:sz w:val="24"/>
          <w:szCs w:val="24"/>
        </w:rPr>
        <w:t xml:space="preserve">Matematika merupakan pengetahuan yang memiliki pola pikir deduktif, artinya suatu teori atau pernyataan dalam matematika dapat diterima kebenarannya </w:t>
      </w:r>
      <w:r>
        <w:rPr>
          <w:rFonts w:ascii="Times New Roman" w:eastAsia="Times New Roman" w:hAnsi="Times New Roman" w:cs="Times New Roman"/>
          <w:sz w:val="24"/>
          <w:szCs w:val="24"/>
        </w:rPr>
        <w:t>se</w:t>
      </w:r>
      <w:r w:rsidRPr="0077385A">
        <w:rPr>
          <w:rFonts w:ascii="Times New Roman" w:eastAsia="Times New Roman" w:hAnsi="Times New Roman" w:cs="Times New Roman"/>
          <w:sz w:val="24"/>
          <w:szCs w:val="24"/>
        </w:rPr>
        <w:t>t</w:t>
      </w:r>
      <w:r>
        <w:rPr>
          <w:rFonts w:ascii="Times New Roman" w:eastAsia="Times New Roman" w:hAnsi="Times New Roman" w:cs="Times New Roman"/>
          <w:sz w:val="24"/>
          <w:szCs w:val="24"/>
        </w:rPr>
        <w:t>elah dibuktikan secara deduktif.</w:t>
      </w:r>
    </w:p>
    <w:p w:rsidR="002B5424" w:rsidRPr="0077385A" w:rsidRDefault="002B5424" w:rsidP="002B5424">
      <w:pPr>
        <w:pStyle w:val="ListParagraph"/>
        <w:numPr>
          <w:ilvl w:val="0"/>
          <w:numId w:val="4"/>
        </w:numPr>
        <w:spacing w:before="100" w:beforeAutospacing="1" w:after="100" w:afterAutospacing="1" w:line="480" w:lineRule="auto"/>
        <w:ind w:left="450"/>
        <w:jc w:val="both"/>
        <w:rPr>
          <w:rFonts w:ascii="Times New Roman" w:eastAsia="Times New Roman" w:hAnsi="Times New Roman" w:cs="Times New Roman"/>
          <w:sz w:val="24"/>
          <w:szCs w:val="24"/>
        </w:rPr>
      </w:pPr>
      <w:r w:rsidRPr="001C2069">
        <w:rPr>
          <w:rFonts w:ascii="Times New Roman" w:eastAsia="Times New Roman" w:hAnsi="Times New Roman" w:cs="Times New Roman"/>
          <w:sz w:val="24"/>
          <w:szCs w:val="24"/>
        </w:rPr>
        <w:t xml:space="preserve">Matematika sebagai cara </w:t>
      </w:r>
      <w:r>
        <w:rPr>
          <w:rFonts w:ascii="Times New Roman" w:eastAsia="Times New Roman" w:hAnsi="Times New Roman" w:cs="Times New Roman"/>
          <w:sz w:val="24"/>
          <w:szCs w:val="24"/>
        </w:rPr>
        <w:t xml:space="preserve">bernalar (the way of thinking); </w:t>
      </w:r>
      <w:r w:rsidRPr="0077385A">
        <w:rPr>
          <w:rFonts w:ascii="Times New Roman" w:eastAsia="Times New Roman" w:hAnsi="Times New Roman" w:cs="Times New Roman"/>
          <w:sz w:val="24"/>
          <w:szCs w:val="24"/>
        </w:rPr>
        <w:t>Matematika dapat pula dipandang sebagai cara bernalar, paling tidak karena beberapa hal, seperti matematika matematika memuat cara pembuktian yang sahih (valid), rumus-rumus atau aturan yang umum, atau sifat Pemahaman matematika yang sistematis.</w:t>
      </w:r>
    </w:p>
    <w:p w:rsidR="002B5424" w:rsidRPr="0077385A" w:rsidRDefault="002B5424" w:rsidP="002B5424">
      <w:pPr>
        <w:pStyle w:val="ListParagraph"/>
        <w:numPr>
          <w:ilvl w:val="0"/>
          <w:numId w:val="4"/>
        </w:numPr>
        <w:spacing w:before="100" w:beforeAutospacing="1" w:after="100" w:afterAutospacing="1" w:line="480" w:lineRule="auto"/>
        <w:ind w:left="450"/>
        <w:jc w:val="both"/>
        <w:rPr>
          <w:rFonts w:ascii="Times New Roman" w:eastAsia="Times New Roman" w:hAnsi="Times New Roman" w:cs="Times New Roman"/>
          <w:sz w:val="24"/>
          <w:szCs w:val="24"/>
        </w:rPr>
      </w:pPr>
      <w:r w:rsidRPr="001C2069">
        <w:rPr>
          <w:rFonts w:ascii="Times New Roman" w:eastAsia="Times New Roman" w:hAnsi="Times New Roman" w:cs="Times New Roman"/>
          <w:sz w:val="24"/>
          <w:szCs w:val="24"/>
        </w:rPr>
        <w:t>Matema</w:t>
      </w:r>
      <w:r>
        <w:rPr>
          <w:rFonts w:ascii="Times New Roman" w:eastAsia="Times New Roman" w:hAnsi="Times New Roman" w:cs="Times New Roman"/>
          <w:sz w:val="24"/>
          <w:szCs w:val="24"/>
        </w:rPr>
        <w:t xml:space="preserve">tika sebagai bahasa artificial; </w:t>
      </w:r>
      <w:r w:rsidRPr="0077385A">
        <w:rPr>
          <w:rFonts w:ascii="Times New Roman" w:eastAsia="Times New Roman" w:hAnsi="Times New Roman" w:cs="Times New Roman"/>
          <w:sz w:val="24"/>
          <w:szCs w:val="24"/>
        </w:rPr>
        <w:t>Simbol merupakan ciri yang paling menonjol dalam matematika. Bahasa matematika adalah bahasa simbol yang bersifat artifisial, yang baru memiliki arti bila dikenakan pada suatu konteks.</w:t>
      </w:r>
    </w:p>
    <w:p w:rsidR="002B5424" w:rsidRDefault="002B5424" w:rsidP="002B5424">
      <w:pPr>
        <w:pStyle w:val="ListParagraph"/>
        <w:numPr>
          <w:ilvl w:val="0"/>
          <w:numId w:val="4"/>
        </w:numPr>
        <w:spacing w:before="100" w:beforeAutospacing="1" w:after="100" w:afterAutospacing="1" w:line="480" w:lineRule="auto"/>
        <w:ind w:left="450"/>
        <w:jc w:val="both"/>
        <w:rPr>
          <w:rFonts w:ascii="Times New Roman" w:eastAsia="Times New Roman" w:hAnsi="Times New Roman" w:cs="Times New Roman"/>
          <w:sz w:val="24"/>
          <w:szCs w:val="24"/>
        </w:rPr>
      </w:pPr>
      <w:r w:rsidRPr="001C2069">
        <w:rPr>
          <w:rFonts w:ascii="Times New Roman" w:eastAsia="Times New Roman" w:hAnsi="Times New Roman" w:cs="Times New Roman"/>
          <w:sz w:val="24"/>
          <w:szCs w:val="24"/>
        </w:rPr>
        <w:t>Matema</w:t>
      </w:r>
      <w:r>
        <w:rPr>
          <w:rFonts w:ascii="Times New Roman" w:eastAsia="Times New Roman" w:hAnsi="Times New Roman" w:cs="Times New Roman"/>
          <w:sz w:val="24"/>
          <w:szCs w:val="24"/>
        </w:rPr>
        <w:t xml:space="preserve">tika sebagai seni yang kreatif; </w:t>
      </w:r>
      <w:r w:rsidRPr="0077385A">
        <w:rPr>
          <w:rFonts w:ascii="Times New Roman" w:eastAsia="Times New Roman" w:hAnsi="Times New Roman" w:cs="Times New Roman"/>
          <w:sz w:val="24"/>
          <w:szCs w:val="24"/>
        </w:rPr>
        <w:t>Pemahaman yang logis dan efisien serta perbendaharaan ide-ide dan pola-pola yang kreatif dan menakjubkan, maka matematika sering pula disebut sebagai seni, khususnya merupakan seni berpikir yang kreatif.</w:t>
      </w:r>
    </w:p>
    <w:p w:rsidR="002B5424" w:rsidRPr="00EF2DC8" w:rsidRDefault="002B5424" w:rsidP="002B5424">
      <w:pPr>
        <w:pStyle w:val="ListParagraph"/>
        <w:spacing w:line="480" w:lineRule="auto"/>
        <w:ind w:left="0" w:firstLine="720"/>
        <w:jc w:val="both"/>
        <w:rPr>
          <w:rFonts w:ascii="Times New Roman" w:eastAsia="Times New Roman" w:hAnsi="Times New Roman" w:cs="Times New Roman"/>
          <w:sz w:val="24"/>
          <w:szCs w:val="24"/>
        </w:rPr>
      </w:pPr>
      <w:r w:rsidRPr="00EF2DC8">
        <w:rPr>
          <w:rFonts w:ascii="Times New Roman" w:hAnsi="Times New Roman" w:cs="Times New Roman"/>
          <w:sz w:val="24"/>
          <w:szCs w:val="24"/>
        </w:rPr>
        <w:t>Ada yang berpendapat lain tentang matematika yakni pengetahuan mengenai kuantiti dan ruang, salah satu cabang dari sekian banyak cabang ilmu yang sistematis, teratur, dan eksak. Matematika adalah angka-angka dan perhitungan yang merupakan bagian dari hidup manusia. Matematika menolong manusia menafsirkan secara eksak berbagai ide dan kesimpulan-</w:t>
      </w:r>
      <w:r w:rsidRPr="00EF2DC8">
        <w:rPr>
          <w:rFonts w:ascii="Times New Roman" w:hAnsi="Times New Roman" w:cs="Times New Roman"/>
          <w:sz w:val="24"/>
          <w:szCs w:val="24"/>
        </w:rPr>
        <w:lastRenderedPageBreak/>
        <w:t>kesimpulan. Matematika adalah pengetahuan atau ilmu mengenai logika dan problem-problem numerik. Matematika membahas faka-fakta dan hubungan-hubungannya, serta membahas problem ru</w:t>
      </w:r>
      <w:r>
        <w:rPr>
          <w:rFonts w:ascii="Times New Roman" w:hAnsi="Times New Roman" w:cs="Times New Roman"/>
          <w:sz w:val="24"/>
          <w:szCs w:val="24"/>
        </w:rPr>
        <w:t xml:space="preserve">ang dan waktu (Sutrisman &amp; </w:t>
      </w:r>
      <w:r w:rsidRPr="00EF2DC8">
        <w:rPr>
          <w:rFonts w:ascii="Times New Roman" w:hAnsi="Times New Roman" w:cs="Times New Roman"/>
          <w:sz w:val="24"/>
          <w:szCs w:val="24"/>
        </w:rPr>
        <w:t>Tambunan, 1987</w:t>
      </w:r>
      <w:r>
        <w:rPr>
          <w:rFonts w:ascii="Times New Roman" w:hAnsi="Times New Roman" w:cs="Times New Roman"/>
          <w:sz w:val="24"/>
          <w:szCs w:val="24"/>
        </w:rPr>
        <w:t xml:space="preserve"> </w:t>
      </w:r>
      <w:r w:rsidRPr="00EF2DC8">
        <w:rPr>
          <w:rFonts w:ascii="Times New Roman" w:hAnsi="Times New Roman" w:cs="Times New Roman"/>
          <w:sz w:val="24"/>
          <w:szCs w:val="24"/>
        </w:rPr>
        <w:t>:</w:t>
      </w:r>
      <w:r>
        <w:rPr>
          <w:rFonts w:ascii="Times New Roman" w:hAnsi="Times New Roman" w:cs="Times New Roman"/>
          <w:sz w:val="24"/>
          <w:szCs w:val="24"/>
        </w:rPr>
        <w:t xml:space="preserve"> </w:t>
      </w:r>
      <w:r w:rsidRPr="00EF2DC8">
        <w:rPr>
          <w:rFonts w:ascii="Times New Roman" w:hAnsi="Times New Roman" w:cs="Times New Roman"/>
          <w:sz w:val="24"/>
          <w:szCs w:val="24"/>
        </w:rPr>
        <w:t>2-4).</w:t>
      </w:r>
    </w:p>
    <w:p w:rsidR="007B3F50" w:rsidRDefault="007B3F50" w:rsidP="007B3F50">
      <w:pPr>
        <w:pStyle w:val="ListParagraph"/>
        <w:spacing w:after="0" w:line="240" w:lineRule="auto"/>
        <w:ind w:left="448"/>
        <w:jc w:val="both"/>
        <w:rPr>
          <w:rFonts w:ascii="Times New Roman" w:eastAsia="Times New Roman" w:hAnsi="Times New Roman" w:cs="Times New Roman"/>
          <w:sz w:val="24"/>
          <w:szCs w:val="24"/>
        </w:rPr>
      </w:pPr>
    </w:p>
    <w:p w:rsidR="0037505A" w:rsidRPr="008E67E3" w:rsidRDefault="0037505A" w:rsidP="007B3F50">
      <w:pPr>
        <w:pStyle w:val="BodyTextIndent"/>
        <w:numPr>
          <w:ilvl w:val="3"/>
          <w:numId w:val="1"/>
        </w:numPr>
        <w:tabs>
          <w:tab w:val="clear" w:pos="2620"/>
          <w:tab w:val="num" w:pos="450"/>
        </w:tabs>
        <w:spacing w:after="0" w:line="480" w:lineRule="auto"/>
        <w:ind w:left="448" w:hanging="450"/>
        <w:contextualSpacing/>
        <w:rPr>
          <w:b/>
          <w:lang w:val="en-US"/>
        </w:rPr>
      </w:pPr>
      <w:r w:rsidRPr="008E67E3">
        <w:rPr>
          <w:b/>
          <w:lang w:val="pt-BR"/>
        </w:rPr>
        <w:t>Pembelajaran Kontekstual (</w:t>
      </w:r>
      <w:r w:rsidRPr="008E67E3">
        <w:rPr>
          <w:b/>
          <w:i/>
          <w:lang w:val="pt-BR"/>
        </w:rPr>
        <w:t>Contextual Teaching and Learning)</w:t>
      </w:r>
    </w:p>
    <w:p w:rsidR="0037505A" w:rsidRPr="00695950" w:rsidRDefault="0037505A" w:rsidP="009D046E">
      <w:pPr>
        <w:spacing w:after="0" w:line="480" w:lineRule="auto"/>
        <w:ind w:firstLine="720"/>
        <w:jc w:val="both"/>
        <w:rPr>
          <w:rFonts w:ascii="Times New Roman" w:hAnsi="Times New Roman" w:cs="Times New Roman"/>
          <w:sz w:val="24"/>
          <w:szCs w:val="24"/>
          <w:lang w:val="sv-SE"/>
        </w:rPr>
      </w:pPr>
      <w:r w:rsidRPr="00695950">
        <w:rPr>
          <w:rFonts w:ascii="Times New Roman" w:hAnsi="Times New Roman" w:cs="Times New Roman"/>
          <w:sz w:val="24"/>
          <w:szCs w:val="24"/>
          <w:lang w:val="sv-SE"/>
        </w:rPr>
        <w:t>Menurut Jonhson (2002:</w:t>
      </w:r>
      <w:r w:rsidR="00EA2D8A">
        <w:rPr>
          <w:rFonts w:ascii="Times New Roman" w:hAnsi="Times New Roman" w:cs="Times New Roman"/>
          <w:sz w:val="24"/>
          <w:szCs w:val="24"/>
          <w:lang w:val="sv-SE"/>
        </w:rPr>
        <w:t xml:space="preserve"> </w:t>
      </w:r>
      <w:r w:rsidRPr="00695950">
        <w:rPr>
          <w:rFonts w:ascii="Times New Roman" w:hAnsi="Times New Roman" w:cs="Times New Roman"/>
          <w:sz w:val="24"/>
          <w:szCs w:val="24"/>
          <w:lang w:val="sv-SE"/>
        </w:rPr>
        <w:t xml:space="preserve">25) </w:t>
      </w:r>
      <w:r>
        <w:rPr>
          <w:rFonts w:ascii="Times New Roman" w:hAnsi="Times New Roman" w:cs="Times New Roman"/>
          <w:sz w:val="24"/>
          <w:szCs w:val="24"/>
          <w:lang w:val="sv-SE"/>
        </w:rPr>
        <w:t>bahwa pembelajaran dengan pedekat</w:t>
      </w:r>
      <w:r w:rsidRPr="00695950">
        <w:rPr>
          <w:rFonts w:ascii="Times New Roman" w:hAnsi="Times New Roman" w:cs="Times New Roman"/>
          <w:sz w:val="24"/>
          <w:szCs w:val="24"/>
          <w:lang w:val="sv-SE"/>
        </w:rPr>
        <w:t>a</w:t>
      </w:r>
      <w:r>
        <w:rPr>
          <w:rFonts w:ascii="Times New Roman" w:hAnsi="Times New Roman" w:cs="Times New Roman"/>
          <w:sz w:val="24"/>
          <w:szCs w:val="24"/>
          <w:lang w:val="sv-SE"/>
        </w:rPr>
        <w:t>n kontekstual (Contextual Teachi</w:t>
      </w:r>
      <w:r w:rsidRPr="00695950">
        <w:rPr>
          <w:rFonts w:ascii="Times New Roman" w:hAnsi="Times New Roman" w:cs="Times New Roman"/>
          <w:sz w:val="24"/>
          <w:szCs w:val="24"/>
          <w:lang w:val="sv-SE"/>
        </w:rPr>
        <w:t>ng and Learning, CTL)  merupakan suatu proses pendidikan yang bertujuan membantu siswa melihat makna dalam bahan pelajaran yang mereka pelajari dengan cara menghubungkannya dengan konteks kehidupan sehari-hari.</w:t>
      </w:r>
    </w:p>
    <w:p w:rsidR="0037505A" w:rsidRPr="00695950" w:rsidRDefault="0037505A" w:rsidP="009D046E">
      <w:pPr>
        <w:spacing w:after="0" w:line="480" w:lineRule="auto"/>
        <w:ind w:firstLine="720"/>
        <w:jc w:val="both"/>
        <w:rPr>
          <w:rFonts w:ascii="Times New Roman" w:hAnsi="Times New Roman" w:cs="Times New Roman"/>
          <w:b/>
          <w:bCs/>
          <w:sz w:val="24"/>
          <w:szCs w:val="24"/>
          <w:lang w:val="sv-SE"/>
        </w:rPr>
      </w:pPr>
      <w:r w:rsidRPr="00695950">
        <w:rPr>
          <w:rFonts w:ascii="Times New Roman" w:hAnsi="Times New Roman" w:cs="Times New Roman"/>
          <w:sz w:val="24"/>
          <w:szCs w:val="24"/>
          <w:lang w:val="sv-SE"/>
        </w:rPr>
        <w:t>The Washin</w:t>
      </w:r>
      <w:r>
        <w:rPr>
          <w:rFonts w:ascii="Times New Roman" w:hAnsi="Times New Roman" w:cs="Times New Roman"/>
          <w:sz w:val="24"/>
          <w:szCs w:val="24"/>
          <w:lang w:val="sv-SE"/>
        </w:rPr>
        <w:t>g</w:t>
      </w:r>
      <w:r w:rsidRPr="00695950">
        <w:rPr>
          <w:rFonts w:ascii="Times New Roman" w:hAnsi="Times New Roman" w:cs="Times New Roman"/>
          <w:sz w:val="24"/>
          <w:szCs w:val="24"/>
          <w:lang w:val="sv-SE"/>
        </w:rPr>
        <w:t xml:space="preserve">ton State Consortium for </w:t>
      </w:r>
      <w:r w:rsidRPr="00695950">
        <w:rPr>
          <w:rFonts w:ascii="Times New Roman" w:hAnsi="Times New Roman" w:cs="Times New Roman"/>
          <w:i/>
          <w:sz w:val="24"/>
          <w:szCs w:val="24"/>
        </w:rPr>
        <w:t>Contextual Teaching and Learning</w:t>
      </w:r>
      <w:r w:rsidRPr="00695950">
        <w:rPr>
          <w:rFonts w:ascii="Times New Roman" w:hAnsi="Times New Roman" w:cs="Times New Roman"/>
          <w:sz w:val="24"/>
          <w:szCs w:val="24"/>
          <w:lang w:val="sv-SE"/>
        </w:rPr>
        <w:t xml:space="preserve"> (2001:3-4) menyatakan bahwa pengajaran kontekstual adalah pengajaran yang memungkinkan siswa memperkuat, memperluas, dan menerapkan pengetahuan dan keterampilan akademisnya dalam berbagai latar sekolah untuk memecahkan persoalan yang ada dalam dunia nyata.</w:t>
      </w:r>
    </w:p>
    <w:p w:rsidR="0037505A" w:rsidRDefault="0037505A" w:rsidP="00EA2D8A">
      <w:pPr>
        <w:spacing w:after="0" w:line="480" w:lineRule="auto"/>
        <w:ind w:firstLine="720"/>
        <w:jc w:val="both"/>
        <w:rPr>
          <w:rFonts w:ascii="Times New Roman" w:hAnsi="Times New Roman" w:cs="Times New Roman"/>
          <w:sz w:val="24"/>
          <w:szCs w:val="24"/>
          <w:lang w:val="sv-SE"/>
        </w:rPr>
      </w:pPr>
      <w:r w:rsidRPr="00695950">
        <w:rPr>
          <w:rFonts w:ascii="Times New Roman" w:hAnsi="Times New Roman" w:cs="Times New Roman"/>
          <w:sz w:val="24"/>
          <w:szCs w:val="24"/>
          <w:lang w:val="sv-SE"/>
        </w:rPr>
        <w:t>Pembelajara</w:t>
      </w:r>
      <w:r>
        <w:rPr>
          <w:rFonts w:ascii="Times New Roman" w:hAnsi="Times New Roman" w:cs="Times New Roman"/>
          <w:sz w:val="24"/>
          <w:szCs w:val="24"/>
          <w:lang w:val="sv-SE"/>
        </w:rPr>
        <w:t xml:space="preserve">n kontekstual </w:t>
      </w:r>
      <w:r w:rsidRPr="00A07166">
        <w:rPr>
          <w:rFonts w:ascii="Times New Roman" w:hAnsi="Times New Roman" w:cs="Times New Roman"/>
          <w:i/>
          <w:sz w:val="24"/>
          <w:szCs w:val="24"/>
          <w:lang w:val="sv-SE"/>
        </w:rPr>
        <w:t>(Contextual Teaching and Learning, CTL)</w:t>
      </w:r>
      <w:r w:rsidRPr="00695950">
        <w:rPr>
          <w:rFonts w:ascii="Times New Roman" w:hAnsi="Times New Roman" w:cs="Times New Roman"/>
          <w:sz w:val="24"/>
          <w:szCs w:val="24"/>
          <w:lang w:val="sv-SE"/>
        </w:rPr>
        <w:t xml:space="preserve"> adalah suatu strategi pembelajaran yang menekankan kepada proses keterlibatan siswa secara penuh untuk dapat menemukan materi yang dipelajari dan menghubungkannya dengan situasi kehidupan nyata sehingga mendorong siswa untuk dapat menerapkannya dalam kehidupan mereka (Sanjaya, 2006: 253).  </w:t>
      </w:r>
    </w:p>
    <w:p w:rsidR="0037505A" w:rsidRDefault="0037505A" w:rsidP="00E923D1">
      <w:pPr>
        <w:spacing w:after="0" w:line="480" w:lineRule="auto"/>
        <w:ind w:firstLine="720"/>
        <w:jc w:val="both"/>
        <w:rPr>
          <w:rFonts w:ascii="Times New Roman" w:hAnsi="Times New Roman" w:cs="Times New Roman"/>
          <w:sz w:val="24"/>
          <w:szCs w:val="24"/>
          <w:lang w:val="sv-SE"/>
        </w:rPr>
      </w:pPr>
      <w:r w:rsidRPr="00695950">
        <w:rPr>
          <w:rFonts w:ascii="Times New Roman" w:hAnsi="Times New Roman" w:cs="Times New Roman"/>
          <w:sz w:val="24"/>
          <w:szCs w:val="24"/>
          <w:lang w:val="sv-SE"/>
        </w:rPr>
        <w:t>Dari rumusan penger</w:t>
      </w:r>
      <w:r>
        <w:rPr>
          <w:rFonts w:ascii="Times New Roman" w:hAnsi="Times New Roman" w:cs="Times New Roman"/>
          <w:sz w:val="24"/>
          <w:szCs w:val="24"/>
          <w:lang w:val="sv-SE"/>
        </w:rPr>
        <w:t>tian di atas disimpulkan bahwa p</w:t>
      </w:r>
      <w:r w:rsidRPr="00695950">
        <w:rPr>
          <w:rFonts w:ascii="Times New Roman" w:hAnsi="Times New Roman" w:cs="Times New Roman"/>
          <w:sz w:val="24"/>
          <w:szCs w:val="24"/>
          <w:lang w:val="sv-SE"/>
        </w:rPr>
        <w:t>embelajaran</w:t>
      </w:r>
      <w:r>
        <w:rPr>
          <w:rFonts w:ascii="Times New Roman" w:hAnsi="Times New Roman" w:cs="Times New Roman"/>
          <w:sz w:val="24"/>
          <w:szCs w:val="24"/>
          <w:lang w:val="sv-SE"/>
        </w:rPr>
        <w:t xml:space="preserve"> dengan pendekatan</w:t>
      </w:r>
      <w:r w:rsidRPr="00695950">
        <w:rPr>
          <w:rFonts w:ascii="Times New Roman" w:hAnsi="Times New Roman" w:cs="Times New Roman"/>
          <w:sz w:val="24"/>
          <w:szCs w:val="24"/>
          <w:lang w:val="sv-SE"/>
        </w:rPr>
        <w:t xml:space="preserve"> kontekstual </w:t>
      </w:r>
      <w:r>
        <w:rPr>
          <w:rFonts w:ascii="Times New Roman" w:hAnsi="Times New Roman" w:cs="Times New Roman"/>
          <w:sz w:val="24"/>
          <w:szCs w:val="24"/>
          <w:lang w:val="sv-SE"/>
        </w:rPr>
        <w:t>menekankan pada</w:t>
      </w:r>
      <w:r w:rsidRPr="00695950">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belajar yang lebih bermakna </w:t>
      </w:r>
      <w:r w:rsidRPr="00695950">
        <w:rPr>
          <w:rFonts w:ascii="Times New Roman" w:hAnsi="Times New Roman" w:cs="Times New Roman"/>
          <w:sz w:val="24"/>
          <w:szCs w:val="24"/>
          <w:lang w:val="sv-SE"/>
        </w:rPr>
        <w:t>dimana guru menghadirkan dunia nyata ke</w:t>
      </w:r>
      <w:r>
        <w:rPr>
          <w:rFonts w:ascii="Times New Roman" w:hAnsi="Times New Roman" w:cs="Times New Roman"/>
          <w:sz w:val="24"/>
          <w:szCs w:val="24"/>
          <w:lang w:val="id-ID"/>
        </w:rPr>
        <w:t xml:space="preserve"> </w:t>
      </w:r>
      <w:r w:rsidRPr="00695950">
        <w:rPr>
          <w:rFonts w:ascii="Times New Roman" w:hAnsi="Times New Roman" w:cs="Times New Roman"/>
          <w:sz w:val="24"/>
          <w:szCs w:val="24"/>
          <w:lang w:val="sv-SE"/>
        </w:rPr>
        <w:t xml:space="preserve">dalam kelas dan mendorong siswa membuat hubungan pengetahuan yang dimilikinya dengan penerapannya dalam kehidupan sehari-hari. </w:t>
      </w:r>
    </w:p>
    <w:p w:rsidR="0037505A" w:rsidRPr="00A07166" w:rsidRDefault="0037505A" w:rsidP="00E923D1">
      <w:pPr>
        <w:spacing w:after="0" w:line="480" w:lineRule="auto"/>
        <w:ind w:firstLine="720"/>
        <w:jc w:val="both"/>
        <w:rPr>
          <w:rFonts w:ascii="Times New Roman" w:hAnsi="Times New Roman" w:cs="Times New Roman"/>
          <w:i/>
          <w:sz w:val="24"/>
          <w:szCs w:val="24"/>
        </w:rPr>
      </w:pPr>
      <w:r w:rsidRPr="00FE1DCC">
        <w:rPr>
          <w:rFonts w:ascii="Times New Roman" w:hAnsi="Times New Roman" w:cs="Times New Roman"/>
          <w:sz w:val="24"/>
          <w:szCs w:val="24"/>
        </w:rPr>
        <w:t xml:space="preserve">Pembelajaran kontekstual melibatkan tujuh komponen utama pembelajaran, yaitu konstruksivisme </w:t>
      </w:r>
      <w:r w:rsidRPr="00A07166">
        <w:rPr>
          <w:rFonts w:ascii="Times New Roman" w:hAnsi="Times New Roman" w:cs="Times New Roman"/>
          <w:i/>
          <w:sz w:val="24"/>
          <w:szCs w:val="24"/>
        </w:rPr>
        <w:t>(contructivism),</w:t>
      </w:r>
      <w:r w:rsidRPr="00FE1DCC">
        <w:rPr>
          <w:rFonts w:ascii="Times New Roman" w:hAnsi="Times New Roman" w:cs="Times New Roman"/>
          <w:sz w:val="24"/>
          <w:szCs w:val="24"/>
        </w:rPr>
        <w:t xml:space="preserve"> bertanya </w:t>
      </w:r>
      <w:r w:rsidRPr="00A07166">
        <w:rPr>
          <w:rFonts w:ascii="Times New Roman" w:hAnsi="Times New Roman" w:cs="Times New Roman"/>
          <w:i/>
          <w:sz w:val="24"/>
          <w:szCs w:val="24"/>
        </w:rPr>
        <w:t>(questioning),</w:t>
      </w:r>
      <w:r w:rsidRPr="00FE1DCC">
        <w:rPr>
          <w:rFonts w:ascii="Times New Roman" w:hAnsi="Times New Roman" w:cs="Times New Roman"/>
          <w:sz w:val="24"/>
          <w:szCs w:val="24"/>
        </w:rPr>
        <w:t xml:space="preserve"> menemukan </w:t>
      </w:r>
      <w:r w:rsidRPr="00A07166">
        <w:rPr>
          <w:rFonts w:ascii="Times New Roman" w:hAnsi="Times New Roman" w:cs="Times New Roman"/>
          <w:i/>
          <w:sz w:val="24"/>
          <w:szCs w:val="24"/>
        </w:rPr>
        <w:t>(inquiry),</w:t>
      </w:r>
      <w:r w:rsidRPr="00FE1DCC">
        <w:rPr>
          <w:rFonts w:ascii="Times New Roman" w:hAnsi="Times New Roman" w:cs="Times New Roman"/>
          <w:sz w:val="24"/>
          <w:szCs w:val="24"/>
        </w:rPr>
        <w:t xml:space="preserve"> masyarakat </w:t>
      </w:r>
      <w:r w:rsidRPr="00FE1DCC">
        <w:rPr>
          <w:rFonts w:ascii="Times New Roman" w:hAnsi="Times New Roman" w:cs="Times New Roman"/>
          <w:sz w:val="24"/>
          <w:szCs w:val="24"/>
        </w:rPr>
        <w:lastRenderedPageBreak/>
        <w:t xml:space="preserve">belajar </w:t>
      </w:r>
      <w:r w:rsidRPr="00A07166">
        <w:rPr>
          <w:rFonts w:ascii="Times New Roman" w:hAnsi="Times New Roman" w:cs="Times New Roman"/>
          <w:i/>
          <w:sz w:val="24"/>
          <w:szCs w:val="24"/>
        </w:rPr>
        <w:t>(learning community),</w:t>
      </w:r>
      <w:r w:rsidRPr="00FE1DCC">
        <w:rPr>
          <w:rFonts w:ascii="Times New Roman" w:hAnsi="Times New Roman" w:cs="Times New Roman"/>
          <w:sz w:val="24"/>
          <w:szCs w:val="24"/>
        </w:rPr>
        <w:t xml:space="preserve"> pemodelan </w:t>
      </w:r>
      <w:r w:rsidRPr="00A07166">
        <w:rPr>
          <w:rFonts w:ascii="Times New Roman" w:hAnsi="Times New Roman" w:cs="Times New Roman"/>
          <w:i/>
          <w:sz w:val="24"/>
          <w:szCs w:val="24"/>
        </w:rPr>
        <w:t>(modeling</w:t>
      </w:r>
      <w:r w:rsidRPr="00FE1DCC">
        <w:rPr>
          <w:rFonts w:ascii="Times New Roman" w:hAnsi="Times New Roman" w:cs="Times New Roman"/>
          <w:sz w:val="24"/>
          <w:szCs w:val="24"/>
        </w:rPr>
        <w:t xml:space="preserve">), refleksi </w:t>
      </w:r>
      <w:r w:rsidRPr="00A07166">
        <w:rPr>
          <w:rFonts w:ascii="Times New Roman" w:hAnsi="Times New Roman" w:cs="Times New Roman"/>
          <w:i/>
          <w:sz w:val="24"/>
          <w:szCs w:val="24"/>
        </w:rPr>
        <w:t>(reflection),</w:t>
      </w:r>
      <w:r w:rsidRPr="00FE1DCC">
        <w:rPr>
          <w:rFonts w:ascii="Times New Roman" w:hAnsi="Times New Roman" w:cs="Times New Roman"/>
          <w:sz w:val="24"/>
          <w:szCs w:val="24"/>
        </w:rPr>
        <w:t xml:space="preserve"> dan</w:t>
      </w:r>
      <w:r>
        <w:rPr>
          <w:rFonts w:ascii="Times New Roman" w:hAnsi="Times New Roman" w:cs="Times New Roman"/>
          <w:sz w:val="24"/>
          <w:szCs w:val="24"/>
        </w:rPr>
        <w:t xml:space="preserve"> penilaian</w:t>
      </w:r>
      <w:r w:rsidRPr="00FE1DCC">
        <w:rPr>
          <w:rFonts w:ascii="Times New Roman" w:hAnsi="Times New Roman" w:cs="Times New Roman"/>
          <w:sz w:val="24"/>
          <w:szCs w:val="24"/>
        </w:rPr>
        <w:t xml:space="preserve"> otentik (</w:t>
      </w:r>
      <w:r w:rsidRPr="00A07166">
        <w:rPr>
          <w:rFonts w:ascii="Times New Roman" w:hAnsi="Times New Roman" w:cs="Times New Roman"/>
          <w:i/>
          <w:sz w:val="24"/>
          <w:szCs w:val="24"/>
        </w:rPr>
        <w:t xml:space="preserve">authentic assesment). </w:t>
      </w:r>
    </w:p>
    <w:p w:rsidR="0037505A" w:rsidRDefault="0037505A" w:rsidP="00E923D1">
      <w:pPr>
        <w:spacing w:after="0" w:line="480" w:lineRule="auto"/>
        <w:ind w:firstLine="720"/>
        <w:jc w:val="both"/>
        <w:rPr>
          <w:rFonts w:ascii="Times New Roman" w:hAnsi="Times New Roman" w:cs="Times New Roman"/>
          <w:sz w:val="24"/>
          <w:szCs w:val="24"/>
        </w:rPr>
      </w:pPr>
      <w:r w:rsidRPr="00FE1DCC">
        <w:rPr>
          <w:rFonts w:ascii="Times New Roman" w:hAnsi="Times New Roman" w:cs="Times New Roman"/>
          <w:sz w:val="24"/>
          <w:szCs w:val="24"/>
        </w:rPr>
        <w:t>Konstruksivisme merupakan landasan fislosofis dari CTL, yaitu bahwa ilmu penget</w:t>
      </w:r>
      <w:r>
        <w:rPr>
          <w:rFonts w:ascii="Times New Roman" w:hAnsi="Times New Roman" w:cs="Times New Roman"/>
          <w:sz w:val="24"/>
          <w:szCs w:val="24"/>
        </w:rPr>
        <w:t>uhuan</w:t>
      </w:r>
      <w:r w:rsidRPr="00FE1DCC">
        <w:rPr>
          <w:rFonts w:ascii="Times New Roman" w:hAnsi="Times New Roman" w:cs="Times New Roman"/>
          <w:sz w:val="24"/>
          <w:szCs w:val="24"/>
        </w:rPr>
        <w:t xml:space="preserve"> itu pada hakekatnya dibangun tahap demi tahap, sedikit demi sedikit, melalui proses yang tidak selalu mulus </w:t>
      </w:r>
      <w:r w:rsidRPr="00A07166">
        <w:rPr>
          <w:rFonts w:ascii="Times New Roman" w:hAnsi="Times New Roman" w:cs="Times New Roman"/>
          <w:i/>
          <w:sz w:val="24"/>
          <w:szCs w:val="24"/>
        </w:rPr>
        <w:t>(trial and error).</w:t>
      </w:r>
      <w:r w:rsidRPr="00FE1DCC">
        <w:rPr>
          <w:rFonts w:ascii="Times New Roman" w:hAnsi="Times New Roman" w:cs="Times New Roman"/>
          <w:sz w:val="24"/>
          <w:szCs w:val="24"/>
        </w:rPr>
        <w:t xml:space="preserve"> Dalam konstruksivisme proses lebih utama daripada h</w:t>
      </w:r>
      <w:r>
        <w:rPr>
          <w:rFonts w:ascii="Times New Roman" w:hAnsi="Times New Roman" w:cs="Times New Roman"/>
          <w:sz w:val="24"/>
          <w:szCs w:val="24"/>
        </w:rPr>
        <w:t xml:space="preserve">asil. Bertanya merupakan </w:t>
      </w:r>
      <w:r w:rsidRPr="00FE1DCC">
        <w:rPr>
          <w:rFonts w:ascii="Times New Roman" w:hAnsi="Times New Roman" w:cs="Times New Roman"/>
          <w:sz w:val="24"/>
          <w:szCs w:val="24"/>
        </w:rPr>
        <w:t>jiwa dalam pembelajaran, bertanya adalah cerminan d</w:t>
      </w:r>
      <w:r>
        <w:rPr>
          <w:rFonts w:ascii="Times New Roman" w:hAnsi="Times New Roman" w:cs="Times New Roman"/>
          <w:sz w:val="24"/>
          <w:szCs w:val="24"/>
        </w:rPr>
        <w:t>a</w:t>
      </w:r>
      <w:r w:rsidRPr="00FE1DCC">
        <w:rPr>
          <w:rFonts w:ascii="Times New Roman" w:hAnsi="Times New Roman" w:cs="Times New Roman"/>
          <w:sz w:val="24"/>
          <w:szCs w:val="24"/>
        </w:rPr>
        <w:t>lam kondisi</w:t>
      </w:r>
      <w:r>
        <w:rPr>
          <w:rFonts w:ascii="Times New Roman" w:hAnsi="Times New Roman" w:cs="Times New Roman"/>
          <w:sz w:val="24"/>
          <w:szCs w:val="24"/>
        </w:rPr>
        <w:t xml:space="preserve"> </w:t>
      </w:r>
      <w:r w:rsidRPr="00FE1DCC">
        <w:rPr>
          <w:rFonts w:ascii="Times New Roman" w:hAnsi="Times New Roman" w:cs="Times New Roman"/>
          <w:sz w:val="24"/>
          <w:szCs w:val="24"/>
        </w:rPr>
        <w:t>berpikir. Melalui bertanya jendela ilmu pengetahuan menjadi terbuka, karena dengan bertanya bisa melakukan bimb</w:t>
      </w:r>
      <w:r>
        <w:rPr>
          <w:rFonts w:ascii="Times New Roman" w:hAnsi="Times New Roman" w:cs="Times New Roman"/>
          <w:sz w:val="24"/>
          <w:szCs w:val="24"/>
        </w:rPr>
        <w:t>ingan, dorongan, evaluasi, atau</w:t>
      </w:r>
      <w:r w:rsidRPr="00FE1DCC">
        <w:rPr>
          <w:rFonts w:ascii="Times New Roman" w:hAnsi="Times New Roman" w:cs="Times New Roman"/>
          <w:sz w:val="24"/>
          <w:szCs w:val="24"/>
        </w:rPr>
        <w:t xml:space="preserve"> konfirmasi. Di samping itu dengan bertanya bisa mencairkan ketegangan, menambah pengetahuan, mendekatkan hati, menggali informasi, meningkatkan motivasi, dan memfokuskan perhatian.</w:t>
      </w:r>
    </w:p>
    <w:p w:rsidR="0037505A" w:rsidRDefault="0037505A" w:rsidP="00E923D1">
      <w:pPr>
        <w:spacing w:after="0" w:line="480" w:lineRule="auto"/>
        <w:ind w:firstLine="720"/>
        <w:jc w:val="both"/>
        <w:rPr>
          <w:rFonts w:ascii="Times New Roman" w:hAnsi="Times New Roman" w:cs="Times New Roman"/>
          <w:sz w:val="24"/>
          <w:szCs w:val="24"/>
        </w:rPr>
      </w:pPr>
      <w:r w:rsidRPr="00FE1DCC">
        <w:rPr>
          <w:rFonts w:ascii="Times New Roman" w:hAnsi="Times New Roman" w:cs="Times New Roman"/>
          <w:sz w:val="24"/>
          <w:szCs w:val="24"/>
        </w:rPr>
        <w:t xml:space="preserve">Menemukan </w:t>
      </w:r>
      <w:r w:rsidRPr="00A07166">
        <w:rPr>
          <w:rFonts w:ascii="Times New Roman" w:hAnsi="Times New Roman" w:cs="Times New Roman"/>
          <w:i/>
          <w:sz w:val="24"/>
          <w:szCs w:val="24"/>
        </w:rPr>
        <w:t>(inquiry)</w:t>
      </w:r>
      <w:r>
        <w:rPr>
          <w:rFonts w:ascii="Times New Roman" w:hAnsi="Times New Roman" w:cs="Times New Roman"/>
          <w:sz w:val="24"/>
          <w:szCs w:val="24"/>
        </w:rPr>
        <w:t xml:space="preserve"> </w:t>
      </w:r>
      <w:r w:rsidRPr="00FE1DCC">
        <w:rPr>
          <w:rFonts w:ascii="Times New Roman" w:hAnsi="Times New Roman" w:cs="Times New Roman"/>
          <w:sz w:val="24"/>
          <w:szCs w:val="24"/>
        </w:rPr>
        <w:t>adalah proses yang penting dalam pembelajaran agar retensinya kuat dan munculnya kepuasan tersendiri dalam benak siswa</w:t>
      </w:r>
      <w:r>
        <w:rPr>
          <w:rFonts w:ascii="Times New Roman" w:hAnsi="Times New Roman" w:cs="Times New Roman"/>
          <w:sz w:val="24"/>
          <w:szCs w:val="24"/>
        </w:rPr>
        <w:t xml:space="preserve"> </w:t>
      </w:r>
      <w:r w:rsidRPr="00FE1DCC">
        <w:rPr>
          <w:rFonts w:ascii="Times New Roman" w:hAnsi="Times New Roman" w:cs="Times New Roman"/>
          <w:sz w:val="24"/>
          <w:szCs w:val="24"/>
        </w:rPr>
        <w:t>dibandingkan hanya melalui pewarisan. Dengan menemukan kemampuan berpikir mandiri (kognitif tingkat tinggi, kritis, kreatif, inovatif, dan improvisasi) akan terlatih yang pada kondisi selanjutnya menjadi t</w:t>
      </w:r>
      <w:r>
        <w:rPr>
          <w:rFonts w:ascii="Times New Roman" w:hAnsi="Times New Roman" w:cs="Times New Roman"/>
          <w:sz w:val="24"/>
          <w:szCs w:val="24"/>
        </w:rPr>
        <w:t>erbiasa.</w:t>
      </w:r>
    </w:p>
    <w:p w:rsidR="0037505A" w:rsidRPr="0026176C" w:rsidRDefault="0037505A" w:rsidP="00E923D1">
      <w:pPr>
        <w:spacing w:after="0" w:line="480" w:lineRule="auto"/>
        <w:ind w:firstLine="720"/>
        <w:jc w:val="both"/>
        <w:rPr>
          <w:rFonts w:ascii="Times New Roman" w:hAnsi="Times New Roman" w:cs="Times New Roman"/>
          <w:sz w:val="24"/>
          <w:szCs w:val="24"/>
        </w:rPr>
      </w:pPr>
      <w:r w:rsidRPr="00FE1DCC">
        <w:rPr>
          <w:rFonts w:ascii="Times New Roman" w:hAnsi="Times New Roman" w:cs="Times New Roman"/>
          <w:sz w:val="24"/>
          <w:szCs w:val="24"/>
        </w:rPr>
        <w:t>Dalam pelaksanaan CTL guru disarankan untuk membentuk kelompok belajar agar siswa membentuk masyarakat belajar untuk saling berbagi, membantu, mendo</w:t>
      </w:r>
      <w:r>
        <w:rPr>
          <w:rFonts w:ascii="Times New Roman" w:hAnsi="Times New Roman" w:cs="Times New Roman"/>
          <w:sz w:val="24"/>
          <w:szCs w:val="24"/>
        </w:rPr>
        <w:t>rong, menghargai.</w:t>
      </w:r>
      <w:r w:rsidRPr="00FE1DCC">
        <w:rPr>
          <w:rFonts w:ascii="Times New Roman" w:hAnsi="Times New Roman" w:cs="Times New Roman"/>
          <w:sz w:val="24"/>
          <w:szCs w:val="24"/>
        </w:rPr>
        <w:t xml:space="preserve"> Pemodelan akan lebih mengefektifkan pelaksanaan CTL untuk ditiru, diadaptasi, atau dimodifikasi. Dengan adanya model untuk dicontoh biasanya konsep akan lebih mudah dipahami atau bahkan bisa menimbulkan ide baru. Pemodelan dalam matematika, misalnya mempelajari contoh penyelesaian</w:t>
      </w:r>
      <w:r>
        <w:rPr>
          <w:rFonts w:ascii="Times New Roman" w:hAnsi="Times New Roman" w:cs="Times New Roman"/>
          <w:sz w:val="24"/>
          <w:szCs w:val="24"/>
        </w:rPr>
        <w:t xml:space="preserve">. </w:t>
      </w:r>
      <w:r w:rsidRPr="00FE1DCC">
        <w:rPr>
          <w:rFonts w:ascii="Times New Roman" w:hAnsi="Times New Roman" w:cs="Times New Roman"/>
          <w:sz w:val="24"/>
          <w:szCs w:val="24"/>
        </w:rPr>
        <w:t>Pemodelan tidak selalu oleh guru, bisa juga oleh siswa atau media lainnya. Refleksi adalah berpikir kembali tentang materi yang baru dipelajari, merenungkan kembali aktivitas yang telah dilakukan, atau mengevaluasi kembali bagaimana belajar yang telah dilakukan.</w:t>
      </w:r>
      <w:r>
        <w:rPr>
          <w:rFonts w:ascii="Times New Roman" w:hAnsi="Times New Roman" w:cs="Times New Roman"/>
          <w:sz w:val="24"/>
          <w:szCs w:val="24"/>
        </w:rPr>
        <w:t xml:space="preserve"> </w:t>
      </w:r>
      <w:r w:rsidRPr="00FE1DCC">
        <w:rPr>
          <w:rFonts w:ascii="Times New Roman" w:hAnsi="Times New Roman" w:cs="Times New Roman"/>
          <w:sz w:val="24"/>
          <w:szCs w:val="24"/>
        </w:rPr>
        <w:t xml:space="preserve">Refleksi berguna untuk evaluasi diri, koreksi, perbaikan, atau peningkatan diri. </w:t>
      </w:r>
      <w:r w:rsidRPr="00FE1DCC">
        <w:rPr>
          <w:rFonts w:ascii="Times New Roman" w:hAnsi="Times New Roman" w:cs="Times New Roman"/>
          <w:sz w:val="24"/>
          <w:szCs w:val="24"/>
        </w:rPr>
        <w:lastRenderedPageBreak/>
        <w:t>Membuat rangkuman, meneliti dan memperbaiki kegagalan, mencari alternatif lain cara belajar (learning how to learn), dan membuat jurnal pembelajaran adalah contoh kegiatan refleksi. Asesmen otentik adalah penilaian yang dilakukan secara komprehensif berkenaan dengan seluruh aktivitas pembelajaran, meliputi proses dan produk belajar sehingga seluruh usaha siswa yang telah dilakukannya mendapat penghargaan. Hakekat penilaian yang diwujudkan berupa nilai merupakan penilaian atas usaha siswa yang berkenaan dengan pembelajaran, bukan merupakan hukuman. Kata kunci asesmen otentik adalah menjawab pertanyaan apakah si</w:t>
      </w:r>
      <w:r>
        <w:rPr>
          <w:rFonts w:ascii="Times New Roman" w:hAnsi="Times New Roman" w:cs="Times New Roman"/>
          <w:sz w:val="24"/>
          <w:szCs w:val="24"/>
        </w:rPr>
        <w:t xml:space="preserve">swa belajar, bagaimana usahanya, </w:t>
      </w:r>
      <w:r w:rsidRPr="00FE1DCC">
        <w:rPr>
          <w:rFonts w:ascii="Times New Roman" w:hAnsi="Times New Roman" w:cs="Times New Roman"/>
          <w:sz w:val="24"/>
          <w:szCs w:val="24"/>
        </w:rPr>
        <w:t>bukan pada pertanyaan</w:t>
      </w:r>
      <w:r>
        <w:rPr>
          <w:rFonts w:ascii="Times New Roman" w:hAnsi="Times New Roman" w:cs="Times New Roman"/>
          <w:sz w:val="24"/>
          <w:szCs w:val="24"/>
        </w:rPr>
        <w:t xml:space="preserve"> apa yang sudah dikuasai siswa.</w:t>
      </w:r>
      <w:r w:rsidRPr="00FE1DCC">
        <w:rPr>
          <w:rFonts w:ascii="Times New Roman" w:hAnsi="Times New Roman" w:cs="Times New Roman"/>
          <w:sz w:val="24"/>
          <w:szCs w:val="24"/>
        </w:rPr>
        <w:t xml:space="preserve"> Dari ketujuh komponen tersebut, pembelajaran kontekstual merupakan pembelajaran yang berlandaskan pada dunia kehidupan nyata (real world), berpikir tingkat tinggi, aktivitas siswa (doing math), aplikatif, berbasis masalah nyata, penilaian komprehensif, dan pembentukan manusia</w:t>
      </w:r>
      <w:r>
        <w:rPr>
          <w:rFonts w:ascii="Times New Roman" w:hAnsi="Times New Roman" w:cs="Times New Roman"/>
          <w:sz w:val="24"/>
          <w:szCs w:val="24"/>
        </w:rPr>
        <w:t xml:space="preserve"> </w:t>
      </w:r>
      <w:r w:rsidRPr="00FE1DCC">
        <w:rPr>
          <w:rFonts w:ascii="Times New Roman" w:hAnsi="Times New Roman" w:cs="Times New Roman"/>
          <w:sz w:val="24"/>
          <w:szCs w:val="24"/>
        </w:rPr>
        <w:t xml:space="preserve">yang memiliki akal dan nurani. </w:t>
      </w:r>
    </w:p>
    <w:p w:rsidR="0037505A" w:rsidRDefault="0037505A" w:rsidP="00E923D1">
      <w:pPr>
        <w:spacing w:after="0" w:line="480" w:lineRule="auto"/>
        <w:ind w:firstLine="720"/>
        <w:jc w:val="both"/>
        <w:rPr>
          <w:rFonts w:ascii="Times New Roman" w:hAnsi="Times New Roman" w:cs="Times New Roman"/>
          <w:sz w:val="24"/>
          <w:szCs w:val="24"/>
        </w:rPr>
      </w:pPr>
      <w:r w:rsidRPr="00CA7319">
        <w:rPr>
          <w:rFonts w:ascii="Times New Roman" w:hAnsi="Times New Roman" w:cs="Times New Roman"/>
          <w:sz w:val="24"/>
          <w:szCs w:val="24"/>
        </w:rPr>
        <w:t xml:space="preserve">Dalam </w:t>
      </w:r>
      <w:r w:rsidRPr="009A7755">
        <w:rPr>
          <w:rFonts w:ascii="Times New Roman" w:hAnsi="Times New Roman" w:cs="Times New Roman"/>
          <w:sz w:val="24"/>
          <w:szCs w:val="24"/>
          <w:lang w:val="sv-SE"/>
        </w:rPr>
        <w:t>kelas</w:t>
      </w:r>
      <w:r w:rsidRPr="00CA7319">
        <w:rPr>
          <w:rFonts w:ascii="Times New Roman" w:hAnsi="Times New Roman" w:cs="Times New Roman"/>
          <w:sz w:val="24"/>
          <w:szCs w:val="24"/>
        </w:rPr>
        <w:t xml:space="preserve"> yang melaksanakan pembelajaran kontekstual, tugas guru adalah membantu siswa mencapai tujuannya.</w:t>
      </w:r>
      <w:r w:rsidRPr="00CA7319">
        <w:rPr>
          <w:rFonts w:ascii="Times New Roman" w:hAnsi="Times New Roman" w:cs="Times New Roman"/>
          <w:sz w:val="24"/>
          <w:szCs w:val="24"/>
          <w:lang w:val="sv-SE"/>
        </w:rPr>
        <w:t xml:space="preserve"> </w:t>
      </w:r>
      <w:r w:rsidRPr="00CA7319">
        <w:rPr>
          <w:rFonts w:ascii="Times New Roman" w:hAnsi="Times New Roman" w:cs="Times New Roman"/>
          <w:sz w:val="24"/>
          <w:szCs w:val="24"/>
        </w:rPr>
        <w:t>Maksudnya, guru lebih banyak berurusan dengan strategi daripada memberi informasi. Tugas guru mengelola kelas sebagai sebuah sistem yang bekerja bersama untuk menemukan sesuatu yang baru bagi siswa. Sesuatu yang baru (pengetahuan dan keterampilan) diperoleh dan</w:t>
      </w:r>
      <w:r>
        <w:rPr>
          <w:rFonts w:ascii="Times New Roman" w:hAnsi="Times New Roman" w:cs="Times New Roman"/>
          <w:sz w:val="24"/>
          <w:szCs w:val="24"/>
        </w:rPr>
        <w:t xml:space="preserve"> dit</w:t>
      </w:r>
      <w:r w:rsidRPr="00CA7319">
        <w:rPr>
          <w:rFonts w:ascii="Times New Roman" w:hAnsi="Times New Roman" w:cs="Times New Roman"/>
          <w:sz w:val="24"/>
          <w:szCs w:val="24"/>
        </w:rPr>
        <w:t>emukan sendiri, bukan dari apa kata guru.</w:t>
      </w:r>
      <w:r w:rsidR="00E923D1">
        <w:rPr>
          <w:rFonts w:ascii="Times New Roman" w:hAnsi="Times New Roman" w:cs="Times New Roman"/>
          <w:sz w:val="24"/>
          <w:szCs w:val="24"/>
        </w:rPr>
        <w:t xml:space="preserve"> </w:t>
      </w:r>
      <w:r w:rsidRPr="009A7755">
        <w:rPr>
          <w:rFonts w:ascii="Times New Roman" w:hAnsi="Times New Roman" w:cs="Times New Roman"/>
          <w:sz w:val="24"/>
          <w:szCs w:val="24"/>
          <w:lang w:val="sv-SE"/>
        </w:rPr>
        <w:t>Kontekstual</w:t>
      </w:r>
      <w:r w:rsidRPr="00CA7319">
        <w:rPr>
          <w:rFonts w:ascii="Times New Roman" w:hAnsi="Times New Roman" w:cs="Times New Roman"/>
          <w:sz w:val="24"/>
          <w:szCs w:val="24"/>
        </w:rPr>
        <w:t xml:space="preserve"> adalah sebuah strategi pembelajaran, seperti strategi pembelajaran yang lain, kontekstual dikembangkan dengan tuj</w:t>
      </w:r>
      <w:r>
        <w:rPr>
          <w:rFonts w:ascii="Times New Roman" w:hAnsi="Times New Roman" w:cs="Times New Roman"/>
          <w:sz w:val="24"/>
          <w:szCs w:val="24"/>
        </w:rPr>
        <w:t>uan agar pembelajaran berjalan l</w:t>
      </w:r>
      <w:r w:rsidRPr="00CA7319">
        <w:rPr>
          <w:rFonts w:ascii="Times New Roman" w:hAnsi="Times New Roman" w:cs="Times New Roman"/>
          <w:sz w:val="24"/>
          <w:szCs w:val="24"/>
        </w:rPr>
        <w:t>ebih produktif dan bermakna.</w:t>
      </w:r>
    </w:p>
    <w:p w:rsidR="0037505A" w:rsidRPr="00CA7319" w:rsidRDefault="0037505A" w:rsidP="00E923D1">
      <w:pPr>
        <w:spacing w:after="0" w:line="480" w:lineRule="auto"/>
        <w:ind w:firstLine="720"/>
        <w:jc w:val="both"/>
        <w:rPr>
          <w:rFonts w:ascii="Times New Roman" w:hAnsi="Times New Roman" w:cs="Times New Roman"/>
          <w:sz w:val="24"/>
          <w:szCs w:val="24"/>
        </w:rPr>
      </w:pPr>
      <w:r w:rsidRPr="00CA7319">
        <w:rPr>
          <w:rFonts w:ascii="Times New Roman" w:hAnsi="Times New Roman" w:cs="Times New Roman"/>
          <w:sz w:val="24"/>
          <w:szCs w:val="24"/>
        </w:rPr>
        <w:t xml:space="preserve">Dalam pelaksanaannya pembelajaran kontekstual memiliki beberapa strategi atau bentuk pembelajaran untuk membangun konteks dalam pikiran siswa. Strategi-strategi tersebut </w:t>
      </w:r>
      <w:r w:rsidR="00BF6687">
        <w:rPr>
          <w:rFonts w:ascii="Times New Roman" w:hAnsi="Times New Roman" w:cs="Times New Roman"/>
          <w:sz w:val="24"/>
          <w:szCs w:val="24"/>
        </w:rPr>
        <w:t xml:space="preserve">dapat </w:t>
      </w:r>
      <w:r w:rsidR="0036304C">
        <w:rPr>
          <w:rFonts w:ascii="Times New Roman" w:hAnsi="Times New Roman" w:cs="Times New Roman"/>
          <w:sz w:val="24"/>
          <w:szCs w:val="24"/>
        </w:rPr>
        <w:t xml:space="preserve">dijabarkan </w:t>
      </w:r>
      <w:r w:rsidRPr="00CA7319">
        <w:rPr>
          <w:rFonts w:ascii="Times New Roman" w:hAnsi="Times New Roman" w:cs="Times New Roman"/>
          <w:sz w:val="24"/>
          <w:szCs w:val="24"/>
        </w:rPr>
        <w:t>antara lain:</w:t>
      </w:r>
    </w:p>
    <w:p w:rsidR="0037505A" w:rsidRPr="00CA7319" w:rsidRDefault="0037505A" w:rsidP="0037505A">
      <w:pPr>
        <w:numPr>
          <w:ilvl w:val="0"/>
          <w:numId w:val="10"/>
        </w:numPr>
        <w:tabs>
          <w:tab w:val="clear" w:pos="532"/>
        </w:tabs>
        <w:spacing w:after="0" w:line="480" w:lineRule="auto"/>
        <w:ind w:left="284" w:hanging="284"/>
        <w:jc w:val="both"/>
        <w:rPr>
          <w:rFonts w:ascii="Times New Roman" w:hAnsi="Times New Roman" w:cs="Times New Roman"/>
          <w:sz w:val="24"/>
          <w:szCs w:val="24"/>
        </w:rPr>
      </w:pPr>
      <w:r w:rsidRPr="00CA7319">
        <w:rPr>
          <w:rFonts w:ascii="Times New Roman" w:hAnsi="Times New Roman" w:cs="Times New Roman"/>
          <w:i/>
          <w:iCs/>
          <w:sz w:val="24"/>
          <w:szCs w:val="24"/>
        </w:rPr>
        <w:lastRenderedPageBreak/>
        <w:t>Relating</w:t>
      </w:r>
      <w:r w:rsidRPr="00CA7319">
        <w:rPr>
          <w:rFonts w:ascii="Times New Roman" w:hAnsi="Times New Roman" w:cs="Times New Roman"/>
          <w:sz w:val="24"/>
          <w:szCs w:val="24"/>
        </w:rPr>
        <w:t xml:space="preserve"> (menghubungkan) dalam hal ini belajar dilakukan dengan menghubungkan pengalaman hidup dengan hal baru yang akan dipelajari.</w:t>
      </w:r>
    </w:p>
    <w:p w:rsidR="0037505A" w:rsidRPr="00CA7319" w:rsidRDefault="0037505A" w:rsidP="0037505A">
      <w:pPr>
        <w:numPr>
          <w:ilvl w:val="0"/>
          <w:numId w:val="10"/>
        </w:numPr>
        <w:tabs>
          <w:tab w:val="clear" w:pos="532"/>
        </w:tabs>
        <w:spacing w:after="0" w:line="480" w:lineRule="auto"/>
        <w:ind w:left="284" w:hanging="284"/>
        <w:jc w:val="both"/>
        <w:rPr>
          <w:rFonts w:ascii="Times New Roman" w:hAnsi="Times New Roman" w:cs="Times New Roman"/>
          <w:sz w:val="24"/>
          <w:szCs w:val="24"/>
        </w:rPr>
      </w:pPr>
      <w:r w:rsidRPr="00CA7319">
        <w:rPr>
          <w:rFonts w:ascii="Times New Roman" w:hAnsi="Times New Roman" w:cs="Times New Roman"/>
          <w:i/>
          <w:iCs/>
          <w:sz w:val="24"/>
          <w:szCs w:val="24"/>
        </w:rPr>
        <w:t>Experiencing</w:t>
      </w:r>
      <w:r w:rsidRPr="00CA7319">
        <w:rPr>
          <w:rFonts w:ascii="Times New Roman" w:hAnsi="Times New Roman" w:cs="Times New Roman"/>
          <w:sz w:val="24"/>
          <w:szCs w:val="24"/>
        </w:rPr>
        <w:t xml:space="preserve"> (mengalami) dalam hal ini belajar dilakukan dengan cara mengenalkan siswa langsung pada sebuah masalah contoh sehingga siswa dapat menemukan dan merumuskan pengetahuan secara mandiri.</w:t>
      </w:r>
    </w:p>
    <w:p w:rsidR="0037505A" w:rsidRPr="00CA7319" w:rsidRDefault="0037505A" w:rsidP="0037505A">
      <w:pPr>
        <w:numPr>
          <w:ilvl w:val="0"/>
          <w:numId w:val="10"/>
        </w:numPr>
        <w:tabs>
          <w:tab w:val="clear" w:pos="532"/>
        </w:tabs>
        <w:spacing w:after="0" w:line="480" w:lineRule="auto"/>
        <w:ind w:left="284" w:hanging="284"/>
        <w:jc w:val="both"/>
        <w:rPr>
          <w:rFonts w:ascii="Times New Roman" w:hAnsi="Times New Roman" w:cs="Times New Roman"/>
          <w:sz w:val="24"/>
          <w:szCs w:val="24"/>
        </w:rPr>
      </w:pPr>
      <w:r w:rsidRPr="00CA7319">
        <w:rPr>
          <w:rFonts w:ascii="Times New Roman" w:hAnsi="Times New Roman" w:cs="Times New Roman"/>
          <w:i/>
          <w:iCs/>
          <w:sz w:val="24"/>
          <w:szCs w:val="24"/>
        </w:rPr>
        <w:t>Applying</w:t>
      </w:r>
      <w:r w:rsidRPr="00CA7319">
        <w:rPr>
          <w:rFonts w:ascii="Times New Roman" w:hAnsi="Times New Roman" w:cs="Times New Roman"/>
          <w:sz w:val="24"/>
          <w:szCs w:val="24"/>
        </w:rPr>
        <w:t xml:space="preserve"> (</w:t>
      </w:r>
      <w:r w:rsidRPr="009A7755">
        <w:rPr>
          <w:rFonts w:ascii="Times New Roman" w:hAnsi="Times New Roman" w:cs="Times New Roman"/>
          <w:i/>
          <w:iCs/>
          <w:sz w:val="24"/>
          <w:szCs w:val="24"/>
        </w:rPr>
        <w:t>menerapkan</w:t>
      </w:r>
      <w:r w:rsidRPr="00CA7319">
        <w:rPr>
          <w:rFonts w:ascii="Times New Roman" w:hAnsi="Times New Roman" w:cs="Times New Roman"/>
          <w:sz w:val="24"/>
          <w:szCs w:val="24"/>
        </w:rPr>
        <w:t>) dalam ha</w:t>
      </w:r>
      <w:r>
        <w:rPr>
          <w:rFonts w:ascii="Times New Roman" w:hAnsi="Times New Roman" w:cs="Times New Roman"/>
          <w:sz w:val="24"/>
          <w:szCs w:val="24"/>
        </w:rPr>
        <w:t>l ini belajar dilakukan dengan c</w:t>
      </w:r>
      <w:r w:rsidRPr="00CA7319">
        <w:rPr>
          <w:rFonts w:ascii="Times New Roman" w:hAnsi="Times New Roman" w:cs="Times New Roman"/>
          <w:sz w:val="24"/>
          <w:szCs w:val="24"/>
        </w:rPr>
        <w:t xml:space="preserve">ara menerapkan rumusan pengetahuan yang telah dikuasai siswa dalam situasi yang berbeda </w:t>
      </w:r>
      <w:r>
        <w:rPr>
          <w:rFonts w:ascii="Times New Roman" w:hAnsi="Times New Roman" w:cs="Times New Roman"/>
          <w:sz w:val="24"/>
          <w:szCs w:val="24"/>
        </w:rPr>
        <w:t xml:space="preserve">dengan </w:t>
      </w:r>
      <w:r w:rsidRPr="00CA7319">
        <w:rPr>
          <w:rFonts w:ascii="Times New Roman" w:hAnsi="Times New Roman" w:cs="Times New Roman"/>
          <w:sz w:val="24"/>
          <w:szCs w:val="24"/>
        </w:rPr>
        <w:t>situasi sebenarnya.</w:t>
      </w:r>
    </w:p>
    <w:p w:rsidR="0037505A" w:rsidRPr="00CA7319" w:rsidRDefault="0037505A" w:rsidP="0037505A">
      <w:pPr>
        <w:numPr>
          <w:ilvl w:val="0"/>
          <w:numId w:val="10"/>
        </w:numPr>
        <w:tabs>
          <w:tab w:val="clear" w:pos="532"/>
        </w:tabs>
        <w:spacing w:after="0" w:line="480" w:lineRule="auto"/>
        <w:ind w:left="284" w:hanging="284"/>
        <w:jc w:val="both"/>
        <w:rPr>
          <w:rFonts w:ascii="Times New Roman" w:hAnsi="Times New Roman" w:cs="Times New Roman"/>
          <w:sz w:val="24"/>
          <w:szCs w:val="24"/>
        </w:rPr>
      </w:pPr>
      <w:r w:rsidRPr="00CA7319">
        <w:rPr>
          <w:rFonts w:ascii="Times New Roman" w:hAnsi="Times New Roman" w:cs="Times New Roman"/>
          <w:i/>
          <w:iCs/>
          <w:sz w:val="24"/>
          <w:szCs w:val="24"/>
        </w:rPr>
        <w:t xml:space="preserve">Cooperating </w:t>
      </w:r>
      <w:r w:rsidRPr="00CA7319">
        <w:rPr>
          <w:rFonts w:ascii="Times New Roman" w:hAnsi="Times New Roman" w:cs="Times New Roman"/>
          <w:sz w:val="24"/>
          <w:szCs w:val="24"/>
        </w:rPr>
        <w:t>(bekerja sama) dalam hal ini belajar dilakukan dalam kelompok masyarakat belajar sehingga terjadi komunikasi dan bertukar pengetahuan.</w:t>
      </w:r>
    </w:p>
    <w:p w:rsidR="0037505A" w:rsidRDefault="0037505A" w:rsidP="0037505A">
      <w:pPr>
        <w:numPr>
          <w:ilvl w:val="0"/>
          <w:numId w:val="10"/>
        </w:numPr>
        <w:tabs>
          <w:tab w:val="clear" w:pos="532"/>
        </w:tabs>
        <w:spacing w:after="0" w:line="480" w:lineRule="auto"/>
        <w:ind w:left="284" w:hanging="284"/>
        <w:jc w:val="both"/>
        <w:rPr>
          <w:rFonts w:ascii="Times New Roman" w:hAnsi="Times New Roman" w:cs="Times New Roman"/>
          <w:sz w:val="24"/>
          <w:szCs w:val="24"/>
        </w:rPr>
      </w:pPr>
      <w:r w:rsidRPr="00CA7319">
        <w:rPr>
          <w:rFonts w:ascii="Times New Roman" w:hAnsi="Times New Roman" w:cs="Times New Roman"/>
          <w:i/>
          <w:iCs/>
          <w:sz w:val="24"/>
          <w:szCs w:val="24"/>
        </w:rPr>
        <w:t>Transfering</w:t>
      </w:r>
      <w:r w:rsidRPr="00CA7319">
        <w:rPr>
          <w:rFonts w:ascii="Times New Roman" w:hAnsi="Times New Roman" w:cs="Times New Roman"/>
          <w:sz w:val="24"/>
          <w:szCs w:val="24"/>
        </w:rPr>
        <w:t xml:space="preserve"> (memindahkan) dalam hal ini belajar dilakukan dengan cara memindahkan pengetahuan yang telah diperolehnya dalam konteks baru</w:t>
      </w:r>
    </w:p>
    <w:p w:rsidR="0037505A" w:rsidRDefault="0037505A" w:rsidP="00E923D1">
      <w:pPr>
        <w:spacing w:after="0" w:line="480" w:lineRule="auto"/>
        <w:ind w:firstLine="720"/>
        <w:jc w:val="both"/>
        <w:rPr>
          <w:rFonts w:ascii="Times New Roman" w:hAnsi="Times New Roman" w:cs="Times New Roman"/>
          <w:iCs/>
          <w:sz w:val="24"/>
          <w:szCs w:val="24"/>
        </w:rPr>
      </w:pPr>
      <w:r w:rsidRPr="00E93866">
        <w:rPr>
          <w:rFonts w:ascii="Times New Roman" w:hAnsi="Times New Roman" w:cs="Times New Roman"/>
          <w:iCs/>
          <w:sz w:val="24"/>
          <w:szCs w:val="24"/>
        </w:rPr>
        <w:t xml:space="preserve">Dalam </w:t>
      </w:r>
      <w:r w:rsidRPr="00E93866">
        <w:rPr>
          <w:rFonts w:ascii="Times New Roman" w:hAnsi="Times New Roman" w:cs="Times New Roman"/>
          <w:sz w:val="24"/>
          <w:szCs w:val="24"/>
          <w:lang w:val="pt-BR"/>
        </w:rPr>
        <w:t>penyusunan</w:t>
      </w:r>
      <w:r>
        <w:rPr>
          <w:rFonts w:ascii="Times New Roman" w:hAnsi="Times New Roman" w:cs="Times New Roman"/>
          <w:iCs/>
          <w:sz w:val="24"/>
          <w:szCs w:val="24"/>
        </w:rPr>
        <w:t xml:space="preserve"> program pembelajaran secara kontekstual, Nurhadi (2002: 23) menyarankan sebagai berikut:</w:t>
      </w:r>
    </w:p>
    <w:p w:rsidR="0037505A" w:rsidRDefault="0037505A" w:rsidP="0037505A">
      <w:pPr>
        <w:pStyle w:val="ListParagraph"/>
        <w:numPr>
          <w:ilvl w:val="0"/>
          <w:numId w:val="11"/>
        </w:numPr>
        <w:spacing w:after="0" w:line="480" w:lineRule="auto"/>
        <w:ind w:left="360"/>
        <w:jc w:val="both"/>
        <w:rPr>
          <w:rFonts w:ascii="Times New Roman" w:hAnsi="Times New Roman" w:cs="Times New Roman"/>
          <w:iCs/>
          <w:sz w:val="24"/>
          <w:szCs w:val="24"/>
        </w:rPr>
      </w:pPr>
      <w:r>
        <w:rPr>
          <w:rFonts w:ascii="Times New Roman" w:hAnsi="Times New Roman" w:cs="Times New Roman"/>
          <w:iCs/>
          <w:sz w:val="24"/>
          <w:szCs w:val="24"/>
        </w:rPr>
        <w:t>Nyatakan kegiatan utama pembelajaran, yaitu gabungan antara Kompetensi Dasar, Materi Pokok, dan Indikator Pencapaian Hasil Belajar,</w:t>
      </w:r>
    </w:p>
    <w:p w:rsidR="0037505A" w:rsidRDefault="0037505A" w:rsidP="0037505A">
      <w:pPr>
        <w:pStyle w:val="ListParagraph"/>
        <w:numPr>
          <w:ilvl w:val="0"/>
          <w:numId w:val="11"/>
        </w:numPr>
        <w:spacing w:after="0" w:line="480" w:lineRule="auto"/>
        <w:ind w:left="360"/>
        <w:jc w:val="both"/>
        <w:rPr>
          <w:rFonts w:ascii="Times New Roman" w:hAnsi="Times New Roman" w:cs="Times New Roman"/>
          <w:iCs/>
          <w:sz w:val="24"/>
          <w:szCs w:val="24"/>
        </w:rPr>
      </w:pPr>
      <w:r>
        <w:rPr>
          <w:rFonts w:ascii="Times New Roman" w:hAnsi="Times New Roman" w:cs="Times New Roman"/>
          <w:iCs/>
          <w:sz w:val="24"/>
          <w:szCs w:val="24"/>
        </w:rPr>
        <w:t>Nyatakan tujuan umum pambelajarannya</w:t>
      </w:r>
    </w:p>
    <w:p w:rsidR="0037505A" w:rsidRDefault="0037505A" w:rsidP="0037505A">
      <w:pPr>
        <w:pStyle w:val="ListParagraph"/>
        <w:numPr>
          <w:ilvl w:val="0"/>
          <w:numId w:val="11"/>
        </w:numPr>
        <w:spacing w:after="0" w:line="480" w:lineRule="auto"/>
        <w:ind w:left="360"/>
        <w:jc w:val="both"/>
        <w:rPr>
          <w:rFonts w:ascii="Times New Roman" w:hAnsi="Times New Roman" w:cs="Times New Roman"/>
          <w:iCs/>
          <w:sz w:val="24"/>
          <w:szCs w:val="24"/>
        </w:rPr>
      </w:pPr>
      <w:r>
        <w:rPr>
          <w:rFonts w:ascii="Times New Roman" w:hAnsi="Times New Roman" w:cs="Times New Roman"/>
          <w:iCs/>
          <w:sz w:val="24"/>
          <w:szCs w:val="24"/>
        </w:rPr>
        <w:t>Rincilah media yang mendukung pembelajaran itu,</w:t>
      </w:r>
    </w:p>
    <w:p w:rsidR="0037505A" w:rsidRDefault="0037505A" w:rsidP="0037505A">
      <w:pPr>
        <w:pStyle w:val="ListParagraph"/>
        <w:numPr>
          <w:ilvl w:val="0"/>
          <w:numId w:val="11"/>
        </w:numPr>
        <w:spacing w:after="0" w:line="480" w:lineRule="auto"/>
        <w:ind w:left="360"/>
        <w:jc w:val="both"/>
        <w:rPr>
          <w:rFonts w:ascii="Times New Roman" w:hAnsi="Times New Roman" w:cs="Times New Roman"/>
          <w:iCs/>
          <w:sz w:val="24"/>
          <w:szCs w:val="24"/>
        </w:rPr>
      </w:pPr>
      <w:r>
        <w:rPr>
          <w:rFonts w:ascii="Times New Roman" w:hAnsi="Times New Roman" w:cs="Times New Roman"/>
          <w:iCs/>
          <w:sz w:val="24"/>
          <w:szCs w:val="24"/>
        </w:rPr>
        <w:t>Buatlah skenario tahap demi tahap kegiatan siswa,</w:t>
      </w:r>
    </w:p>
    <w:p w:rsidR="0037505A" w:rsidRDefault="0037505A" w:rsidP="0037505A">
      <w:pPr>
        <w:pStyle w:val="ListParagraph"/>
        <w:numPr>
          <w:ilvl w:val="0"/>
          <w:numId w:val="11"/>
        </w:numPr>
        <w:spacing w:after="0" w:line="480" w:lineRule="auto"/>
        <w:ind w:left="360"/>
        <w:jc w:val="both"/>
        <w:rPr>
          <w:rFonts w:ascii="Times New Roman" w:hAnsi="Times New Roman" w:cs="Times New Roman"/>
          <w:iCs/>
          <w:sz w:val="24"/>
          <w:szCs w:val="24"/>
        </w:rPr>
      </w:pPr>
      <w:r>
        <w:rPr>
          <w:rFonts w:ascii="Times New Roman" w:hAnsi="Times New Roman" w:cs="Times New Roman"/>
          <w:iCs/>
          <w:sz w:val="24"/>
          <w:szCs w:val="24"/>
        </w:rPr>
        <w:t xml:space="preserve">Nyatakan </w:t>
      </w:r>
      <w:r w:rsidRPr="00E93866">
        <w:rPr>
          <w:rFonts w:ascii="Times New Roman" w:hAnsi="Times New Roman" w:cs="Times New Roman"/>
          <w:i/>
          <w:iCs/>
          <w:sz w:val="24"/>
          <w:szCs w:val="24"/>
        </w:rPr>
        <w:t>authentic assessment</w:t>
      </w:r>
      <w:r>
        <w:rPr>
          <w:rFonts w:ascii="Times New Roman" w:hAnsi="Times New Roman" w:cs="Times New Roman"/>
          <w:iCs/>
          <w:sz w:val="24"/>
          <w:szCs w:val="24"/>
        </w:rPr>
        <w:t>-nya, yaitu dengan data apa siswa dapat diamati partisipasinya dalam pembelajaran.</w:t>
      </w:r>
    </w:p>
    <w:p w:rsidR="0037505A" w:rsidRDefault="0037505A" w:rsidP="007B3F50">
      <w:pPr>
        <w:spacing w:after="0" w:line="240" w:lineRule="auto"/>
        <w:contextualSpacing/>
        <w:jc w:val="both"/>
        <w:rPr>
          <w:rFonts w:ascii="Times New Roman" w:hAnsi="Times New Roman" w:cs="Times New Roman"/>
          <w:iCs/>
          <w:sz w:val="24"/>
          <w:szCs w:val="24"/>
        </w:rPr>
      </w:pPr>
    </w:p>
    <w:p w:rsidR="0037505A" w:rsidRDefault="0037505A" w:rsidP="007B3F50">
      <w:pPr>
        <w:pStyle w:val="BodyTextIndent"/>
        <w:numPr>
          <w:ilvl w:val="3"/>
          <w:numId w:val="1"/>
        </w:numPr>
        <w:tabs>
          <w:tab w:val="clear" w:pos="2620"/>
          <w:tab w:val="num" w:pos="450"/>
        </w:tabs>
        <w:spacing w:after="0" w:line="480" w:lineRule="auto"/>
        <w:ind w:left="450" w:hanging="450"/>
        <w:contextualSpacing/>
        <w:rPr>
          <w:b/>
          <w:lang w:val="en-US"/>
        </w:rPr>
      </w:pPr>
      <w:r w:rsidRPr="00E72EE8">
        <w:rPr>
          <w:b/>
          <w:lang w:val="en-US"/>
        </w:rPr>
        <w:t>Langkah-langha</w:t>
      </w:r>
      <w:r>
        <w:rPr>
          <w:b/>
          <w:lang w:val="en-US"/>
        </w:rPr>
        <w:t xml:space="preserve"> </w:t>
      </w:r>
      <w:r w:rsidRPr="00695950">
        <w:rPr>
          <w:b/>
          <w:i/>
          <w:lang w:val="pt-BR"/>
        </w:rPr>
        <w:t>Contextual Teaching and Learning</w:t>
      </w:r>
      <w:r>
        <w:rPr>
          <w:b/>
          <w:lang w:val="en-US"/>
        </w:rPr>
        <w:t xml:space="preserve"> (CTL</w:t>
      </w:r>
      <w:r w:rsidRPr="00E72EE8">
        <w:rPr>
          <w:b/>
          <w:lang w:val="en-US"/>
        </w:rPr>
        <w:t>)</w:t>
      </w:r>
    </w:p>
    <w:p w:rsidR="0037505A" w:rsidRDefault="0037505A" w:rsidP="00E923D1">
      <w:pPr>
        <w:spacing w:line="480" w:lineRule="auto"/>
        <w:ind w:left="30" w:firstLine="690"/>
        <w:jc w:val="both"/>
        <w:rPr>
          <w:rFonts w:ascii="Times New Roman" w:hAnsi="Times New Roman" w:cs="Times New Roman"/>
          <w:sz w:val="24"/>
          <w:szCs w:val="24"/>
        </w:rPr>
      </w:pPr>
      <w:r w:rsidRPr="003F5923">
        <w:rPr>
          <w:rFonts w:ascii="Times New Roman" w:hAnsi="Times New Roman" w:cs="Times New Roman"/>
          <w:sz w:val="24"/>
          <w:szCs w:val="24"/>
          <w:lang w:val="id-ID"/>
        </w:rPr>
        <w:t xml:space="preserve">Berdasarkan teori-teori tentang </w:t>
      </w:r>
      <w:r w:rsidR="00E742CD">
        <w:rPr>
          <w:rFonts w:ascii="Times New Roman" w:hAnsi="Times New Roman" w:cs="Times New Roman"/>
          <w:i/>
          <w:sz w:val="24"/>
          <w:szCs w:val="24"/>
        </w:rPr>
        <w:t>CTL</w:t>
      </w:r>
      <w:r w:rsidRPr="003F5923">
        <w:rPr>
          <w:rFonts w:ascii="Times New Roman" w:hAnsi="Times New Roman" w:cs="Times New Roman"/>
          <w:i/>
          <w:sz w:val="24"/>
          <w:szCs w:val="24"/>
          <w:lang w:val="id-ID"/>
        </w:rPr>
        <w:t xml:space="preserve">, </w:t>
      </w:r>
      <w:r w:rsidRPr="003F5923">
        <w:rPr>
          <w:rFonts w:ascii="Times New Roman" w:hAnsi="Times New Roman" w:cs="Times New Roman"/>
          <w:sz w:val="24"/>
          <w:szCs w:val="24"/>
          <w:lang w:val="id-ID"/>
        </w:rPr>
        <w:t xml:space="preserve">dapat dirumuskan beberapa langkah pendekatan matematika </w:t>
      </w:r>
      <w:r>
        <w:rPr>
          <w:rFonts w:ascii="Times New Roman" w:hAnsi="Times New Roman" w:cs="Times New Roman"/>
          <w:sz w:val="24"/>
          <w:szCs w:val="24"/>
          <w:lang w:val="id-ID"/>
        </w:rPr>
        <w:t>kontekstual</w:t>
      </w:r>
      <w:r w:rsidRPr="003F5923">
        <w:rPr>
          <w:rFonts w:ascii="Times New Roman" w:hAnsi="Times New Roman" w:cs="Times New Roman"/>
          <w:sz w:val="24"/>
          <w:szCs w:val="24"/>
          <w:lang w:val="id-ID"/>
        </w:rPr>
        <w:t xml:space="preserve"> dalam pembelajaran matematika sebagai berikut:</w:t>
      </w:r>
    </w:p>
    <w:p w:rsidR="0037505A" w:rsidRPr="003F5923" w:rsidRDefault="0037505A" w:rsidP="00647712">
      <w:pPr>
        <w:pStyle w:val="ListParagraph"/>
        <w:numPr>
          <w:ilvl w:val="4"/>
          <w:numId w:val="1"/>
        </w:numPr>
        <w:tabs>
          <w:tab w:val="clear" w:pos="3340"/>
          <w:tab w:val="num" w:pos="450"/>
        </w:tabs>
        <w:spacing w:after="0" w:line="480" w:lineRule="auto"/>
        <w:ind w:left="448" w:hanging="450"/>
        <w:jc w:val="both"/>
        <w:rPr>
          <w:rFonts w:ascii="Times New Roman" w:hAnsi="Times New Roman" w:cs="Times New Roman"/>
          <w:sz w:val="24"/>
          <w:szCs w:val="24"/>
        </w:rPr>
      </w:pPr>
      <w:r w:rsidRPr="003F5923">
        <w:rPr>
          <w:rFonts w:ascii="Times New Roman" w:hAnsi="Times New Roman" w:cs="Times New Roman"/>
          <w:sz w:val="24"/>
          <w:szCs w:val="24"/>
          <w:lang w:val="id-ID"/>
        </w:rPr>
        <w:lastRenderedPageBreak/>
        <w:t>Langkah pertama:  Guru mengkondisikan kelas agar kondusif.</w:t>
      </w:r>
    </w:p>
    <w:p w:rsidR="0037505A" w:rsidRPr="003F5923" w:rsidRDefault="0037505A" w:rsidP="00E91C03">
      <w:pPr>
        <w:pStyle w:val="BodyTextIndent"/>
        <w:spacing w:after="200" w:line="480" w:lineRule="auto"/>
        <w:ind w:left="448"/>
        <w:jc w:val="both"/>
      </w:pPr>
      <w:r w:rsidRPr="003F5923">
        <w:t xml:space="preserve">Pendekatan matematika </w:t>
      </w:r>
      <w:r>
        <w:t>kontekstual</w:t>
      </w:r>
      <w:r w:rsidRPr="003F5923">
        <w:t xml:space="preserve"> memerlukan kondisi kelas yang kondusif, agar siswa dapat mengembangkan kemampuannya secara optimal. Oleh karena itu, guru sebagai fasilitator mengkondisikan kelas agar tercipta suasana yang kondusif dengan cara mengatur sarana dan prasarana belajar serta suasana belajar. Penyusunan kursi, meja dan papan tulis agar dapat digunakan untuk diskusi kelompok dan proses bimbingan oleh guru serta penyediaan media maupun alat peraga yang diperlukan untuk memahami masalah kontekstual maupun untuk memahami konsep dan algoritma dalam matematika. Penciptaan suasana belajar yang kondusif dengan cara menciptakan suasana yang demokratis dimana siswa dapat belajar dengan bebas. Langkah pertama ini sesuai dengan peran guru sebagai fasilitator dalam pembelajaran matematika </w:t>
      </w:r>
      <w:r>
        <w:t>kontekstual</w:t>
      </w:r>
      <w:r w:rsidRPr="003F5923">
        <w:t>.</w:t>
      </w:r>
    </w:p>
    <w:p w:rsidR="0037505A" w:rsidRPr="003F5923" w:rsidRDefault="0037505A" w:rsidP="00E91C03">
      <w:pPr>
        <w:pStyle w:val="ListParagraph"/>
        <w:numPr>
          <w:ilvl w:val="4"/>
          <w:numId w:val="1"/>
        </w:numPr>
        <w:tabs>
          <w:tab w:val="clear" w:pos="3340"/>
          <w:tab w:val="num" w:pos="450"/>
        </w:tabs>
        <w:spacing w:after="0" w:line="480" w:lineRule="auto"/>
        <w:ind w:left="448" w:hanging="448"/>
        <w:jc w:val="both"/>
        <w:rPr>
          <w:rFonts w:ascii="Times New Roman" w:hAnsi="Times New Roman" w:cs="Times New Roman"/>
          <w:sz w:val="24"/>
          <w:szCs w:val="24"/>
          <w:lang w:val="id-ID"/>
        </w:rPr>
      </w:pPr>
      <w:r w:rsidRPr="003F5923">
        <w:rPr>
          <w:rFonts w:ascii="Times New Roman" w:hAnsi="Times New Roman" w:cs="Times New Roman"/>
          <w:sz w:val="24"/>
          <w:szCs w:val="24"/>
          <w:lang w:val="id-ID"/>
        </w:rPr>
        <w:t>Langkah kedua: Guru menyampaikan dan menjelaskan masalah kontekstual</w:t>
      </w:r>
    </w:p>
    <w:p w:rsidR="0037505A" w:rsidRPr="003F5923" w:rsidRDefault="0037505A" w:rsidP="00647712">
      <w:pPr>
        <w:spacing w:after="240" w:line="480" w:lineRule="auto"/>
        <w:ind w:left="448"/>
        <w:jc w:val="both"/>
        <w:rPr>
          <w:rFonts w:ascii="Times New Roman" w:hAnsi="Times New Roman" w:cs="Times New Roman"/>
          <w:spacing w:val="4"/>
          <w:sz w:val="24"/>
          <w:szCs w:val="24"/>
          <w:lang w:val="id-ID"/>
        </w:rPr>
      </w:pPr>
      <w:r w:rsidRPr="003F5923">
        <w:rPr>
          <w:rFonts w:ascii="Times New Roman" w:hAnsi="Times New Roman" w:cs="Times New Roman"/>
          <w:sz w:val="24"/>
          <w:szCs w:val="24"/>
          <w:lang w:val="id-ID"/>
        </w:rPr>
        <w:t>Guru menyampaikan dan menjelaskan masalah (soal) kontekstual, agar siswa dapat memahami masalah kontekstual dengan benar. Masalah kontekstual yang disampaikan guru dapat berupa masalah yang berhubungan dengan kehidupan sehari-hari d</w:t>
      </w:r>
      <w:r>
        <w:rPr>
          <w:rFonts w:ascii="Times New Roman" w:hAnsi="Times New Roman" w:cs="Times New Roman"/>
          <w:sz w:val="24"/>
          <w:szCs w:val="24"/>
          <w:lang w:val="id-ID"/>
        </w:rPr>
        <w:t>apat pula ha1-hal yang dapat di</w:t>
      </w:r>
      <w:r>
        <w:rPr>
          <w:rFonts w:ascii="Times New Roman" w:hAnsi="Times New Roman" w:cs="Times New Roman"/>
          <w:sz w:val="24"/>
          <w:szCs w:val="24"/>
        </w:rPr>
        <w:t>p</w:t>
      </w:r>
      <w:r w:rsidRPr="003F5923">
        <w:rPr>
          <w:rFonts w:ascii="Times New Roman" w:hAnsi="Times New Roman" w:cs="Times New Roman"/>
          <w:sz w:val="24"/>
          <w:szCs w:val="24"/>
          <w:lang w:val="id-ID"/>
        </w:rPr>
        <w:t xml:space="preserve">ikirkan oleh siswa. Tema dari masalah </w:t>
      </w:r>
      <w:r w:rsidRPr="003F5923">
        <w:rPr>
          <w:rFonts w:ascii="Times New Roman" w:hAnsi="Times New Roman" w:cs="Times New Roman"/>
          <w:spacing w:val="4"/>
          <w:sz w:val="24"/>
          <w:szCs w:val="24"/>
          <w:lang w:val="id-ID"/>
        </w:rPr>
        <w:t xml:space="preserve">kontekstual disesuaikan dengan konsep maupun algoritma yang ingin dipahami oleh siswa selain disampaikan oleh guru, masalah kontekstual dapat pula berasal dari siswa. Langkah kedua sesuai karakteristik pertama dan keempat dari pembelajaran matematika </w:t>
      </w:r>
      <w:r>
        <w:rPr>
          <w:rFonts w:ascii="Times New Roman" w:hAnsi="Times New Roman" w:cs="Times New Roman"/>
          <w:spacing w:val="4"/>
          <w:sz w:val="24"/>
          <w:szCs w:val="24"/>
          <w:lang w:val="id-ID"/>
        </w:rPr>
        <w:t>kontekstual</w:t>
      </w:r>
      <w:r w:rsidRPr="003F5923">
        <w:rPr>
          <w:rFonts w:ascii="Times New Roman" w:hAnsi="Times New Roman" w:cs="Times New Roman"/>
          <w:spacing w:val="4"/>
          <w:sz w:val="24"/>
          <w:szCs w:val="24"/>
          <w:lang w:val="id-ID"/>
        </w:rPr>
        <w:t xml:space="preserve"> yakni adanya masalah kontekstual serta interaksi antar siswa dan antara siswa dengan guru.</w:t>
      </w:r>
    </w:p>
    <w:p w:rsidR="0037505A" w:rsidRPr="00D948B4" w:rsidRDefault="0037505A" w:rsidP="00647712">
      <w:pPr>
        <w:pStyle w:val="ListParagraph"/>
        <w:numPr>
          <w:ilvl w:val="4"/>
          <w:numId w:val="1"/>
        </w:numPr>
        <w:tabs>
          <w:tab w:val="clear" w:pos="3340"/>
          <w:tab w:val="num" w:pos="450"/>
        </w:tabs>
        <w:spacing w:after="240" w:line="480" w:lineRule="auto"/>
        <w:ind w:left="450" w:hanging="450"/>
        <w:jc w:val="both"/>
        <w:rPr>
          <w:rFonts w:ascii="Times New Roman" w:hAnsi="Times New Roman" w:cs="Times New Roman"/>
          <w:spacing w:val="4"/>
          <w:sz w:val="24"/>
          <w:szCs w:val="24"/>
          <w:lang w:val="id-ID"/>
        </w:rPr>
      </w:pPr>
      <w:r w:rsidRPr="003F5923">
        <w:rPr>
          <w:rFonts w:ascii="Times New Roman" w:hAnsi="Times New Roman" w:cs="Times New Roman"/>
          <w:spacing w:val="4"/>
          <w:sz w:val="24"/>
          <w:szCs w:val="24"/>
          <w:lang w:val="id-ID"/>
        </w:rPr>
        <w:t>Langkah ketiga:  Siswa menyelesaikan masalah kontekstual</w:t>
      </w:r>
    </w:p>
    <w:p w:rsidR="0037505A" w:rsidRDefault="0037505A" w:rsidP="00647712">
      <w:pPr>
        <w:pStyle w:val="ListParagraph"/>
        <w:spacing w:after="240" w:line="480" w:lineRule="auto"/>
        <w:ind w:left="448"/>
        <w:jc w:val="both"/>
        <w:rPr>
          <w:rFonts w:ascii="Times New Roman" w:hAnsi="Times New Roman" w:cs="Times New Roman"/>
          <w:spacing w:val="4"/>
          <w:sz w:val="24"/>
          <w:szCs w:val="24"/>
        </w:rPr>
      </w:pPr>
      <w:r w:rsidRPr="00D948B4">
        <w:rPr>
          <w:rFonts w:ascii="Times New Roman" w:hAnsi="Times New Roman" w:cs="Times New Roman"/>
          <w:spacing w:val="4"/>
          <w:sz w:val="24"/>
          <w:szCs w:val="24"/>
          <w:lang w:val="id-ID"/>
        </w:rPr>
        <w:t>Secara</w:t>
      </w:r>
      <w:r>
        <w:rPr>
          <w:rFonts w:ascii="Times New Roman" w:hAnsi="Times New Roman" w:cs="Times New Roman"/>
          <w:spacing w:val="4"/>
          <w:sz w:val="24"/>
          <w:szCs w:val="24"/>
        </w:rPr>
        <w:t xml:space="preserve"> individual </w:t>
      </w:r>
      <w:r w:rsidRPr="00D948B4">
        <w:rPr>
          <w:rFonts w:ascii="Times New Roman" w:hAnsi="Times New Roman" w:cs="Times New Roman"/>
          <w:spacing w:val="4"/>
          <w:sz w:val="24"/>
          <w:szCs w:val="24"/>
          <w:lang w:val="id-ID"/>
        </w:rPr>
        <w:t xml:space="preserve">atau kelompok, siswa menyelesaikan masalah kontekstual dengan cara mereka sendiri dengan maupun tanpa bimbingan guru. Kegiatan penyelesaian soal </w:t>
      </w:r>
      <w:r w:rsidRPr="00D948B4">
        <w:rPr>
          <w:rFonts w:ascii="Times New Roman" w:hAnsi="Times New Roman" w:cs="Times New Roman"/>
          <w:spacing w:val="4"/>
          <w:sz w:val="24"/>
          <w:szCs w:val="24"/>
          <w:lang w:val="id-ID"/>
        </w:rPr>
        <w:lastRenderedPageBreak/>
        <w:t xml:space="preserve">bertumpu pada penemuan konsep maupun algoritma dalam matematika dilakukan siswa melalui kegiatan </w:t>
      </w:r>
      <w:r w:rsidRPr="00D948B4">
        <w:rPr>
          <w:rFonts w:ascii="Times New Roman" w:hAnsi="Times New Roman" w:cs="Times New Roman"/>
          <w:i/>
          <w:iCs/>
          <w:spacing w:val="4"/>
          <w:sz w:val="24"/>
          <w:szCs w:val="24"/>
          <w:lang w:val="id-ID"/>
        </w:rPr>
        <w:t xml:space="preserve">invention </w:t>
      </w:r>
      <w:r w:rsidRPr="00D948B4">
        <w:rPr>
          <w:rFonts w:ascii="Times New Roman" w:hAnsi="Times New Roman" w:cs="Times New Roman"/>
          <w:spacing w:val="4"/>
          <w:sz w:val="24"/>
          <w:szCs w:val="24"/>
          <w:lang w:val="id-ID"/>
        </w:rPr>
        <w:t xml:space="preserve">atau </w:t>
      </w:r>
      <w:r w:rsidRPr="00D948B4">
        <w:rPr>
          <w:rFonts w:ascii="Times New Roman" w:hAnsi="Times New Roman" w:cs="Times New Roman"/>
          <w:i/>
          <w:iCs/>
          <w:spacing w:val="4"/>
          <w:sz w:val="24"/>
          <w:szCs w:val="24"/>
          <w:lang w:val="id-ID"/>
        </w:rPr>
        <w:t>reinvention</w:t>
      </w:r>
      <w:r w:rsidRPr="00D948B4">
        <w:rPr>
          <w:rFonts w:ascii="Times New Roman" w:hAnsi="Times New Roman" w:cs="Times New Roman"/>
          <w:spacing w:val="4"/>
          <w:sz w:val="24"/>
          <w:szCs w:val="24"/>
          <w:lang w:val="id-ID"/>
        </w:rPr>
        <w:t xml:space="preserve"> dengan cara memodelkan masalah secara informal yang dilanjutkan pada penyelesaian formal. Untuk memperoleh penyelesaian soal maupun penemuan konsep atau algoritma dalam matematika siswa selalu melakukan kegiatan refleksi yakni meninjau ulang hal yang telah dilakukan agar diperoleh hasil yang diharapkan.</w:t>
      </w:r>
    </w:p>
    <w:p w:rsidR="00647712" w:rsidRPr="00647712" w:rsidRDefault="00647712" w:rsidP="00647712">
      <w:pPr>
        <w:pStyle w:val="ListParagraph"/>
        <w:spacing w:after="240" w:line="240" w:lineRule="auto"/>
        <w:ind w:left="448"/>
        <w:jc w:val="both"/>
        <w:rPr>
          <w:rFonts w:ascii="Times New Roman" w:hAnsi="Times New Roman" w:cs="Times New Roman"/>
          <w:spacing w:val="4"/>
          <w:sz w:val="24"/>
          <w:szCs w:val="24"/>
        </w:rPr>
      </w:pPr>
    </w:p>
    <w:p w:rsidR="0037505A" w:rsidRDefault="0037505A" w:rsidP="00647712">
      <w:pPr>
        <w:pStyle w:val="ListParagraph"/>
        <w:spacing w:after="240" w:line="480" w:lineRule="auto"/>
        <w:ind w:left="448"/>
        <w:jc w:val="both"/>
        <w:rPr>
          <w:rFonts w:ascii="Times New Roman" w:hAnsi="Times New Roman" w:cs="Times New Roman"/>
          <w:sz w:val="24"/>
          <w:szCs w:val="24"/>
        </w:rPr>
      </w:pPr>
      <w:r>
        <w:rPr>
          <w:rFonts w:ascii="Times New Roman" w:hAnsi="Times New Roman" w:cs="Times New Roman"/>
          <w:sz w:val="24"/>
          <w:szCs w:val="24"/>
          <w:lang w:val="id-ID"/>
        </w:rPr>
        <w:t>Guru memot</w:t>
      </w:r>
      <w:r>
        <w:rPr>
          <w:rFonts w:ascii="Times New Roman" w:hAnsi="Times New Roman" w:cs="Times New Roman"/>
          <w:sz w:val="24"/>
          <w:szCs w:val="24"/>
        </w:rPr>
        <w:t>if</w:t>
      </w:r>
      <w:r w:rsidRPr="00AB5D26">
        <w:rPr>
          <w:rFonts w:ascii="Times New Roman" w:hAnsi="Times New Roman" w:cs="Times New Roman"/>
          <w:sz w:val="24"/>
          <w:szCs w:val="24"/>
          <w:lang w:val="id-ID"/>
        </w:rPr>
        <w:t>asi dan membimbing siswa yang mengalami kesulitan dalam memahami konsep maupun dalam menemukan cara menyelesaikan masalah yang sesuai dengan cara mereka sendiri dengan memberikan petunjuk/ saran. Dalam membimbing siswa memahami suatu konsep matematika, guru dapat mengkaitkan konsep yang akan dipahami tersebut dengan konsep lain pada topik yang berbeda yang telah dipahami oleh siswa. Dengan bantuan topik lain tersebut, siswa dapat terbantu dalam memahami suatu konsep dalam matematika.</w:t>
      </w:r>
    </w:p>
    <w:p w:rsidR="00647712" w:rsidRPr="00647712" w:rsidRDefault="00647712" w:rsidP="00647712">
      <w:pPr>
        <w:pStyle w:val="ListParagraph"/>
        <w:spacing w:after="240" w:line="240" w:lineRule="auto"/>
        <w:ind w:left="448"/>
        <w:jc w:val="both"/>
        <w:rPr>
          <w:rFonts w:ascii="Times New Roman" w:hAnsi="Times New Roman" w:cs="Times New Roman"/>
          <w:spacing w:val="4"/>
          <w:sz w:val="24"/>
          <w:szCs w:val="24"/>
        </w:rPr>
      </w:pPr>
    </w:p>
    <w:p w:rsidR="0037505A" w:rsidRDefault="0037505A" w:rsidP="00647712">
      <w:pPr>
        <w:pStyle w:val="ListParagraph"/>
        <w:spacing w:line="480" w:lineRule="auto"/>
        <w:ind w:left="450"/>
        <w:jc w:val="both"/>
        <w:rPr>
          <w:rFonts w:ascii="Times New Roman" w:hAnsi="Times New Roman" w:cs="Times New Roman"/>
          <w:spacing w:val="2"/>
          <w:sz w:val="24"/>
          <w:szCs w:val="24"/>
        </w:rPr>
      </w:pPr>
      <w:r w:rsidRPr="003F5923">
        <w:rPr>
          <w:rFonts w:ascii="Times New Roman" w:hAnsi="Times New Roman" w:cs="Times New Roman"/>
          <w:spacing w:val="4"/>
          <w:sz w:val="24"/>
          <w:szCs w:val="24"/>
          <w:lang w:val="id-ID"/>
        </w:rPr>
        <w:t xml:space="preserve">Perbedaan proses maupun hasil dari penyelesaian suatu masalah oleh siswa sangat dimungkinkan, karena adanya perbedaan pengetahuan maupun pengalaman siswa sebelumnya. Adanya perbedaan kemampuan awal dari siswa membawa </w:t>
      </w:r>
      <w:r w:rsidRPr="003F5923">
        <w:rPr>
          <w:rFonts w:ascii="Times New Roman" w:hAnsi="Times New Roman" w:cs="Times New Roman"/>
          <w:spacing w:val="2"/>
          <w:sz w:val="24"/>
          <w:szCs w:val="24"/>
          <w:lang w:val="id-ID"/>
        </w:rPr>
        <w:t>dampak terhadap perbedaan perlakuan yang dilakukan guru. Guru membimbing siswa sesuai dengan kemampuan dan karakteristiknya</w:t>
      </w:r>
    </w:p>
    <w:p w:rsidR="00647712" w:rsidRPr="00647712" w:rsidRDefault="00647712" w:rsidP="00647712">
      <w:pPr>
        <w:pStyle w:val="ListParagraph"/>
        <w:spacing w:line="240" w:lineRule="auto"/>
        <w:ind w:left="450"/>
        <w:jc w:val="both"/>
        <w:rPr>
          <w:rFonts w:ascii="Times New Roman" w:hAnsi="Times New Roman" w:cs="Times New Roman"/>
          <w:spacing w:val="4"/>
          <w:sz w:val="24"/>
          <w:szCs w:val="24"/>
        </w:rPr>
      </w:pPr>
    </w:p>
    <w:p w:rsidR="0037505A" w:rsidRDefault="0037505A" w:rsidP="00647712">
      <w:pPr>
        <w:pStyle w:val="ListParagraph"/>
        <w:spacing w:line="480" w:lineRule="auto"/>
        <w:ind w:left="450"/>
        <w:jc w:val="both"/>
        <w:rPr>
          <w:rFonts w:ascii="Times New Roman" w:hAnsi="Times New Roman" w:cs="Times New Roman"/>
          <w:sz w:val="24"/>
          <w:szCs w:val="24"/>
        </w:rPr>
      </w:pPr>
      <w:r w:rsidRPr="003F5923">
        <w:rPr>
          <w:rFonts w:ascii="Times New Roman" w:hAnsi="Times New Roman" w:cs="Times New Roman"/>
          <w:sz w:val="24"/>
          <w:szCs w:val="24"/>
          <w:lang w:val="id-ID"/>
        </w:rPr>
        <w:t xml:space="preserve">Guru menyediakan waktu dan kesempatan kepada siswa untuk membandingkan dan mendiskusikan jawaban dari soal secara berkelompok, untuk selanjutnya dibandingkan dan didiskusikan pada diskusi kelas. Dalam diskusi, siswapun melakukan kegiatan refleksi terhadap hal yang telah diperoleh oleh siswa, baik mengenai pemahaman tentang masalah </w:t>
      </w:r>
      <w:r w:rsidRPr="003F5923">
        <w:rPr>
          <w:rFonts w:ascii="Times New Roman" w:hAnsi="Times New Roman" w:cs="Times New Roman"/>
          <w:sz w:val="24"/>
          <w:szCs w:val="24"/>
          <w:lang w:val="id-ID"/>
        </w:rPr>
        <w:lastRenderedPageBreak/>
        <w:t xml:space="preserve">kontekstual, model masalah, cara menyelesaikan masalah dan jawaban dari masalah tersebut. Karakteristik pendekatan matematika </w:t>
      </w:r>
      <w:r>
        <w:rPr>
          <w:rFonts w:ascii="Times New Roman" w:hAnsi="Times New Roman" w:cs="Times New Roman"/>
          <w:sz w:val="24"/>
          <w:szCs w:val="24"/>
          <w:lang w:val="id-ID"/>
        </w:rPr>
        <w:t>kontekstual</w:t>
      </w:r>
      <w:r w:rsidRPr="003F5923">
        <w:rPr>
          <w:rFonts w:ascii="Times New Roman" w:hAnsi="Times New Roman" w:cs="Times New Roman"/>
          <w:sz w:val="24"/>
          <w:szCs w:val="24"/>
          <w:lang w:val="id-ID"/>
        </w:rPr>
        <w:t xml:space="preserve"> yang tergolong dalam langkah ini adalah karakteristik ketiga, keempat dan kelima yaitu mengkaitkan sesama topik, penggunaan metode interaktif dan menggunakan ragam jawaban dan kontribusi siswa.</w:t>
      </w:r>
    </w:p>
    <w:p w:rsidR="00647712" w:rsidRPr="00647712" w:rsidRDefault="00647712" w:rsidP="00647712">
      <w:pPr>
        <w:pStyle w:val="ListParagraph"/>
        <w:spacing w:line="240" w:lineRule="auto"/>
        <w:ind w:left="450"/>
        <w:jc w:val="both"/>
        <w:rPr>
          <w:rFonts w:ascii="Times New Roman" w:hAnsi="Times New Roman" w:cs="Times New Roman"/>
          <w:spacing w:val="4"/>
          <w:sz w:val="24"/>
          <w:szCs w:val="24"/>
        </w:rPr>
      </w:pPr>
    </w:p>
    <w:p w:rsidR="0037505A" w:rsidRPr="003F5923" w:rsidRDefault="0037505A" w:rsidP="00647712">
      <w:pPr>
        <w:pStyle w:val="ListParagraph"/>
        <w:numPr>
          <w:ilvl w:val="4"/>
          <w:numId w:val="1"/>
        </w:numPr>
        <w:tabs>
          <w:tab w:val="clear" w:pos="3340"/>
          <w:tab w:val="num" w:pos="450"/>
        </w:tabs>
        <w:spacing w:after="0" w:line="480" w:lineRule="auto"/>
        <w:ind w:left="448" w:hanging="450"/>
        <w:jc w:val="both"/>
        <w:rPr>
          <w:rFonts w:ascii="Times New Roman" w:hAnsi="Times New Roman" w:cs="Times New Roman"/>
          <w:spacing w:val="2"/>
          <w:sz w:val="24"/>
          <w:szCs w:val="24"/>
          <w:lang w:val="id-ID"/>
        </w:rPr>
      </w:pPr>
      <w:r w:rsidRPr="003F5923">
        <w:rPr>
          <w:rFonts w:ascii="Times New Roman" w:hAnsi="Times New Roman" w:cs="Times New Roman"/>
          <w:spacing w:val="2"/>
          <w:sz w:val="24"/>
          <w:szCs w:val="24"/>
          <w:lang w:val="id-ID"/>
        </w:rPr>
        <w:t>Langkah keempat: Penarikan kesimpulan</w:t>
      </w:r>
    </w:p>
    <w:p w:rsidR="0037505A" w:rsidRDefault="0037505A" w:rsidP="00647712">
      <w:pPr>
        <w:spacing w:after="0" w:line="480" w:lineRule="auto"/>
        <w:ind w:left="448"/>
        <w:jc w:val="both"/>
        <w:rPr>
          <w:rFonts w:ascii="Times New Roman" w:hAnsi="Times New Roman" w:cs="Times New Roman"/>
          <w:spacing w:val="2"/>
          <w:sz w:val="24"/>
          <w:szCs w:val="24"/>
        </w:rPr>
      </w:pPr>
      <w:r w:rsidRPr="003F5923">
        <w:rPr>
          <w:rFonts w:ascii="Times New Roman" w:hAnsi="Times New Roman" w:cs="Times New Roman"/>
          <w:spacing w:val="2"/>
          <w:sz w:val="24"/>
          <w:szCs w:val="24"/>
          <w:lang w:val="id-ID"/>
        </w:rPr>
        <w:t>Dan hasil diskusi kelompok maupun diskusi kelas, guru mengarahkan siswa untuk menarik kesimpulan terhadap penyelesaian suatu masalah kontekstual dan membuat generalisasi konsep atau algoritma yang ditemukan. Guru berperan sebagai mediator yang mengarahkan diskusi agar berlangsung secara dinamis dan demokratis, sehingga diperoleh hasil kesimpulan bersama.</w:t>
      </w:r>
    </w:p>
    <w:p w:rsidR="00647712" w:rsidRPr="00647712" w:rsidRDefault="00647712" w:rsidP="00647712">
      <w:pPr>
        <w:spacing w:after="0" w:line="240" w:lineRule="auto"/>
        <w:ind w:left="448"/>
        <w:jc w:val="both"/>
        <w:rPr>
          <w:rFonts w:ascii="Times New Roman" w:hAnsi="Times New Roman" w:cs="Times New Roman"/>
          <w:spacing w:val="2"/>
          <w:sz w:val="24"/>
          <w:szCs w:val="24"/>
        </w:rPr>
      </w:pPr>
    </w:p>
    <w:p w:rsidR="0037505A" w:rsidRPr="009C58BF" w:rsidRDefault="0037505A" w:rsidP="00647712">
      <w:pPr>
        <w:spacing w:line="480" w:lineRule="auto"/>
        <w:ind w:left="450"/>
        <w:jc w:val="both"/>
        <w:rPr>
          <w:rFonts w:ascii="Times New Roman" w:hAnsi="Times New Roman" w:cs="Times New Roman"/>
          <w:spacing w:val="2"/>
          <w:sz w:val="24"/>
          <w:szCs w:val="24"/>
        </w:rPr>
      </w:pPr>
      <w:r w:rsidRPr="003F5923">
        <w:rPr>
          <w:rFonts w:ascii="Times New Roman" w:hAnsi="Times New Roman" w:cs="Times New Roman"/>
          <w:spacing w:val="2"/>
          <w:sz w:val="24"/>
          <w:szCs w:val="24"/>
          <w:lang w:val="id-ID"/>
        </w:rPr>
        <w:t xml:space="preserve">Karakteristik pembelajaran matematika </w:t>
      </w:r>
      <w:r>
        <w:rPr>
          <w:rFonts w:ascii="Times New Roman" w:hAnsi="Times New Roman" w:cs="Times New Roman"/>
          <w:spacing w:val="2"/>
          <w:sz w:val="24"/>
          <w:szCs w:val="24"/>
          <w:lang w:val="id-ID"/>
        </w:rPr>
        <w:t>kontekstual</w:t>
      </w:r>
      <w:r w:rsidRPr="003F5923">
        <w:rPr>
          <w:rFonts w:ascii="Times New Roman" w:hAnsi="Times New Roman" w:cs="Times New Roman"/>
          <w:spacing w:val="2"/>
          <w:sz w:val="24"/>
          <w:szCs w:val="24"/>
          <w:lang w:val="id-ID"/>
        </w:rPr>
        <w:t xml:space="preserve"> yang tergolong dalam langkah ini karakteristik keempat dan kelima yaitu adanya interaksi antara siswa dengan guru dan penghargaan terhadap ragam jawaban dan kontribusi siswa.</w:t>
      </w:r>
    </w:p>
    <w:p w:rsidR="0037505A" w:rsidRPr="003F5923" w:rsidRDefault="0037505A" w:rsidP="00647712">
      <w:pPr>
        <w:pStyle w:val="ListParagraph"/>
        <w:numPr>
          <w:ilvl w:val="4"/>
          <w:numId w:val="1"/>
        </w:numPr>
        <w:tabs>
          <w:tab w:val="clear" w:pos="3340"/>
          <w:tab w:val="num" w:pos="450"/>
        </w:tabs>
        <w:spacing w:after="0" w:line="480" w:lineRule="auto"/>
        <w:ind w:left="448" w:hanging="450"/>
        <w:jc w:val="both"/>
        <w:rPr>
          <w:rFonts w:ascii="Times New Roman" w:hAnsi="Times New Roman" w:cs="Times New Roman"/>
          <w:spacing w:val="2"/>
          <w:sz w:val="24"/>
          <w:szCs w:val="24"/>
          <w:lang w:val="id-ID"/>
        </w:rPr>
      </w:pPr>
      <w:r w:rsidRPr="003F5923">
        <w:rPr>
          <w:rFonts w:ascii="Times New Roman" w:hAnsi="Times New Roman" w:cs="Times New Roman"/>
          <w:spacing w:val="2"/>
          <w:sz w:val="24"/>
          <w:szCs w:val="24"/>
          <w:lang w:val="id-ID"/>
        </w:rPr>
        <w:t>Langkah kelima: Penegasan dan pemberian tugas</w:t>
      </w:r>
    </w:p>
    <w:p w:rsidR="0037505A" w:rsidRDefault="0037505A" w:rsidP="00647712">
      <w:pPr>
        <w:spacing w:after="0" w:line="480" w:lineRule="auto"/>
        <w:ind w:left="448"/>
        <w:jc w:val="both"/>
        <w:rPr>
          <w:rFonts w:ascii="Times New Roman" w:hAnsi="Times New Roman" w:cs="Times New Roman"/>
          <w:spacing w:val="2"/>
          <w:sz w:val="24"/>
          <w:szCs w:val="24"/>
        </w:rPr>
      </w:pPr>
      <w:r w:rsidRPr="003F5923">
        <w:rPr>
          <w:rFonts w:ascii="Times New Roman" w:hAnsi="Times New Roman" w:cs="Times New Roman"/>
          <w:spacing w:val="2"/>
          <w:sz w:val="24"/>
          <w:szCs w:val="24"/>
          <w:lang w:val="id-ID"/>
        </w:rPr>
        <w:t>Hasil kesimpulan tentang penyelesaian dan masalah kontekstual dan hasil generalisasi dari suatu konsep maupun algoritma dalam matematika yang diperoleh ditegaskan kembali oleh guru. Hal ini dilakukan agar pemahaman yang telah diperoleh siswa menjadi lebih mantap. Untuk lebih memantapkan pengetahuan maupun keterampilan yang telah diperoleh siswa, maka guru memberikan soal-soal latihan untuk dikerjakan siswa secara ind</w:t>
      </w:r>
      <w:r>
        <w:rPr>
          <w:rFonts w:ascii="Times New Roman" w:hAnsi="Times New Roman" w:cs="Times New Roman"/>
          <w:spacing w:val="2"/>
          <w:sz w:val="24"/>
          <w:szCs w:val="24"/>
        </w:rPr>
        <w:t>if</w:t>
      </w:r>
      <w:r w:rsidRPr="003F5923">
        <w:rPr>
          <w:rFonts w:ascii="Times New Roman" w:hAnsi="Times New Roman" w:cs="Times New Roman"/>
          <w:spacing w:val="2"/>
          <w:sz w:val="24"/>
          <w:szCs w:val="24"/>
          <w:lang w:val="id-ID"/>
        </w:rPr>
        <w:t>idual maupun kelompok. Penyelesaian tugas tersebut dapat dilakukan di kelas maupun di rumah (PR).</w:t>
      </w:r>
    </w:p>
    <w:p w:rsidR="007B3F50" w:rsidRPr="007B3F50" w:rsidRDefault="007B3F50" w:rsidP="008B6EE5">
      <w:pPr>
        <w:spacing w:after="0" w:line="480" w:lineRule="auto"/>
        <w:ind w:left="448"/>
        <w:contextualSpacing/>
        <w:jc w:val="both"/>
        <w:rPr>
          <w:rFonts w:ascii="Times New Roman" w:hAnsi="Times New Roman" w:cs="Times New Roman"/>
          <w:spacing w:val="2"/>
          <w:sz w:val="24"/>
          <w:szCs w:val="24"/>
        </w:rPr>
      </w:pPr>
    </w:p>
    <w:p w:rsidR="0037505A" w:rsidRPr="000470C3" w:rsidRDefault="0037505A" w:rsidP="00AC6F4A">
      <w:pPr>
        <w:pStyle w:val="BodyTextIndent"/>
        <w:numPr>
          <w:ilvl w:val="3"/>
          <w:numId w:val="1"/>
        </w:numPr>
        <w:tabs>
          <w:tab w:val="clear" w:pos="2620"/>
          <w:tab w:val="num" w:pos="450"/>
        </w:tabs>
        <w:spacing w:after="0" w:line="480" w:lineRule="auto"/>
        <w:ind w:left="450" w:hanging="450"/>
        <w:contextualSpacing/>
        <w:rPr>
          <w:b/>
        </w:rPr>
      </w:pPr>
      <w:r w:rsidRPr="00220395">
        <w:rPr>
          <w:b/>
        </w:rPr>
        <w:lastRenderedPageBreak/>
        <w:t>Pemahaman Matematika</w:t>
      </w:r>
    </w:p>
    <w:p w:rsidR="00AC6F4A" w:rsidRPr="002A0F9D" w:rsidRDefault="00AC6F4A" w:rsidP="00AC6F4A">
      <w:pPr>
        <w:pStyle w:val="NoSpacing"/>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sv-SE"/>
        </w:rPr>
        <w:t xml:space="preserve">Pemahaman menurut </w:t>
      </w:r>
      <w:r w:rsidRPr="002A0F9D">
        <w:rPr>
          <w:rFonts w:ascii="Times New Roman" w:hAnsi="Times New Roman" w:cs="Times New Roman"/>
          <w:sz w:val="24"/>
          <w:szCs w:val="24"/>
          <w:lang w:val="sv-SE"/>
        </w:rPr>
        <w:t xml:space="preserve">Sumarmo, </w:t>
      </w:r>
      <w:r>
        <w:rPr>
          <w:rFonts w:ascii="Times New Roman" w:hAnsi="Times New Roman" w:cs="Times New Roman"/>
          <w:sz w:val="24"/>
          <w:szCs w:val="24"/>
          <w:lang w:val="sv-SE"/>
        </w:rPr>
        <w:t>(</w:t>
      </w:r>
      <w:r w:rsidRPr="002A0F9D">
        <w:rPr>
          <w:rFonts w:ascii="Times New Roman" w:hAnsi="Times New Roman" w:cs="Times New Roman"/>
          <w:sz w:val="24"/>
          <w:szCs w:val="24"/>
          <w:lang w:val="sv-SE"/>
        </w:rPr>
        <w:t xml:space="preserve">1987) sebagai terjemahan dari istilah </w:t>
      </w:r>
      <w:r w:rsidRPr="002A0F9D">
        <w:rPr>
          <w:rFonts w:ascii="Times New Roman" w:hAnsi="Times New Roman" w:cs="Times New Roman"/>
          <w:i/>
          <w:iCs/>
          <w:sz w:val="24"/>
          <w:szCs w:val="24"/>
          <w:lang w:val="sv-SE"/>
        </w:rPr>
        <w:t xml:space="preserve">Understanding </w:t>
      </w:r>
      <w:r w:rsidRPr="002A0F9D">
        <w:rPr>
          <w:rFonts w:ascii="Times New Roman" w:hAnsi="Times New Roman" w:cs="Times New Roman"/>
          <w:sz w:val="24"/>
          <w:szCs w:val="24"/>
        </w:rPr>
        <w:t>yang diartikan sebagai penyerapan arti suatu materi yang dipelajari</w:t>
      </w:r>
      <w:r w:rsidRPr="002A0F9D">
        <w:rPr>
          <w:rFonts w:ascii="Times New Roman" w:hAnsi="Times New Roman" w:cs="Times New Roman"/>
          <w:sz w:val="24"/>
          <w:szCs w:val="24"/>
          <w:lang w:val="sv-SE"/>
        </w:rPr>
        <w:t xml:space="preserve">. Definisi  lain diungkapkan oleh Gilbert (Nirmala, 2009) bahwa pemahaman adalah kemampuan menjelaskan suatu situasi dengan kata-kata yang berbeda dan dapat menginterpretasikan atau menarik kesimpulan dari tabel, data, grafik, dan sebagainya. </w:t>
      </w:r>
      <w:r w:rsidRPr="002A0F9D">
        <w:rPr>
          <w:rFonts w:ascii="Times New Roman" w:hAnsi="Times New Roman" w:cs="Times New Roman"/>
          <w:sz w:val="24"/>
          <w:szCs w:val="24"/>
        </w:rPr>
        <w:t xml:space="preserve">Lebih lanjut Ruseffendi (2006) menyatakan bahwa pemahaman merupakan salah satu aspek dalam Taksonomi Bloom. Untuk memahami suatu objek secara mendalam </w:t>
      </w:r>
      <w:r w:rsidRPr="002A0F9D">
        <w:rPr>
          <w:rFonts w:ascii="Times New Roman" w:hAnsi="Times New Roman" w:cs="Times New Roman"/>
          <w:sz w:val="24"/>
          <w:szCs w:val="24"/>
          <w:lang w:val="sv-SE"/>
        </w:rPr>
        <w:t xml:space="preserve">Sumarmo (1987) </w:t>
      </w:r>
      <w:r w:rsidRPr="002A0F9D">
        <w:rPr>
          <w:rFonts w:ascii="Times New Roman" w:hAnsi="Times New Roman" w:cs="Times New Roman"/>
          <w:sz w:val="24"/>
          <w:szCs w:val="24"/>
        </w:rPr>
        <w:t>seseorang harus mengetahui: 1) objek itu sendiri; 2) relasinya dengan objek lain yang sejenis; 3) relasinya dengan objek lain yang tidak sejenis; 4) relasi-dual dengan objek lainnya yang sejenis; 5) relasi dengan objek dalam teori lainnya.</w:t>
      </w:r>
    </w:p>
    <w:p w:rsidR="00AC6F4A" w:rsidRPr="00321ACE" w:rsidRDefault="00AC6F4A" w:rsidP="00AC6F4A">
      <w:pPr>
        <w:pStyle w:val="BodyTextIndent"/>
        <w:spacing w:before="120" w:line="480" w:lineRule="auto"/>
        <w:ind w:left="0" w:firstLine="720"/>
        <w:jc w:val="both"/>
        <w:rPr>
          <w:rStyle w:val="hps"/>
          <w:lang w:val="en-US"/>
        </w:rPr>
      </w:pPr>
      <w:r w:rsidRPr="00AB5D26">
        <w:t xml:space="preserve">Kemampuan pemahaman matematis adalah salah satu tujuan penting dalam pembelajaran, </w:t>
      </w:r>
      <w:r>
        <w:rPr>
          <w:lang w:val="en-US"/>
        </w:rPr>
        <w:t xml:space="preserve">pemahaman matematis merupakan landasan penting untuk berpikir dalam menyelesaikan persoalan-persoalan matematik maupun persoalan dalam kehidupan sehari-hari, hal </w:t>
      </w:r>
      <w:r w:rsidRPr="003D4227">
        <w:rPr>
          <w:lang w:val="en-US"/>
        </w:rPr>
        <w:t xml:space="preserve">ini </w:t>
      </w:r>
      <w:r w:rsidRPr="003D4227">
        <w:t>memberikan</w:t>
      </w:r>
      <w:r w:rsidRPr="00AB5D26">
        <w:t xml:space="preserve"> pengertian bahwa materi-materi yang diajarkan kepada siswa bukan hanya sebagai hafalan</w:t>
      </w:r>
      <w:r>
        <w:rPr>
          <w:lang w:val="en-US"/>
        </w:rPr>
        <w:t xml:space="preserve"> sebagaimana yang diungkapkan oleh Marpaung (Benu, 2010) matematika tidak ada artinya bila hanya dihafalkan</w:t>
      </w:r>
      <w:r w:rsidRPr="00AB5D26">
        <w:t>, namun lebih dari itu dengan pemahaman siswa dapat lebih mengerti akan konsep materi pelajaran itu sendiri</w:t>
      </w:r>
      <w:r>
        <w:rPr>
          <w:lang w:val="en-US"/>
        </w:rPr>
        <w:t>,</w:t>
      </w:r>
      <w:r w:rsidRPr="00AB5D26">
        <w:t xml:space="preserve"> </w:t>
      </w:r>
      <w:r>
        <w:rPr>
          <w:lang w:val="en-US"/>
        </w:rPr>
        <w:t xml:space="preserve">pendapat tersebut sesuai dengan pendapat </w:t>
      </w:r>
      <w:r w:rsidRPr="00321ACE">
        <w:rPr>
          <w:rStyle w:val="longtext"/>
        </w:rPr>
        <w:t xml:space="preserve">Bransford, </w:t>
      </w:r>
      <w:r w:rsidRPr="00321ACE">
        <w:rPr>
          <w:rStyle w:val="hps"/>
        </w:rPr>
        <w:t>Brown</w:t>
      </w:r>
      <w:r w:rsidRPr="00321ACE">
        <w:rPr>
          <w:rStyle w:val="longtext"/>
        </w:rPr>
        <w:t xml:space="preserve">, </w:t>
      </w:r>
      <w:r w:rsidRPr="00321ACE">
        <w:rPr>
          <w:rStyle w:val="hps"/>
        </w:rPr>
        <w:t>&amp;</w:t>
      </w:r>
      <w:r w:rsidRPr="00321ACE">
        <w:rPr>
          <w:rStyle w:val="longtext"/>
        </w:rPr>
        <w:t xml:space="preserve"> </w:t>
      </w:r>
      <w:r w:rsidRPr="00321ACE">
        <w:rPr>
          <w:rStyle w:val="hps"/>
        </w:rPr>
        <w:t>Cocking</w:t>
      </w:r>
      <w:r w:rsidRPr="00321ACE">
        <w:rPr>
          <w:rStyle w:val="longtext"/>
          <w:lang w:val="en-US"/>
        </w:rPr>
        <w:t xml:space="preserve"> (dalam Turmudi, 2012) menyatakan bahwa </w:t>
      </w:r>
      <w:r w:rsidRPr="00321ACE">
        <w:rPr>
          <w:rStyle w:val="hps"/>
        </w:rPr>
        <w:t>siswa yang</w:t>
      </w:r>
      <w:r w:rsidRPr="00321ACE">
        <w:rPr>
          <w:rStyle w:val="longtext"/>
        </w:rPr>
        <w:t xml:space="preserve"> </w:t>
      </w:r>
      <w:r w:rsidRPr="00321ACE">
        <w:rPr>
          <w:rStyle w:val="hps"/>
        </w:rPr>
        <w:t>menghafal fakta-fakta</w:t>
      </w:r>
      <w:r w:rsidRPr="00321ACE">
        <w:rPr>
          <w:rStyle w:val="longtext"/>
        </w:rPr>
        <w:t xml:space="preserve"> </w:t>
      </w:r>
      <w:r w:rsidRPr="00321ACE">
        <w:rPr>
          <w:rStyle w:val="hps"/>
        </w:rPr>
        <w:t>atau</w:t>
      </w:r>
      <w:r w:rsidRPr="00321ACE">
        <w:rPr>
          <w:rStyle w:val="longtext"/>
        </w:rPr>
        <w:t xml:space="preserve"> </w:t>
      </w:r>
      <w:r w:rsidRPr="00321ACE">
        <w:rPr>
          <w:rStyle w:val="hps"/>
        </w:rPr>
        <w:t>prosedur</w:t>
      </w:r>
      <w:r w:rsidRPr="00321ACE">
        <w:rPr>
          <w:rStyle w:val="longtext"/>
        </w:rPr>
        <w:t xml:space="preserve"> </w:t>
      </w:r>
      <w:r w:rsidRPr="00321ACE">
        <w:rPr>
          <w:rStyle w:val="hps"/>
        </w:rPr>
        <w:t>tanpa</w:t>
      </w:r>
      <w:r w:rsidRPr="00321ACE">
        <w:rPr>
          <w:rStyle w:val="longtext"/>
        </w:rPr>
        <w:t xml:space="preserve"> </w:t>
      </w:r>
      <w:r w:rsidRPr="00321ACE">
        <w:rPr>
          <w:rStyle w:val="hps"/>
        </w:rPr>
        <w:t>pemahaman</w:t>
      </w:r>
      <w:r w:rsidRPr="00321ACE">
        <w:rPr>
          <w:rStyle w:val="longtext"/>
        </w:rPr>
        <w:t xml:space="preserve"> </w:t>
      </w:r>
      <w:r w:rsidRPr="00321ACE">
        <w:rPr>
          <w:rStyle w:val="hps"/>
        </w:rPr>
        <w:t>sering</w:t>
      </w:r>
      <w:r w:rsidRPr="00321ACE">
        <w:rPr>
          <w:rStyle w:val="longtext"/>
        </w:rPr>
        <w:t xml:space="preserve"> </w:t>
      </w:r>
      <w:r w:rsidRPr="00321ACE">
        <w:rPr>
          <w:rStyle w:val="hps"/>
        </w:rPr>
        <w:t>tidak yakin</w:t>
      </w:r>
      <w:r w:rsidRPr="00321ACE">
        <w:rPr>
          <w:rStyle w:val="longtext"/>
        </w:rPr>
        <w:t xml:space="preserve"> </w:t>
      </w:r>
      <w:r w:rsidRPr="00321ACE">
        <w:rPr>
          <w:rStyle w:val="hps"/>
        </w:rPr>
        <w:t>kapan atau</w:t>
      </w:r>
      <w:r w:rsidRPr="00321ACE">
        <w:rPr>
          <w:rStyle w:val="longtext"/>
        </w:rPr>
        <w:t xml:space="preserve"> </w:t>
      </w:r>
      <w:r w:rsidRPr="00321ACE">
        <w:rPr>
          <w:rStyle w:val="hps"/>
        </w:rPr>
        <w:t>bagaimana menggunakan</w:t>
      </w:r>
      <w:r w:rsidRPr="00321ACE">
        <w:rPr>
          <w:rStyle w:val="longtext"/>
        </w:rPr>
        <w:t xml:space="preserve"> </w:t>
      </w:r>
      <w:r w:rsidRPr="00321ACE">
        <w:rPr>
          <w:rStyle w:val="hps"/>
        </w:rPr>
        <w:t>apa yang mereka ketahui</w:t>
      </w:r>
      <w:r w:rsidRPr="00321ACE">
        <w:rPr>
          <w:rStyle w:val="longtext"/>
          <w:lang w:val="en-US"/>
        </w:rPr>
        <w:t>.</w:t>
      </w:r>
    </w:p>
    <w:p w:rsidR="00AC6F4A" w:rsidRDefault="00AC6F4A" w:rsidP="00AC6F4A">
      <w:pPr>
        <w:pStyle w:val="BodyTextIndent"/>
        <w:spacing w:before="120" w:line="480" w:lineRule="auto"/>
        <w:ind w:left="0" w:firstLine="720"/>
        <w:jc w:val="both"/>
        <w:rPr>
          <w:lang w:val="en-US"/>
        </w:rPr>
      </w:pPr>
      <w:r w:rsidRPr="00AB5D26">
        <w:t xml:space="preserve">Pemahaman matematis juga merupakan salah satu tujuan dari setiap materi yang disampaikan oleh guru, sebab guru merupakan pembimbing siswa untuk mencapai konsep yang diharapkan. Hal ini sesuai dengan  </w:t>
      </w:r>
      <w:r>
        <w:rPr>
          <w:lang w:val="en-US"/>
        </w:rPr>
        <w:t xml:space="preserve">pendapat </w:t>
      </w:r>
      <w:r w:rsidRPr="00AB5D26">
        <w:t xml:space="preserve">Ruseffendi (2006 : 205) yang menyatakan: “Tujuan </w:t>
      </w:r>
      <w:r w:rsidRPr="00AB5D26">
        <w:lastRenderedPageBreak/>
        <w:t>mengajar adalah agar pengetahuan yang disampaikan dapat dipahami peserta didik“. Pendidikan yang baik adalah usaha yang berhasil membawa siswa kepada tujuan yang ingin dicapai yaitu agar bahan yang disampaikan dipahami  sepenuhnya oleh siswa.</w:t>
      </w:r>
    </w:p>
    <w:p w:rsidR="00AC6F4A" w:rsidRDefault="00AC6F4A" w:rsidP="00AC6F4A">
      <w:pPr>
        <w:pStyle w:val="BodyTextIndent"/>
        <w:spacing w:before="120" w:line="480" w:lineRule="auto"/>
        <w:ind w:left="0" w:firstLine="720"/>
        <w:jc w:val="both"/>
        <w:rPr>
          <w:color w:val="000000"/>
          <w:lang w:val="sv-SE"/>
        </w:rPr>
      </w:pPr>
      <w:r>
        <w:rPr>
          <w:color w:val="000000"/>
          <w:lang w:val="sv-SE"/>
        </w:rPr>
        <w:t>Polya (Sumarmo, 1987</w:t>
      </w:r>
      <w:r w:rsidRPr="002B3C99">
        <w:rPr>
          <w:color w:val="000000"/>
          <w:lang w:val="sv-SE"/>
        </w:rPr>
        <w:t>) mengemukakan empat tingkat pamahaman suatu hukum yaitu pemahaman mekanikal, pemahaman induktif, pemahaman rasional dan pamahaman intuitif. Pemahaman mekanikal, apabila siswa dapat mengingat, menerapkan rumus secara rutin dan menghitung secara sederhana. Pemahaman induktif, apabila siswa dapat menerapkan rumus atau konsep dalam kasus sederhana atau dalam kasus serupa. Pemahaman rasional, apabila siswa dapat membuk</w:t>
      </w:r>
      <w:r>
        <w:rPr>
          <w:color w:val="000000"/>
          <w:lang w:val="sv-SE"/>
        </w:rPr>
        <w:t>tikan kebenaran suatu rumus/</w:t>
      </w:r>
      <w:r w:rsidRPr="002B3C99">
        <w:rPr>
          <w:color w:val="000000"/>
          <w:lang w:val="sv-SE"/>
        </w:rPr>
        <w:t>teorema. Pemahaman intuitif, apabila siswa dapat memperkirakan kebenaran dengan pasti sebelum menganalisis lebih lanjut.</w:t>
      </w:r>
    </w:p>
    <w:p w:rsidR="00AC6F4A" w:rsidRDefault="00AC6F4A" w:rsidP="00AC6F4A">
      <w:pPr>
        <w:pStyle w:val="BodyTextIndent"/>
        <w:spacing w:before="120" w:line="480" w:lineRule="auto"/>
        <w:ind w:left="0" w:firstLine="720"/>
        <w:jc w:val="both"/>
        <w:rPr>
          <w:lang w:val="sv-SE"/>
        </w:rPr>
      </w:pPr>
      <w:r w:rsidRPr="002B3C99">
        <w:rPr>
          <w:color w:val="000000"/>
          <w:lang w:val="es-ES"/>
        </w:rPr>
        <w:t xml:space="preserve">Selanjutnya Skemp (Sumarmo, 1987) membedakan  pemahaman menjadi dua jenis yaitu pemahaman instrumental dan pemahaman relasional. </w:t>
      </w:r>
      <w:r w:rsidRPr="002B3C99">
        <w:rPr>
          <w:color w:val="000000"/>
          <w:lang w:val="sv-SE"/>
        </w:rPr>
        <w:t xml:space="preserve">Pemahaman instrumental diartikan sebagai </w:t>
      </w:r>
      <w:r w:rsidRPr="004814C5">
        <w:rPr>
          <w:lang w:val="sv-SE"/>
        </w:rPr>
        <w:t xml:space="preserve">pemahaman </w:t>
      </w:r>
      <w:r w:rsidRPr="004814C5">
        <w:rPr>
          <w:lang w:val="nl-NL"/>
        </w:rPr>
        <w:t xml:space="preserve">siswa baru berada di tahap tahu atau hafal tetapi dia belum atau tidak tahu mengapa hal itu bisa dan dapat terjadi. Lebih lanjut, siswa pada tahap ini masih berada pada pemahaman </w:t>
      </w:r>
      <w:r w:rsidRPr="004814C5">
        <w:rPr>
          <w:lang w:val="sv-SE"/>
        </w:rPr>
        <w:t xml:space="preserve">konsep/prinsip tanpa kaitan dengan  yang lainnya dan dapat menerapkan rumus dalam perhitungan sederhana. Dalam hal ini seseorang hanya hafal rumus dan memahami urutan pengerjaan atau algoritma. Sedangkan pemahaman relasional, termuat skema atau struktur yang dapat digunakan pada penyelesaian masalah yang lebih luas,  </w:t>
      </w:r>
      <w:r w:rsidRPr="004814C5">
        <w:rPr>
          <w:lang w:val="nl-NL"/>
        </w:rPr>
        <w:t>siswa tidak hanya sekedar tahu dan hafal tentang suatu hal, tetapi dia juga tahu bagaimana dan mengapa hal itu dapat terjadi</w:t>
      </w:r>
      <w:r w:rsidRPr="004814C5">
        <w:t xml:space="preserve"> dan juga mengetahui hubungan dengan hal lainnya. </w:t>
      </w:r>
      <w:r>
        <w:rPr>
          <w:lang w:val="nl-NL"/>
        </w:rPr>
        <w:t>Lebih lanjut, siswa</w:t>
      </w:r>
      <w:r w:rsidRPr="004814C5">
        <w:rPr>
          <w:lang w:val="nl-NL"/>
        </w:rPr>
        <w:t xml:space="preserve"> dapat menggunakannya untuk menyelesaikan masalah-masalah yang terkait pada situasi lain</w:t>
      </w:r>
      <w:r w:rsidRPr="004814C5">
        <w:t xml:space="preserve"> termasuk menyelesaikan masalah-masalah dalam kehidupan sehari-hari.</w:t>
      </w:r>
      <w:r w:rsidRPr="004814C5">
        <w:rPr>
          <w:lang w:val="sv-SE"/>
        </w:rPr>
        <w:t xml:space="preserve"> Pada tahap ini siswa sudah dapat mengaitkan suatu konsep/prinsip dengan konsep/prinsip lainnya dan sifat pemakaiannya lebih bermakna.</w:t>
      </w:r>
    </w:p>
    <w:p w:rsidR="00AC6F4A" w:rsidRPr="002A0F9D" w:rsidRDefault="00AC6F4A" w:rsidP="00AC6F4A">
      <w:pPr>
        <w:pStyle w:val="BodyTextIndent"/>
        <w:spacing w:before="120" w:line="480" w:lineRule="auto"/>
        <w:ind w:left="0" w:firstLine="720"/>
        <w:jc w:val="both"/>
        <w:rPr>
          <w:b/>
          <w:lang w:val="en-US"/>
        </w:rPr>
      </w:pPr>
      <w:r w:rsidRPr="00133828">
        <w:lastRenderedPageBreak/>
        <w:t>Bloom (Ruse</w:t>
      </w:r>
      <w:r>
        <w:rPr>
          <w:lang w:val="en-US"/>
        </w:rPr>
        <w:t>f</w:t>
      </w:r>
      <w:r>
        <w:t>fendi 2006</w:t>
      </w:r>
      <w:r w:rsidRPr="00133828">
        <w:t>:</w:t>
      </w:r>
      <w:r>
        <w:rPr>
          <w:lang w:val="en-US"/>
        </w:rPr>
        <w:t xml:space="preserve"> </w:t>
      </w:r>
      <w:r w:rsidRPr="00133828">
        <w:t>220) mengklasifikasikan pemahaman (</w:t>
      </w:r>
      <w:r w:rsidRPr="00133828">
        <w:rPr>
          <w:i/>
          <w:iCs/>
        </w:rPr>
        <w:t>Comprehension</w:t>
      </w:r>
      <w:r w:rsidRPr="00133828">
        <w:t>) ke dalam jenjang kognitif kedua yang</w:t>
      </w:r>
      <w:r w:rsidRPr="00B80B22">
        <w:t xml:space="preserve"> menggambarkan suatu pengertian, sehingga siswa diharapkan mampu memahami ide-ide matematika bila mereka dapat menggunakan beberapa kaidah yang relevan. Dalam tingkatan ini siswa diharapkan mengetahui bagaimana berkomunikasi dan menggunakan idenya untuk berkomunikasi. Dalam pemahaman tidak hanya sekedar memahami sebuah informasi tetapi termasuk juga keobjektifan, sikap dan makna yang terkandung dari sebuah informasi. Dengan kata lain seorang siswa dapat mengubah suatu informasi yang ada </w:t>
      </w:r>
      <w:r w:rsidRPr="00133828">
        <w:t>dalam pikirannya kedalam bentuk lain yang lebih berarti.</w:t>
      </w:r>
    </w:p>
    <w:p w:rsidR="00AC6F4A" w:rsidRPr="008F3176" w:rsidRDefault="00AC6F4A" w:rsidP="00AC6F4A">
      <w:pPr>
        <w:spacing w:after="0" w:line="480" w:lineRule="auto"/>
        <w:ind w:firstLine="720"/>
        <w:contextualSpacing/>
        <w:jc w:val="both"/>
        <w:rPr>
          <w:rFonts w:ascii="Times New Roman" w:hAnsi="Times New Roman" w:cs="Times New Roman"/>
          <w:sz w:val="24"/>
          <w:szCs w:val="24"/>
          <w:lang w:val="sv-SE"/>
        </w:rPr>
      </w:pPr>
      <w:r w:rsidRPr="00133828">
        <w:rPr>
          <w:rFonts w:ascii="Times New Roman" w:hAnsi="Times New Roman" w:cs="Times New Roman"/>
          <w:sz w:val="24"/>
          <w:szCs w:val="24"/>
        </w:rPr>
        <w:t>Sedangkan</w:t>
      </w:r>
      <w:r w:rsidRPr="007A50C5">
        <w:rPr>
          <w:rFonts w:ascii="Times New Roman" w:hAnsi="Times New Roman" w:cs="Times New Roman"/>
          <w:sz w:val="24"/>
          <w:szCs w:val="24"/>
        </w:rPr>
        <w:t xml:space="preserve"> pengetahuan dan pemahaman siswa terhadap konsep matematika menurut NCTM (1989 : 223) dapat dilihat dari kemampuan siswa dalam:  (1) Mendefinisikan konsep secara verbal dan tulisan; (2) Mengidentifikasi dan membuat contoh dan bukan contoh; (3) Menggunakan model, diagram dan simbol-simbol untuk merepresentasikan suatu konsep; (4) Mengubah suatu bentuk representasi ke bentuk lainnya; (5) Mengenal berbagai makna dan interpretasi konsep; (6) Mengidentifikasi sifat-sifat suatu konsep dan mengenal syarat yang menentukan suatu konsep; (7) Membandingkan dan membedakan konsep-konsep.</w:t>
      </w:r>
    </w:p>
    <w:p w:rsidR="00AC6F4A" w:rsidRDefault="00AC6F4A" w:rsidP="00AC6F4A">
      <w:pPr>
        <w:pStyle w:val="NoSpacing"/>
        <w:spacing w:line="480" w:lineRule="auto"/>
        <w:ind w:firstLine="720"/>
        <w:contextualSpacing/>
        <w:jc w:val="both"/>
        <w:rPr>
          <w:rFonts w:ascii="Times New Roman" w:hAnsi="Times New Roman" w:cs="Times New Roman"/>
          <w:sz w:val="24"/>
          <w:szCs w:val="24"/>
        </w:rPr>
      </w:pPr>
      <w:r w:rsidRPr="007A50C5">
        <w:rPr>
          <w:rFonts w:ascii="Times New Roman" w:hAnsi="Times New Roman" w:cs="Times New Roman"/>
          <w:sz w:val="24"/>
          <w:szCs w:val="24"/>
        </w:rPr>
        <w:t xml:space="preserve">Pemahaman matematis penting untuk belajar matematika secara bermakna, tentunya para guru mengharapkan pemahaman yang dicapai siswa tidak terbatas pada pemahaman yang bersifat dapat menghubungkan. </w:t>
      </w:r>
      <w:r w:rsidRPr="00AC4B7B">
        <w:rPr>
          <w:rFonts w:ascii="Times New Roman" w:hAnsi="Times New Roman" w:cs="Times New Roman"/>
          <w:sz w:val="24"/>
          <w:szCs w:val="24"/>
        </w:rPr>
        <w:t>Menurut Ausubel</w:t>
      </w:r>
      <w:r>
        <w:rPr>
          <w:rFonts w:ascii="Times New Roman" w:hAnsi="Times New Roman" w:cs="Times New Roman"/>
          <w:sz w:val="24"/>
          <w:szCs w:val="24"/>
        </w:rPr>
        <w:t xml:space="preserve"> </w:t>
      </w:r>
      <w:r w:rsidRPr="00AC4B7B">
        <w:rPr>
          <w:rFonts w:ascii="Times New Roman" w:hAnsi="Times New Roman" w:cs="Times New Roman"/>
          <w:color w:val="000000"/>
          <w:sz w:val="24"/>
          <w:szCs w:val="24"/>
          <w:lang w:val="sv-SE"/>
        </w:rPr>
        <w:t>(Hudoyo, 1990)</w:t>
      </w:r>
      <w:r w:rsidRPr="005C6F71">
        <w:rPr>
          <w:color w:val="000000"/>
          <w:lang w:val="sv-SE"/>
        </w:rPr>
        <w:t xml:space="preserve"> </w:t>
      </w:r>
      <w:r w:rsidRPr="007A50C5">
        <w:rPr>
          <w:rFonts w:ascii="Times New Roman" w:hAnsi="Times New Roman" w:cs="Times New Roman"/>
          <w:sz w:val="24"/>
          <w:szCs w:val="24"/>
        </w:rPr>
        <w:t>bahwa belajar bermakna bila informasi yang akan dipelajari siswa disusun sesuai dengan struktur kognitif yang dimiliki siswa sehingga siswa dapat mengkaitkan informasi barunya dengan struktur kognitif yang dimiliki. Artinya siswa dapat mengkaitkan antara pengetahuan yang dipunyai dengan keadaan lain sehingga belajar dengan memahami.</w:t>
      </w:r>
    </w:p>
    <w:p w:rsidR="00AC6F4A" w:rsidRPr="003D4227" w:rsidRDefault="00AC6F4A" w:rsidP="00AC6F4A">
      <w:pPr>
        <w:pStyle w:val="BodyTextIndent"/>
        <w:spacing w:before="120" w:line="480" w:lineRule="auto"/>
        <w:ind w:left="0" w:firstLine="720"/>
        <w:jc w:val="both"/>
        <w:rPr>
          <w:b/>
          <w:lang w:val="en-US"/>
        </w:rPr>
      </w:pPr>
      <w:r>
        <w:rPr>
          <w:color w:val="000000"/>
          <w:lang w:val="sv-SE"/>
        </w:rPr>
        <w:lastRenderedPageBreak/>
        <w:t>M</w:t>
      </w:r>
      <w:r w:rsidRPr="003D4227">
        <w:rPr>
          <w:color w:val="000000"/>
          <w:lang w:val="sv-SE"/>
        </w:rPr>
        <w:t xml:space="preserve">enurut </w:t>
      </w:r>
      <w:r>
        <w:rPr>
          <w:color w:val="000000"/>
          <w:lang w:val="sv-SE"/>
        </w:rPr>
        <w:t xml:space="preserve">Bloom (Ruseffendi, </w:t>
      </w:r>
      <w:r w:rsidRPr="003D4227">
        <w:rPr>
          <w:color w:val="000000"/>
          <w:lang w:val="sv-SE"/>
        </w:rPr>
        <w:t>2006 : 221) bahwa a</w:t>
      </w:r>
      <w:r w:rsidRPr="003D4227">
        <w:t>da</w:t>
      </w:r>
      <w:r w:rsidRPr="003D4227">
        <w:rPr>
          <w:lang w:val="en-US"/>
        </w:rPr>
        <w:t xml:space="preserve"> 3</w:t>
      </w:r>
      <w:r w:rsidRPr="003D4227">
        <w:t xml:space="preserve"> macam pemahaman matematik, yaitu : pengubahan (</w:t>
      </w:r>
      <w:r w:rsidRPr="003D4227">
        <w:rPr>
          <w:i/>
          <w:iCs/>
        </w:rPr>
        <w:t>translation</w:t>
      </w:r>
      <w:r w:rsidRPr="003D4227">
        <w:t>), pemberian arti (</w:t>
      </w:r>
      <w:r w:rsidRPr="003D4227">
        <w:rPr>
          <w:i/>
          <w:lang w:val="en-US"/>
        </w:rPr>
        <w:t>interpretation</w:t>
      </w:r>
      <w:r w:rsidRPr="003D4227">
        <w:t xml:space="preserve">) dan pembuatan ekstrapolasi </w:t>
      </w:r>
      <w:r w:rsidRPr="003D4227">
        <w:rPr>
          <w:i/>
          <w:iCs/>
        </w:rPr>
        <w:t>(e</w:t>
      </w:r>
      <w:r w:rsidRPr="003D4227">
        <w:rPr>
          <w:i/>
          <w:iCs/>
          <w:lang w:val="en-US"/>
        </w:rPr>
        <w:t>x</w:t>
      </w:r>
      <w:r w:rsidRPr="003D4227">
        <w:rPr>
          <w:i/>
          <w:iCs/>
        </w:rPr>
        <w:t>strapolation</w:t>
      </w:r>
      <w:r w:rsidRPr="003D4227">
        <w:t>). Pemahaman translasi digunakan untuk menyampaikan informasi dengan bahasa dan bentuk yang lain dan menyangkut pemberian makna dari suatu informasi yang bervariasi. Inte</w:t>
      </w:r>
      <w:r w:rsidRPr="003D4227">
        <w:rPr>
          <w:lang w:val="en-US"/>
        </w:rPr>
        <w:t>rpretasi</w:t>
      </w:r>
      <w:r w:rsidRPr="003D4227">
        <w:t xml:space="preserve"> digunakan untuk menafsirkan maksud dari bacaan, tidak hanya dengan kata-kata dan frase, tetapi juga mencakup pemahaman suatu informasi dari sebuah ide. Sedangkan ekstrapolasi mencakup estimasi dan prediksi yang didasarkan pada sebuah pemikiran, gambaran kondisi dari suatu informasi, juga mencakup pembuatan kesimpulan dengan konsekuensi yang sesuai dengan informasi jenjang kognitif ketiga yaitu penerapan (</w:t>
      </w:r>
      <w:r w:rsidRPr="003D4227">
        <w:rPr>
          <w:i/>
          <w:iCs/>
        </w:rPr>
        <w:t>application</w:t>
      </w:r>
      <w:r w:rsidRPr="003D4227">
        <w:t>) yang menggunakan atau menerapkan suatu bahan yang sudah dipelajari ke dalam situasi baru, yaitu berupa ide, teori atau petunjuk teknis.</w:t>
      </w:r>
    </w:p>
    <w:p w:rsidR="00AC6F4A" w:rsidRPr="009877BF" w:rsidRDefault="00AC6F4A" w:rsidP="00AC6F4A">
      <w:pPr>
        <w:pStyle w:val="BodyTextIndent"/>
        <w:spacing w:before="120" w:line="480" w:lineRule="auto"/>
        <w:ind w:left="0" w:firstLine="720"/>
        <w:jc w:val="both"/>
        <w:rPr>
          <w:lang w:val="en-US"/>
        </w:rPr>
      </w:pPr>
      <w:r w:rsidRPr="003D4227">
        <w:rPr>
          <w:lang w:val="en-US"/>
        </w:rPr>
        <w:t>Implementasi ke tiga pengertian di</w:t>
      </w:r>
      <w:r>
        <w:rPr>
          <w:lang w:val="en-US"/>
        </w:rPr>
        <w:t xml:space="preserve"> </w:t>
      </w:r>
      <w:r w:rsidRPr="003D4227">
        <w:rPr>
          <w:lang w:val="en-US"/>
        </w:rPr>
        <w:t>atas dalam pembelajaran</w:t>
      </w:r>
      <w:r>
        <w:rPr>
          <w:lang w:val="en-US"/>
        </w:rPr>
        <w:t xml:space="preserve"> penelitian</w:t>
      </w:r>
      <w:r w:rsidRPr="003D4227">
        <w:rPr>
          <w:lang w:val="en-US"/>
        </w:rPr>
        <w:t xml:space="preserve"> matematika bis</w:t>
      </w:r>
      <w:r>
        <w:rPr>
          <w:lang w:val="en-US"/>
        </w:rPr>
        <w:t>a</w:t>
      </w:r>
      <w:r w:rsidRPr="003D4227">
        <w:rPr>
          <w:lang w:val="en-US"/>
        </w:rPr>
        <w:t xml:space="preserve"> dicontohkan sebagai berikut :</w:t>
      </w:r>
    </w:p>
    <w:p w:rsidR="00AC6F4A" w:rsidRDefault="00AC6F4A" w:rsidP="00AC6F4A">
      <w:pPr>
        <w:pStyle w:val="BodyTextIndent"/>
        <w:numPr>
          <w:ilvl w:val="0"/>
          <w:numId w:val="12"/>
        </w:numPr>
        <w:spacing w:before="120" w:line="480" w:lineRule="auto"/>
        <w:ind w:left="426"/>
        <w:jc w:val="both"/>
        <w:rPr>
          <w:lang w:val="en-US"/>
        </w:rPr>
      </w:pPr>
      <w:r w:rsidRPr="009877BF">
        <w:rPr>
          <w:lang w:val="en-US"/>
        </w:rPr>
        <w:t>Pengubahan (</w:t>
      </w:r>
      <w:r w:rsidRPr="002621D6">
        <w:rPr>
          <w:i/>
          <w:lang w:val="en-US"/>
        </w:rPr>
        <w:t>translation</w:t>
      </w:r>
      <w:r w:rsidRPr="009877BF">
        <w:rPr>
          <w:lang w:val="en-US"/>
        </w:rPr>
        <w:t>)</w:t>
      </w:r>
      <w:r w:rsidR="00FA4540">
        <w:rPr>
          <w:lang w:val="en-US"/>
        </w:rPr>
        <w:t>, misalnya mampu mengubah masalah sehari-hari yang dialami siswa ke dalam konsep matematika dalam kaitanya dengan kelipatan dan faktor kelipatan.</w:t>
      </w:r>
      <w:r>
        <w:rPr>
          <w:lang w:val="en-US"/>
        </w:rPr>
        <w:t xml:space="preserve"> </w:t>
      </w:r>
    </w:p>
    <w:p w:rsidR="00AC6F4A" w:rsidRDefault="00AC6F4A" w:rsidP="00AC6F4A">
      <w:pPr>
        <w:pStyle w:val="BodyTextIndent"/>
        <w:numPr>
          <w:ilvl w:val="0"/>
          <w:numId w:val="12"/>
        </w:numPr>
        <w:spacing w:before="120" w:line="480" w:lineRule="auto"/>
        <w:ind w:left="426"/>
        <w:jc w:val="both"/>
        <w:rPr>
          <w:lang w:val="en-US"/>
        </w:rPr>
      </w:pPr>
      <w:r>
        <w:rPr>
          <w:lang w:val="en-US"/>
        </w:rPr>
        <w:t>Interpretasi (</w:t>
      </w:r>
      <w:r w:rsidRPr="002621D6">
        <w:rPr>
          <w:i/>
          <w:lang w:val="en-US"/>
        </w:rPr>
        <w:t>interpretation</w:t>
      </w:r>
      <w:r>
        <w:rPr>
          <w:lang w:val="en-US"/>
        </w:rPr>
        <w:t xml:space="preserve">), misalnya mampu menentukan konsep-konsep yang tepat untuk digunakan dalam menyelesaikan soal-soal, atau mampu mengartikan suatu gambar yang termasuk dalam </w:t>
      </w:r>
      <w:r w:rsidR="00FA4540">
        <w:rPr>
          <w:lang w:val="en-US"/>
        </w:rPr>
        <w:t>KPK maupun FPB</w:t>
      </w:r>
      <w:r>
        <w:rPr>
          <w:lang w:val="en-US"/>
        </w:rPr>
        <w:t>. dan</w:t>
      </w:r>
    </w:p>
    <w:p w:rsidR="00AC6F4A" w:rsidRDefault="00AC6F4A" w:rsidP="00AC6F4A">
      <w:pPr>
        <w:pStyle w:val="BodyTextIndent"/>
        <w:numPr>
          <w:ilvl w:val="0"/>
          <w:numId w:val="12"/>
        </w:numPr>
        <w:spacing w:before="120" w:line="480" w:lineRule="auto"/>
        <w:ind w:left="426"/>
        <w:jc w:val="both"/>
        <w:rPr>
          <w:lang w:val="en-US"/>
        </w:rPr>
      </w:pPr>
      <w:r>
        <w:rPr>
          <w:lang w:val="en-US"/>
        </w:rPr>
        <w:t>Ekstrapolasi (</w:t>
      </w:r>
      <w:r w:rsidRPr="001A53D6">
        <w:rPr>
          <w:i/>
          <w:lang w:val="en-US"/>
        </w:rPr>
        <w:t>extrapolation</w:t>
      </w:r>
      <w:r>
        <w:rPr>
          <w:lang w:val="en-US"/>
        </w:rPr>
        <w:t>), menerapkan konsep-konsep dalam perhitungan matematis, maupun memperkirakan kecenderungan arah jawaban yang diingingkan.</w:t>
      </w:r>
    </w:p>
    <w:p w:rsidR="00AC6F4A" w:rsidRDefault="00AC6F4A" w:rsidP="00AC6F4A">
      <w:pPr>
        <w:pStyle w:val="NoSpacing"/>
        <w:spacing w:line="480" w:lineRule="auto"/>
        <w:ind w:firstLine="709"/>
        <w:jc w:val="both"/>
        <w:rPr>
          <w:rFonts w:ascii="Times New Roman" w:hAnsi="Times New Roman" w:cs="Times New Roman"/>
          <w:sz w:val="24"/>
          <w:szCs w:val="24"/>
        </w:rPr>
      </w:pPr>
      <w:r w:rsidRPr="007A50C5">
        <w:rPr>
          <w:rFonts w:ascii="Times New Roman" w:hAnsi="Times New Roman" w:cs="Times New Roman"/>
          <w:sz w:val="24"/>
          <w:szCs w:val="24"/>
        </w:rPr>
        <w:lastRenderedPageBreak/>
        <w:t xml:space="preserve">Selanjutnya, Jarmita (2009) menambahkan, hasil belajar untuk pemahaman dapat diukur oleh seperangkat soal yang mencerminkan tipe hasil belajar </w:t>
      </w:r>
      <w:r>
        <w:rPr>
          <w:rFonts w:ascii="Times New Roman" w:hAnsi="Times New Roman" w:cs="Times New Roman"/>
          <w:sz w:val="24"/>
          <w:szCs w:val="24"/>
        </w:rPr>
        <w:t>dengan memahami konsep</w:t>
      </w:r>
      <w:r w:rsidRPr="007A50C5">
        <w:rPr>
          <w:rFonts w:ascii="Times New Roman" w:hAnsi="Times New Roman" w:cs="Times New Roman"/>
          <w:sz w:val="24"/>
          <w:szCs w:val="24"/>
        </w:rPr>
        <w:t>, yaitu dengan mengajukan permasalahan yang operasional dan objek operasionalnya sebagai berikut:</w:t>
      </w:r>
    </w:p>
    <w:p w:rsidR="00AC6F4A" w:rsidRDefault="00AC6F4A" w:rsidP="00AC6F4A">
      <w:pPr>
        <w:spacing w:after="0" w:line="240" w:lineRule="auto"/>
        <w:jc w:val="center"/>
        <w:rPr>
          <w:rFonts w:ascii="Times New Roman" w:hAnsi="Times New Roman" w:cs="Times New Roman"/>
          <w:b/>
          <w:sz w:val="24"/>
          <w:szCs w:val="24"/>
        </w:rPr>
      </w:pPr>
      <w:r w:rsidRPr="00D621C4">
        <w:rPr>
          <w:rFonts w:ascii="Times New Roman" w:hAnsi="Times New Roman" w:cs="Times New Roman"/>
          <w:b/>
          <w:sz w:val="24"/>
          <w:szCs w:val="24"/>
        </w:rPr>
        <w:t>Tabel 2.1</w:t>
      </w:r>
      <w:r>
        <w:rPr>
          <w:rFonts w:ascii="Times New Roman" w:hAnsi="Times New Roman" w:cs="Times New Roman"/>
          <w:b/>
          <w:sz w:val="24"/>
          <w:szCs w:val="24"/>
        </w:rPr>
        <w:t xml:space="preserve"> </w:t>
      </w:r>
    </w:p>
    <w:p w:rsidR="00AC6F4A" w:rsidRPr="00D621C4" w:rsidRDefault="00AC6F4A" w:rsidP="00AC6F4A">
      <w:pPr>
        <w:spacing w:after="0" w:line="360" w:lineRule="auto"/>
        <w:jc w:val="center"/>
        <w:rPr>
          <w:rFonts w:ascii="Times New Roman" w:hAnsi="Times New Roman" w:cs="Times New Roman"/>
          <w:b/>
          <w:sz w:val="24"/>
          <w:szCs w:val="24"/>
        </w:rPr>
      </w:pPr>
      <w:r w:rsidRPr="00D621C4">
        <w:rPr>
          <w:rFonts w:ascii="Times New Roman" w:hAnsi="Times New Roman" w:cs="Times New Roman"/>
          <w:b/>
          <w:sz w:val="24"/>
          <w:szCs w:val="24"/>
        </w:rPr>
        <w:t>Pengklasifikasian Objek Operasional untuk Pemahaman</w:t>
      </w:r>
    </w:p>
    <w:tbl>
      <w:tblPr>
        <w:tblStyle w:val="TableGrid"/>
        <w:tblW w:w="7938" w:type="dxa"/>
        <w:tblInd w:w="108" w:type="dxa"/>
        <w:tblLayout w:type="fixed"/>
        <w:tblLook w:val="04A0"/>
      </w:tblPr>
      <w:tblGrid>
        <w:gridCol w:w="1512"/>
        <w:gridCol w:w="4158"/>
        <w:gridCol w:w="2268"/>
      </w:tblGrid>
      <w:tr w:rsidR="00AC6F4A" w:rsidRPr="00276C5D" w:rsidTr="00CC73F5">
        <w:trPr>
          <w:trHeight w:val="206"/>
        </w:trPr>
        <w:tc>
          <w:tcPr>
            <w:tcW w:w="1512" w:type="dxa"/>
          </w:tcPr>
          <w:p w:rsidR="00AC6F4A" w:rsidRPr="005D317F" w:rsidRDefault="00AC6F4A" w:rsidP="00CC73F5">
            <w:pPr>
              <w:jc w:val="center"/>
              <w:rPr>
                <w:rFonts w:ascii="Times New Roman" w:hAnsi="Times New Roman"/>
                <w:b/>
                <w:sz w:val="24"/>
                <w:szCs w:val="24"/>
              </w:rPr>
            </w:pPr>
            <w:r w:rsidRPr="005D317F">
              <w:rPr>
                <w:rFonts w:ascii="Times New Roman" w:hAnsi="Times New Roman"/>
                <w:b/>
                <w:sz w:val="24"/>
                <w:szCs w:val="24"/>
              </w:rPr>
              <w:t>Pemahaman</w:t>
            </w:r>
          </w:p>
        </w:tc>
        <w:tc>
          <w:tcPr>
            <w:tcW w:w="4158" w:type="dxa"/>
          </w:tcPr>
          <w:p w:rsidR="00AC6F4A" w:rsidRPr="005D317F" w:rsidRDefault="00AC6F4A" w:rsidP="00CC73F5">
            <w:pPr>
              <w:jc w:val="center"/>
              <w:rPr>
                <w:rFonts w:ascii="Times New Roman" w:hAnsi="Times New Roman"/>
                <w:b/>
                <w:sz w:val="24"/>
                <w:szCs w:val="24"/>
              </w:rPr>
            </w:pPr>
            <w:r w:rsidRPr="005D317F">
              <w:rPr>
                <w:rFonts w:ascii="Times New Roman" w:hAnsi="Times New Roman"/>
                <w:b/>
                <w:sz w:val="24"/>
                <w:szCs w:val="24"/>
              </w:rPr>
              <w:t>Operasional</w:t>
            </w:r>
          </w:p>
        </w:tc>
        <w:tc>
          <w:tcPr>
            <w:tcW w:w="2268" w:type="dxa"/>
          </w:tcPr>
          <w:p w:rsidR="00AC6F4A" w:rsidRPr="005D317F" w:rsidRDefault="00AC6F4A" w:rsidP="00CC73F5">
            <w:pPr>
              <w:jc w:val="center"/>
              <w:rPr>
                <w:rFonts w:ascii="Times New Roman" w:hAnsi="Times New Roman"/>
                <w:b/>
                <w:sz w:val="24"/>
                <w:szCs w:val="24"/>
              </w:rPr>
            </w:pPr>
            <w:r w:rsidRPr="005D317F">
              <w:rPr>
                <w:rFonts w:ascii="Times New Roman" w:hAnsi="Times New Roman"/>
                <w:b/>
                <w:sz w:val="24"/>
                <w:szCs w:val="24"/>
              </w:rPr>
              <w:t>Objek operasional</w:t>
            </w:r>
          </w:p>
        </w:tc>
      </w:tr>
      <w:tr w:rsidR="00AC6F4A" w:rsidRPr="00276C5D" w:rsidTr="00CC73F5">
        <w:tc>
          <w:tcPr>
            <w:tcW w:w="1512" w:type="dxa"/>
          </w:tcPr>
          <w:p w:rsidR="00AC6F4A" w:rsidRPr="00276C5D" w:rsidRDefault="00AC6F4A" w:rsidP="00CC73F5">
            <w:pPr>
              <w:spacing w:line="360" w:lineRule="auto"/>
              <w:jc w:val="both"/>
              <w:rPr>
                <w:rFonts w:ascii="Times New Roman" w:hAnsi="Times New Roman"/>
                <w:sz w:val="24"/>
                <w:szCs w:val="24"/>
              </w:rPr>
            </w:pPr>
            <w:r w:rsidRPr="00276C5D">
              <w:rPr>
                <w:rFonts w:ascii="Times New Roman" w:hAnsi="Times New Roman"/>
                <w:sz w:val="24"/>
                <w:szCs w:val="24"/>
              </w:rPr>
              <w:t xml:space="preserve">Translasi </w:t>
            </w:r>
          </w:p>
        </w:tc>
        <w:tc>
          <w:tcPr>
            <w:tcW w:w="4158" w:type="dxa"/>
          </w:tcPr>
          <w:p w:rsidR="00AC6F4A" w:rsidRPr="00276C5D" w:rsidRDefault="00AC6F4A" w:rsidP="00CC73F5">
            <w:pPr>
              <w:spacing w:line="360" w:lineRule="auto"/>
              <w:rPr>
                <w:rFonts w:ascii="Times New Roman" w:hAnsi="Times New Roman"/>
                <w:sz w:val="24"/>
                <w:szCs w:val="24"/>
              </w:rPr>
            </w:pPr>
            <w:r w:rsidRPr="00276C5D">
              <w:rPr>
                <w:rFonts w:ascii="Times New Roman" w:hAnsi="Times New Roman"/>
                <w:sz w:val="24"/>
                <w:szCs w:val="24"/>
              </w:rPr>
              <w:t>Menterjemahkan merubah, memberikan jawaban dengan kata-kata sendiri, menguraikan, menyiapkan, membaca, menggambarkan, mengubah, menyatakan dengan cara lain, mengemukakan kembali.</w:t>
            </w:r>
          </w:p>
        </w:tc>
        <w:tc>
          <w:tcPr>
            <w:tcW w:w="2268" w:type="dxa"/>
          </w:tcPr>
          <w:p w:rsidR="00AC6F4A" w:rsidRPr="00276C5D" w:rsidRDefault="00AC6F4A" w:rsidP="00CC73F5">
            <w:pPr>
              <w:spacing w:line="360" w:lineRule="auto"/>
              <w:rPr>
                <w:rFonts w:ascii="Times New Roman" w:hAnsi="Times New Roman"/>
                <w:sz w:val="24"/>
                <w:szCs w:val="24"/>
              </w:rPr>
            </w:pPr>
            <w:r w:rsidRPr="00276C5D">
              <w:rPr>
                <w:rFonts w:ascii="Times New Roman" w:hAnsi="Times New Roman"/>
                <w:sz w:val="24"/>
                <w:szCs w:val="24"/>
              </w:rPr>
              <w:t>Arti, contoh, definisi, intisari gambaran, kata f</w:t>
            </w:r>
            <w:r>
              <w:rPr>
                <w:rFonts w:ascii="Times New Roman" w:hAnsi="Times New Roman"/>
                <w:sz w:val="24"/>
                <w:szCs w:val="24"/>
              </w:rPr>
              <w:t>r</w:t>
            </w:r>
            <w:r w:rsidRPr="00276C5D">
              <w:rPr>
                <w:rFonts w:ascii="Times New Roman" w:hAnsi="Times New Roman"/>
                <w:sz w:val="24"/>
                <w:szCs w:val="24"/>
              </w:rPr>
              <w:t>ase.</w:t>
            </w:r>
          </w:p>
        </w:tc>
      </w:tr>
      <w:tr w:rsidR="00AC6F4A" w:rsidRPr="00276C5D" w:rsidTr="00CC73F5">
        <w:tc>
          <w:tcPr>
            <w:tcW w:w="1512" w:type="dxa"/>
          </w:tcPr>
          <w:p w:rsidR="00AC6F4A" w:rsidRPr="00276C5D" w:rsidRDefault="00AC6F4A" w:rsidP="00CC73F5">
            <w:pPr>
              <w:spacing w:line="360" w:lineRule="auto"/>
              <w:jc w:val="both"/>
              <w:rPr>
                <w:rFonts w:ascii="Times New Roman" w:hAnsi="Times New Roman"/>
                <w:sz w:val="24"/>
                <w:szCs w:val="24"/>
              </w:rPr>
            </w:pPr>
            <w:r w:rsidRPr="00276C5D">
              <w:rPr>
                <w:rFonts w:ascii="Times New Roman" w:hAnsi="Times New Roman"/>
                <w:sz w:val="24"/>
                <w:szCs w:val="24"/>
              </w:rPr>
              <w:t>Interpre</w:t>
            </w:r>
            <w:r>
              <w:rPr>
                <w:rFonts w:ascii="Times New Roman" w:hAnsi="Times New Roman"/>
                <w:sz w:val="24"/>
                <w:szCs w:val="24"/>
              </w:rPr>
              <w:t>ta</w:t>
            </w:r>
            <w:r w:rsidRPr="00276C5D">
              <w:rPr>
                <w:rFonts w:ascii="Times New Roman" w:hAnsi="Times New Roman"/>
                <w:sz w:val="24"/>
                <w:szCs w:val="24"/>
              </w:rPr>
              <w:t xml:space="preserve">si </w:t>
            </w:r>
          </w:p>
        </w:tc>
        <w:tc>
          <w:tcPr>
            <w:tcW w:w="4158" w:type="dxa"/>
          </w:tcPr>
          <w:p w:rsidR="00AC6F4A" w:rsidRPr="00276C5D" w:rsidRDefault="00AC6F4A" w:rsidP="00CC73F5">
            <w:pPr>
              <w:spacing w:line="360" w:lineRule="auto"/>
              <w:rPr>
                <w:rFonts w:ascii="Times New Roman" w:hAnsi="Times New Roman"/>
                <w:sz w:val="24"/>
                <w:szCs w:val="24"/>
              </w:rPr>
            </w:pPr>
            <w:r w:rsidRPr="00276C5D">
              <w:rPr>
                <w:rFonts w:ascii="Times New Roman" w:hAnsi="Times New Roman"/>
                <w:sz w:val="24"/>
                <w:szCs w:val="24"/>
              </w:rPr>
              <w:t>Menafsirkan, men</w:t>
            </w:r>
            <w:r>
              <w:rPr>
                <w:rFonts w:ascii="Times New Roman" w:hAnsi="Times New Roman"/>
                <w:sz w:val="24"/>
                <w:szCs w:val="24"/>
              </w:rPr>
              <w:t>y</w:t>
            </w:r>
            <w:r w:rsidRPr="00276C5D">
              <w:rPr>
                <w:rFonts w:ascii="Times New Roman" w:hAnsi="Times New Roman"/>
                <w:sz w:val="24"/>
                <w:szCs w:val="24"/>
              </w:rPr>
              <w:t>usun, mengatur kembali, membuat, menggambarkan grafik, menjelaskan, memperagakan.</w:t>
            </w:r>
          </w:p>
        </w:tc>
        <w:tc>
          <w:tcPr>
            <w:tcW w:w="2268" w:type="dxa"/>
          </w:tcPr>
          <w:p w:rsidR="00AC6F4A" w:rsidRPr="00276C5D" w:rsidRDefault="00AC6F4A" w:rsidP="00CC73F5">
            <w:pPr>
              <w:spacing w:line="360" w:lineRule="auto"/>
              <w:rPr>
                <w:rFonts w:ascii="Times New Roman" w:hAnsi="Times New Roman"/>
                <w:sz w:val="24"/>
                <w:szCs w:val="24"/>
              </w:rPr>
            </w:pPr>
            <w:r>
              <w:rPr>
                <w:rFonts w:ascii="Times New Roman" w:hAnsi="Times New Roman"/>
                <w:sz w:val="24"/>
                <w:szCs w:val="24"/>
              </w:rPr>
              <w:t>H</w:t>
            </w:r>
            <w:r w:rsidRPr="00276C5D">
              <w:rPr>
                <w:rFonts w:ascii="Times New Roman" w:hAnsi="Times New Roman"/>
                <w:sz w:val="24"/>
                <w:szCs w:val="24"/>
              </w:rPr>
              <w:t>ubungan dasar, aspek gambar baru, kesimpulan, metode, teori dan intisari</w:t>
            </w:r>
          </w:p>
        </w:tc>
      </w:tr>
      <w:tr w:rsidR="00AC6F4A" w:rsidRPr="00276C5D" w:rsidTr="00CC73F5">
        <w:tc>
          <w:tcPr>
            <w:tcW w:w="1512" w:type="dxa"/>
          </w:tcPr>
          <w:p w:rsidR="00AC6F4A" w:rsidRPr="00276C5D" w:rsidRDefault="00AC6F4A" w:rsidP="00CC73F5">
            <w:pPr>
              <w:spacing w:line="360" w:lineRule="auto"/>
              <w:jc w:val="both"/>
              <w:rPr>
                <w:rFonts w:ascii="Times New Roman" w:hAnsi="Times New Roman"/>
                <w:sz w:val="24"/>
                <w:szCs w:val="24"/>
              </w:rPr>
            </w:pPr>
            <w:r w:rsidRPr="00276C5D">
              <w:rPr>
                <w:rFonts w:ascii="Times New Roman" w:hAnsi="Times New Roman"/>
                <w:sz w:val="24"/>
                <w:szCs w:val="24"/>
              </w:rPr>
              <w:t xml:space="preserve">Ekstrapolasi </w:t>
            </w:r>
          </w:p>
        </w:tc>
        <w:tc>
          <w:tcPr>
            <w:tcW w:w="4158" w:type="dxa"/>
          </w:tcPr>
          <w:p w:rsidR="00AC6F4A" w:rsidRPr="00276C5D" w:rsidRDefault="00AC6F4A" w:rsidP="00CC73F5">
            <w:pPr>
              <w:spacing w:line="360" w:lineRule="auto"/>
              <w:rPr>
                <w:rFonts w:ascii="Times New Roman" w:hAnsi="Times New Roman"/>
                <w:sz w:val="24"/>
                <w:szCs w:val="24"/>
              </w:rPr>
            </w:pPr>
            <w:r w:rsidRPr="00276C5D">
              <w:rPr>
                <w:rFonts w:ascii="Times New Roman" w:hAnsi="Times New Roman"/>
                <w:sz w:val="24"/>
                <w:szCs w:val="24"/>
              </w:rPr>
              <w:t>Menaksirkan, menduga, menyimpulkan, memperkirakan, membedakan, menentukan, memperluas, meyiapkan, memperhitungkan, mengisi, menggambarkan</w:t>
            </w:r>
          </w:p>
        </w:tc>
        <w:tc>
          <w:tcPr>
            <w:tcW w:w="2268" w:type="dxa"/>
          </w:tcPr>
          <w:p w:rsidR="00AC6F4A" w:rsidRPr="00276C5D" w:rsidRDefault="00AC6F4A" w:rsidP="00CC73F5">
            <w:pPr>
              <w:spacing w:line="360" w:lineRule="auto"/>
              <w:rPr>
                <w:rFonts w:ascii="Times New Roman" w:hAnsi="Times New Roman"/>
                <w:sz w:val="24"/>
                <w:szCs w:val="24"/>
              </w:rPr>
            </w:pPr>
            <w:r w:rsidRPr="00276C5D">
              <w:rPr>
                <w:rFonts w:ascii="Times New Roman" w:hAnsi="Times New Roman"/>
                <w:sz w:val="24"/>
                <w:szCs w:val="24"/>
              </w:rPr>
              <w:t>Akibat, pengertian, kesimpulan, arti, pengaruh, kemungkinan.</w:t>
            </w:r>
          </w:p>
        </w:tc>
      </w:tr>
    </w:tbl>
    <w:p w:rsidR="00AC6F4A" w:rsidRDefault="00AC6F4A" w:rsidP="00AC6F4A">
      <w:pPr>
        <w:spacing w:after="0" w:line="240" w:lineRule="auto"/>
        <w:ind w:firstLine="720"/>
        <w:jc w:val="both"/>
        <w:rPr>
          <w:rFonts w:ascii="Times New Roman" w:hAnsi="Times New Roman" w:cs="Times New Roman"/>
          <w:bCs/>
          <w:sz w:val="24"/>
          <w:szCs w:val="24"/>
        </w:rPr>
      </w:pPr>
    </w:p>
    <w:p w:rsidR="00AC6F4A" w:rsidRDefault="00AC6F4A" w:rsidP="00AC6F4A">
      <w:pPr>
        <w:spacing w:after="0" w:line="480" w:lineRule="auto"/>
        <w:ind w:firstLine="720"/>
        <w:jc w:val="both"/>
        <w:rPr>
          <w:rFonts w:ascii="Times New Roman" w:hAnsi="Times New Roman" w:cs="Times New Roman"/>
          <w:bCs/>
          <w:sz w:val="24"/>
          <w:szCs w:val="24"/>
        </w:rPr>
      </w:pPr>
      <w:r w:rsidRPr="00276C5D">
        <w:rPr>
          <w:rFonts w:ascii="Times New Roman" w:hAnsi="Times New Roman" w:cs="Times New Roman"/>
          <w:bCs/>
          <w:sz w:val="24"/>
          <w:szCs w:val="24"/>
        </w:rPr>
        <w:t>Tingkat pemahaman dari setiap siswa sangatlah berbeda dan sangat berhubungan</w:t>
      </w:r>
      <w:r>
        <w:rPr>
          <w:rFonts w:ascii="Times New Roman" w:hAnsi="Times New Roman" w:cs="Times New Roman"/>
          <w:bCs/>
          <w:sz w:val="24"/>
          <w:szCs w:val="24"/>
        </w:rPr>
        <w:t xml:space="preserve"> antar</w:t>
      </w:r>
      <w:r w:rsidRPr="00276C5D">
        <w:rPr>
          <w:rFonts w:ascii="Times New Roman" w:hAnsi="Times New Roman" w:cs="Times New Roman"/>
          <w:bCs/>
          <w:sz w:val="24"/>
          <w:szCs w:val="24"/>
        </w:rPr>
        <w:t xml:space="preserve"> siswa. Indikator yang signifikan dari pemahaman konsep adalah kemamp</w:t>
      </w:r>
      <w:r>
        <w:rPr>
          <w:rFonts w:ascii="Times New Roman" w:hAnsi="Times New Roman" w:cs="Times New Roman"/>
          <w:bCs/>
          <w:sz w:val="24"/>
          <w:szCs w:val="24"/>
        </w:rPr>
        <w:t>uan untuk menyatakan situasi-</w:t>
      </w:r>
      <w:r w:rsidRPr="00276C5D">
        <w:rPr>
          <w:rFonts w:ascii="Times New Roman" w:hAnsi="Times New Roman" w:cs="Times New Roman"/>
          <w:bCs/>
          <w:sz w:val="24"/>
          <w:szCs w:val="24"/>
        </w:rPr>
        <w:t>situasi matematika dalam berbagai cara dan mengetahui bagaimana pernyataan yang berbeda dapat digunakan untuk tujuan y</w:t>
      </w:r>
      <w:r>
        <w:rPr>
          <w:rFonts w:ascii="Times New Roman" w:hAnsi="Times New Roman" w:cs="Times New Roman"/>
          <w:bCs/>
          <w:sz w:val="24"/>
          <w:szCs w:val="24"/>
        </w:rPr>
        <w:t>ang berbeda juga. Pengetahuan y</w:t>
      </w:r>
      <w:r w:rsidRPr="00276C5D">
        <w:rPr>
          <w:rFonts w:ascii="Times New Roman" w:hAnsi="Times New Roman" w:cs="Times New Roman"/>
          <w:bCs/>
          <w:sz w:val="24"/>
          <w:szCs w:val="24"/>
        </w:rPr>
        <w:t>a</w:t>
      </w:r>
      <w:r>
        <w:rPr>
          <w:rFonts w:ascii="Times New Roman" w:hAnsi="Times New Roman" w:cs="Times New Roman"/>
          <w:bCs/>
          <w:sz w:val="24"/>
          <w:szCs w:val="24"/>
        </w:rPr>
        <w:t>n</w:t>
      </w:r>
      <w:r w:rsidRPr="00276C5D">
        <w:rPr>
          <w:rFonts w:ascii="Times New Roman" w:hAnsi="Times New Roman" w:cs="Times New Roman"/>
          <w:bCs/>
          <w:sz w:val="24"/>
          <w:szCs w:val="24"/>
        </w:rPr>
        <w:t>g dipelajari dengan pemahaman akan memberikan dasar dalam pembentukan pengetahuan baru sehingga dapat digun</w:t>
      </w:r>
      <w:r>
        <w:rPr>
          <w:rFonts w:ascii="Times New Roman" w:hAnsi="Times New Roman" w:cs="Times New Roman"/>
          <w:bCs/>
          <w:sz w:val="24"/>
          <w:szCs w:val="24"/>
        </w:rPr>
        <w:t>akan dalam memecahkan masalah-</w:t>
      </w:r>
      <w:r w:rsidRPr="00276C5D">
        <w:rPr>
          <w:rFonts w:ascii="Times New Roman" w:hAnsi="Times New Roman" w:cs="Times New Roman"/>
          <w:bCs/>
          <w:sz w:val="24"/>
          <w:szCs w:val="24"/>
        </w:rPr>
        <w:t xml:space="preserve">masalah baru, setelah terbentuknya pemahaman dari sebuah konsep, siswa dapat memberikan pendapat, menjelaskan suatu konsep. Jadi dapat </w:t>
      </w:r>
      <w:r w:rsidRPr="00276C5D">
        <w:rPr>
          <w:rFonts w:ascii="Times New Roman" w:hAnsi="Times New Roman" w:cs="Times New Roman"/>
          <w:bCs/>
          <w:sz w:val="24"/>
          <w:szCs w:val="24"/>
        </w:rPr>
        <w:lastRenderedPageBreak/>
        <w:t>disimpulkan bahwa belajar dengan pemahaman sangat lebih  bermakna jika dibandingkan siswa yang hanya belajar dengan menghafal.</w:t>
      </w:r>
    </w:p>
    <w:p w:rsidR="00AC6F4A" w:rsidRDefault="00AC6F4A" w:rsidP="00AC6F4A">
      <w:pPr>
        <w:spacing w:after="0" w:line="480" w:lineRule="auto"/>
        <w:ind w:firstLine="720"/>
        <w:jc w:val="both"/>
        <w:rPr>
          <w:rFonts w:ascii="Times New Roman" w:hAnsi="Times New Roman" w:cs="Times New Roman"/>
          <w:sz w:val="24"/>
          <w:szCs w:val="24"/>
          <w:lang w:val="sv-SE"/>
        </w:rPr>
      </w:pPr>
      <w:r w:rsidRPr="002B3C99">
        <w:rPr>
          <w:rFonts w:ascii="Times New Roman" w:hAnsi="Times New Roman" w:cs="Times New Roman"/>
          <w:color w:val="000000"/>
          <w:sz w:val="24"/>
          <w:szCs w:val="24"/>
          <w:lang w:val="sv-SE"/>
        </w:rPr>
        <w:t xml:space="preserve">Berdasarkan pendapat para ahli di atas pemahaman matematik yang dimaksud dalam penelitian ini meliputi kemampuan </w:t>
      </w:r>
      <w:r>
        <w:rPr>
          <w:rFonts w:ascii="Times New Roman" w:hAnsi="Times New Roman" w:cs="Times New Roman"/>
          <w:color w:val="000000"/>
          <w:sz w:val="24"/>
          <w:szCs w:val="24"/>
          <w:lang w:val="sv-SE"/>
        </w:rPr>
        <w:t xml:space="preserve">pemahaman instrumental matematis, dan kemampuan pemahaman relasional matematis. Kemampuan pemahaman instrumental matematis yang dimaksud </w:t>
      </w:r>
      <w:r w:rsidRPr="00133828">
        <w:rPr>
          <w:rFonts w:ascii="Times New Roman" w:hAnsi="Times New Roman" w:cs="Times New Roman"/>
          <w:sz w:val="24"/>
          <w:szCs w:val="24"/>
          <w:lang w:val="sv-SE"/>
        </w:rPr>
        <w:t>adalah, kemampuan</w:t>
      </w:r>
      <w:r>
        <w:rPr>
          <w:rFonts w:ascii="Times New Roman" w:hAnsi="Times New Roman" w:cs="Times New Roman"/>
          <w:sz w:val="24"/>
          <w:szCs w:val="24"/>
          <w:lang w:val="sv-SE"/>
        </w:rPr>
        <w:t xml:space="preserve"> </w:t>
      </w:r>
      <w:r w:rsidRPr="002B3C99">
        <w:rPr>
          <w:rFonts w:ascii="Times New Roman" w:hAnsi="Times New Roman" w:cs="Times New Roman"/>
          <w:sz w:val="24"/>
          <w:szCs w:val="24"/>
          <w:lang w:val="sv-SE"/>
        </w:rPr>
        <w:t>menggunakan simbol untuk mempresentasikan konsep,  mengubah suatu bentuk ke bentuk lain</w:t>
      </w:r>
      <w:r>
        <w:rPr>
          <w:rFonts w:ascii="Times New Roman" w:hAnsi="Times New Roman" w:cs="Times New Roman"/>
          <w:sz w:val="24"/>
          <w:szCs w:val="24"/>
          <w:lang w:val="sv-SE"/>
        </w:rPr>
        <w:t>, dan melakukan perhitungan matematis terkait dengan konsep keliling dan luas persegi dan persegi panjang. Sedangkan kemampuan pemahaman relasional adalah kemampuan menyimpulkan, menduga, dan menjelaskan alasan setiap tindakan matematis yang dilakukan.</w:t>
      </w:r>
    </w:p>
    <w:p w:rsidR="00AC6F4A" w:rsidRDefault="00AC6F4A" w:rsidP="00AC6F4A">
      <w:pPr>
        <w:pStyle w:val="BodyTextIndent"/>
        <w:spacing w:before="120" w:line="480" w:lineRule="auto"/>
        <w:ind w:left="0" w:firstLine="720"/>
        <w:jc w:val="both"/>
        <w:rPr>
          <w:lang w:val="en-US"/>
        </w:rPr>
      </w:pPr>
      <w:r>
        <w:rPr>
          <w:lang w:val="sv-SE"/>
        </w:rPr>
        <w:t xml:space="preserve">Kemampuan pemahaman tersebut dapat dilihat dalam kemampuan siswa menyelesaikan persoalan-persoalan matematik, aspek pemahamn matematik diukur melalui indikator-indikator yaitu : mengklasifikasikan objek-objek bangun datar; menemukan konsep keliling dan luas persegi dan persegi panjang; </w:t>
      </w:r>
      <w:r w:rsidRPr="0037522A">
        <w:rPr>
          <w:lang w:val="sv-SE"/>
        </w:rPr>
        <w:t>menginterpretasikan</w:t>
      </w:r>
      <w:r w:rsidRPr="0037522A">
        <w:t xml:space="preserve"> kata-kata kedalam simbol matematika atau sebaliknya.  Serta menyatakan kembali konsep matematika dengan bahasa </w:t>
      </w:r>
      <w:r w:rsidRPr="00FA4540">
        <w:t>sendiri</w:t>
      </w:r>
      <w:r w:rsidR="0037505A" w:rsidRPr="00AB5D26">
        <w:t xml:space="preserve"> </w:t>
      </w:r>
    </w:p>
    <w:p w:rsidR="008C507E" w:rsidRPr="00FD1D22" w:rsidRDefault="008C507E" w:rsidP="008C507E">
      <w:pPr>
        <w:pStyle w:val="BodyTextIndent"/>
        <w:numPr>
          <w:ilvl w:val="3"/>
          <w:numId w:val="1"/>
        </w:numPr>
        <w:tabs>
          <w:tab w:val="clear" w:pos="2620"/>
          <w:tab w:val="num" w:pos="450"/>
        </w:tabs>
        <w:spacing w:after="0" w:line="480" w:lineRule="auto"/>
        <w:ind w:left="450" w:hanging="450"/>
        <w:contextualSpacing/>
        <w:rPr>
          <w:bCs/>
          <w:lang w:val="sv-SE"/>
        </w:rPr>
      </w:pPr>
      <w:r w:rsidRPr="00FD1D22">
        <w:rPr>
          <w:b/>
          <w:lang w:val="pt-BR"/>
        </w:rPr>
        <w:t>Teori</w:t>
      </w:r>
      <w:r w:rsidRPr="00FD1D22">
        <w:rPr>
          <w:b/>
          <w:bCs/>
          <w:lang w:val="sv-SE"/>
        </w:rPr>
        <w:t>-</w:t>
      </w:r>
      <w:r w:rsidRPr="00FD1D22">
        <w:rPr>
          <w:b/>
          <w:lang w:val="pt-BR"/>
        </w:rPr>
        <w:t>teori</w:t>
      </w:r>
      <w:r w:rsidRPr="00FD1D22">
        <w:rPr>
          <w:b/>
          <w:bCs/>
          <w:lang w:val="sv-SE"/>
        </w:rPr>
        <w:t xml:space="preserve"> belajar yang </w:t>
      </w:r>
      <w:r w:rsidRPr="009C3366">
        <w:rPr>
          <w:b/>
          <w:lang w:val="pt-BR"/>
        </w:rPr>
        <w:t>berkaitan</w:t>
      </w:r>
      <w:r w:rsidRPr="00FD1D22">
        <w:rPr>
          <w:b/>
          <w:bCs/>
          <w:lang w:val="sv-SE"/>
        </w:rPr>
        <w:t xml:space="preserve"> dengan </w:t>
      </w:r>
      <w:r w:rsidR="0064113B">
        <w:rPr>
          <w:b/>
          <w:bCs/>
          <w:lang w:val="sv-SE"/>
        </w:rPr>
        <w:t>CTL</w:t>
      </w:r>
      <w:r w:rsidRPr="00FD1D22">
        <w:rPr>
          <w:b/>
          <w:bCs/>
          <w:lang w:val="sv-SE"/>
        </w:rPr>
        <w:t xml:space="preserve"> </w:t>
      </w:r>
    </w:p>
    <w:p w:rsidR="008C507E" w:rsidRPr="00E26582" w:rsidRDefault="008C507E" w:rsidP="008C507E">
      <w:pPr>
        <w:pStyle w:val="ListParagraph"/>
        <w:numPr>
          <w:ilvl w:val="2"/>
          <w:numId w:val="13"/>
        </w:numPr>
        <w:tabs>
          <w:tab w:val="clear" w:pos="1440"/>
        </w:tabs>
        <w:spacing w:line="480" w:lineRule="auto"/>
        <w:ind w:left="709"/>
        <w:jc w:val="both"/>
        <w:rPr>
          <w:rFonts w:ascii="Times New Roman" w:hAnsi="Times New Roman" w:cs="Times New Roman"/>
          <w:b/>
          <w:bCs/>
          <w:sz w:val="24"/>
          <w:szCs w:val="24"/>
          <w:lang w:val="sv-SE"/>
        </w:rPr>
      </w:pPr>
      <w:r w:rsidRPr="00E26582">
        <w:rPr>
          <w:rFonts w:ascii="Times New Roman" w:hAnsi="Times New Roman" w:cs="Times New Roman"/>
          <w:b/>
          <w:bCs/>
          <w:sz w:val="24"/>
          <w:szCs w:val="24"/>
          <w:lang w:val="sv-SE"/>
        </w:rPr>
        <w:t>Teori Konstruktivisme</w:t>
      </w:r>
    </w:p>
    <w:p w:rsidR="008C507E" w:rsidRDefault="008C507E" w:rsidP="008C507E">
      <w:pPr>
        <w:pStyle w:val="ListParagraph"/>
        <w:spacing w:line="480" w:lineRule="auto"/>
        <w:ind w:left="0" w:firstLine="720"/>
        <w:jc w:val="both"/>
        <w:rPr>
          <w:rFonts w:ascii="Times New Roman" w:hAnsi="Times New Roman" w:cs="Times New Roman"/>
          <w:sz w:val="24"/>
          <w:szCs w:val="24"/>
          <w:lang w:val="sv-SE"/>
        </w:rPr>
      </w:pPr>
      <w:r w:rsidRPr="00FD1D22">
        <w:rPr>
          <w:rFonts w:ascii="Times New Roman" w:hAnsi="Times New Roman" w:cs="Times New Roman"/>
          <w:sz w:val="24"/>
          <w:szCs w:val="24"/>
          <w:lang w:val="sv-SE"/>
        </w:rPr>
        <w:t>Konstrutivisme beranggapan bahwa pengetahuan adalah hasil konstruksi manusia. Manusia mengkonstruksi pengetahuannya melalui interaksi dengan objek, fenomena, pengalaman dan lingkungan mereka. Bagi konstruktivisme, pengetahuan tidak dapat ditransper begitu saja dari seseorang kepada yang lain, tetapai harus dipresentasikan sendiri oleh masing-masing orang. Tiap orang harus mengkontruksi pengetahuan sendiri (</w:t>
      </w:r>
      <w:r>
        <w:rPr>
          <w:rFonts w:ascii="Times New Roman" w:hAnsi="Times New Roman" w:cs="Times New Roman"/>
          <w:sz w:val="24"/>
          <w:szCs w:val="24"/>
          <w:lang w:val="sv-SE"/>
        </w:rPr>
        <w:t>Suprijono,  2009 : 30</w:t>
      </w:r>
      <w:r w:rsidRPr="00FD1D22">
        <w:rPr>
          <w:rFonts w:ascii="Times New Roman" w:hAnsi="Times New Roman" w:cs="Times New Roman"/>
          <w:sz w:val="24"/>
          <w:szCs w:val="24"/>
          <w:lang w:val="sv-SE"/>
        </w:rPr>
        <w:t>).</w:t>
      </w:r>
    </w:p>
    <w:p w:rsidR="008C507E" w:rsidRPr="006F7B24" w:rsidRDefault="008C507E" w:rsidP="008C507E">
      <w:pPr>
        <w:pStyle w:val="ListParagraph"/>
        <w:spacing w:line="480" w:lineRule="auto"/>
        <w:ind w:left="0" w:firstLine="720"/>
        <w:jc w:val="both"/>
        <w:rPr>
          <w:rStyle w:val="longtext"/>
          <w:rFonts w:ascii="Times New Roman" w:hAnsi="Times New Roman" w:cs="Times New Roman"/>
          <w:sz w:val="24"/>
          <w:szCs w:val="24"/>
          <w:lang w:val="sv-SE"/>
        </w:rPr>
      </w:pPr>
      <w:r w:rsidRPr="00FD1D22">
        <w:rPr>
          <w:rFonts w:ascii="Times New Roman" w:hAnsi="Times New Roman" w:cs="Times New Roman"/>
          <w:sz w:val="24"/>
          <w:szCs w:val="24"/>
          <w:lang w:val="sv-SE"/>
        </w:rPr>
        <w:lastRenderedPageBreak/>
        <w:t>Senada</w:t>
      </w:r>
      <w:r>
        <w:rPr>
          <w:rFonts w:ascii="Times New Roman" w:hAnsi="Times New Roman" w:cs="Times New Roman"/>
          <w:sz w:val="24"/>
          <w:szCs w:val="24"/>
          <w:lang w:val="sv-SE"/>
        </w:rPr>
        <w:t xml:space="preserve"> dengan hal tersebut Nurhadi &amp;</w:t>
      </w:r>
      <w:r w:rsidRPr="00FD1D22">
        <w:rPr>
          <w:rFonts w:ascii="Times New Roman" w:hAnsi="Times New Roman" w:cs="Times New Roman"/>
          <w:sz w:val="24"/>
          <w:szCs w:val="24"/>
          <w:lang w:val="sv-SE"/>
        </w:rPr>
        <w:t xml:space="preserve"> Senduk (2003) mengemukakan bahwa dalam pembelajaran paham konstruktivisme memiliki ciri penting yaitu bahwa guru tidak dapat hanya sekedar memberikan pengetahuan jadi kepada siswa, tetapi siswa mengkonstruksi sendiri secara aktif pemahamannya.</w:t>
      </w:r>
      <w:r>
        <w:rPr>
          <w:rFonts w:ascii="Times New Roman" w:hAnsi="Times New Roman" w:cs="Times New Roman"/>
          <w:sz w:val="24"/>
          <w:szCs w:val="24"/>
          <w:lang w:val="sv-SE"/>
        </w:rPr>
        <w:t xml:space="preserve"> Demikian pendapat </w:t>
      </w:r>
      <w:r w:rsidRPr="006F7B24">
        <w:rPr>
          <w:rStyle w:val="hps"/>
          <w:rFonts w:ascii="Times New Roman" w:hAnsi="Times New Roman" w:cs="Times New Roman"/>
          <w:sz w:val="24"/>
          <w:szCs w:val="24"/>
        </w:rPr>
        <w:t>Turmudi (2012</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konstruktivisme</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dapat didefinisikan sebagai</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suatu</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pendekatan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pembelajaran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di mana</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peserta didik diberikan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kesempatan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untuk membangun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rasa mereka sendiri</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apa yang sedang</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dipelajari</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dengan membangun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koneksi internal</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atau</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hubungan antara</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ide-ide dan</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fakta-fakta</w:t>
      </w:r>
      <w:r w:rsidRPr="006F7B24">
        <w:rPr>
          <w:rStyle w:val="longtext"/>
          <w:rFonts w:ascii="Times New Roman" w:hAnsi="Times New Roman" w:cs="Times New Roman"/>
          <w:sz w:val="24"/>
          <w:szCs w:val="24"/>
          <w:lang w:val="id-ID"/>
        </w:rPr>
        <w:t xml:space="preserve"> </w:t>
      </w:r>
      <w:r w:rsidRPr="006F7B24">
        <w:rPr>
          <w:rStyle w:val="hps"/>
          <w:rFonts w:ascii="Times New Roman" w:hAnsi="Times New Roman" w:cs="Times New Roman"/>
          <w:sz w:val="24"/>
          <w:szCs w:val="24"/>
          <w:lang w:val="id-ID"/>
        </w:rPr>
        <w:t>yang diajarkan</w:t>
      </w:r>
      <w:r w:rsidRPr="006F7B24">
        <w:rPr>
          <w:rStyle w:val="longtext"/>
          <w:rFonts w:ascii="Times New Roman" w:hAnsi="Times New Roman" w:cs="Times New Roman"/>
          <w:sz w:val="24"/>
          <w:szCs w:val="24"/>
          <w:lang w:val="id-ID"/>
        </w:rPr>
        <w:t>.</w:t>
      </w:r>
    </w:p>
    <w:p w:rsidR="008C507E" w:rsidRDefault="008C507E" w:rsidP="008C507E">
      <w:pPr>
        <w:pStyle w:val="ListParagraph"/>
        <w:spacing w:line="480" w:lineRule="auto"/>
        <w:ind w:left="0" w:firstLine="720"/>
        <w:jc w:val="both"/>
        <w:rPr>
          <w:rFonts w:ascii="Times New Roman" w:hAnsi="Times New Roman" w:cs="Times New Roman"/>
          <w:sz w:val="24"/>
          <w:szCs w:val="24"/>
          <w:lang w:val="sv-SE"/>
        </w:rPr>
      </w:pPr>
      <w:r w:rsidRPr="00FD1D22">
        <w:rPr>
          <w:rFonts w:ascii="Times New Roman" w:hAnsi="Times New Roman" w:cs="Times New Roman"/>
          <w:sz w:val="24"/>
          <w:szCs w:val="24"/>
          <w:lang w:val="sv-SE"/>
        </w:rPr>
        <w:t>Prinsip-prinsip teori</w:t>
      </w:r>
      <w:r>
        <w:rPr>
          <w:rFonts w:ascii="Times New Roman" w:hAnsi="Times New Roman" w:cs="Times New Roman"/>
          <w:sz w:val="24"/>
          <w:szCs w:val="24"/>
          <w:lang w:val="sv-SE"/>
        </w:rPr>
        <w:t xml:space="preserve"> konstruktivisme menurut </w:t>
      </w:r>
      <w:r w:rsidRPr="00FD1D22">
        <w:rPr>
          <w:rFonts w:ascii="Times New Roman" w:hAnsi="Times New Roman" w:cs="Times New Roman"/>
          <w:sz w:val="24"/>
          <w:szCs w:val="24"/>
          <w:lang w:val="sv-SE"/>
        </w:rPr>
        <w:t>Supa</w:t>
      </w:r>
      <w:r>
        <w:rPr>
          <w:rFonts w:ascii="Times New Roman" w:hAnsi="Times New Roman" w:cs="Times New Roman"/>
          <w:sz w:val="24"/>
          <w:szCs w:val="24"/>
          <w:lang w:val="sv-SE"/>
        </w:rPr>
        <w:t>rno (Hadi,  2005 : 14) adalah (1</w:t>
      </w:r>
      <w:r w:rsidRPr="00FD1D22">
        <w:rPr>
          <w:rFonts w:ascii="Times New Roman" w:hAnsi="Times New Roman" w:cs="Times New Roman"/>
          <w:sz w:val="24"/>
          <w:szCs w:val="24"/>
          <w:lang w:val="sv-SE"/>
        </w:rPr>
        <w:t>) pengetahuan dibangun oleh siswa sendiri baik</w:t>
      </w:r>
      <w:r>
        <w:rPr>
          <w:rFonts w:ascii="Times New Roman" w:hAnsi="Times New Roman" w:cs="Times New Roman"/>
          <w:sz w:val="24"/>
          <w:szCs w:val="24"/>
          <w:lang w:val="sv-SE"/>
        </w:rPr>
        <w:t xml:space="preserve"> secara personal atau sosial, (2</w:t>
      </w:r>
      <w:r w:rsidRPr="00FD1D22">
        <w:rPr>
          <w:rFonts w:ascii="Times New Roman" w:hAnsi="Times New Roman" w:cs="Times New Roman"/>
          <w:sz w:val="24"/>
          <w:szCs w:val="24"/>
          <w:lang w:val="sv-SE"/>
        </w:rPr>
        <w:t>) pengetahuan tidak dapat dipindahkan dari guru kepada si</w:t>
      </w:r>
      <w:r>
        <w:rPr>
          <w:rFonts w:ascii="Times New Roman" w:hAnsi="Times New Roman" w:cs="Times New Roman"/>
          <w:sz w:val="24"/>
          <w:szCs w:val="24"/>
          <w:lang w:val="sv-SE"/>
        </w:rPr>
        <w:t>swa kecuali hanya dengan keaktif</w:t>
      </w:r>
      <w:r w:rsidRPr="00FD1D22">
        <w:rPr>
          <w:rFonts w:ascii="Times New Roman" w:hAnsi="Times New Roman" w:cs="Times New Roman"/>
          <w:sz w:val="24"/>
          <w:szCs w:val="24"/>
          <w:lang w:val="sv-SE"/>
        </w:rPr>
        <w:t>an</w:t>
      </w:r>
      <w:r>
        <w:rPr>
          <w:rFonts w:ascii="Times New Roman" w:hAnsi="Times New Roman" w:cs="Times New Roman"/>
          <w:sz w:val="24"/>
          <w:szCs w:val="24"/>
          <w:lang w:val="sv-SE"/>
        </w:rPr>
        <w:t xml:space="preserve"> siswa sendiri untuk menalar, (3</w:t>
      </w:r>
      <w:r w:rsidRPr="00FD1D22">
        <w:rPr>
          <w:rFonts w:ascii="Times New Roman" w:hAnsi="Times New Roman" w:cs="Times New Roman"/>
          <w:sz w:val="24"/>
          <w:szCs w:val="24"/>
          <w:lang w:val="sv-SE"/>
        </w:rPr>
        <w:t>) siswa aktif menkonstruksi terus-menerus, sehingga terjadi perubahan konsep menuju konsep yang lebih rinci,  lengkap serta ses</w:t>
      </w:r>
      <w:r>
        <w:rPr>
          <w:rFonts w:ascii="Times New Roman" w:hAnsi="Times New Roman" w:cs="Times New Roman"/>
          <w:sz w:val="24"/>
          <w:szCs w:val="24"/>
          <w:lang w:val="sv-SE"/>
        </w:rPr>
        <w:t>uai dengan konsep ilmiah, dan (4</w:t>
      </w:r>
      <w:r w:rsidRPr="00FD1D22">
        <w:rPr>
          <w:rFonts w:ascii="Times New Roman" w:hAnsi="Times New Roman" w:cs="Times New Roman"/>
          <w:sz w:val="24"/>
          <w:szCs w:val="24"/>
          <w:lang w:val="sv-SE"/>
        </w:rPr>
        <w:t>) guru sekedar membantu menyediakan sarana dan situasi agar proses konstruksi siswa berjalan.</w:t>
      </w:r>
    </w:p>
    <w:p w:rsidR="008C507E" w:rsidRDefault="008C507E" w:rsidP="008C507E">
      <w:pPr>
        <w:pStyle w:val="ListParagraph"/>
        <w:spacing w:line="480" w:lineRule="auto"/>
        <w:ind w:left="0" w:firstLine="720"/>
        <w:jc w:val="both"/>
        <w:rPr>
          <w:rFonts w:ascii="Times New Roman" w:hAnsi="Times New Roman" w:cs="Times New Roman"/>
          <w:sz w:val="24"/>
          <w:szCs w:val="24"/>
          <w:lang w:val="sv-SE"/>
        </w:rPr>
      </w:pPr>
      <w:r w:rsidRPr="00FD1D22">
        <w:rPr>
          <w:rFonts w:ascii="Times New Roman" w:hAnsi="Times New Roman" w:cs="Times New Roman"/>
          <w:sz w:val="24"/>
          <w:szCs w:val="24"/>
          <w:lang w:val="sv-SE"/>
        </w:rPr>
        <w:t>Dari prinsip di atas terlihat bahwa ide pokok dari teori konstruktivisme adalah siswa aktif membangun pengetahuannya sendiri. Dalam hal ini guru berfungsi sebagai fasilitator. Belajar menurut paham konstruktivisme adalah mengkon</w:t>
      </w:r>
      <w:r>
        <w:rPr>
          <w:rFonts w:ascii="Times New Roman" w:hAnsi="Times New Roman" w:cs="Times New Roman"/>
          <w:sz w:val="24"/>
          <w:szCs w:val="24"/>
          <w:lang w:val="sv-SE"/>
        </w:rPr>
        <w:t>s</w:t>
      </w:r>
      <w:r w:rsidRPr="00FD1D22">
        <w:rPr>
          <w:rFonts w:ascii="Times New Roman" w:hAnsi="Times New Roman" w:cs="Times New Roman"/>
          <w:sz w:val="24"/>
          <w:szCs w:val="24"/>
          <w:lang w:val="sv-SE"/>
        </w:rPr>
        <w:t>tru</w:t>
      </w:r>
      <w:r>
        <w:rPr>
          <w:rFonts w:ascii="Times New Roman" w:hAnsi="Times New Roman" w:cs="Times New Roman"/>
          <w:sz w:val="24"/>
          <w:szCs w:val="24"/>
          <w:lang w:val="sv-SE"/>
        </w:rPr>
        <w:t>k</w:t>
      </w:r>
      <w:r w:rsidRPr="00FD1D22">
        <w:rPr>
          <w:rFonts w:ascii="Times New Roman" w:hAnsi="Times New Roman" w:cs="Times New Roman"/>
          <w:sz w:val="24"/>
          <w:szCs w:val="24"/>
          <w:lang w:val="sv-SE"/>
        </w:rPr>
        <w:t>si pengetahuan yang dilakukan baik secara individu maupun secara sosial. Sedangkan mengajar bukanlah memindahkan pengetahuan guru kepada siswa, melain</w:t>
      </w:r>
      <w:r>
        <w:rPr>
          <w:rFonts w:ascii="Times New Roman" w:hAnsi="Times New Roman" w:cs="Times New Roman"/>
          <w:sz w:val="24"/>
          <w:szCs w:val="24"/>
          <w:lang w:val="sv-SE"/>
        </w:rPr>
        <w:t>kan suatu kegiatan yang memungki</w:t>
      </w:r>
      <w:r w:rsidRPr="00FD1D22">
        <w:rPr>
          <w:rFonts w:ascii="Times New Roman" w:hAnsi="Times New Roman" w:cs="Times New Roman"/>
          <w:sz w:val="24"/>
          <w:szCs w:val="24"/>
          <w:lang w:val="sv-SE"/>
        </w:rPr>
        <w:t>nk</w:t>
      </w:r>
      <w:r>
        <w:rPr>
          <w:rFonts w:ascii="Times New Roman" w:hAnsi="Times New Roman" w:cs="Times New Roman"/>
          <w:sz w:val="24"/>
          <w:szCs w:val="24"/>
          <w:lang w:val="sv-SE"/>
        </w:rPr>
        <w:t>an siswa membangun sendiri penge</w:t>
      </w:r>
      <w:r w:rsidRPr="00FD1D22">
        <w:rPr>
          <w:rFonts w:ascii="Times New Roman" w:hAnsi="Times New Roman" w:cs="Times New Roman"/>
          <w:sz w:val="24"/>
          <w:szCs w:val="24"/>
          <w:lang w:val="sv-SE"/>
        </w:rPr>
        <w:t>tahuan, mengi</w:t>
      </w:r>
      <w:r>
        <w:rPr>
          <w:rFonts w:ascii="Times New Roman" w:hAnsi="Times New Roman" w:cs="Times New Roman"/>
          <w:sz w:val="24"/>
          <w:szCs w:val="24"/>
          <w:lang w:val="sv-SE"/>
        </w:rPr>
        <w:t>n</w:t>
      </w:r>
      <w:r w:rsidRPr="00FD1D22">
        <w:rPr>
          <w:rFonts w:ascii="Times New Roman" w:hAnsi="Times New Roman" w:cs="Times New Roman"/>
          <w:sz w:val="24"/>
          <w:szCs w:val="24"/>
          <w:lang w:val="sv-SE"/>
        </w:rPr>
        <w:t>terpretasi, mencari kejelasan, dan bersifat kritis.</w:t>
      </w:r>
    </w:p>
    <w:p w:rsidR="008C507E" w:rsidRDefault="008C507E" w:rsidP="008C507E">
      <w:pPr>
        <w:pStyle w:val="ListParagraph"/>
        <w:spacing w:line="480" w:lineRule="auto"/>
        <w:ind w:left="0" w:firstLine="720"/>
        <w:jc w:val="both"/>
        <w:rPr>
          <w:rFonts w:ascii="Times New Roman" w:hAnsi="Times New Roman" w:cs="Times New Roman"/>
          <w:sz w:val="24"/>
          <w:szCs w:val="24"/>
          <w:lang w:val="sv-SE"/>
        </w:rPr>
      </w:pPr>
      <w:r w:rsidRPr="00FD1D22">
        <w:rPr>
          <w:rFonts w:ascii="Times New Roman" w:hAnsi="Times New Roman" w:cs="Times New Roman"/>
          <w:sz w:val="24"/>
          <w:szCs w:val="24"/>
          <w:lang w:val="sv-SE"/>
        </w:rPr>
        <w:t>Dalam pembelajaran</w:t>
      </w:r>
      <w:r w:rsidR="00C853A6">
        <w:rPr>
          <w:rFonts w:ascii="Times New Roman" w:hAnsi="Times New Roman" w:cs="Times New Roman"/>
          <w:sz w:val="24"/>
          <w:szCs w:val="24"/>
          <w:lang w:val="sv-SE"/>
        </w:rPr>
        <w:t>,</w:t>
      </w:r>
      <w:r w:rsidRPr="00FD1D22">
        <w:rPr>
          <w:rFonts w:ascii="Times New Roman" w:hAnsi="Times New Roman" w:cs="Times New Roman"/>
          <w:sz w:val="24"/>
          <w:szCs w:val="24"/>
          <w:lang w:val="sv-SE"/>
        </w:rPr>
        <w:t xml:space="preserve"> pendekatan konstruktivisme dapat diterapkan antara lain dalam pembelajaran </w:t>
      </w:r>
      <w:r w:rsidR="00C853A6">
        <w:rPr>
          <w:rFonts w:ascii="Times New Roman" w:hAnsi="Times New Roman" w:cs="Times New Roman"/>
          <w:sz w:val="24"/>
          <w:szCs w:val="24"/>
          <w:lang w:val="sv-SE"/>
        </w:rPr>
        <w:t xml:space="preserve">kontekstual, dimana siswa belajar matematika dengan konteks kehidupan yang mereka alami, maka pengetahuannya </w:t>
      </w:r>
      <w:r w:rsidR="00FB2DEA">
        <w:rPr>
          <w:rFonts w:ascii="Times New Roman" w:hAnsi="Times New Roman" w:cs="Times New Roman"/>
          <w:sz w:val="24"/>
          <w:szCs w:val="24"/>
          <w:lang w:val="sv-SE"/>
        </w:rPr>
        <w:t xml:space="preserve">dan </w:t>
      </w:r>
      <w:r w:rsidR="00C853A6">
        <w:rPr>
          <w:rFonts w:ascii="Times New Roman" w:hAnsi="Times New Roman" w:cs="Times New Roman"/>
          <w:sz w:val="24"/>
          <w:szCs w:val="24"/>
          <w:lang w:val="sv-SE"/>
        </w:rPr>
        <w:t xml:space="preserve">kemampuan memahami konsep </w:t>
      </w:r>
      <w:r w:rsidR="00FB2DEA">
        <w:rPr>
          <w:rFonts w:ascii="Times New Roman" w:hAnsi="Times New Roman" w:cs="Times New Roman"/>
          <w:sz w:val="24"/>
          <w:szCs w:val="24"/>
          <w:lang w:val="sv-SE"/>
        </w:rPr>
        <w:t>matematika dapat terbangun dengan</w:t>
      </w:r>
      <w:r w:rsidR="00C853A6">
        <w:rPr>
          <w:rFonts w:ascii="Times New Roman" w:hAnsi="Times New Roman" w:cs="Times New Roman"/>
          <w:sz w:val="24"/>
          <w:szCs w:val="24"/>
          <w:lang w:val="sv-SE"/>
        </w:rPr>
        <w:t xml:space="preserve"> baik, sementara </w:t>
      </w:r>
      <w:r w:rsidRPr="00FD1D22">
        <w:rPr>
          <w:rFonts w:ascii="Times New Roman" w:hAnsi="Times New Roman" w:cs="Times New Roman"/>
          <w:sz w:val="24"/>
          <w:szCs w:val="24"/>
          <w:lang w:val="sv-SE"/>
        </w:rPr>
        <w:t xml:space="preserve">guru bertindak sebagi </w:t>
      </w:r>
      <w:r w:rsidR="00C853A6">
        <w:rPr>
          <w:rFonts w:ascii="Times New Roman" w:hAnsi="Times New Roman" w:cs="Times New Roman"/>
          <w:sz w:val="24"/>
          <w:szCs w:val="24"/>
          <w:lang w:val="sv-SE"/>
        </w:rPr>
        <w:t>fas</w:t>
      </w:r>
      <w:r w:rsidR="00FB2DEA">
        <w:rPr>
          <w:rFonts w:ascii="Times New Roman" w:hAnsi="Times New Roman" w:cs="Times New Roman"/>
          <w:sz w:val="24"/>
          <w:szCs w:val="24"/>
          <w:lang w:val="sv-SE"/>
        </w:rPr>
        <w:t>i</w:t>
      </w:r>
      <w:r w:rsidR="00C853A6">
        <w:rPr>
          <w:rFonts w:ascii="Times New Roman" w:hAnsi="Times New Roman" w:cs="Times New Roman"/>
          <w:sz w:val="24"/>
          <w:szCs w:val="24"/>
          <w:lang w:val="sv-SE"/>
        </w:rPr>
        <w:t>litator</w:t>
      </w:r>
      <w:r w:rsidRPr="00FD1D22">
        <w:rPr>
          <w:rFonts w:ascii="Times New Roman" w:hAnsi="Times New Roman" w:cs="Times New Roman"/>
          <w:sz w:val="24"/>
          <w:szCs w:val="24"/>
          <w:lang w:val="sv-SE"/>
        </w:rPr>
        <w:t>.</w:t>
      </w:r>
    </w:p>
    <w:p w:rsidR="008C507E" w:rsidRPr="00E26582" w:rsidRDefault="008C507E" w:rsidP="008C507E">
      <w:pPr>
        <w:pStyle w:val="ListParagraph"/>
        <w:numPr>
          <w:ilvl w:val="2"/>
          <w:numId w:val="13"/>
        </w:numPr>
        <w:tabs>
          <w:tab w:val="clear" w:pos="1440"/>
        </w:tabs>
        <w:spacing w:after="0" w:line="480" w:lineRule="auto"/>
        <w:ind w:left="709"/>
        <w:jc w:val="both"/>
        <w:rPr>
          <w:rFonts w:ascii="Times New Roman" w:hAnsi="Times New Roman" w:cs="Times New Roman"/>
          <w:b/>
          <w:bCs/>
          <w:sz w:val="24"/>
          <w:szCs w:val="24"/>
          <w:lang w:val="sv-SE"/>
        </w:rPr>
      </w:pPr>
      <w:r w:rsidRPr="00E26582">
        <w:rPr>
          <w:rFonts w:ascii="Times New Roman" w:hAnsi="Times New Roman" w:cs="Times New Roman"/>
          <w:b/>
          <w:bCs/>
          <w:sz w:val="24"/>
          <w:szCs w:val="24"/>
          <w:lang w:val="sv-SE"/>
        </w:rPr>
        <w:lastRenderedPageBreak/>
        <w:t>Teori Jerome S. Bruner</w:t>
      </w:r>
    </w:p>
    <w:p w:rsidR="008C507E" w:rsidRDefault="008C507E" w:rsidP="008C507E">
      <w:pPr>
        <w:spacing w:after="0" w:line="480" w:lineRule="auto"/>
        <w:ind w:firstLine="720"/>
        <w:jc w:val="both"/>
        <w:rPr>
          <w:rFonts w:ascii="Times New Roman" w:hAnsi="Times New Roman" w:cs="Times New Roman"/>
          <w:color w:val="070809"/>
          <w:sz w:val="24"/>
          <w:szCs w:val="24"/>
        </w:rPr>
      </w:pPr>
      <w:r w:rsidRPr="00B01788">
        <w:rPr>
          <w:rFonts w:ascii="Times New Roman" w:hAnsi="Times New Roman" w:cs="Times New Roman"/>
          <w:color w:val="070809"/>
          <w:sz w:val="24"/>
          <w:szCs w:val="24"/>
          <w:lang w:val="sv-SE"/>
        </w:rPr>
        <w:t>Bruner (</w:t>
      </w:r>
      <w:r w:rsidRPr="00B01788">
        <w:rPr>
          <w:rFonts w:ascii="Times New Roman" w:hAnsi="Times New Roman" w:cs="Times New Roman"/>
          <w:color w:val="070809"/>
          <w:sz w:val="24"/>
          <w:szCs w:val="24"/>
          <w:lang w:val="id-ID"/>
        </w:rPr>
        <w:t>Ruseffendi</w:t>
      </w:r>
      <w:r w:rsidRPr="00B01788">
        <w:rPr>
          <w:rFonts w:ascii="Times New Roman" w:hAnsi="Times New Roman" w:cs="Times New Roman"/>
          <w:color w:val="070809"/>
          <w:sz w:val="24"/>
          <w:szCs w:val="24"/>
          <w:lang w:val="sv-SE"/>
        </w:rPr>
        <w:t xml:space="preserve">, </w:t>
      </w:r>
      <w:r w:rsidRPr="00B01788">
        <w:rPr>
          <w:rFonts w:ascii="Times New Roman" w:hAnsi="Times New Roman" w:cs="Times New Roman"/>
          <w:color w:val="070809"/>
          <w:sz w:val="24"/>
          <w:szCs w:val="24"/>
          <w:lang w:val="id-ID"/>
        </w:rPr>
        <w:t>2006: 151</w:t>
      </w:r>
      <w:r w:rsidRPr="00B01788">
        <w:rPr>
          <w:rFonts w:ascii="Times New Roman" w:hAnsi="Times New Roman" w:cs="Times New Roman"/>
          <w:color w:val="070809"/>
          <w:sz w:val="24"/>
          <w:szCs w:val="24"/>
          <w:lang w:val="sv-SE"/>
        </w:rPr>
        <w:t>) men</w:t>
      </w:r>
      <w:r w:rsidRPr="00B01788">
        <w:rPr>
          <w:rFonts w:ascii="Times New Roman" w:hAnsi="Times New Roman" w:cs="Times New Roman"/>
          <w:color w:val="070809"/>
          <w:sz w:val="24"/>
          <w:szCs w:val="24"/>
          <w:lang w:val="id-ID"/>
        </w:rPr>
        <w:t>gemukakan</w:t>
      </w:r>
      <w:r w:rsidRPr="00B01788">
        <w:rPr>
          <w:rFonts w:ascii="Times New Roman" w:hAnsi="Times New Roman" w:cs="Times New Roman"/>
          <w:color w:val="070809"/>
          <w:sz w:val="24"/>
          <w:szCs w:val="24"/>
          <w:lang w:val="sv-SE"/>
        </w:rPr>
        <w:t xml:space="preserve"> </w:t>
      </w:r>
      <w:r w:rsidRPr="00B01788">
        <w:rPr>
          <w:rFonts w:ascii="Times New Roman" w:hAnsi="Times New Roman" w:cs="Times New Roman"/>
          <w:color w:val="070809"/>
          <w:sz w:val="24"/>
          <w:szCs w:val="24"/>
          <w:lang w:val="id-ID"/>
        </w:rPr>
        <w:t>beberapa dalil yang terdapat dalam pembelajaran matematika, yaitu: dalil penyusunan (</w:t>
      </w:r>
      <w:r w:rsidRPr="00B01788">
        <w:rPr>
          <w:rFonts w:ascii="Times New Roman" w:hAnsi="Times New Roman" w:cs="Times New Roman"/>
          <w:i/>
          <w:color w:val="070809"/>
          <w:sz w:val="24"/>
          <w:szCs w:val="24"/>
          <w:lang w:val="id-ID"/>
        </w:rPr>
        <w:t>construction theorem</w:t>
      </w:r>
      <w:r w:rsidRPr="00B01788">
        <w:rPr>
          <w:rFonts w:ascii="Times New Roman" w:hAnsi="Times New Roman" w:cs="Times New Roman"/>
          <w:color w:val="070809"/>
          <w:sz w:val="24"/>
          <w:szCs w:val="24"/>
          <w:lang w:val="id-ID"/>
        </w:rPr>
        <w:t>), dalil notasi (</w:t>
      </w:r>
      <w:r w:rsidRPr="00B01788">
        <w:rPr>
          <w:rFonts w:ascii="Times New Roman" w:hAnsi="Times New Roman" w:cs="Times New Roman"/>
          <w:i/>
          <w:color w:val="070809"/>
          <w:sz w:val="24"/>
          <w:szCs w:val="24"/>
          <w:lang w:val="id-ID"/>
        </w:rPr>
        <w:t>notation theorem</w:t>
      </w:r>
      <w:r w:rsidRPr="00B01788">
        <w:rPr>
          <w:rFonts w:ascii="Times New Roman" w:hAnsi="Times New Roman" w:cs="Times New Roman"/>
          <w:color w:val="070809"/>
          <w:sz w:val="24"/>
          <w:szCs w:val="24"/>
          <w:lang w:val="id-ID"/>
        </w:rPr>
        <w:t>), dalil pengkontrasan dan keanekaragaman (</w:t>
      </w:r>
      <w:r w:rsidRPr="00B01788">
        <w:rPr>
          <w:rFonts w:ascii="Times New Roman" w:hAnsi="Times New Roman" w:cs="Times New Roman"/>
          <w:i/>
          <w:color w:val="070809"/>
          <w:sz w:val="24"/>
          <w:szCs w:val="24"/>
          <w:lang w:val="id-ID"/>
        </w:rPr>
        <w:t>contrast and variation theorem</w:t>
      </w:r>
      <w:r w:rsidRPr="00B01788">
        <w:rPr>
          <w:rFonts w:ascii="Times New Roman" w:hAnsi="Times New Roman" w:cs="Times New Roman"/>
          <w:color w:val="070809"/>
          <w:sz w:val="24"/>
          <w:szCs w:val="24"/>
          <w:lang w:val="id-ID"/>
        </w:rPr>
        <w:t>), dan dalil pengaitan (</w:t>
      </w:r>
      <w:r w:rsidRPr="00B01788">
        <w:rPr>
          <w:rFonts w:ascii="Times New Roman" w:hAnsi="Times New Roman" w:cs="Times New Roman"/>
          <w:i/>
          <w:color w:val="070809"/>
          <w:sz w:val="24"/>
          <w:szCs w:val="24"/>
          <w:lang w:val="id-ID"/>
        </w:rPr>
        <w:t>connectivity theorem</w:t>
      </w:r>
      <w:r w:rsidRPr="00B01788">
        <w:rPr>
          <w:rFonts w:ascii="Times New Roman" w:hAnsi="Times New Roman" w:cs="Times New Roman"/>
          <w:color w:val="070809"/>
          <w:sz w:val="24"/>
          <w:szCs w:val="24"/>
          <w:lang w:val="id-ID"/>
        </w:rPr>
        <w:t>).</w:t>
      </w:r>
    </w:p>
    <w:p w:rsidR="008C507E" w:rsidRPr="00B01788" w:rsidRDefault="008C507E" w:rsidP="008C507E">
      <w:pPr>
        <w:numPr>
          <w:ilvl w:val="0"/>
          <w:numId w:val="14"/>
        </w:numPr>
        <w:spacing w:after="0" w:line="480" w:lineRule="auto"/>
        <w:ind w:left="284" w:hanging="284"/>
        <w:jc w:val="both"/>
        <w:rPr>
          <w:rFonts w:ascii="Times New Roman" w:hAnsi="Times New Roman" w:cs="Times New Roman"/>
          <w:color w:val="070809"/>
          <w:sz w:val="24"/>
          <w:szCs w:val="24"/>
          <w:lang w:val="id-ID"/>
        </w:rPr>
      </w:pPr>
      <w:r w:rsidRPr="00B01788">
        <w:rPr>
          <w:rFonts w:ascii="Times New Roman" w:hAnsi="Times New Roman" w:cs="Times New Roman"/>
          <w:color w:val="070809"/>
          <w:sz w:val="24"/>
          <w:szCs w:val="24"/>
          <w:lang w:val="id-ID"/>
        </w:rPr>
        <w:t>Dalil Penyusunan</w:t>
      </w:r>
    </w:p>
    <w:p w:rsidR="008C507E" w:rsidRDefault="008C507E" w:rsidP="008C507E">
      <w:pPr>
        <w:spacing w:after="0" w:line="480" w:lineRule="auto"/>
        <w:ind w:left="284" w:firstLine="425"/>
        <w:jc w:val="both"/>
        <w:rPr>
          <w:rFonts w:ascii="Times New Roman" w:hAnsi="Times New Roman" w:cs="Times New Roman"/>
          <w:color w:val="070809"/>
          <w:sz w:val="24"/>
          <w:szCs w:val="24"/>
        </w:rPr>
      </w:pPr>
      <w:r w:rsidRPr="00B01788">
        <w:rPr>
          <w:rFonts w:ascii="Times New Roman" w:hAnsi="Times New Roman" w:cs="Times New Roman"/>
          <w:color w:val="070809"/>
          <w:sz w:val="24"/>
          <w:szCs w:val="24"/>
          <w:lang w:val="id-ID"/>
        </w:rPr>
        <w:t>Cara yang paling baik bagi anak untuk belajar konsep, dalil, dan lain-lain, dalam matematika ialah dengan melakukan penyusunan representasinya. Pada langkah-langkah permulaan belajar konsep, pengertian akan lebih melekat bila kegiatan-kegiatan yang menunjukkan representasi konsep itu dilakukan oleh siswa sendiri.</w:t>
      </w:r>
    </w:p>
    <w:p w:rsidR="008C507E" w:rsidRPr="00B01788" w:rsidRDefault="008C507E" w:rsidP="008C507E">
      <w:pPr>
        <w:numPr>
          <w:ilvl w:val="0"/>
          <w:numId w:val="14"/>
        </w:numPr>
        <w:spacing w:after="0" w:line="480" w:lineRule="auto"/>
        <w:ind w:left="284" w:hanging="284"/>
        <w:jc w:val="both"/>
        <w:rPr>
          <w:rFonts w:ascii="Times New Roman" w:hAnsi="Times New Roman" w:cs="Times New Roman"/>
          <w:color w:val="070809"/>
          <w:sz w:val="24"/>
          <w:szCs w:val="24"/>
          <w:lang w:val="id-ID"/>
        </w:rPr>
      </w:pPr>
      <w:r w:rsidRPr="00B01788">
        <w:rPr>
          <w:rFonts w:ascii="Times New Roman" w:hAnsi="Times New Roman" w:cs="Times New Roman"/>
          <w:color w:val="070809"/>
          <w:sz w:val="24"/>
          <w:szCs w:val="24"/>
          <w:lang w:val="id-ID"/>
        </w:rPr>
        <w:t>Dalil Notasi</w:t>
      </w:r>
    </w:p>
    <w:p w:rsidR="008C507E" w:rsidRDefault="008C507E" w:rsidP="008C507E">
      <w:pPr>
        <w:spacing w:after="0" w:line="480" w:lineRule="auto"/>
        <w:ind w:left="284" w:firstLine="436"/>
        <w:jc w:val="both"/>
        <w:rPr>
          <w:rFonts w:ascii="Times New Roman" w:hAnsi="Times New Roman" w:cs="Times New Roman"/>
          <w:color w:val="070809"/>
          <w:sz w:val="24"/>
          <w:szCs w:val="24"/>
        </w:rPr>
      </w:pPr>
      <w:r w:rsidRPr="00B01788">
        <w:rPr>
          <w:rFonts w:ascii="Times New Roman" w:hAnsi="Times New Roman" w:cs="Times New Roman"/>
          <w:color w:val="070809"/>
          <w:sz w:val="24"/>
          <w:szCs w:val="24"/>
          <w:lang w:val="id-ID"/>
        </w:rPr>
        <w:t>Pada permulaan suatu konsep disajikan, sebaiknya dipergunakan notasi yang sesuai dengan perkembangan mental siswa.</w:t>
      </w:r>
    </w:p>
    <w:p w:rsidR="008C507E" w:rsidRPr="00B01788" w:rsidRDefault="008C507E" w:rsidP="008C507E">
      <w:pPr>
        <w:numPr>
          <w:ilvl w:val="0"/>
          <w:numId w:val="14"/>
        </w:numPr>
        <w:spacing w:after="0" w:line="480" w:lineRule="auto"/>
        <w:ind w:left="284" w:hanging="284"/>
        <w:jc w:val="both"/>
        <w:rPr>
          <w:rFonts w:ascii="Times New Roman" w:hAnsi="Times New Roman" w:cs="Times New Roman"/>
          <w:color w:val="070809"/>
          <w:sz w:val="24"/>
          <w:szCs w:val="24"/>
          <w:lang w:val="id-ID"/>
        </w:rPr>
      </w:pPr>
      <w:r w:rsidRPr="00B01788">
        <w:rPr>
          <w:rFonts w:ascii="Times New Roman" w:hAnsi="Times New Roman" w:cs="Times New Roman"/>
          <w:color w:val="070809"/>
          <w:sz w:val="24"/>
          <w:szCs w:val="24"/>
          <w:lang w:val="id-ID"/>
        </w:rPr>
        <w:t>Dalil Pengkontrasan dan Keanekaragaman</w:t>
      </w:r>
    </w:p>
    <w:p w:rsidR="008C507E" w:rsidRDefault="008C507E" w:rsidP="008C507E">
      <w:pPr>
        <w:spacing w:after="0" w:line="480" w:lineRule="auto"/>
        <w:ind w:left="284" w:firstLine="436"/>
        <w:jc w:val="both"/>
        <w:rPr>
          <w:rFonts w:ascii="Times New Roman" w:hAnsi="Times New Roman" w:cs="Times New Roman"/>
          <w:color w:val="070809"/>
          <w:sz w:val="24"/>
          <w:szCs w:val="24"/>
        </w:rPr>
      </w:pPr>
      <w:r w:rsidRPr="00B01788">
        <w:rPr>
          <w:rFonts w:ascii="Times New Roman" w:hAnsi="Times New Roman" w:cs="Times New Roman"/>
          <w:color w:val="070809"/>
          <w:sz w:val="24"/>
          <w:szCs w:val="24"/>
          <w:lang w:val="id-ID"/>
        </w:rPr>
        <w:t xml:space="preserve">Dalam langkah-langkah mengubah representasi kongkrit ke representasi lebih abstrak suatu konsep matematika diperlukan adanya kegiatan pengkontrasan dan keanekaragaman. Maksudnya ialah, agar suatu konsep itu lebih bermakna bagi siswa konsep itu harus dikontraskan dengan konsep-konsep lain dan disajikan dengan beranekaragam contoh. </w:t>
      </w:r>
    </w:p>
    <w:p w:rsidR="008C507E" w:rsidRPr="00B01788" w:rsidRDefault="008C507E" w:rsidP="008C507E">
      <w:pPr>
        <w:numPr>
          <w:ilvl w:val="0"/>
          <w:numId w:val="14"/>
        </w:numPr>
        <w:spacing w:after="0" w:line="480" w:lineRule="auto"/>
        <w:ind w:left="284" w:hanging="284"/>
        <w:jc w:val="both"/>
        <w:rPr>
          <w:rFonts w:ascii="Times New Roman" w:hAnsi="Times New Roman" w:cs="Times New Roman"/>
          <w:color w:val="070809"/>
          <w:sz w:val="24"/>
          <w:szCs w:val="24"/>
          <w:lang w:val="id-ID"/>
        </w:rPr>
      </w:pPr>
      <w:r w:rsidRPr="00B01788">
        <w:rPr>
          <w:rFonts w:ascii="Times New Roman" w:hAnsi="Times New Roman" w:cs="Times New Roman"/>
          <w:color w:val="070809"/>
          <w:sz w:val="24"/>
          <w:szCs w:val="24"/>
          <w:lang w:val="id-ID"/>
        </w:rPr>
        <w:t>Dalil Pengaitan</w:t>
      </w:r>
    </w:p>
    <w:p w:rsidR="008C507E" w:rsidRPr="00B01788" w:rsidRDefault="008C507E" w:rsidP="008C507E">
      <w:pPr>
        <w:spacing w:after="0" w:line="480" w:lineRule="auto"/>
        <w:ind w:left="284" w:firstLine="437"/>
        <w:jc w:val="both"/>
        <w:rPr>
          <w:rFonts w:ascii="Times New Roman" w:hAnsi="Times New Roman" w:cs="Times New Roman"/>
          <w:color w:val="070809"/>
          <w:sz w:val="24"/>
          <w:szCs w:val="24"/>
          <w:lang w:val="id-ID"/>
        </w:rPr>
      </w:pPr>
      <w:r w:rsidRPr="00B01788">
        <w:rPr>
          <w:rFonts w:ascii="Times New Roman" w:hAnsi="Times New Roman" w:cs="Times New Roman"/>
          <w:color w:val="070809"/>
          <w:sz w:val="24"/>
          <w:szCs w:val="24"/>
          <w:lang w:val="id-ID"/>
        </w:rPr>
        <w:t xml:space="preserve">Dalam matematika, setiap konsep itu berkaitan dengan konsep lain. Begitu pula antara yang lainnya misalnya antara dalil dan dalil, antara teori dan teori, antara topik dengan topik, antara cabang matematika (aljabar dan geometri misalnya). Oleh karena itu agar siswa dalam </w:t>
      </w:r>
      <w:r w:rsidRPr="00B01788">
        <w:rPr>
          <w:rFonts w:ascii="Times New Roman" w:hAnsi="Times New Roman" w:cs="Times New Roman"/>
          <w:color w:val="070809"/>
          <w:sz w:val="24"/>
          <w:szCs w:val="24"/>
          <w:lang w:val="id-ID"/>
        </w:rPr>
        <w:lastRenderedPageBreak/>
        <w:t>belajar matematika lebih berhasil siswa harus lebih banyak diberi kesempatan untuk melihat kaitan-kaitan itu.</w:t>
      </w:r>
    </w:p>
    <w:p w:rsidR="008C507E" w:rsidRPr="007C38CF" w:rsidRDefault="008C507E" w:rsidP="008C507E">
      <w:pPr>
        <w:spacing w:line="480" w:lineRule="auto"/>
        <w:ind w:firstLine="709"/>
        <w:jc w:val="both"/>
        <w:rPr>
          <w:rFonts w:ascii="Times New Roman" w:hAnsi="Times New Roman" w:cs="Times New Roman"/>
          <w:color w:val="070809"/>
          <w:sz w:val="24"/>
          <w:szCs w:val="24"/>
        </w:rPr>
      </w:pPr>
      <w:r w:rsidRPr="00B01788">
        <w:rPr>
          <w:rFonts w:ascii="Times New Roman" w:hAnsi="Times New Roman" w:cs="Times New Roman"/>
          <w:color w:val="070809"/>
          <w:sz w:val="24"/>
          <w:szCs w:val="24"/>
          <w:lang w:val="id-ID"/>
        </w:rPr>
        <w:t>Berdasarkan dalil-dalil tersebut maka dapat dipahami bahwa Bruner terkenal dengan metode penemuannya. Dalam belajar matematika siswa harus menemukan sendiri. Menemukan di sini terutama adalah menemukan kembali (</w:t>
      </w:r>
      <w:r w:rsidRPr="00B01788">
        <w:rPr>
          <w:rFonts w:ascii="Times New Roman" w:hAnsi="Times New Roman" w:cs="Times New Roman"/>
          <w:i/>
          <w:color w:val="070809"/>
          <w:sz w:val="24"/>
          <w:szCs w:val="24"/>
          <w:lang w:val="id-ID"/>
        </w:rPr>
        <w:t>discovery</w:t>
      </w:r>
      <w:r w:rsidRPr="00B01788">
        <w:rPr>
          <w:rFonts w:ascii="Times New Roman" w:hAnsi="Times New Roman" w:cs="Times New Roman"/>
          <w:color w:val="070809"/>
          <w:sz w:val="24"/>
          <w:szCs w:val="24"/>
          <w:lang w:val="id-ID"/>
        </w:rPr>
        <w:t>), bukan menemukan yang sama sekali baru (</w:t>
      </w:r>
      <w:r w:rsidRPr="00B01788">
        <w:rPr>
          <w:rFonts w:ascii="Times New Roman" w:hAnsi="Times New Roman" w:cs="Times New Roman"/>
          <w:i/>
          <w:color w:val="070809"/>
          <w:sz w:val="24"/>
          <w:szCs w:val="24"/>
          <w:lang w:val="id-ID"/>
        </w:rPr>
        <w:t>invention</w:t>
      </w:r>
      <w:r w:rsidRPr="00B01788">
        <w:rPr>
          <w:rFonts w:ascii="Times New Roman" w:hAnsi="Times New Roman" w:cs="Times New Roman"/>
          <w:color w:val="070809"/>
          <w:sz w:val="24"/>
          <w:szCs w:val="24"/>
          <w:lang w:val="id-ID"/>
        </w:rPr>
        <w:t>). Oleh karena itu, materi yang disajikan kepada siswa tidak diberitahukan bentuk akhirnya atau pun proses solusinya. Bila guru membawakan sesuatu itu dengan metode penemuan, maka guru harus lebih banyak bertindak membimbing daripada memberitahu.</w:t>
      </w:r>
    </w:p>
    <w:p w:rsidR="008C507E" w:rsidRPr="008C507E" w:rsidRDefault="008C507E" w:rsidP="00AC6F4A">
      <w:pPr>
        <w:pStyle w:val="BodyTextIndent"/>
        <w:spacing w:before="120" w:line="480" w:lineRule="auto"/>
        <w:ind w:left="0" w:firstLine="720"/>
        <w:jc w:val="both"/>
        <w:rPr>
          <w:lang w:val="en-US"/>
        </w:rPr>
      </w:pPr>
    </w:p>
    <w:sectPr w:rsidR="008C507E" w:rsidRPr="008C507E" w:rsidSect="00006000">
      <w:footerReference w:type="default" r:id="rId8"/>
      <w:pgSz w:w="12240" w:h="15840"/>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73" w:rsidRDefault="00CC0E73" w:rsidP="00831D65">
      <w:pPr>
        <w:spacing w:after="0" w:line="240" w:lineRule="auto"/>
      </w:pPr>
      <w:r>
        <w:separator/>
      </w:r>
    </w:p>
  </w:endnote>
  <w:endnote w:type="continuationSeparator" w:id="1">
    <w:p w:rsidR="00CC0E73" w:rsidRDefault="00CC0E73" w:rsidP="00831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00"/>
      <w:docPartObj>
        <w:docPartGallery w:val="Page Numbers (Bottom of Page)"/>
        <w:docPartUnique/>
      </w:docPartObj>
    </w:sdtPr>
    <w:sdtContent>
      <w:p w:rsidR="00831D65" w:rsidRDefault="00273C67">
        <w:pPr>
          <w:pStyle w:val="Footer"/>
          <w:jc w:val="center"/>
        </w:pPr>
        <w:fldSimple w:instr=" PAGE   \* MERGEFORMAT ">
          <w:r w:rsidR="00F52CD4">
            <w:rPr>
              <w:noProof/>
            </w:rPr>
            <w:t>14</w:t>
          </w:r>
        </w:fldSimple>
      </w:p>
    </w:sdtContent>
  </w:sdt>
  <w:p w:rsidR="00831D65" w:rsidRDefault="00831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73" w:rsidRDefault="00CC0E73" w:rsidP="00831D65">
      <w:pPr>
        <w:spacing w:after="0" w:line="240" w:lineRule="auto"/>
      </w:pPr>
      <w:r>
        <w:separator/>
      </w:r>
    </w:p>
  </w:footnote>
  <w:footnote w:type="continuationSeparator" w:id="1">
    <w:p w:rsidR="00CC0E73" w:rsidRDefault="00CC0E73" w:rsidP="00831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BA3E6F04"/>
    <w:lvl w:ilvl="0">
      <w:start w:val="1"/>
      <w:numFmt w:val="decimal"/>
      <w:lvlText w:val="%1."/>
      <w:lvlJc w:val="left"/>
      <w:pPr>
        <w:tabs>
          <w:tab w:val="num" w:pos="460"/>
        </w:tabs>
      </w:pPr>
      <w:rPr>
        <w:rFonts w:cs="Times New Roman"/>
      </w:rPr>
    </w:lvl>
    <w:lvl w:ilvl="1">
      <w:start w:val="1"/>
      <w:numFmt w:val="decimal"/>
      <w:lvlText w:val="%2."/>
      <w:lvlJc w:val="left"/>
      <w:pPr>
        <w:tabs>
          <w:tab w:val="num" w:pos="1180"/>
        </w:tabs>
      </w:pPr>
      <w:rPr>
        <w:rFonts w:cs="Times New Roman"/>
      </w:rPr>
    </w:lvl>
    <w:lvl w:ilvl="2">
      <w:start w:val="1"/>
      <w:numFmt w:val="decimal"/>
      <w:lvlText w:val="%3."/>
      <w:lvlJc w:val="left"/>
      <w:pPr>
        <w:tabs>
          <w:tab w:val="num" w:pos="1900"/>
        </w:tabs>
      </w:pPr>
      <w:rPr>
        <w:rFonts w:cs="Times New Roman"/>
        <w:b w:val="0"/>
      </w:rPr>
    </w:lvl>
    <w:lvl w:ilvl="3">
      <w:start w:val="1"/>
      <w:numFmt w:val="upperLetter"/>
      <w:lvlText w:val="%4."/>
      <w:lvlJc w:val="left"/>
      <w:pPr>
        <w:tabs>
          <w:tab w:val="num" w:pos="2620"/>
        </w:tabs>
      </w:pPr>
      <w:rPr>
        <w:b/>
      </w:rPr>
    </w:lvl>
    <w:lvl w:ilvl="4">
      <w:start w:val="1"/>
      <w:numFmt w:val="decimal"/>
      <w:lvlText w:val="%5."/>
      <w:lvlJc w:val="left"/>
      <w:pPr>
        <w:tabs>
          <w:tab w:val="num" w:pos="3340"/>
        </w:tabs>
      </w:pPr>
      <w:rPr>
        <w:rFonts w:cs="Times New Roman"/>
        <w:b w:val="0"/>
      </w:rPr>
    </w:lvl>
    <w:lvl w:ilvl="5">
      <w:start w:val="1"/>
      <w:numFmt w:val="decimal"/>
      <w:lvlText w:val="%6."/>
      <w:lvlJc w:val="left"/>
      <w:pPr>
        <w:tabs>
          <w:tab w:val="num" w:pos="4060"/>
        </w:tabs>
      </w:pPr>
      <w:rPr>
        <w:rFonts w:cs="Times New Roman"/>
      </w:rPr>
    </w:lvl>
    <w:lvl w:ilvl="6">
      <w:start w:val="1"/>
      <w:numFmt w:val="decimal"/>
      <w:lvlText w:val="%7."/>
      <w:lvlJc w:val="left"/>
      <w:pPr>
        <w:tabs>
          <w:tab w:val="num" w:pos="4780"/>
        </w:tabs>
      </w:pPr>
      <w:rPr>
        <w:rFonts w:cs="Times New Roman"/>
      </w:rPr>
    </w:lvl>
    <w:lvl w:ilvl="7">
      <w:start w:val="1"/>
      <w:numFmt w:val="decimal"/>
      <w:lvlText w:val="%8."/>
      <w:lvlJc w:val="left"/>
      <w:pPr>
        <w:tabs>
          <w:tab w:val="num" w:pos="5500"/>
        </w:tabs>
      </w:pPr>
      <w:rPr>
        <w:rFonts w:cs="Times New Roman"/>
      </w:rPr>
    </w:lvl>
    <w:lvl w:ilvl="8">
      <w:start w:val="1"/>
      <w:numFmt w:val="decimal"/>
      <w:lvlText w:val="%9."/>
      <w:lvlJc w:val="left"/>
      <w:pPr>
        <w:tabs>
          <w:tab w:val="num" w:pos="6220"/>
        </w:tabs>
      </w:pPr>
      <w:rPr>
        <w:rFonts w:cs="Times New Roman"/>
      </w:rPr>
    </w:lvl>
  </w:abstractNum>
  <w:abstractNum w:abstractNumId="1">
    <w:nsid w:val="00000009"/>
    <w:multiLevelType w:val="multilevel"/>
    <w:tmpl w:val="12CC5B74"/>
    <w:name w:val="WW8Num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E41F76"/>
    <w:multiLevelType w:val="hybridMultilevel"/>
    <w:tmpl w:val="BEE87F3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92159F4"/>
    <w:multiLevelType w:val="hybridMultilevel"/>
    <w:tmpl w:val="6040DBF4"/>
    <w:lvl w:ilvl="0" w:tplc="6D22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B63B2"/>
    <w:multiLevelType w:val="multilevel"/>
    <w:tmpl w:val="38CC38F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47106"/>
    <w:multiLevelType w:val="multilevel"/>
    <w:tmpl w:val="7966B26C"/>
    <w:lvl w:ilvl="0">
      <w:start w:val="1"/>
      <w:numFmt w:val="lowerLetter"/>
      <w:lvlText w:val="%1)"/>
      <w:lvlJc w:val="left"/>
      <w:pPr>
        <w:tabs>
          <w:tab w:val="num" w:pos="460"/>
        </w:tabs>
      </w:pPr>
    </w:lvl>
    <w:lvl w:ilvl="1">
      <w:start w:val="1"/>
      <w:numFmt w:val="decimal"/>
      <w:lvlText w:val="%2."/>
      <w:lvlJc w:val="left"/>
      <w:pPr>
        <w:tabs>
          <w:tab w:val="num" w:pos="1180"/>
        </w:tabs>
      </w:pPr>
      <w:rPr>
        <w:rFonts w:cs="Times New Roman"/>
      </w:rPr>
    </w:lvl>
    <w:lvl w:ilvl="2">
      <w:start w:val="1"/>
      <w:numFmt w:val="decimal"/>
      <w:lvlText w:val="%3."/>
      <w:lvlJc w:val="left"/>
      <w:pPr>
        <w:tabs>
          <w:tab w:val="num" w:pos="1900"/>
        </w:tabs>
      </w:pPr>
      <w:rPr>
        <w:rFonts w:cs="Times New Roman"/>
        <w:b w:val="0"/>
      </w:rPr>
    </w:lvl>
    <w:lvl w:ilvl="3">
      <w:start w:val="1"/>
      <w:numFmt w:val="decimal"/>
      <w:lvlText w:val="%4."/>
      <w:lvlJc w:val="left"/>
      <w:pPr>
        <w:tabs>
          <w:tab w:val="num" w:pos="2620"/>
        </w:tabs>
      </w:pPr>
      <w:rPr>
        <w:rFonts w:cs="Times New Roman"/>
        <w:b/>
      </w:rPr>
    </w:lvl>
    <w:lvl w:ilvl="4">
      <w:start w:val="1"/>
      <w:numFmt w:val="decimal"/>
      <w:lvlText w:val="%5."/>
      <w:lvlJc w:val="left"/>
      <w:pPr>
        <w:tabs>
          <w:tab w:val="num" w:pos="3340"/>
        </w:tabs>
      </w:pPr>
      <w:rPr>
        <w:rFonts w:cs="Times New Roman"/>
        <w:b w:val="0"/>
      </w:rPr>
    </w:lvl>
    <w:lvl w:ilvl="5">
      <w:start w:val="1"/>
      <w:numFmt w:val="decimal"/>
      <w:lvlText w:val="%6."/>
      <w:lvlJc w:val="left"/>
      <w:pPr>
        <w:tabs>
          <w:tab w:val="num" w:pos="4060"/>
        </w:tabs>
      </w:pPr>
      <w:rPr>
        <w:rFonts w:cs="Times New Roman"/>
      </w:rPr>
    </w:lvl>
    <w:lvl w:ilvl="6">
      <w:start w:val="1"/>
      <w:numFmt w:val="decimal"/>
      <w:lvlText w:val="%7."/>
      <w:lvlJc w:val="left"/>
      <w:pPr>
        <w:tabs>
          <w:tab w:val="num" w:pos="4780"/>
        </w:tabs>
      </w:pPr>
      <w:rPr>
        <w:rFonts w:cs="Times New Roman"/>
      </w:rPr>
    </w:lvl>
    <w:lvl w:ilvl="7">
      <w:start w:val="1"/>
      <w:numFmt w:val="decimal"/>
      <w:lvlText w:val="%8."/>
      <w:lvlJc w:val="left"/>
      <w:pPr>
        <w:tabs>
          <w:tab w:val="num" w:pos="5500"/>
        </w:tabs>
      </w:pPr>
      <w:rPr>
        <w:rFonts w:cs="Times New Roman"/>
      </w:rPr>
    </w:lvl>
    <w:lvl w:ilvl="8">
      <w:start w:val="1"/>
      <w:numFmt w:val="decimal"/>
      <w:lvlText w:val="%9."/>
      <w:lvlJc w:val="left"/>
      <w:pPr>
        <w:tabs>
          <w:tab w:val="num" w:pos="6220"/>
        </w:tabs>
      </w:pPr>
      <w:rPr>
        <w:rFonts w:cs="Times New Roman"/>
      </w:rPr>
    </w:lvl>
  </w:abstractNum>
  <w:abstractNum w:abstractNumId="6">
    <w:nsid w:val="17A25FDE"/>
    <w:multiLevelType w:val="hybridMultilevel"/>
    <w:tmpl w:val="CFA6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36550"/>
    <w:multiLevelType w:val="hybridMultilevel"/>
    <w:tmpl w:val="39328C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FF2D59"/>
    <w:multiLevelType w:val="multilevel"/>
    <w:tmpl w:val="EA84925A"/>
    <w:lvl w:ilvl="0">
      <w:start w:val="1"/>
      <w:numFmt w:val="lowerLetter"/>
      <w:lvlText w:val="%1)"/>
      <w:lvlJc w:val="left"/>
      <w:pPr>
        <w:tabs>
          <w:tab w:val="num" w:pos="460"/>
        </w:tabs>
      </w:pPr>
      <w:rPr>
        <w:rFonts w:ascii="Times New Roman" w:eastAsiaTheme="minorHAnsi" w:hAnsi="Times New Roman" w:cs="Times New Roman"/>
      </w:rPr>
    </w:lvl>
    <w:lvl w:ilvl="1">
      <w:start w:val="1"/>
      <w:numFmt w:val="decimal"/>
      <w:lvlText w:val="%2."/>
      <w:lvlJc w:val="left"/>
      <w:pPr>
        <w:tabs>
          <w:tab w:val="num" w:pos="1180"/>
        </w:tabs>
      </w:pPr>
      <w:rPr>
        <w:rFonts w:cs="Times New Roman"/>
      </w:rPr>
    </w:lvl>
    <w:lvl w:ilvl="2">
      <w:start w:val="1"/>
      <w:numFmt w:val="decimal"/>
      <w:lvlText w:val="%3."/>
      <w:lvlJc w:val="left"/>
      <w:pPr>
        <w:tabs>
          <w:tab w:val="num" w:pos="1900"/>
        </w:tabs>
      </w:pPr>
      <w:rPr>
        <w:rFonts w:cs="Times New Roman"/>
        <w:b w:val="0"/>
      </w:rPr>
    </w:lvl>
    <w:lvl w:ilvl="3">
      <w:start w:val="1"/>
      <w:numFmt w:val="decimal"/>
      <w:lvlText w:val="%4."/>
      <w:lvlJc w:val="left"/>
      <w:pPr>
        <w:tabs>
          <w:tab w:val="num" w:pos="2620"/>
        </w:tabs>
      </w:pPr>
      <w:rPr>
        <w:rFonts w:cs="Times New Roman"/>
        <w:b/>
      </w:rPr>
    </w:lvl>
    <w:lvl w:ilvl="4">
      <w:start w:val="1"/>
      <w:numFmt w:val="decimal"/>
      <w:lvlText w:val="%5."/>
      <w:lvlJc w:val="left"/>
      <w:pPr>
        <w:tabs>
          <w:tab w:val="num" w:pos="3340"/>
        </w:tabs>
      </w:pPr>
      <w:rPr>
        <w:rFonts w:cs="Times New Roman"/>
        <w:b w:val="0"/>
      </w:rPr>
    </w:lvl>
    <w:lvl w:ilvl="5">
      <w:start w:val="1"/>
      <w:numFmt w:val="decimal"/>
      <w:lvlText w:val="%6."/>
      <w:lvlJc w:val="left"/>
      <w:pPr>
        <w:tabs>
          <w:tab w:val="num" w:pos="4060"/>
        </w:tabs>
      </w:pPr>
      <w:rPr>
        <w:rFonts w:cs="Times New Roman"/>
      </w:rPr>
    </w:lvl>
    <w:lvl w:ilvl="6">
      <w:start w:val="1"/>
      <w:numFmt w:val="decimal"/>
      <w:lvlText w:val="%7."/>
      <w:lvlJc w:val="left"/>
      <w:pPr>
        <w:tabs>
          <w:tab w:val="num" w:pos="4780"/>
        </w:tabs>
      </w:pPr>
      <w:rPr>
        <w:rFonts w:cs="Times New Roman"/>
      </w:rPr>
    </w:lvl>
    <w:lvl w:ilvl="7">
      <w:start w:val="1"/>
      <w:numFmt w:val="decimal"/>
      <w:lvlText w:val="%8."/>
      <w:lvlJc w:val="left"/>
      <w:pPr>
        <w:tabs>
          <w:tab w:val="num" w:pos="5500"/>
        </w:tabs>
      </w:pPr>
      <w:rPr>
        <w:rFonts w:cs="Times New Roman"/>
      </w:rPr>
    </w:lvl>
    <w:lvl w:ilvl="8">
      <w:start w:val="1"/>
      <w:numFmt w:val="decimal"/>
      <w:lvlText w:val="%9."/>
      <w:lvlJc w:val="left"/>
      <w:pPr>
        <w:tabs>
          <w:tab w:val="num" w:pos="6220"/>
        </w:tabs>
      </w:pPr>
      <w:rPr>
        <w:rFonts w:cs="Times New Roman"/>
      </w:rPr>
    </w:lvl>
  </w:abstractNum>
  <w:abstractNum w:abstractNumId="9">
    <w:nsid w:val="327F6B05"/>
    <w:multiLevelType w:val="hybridMultilevel"/>
    <w:tmpl w:val="9EAEF6B0"/>
    <w:lvl w:ilvl="0" w:tplc="7DDE5378">
      <w:start w:val="1"/>
      <w:numFmt w:val="lowerLetter"/>
      <w:lvlText w:val="%1."/>
      <w:lvlJc w:val="left"/>
      <w:pPr>
        <w:tabs>
          <w:tab w:val="num" w:pos="532"/>
        </w:tabs>
        <w:ind w:left="532" w:hanging="39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0">
    <w:nsid w:val="39523503"/>
    <w:multiLevelType w:val="hybridMultilevel"/>
    <w:tmpl w:val="541407D4"/>
    <w:lvl w:ilvl="0" w:tplc="A40AC40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87629"/>
    <w:multiLevelType w:val="hybridMultilevel"/>
    <w:tmpl w:val="0B30A610"/>
    <w:lvl w:ilvl="0" w:tplc="6CE060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BB317B"/>
    <w:multiLevelType w:val="hybridMultilevel"/>
    <w:tmpl w:val="0058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14AF1"/>
    <w:multiLevelType w:val="hybridMultilevel"/>
    <w:tmpl w:val="2480A8F6"/>
    <w:lvl w:ilvl="0" w:tplc="FD1CE91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2"/>
  </w:num>
  <w:num w:numId="4">
    <w:abstractNumId w:val="6"/>
  </w:num>
  <w:num w:numId="5">
    <w:abstractNumId w:val="4"/>
  </w:num>
  <w:num w:numId="6">
    <w:abstractNumId w:val="10"/>
  </w:num>
  <w:num w:numId="7">
    <w:abstractNumId w:val="8"/>
  </w:num>
  <w:num w:numId="8">
    <w:abstractNumId w:val="12"/>
  </w:num>
  <w:num w:numId="9">
    <w:abstractNumId w:val="5"/>
  </w:num>
  <w:num w:numId="10">
    <w:abstractNumId w:val="9"/>
  </w:num>
  <w:num w:numId="11">
    <w:abstractNumId w:val="3"/>
  </w:num>
  <w:num w:numId="12">
    <w:abstractNumId w:val="11"/>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37505A"/>
    <w:rsid w:val="00006000"/>
    <w:rsid w:val="00027C33"/>
    <w:rsid w:val="000F1A5B"/>
    <w:rsid w:val="00146184"/>
    <w:rsid w:val="001E2EDC"/>
    <w:rsid w:val="002309E8"/>
    <w:rsid w:val="00273C67"/>
    <w:rsid w:val="002B51D5"/>
    <w:rsid w:val="002B5424"/>
    <w:rsid w:val="002F4B26"/>
    <w:rsid w:val="0036304C"/>
    <w:rsid w:val="0037505A"/>
    <w:rsid w:val="003C496C"/>
    <w:rsid w:val="00453FC3"/>
    <w:rsid w:val="00486659"/>
    <w:rsid w:val="00500BEB"/>
    <w:rsid w:val="00570C96"/>
    <w:rsid w:val="005E1172"/>
    <w:rsid w:val="0064113B"/>
    <w:rsid w:val="00647712"/>
    <w:rsid w:val="006A7478"/>
    <w:rsid w:val="006B3108"/>
    <w:rsid w:val="006E4E92"/>
    <w:rsid w:val="00755234"/>
    <w:rsid w:val="00757490"/>
    <w:rsid w:val="00767F4D"/>
    <w:rsid w:val="0078744B"/>
    <w:rsid w:val="00792E88"/>
    <w:rsid w:val="007B3F50"/>
    <w:rsid w:val="007D74A3"/>
    <w:rsid w:val="008248F0"/>
    <w:rsid w:val="00831D65"/>
    <w:rsid w:val="008B6EE5"/>
    <w:rsid w:val="008C507E"/>
    <w:rsid w:val="008C5CC4"/>
    <w:rsid w:val="008E05C6"/>
    <w:rsid w:val="0099001C"/>
    <w:rsid w:val="009D046E"/>
    <w:rsid w:val="009D4EB2"/>
    <w:rsid w:val="00AB7A60"/>
    <w:rsid w:val="00AC6F4A"/>
    <w:rsid w:val="00B70A6D"/>
    <w:rsid w:val="00BF6687"/>
    <w:rsid w:val="00C55E2F"/>
    <w:rsid w:val="00C850C5"/>
    <w:rsid w:val="00C853A6"/>
    <w:rsid w:val="00CC0E73"/>
    <w:rsid w:val="00CE10BF"/>
    <w:rsid w:val="00D247EC"/>
    <w:rsid w:val="00D933C2"/>
    <w:rsid w:val="00DA2D82"/>
    <w:rsid w:val="00DF1021"/>
    <w:rsid w:val="00E35C8C"/>
    <w:rsid w:val="00E742CD"/>
    <w:rsid w:val="00E91C03"/>
    <w:rsid w:val="00E923D1"/>
    <w:rsid w:val="00EA2D8A"/>
    <w:rsid w:val="00F52CD4"/>
    <w:rsid w:val="00FA4540"/>
    <w:rsid w:val="00FB2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505A"/>
    <w:pPr>
      <w:ind w:left="720"/>
      <w:contextualSpacing/>
    </w:pPr>
  </w:style>
  <w:style w:type="paragraph" w:styleId="NoSpacing">
    <w:name w:val="No Spacing"/>
    <w:uiPriority w:val="1"/>
    <w:qFormat/>
    <w:rsid w:val="0037505A"/>
    <w:pPr>
      <w:spacing w:after="0" w:line="240" w:lineRule="auto"/>
    </w:pPr>
  </w:style>
  <w:style w:type="paragraph" w:styleId="BodyTextIndent">
    <w:name w:val="Body Text Indent"/>
    <w:basedOn w:val="Normal"/>
    <w:link w:val="BodyTextIndentChar"/>
    <w:rsid w:val="0037505A"/>
    <w:pPr>
      <w:spacing w:after="120" w:line="240" w:lineRule="auto"/>
      <w:ind w:left="360"/>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37505A"/>
    <w:rPr>
      <w:rFonts w:ascii="Times New Roman" w:eastAsia="Times New Roman" w:hAnsi="Times New Roman" w:cs="Times New Roman"/>
      <w:sz w:val="24"/>
      <w:szCs w:val="24"/>
      <w:lang w:val="id-ID"/>
    </w:rPr>
  </w:style>
  <w:style w:type="table" w:styleId="TableGrid">
    <w:name w:val="Table Grid"/>
    <w:basedOn w:val="TableNormal"/>
    <w:rsid w:val="0037505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31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D65"/>
  </w:style>
  <w:style w:type="paragraph" w:styleId="Footer">
    <w:name w:val="footer"/>
    <w:basedOn w:val="Normal"/>
    <w:link w:val="FooterChar"/>
    <w:uiPriority w:val="99"/>
    <w:unhideWhenUsed/>
    <w:rsid w:val="00831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65"/>
  </w:style>
  <w:style w:type="character" w:customStyle="1" w:styleId="longtext">
    <w:name w:val="long_text"/>
    <w:basedOn w:val="DefaultParagraphFont"/>
    <w:rsid w:val="00AC6F4A"/>
  </w:style>
  <w:style w:type="character" w:customStyle="1" w:styleId="hps">
    <w:name w:val="hps"/>
    <w:basedOn w:val="DefaultParagraphFont"/>
    <w:rsid w:val="00AC6F4A"/>
  </w:style>
  <w:style w:type="paragraph" w:styleId="BalloonText">
    <w:name w:val="Balloon Text"/>
    <w:basedOn w:val="Normal"/>
    <w:link w:val="BalloonTextChar"/>
    <w:uiPriority w:val="99"/>
    <w:semiHidden/>
    <w:unhideWhenUsed/>
    <w:rsid w:val="00AC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305E-94EA-47A7-A99E-E72AEA6D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G2T-66132</dc:creator>
  <cp:lastModifiedBy>G2T-66132</cp:lastModifiedBy>
  <cp:revision>30</cp:revision>
  <dcterms:created xsi:type="dcterms:W3CDTF">2013-01-29T04:19:00Z</dcterms:created>
  <dcterms:modified xsi:type="dcterms:W3CDTF">2013-03-27T13:13:00Z</dcterms:modified>
</cp:coreProperties>
</file>